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747A5" w14:textId="77777777" w:rsidR="00E83DDC" w:rsidRDefault="00E83DDC" w:rsidP="00E83DDC">
      <w:proofErr w:type="spellStart"/>
      <w:r>
        <w:t>University:Multimedia</w:t>
      </w:r>
      <w:proofErr w:type="spellEnd"/>
      <w:r>
        <w:t xml:space="preserve"> University of Kenya </w:t>
      </w:r>
    </w:p>
    <w:p w14:paraId="1F146A19" w14:textId="77777777" w:rsidR="00E83DDC" w:rsidRDefault="00E83DDC" w:rsidP="00E83DDC"/>
    <w:p w14:paraId="6D36FCCC" w14:textId="77777777" w:rsidR="00E83DDC" w:rsidRDefault="00E83DDC" w:rsidP="00E83DDC"/>
    <w:p w14:paraId="718D1564" w14:textId="77777777" w:rsidR="00E83DDC" w:rsidRDefault="00E83DDC" w:rsidP="00E83DDC"/>
    <w:p w14:paraId="4C7AA420" w14:textId="77777777" w:rsidR="00E83DDC" w:rsidRDefault="00E83DDC" w:rsidP="00E83DDC">
      <w:r>
        <w:t xml:space="preserve"> Student  : </w:t>
      </w:r>
      <w:proofErr w:type="spellStart"/>
      <w:r>
        <w:t>Agengo</w:t>
      </w:r>
      <w:proofErr w:type="spellEnd"/>
      <w:r>
        <w:t xml:space="preserve"> Fredrick </w:t>
      </w:r>
      <w:proofErr w:type="spellStart"/>
      <w:r>
        <w:t>Otieno</w:t>
      </w:r>
      <w:proofErr w:type="spellEnd"/>
      <w:r>
        <w:t xml:space="preserve"> </w:t>
      </w:r>
    </w:p>
    <w:p w14:paraId="17F730C6" w14:textId="77777777" w:rsidR="00E83DDC" w:rsidRDefault="00E83DDC" w:rsidP="00E83DDC"/>
    <w:p w14:paraId="0116EAE9" w14:textId="77777777" w:rsidR="00E83DDC" w:rsidRDefault="00E83DDC" w:rsidP="00E83DDC"/>
    <w:p w14:paraId="673E8AFD" w14:textId="77777777" w:rsidR="00E83DDC" w:rsidRDefault="00E83DDC" w:rsidP="00E83DDC"/>
    <w:p w14:paraId="6566FB67" w14:textId="77777777" w:rsidR="00E83DDC" w:rsidRDefault="00E83DDC" w:rsidP="00E83DDC">
      <w:r>
        <w:t>Registration number : CIT-227-102/2024</w:t>
      </w:r>
    </w:p>
    <w:p w14:paraId="3AC78E83" w14:textId="77777777" w:rsidR="00E83DDC" w:rsidRDefault="00E83DDC" w:rsidP="00E83DDC"/>
    <w:p w14:paraId="14B3073E" w14:textId="77777777" w:rsidR="00E83DDC" w:rsidRDefault="00E83DDC" w:rsidP="00E83DDC"/>
    <w:p w14:paraId="33298C39" w14:textId="77777777" w:rsidR="00E83DDC" w:rsidRDefault="00E83DDC" w:rsidP="00E83DDC"/>
    <w:p w14:paraId="5BF5311C" w14:textId="6A9DE07E" w:rsidR="00E83DDC" w:rsidRDefault="00E83DDC" w:rsidP="00E83DDC">
      <w:r>
        <w:t xml:space="preserve">Unit : </w:t>
      </w:r>
      <w:r w:rsidR="00DD5495">
        <w:t>Foundations of AI</w:t>
      </w:r>
    </w:p>
    <w:p w14:paraId="6869E72C" w14:textId="77777777" w:rsidR="00E83DDC" w:rsidRDefault="00E83DDC" w:rsidP="00E83DDC"/>
    <w:p w14:paraId="41D66152" w14:textId="77777777" w:rsidR="00E83DDC" w:rsidRDefault="00E83DDC" w:rsidP="00E83DDC"/>
    <w:p w14:paraId="58605490" w14:textId="77777777" w:rsidR="00E83DDC" w:rsidRDefault="00E83DDC" w:rsidP="00E83DDC"/>
    <w:p w14:paraId="029906FC" w14:textId="270F0A83" w:rsidR="00E83DDC" w:rsidRDefault="00E83DDC" w:rsidP="00E83DDC">
      <w:r>
        <w:t>Unit code: CCS</w:t>
      </w:r>
      <w:r w:rsidR="00A13AAB">
        <w:t xml:space="preserve"> </w:t>
      </w:r>
      <w:r w:rsidR="00C75255">
        <w:t xml:space="preserve"> 2226</w:t>
      </w:r>
    </w:p>
    <w:p w14:paraId="43ADAFE3" w14:textId="77777777" w:rsidR="00E83DDC" w:rsidRDefault="00E83DDC" w:rsidP="00E83DDC"/>
    <w:p w14:paraId="79417619" w14:textId="77777777" w:rsidR="00E83DDC" w:rsidRDefault="00E83DDC" w:rsidP="00E83DDC"/>
    <w:p w14:paraId="0AA5B3C5" w14:textId="5EA34644" w:rsidR="006B7D40" w:rsidRDefault="00E83DDC" w:rsidP="00436035">
      <w:r>
        <w:t>Lecturer : M</w:t>
      </w:r>
      <w:r w:rsidR="00DD5495">
        <w:t xml:space="preserve">r. Patrick </w:t>
      </w:r>
      <w:proofErr w:type="spellStart"/>
      <w:r w:rsidR="00DD5495">
        <w:t>Mokodir</w:t>
      </w:r>
      <w:proofErr w:type="spellEnd"/>
    </w:p>
    <w:p w14:paraId="7A35ED85" w14:textId="77777777" w:rsidR="006B7D40" w:rsidRDefault="006B7D40" w:rsidP="00436035"/>
    <w:p w14:paraId="718D218B" w14:textId="77777777" w:rsidR="006B7D40" w:rsidRDefault="006B7D40" w:rsidP="00436035"/>
    <w:p w14:paraId="74ED3EED" w14:textId="77777777" w:rsidR="006B7D40" w:rsidRDefault="006B7D40" w:rsidP="00436035"/>
    <w:p w14:paraId="19963B80" w14:textId="77777777" w:rsidR="006B7D40" w:rsidRDefault="006B7D40" w:rsidP="00436035"/>
    <w:p w14:paraId="31835A8B" w14:textId="77777777" w:rsidR="00E83DDC" w:rsidRDefault="00E83DDC" w:rsidP="00436035"/>
    <w:p w14:paraId="74B520CF" w14:textId="77777777" w:rsidR="00E83DDC" w:rsidRDefault="00E83DDC" w:rsidP="00436035"/>
    <w:p w14:paraId="7532961A" w14:textId="077B2063" w:rsidR="00436035" w:rsidRDefault="00436035" w:rsidP="00436035">
      <w:r>
        <w:lastRenderedPageBreak/>
        <w:t>Question One (15 marks)</w:t>
      </w:r>
    </w:p>
    <w:p w14:paraId="3B0FD9CB" w14:textId="4DEF0C03" w:rsidR="00436035" w:rsidRDefault="00436035" w:rsidP="00E451CC">
      <w:pPr>
        <w:pStyle w:val="ListParagraph"/>
        <w:numPr>
          <w:ilvl w:val="0"/>
          <w:numId w:val="1"/>
        </w:numPr>
      </w:pPr>
      <w:r>
        <w:t>Describe the concept of Search indicating major differences between informed search and uninformed search</w:t>
      </w:r>
    </w:p>
    <w:p w14:paraId="28E4005F" w14:textId="77777777" w:rsidR="00E451CC" w:rsidRDefault="00E451CC" w:rsidP="00E451CC">
      <w:pPr>
        <w:pStyle w:val="ListParagraph"/>
      </w:pPr>
    </w:p>
    <w:p w14:paraId="0A25DC8D" w14:textId="7B8BD319" w:rsidR="00B60E83" w:rsidRDefault="00402B57" w:rsidP="00E451CC">
      <w:pPr>
        <w:pStyle w:val="ListParagraph"/>
        <w:rPr>
          <w:color w:val="156082" w:themeColor="accent1"/>
        </w:rPr>
      </w:pPr>
      <w:r>
        <w:rPr>
          <w:color w:val="156082" w:themeColor="accent1"/>
        </w:rPr>
        <w:t>Search is t</w:t>
      </w:r>
      <w:r w:rsidR="00B60E83">
        <w:rPr>
          <w:color w:val="156082" w:themeColor="accent1"/>
        </w:rPr>
        <w:t>he process of exploring a problem space to find a sequence of actions that leads from an initial state to a goal state</w:t>
      </w:r>
      <w:r w:rsidR="00C744D9">
        <w:rPr>
          <w:color w:val="156082" w:themeColor="accent1"/>
        </w:rPr>
        <w:t>.</w:t>
      </w:r>
    </w:p>
    <w:p w14:paraId="1575ABED" w14:textId="77777777" w:rsidR="00C744D9" w:rsidRPr="00B60E83" w:rsidRDefault="00C744D9" w:rsidP="00E451CC">
      <w:pPr>
        <w:pStyle w:val="ListParagraph"/>
        <w:rPr>
          <w:color w:val="156082" w:themeColor="accent1"/>
        </w:rPr>
      </w:pPr>
    </w:p>
    <w:p w14:paraId="3A5F711C" w14:textId="21FE0845" w:rsidR="000F47D3" w:rsidRPr="00604424" w:rsidRDefault="000F47D3" w:rsidP="00604424">
      <w:pPr>
        <w:pStyle w:val="ListParagraph"/>
        <w:rPr>
          <w:color w:val="156082" w:themeColor="accent1"/>
        </w:rPr>
      </w:pPr>
      <w:r w:rsidRPr="00AC10E1">
        <w:rPr>
          <w:color w:val="156082" w:themeColor="accent1"/>
        </w:rPr>
        <w:t>Informed Search Uses domain-specific knowledge</w:t>
      </w:r>
      <w:r w:rsidR="00AF6A40">
        <w:rPr>
          <w:color w:val="156082" w:themeColor="accent1"/>
        </w:rPr>
        <w:t xml:space="preserve"> t</w:t>
      </w:r>
      <w:r w:rsidRPr="00AC10E1">
        <w:rPr>
          <w:color w:val="156082" w:themeColor="accent1"/>
        </w:rPr>
        <w:t xml:space="preserve">o estimate the distance to the goal focusing on the most promising paths </w:t>
      </w:r>
      <w:r w:rsidR="00604424">
        <w:rPr>
          <w:color w:val="156082" w:themeColor="accent1"/>
        </w:rPr>
        <w:t xml:space="preserve">while </w:t>
      </w:r>
      <w:r w:rsidRPr="00604424">
        <w:rPr>
          <w:color w:val="156082" w:themeColor="accent1"/>
        </w:rPr>
        <w:t xml:space="preserve">Uninformed Search Operates without any domain-specific knowledge about the goal’s location or cost </w:t>
      </w:r>
      <w:r w:rsidR="00B57F88" w:rsidRPr="00604424">
        <w:rPr>
          <w:color w:val="156082" w:themeColor="accent1"/>
        </w:rPr>
        <w:t>.i</w:t>
      </w:r>
      <w:r w:rsidRPr="00604424">
        <w:rPr>
          <w:color w:val="156082" w:themeColor="accent1"/>
        </w:rPr>
        <w:t>t explores the state space systematically according to predefined, fixed rules, often making it more computationally expensive for complex problems.</w:t>
      </w:r>
    </w:p>
    <w:p w14:paraId="5CD73FA8" w14:textId="20D69F1A" w:rsidR="00436035" w:rsidRDefault="00436035" w:rsidP="00436035">
      <w:r>
        <w:t xml:space="preserve">b) Write a program in python to implement A* Search Strategy that optimizes the path resources. </w:t>
      </w:r>
    </w:p>
    <w:p w14:paraId="219DA98D" w14:textId="14252C01" w:rsidR="00DC6CAE" w:rsidRDefault="00DC6CAE" w:rsidP="00436035">
      <w:pPr>
        <w:rPr>
          <w:color w:val="156082" w:themeColor="accent1"/>
        </w:rPr>
      </w:pPr>
      <w:r>
        <w:rPr>
          <w:color w:val="156082" w:themeColor="accent1"/>
        </w:rPr>
        <w:t xml:space="preserve">Import </w:t>
      </w:r>
      <w:proofErr w:type="spellStart"/>
      <w:r>
        <w:rPr>
          <w:color w:val="156082" w:themeColor="accent1"/>
        </w:rPr>
        <w:t>heapq</w:t>
      </w:r>
      <w:proofErr w:type="spellEnd"/>
    </w:p>
    <w:p w14:paraId="387E50A1" w14:textId="77777777" w:rsidR="00DC6CAE" w:rsidRDefault="00DC6CAE" w:rsidP="00436035">
      <w:pPr>
        <w:rPr>
          <w:color w:val="156082" w:themeColor="accent1"/>
        </w:rPr>
      </w:pPr>
    </w:p>
    <w:p w14:paraId="60E7F220" w14:textId="709C298A" w:rsidR="00DC6CAE" w:rsidRDefault="00DC6CAE" w:rsidP="00436035">
      <w:pPr>
        <w:rPr>
          <w:color w:val="156082" w:themeColor="accent1"/>
        </w:rPr>
      </w:pPr>
      <w:r>
        <w:rPr>
          <w:color w:val="156082" w:themeColor="accent1"/>
        </w:rPr>
        <w:t xml:space="preserve">Def </w:t>
      </w:r>
      <w:proofErr w:type="spellStart"/>
      <w:r>
        <w:rPr>
          <w:color w:val="156082" w:themeColor="accent1"/>
        </w:rPr>
        <w:t>a_star_search</w:t>
      </w:r>
      <w:proofErr w:type="spellEnd"/>
      <w:r>
        <w:rPr>
          <w:color w:val="156082" w:themeColor="accent1"/>
        </w:rPr>
        <w:t>(graph, heuristic, start, goal):</w:t>
      </w:r>
    </w:p>
    <w:p w14:paraId="3D4093F6" w14:textId="3E7EC4DB" w:rsidR="00DC6CAE" w:rsidRDefault="00DC6CAE" w:rsidP="00436035">
      <w:pPr>
        <w:rPr>
          <w:color w:val="156082" w:themeColor="accent1"/>
        </w:rPr>
      </w:pPr>
      <w:r>
        <w:rPr>
          <w:color w:val="156082" w:themeColor="accent1"/>
        </w:rPr>
        <w:t xml:space="preserve">    </w:t>
      </w:r>
      <w:proofErr w:type="spellStart"/>
      <w:r>
        <w:rPr>
          <w:color w:val="156082" w:themeColor="accent1"/>
        </w:rPr>
        <w:t>Open_list</w:t>
      </w:r>
      <w:proofErr w:type="spellEnd"/>
      <w:r>
        <w:rPr>
          <w:color w:val="156082" w:themeColor="accent1"/>
        </w:rPr>
        <w:t xml:space="preserve"> = []</w:t>
      </w:r>
    </w:p>
    <w:p w14:paraId="71791224" w14:textId="26FAB619" w:rsidR="00DC6CAE" w:rsidRDefault="00DC6CAE" w:rsidP="00436035">
      <w:pPr>
        <w:rPr>
          <w:color w:val="156082" w:themeColor="accent1"/>
        </w:rPr>
      </w:pPr>
      <w:r>
        <w:rPr>
          <w:color w:val="156082" w:themeColor="accent1"/>
        </w:rPr>
        <w:t xml:space="preserve">    </w:t>
      </w:r>
      <w:proofErr w:type="spellStart"/>
      <w:r>
        <w:rPr>
          <w:color w:val="156082" w:themeColor="accent1"/>
        </w:rPr>
        <w:t>Heapq.heappush</w:t>
      </w:r>
      <w:proofErr w:type="spellEnd"/>
      <w:r>
        <w:rPr>
          <w:color w:val="156082" w:themeColor="accent1"/>
        </w:rPr>
        <w:t>(</w:t>
      </w:r>
      <w:proofErr w:type="spellStart"/>
      <w:r>
        <w:rPr>
          <w:color w:val="156082" w:themeColor="accent1"/>
        </w:rPr>
        <w:t>open_list</w:t>
      </w:r>
      <w:proofErr w:type="spellEnd"/>
      <w:r>
        <w:rPr>
          <w:color w:val="156082" w:themeColor="accent1"/>
        </w:rPr>
        <w:t>, (0 + heuristic[start], 0, start, [start]))</w:t>
      </w:r>
    </w:p>
    <w:p w14:paraId="4CB9DDBF" w14:textId="61FBC48E" w:rsidR="00DC6CAE" w:rsidRDefault="00DC6CAE" w:rsidP="00436035">
      <w:pPr>
        <w:rPr>
          <w:color w:val="156082" w:themeColor="accent1"/>
        </w:rPr>
      </w:pPr>
      <w:r>
        <w:rPr>
          <w:color w:val="156082" w:themeColor="accent1"/>
        </w:rPr>
        <w:t xml:space="preserve">    Visited = set()</w:t>
      </w:r>
    </w:p>
    <w:p w14:paraId="117CCD2B" w14:textId="77777777" w:rsidR="00DC6CAE" w:rsidRDefault="00DC6CAE" w:rsidP="00436035">
      <w:pPr>
        <w:rPr>
          <w:color w:val="156082" w:themeColor="accent1"/>
        </w:rPr>
      </w:pPr>
    </w:p>
    <w:p w14:paraId="7BD7A9DB" w14:textId="130BF9CA" w:rsidR="00DC6CAE" w:rsidRDefault="00DC6CAE" w:rsidP="00436035">
      <w:pPr>
        <w:rPr>
          <w:color w:val="156082" w:themeColor="accent1"/>
        </w:rPr>
      </w:pPr>
      <w:r>
        <w:rPr>
          <w:color w:val="156082" w:themeColor="accent1"/>
        </w:rPr>
        <w:t xml:space="preserve">    While </w:t>
      </w:r>
      <w:proofErr w:type="spellStart"/>
      <w:r>
        <w:rPr>
          <w:color w:val="156082" w:themeColor="accent1"/>
        </w:rPr>
        <w:t>open_list</w:t>
      </w:r>
      <w:proofErr w:type="spellEnd"/>
      <w:r>
        <w:rPr>
          <w:color w:val="156082" w:themeColor="accent1"/>
        </w:rPr>
        <w:t>:</w:t>
      </w:r>
    </w:p>
    <w:p w14:paraId="1B9C4274" w14:textId="6C962570" w:rsidR="00DC6CAE" w:rsidRDefault="00DC6CAE" w:rsidP="00436035">
      <w:pPr>
        <w:rPr>
          <w:color w:val="156082" w:themeColor="accent1"/>
        </w:rPr>
      </w:pPr>
      <w:r>
        <w:rPr>
          <w:color w:val="156082" w:themeColor="accent1"/>
        </w:rPr>
        <w:t xml:space="preserve">        F, g, node, path = </w:t>
      </w:r>
      <w:proofErr w:type="spellStart"/>
      <w:r>
        <w:rPr>
          <w:color w:val="156082" w:themeColor="accent1"/>
        </w:rPr>
        <w:t>heapq.heappop</w:t>
      </w:r>
      <w:proofErr w:type="spellEnd"/>
      <w:r>
        <w:rPr>
          <w:color w:val="156082" w:themeColor="accent1"/>
        </w:rPr>
        <w:t>(</w:t>
      </w:r>
      <w:proofErr w:type="spellStart"/>
      <w:r>
        <w:rPr>
          <w:color w:val="156082" w:themeColor="accent1"/>
        </w:rPr>
        <w:t>open_list</w:t>
      </w:r>
      <w:proofErr w:type="spellEnd"/>
      <w:r>
        <w:rPr>
          <w:color w:val="156082" w:themeColor="accent1"/>
        </w:rPr>
        <w:t>)</w:t>
      </w:r>
    </w:p>
    <w:p w14:paraId="54AE1469" w14:textId="77777777" w:rsidR="00DC6CAE" w:rsidRDefault="00DC6CAE" w:rsidP="00436035">
      <w:pPr>
        <w:rPr>
          <w:color w:val="156082" w:themeColor="accent1"/>
        </w:rPr>
      </w:pPr>
    </w:p>
    <w:p w14:paraId="3551E9CB" w14:textId="132A5C84" w:rsidR="00DC6CAE" w:rsidRDefault="00DC6CAE" w:rsidP="00436035">
      <w:pPr>
        <w:rPr>
          <w:color w:val="156082" w:themeColor="accent1"/>
        </w:rPr>
      </w:pPr>
      <w:r>
        <w:rPr>
          <w:color w:val="156082" w:themeColor="accent1"/>
        </w:rPr>
        <w:t xml:space="preserve">        If node == goal:</w:t>
      </w:r>
    </w:p>
    <w:p w14:paraId="2282EEEF" w14:textId="3D65E3A0" w:rsidR="00DC6CAE" w:rsidRDefault="00DC6CAE" w:rsidP="00436035">
      <w:pPr>
        <w:rPr>
          <w:color w:val="156082" w:themeColor="accent1"/>
        </w:rPr>
      </w:pPr>
      <w:r>
        <w:rPr>
          <w:color w:val="156082" w:themeColor="accent1"/>
        </w:rPr>
        <w:t xml:space="preserve">            Return path, g</w:t>
      </w:r>
    </w:p>
    <w:p w14:paraId="141506AB" w14:textId="77777777" w:rsidR="00DC6CAE" w:rsidRDefault="00DC6CAE" w:rsidP="00436035">
      <w:pPr>
        <w:rPr>
          <w:color w:val="156082" w:themeColor="accent1"/>
        </w:rPr>
      </w:pPr>
    </w:p>
    <w:p w14:paraId="05AD784F" w14:textId="3A2A0F84" w:rsidR="00DC6CAE" w:rsidRDefault="00DC6CAE" w:rsidP="00436035">
      <w:pPr>
        <w:rPr>
          <w:color w:val="156082" w:themeColor="accent1"/>
        </w:rPr>
      </w:pPr>
      <w:r>
        <w:rPr>
          <w:color w:val="156082" w:themeColor="accent1"/>
        </w:rPr>
        <w:t xml:space="preserve">        If node in visited:</w:t>
      </w:r>
    </w:p>
    <w:p w14:paraId="6AED2C4A" w14:textId="33C5C6CB" w:rsidR="00DC6CAE" w:rsidRDefault="00DC6CAE" w:rsidP="00436035">
      <w:pPr>
        <w:rPr>
          <w:color w:val="156082" w:themeColor="accent1"/>
        </w:rPr>
      </w:pPr>
      <w:r>
        <w:rPr>
          <w:color w:val="156082" w:themeColor="accent1"/>
        </w:rPr>
        <w:t xml:space="preserve">            Continue</w:t>
      </w:r>
    </w:p>
    <w:p w14:paraId="27C8F890" w14:textId="49C390D6" w:rsidR="00DC6CAE" w:rsidRDefault="00DC6CAE" w:rsidP="00436035">
      <w:pPr>
        <w:rPr>
          <w:color w:val="156082" w:themeColor="accent1"/>
        </w:rPr>
      </w:pPr>
      <w:r>
        <w:rPr>
          <w:color w:val="156082" w:themeColor="accent1"/>
        </w:rPr>
        <w:lastRenderedPageBreak/>
        <w:t xml:space="preserve">        </w:t>
      </w:r>
      <w:proofErr w:type="spellStart"/>
      <w:r>
        <w:rPr>
          <w:color w:val="156082" w:themeColor="accent1"/>
        </w:rPr>
        <w:t>Visited.add</w:t>
      </w:r>
      <w:proofErr w:type="spellEnd"/>
      <w:r>
        <w:rPr>
          <w:color w:val="156082" w:themeColor="accent1"/>
        </w:rPr>
        <w:t>(node)</w:t>
      </w:r>
    </w:p>
    <w:p w14:paraId="63F47285" w14:textId="77777777" w:rsidR="00DC6CAE" w:rsidRDefault="00DC6CAE" w:rsidP="00436035">
      <w:pPr>
        <w:rPr>
          <w:color w:val="156082" w:themeColor="accent1"/>
        </w:rPr>
      </w:pPr>
    </w:p>
    <w:p w14:paraId="33DA39B9" w14:textId="6183112E" w:rsidR="00DC6CAE" w:rsidRDefault="00DC6CAE" w:rsidP="00436035">
      <w:pPr>
        <w:rPr>
          <w:color w:val="156082" w:themeColor="accent1"/>
        </w:rPr>
      </w:pPr>
      <w:r>
        <w:rPr>
          <w:color w:val="156082" w:themeColor="accent1"/>
        </w:rPr>
        <w:t xml:space="preserve">        For </w:t>
      </w:r>
      <w:proofErr w:type="spellStart"/>
      <w:r>
        <w:rPr>
          <w:color w:val="156082" w:themeColor="accent1"/>
        </w:rPr>
        <w:t>neighbor</w:t>
      </w:r>
      <w:proofErr w:type="spellEnd"/>
      <w:r>
        <w:rPr>
          <w:color w:val="156082" w:themeColor="accent1"/>
        </w:rPr>
        <w:t xml:space="preserve">, cost in </w:t>
      </w:r>
      <w:proofErr w:type="spellStart"/>
      <w:r>
        <w:rPr>
          <w:color w:val="156082" w:themeColor="accent1"/>
        </w:rPr>
        <w:t>graph.get</w:t>
      </w:r>
      <w:proofErr w:type="spellEnd"/>
      <w:r>
        <w:rPr>
          <w:color w:val="156082" w:themeColor="accent1"/>
        </w:rPr>
        <w:t>(node, []):</w:t>
      </w:r>
    </w:p>
    <w:p w14:paraId="55E54D24" w14:textId="61DA9330" w:rsidR="00DC6CAE" w:rsidRDefault="00DC6CAE" w:rsidP="00436035">
      <w:pPr>
        <w:rPr>
          <w:color w:val="156082" w:themeColor="accent1"/>
        </w:rPr>
      </w:pPr>
      <w:r>
        <w:rPr>
          <w:color w:val="156082" w:themeColor="accent1"/>
        </w:rPr>
        <w:t xml:space="preserve">            If </w:t>
      </w:r>
      <w:proofErr w:type="spellStart"/>
      <w:r>
        <w:rPr>
          <w:color w:val="156082" w:themeColor="accent1"/>
        </w:rPr>
        <w:t>neighbor</w:t>
      </w:r>
      <w:proofErr w:type="spellEnd"/>
      <w:r>
        <w:rPr>
          <w:color w:val="156082" w:themeColor="accent1"/>
        </w:rPr>
        <w:t xml:space="preserve"> not in visited:</w:t>
      </w:r>
    </w:p>
    <w:p w14:paraId="58CD3D3C" w14:textId="4B81DB53" w:rsidR="00DC6CAE" w:rsidRDefault="00DC6CAE" w:rsidP="00436035">
      <w:pPr>
        <w:rPr>
          <w:color w:val="156082" w:themeColor="accent1"/>
        </w:rPr>
      </w:pPr>
      <w:r>
        <w:rPr>
          <w:color w:val="156082" w:themeColor="accent1"/>
        </w:rPr>
        <w:t xml:space="preserve">                </w:t>
      </w:r>
      <w:proofErr w:type="spellStart"/>
      <w:r>
        <w:rPr>
          <w:color w:val="156082" w:themeColor="accent1"/>
        </w:rPr>
        <w:t>New_g</w:t>
      </w:r>
      <w:proofErr w:type="spellEnd"/>
      <w:r>
        <w:rPr>
          <w:color w:val="156082" w:themeColor="accent1"/>
        </w:rPr>
        <w:t xml:space="preserve"> = g + cost</w:t>
      </w:r>
    </w:p>
    <w:p w14:paraId="54B31ADC" w14:textId="4406F57A" w:rsidR="00DC6CAE" w:rsidRDefault="00DC6CAE" w:rsidP="00436035">
      <w:pPr>
        <w:rPr>
          <w:color w:val="156082" w:themeColor="accent1"/>
        </w:rPr>
      </w:pPr>
      <w:r>
        <w:rPr>
          <w:color w:val="156082" w:themeColor="accent1"/>
        </w:rPr>
        <w:t xml:space="preserve">                </w:t>
      </w:r>
      <w:proofErr w:type="spellStart"/>
      <w:r>
        <w:rPr>
          <w:color w:val="156082" w:themeColor="accent1"/>
        </w:rPr>
        <w:t>New_f</w:t>
      </w:r>
      <w:proofErr w:type="spellEnd"/>
      <w:r>
        <w:rPr>
          <w:color w:val="156082" w:themeColor="accent1"/>
        </w:rPr>
        <w:t xml:space="preserve"> = </w:t>
      </w:r>
      <w:proofErr w:type="spellStart"/>
      <w:r>
        <w:rPr>
          <w:color w:val="156082" w:themeColor="accent1"/>
        </w:rPr>
        <w:t>new_g</w:t>
      </w:r>
      <w:proofErr w:type="spellEnd"/>
      <w:r>
        <w:rPr>
          <w:color w:val="156082" w:themeColor="accent1"/>
        </w:rPr>
        <w:t xml:space="preserve"> + heuristic[</w:t>
      </w:r>
      <w:proofErr w:type="spellStart"/>
      <w:r>
        <w:rPr>
          <w:color w:val="156082" w:themeColor="accent1"/>
        </w:rPr>
        <w:t>neighbor</w:t>
      </w:r>
      <w:proofErr w:type="spellEnd"/>
      <w:r>
        <w:rPr>
          <w:color w:val="156082" w:themeColor="accent1"/>
        </w:rPr>
        <w:t>]</w:t>
      </w:r>
    </w:p>
    <w:p w14:paraId="761A519F" w14:textId="6A0541BD" w:rsidR="00DC6CAE" w:rsidRDefault="00DC6CAE" w:rsidP="00436035">
      <w:pPr>
        <w:rPr>
          <w:color w:val="156082" w:themeColor="accent1"/>
        </w:rPr>
      </w:pPr>
      <w:r>
        <w:rPr>
          <w:color w:val="156082" w:themeColor="accent1"/>
        </w:rPr>
        <w:t xml:space="preserve">                </w:t>
      </w:r>
      <w:proofErr w:type="spellStart"/>
      <w:r>
        <w:rPr>
          <w:color w:val="156082" w:themeColor="accent1"/>
        </w:rPr>
        <w:t>Heapq.heappush</w:t>
      </w:r>
      <w:proofErr w:type="spellEnd"/>
      <w:r>
        <w:rPr>
          <w:color w:val="156082" w:themeColor="accent1"/>
        </w:rPr>
        <w:t>(</w:t>
      </w:r>
      <w:proofErr w:type="spellStart"/>
      <w:r>
        <w:rPr>
          <w:color w:val="156082" w:themeColor="accent1"/>
        </w:rPr>
        <w:t>open_list</w:t>
      </w:r>
      <w:proofErr w:type="spellEnd"/>
      <w:r>
        <w:rPr>
          <w:color w:val="156082" w:themeColor="accent1"/>
        </w:rPr>
        <w:t>, (</w:t>
      </w:r>
      <w:proofErr w:type="spellStart"/>
      <w:r>
        <w:rPr>
          <w:color w:val="156082" w:themeColor="accent1"/>
        </w:rPr>
        <w:t>new_f</w:t>
      </w:r>
      <w:proofErr w:type="spellEnd"/>
      <w:r>
        <w:rPr>
          <w:color w:val="156082" w:themeColor="accent1"/>
        </w:rPr>
        <w:t xml:space="preserve">, </w:t>
      </w:r>
      <w:proofErr w:type="spellStart"/>
      <w:r>
        <w:rPr>
          <w:color w:val="156082" w:themeColor="accent1"/>
        </w:rPr>
        <w:t>new_g</w:t>
      </w:r>
      <w:proofErr w:type="spellEnd"/>
      <w:r>
        <w:rPr>
          <w:color w:val="156082" w:themeColor="accent1"/>
        </w:rPr>
        <w:t xml:space="preserve">, </w:t>
      </w:r>
      <w:proofErr w:type="spellStart"/>
      <w:r>
        <w:rPr>
          <w:color w:val="156082" w:themeColor="accent1"/>
        </w:rPr>
        <w:t>neighbor</w:t>
      </w:r>
      <w:proofErr w:type="spellEnd"/>
      <w:r>
        <w:rPr>
          <w:color w:val="156082" w:themeColor="accent1"/>
        </w:rPr>
        <w:t>, path + [</w:t>
      </w:r>
      <w:proofErr w:type="spellStart"/>
      <w:r>
        <w:rPr>
          <w:color w:val="156082" w:themeColor="accent1"/>
        </w:rPr>
        <w:t>neighbor</w:t>
      </w:r>
      <w:proofErr w:type="spellEnd"/>
      <w:r>
        <w:rPr>
          <w:color w:val="156082" w:themeColor="accent1"/>
        </w:rPr>
        <w:t>]))</w:t>
      </w:r>
    </w:p>
    <w:p w14:paraId="6B37808C" w14:textId="7F73F8CA" w:rsidR="00865953" w:rsidRDefault="00865953" w:rsidP="00436035">
      <w:pPr>
        <w:rPr>
          <w:color w:val="156082" w:themeColor="accent1"/>
        </w:rPr>
      </w:pPr>
      <w:r>
        <w:rPr>
          <w:color w:val="156082" w:themeColor="accent1"/>
        </w:rPr>
        <w:t xml:space="preserve">   </w:t>
      </w:r>
      <w:r w:rsidR="00DC6CAE">
        <w:rPr>
          <w:color w:val="156082" w:themeColor="accent1"/>
        </w:rPr>
        <w:t xml:space="preserve"> Return None, float(‘</w:t>
      </w:r>
      <w:proofErr w:type="spellStart"/>
      <w:r w:rsidR="00DC6CAE">
        <w:rPr>
          <w:color w:val="156082" w:themeColor="accent1"/>
        </w:rPr>
        <w:t>inf</w:t>
      </w:r>
      <w:proofErr w:type="spellEnd"/>
      <w:r w:rsidR="00DC6CAE">
        <w:rPr>
          <w:color w:val="156082" w:themeColor="accent1"/>
        </w:rPr>
        <w:t>’)</w:t>
      </w:r>
    </w:p>
    <w:p w14:paraId="642CA56B" w14:textId="5621D6BA" w:rsidR="00DC6CAE" w:rsidRDefault="00DC6CAE" w:rsidP="00436035">
      <w:pPr>
        <w:rPr>
          <w:color w:val="156082" w:themeColor="accent1"/>
        </w:rPr>
      </w:pPr>
      <w:r>
        <w:rPr>
          <w:color w:val="156082" w:themeColor="accent1"/>
        </w:rPr>
        <w:t>Graph = {</w:t>
      </w:r>
    </w:p>
    <w:p w14:paraId="1FD2E698" w14:textId="2E975197" w:rsidR="00DC6CAE" w:rsidRDefault="00DC6CAE" w:rsidP="00436035">
      <w:pPr>
        <w:rPr>
          <w:color w:val="156082" w:themeColor="accent1"/>
        </w:rPr>
      </w:pPr>
      <w:r>
        <w:rPr>
          <w:color w:val="156082" w:themeColor="accent1"/>
        </w:rPr>
        <w:t xml:space="preserve">    ‘A’: [(‘B’, 1), (‘C’, 4)],</w:t>
      </w:r>
    </w:p>
    <w:p w14:paraId="78E51E32" w14:textId="0417ED97" w:rsidR="00DC6CAE" w:rsidRDefault="00DC6CAE" w:rsidP="00436035">
      <w:pPr>
        <w:rPr>
          <w:color w:val="156082" w:themeColor="accent1"/>
        </w:rPr>
      </w:pPr>
      <w:r>
        <w:rPr>
          <w:color w:val="156082" w:themeColor="accent1"/>
        </w:rPr>
        <w:t xml:space="preserve">    ‘B’: [(‘D’, 2), (‘E’, 5)],</w:t>
      </w:r>
    </w:p>
    <w:p w14:paraId="08C46139" w14:textId="3BA4C376" w:rsidR="00DC6CAE" w:rsidRDefault="00DC6CAE" w:rsidP="00436035">
      <w:pPr>
        <w:rPr>
          <w:color w:val="156082" w:themeColor="accent1"/>
        </w:rPr>
      </w:pPr>
      <w:r>
        <w:rPr>
          <w:color w:val="156082" w:themeColor="accent1"/>
        </w:rPr>
        <w:t xml:space="preserve">    ‘C’: [(‘F’, 3)],</w:t>
      </w:r>
    </w:p>
    <w:p w14:paraId="70D28153" w14:textId="693D9906" w:rsidR="00DC6CAE" w:rsidRDefault="00DC6CAE" w:rsidP="00436035">
      <w:pPr>
        <w:rPr>
          <w:color w:val="156082" w:themeColor="accent1"/>
        </w:rPr>
      </w:pPr>
      <w:r>
        <w:rPr>
          <w:color w:val="156082" w:themeColor="accent1"/>
        </w:rPr>
        <w:t xml:space="preserve">    ‘D’: [(‘G’, 2)],</w:t>
      </w:r>
    </w:p>
    <w:p w14:paraId="56B84124" w14:textId="0061EB93" w:rsidR="00DC6CAE" w:rsidRDefault="00DC6CAE" w:rsidP="00436035">
      <w:pPr>
        <w:rPr>
          <w:color w:val="156082" w:themeColor="accent1"/>
        </w:rPr>
      </w:pPr>
      <w:r>
        <w:rPr>
          <w:color w:val="156082" w:themeColor="accent1"/>
        </w:rPr>
        <w:t xml:space="preserve">    ‘E’: [(‘G’, 1)],</w:t>
      </w:r>
    </w:p>
    <w:p w14:paraId="75A7E2CF" w14:textId="66C2E94A" w:rsidR="00DC6CAE" w:rsidRDefault="00DC6CAE" w:rsidP="00436035">
      <w:pPr>
        <w:rPr>
          <w:color w:val="156082" w:themeColor="accent1"/>
        </w:rPr>
      </w:pPr>
      <w:r>
        <w:rPr>
          <w:color w:val="156082" w:themeColor="accent1"/>
        </w:rPr>
        <w:t xml:space="preserve">    ‘F’: [(‘G’, 2)],</w:t>
      </w:r>
    </w:p>
    <w:p w14:paraId="44B50C25" w14:textId="66373527" w:rsidR="00DC6CAE" w:rsidRDefault="00DC6CAE" w:rsidP="00436035">
      <w:pPr>
        <w:rPr>
          <w:color w:val="156082" w:themeColor="accent1"/>
        </w:rPr>
      </w:pPr>
      <w:r>
        <w:rPr>
          <w:color w:val="156082" w:themeColor="accent1"/>
        </w:rPr>
        <w:t xml:space="preserve">    ‘G’: []</w:t>
      </w:r>
    </w:p>
    <w:p w14:paraId="709FC553" w14:textId="77777777" w:rsidR="00DC6CAE" w:rsidRDefault="00DC6CAE" w:rsidP="00436035">
      <w:pPr>
        <w:rPr>
          <w:color w:val="156082" w:themeColor="accent1"/>
        </w:rPr>
      </w:pPr>
      <w:r>
        <w:rPr>
          <w:color w:val="156082" w:themeColor="accent1"/>
        </w:rPr>
        <w:t>}</w:t>
      </w:r>
    </w:p>
    <w:p w14:paraId="1487CC81" w14:textId="49411CEB" w:rsidR="00DC6CAE" w:rsidRDefault="00DC6CAE" w:rsidP="00436035">
      <w:pPr>
        <w:rPr>
          <w:color w:val="156082" w:themeColor="accent1"/>
        </w:rPr>
      </w:pPr>
      <w:r>
        <w:rPr>
          <w:color w:val="156082" w:themeColor="accent1"/>
        </w:rPr>
        <w:t>Heuristic = {</w:t>
      </w:r>
    </w:p>
    <w:p w14:paraId="38BD2CF5" w14:textId="0F8883C7" w:rsidR="00DC6CAE" w:rsidRDefault="00DC6CAE" w:rsidP="00436035">
      <w:pPr>
        <w:rPr>
          <w:color w:val="156082" w:themeColor="accent1"/>
        </w:rPr>
      </w:pPr>
      <w:r>
        <w:rPr>
          <w:color w:val="156082" w:themeColor="accent1"/>
        </w:rPr>
        <w:t xml:space="preserve">    ‘A’: 7,</w:t>
      </w:r>
    </w:p>
    <w:p w14:paraId="4C728068" w14:textId="0846F162" w:rsidR="00DC6CAE" w:rsidRDefault="00DC6CAE" w:rsidP="00436035">
      <w:pPr>
        <w:rPr>
          <w:color w:val="156082" w:themeColor="accent1"/>
        </w:rPr>
      </w:pPr>
      <w:r>
        <w:rPr>
          <w:color w:val="156082" w:themeColor="accent1"/>
        </w:rPr>
        <w:t xml:space="preserve">    ‘B’: 6,</w:t>
      </w:r>
    </w:p>
    <w:p w14:paraId="5FB4E19B" w14:textId="7732EF95" w:rsidR="00DC6CAE" w:rsidRDefault="00DC6CAE" w:rsidP="00436035">
      <w:pPr>
        <w:rPr>
          <w:color w:val="156082" w:themeColor="accent1"/>
        </w:rPr>
      </w:pPr>
      <w:r>
        <w:rPr>
          <w:color w:val="156082" w:themeColor="accent1"/>
        </w:rPr>
        <w:t xml:space="preserve">    ‘C’: 2,</w:t>
      </w:r>
    </w:p>
    <w:p w14:paraId="393FF09E" w14:textId="6751FCC1" w:rsidR="00DC6CAE" w:rsidRDefault="00DC6CAE" w:rsidP="00436035">
      <w:pPr>
        <w:rPr>
          <w:color w:val="156082" w:themeColor="accent1"/>
        </w:rPr>
      </w:pPr>
      <w:r>
        <w:rPr>
          <w:color w:val="156082" w:themeColor="accent1"/>
        </w:rPr>
        <w:t xml:space="preserve">    ‘D’: 1,</w:t>
      </w:r>
    </w:p>
    <w:p w14:paraId="64FEBA28" w14:textId="7D2EB4AA" w:rsidR="00DC6CAE" w:rsidRDefault="00DC6CAE" w:rsidP="00436035">
      <w:pPr>
        <w:rPr>
          <w:color w:val="156082" w:themeColor="accent1"/>
        </w:rPr>
      </w:pPr>
      <w:r>
        <w:rPr>
          <w:color w:val="156082" w:themeColor="accent1"/>
        </w:rPr>
        <w:t xml:space="preserve">    ‘E’: 2,</w:t>
      </w:r>
    </w:p>
    <w:p w14:paraId="1B388BCA" w14:textId="06B1162D" w:rsidR="00DC6CAE" w:rsidRDefault="00DC6CAE" w:rsidP="00436035">
      <w:pPr>
        <w:rPr>
          <w:color w:val="156082" w:themeColor="accent1"/>
        </w:rPr>
      </w:pPr>
      <w:r>
        <w:rPr>
          <w:color w:val="156082" w:themeColor="accent1"/>
        </w:rPr>
        <w:t xml:space="preserve">    ‘F’: 1,</w:t>
      </w:r>
    </w:p>
    <w:p w14:paraId="63579681" w14:textId="340412E3" w:rsidR="00DC6CAE" w:rsidRDefault="00DC6CAE" w:rsidP="00436035">
      <w:pPr>
        <w:rPr>
          <w:color w:val="156082" w:themeColor="accent1"/>
        </w:rPr>
      </w:pPr>
      <w:r>
        <w:rPr>
          <w:color w:val="156082" w:themeColor="accent1"/>
        </w:rPr>
        <w:t xml:space="preserve">    ‘G’: 0</w:t>
      </w:r>
    </w:p>
    <w:p w14:paraId="3235AFB3" w14:textId="77777777" w:rsidR="00DC6CAE" w:rsidRDefault="00DC6CAE" w:rsidP="00436035">
      <w:pPr>
        <w:rPr>
          <w:color w:val="156082" w:themeColor="accent1"/>
        </w:rPr>
      </w:pPr>
      <w:r>
        <w:rPr>
          <w:color w:val="156082" w:themeColor="accent1"/>
        </w:rPr>
        <w:t>}</w:t>
      </w:r>
    </w:p>
    <w:p w14:paraId="7BC695D3" w14:textId="2D35BE2C" w:rsidR="00DC6CAE" w:rsidRDefault="00DC6CAE" w:rsidP="00436035">
      <w:pPr>
        <w:rPr>
          <w:color w:val="156082" w:themeColor="accent1"/>
        </w:rPr>
      </w:pPr>
      <w:r>
        <w:rPr>
          <w:color w:val="156082" w:themeColor="accent1"/>
        </w:rPr>
        <w:lastRenderedPageBreak/>
        <w:t xml:space="preserve">Path, cost = </w:t>
      </w:r>
      <w:proofErr w:type="spellStart"/>
      <w:r>
        <w:rPr>
          <w:color w:val="156082" w:themeColor="accent1"/>
        </w:rPr>
        <w:t>a_star_search</w:t>
      </w:r>
      <w:proofErr w:type="spellEnd"/>
      <w:r>
        <w:rPr>
          <w:color w:val="156082" w:themeColor="accent1"/>
        </w:rPr>
        <w:t>(graph, heuristic, ‘A’, ‘G’)</w:t>
      </w:r>
    </w:p>
    <w:p w14:paraId="0C6EC33B" w14:textId="703FE555" w:rsidR="00DC6CAE" w:rsidRDefault="00DC6CAE" w:rsidP="00436035">
      <w:pPr>
        <w:rPr>
          <w:color w:val="156082" w:themeColor="accent1"/>
        </w:rPr>
      </w:pPr>
      <w:r>
        <w:rPr>
          <w:color w:val="156082" w:themeColor="accent1"/>
        </w:rPr>
        <w:t>Print(“Shortest path:”, path)</w:t>
      </w:r>
    </w:p>
    <w:p w14:paraId="1044606A" w14:textId="4AD5BA00" w:rsidR="00DC6CAE" w:rsidRPr="00DC6CAE" w:rsidRDefault="00DC6CAE" w:rsidP="00436035">
      <w:pPr>
        <w:rPr>
          <w:color w:val="156082" w:themeColor="accent1"/>
        </w:rPr>
      </w:pPr>
      <w:r>
        <w:rPr>
          <w:color w:val="156082" w:themeColor="accent1"/>
        </w:rPr>
        <w:t>Print(“Total cost:”, cost)</w:t>
      </w:r>
    </w:p>
    <w:p w14:paraId="13490FE2" w14:textId="77777777" w:rsidR="00E451CC" w:rsidRDefault="00E451CC" w:rsidP="00436035"/>
    <w:p w14:paraId="710ECC03" w14:textId="6433F2D4" w:rsidR="00436035" w:rsidRDefault="00436035" w:rsidP="00436035">
      <w:r>
        <w:t>c) (</w:t>
      </w:r>
      <w:proofErr w:type="spellStart"/>
      <w:r>
        <w:t>i</w:t>
      </w:r>
      <w:proofErr w:type="spellEnd"/>
      <w:r>
        <w:t xml:space="preserve">)Distinguish the following concepts: valid, </w:t>
      </w:r>
      <w:proofErr w:type="spellStart"/>
      <w:r>
        <w:t>satisfiable</w:t>
      </w:r>
      <w:proofErr w:type="spellEnd"/>
      <w:r>
        <w:t xml:space="preserve">, </w:t>
      </w:r>
      <w:proofErr w:type="spellStart"/>
      <w:r>
        <w:t>unsatisfiable</w:t>
      </w:r>
      <w:proofErr w:type="spellEnd"/>
      <w:r>
        <w:t xml:space="preserve"> and </w:t>
      </w:r>
      <w:proofErr w:type="spellStart"/>
      <w:r>
        <w:t>falsible</w:t>
      </w:r>
      <w:proofErr w:type="spellEnd"/>
      <w:r>
        <w:t xml:space="preserve">. </w:t>
      </w:r>
    </w:p>
    <w:p w14:paraId="08A9AA18" w14:textId="13CC75DA" w:rsidR="00610980" w:rsidRPr="00D17ACC" w:rsidRDefault="00610980" w:rsidP="00D17ACC">
      <w:pPr>
        <w:pStyle w:val="ListParagraph"/>
        <w:numPr>
          <w:ilvl w:val="0"/>
          <w:numId w:val="3"/>
        </w:numPr>
        <w:rPr>
          <w:color w:val="156082" w:themeColor="accent1"/>
        </w:rPr>
      </w:pPr>
      <w:r w:rsidRPr="00D17ACC">
        <w:rPr>
          <w:color w:val="156082" w:themeColor="accent1"/>
        </w:rPr>
        <w:t xml:space="preserve">valid </w:t>
      </w:r>
      <w:r w:rsidR="00D27DFA">
        <w:rPr>
          <w:color w:val="156082" w:themeColor="accent1"/>
        </w:rPr>
        <w:t>- t</w:t>
      </w:r>
      <w:r w:rsidRPr="00D17ACC">
        <w:rPr>
          <w:color w:val="156082" w:themeColor="accent1"/>
        </w:rPr>
        <w:t>rue under every possible assignment of truth values</w:t>
      </w:r>
      <w:r w:rsidR="00D27DFA">
        <w:rPr>
          <w:color w:val="156082" w:themeColor="accent1"/>
        </w:rPr>
        <w:t>.</w:t>
      </w:r>
    </w:p>
    <w:p w14:paraId="6FEF0161" w14:textId="723DF148" w:rsidR="00610980" w:rsidRPr="00D17ACC" w:rsidRDefault="00610980" w:rsidP="00D17ACC">
      <w:pPr>
        <w:pStyle w:val="ListParagraph"/>
        <w:numPr>
          <w:ilvl w:val="0"/>
          <w:numId w:val="3"/>
        </w:numPr>
        <w:rPr>
          <w:color w:val="156082" w:themeColor="accent1"/>
        </w:rPr>
      </w:pPr>
      <w:proofErr w:type="spellStart"/>
      <w:r w:rsidRPr="00D17ACC">
        <w:rPr>
          <w:color w:val="156082" w:themeColor="accent1"/>
        </w:rPr>
        <w:t>satisfiable</w:t>
      </w:r>
      <w:proofErr w:type="spellEnd"/>
      <w:r w:rsidRPr="00D17ACC">
        <w:rPr>
          <w:color w:val="156082" w:themeColor="accent1"/>
        </w:rPr>
        <w:t xml:space="preserve"> </w:t>
      </w:r>
      <w:r w:rsidR="00D27DFA">
        <w:rPr>
          <w:color w:val="156082" w:themeColor="accent1"/>
        </w:rPr>
        <w:t>-t</w:t>
      </w:r>
      <w:r w:rsidRPr="00D17ACC">
        <w:rPr>
          <w:color w:val="156082" w:themeColor="accent1"/>
        </w:rPr>
        <w:t>rue under at least one assignment</w:t>
      </w:r>
      <w:r w:rsidR="00D27DFA">
        <w:rPr>
          <w:color w:val="156082" w:themeColor="accent1"/>
        </w:rPr>
        <w:t>.</w:t>
      </w:r>
    </w:p>
    <w:p w14:paraId="3F14DBF3" w14:textId="6CD64D56" w:rsidR="00610980" w:rsidRPr="00D17ACC" w:rsidRDefault="00610980" w:rsidP="00D17ACC">
      <w:pPr>
        <w:pStyle w:val="ListParagraph"/>
        <w:numPr>
          <w:ilvl w:val="0"/>
          <w:numId w:val="3"/>
        </w:numPr>
        <w:rPr>
          <w:color w:val="156082" w:themeColor="accent1"/>
        </w:rPr>
      </w:pPr>
      <w:proofErr w:type="spellStart"/>
      <w:r w:rsidRPr="00D17ACC">
        <w:rPr>
          <w:color w:val="156082" w:themeColor="accent1"/>
        </w:rPr>
        <w:t>unsatisfiable</w:t>
      </w:r>
      <w:proofErr w:type="spellEnd"/>
      <w:r w:rsidRPr="00D17ACC">
        <w:rPr>
          <w:color w:val="156082" w:themeColor="accent1"/>
        </w:rPr>
        <w:t xml:space="preserve"> </w:t>
      </w:r>
      <w:r w:rsidR="00A3047A">
        <w:rPr>
          <w:color w:val="156082" w:themeColor="accent1"/>
        </w:rPr>
        <w:t>-f</w:t>
      </w:r>
      <w:r w:rsidRPr="00D17ACC">
        <w:rPr>
          <w:color w:val="156082" w:themeColor="accent1"/>
        </w:rPr>
        <w:t>alse under every assignment</w:t>
      </w:r>
      <w:r w:rsidR="00D27DFA">
        <w:rPr>
          <w:color w:val="156082" w:themeColor="accent1"/>
        </w:rPr>
        <w:t>.</w:t>
      </w:r>
    </w:p>
    <w:p w14:paraId="1E46E0E8" w14:textId="43C351AE" w:rsidR="00610980" w:rsidRPr="00A3047A" w:rsidRDefault="00610980" w:rsidP="00A3047A">
      <w:pPr>
        <w:pStyle w:val="ListParagraph"/>
        <w:numPr>
          <w:ilvl w:val="0"/>
          <w:numId w:val="3"/>
        </w:numPr>
        <w:rPr>
          <w:color w:val="156082" w:themeColor="accent1"/>
        </w:rPr>
      </w:pPr>
      <w:r w:rsidRPr="00A3047A">
        <w:rPr>
          <w:color w:val="156082" w:themeColor="accent1"/>
        </w:rPr>
        <w:t xml:space="preserve"> </w:t>
      </w:r>
      <w:proofErr w:type="spellStart"/>
      <w:r w:rsidRPr="00A3047A">
        <w:rPr>
          <w:color w:val="156082" w:themeColor="accent1"/>
        </w:rPr>
        <w:t>falsible</w:t>
      </w:r>
      <w:proofErr w:type="spellEnd"/>
      <w:r w:rsidRPr="00A3047A">
        <w:rPr>
          <w:color w:val="156082" w:themeColor="accent1"/>
        </w:rPr>
        <w:t xml:space="preserve"> </w:t>
      </w:r>
      <w:r w:rsidR="00A3047A">
        <w:rPr>
          <w:color w:val="156082" w:themeColor="accent1"/>
        </w:rPr>
        <w:t>- f</w:t>
      </w:r>
      <w:r w:rsidRPr="00A3047A">
        <w:rPr>
          <w:color w:val="156082" w:themeColor="accent1"/>
        </w:rPr>
        <w:t>alse under at least one assignment.</w:t>
      </w:r>
    </w:p>
    <w:p w14:paraId="6A2D94C8" w14:textId="77777777" w:rsidR="00E451CC" w:rsidRDefault="00E451CC" w:rsidP="00436035"/>
    <w:p w14:paraId="735E14EE" w14:textId="77777777" w:rsidR="00984AFC" w:rsidRDefault="00436035" w:rsidP="00984AFC">
      <w:pPr>
        <w:pStyle w:val="ListParagraph"/>
        <w:numPr>
          <w:ilvl w:val="0"/>
          <w:numId w:val="5"/>
        </w:numPr>
        <w:jc w:val="both"/>
      </w:pPr>
      <w:r>
        <w:t xml:space="preserve">(ii)Using Truth Tables describe where the following formulae are valid, </w:t>
      </w:r>
      <w:proofErr w:type="spellStart"/>
      <w:r>
        <w:t>satisfiable</w:t>
      </w:r>
      <w:proofErr w:type="spellEnd"/>
      <w:r>
        <w:t xml:space="preserve">, </w:t>
      </w:r>
      <w:proofErr w:type="spellStart"/>
      <w:r>
        <w:t>unsatisfiable</w:t>
      </w:r>
      <w:proofErr w:type="spellEnd"/>
      <w:r>
        <w:t xml:space="preserve">, or </w:t>
      </w:r>
      <w:proofErr w:type="spellStart"/>
      <w:r>
        <w:t>falsible</w:t>
      </w:r>
      <w:proofErr w:type="spellEnd"/>
      <w:r>
        <w:t>. Indicate under what</w:t>
      </w:r>
      <w:r w:rsidR="00405C96">
        <w:t xml:space="preserve"> </w:t>
      </w:r>
      <w:r w:rsidR="00984AFC">
        <w:t xml:space="preserve">conditions will each Be attained. </w:t>
      </w:r>
    </w:p>
    <w:p w14:paraId="4F763819" w14:textId="1E042AFB" w:rsidR="00984AFC" w:rsidRDefault="00984AFC" w:rsidP="00984AFC">
      <w:pPr>
        <w:ind w:left="360"/>
        <w:jc w:val="both"/>
      </w:pPr>
      <w:r>
        <w:t xml:space="preserve"> </w:t>
      </w:r>
      <w:r w:rsidR="009A3772">
        <w:t xml:space="preserve">           </w:t>
      </w:r>
      <w:r>
        <w:t>P^Q →┐R</w:t>
      </w:r>
    </w:p>
    <w:p w14:paraId="29648B7A" w14:textId="77777777" w:rsidR="00B17CCD" w:rsidRDefault="00B17CCD" w:rsidP="005E18A8">
      <w:pPr>
        <w:jc w:val="both"/>
      </w:pPr>
    </w:p>
    <w:p w14:paraId="6FEFE765" w14:textId="77777777" w:rsidR="00E21C40" w:rsidRPr="00E21C40" w:rsidRDefault="00E21C40" w:rsidP="005E18A8">
      <w:pPr>
        <w:jc w:val="both"/>
        <w:rPr>
          <w:color w:val="156082" w:themeColor="accent1"/>
        </w:rPr>
      </w:pPr>
      <w:r w:rsidRPr="00E21C40">
        <w:rPr>
          <w:color w:val="156082" w:themeColor="accent1"/>
        </w:rPr>
        <w:t>The formula is not valid, because it is false for [P=T, Q=T, R=T].</w:t>
      </w:r>
    </w:p>
    <w:p w14:paraId="618D0B0B" w14:textId="77777777" w:rsidR="00E21C40" w:rsidRPr="00E21C40" w:rsidRDefault="00E21C40" w:rsidP="005E18A8">
      <w:pPr>
        <w:jc w:val="both"/>
        <w:rPr>
          <w:color w:val="156082" w:themeColor="accent1"/>
        </w:rPr>
      </w:pPr>
      <w:r w:rsidRPr="00E21C40">
        <w:rPr>
          <w:color w:val="156082" w:themeColor="accent1"/>
        </w:rPr>
        <w:t xml:space="preserve">The formula is </w:t>
      </w:r>
      <w:proofErr w:type="spellStart"/>
      <w:r w:rsidRPr="00E21C40">
        <w:rPr>
          <w:color w:val="156082" w:themeColor="accent1"/>
        </w:rPr>
        <w:t>satisfiable</w:t>
      </w:r>
      <w:proofErr w:type="spellEnd"/>
      <w:r w:rsidRPr="00E21C40">
        <w:rPr>
          <w:color w:val="156082" w:themeColor="accent1"/>
        </w:rPr>
        <w:t>, because it is true in many cases, such as [P=T, Q=T, R=F].</w:t>
      </w:r>
    </w:p>
    <w:p w14:paraId="7AEDA0D9" w14:textId="77777777" w:rsidR="00E21C40" w:rsidRPr="00E21C40" w:rsidRDefault="00E21C40" w:rsidP="005E18A8">
      <w:pPr>
        <w:jc w:val="both"/>
        <w:rPr>
          <w:color w:val="156082" w:themeColor="accent1"/>
        </w:rPr>
      </w:pPr>
      <w:r w:rsidRPr="00E21C40">
        <w:rPr>
          <w:color w:val="156082" w:themeColor="accent1"/>
        </w:rPr>
        <w:t xml:space="preserve">The formula is </w:t>
      </w:r>
      <w:proofErr w:type="spellStart"/>
      <w:r w:rsidRPr="00E21C40">
        <w:rPr>
          <w:color w:val="156082" w:themeColor="accent1"/>
        </w:rPr>
        <w:t>falsible</w:t>
      </w:r>
      <w:proofErr w:type="spellEnd"/>
      <w:r w:rsidRPr="00E21C40">
        <w:rPr>
          <w:color w:val="156082" w:themeColor="accent1"/>
        </w:rPr>
        <w:t>, because it is false in at least one case.</w:t>
      </w:r>
    </w:p>
    <w:p w14:paraId="0940AEB4" w14:textId="77777777" w:rsidR="00E21C40" w:rsidRPr="00E21C40" w:rsidRDefault="00E21C40" w:rsidP="005E18A8">
      <w:pPr>
        <w:jc w:val="both"/>
        <w:rPr>
          <w:color w:val="156082" w:themeColor="accent1"/>
        </w:rPr>
        <w:sectPr w:rsidR="00E21C40" w:rsidRPr="00E21C40" w:rsidSect="00E21C40">
          <w:pgSz w:w="12240" w:h="15840"/>
          <w:pgMar w:top="1440" w:right="1440" w:bottom="1440" w:left="1440" w:header="708" w:footer="708" w:gutter="0"/>
          <w:cols w:space="708"/>
          <w:docGrid w:linePitch="360"/>
        </w:sectPr>
      </w:pPr>
      <w:r w:rsidRPr="00E21C40">
        <w:rPr>
          <w:color w:val="156082" w:themeColor="accent1"/>
        </w:rPr>
        <w:t xml:space="preserve">It is not </w:t>
      </w:r>
      <w:proofErr w:type="spellStart"/>
      <w:r w:rsidRPr="00E21C40">
        <w:rPr>
          <w:color w:val="156082" w:themeColor="accent1"/>
        </w:rPr>
        <w:t>unsatisfiable</w:t>
      </w:r>
      <w:proofErr w:type="spellEnd"/>
      <w:r w:rsidRPr="00E21C40">
        <w:rPr>
          <w:color w:val="156082" w:themeColor="accent1"/>
        </w:rPr>
        <w:t>, because it is true in some cases.</w:t>
      </w:r>
    </w:p>
    <w:p w14:paraId="087E6D8C" w14:textId="2C1F439F" w:rsidR="00495D4F" w:rsidRPr="00D9297E" w:rsidRDefault="005755AE" w:rsidP="00984AFC">
      <w:pPr>
        <w:ind w:left="360"/>
        <w:jc w:val="both"/>
      </w:pPr>
      <w:r>
        <w:rPr>
          <w:noProof/>
        </w:rPr>
        <w:lastRenderedPageBreak/>
        <w:drawing>
          <wp:anchor distT="0" distB="0" distL="114300" distR="114300" simplePos="0" relativeHeight="251659264" behindDoc="0" locked="0" layoutInCell="1" allowOverlap="0" wp14:anchorId="4671EEDF" wp14:editId="1BE5BF20">
            <wp:simplePos x="0" y="0"/>
            <wp:positionH relativeFrom="page">
              <wp:posOffset>0</wp:posOffset>
            </wp:positionH>
            <wp:positionV relativeFrom="page">
              <wp:posOffset>0</wp:posOffset>
            </wp:positionV>
            <wp:extent cx="7628021" cy="7620000"/>
            <wp:effectExtent l="0" t="0" r="0" b="0"/>
            <wp:wrapTopAndBottom/>
            <wp:docPr id="22715" name="Picture 22715"/>
            <wp:cNvGraphicFramePr/>
            <a:graphic xmlns:a="http://schemas.openxmlformats.org/drawingml/2006/main">
              <a:graphicData uri="http://schemas.openxmlformats.org/drawingml/2006/picture">
                <pic:pic xmlns:pic="http://schemas.openxmlformats.org/drawingml/2006/picture">
                  <pic:nvPicPr>
                    <pic:cNvPr id="22715" name="Picture 22715"/>
                    <pic:cNvPicPr/>
                  </pic:nvPicPr>
                  <pic:blipFill>
                    <a:blip r:embed="rId5"/>
                    <a:stretch>
                      <a:fillRect/>
                    </a:stretch>
                  </pic:blipFill>
                  <pic:spPr>
                    <a:xfrm>
                      <a:off x="0" y="0"/>
                      <a:ext cx="7628021" cy="7620000"/>
                    </a:xfrm>
                    <a:prstGeom prst="rect">
                      <a:avLst/>
                    </a:prstGeom>
                  </pic:spPr>
                </pic:pic>
              </a:graphicData>
            </a:graphic>
          </wp:anchor>
        </w:drawing>
      </w:r>
    </w:p>
    <w:p w14:paraId="74CAA0E2" w14:textId="1BFBCDDE" w:rsidR="00495D4F" w:rsidRDefault="00495D4F" w:rsidP="00495D4F">
      <w:pPr>
        <w:ind w:left="360"/>
        <w:jc w:val="both"/>
      </w:pPr>
    </w:p>
    <w:p w14:paraId="710F727C" w14:textId="77777777" w:rsidR="009A3772" w:rsidRDefault="009A3772" w:rsidP="00984AFC">
      <w:pPr>
        <w:ind w:left="360"/>
        <w:jc w:val="both"/>
      </w:pPr>
    </w:p>
    <w:p w14:paraId="5BA55DB6" w14:textId="77777777" w:rsidR="009A3772" w:rsidRDefault="009A3772" w:rsidP="00984AFC">
      <w:pPr>
        <w:ind w:left="360"/>
        <w:jc w:val="both"/>
      </w:pPr>
    </w:p>
    <w:p w14:paraId="1D0E9759" w14:textId="0552E469" w:rsidR="00EE324F" w:rsidRDefault="00EE324F" w:rsidP="00436035"/>
    <w:p w14:paraId="0EB68F20" w14:textId="77777777" w:rsidR="00436035" w:rsidRDefault="00436035" w:rsidP="00436035">
      <w:r>
        <w:lastRenderedPageBreak/>
        <w:t>Question Two (10 marks)</w:t>
      </w:r>
    </w:p>
    <w:p w14:paraId="40E0E8BD" w14:textId="32D63D2F" w:rsidR="00436035" w:rsidRDefault="00436035" w:rsidP="005E0E11">
      <w:pPr>
        <w:pStyle w:val="ListParagraph"/>
        <w:numPr>
          <w:ilvl w:val="0"/>
          <w:numId w:val="2"/>
        </w:numPr>
      </w:pPr>
      <w:r>
        <w:t xml:space="preserve">The Ministry of Health in consultation with the Ministry of Interior have asked MMU Artificial Intelligence Institute to develop agent to automate DNA and Genomic Sequencing of all </w:t>
      </w:r>
      <w:proofErr w:type="spellStart"/>
      <w:r>
        <w:t>Shakahola</w:t>
      </w:r>
      <w:proofErr w:type="spellEnd"/>
      <w:r>
        <w:t xml:space="preserve"> victims for faster identification based on samples harvested from corpses and their relatives. You are to come with the PEAS and PAGE of the system. Outline possible PEAS and PAGE elements of the Automatic DNA and Genomic Sequencing System.</w:t>
      </w:r>
    </w:p>
    <w:p w14:paraId="744FC219" w14:textId="4D12D84F" w:rsidR="005E0E11" w:rsidRDefault="00C028DA" w:rsidP="005E0E11">
      <w:pPr>
        <w:rPr>
          <w:color w:val="156082" w:themeColor="accent1"/>
        </w:rPr>
      </w:pPr>
      <w:r w:rsidRPr="000C00CE">
        <w:rPr>
          <w:color w:val="156082" w:themeColor="accent1"/>
        </w:rPr>
        <w:t xml:space="preserve">For an intelligent agent, PEAS </w:t>
      </w:r>
      <w:r w:rsidR="003D4613">
        <w:rPr>
          <w:color w:val="156082" w:themeColor="accent1"/>
        </w:rPr>
        <w:t>:</w:t>
      </w:r>
    </w:p>
    <w:p w14:paraId="309CFD67" w14:textId="21C7AC2A" w:rsidR="003D4613" w:rsidRDefault="00754041" w:rsidP="00754041">
      <w:pPr>
        <w:pStyle w:val="ListParagraph"/>
        <w:numPr>
          <w:ilvl w:val="0"/>
          <w:numId w:val="4"/>
        </w:numPr>
        <w:rPr>
          <w:color w:val="156082" w:themeColor="accent1"/>
        </w:rPr>
      </w:pPr>
      <w:r>
        <w:rPr>
          <w:color w:val="156082" w:themeColor="accent1"/>
        </w:rPr>
        <w:t>Performance -</w:t>
      </w:r>
      <w:r w:rsidRPr="00754041">
        <w:rPr>
          <w:color w:val="156082" w:themeColor="accent1"/>
        </w:rPr>
        <w:t>High accuracy of DNA matching, fast processing time, low error rate, correct identification of victims, secure handling of data.</w:t>
      </w:r>
    </w:p>
    <w:p w14:paraId="0B453944" w14:textId="7007058C" w:rsidR="00754041" w:rsidRDefault="00E93AFA" w:rsidP="00754041">
      <w:pPr>
        <w:pStyle w:val="ListParagraph"/>
        <w:numPr>
          <w:ilvl w:val="0"/>
          <w:numId w:val="4"/>
        </w:numPr>
        <w:rPr>
          <w:color w:val="156082" w:themeColor="accent1"/>
        </w:rPr>
      </w:pPr>
      <w:r>
        <w:rPr>
          <w:color w:val="156082" w:themeColor="accent1"/>
        </w:rPr>
        <w:t>Environment -Corpses, relatives of victims, laboratory samples, DNA database, forensic lab, hospitals, police/medical records.</w:t>
      </w:r>
    </w:p>
    <w:p w14:paraId="6108718B" w14:textId="6A8CC099" w:rsidR="00E93AFA" w:rsidRDefault="00C62BC0" w:rsidP="00754041">
      <w:pPr>
        <w:pStyle w:val="ListParagraph"/>
        <w:numPr>
          <w:ilvl w:val="0"/>
          <w:numId w:val="4"/>
        </w:numPr>
        <w:rPr>
          <w:color w:val="156082" w:themeColor="accent1"/>
        </w:rPr>
      </w:pPr>
      <w:r>
        <w:rPr>
          <w:color w:val="156082" w:themeColor="accent1"/>
        </w:rPr>
        <w:t>Actuators- Robotic sample handlers, DNA extraction machines, sequencing machines, database update system, alerts/reports generation system.</w:t>
      </w:r>
    </w:p>
    <w:p w14:paraId="1A3C3CA6" w14:textId="4E882879" w:rsidR="00C62BC0" w:rsidRDefault="00D03E27" w:rsidP="00142ED9">
      <w:pPr>
        <w:pStyle w:val="ListParagraph"/>
        <w:numPr>
          <w:ilvl w:val="0"/>
          <w:numId w:val="4"/>
        </w:numPr>
        <w:rPr>
          <w:color w:val="156082" w:themeColor="accent1"/>
        </w:rPr>
      </w:pPr>
      <w:r w:rsidRPr="00142ED9">
        <w:rPr>
          <w:color w:val="156082" w:themeColor="accent1"/>
        </w:rPr>
        <w:t>Sensors - DNA sample scanners, image sensors, biochemical sensors, barcode readers, database input interfaces.</w:t>
      </w:r>
    </w:p>
    <w:p w14:paraId="77E7FA70" w14:textId="77777777" w:rsidR="00142ED9" w:rsidRDefault="00142ED9" w:rsidP="00142ED9">
      <w:pPr>
        <w:pStyle w:val="ListParagraph"/>
        <w:ind w:left="1113"/>
        <w:rPr>
          <w:color w:val="156082" w:themeColor="accent1"/>
        </w:rPr>
      </w:pPr>
    </w:p>
    <w:p w14:paraId="4E4C3B40" w14:textId="28B1049F" w:rsidR="00142ED9" w:rsidRDefault="00142ED9" w:rsidP="00142ED9">
      <w:pPr>
        <w:pStyle w:val="ListParagraph"/>
        <w:ind w:left="1113"/>
        <w:rPr>
          <w:color w:val="156082" w:themeColor="accent1"/>
        </w:rPr>
      </w:pPr>
      <w:r>
        <w:rPr>
          <w:color w:val="156082" w:themeColor="accent1"/>
        </w:rPr>
        <w:t>PAGE</w:t>
      </w:r>
    </w:p>
    <w:p w14:paraId="1F0EB537" w14:textId="0B4DA92E" w:rsidR="003A102C" w:rsidRDefault="003A102C" w:rsidP="00142ED9">
      <w:pPr>
        <w:pStyle w:val="ListParagraph"/>
        <w:numPr>
          <w:ilvl w:val="0"/>
          <w:numId w:val="4"/>
        </w:numPr>
        <w:rPr>
          <w:color w:val="156082" w:themeColor="accent1"/>
        </w:rPr>
      </w:pPr>
      <w:r>
        <w:rPr>
          <w:color w:val="156082" w:themeColor="accent1"/>
        </w:rPr>
        <w:t>Perception</w:t>
      </w:r>
      <w:r w:rsidR="00BC009D">
        <w:rPr>
          <w:color w:val="156082" w:themeColor="accent1"/>
        </w:rPr>
        <w:t xml:space="preserve">- </w:t>
      </w:r>
      <w:r>
        <w:rPr>
          <w:color w:val="156082" w:themeColor="accent1"/>
        </w:rPr>
        <w:t>collects samples from corpses and relatives.</w:t>
      </w:r>
    </w:p>
    <w:p w14:paraId="124ACB1C" w14:textId="6354B51E" w:rsidR="003A102C" w:rsidRDefault="003A102C" w:rsidP="00142ED9">
      <w:pPr>
        <w:pStyle w:val="ListParagraph"/>
        <w:numPr>
          <w:ilvl w:val="0"/>
          <w:numId w:val="4"/>
        </w:numPr>
        <w:rPr>
          <w:color w:val="156082" w:themeColor="accent1"/>
        </w:rPr>
      </w:pPr>
      <w:r>
        <w:rPr>
          <w:color w:val="156082" w:themeColor="accent1"/>
        </w:rPr>
        <w:t>Analysis</w:t>
      </w:r>
      <w:r w:rsidR="00BC009D">
        <w:rPr>
          <w:color w:val="156082" w:themeColor="accent1"/>
        </w:rPr>
        <w:t>-</w:t>
      </w:r>
      <w:r>
        <w:rPr>
          <w:color w:val="156082" w:themeColor="accent1"/>
        </w:rPr>
        <w:t xml:space="preserve"> extracts DNA, amplifies it, and sequences it.</w:t>
      </w:r>
    </w:p>
    <w:p w14:paraId="5A5EB9A0" w14:textId="634CBE76" w:rsidR="003A102C" w:rsidRDefault="003A102C" w:rsidP="00142ED9">
      <w:pPr>
        <w:pStyle w:val="ListParagraph"/>
        <w:numPr>
          <w:ilvl w:val="0"/>
          <w:numId w:val="4"/>
        </w:numPr>
        <w:rPr>
          <w:color w:val="156082" w:themeColor="accent1"/>
        </w:rPr>
      </w:pPr>
      <w:r>
        <w:rPr>
          <w:color w:val="156082" w:themeColor="accent1"/>
        </w:rPr>
        <w:t>Generation of result</w:t>
      </w:r>
      <w:r w:rsidR="00BC009D">
        <w:rPr>
          <w:color w:val="156082" w:themeColor="accent1"/>
        </w:rPr>
        <w:t xml:space="preserve">- </w:t>
      </w:r>
      <w:r>
        <w:rPr>
          <w:color w:val="156082" w:themeColor="accent1"/>
        </w:rPr>
        <w:t xml:space="preserve"> compares sequences and identifies matches.</w:t>
      </w:r>
    </w:p>
    <w:p w14:paraId="7F0421C3" w14:textId="299CCAFF" w:rsidR="003A102C" w:rsidRPr="00142ED9" w:rsidRDefault="003A102C" w:rsidP="00142ED9">
      <w:pPr>
        <w:pStyle w:val="ListParagraph"/>
        <w:numPr>
          <w:ilvl w:val="0"/>
          <w:numId w:val="4"/>
        </w:numPr>
        <w:rPr>
          <w:color w:val="156082" w:themeColor="accent1"/>
        </w:rPr>
      </w:pPr>
      <w:r>
        <w:rPr>
          <w:color w:val="156082" w:themeColor="accent1"/>
        </w:rPr>
        <w:t>Execut</w:t>
      </w:r>
      <w:r w:rsidR="00BC009D">
        <w:rPr>
          <w:color w:val="156082" w:themeColor="accent1"/>
        </w:rPr>
        <w:t xml:space="preserve">ion - </w:t>
      </w:r>
      <w:r>
        <w:rPr>
          <w:color w:val="156082" w:themeColor="accent1"/>
        </w:rPr>
        <w:t>outputs reports, stores results, and alerts authorities.</w:t>
      </w:r>
    </w:p>
    <w:p w14:paraId="0C049575" w14:textId="77777777" w:rsidR="005E0E11" w:rsidRDefault="005E0E11" w:rsidP="005E0E11"/>
    <w:p w14:paraId="023BD112" w14:textId="4C3C4F8F" w:rsidR="00436035" w:rsidRDefault="00436035" w:rsidP="00AD17EB">
      <w:pPr>
        <w:pStyle w:val="ListParagraph"/>
        <w:numPr>
          <w:ilvl w:val="0"/>
          <w:numId w:val="2"/>
        </w:numPr>
      </w:pPr>
      <w:r>
        <w:t>Design and implement a simple Vacuum cleaner agent that cleans the various locations satisfactorily. Clearly comment your wo</w:t>
      </w:r>
      <w:r w:rsidR="00AD17EB">
        <w:t>rk.</w:t>
      </w:r>
    </w:p>
    <w:p w14:paraId="0CF7489B" w14:textId="77777777" w:rsidR="00356087" w:rsidRDefault="00356087" w:rsidP="00356087">
      <w:pPr>
        <w:pStyle w:val="ListParagraph"/>
      </w:pPr>
    </w:p>
    <w:p w14:paraId="75DA4F96" w14:textId="351D06EB" w:rsidR="00356087" w:rsidRPr="003D269C" w:rsidRDefault="00356087" w:rsidP="00356087">
      <w:pPr>
        <w:pStyle w:val="ListParagraph"/>
        <w:rPr>
          <w:color w:val="156082" w:themeColor="accent1"/>
        </w:rPr>
      </w:pPr>
      <w:r w:rsidRPr="003D269C">
        <w:rPr>
          <w:color w:val="156082" w:themeColor="accent1"/>
        </w:rPr>
        <w:t xml:space="preserve">Def </w:t>
      </w:r>
      <w:proofErr w:type="spellStart"/>
      <w:r w:rsidRPr="003D269C">
        <w:rPr>
          <w:color w:val="156082" w:themeColor="accent1"/>
        </w:rPr>
        <w:t>vacuum_agent</w:t>
      </w:r>
      <w:proofErr w:type="spellEnd"/>
      <w:r w:rsidRPr="003D269C">
        <w:rPr>
          <w:color w:val="156082" w:themeColor="accent1"/>
        </w:rPr>
        <w:t>(location, status):</w:t>
      </w:r>
    </w:p>
    <w:p w14:paraId="532C344A" w14:textId="77777777" w:rsidR="00356087" w:rsidRPr="003D269C" w:rsidRDefault="00356087" w:rsidP="00356087">
      <w:pPr>
        <w:pStyle w:val="ListParagraph"/>
        <w:rPr>
          <w:color w:val="156082" w:themeColor="accent1"/>
        </w:rPr>
      </w:pPr>
      <w:r w:rsidRPr="003D269C">
        <w:rPr>
          <w:color w:val="156082" w:themeColor="accent1"/>
        </w:rPr>
        <w:t xml:space="preserve">    # If the current square is dirty, clean it</w:t>
      </w:r>
    </w:p>
    <w:p w14:paraId="61DECC07" w14:textId="6447972F" w:rsidR="00356087" w:rsidRPr="003D269C" w:rsidRDefault="00356087" w:rsidP="00356087">
      <w:pPr>
        <w:pStyle w:val="ListParagraph"/>
        <w:rPr>
          <w:color w:val="156082" w:themeColor="accent1"/>
        </w:rPr>
      </w:pPr>
      <w:r w:rsidRPr="003D269C">
        <w:rPr>
          <w:color w:val="156082" w:themeColor="accent1"/>
        </w:rPr>
        <w:t xml:space="preserve">    If status == “Dirty”:</w:t>
      </w:r>
    </w:p>
    <w:p w14:paraId="3B461DE2" w14:textId="66BF7D2A" w:rsidR="00356087" w:rsidRPr="003D269C" w:rsidRDefault="00356087" w:rsidP="00356087">
      <w:pPr>
        <w:pStyle w:val="ListParagraph"/>
        <w:rPr>
          <w:color w:val="156082" w:themeColor="accent1"/>
        </w:rPr>
      </w:pPr>
      <w:r w:rsidRPr="003D269C">
        <w:rPr>
          <w:color w:val="156082" w:themeColor="accent1"/>
        </w:rPr>
        <w:t xml:space="preserve">        Return “Suck”</w:t>
      </w:r>
    </w:p>
    <w:p w14:paraId="0BF52BD0" w14:textId="77777777" w:rsidR="00356087" w:rsidRPr="003D269C" w:rsidRDefault="00356087" w:rsidP="00356087">
      <w:pPr>
        <w:pStyle w:val="ListParagraph"/>
        <w:rPr>
          <w:color w:val="156082" w:themeColor="accent1"/>
        </w:rPr>
      </w:pPr>
    </w:p>
    <w:p w14:paraId="579E93B1" w14:textId="77777777" w:rsidR="00356087" w:rsidRPr="003D269C" w:rsidRDefault="00356087" w:rsidP="00356087">
      <w:pPr>
        <w:pStyle w:val="ListParagraph"/>
        <w:rPr>
          <w:color w:val="156082" w:themeColor="accent1"/>
        </w:rPr>
      </w:pPr>
      <w:r w:rsidRPr="003D269C">
        <w:rPr>
          <w:color w:val="156082" w:themeColor="accent1"/>
        </w:rPr>
        <w:t xml:space="preserve">    # If current square is clean, move to the other square</w:t>
      </w:r>
    </w:p>
    <w:p w14:paraId="7994D1ED" w14:textId="77872E5C" w:rsidR="00356087" w:rsidRPr="003D269C" w:rsidRDefault="00356087" w:rsidP="00356087">
      <w:pPr>
        <w:pStyle w:val="ListParagraph"/>
        <w:rPr>
          <w:color w:val="156082" w:themeColor="accent1"/>
        </w:rPr>
      </w:pPr>
      <w:r w:rsidRPr="003D269C">
        <w:rPr>
          <w:color w:val="156082" w:themeColor="accent1"/>
        </w:rPr>
        <w:t xml:space="preserve">    If location == “A”:</w:t>
      </w:r>
    </w:p>
    <w:p w14:paraId="5D466F20" w14:textId="515F27D0" w:rsidR="00356087" w:rsidRPr="003D269C" w:rsidRDefault="00356087" w:rsidP="00356087">
      <w:pPr>
        <w:pStyle w:val="ListParagraph"/>
        <w:rPr>
          <w:color w:val="156082" w:themeColor="accent1"/>
        </w:rPr>
      </w:pPr>
      <w:r w:rsidRPr="003D269C">
        <w:rPr>
          <w:color w:val="156082" w:themeColor="accent1"/>
        </w:rPr>
        <w:t xml:space="preserve">        Return “Move Right”</w:t>
      </w:r>
    </w:p>
    <w:p w14:paraId="72220C64" w14:textId="4485B631" w:rsidR="00356087" w:rsidRPr="003D269C" w:rsidRDefault="00356087" w:rsidP="00356087">
      <w:pPr>
        <w:pStyle w:val="ListParagraph"/>
        <w:rPr>
          <w:color w:val="156082" w:themeColor="accent1"/>
        </w:rPr>
      </w:pPr>
      <w:r w:rsidRPr="003D269C">
        <w:rPr>
          <w:color w:val="156082" w:themeColor="accent1"/>
        </w:rPr>
        <w:t xml:space="preserve">    </w:t>
      </w:r>
      <w:proofErr w:type="spellStart"/>
      <w:r w:rsidRPr="003D269C">
        <w:rPr>
          <w:color w:val="156082" w:themeColor="accent1"/>
        </w:rPr>
        <w:t>Elif</w:t>
      </w:r>
      <w:proofErr w:type="spellEnd"/>
      <w:r w:rsidRPr="003D269C">
        <w:rPr>
          <w:color w:val="156082" w:themeColor="accent1"/>
        </w:rPr>
        <w:t xml:space="preserve"> location == “B”:</w:t>
      </w:r>
    </w:p>
    <w:p w14:paraId="1F425C81" w14:textId="2105B996" w:rsidR="00356087" w:rsidRPr="003D269C" w:rsidRDefault="00356087" w:rsidP="00356087">
      <w:pPr>
        <w:pStyle w:val="ListParagraph"/>
        <w:rPr>
          <w:color w:val="156082" w:themeColor="accent1"/>
        </w:rPr>
      </w:pPr>
      <w:r w:rsidRPr="003D269C">
        <w:rPr>
          <w:color w:val="156082" w:themeColor="accent1"/>
        </w:rPr>
        <w:lastRenderedPageBreak/>
        <w:t xml:space="preserve">        Return “Move Left”</w:t>
      </w:r>
    </w:p>
    <w:p w14:paraId="4FE38439" w14:textId="77777777" w:rsidR="00356087" w:rsidRPr="003D269C" w:rsidRDefault="00356087" w:rsidP="00356087">
      <w:pPr>
        <w:pStyle w:val="ListParagraph"/>
        <w:rPr>
          <w:color w:val="156082" w:themeColor="accent1"/>
        </w:rPr>
      </w:pPr>
    </w:p>
    <w:p w14:paraId="665463DC" w14:textId="2E9418F9" w:rsidR="00356087" w:rsidRPr="003D269C" w:rsidRDefault="00356087" w:rsidP="00356087">
      <w:pPr>
        <w:pStyle w:val="ListParagraph"/>
        <w:rPr>
          <w:color w:val="156082" w:themeColor="accent1"/>
        </w:rPr>
      </w:pPr>
      <w:r w:rsidRPr="003D269C">
        <w:rPr>
          <w:color w:val="156082" w:themeColor="accent1"/>
        </w:rPr>
        <w:t xml:space="preserve">    Return “No Action”</w:t>
      </w:r>
    </w:p>
    <w:p w14:paraId="4E87D101" w14:textId="77777777" w:rsidR="00356087" w:rsidRPr="003D269C" w:rsidRDefault="00356087" w:rsidP="00356087">
      <w:pPr>
        <w:pStyle w:val="ListParagraph"/>
        <w:rPr>
          <w:color w:val="156082" w:themeColor="accent1"/>
        </w:rPr>
      </w:pPr>
    </w:p>
    <w:p w14:paraId="4B69E449" w14:textId="77777777" w:rsidR="00356087" w:rsidRPr="003D269C" w:rsidRDefault="00356087" w:rsidP="00356087">
      <w:pPr>
        <w:pStyle w:val="ListParagraph"/>
        <w:rPr>
          <w:color w:val="156082" w:themeColor="accent1"/>
        </w:rPr>
      </w:pPr>
    </w:p>
    <w:p w14:paraId="3867A4F4" w14:textId="77777777" w:rsidR="00356087" w:rsidRPr="003D269C" w:rsidRDefault="00356087" w:rsidP="00356087">
      <w:pPr>
        <w:pStyle w:val="ListParagraph"/>
        <w:rPr>
          <w:color w:val="156082" w:themeColor="accent1"/>
        </w:rPr>
      </w:pPr>
      <w:r w:rsidRPr="003D269C">
        <w:rPr>
          <w:color w:val="156082" w:themeColor="accent1"/>
        </w:rPr>
        <w:t># Test cases</w:t>
      </w:r>
    </w:p>
    <w:p w14:paraId="7B2FF5B6" w14:textId="154CAF68" w:rsidR="00356087" w:rsidRPr="003D269C" w:rsidRDefault="00356087" w:rsidP="00356087">
      <w:pPr>
        <w:pStyle w:val="ListParagraph"/>
        <w:rPr>
          <w:color w:val="156082" w:themeColor="accent1"/>
        </w:rPr>
      </w:pPr>
      <w:r w:rsidRPr="003D269C">
        <w:rPr>
          <w:color w:val="156082" w:themeColor="accent1"/>
        </w:rPr>
        <w:t>Print(</w:t>
      </w:r>
      <w:proofErr w:type="spellStart"/>
      <w:r w:rsidRPr="003D269C">
        <w:rPr>
          <w:color w:val="156082" w:themeColor="accent1"/>
        </w:rPr>
        <w:t>vacuum_agent</w:t>
      </w:r>
      <w:proofErr w:type="spellEnd"/>
      <w:r w:rsidRPr="003D269C">
        <w:rPr>
          <w:color w:val="156082" w:themeColor="accent1"/>
        </w:rPr>
        <w:t>(“A”, “Dirty”))  # Suck</w:t>
      </w:r>
    </w:p>
    <w:p w14:paraId="79F2357C" w14:textId="5DF6EF3B" w:rsidR="00356087" w:rsidRPr="003D269C" w:rsidRDefault="00356087" w:rsidP="00356087">
      <w:pPr>
        <w:pStyle w:val="ListParagraph"/>
        <w:rPr>
          <w:color w:val="156082" w:themeColor="accent1"/>
        </w:rPr>
      </w:pPr>
      <w:r w:rsidRPr="003D269C">
        <w:rPr>
          <w:color w:val="156082" w:themeColor="accent1"/>
        </w:rPr>
        <w:t>Print(</w:t>
      </w:r>
      <w:proofErr w:type="spellStart"/>
      <w:r w:rsidRPr="003D269C">
        <w:rPr>
          <w:color w:val="156082" w:themeColor="accent1"/>
        </w:rPr>
        <w:t>vacuum_agent</w:t>
      </w:r>
      <w:proofErr w:type="spellEnd"/>
      <w:r w:rsidRPr="003D269C">
        <w:rPr>
          <w:color w:val="156082" w:themeColor="accent1"/>
        </w:rPr>
        <w:t>(“A”, “Clean”))   # Move Right</w:t>
      </w:r>
    </w:p>
    <w:p w14:paraId="5BFAC550" w14:textId="2BFF0381" w:rsidR="00356087" w:rsidRPr="003D269C" w:rsidRDefault="00356087" w:rsidP="00356087">
      <w:pPr>
        <w:pStyle w:val="ListParagraph"/>
        <w:rPr>
          <w:color w:val="156082" w:themeColor="accent1"/>
        </w:rPr>
      </w:pPr>
      <w:r w:rsidRPr="003D269C">
        <w:rPr>
          <w:color w:val="156082" w:themeColor="accent1"/>
        </w:rPr>
        <w:t>Print(</w:t>
      </w:r>
      <w:proofErr w:type="spellStart"/>
      <w:r w:rsidRPr="003D269C">
        <w:rPr>
          <w:color w:val="156082" w:themeColor="accent1"/>
        </w:rPr>
        <w:t>vacuum_agent</w:t>
      </w:r>
      <w:proofErr w:type="spellEnd"/>
      <w:r w:rsidRPr="003D269C">
        <w:rPr>
          <w:color w:val="156082" w:themeColor="accent1"/>
        </w:rPr>
        <w:t>(“B”, “Dirty”))   # Suck</w:t>
      </w:r>
    </w:p>
    <w:p w14:paraId="3E70843A" w14:textId="19AF5601" w:rsidR="00356087" w:rsidRPr="003D269C" w:rsidRDefault="00356087" w:rsidP="00356087">
      <w:pPr>
        <w:pStyle w:val="ListParagraph"/>
        <w:rPr>
          <w:color w:val="156082" w:themeColor="accent1"/>
        </w:rPr>
      </w:pPr>
      <w:r w:rsidRPr="003D269C">
        <w:rPr>
          <w:color w:val="156082" w:themeColor="accent1"/>
        </w:rPr>
        <w:t>Print(</w:t>
      </w:r>
      <w:proofErr w:type="spellStart"/>
      <w:r w:rsidRPr="003D269C">
        <w:rPr>
          <w:color w:val="156082" w:themeColor="accent1"/>
        </w:rPr>
        <w:t>vacuum_agent</w:t>
      </w:r>
      <w:proofErr w:type="spellEnd"/>
      <w:r w:rsidRPr="003D269C">
        <w:rPr>
          <w:color w:val="156082" w:themeColor="accent1"/>
        </w:rPr>
        <w:t>(“B”, “Clean”))   # Move Left</w:t>
      </w:r>
    </w:p>
    <w:p w14:paraId="701762F5" w14:textId="77777777" w:rsidR="00AD17EB" w:rsidRPr="003D269C" w:rsidRDefault="00AD17EB" w:rsidP="00AD17EB">
      <w:pPr>
        <w:rPr>
          <w:color w:val="156082" w:themeColor="accent1"/>
        </w:rPr>
      </w:pPr>
    </w:p>
    <w:p w14:paraId="77237895" w14:textId="77777777" w:rsidR="00AD17EB" w:rsidRPr="003D269C" w:rsidRDefault="00AD17EB" w:rsidP="00AD17EB">
      <w:pPr>
        <w:rPr>
          <w:color w:val="156082" w:themeColor="accent1"/>
        </w:rPr>
      </w:pPr>
    </w:p>
    <w:sectPr w:rsidR="00AD17EB" w:rsidRPr="003D26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80F"/>
    <w:multiLevelType w:val="hybridMultilevel"/>
    <w:tmpl w:val="54E42ED8"/>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B054B"/>
    <w:multiLevelType w:val="hybridMultilevel"/>
    <w:tmpl w:val="7862E8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DE6FF8"/>
    <w:multiLevelType w:val="hybridMultilevel"/>
    <w:tmpl w:val="A25C3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0E53DC"/>
    <w:multiLevelType w:val="hybridMultilevel"/>
    <w:tmpl w:val="450C60AC"/>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5415A1"/>
    <w:multiLevelType w:val="hybridMultilevel"/>
    <w:tmpl w:val="E0B080E2"/>
    <w:lvl w:ilvl="0" w:tplc="04090001">
      <w:start w:val="1"/>
      <w:numFmt w:val="bullet"/>
      <w:lvlText w:val=""/>
      <w:lvlJc w:val="left"/>
      <w:pPr>
        <w:ind w:left="1113" w:hanging="360"/>
      </w:pPr>
      <w:rPr>
        <w:rFonts w:ascii="Symbol" w:hAnsi="Symbol" w:hint="default"/>
      </w:rPr>
    </w:lvl>
    <w:lvl w:ilvl="1" w:tplc="04090003" w:tentative="1">
      <w:start w:val="1"/>
      <w:numFmt w:val="bullet"/>
      <w:lvlText w:val="o"/>
      <w:lvlJc w:val="left"/>
      <w:pPr>
        <w:ind w:left="1833" w:hanging="360"/>
      </w:pPr>
      <w:rPr>
        <w:rFonts w:ascii="Courier New" w:hAnsi="Courier New" w:cs="Courier New" w:hint="default"/>
      </w:rPr>
    </w:lvl>
    <w:lvl w:ilvl="2" w:tplc="04090005" w:tentative="1">
      <w:start w:val="1"/>
      <w:numFmt w:val="bullet"/>
      <w:lvlText w:val=""/>
      <w:lvlJc w:val="left"/>
      <w:pPr>
        <w:ind w:left="2553" w:hanging="360"/>
      </w:pPr>
      <w:rPr>
        <w:rFonts w:ascii="Wingdings" w:hAnsi="Wingdings" w:hint="default"/>
      </w:rPr>
    </w:lvl>
    <w:lvl w:ilvl="3" w:tplc="04090001" w:tentative="1">
      <w:start w:val="1"/>
      <w:numFmt w:val="bullet"/>
      <w:lvlText w:val=""/>
      <w:lvlJc w:val="left"/>
      <w:pPr>
        <w:ind w:left="3273" w:hanging="360"/>
      </w:pPr>
      <w:rPr>
        <w:rFonts w:ascii="Symbol" w:hAnsi="Symbol" w:hint="default"/>
      </w:rPr>
    </w:lvl>
    <w:lvl w:ilvl="4" w:tplc="04090003" w:tentative="1">
      <w:start w:val="1"/>
      <w:numFmt w:val="bullet"/>
      <w:lvlText w:val="o"/>
      <w:lvlJc w:val="left"/>
      <w:pPr>
        <w:ind w:left="3993" w:hanging="360"/>
      </w:pPr>
      <w:rPr>
        <w:rFonts w:ascii="Courier New" w:hAnsi="Courier New" w:cs="Courier New" w:hint="default"/>
      </w:rPr>
    </w:lvl>
    <w:lvl w:ilvl="5" w:tplc="04090005" w:tentative="1">
      <w:start w:val="1"/>
      <w:numFmt w:val="bullet"/>
      <w:lvlText w:val=""/>
      <w:lvlJc w:val="left"/>
      <w:pPr>
        <w:ind w:left="4713" w:hanging="360"/>
      </w:pPr>
      <w:rPr>
        <w:rFonts w:ascii="Wingdings" w:hAnsi="Wingdings" w:hint="default"/>
      </w:rPr>
    </w:lvl>
    <w:lvl w:ilvl="6" w:tplc="04090001" w:tentative="1">
      <w:start w:val="1"/>
      <w:numFmt w:val="bullet"/>
      <w:lvlText w:val=""/>
      <w:lvlJc w:val="left"/>
      <w:pPr>
        <w:ind w:left="5433" w:hanging="360"/>
      </w:pPr>
      <w:rPr>
        <w:rFonts w:ascii="Symbol" w:hAnsi="Symbol" w:hint="default"/>
      </w:rPr>
    </w:lvl>
    <w:lvl w:ilvl="7" w:tplc="04090003" w:tentative="1">
      <w:start w:val="1"/>
      <w:numFmt w:val="bullet"/>
      <w:lvlText w:val="o"/>
      <w:lvlJc w:val="left"/>
      <w:pPr>
        <w:ind w:left="6153" w:hanging="360"/>
      </w:pPr>
      <w:rPr>
        <w:rFonts w:ascii="Courier New" w:hAnsi="Courier New" w:cs="Courier New" w:hint="default"/>
      </w:rPr>
    </w:lvl>
    <w:lvl w:ilvl="8" w:tplc="04090005" w:tentative="1">
      <w:start w:val="1"/>
      <w:numFmt w:val="bullet"/>
      <w:lvlText w:val=""/>
      <w:lvlJc w:val="left"/>
      <w:pPr>
        <w:ind w:left="6873" w:hanging="360"/>
      </w:pPr>
      <w:rPr>
        <w:rFonts w:ascii="Wingdings" w:hAnsi="Wingdings" w:hint="default"/>
      </w:rPr>
    </w:lvl>
  </w:abstractNum>
  <w:num w:numId="1" w16cid:durableId="472450535">
    <w:abstractNumId w:val="0"/>
  </w:num>
  <w:num w:numId="2" w16cid:durableId="1942443804">
    <w:abstractNumId w:val="3"/>
  </w:num>
  <w:num w:numId="3" w16cid:durableId="1582526945">
    <w:abstractNumId w:val="2"/>
  </w:num>
  <w:num w:numId="4" w16cid:durableId="1465149513">
    <w:abstractNumId w:val="4"/>
  </w:num>
  <w:num w:numId="5" w16cid:durableId="1939753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035"/>
    <w:rsid w:val="00025013"/>
    <w:rsid w:val="00093FAF"/>
    <w:rsid w:val="000A1AF1"/>
    <w:rsid w:val="000B1AF8"/>
    <w:rsid w:val="000C00CE"/>
    <w:rsid w:val="000C211E"/>
    <w:rsid w:val="000F47D3"/>
    <w:rsid w:val="00142ED9"/>
    <w:rsid w:val="00157AD9"/>
    <w:rsid w:val="00195DE4"/>
    <w:rsid w:val="002B3BAE"/>
    <w:rsid w:val="00326CC0"/>
    <w:rsid w:val="00336812"/>
    <w:rsid w:val="00356087"/>
    <w:rsid w:val="00375234"/>
    <w:rsid w:val="003920F6"/>
    <w:rsid w:val="003A102C"/>
    <w:rsid w:val="003D269C"/>
    <w:rsid w:val="003D4613"/>
    <w:rsid w:val="00402B57"/>
    <w:rsid w:val="00405C96"/>
    <w:rsid w:val="00436035"/>
    <w:rsid w:val="00465214"/>
    <w:rsid w:val="00495D4F"/>
    <w:rsid w:val="004F3E9F"/>
    <w:rsid w:val="005755AE"/>
    <w:rsid w:val="00581B52"/>
    <w:rsid w:val="005B5798"/>
    <w:rsid w:val="005E0E11"/>
    <w:rsid w:val="005E18A8"/>
    <w:rsid w:val="00604424"/>
    <w:rsid w:val="00610980"/>
    <w:rsid w:val="006B7D40"/>
    <w:rsid w:val="006C6B31"/>
    <w:rsid w:val="00754041"/>
    <w:rsid w:val="007D149C"/>
    <w:rsid w:val="007F2700"/>
    <w:rsid w:val="008143C8"/>
    <w:rsid w:val="00865953"/>
    <w:rsid w:val="008E63E3"/>
    <w:rsid w:val="00984AFC"/>
    <w:rsid w:val="009A3772"/>
    <w:rsid w:val="009B7FAE"/>
    <w:rsid w:val="00A13AAB"/>
    <w:rsid w:val="00A3047A"/>
    <w:rsid w:val="00A92474"/>
    <w:rsid w:val="00AC10E1"/>
    <w:rsid w:val="00AD17EB"/>
    <w:rsid w:val="00AF6A40"/>
    <w:rsid w:val="00B17CCD"/>
    <w:rsid w:val="00B57F88"/>
    <w:rsid w:val="00B60E83"/>
    <w:rsid w:val="00BC009D"/>
    <w:rsid w:val="00C028DA"/>
    <w:rsid w:val="00C62BC0"/>
    <w:rsid w:val="00C62E51"/>
    <w:rsid w:val="00C744D9"/>
    <w:rsid w:val="00C75255"/>
    <w:rsid w:val="00D03E27"/>
    <w:rsid w:val="00D04D52"/>
    <w:rsid w:val="00D17ACC"/>
    <w:rsid w:val="00D27DFA"/>
    <w:rsid w:val="00D9297E"/>
    <w:rsid w:val="00DA0ACA"/>
    <w:rsid w:val="00DC6CAE"/>
    <w:rsid w:val="00DD5495"/>
    <w:rsid w:val="00E12AD4"/>
    <w:rsid w:val="00E21C40"/>
    <w:rsid w:val="00E451CC"/>
    <w:rsid w:val="00E83502"/>
    <w:rsid w:val="00E83DDC"/>
    <w:rsid w:val="00E93AFA"/>
    <w:rsid w:val="00EE324F"/>
    <w:rsid w:val="00F865F7"/>
    <w:rsid w:val="00FB59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86408D2"/>
  <w15:chartTrackingRefBased/>
  <w15:docId w15:val="{9086EC68-48DB-8F47-8833-B60100044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035"/>
    <w:rPr>
      <w:rFonts w:eastAsiaTheme="majorEastAsia" w:cstheme="majorBidi"/>
      <w:color w:val="272727" w:themeColor="text1" w:themeTint="D8"/>
    </w:rPr>
  </w:style>
  <w:style w:type="paragraph" w:styleId="Title">
    <w:name w:val="Title"/>
    <w:basedOn w:val="Normal"/>
    <w:next w:val="Normal"/>
    <w:link w:val="TitleChar"/>
    <w:uiPriority w:val="10"/>
    <w:qFormat/>
    <w:rsid w:val="00436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035"/>
    <w:pPr>
      <w:spacing w:before="160"/>
      <w:jc w:val="center"/>
    </w:pPr>
    <w:rPr>
      <w:i/>
      <w:iCs/>
      <w:color w:val="404040" w:themeColor="text1" w:themeTint="BF"/>
    </w:rPr>
  </w:style>
  <w:style w:type="character" w:customStyle="1" w:styleId="QuoteChar">
    <w:name w:val="Quote Char"/>
    <w:basedOn w:val="DefaultParagraphFont"/>
    <w:link w:val="Quote"/>
    <w:uiPriority w:val="29"/>
    <w:rsid w:val="00436035"/>
    <w:rPr>
      <w:i/>
      <w:iCs/>
      <w:color w:val="404040" w:themeColor="text1" w:themeTint="BF"/>
    </w:rPr>
  </w:style>
  <w:style w:type="paragraph" w:styleId="ListParagraph">
    <w:name w:val="List Paragraph"/>
    <w:basedOn w:val="Normal"/>
    <w:uiPriority w:val="34"/>
    <w:qFormat/>
    <w:rsid w:val="00436035"/>
    <w:pPr>
      <w:ind w:left="720"/>
      <w:contextualSpacing/>
    </w:pPr>
  </w:style>
  <w:style w:type="character" w:styleId="IntenseEmphasis">
    <w:name w:val="Intense Emphasis"/>
    <w:basedOn w:val="DefaultParagraphFont"/>
    <w:uiPriority w:val="21"/>
    <w:qFormat/>
    <w:rsid w:val="00436035"/>
    <w:rPr>
      <w:i/>
      <w:iCs/>
      <w:color w:val="0F4761" w:themeColor="accent1" w:themeShade="BF"/>
    </w:rPr>
  </w:style>
  <w:style w:type="paragraph" w:styleId="IntenseQuote">
    <w:name w:val="Intense Quote"/>
    <w:basedOn w:val="Normal"/>
    <w:next w:val="Normal"/>
    <w:link w:val="IntenseQuoteChar"/>
    <w:uiPriority w:val="30"/>
    <w:qFormat/>
    <w:rsid w:val="00436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035"/>
    <w:rPr>
      <w:i/>
      <w:iCs/>
      <w:color w:val="0F4761" w:themeColor="accent1" w:themeShade="BF"/>
    </w:rPr>
  </w:style>
  <w:style w:type="character" w:styleId="IntenseReference">
    <w:name w:val="Intense Reference"/>
    <w:basedOn w:val="DefaultParagraphFont"/>
    <w:uiPriority w:val="32"/>
    <w:qFormat/>
    <w:rsid w:val="00436035"/>
    <w:rPr>
      <w:b/>
      <w:bCs/>
      <w:smallCaps/>
      <w:color w:val="0F4761" w:themeColor="accent1" w:themeShade="BF"/>
      <w:spacing w:val="5"/>
    </w:rPr>
  </w:style>
  <w:style w:type="table" w:styleId="TableGrid">
    <w:name w:val="Table Grid"/>
    <w:basedOn w:val="TableNormal"/>
    <w:uiPriority w:val="39"/>
    <w:rsid w:val="004F3E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700</Words>
  <Characters>3991</Characters>
  <Application>Microsoft Office Word</Application>
  <DocSecurity>0</DocSecurity>
  <Lines>33</Lines>
  <Paragraphs>9</Paragraphs>
  <ScaleCrop>false</ScaleCrop>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Fredrick Otieno</dc:creator>
  <cp:keywords/>
  <dc:description/>
  <cp:lastModifiedBy>Fredrick Otieno</cp:lastModifiedBy>
  <cp:revision>2</cp:revision>
  <dcterms:created xsi:type="dcterms:W3CDTF">2026-05-10T21:25:00Z</dcterms:created>
  <dcterms:modified xsi:type="dcterms:W3CDTF">2026-05-10T21:25:00Z</dcterms:modified>
</cp:coreProperties>
</file>