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A25C5" w14:textId="5EAD08A5" w:rsidR="00BA68F7" w:rsidRDefault="003F215D" w:rsidP="00263A03">
      <w:pPr>
        <w:jc w:val="both"/>
      </w:pPr>
      <w:proofErr w:type="spellStart"/>
      <w:r>
        <w:t>Ageng</w:t>
      </w:r>
      <w:proofErr w:type="spellEnd"/>
      <w:r>
        <w:t xml:space="preserve"> </w:t>
      </w:r>
      <w:proofErr w:type="spellStart"/>
      <w:r>
        <w:t>Tawang</w:t>
      </w:r>
      <w:proofErr w:type="spellEnd"/>
      <w:r>
        <w:t xml:space="preserve"> </w:t>
      </w:r>
      <w:proofErr w:type="spellStart"/>
      <w:r>
        <w:t>Aryonindito</w:t>
      </w:r>
      <w:proofErr w:type="spellEnd"/>
      <w:r>
        <w:t xml:space="preserve"> – 2602092541</w:t>
      </w:r>
    </w:p>
    <w:p w14:paraId="45D13C15" w14:textId="0DFDF871" w:rsidR="003F215D" w:rsidRDefault="003F215D" w:rsidP="00263A03">
      <w:pPr>
        <w:jc w:val="both"/>
      </w:pPr>
    </w:p>
    <w:p w14:paraId="6330C5EA" w14:textId="25FCF32A" w:rsidR="003F215D" w:rsidRDefault="003F215D" w:rsidP="00263A03">
      <w:pPr>
        <w:jc w:val="both"/>
      </w:pPr>
      <w:r>
        <w:t>Link Figma</w:t>
      </w:r>
      <w:r w:rsidR="00263A03">
        <w:t xml:space="preserve"> Design</w:t>
      </w:r>
      <w:r>
        <w:t>:</w:t>
      </w:r>
    </w:p>
    <w:p w14:paraId="29A3657C" w14:textId="31093450" w:rsidR="003F215D" w:rsidRDefault="003F215D" w:rsidP="00263A03">
      <w:pPr>
        <w:jc w:val="both"/>
      </w:pPr>
      <w:hyperlink r:id="rId4" w:history="1">
        <w:r w:rsidRPr="00CB69B6">
          <w:rPr>
            <w:rStyle w:val="Hyperlink"/>
          </w:rPr>
          <w:t>https://www.figma.com/file/A8X0wLmM5xJ9AEQhBQIIlM/LAB-HCI?type=design&amp;node-id=0%3A1&amp;t=waaySln5f29PVNpR-1</w:t>
        </w:r>
      </w:hyperlink>
      <w:r>
        <w:t xml:space="preserve"> </w:t>
      </w:r>
    </w:p>
    <w:p w14:paraId="26A5A8B0" w14:textId="3F76F5AE" w:rsidR="00263A03" w:rsidRDefault="00263A03" w:rsidP="00263A03">
      <w:pPr>
        <w:jc w:val="both"/>
      </w:pPr>
      <w:r>
        <w:t>Link Figma Prototye:</w:t>
      </w:r>
    </w:p>
    <w:p w14:paraId="01680113" w14:textId="4533469A" w:rsidR="003F215D" w:rsidRDefault="00263A03" w:rsidP="00263A03">
      <w:pPr>
        <w:jc w:val="both"/>
      </w:pPr>
      <w:hyperlink r:id="rId5" w:history="1">
        <w:r w:rsidRPr="00CB69B6">
          <w:rPr>
            <w:rStyle w:val="Hyperlink"/>
          </w:rPr>
          <w:t>https://www.figma.com/proto/A8X0wLmM5xJ9AEQhBQIIlM/LAB-HCI?page-id=0%3A1&amp;type=design&amp;node-id=55-27&amp;viewport=176%2C335%2C0.13&amp;scaling=min-zoom&amp;starting-point-node-id=36%3A4</w:t>
        </w:r>
      </w:hyperlink>
      <w:r>
        <w:t xml:space="preserve"> </w:t>
      </w:r>
    </w:p>
    <w:p w14:paraId="2FB5C47B" w14:textId="70E34DE0" w:rsidR="003F215D" w:rsidRDefault="003F215D" w:rsidP="00263A03">
      <w:pPr>
        <w:jc w:val="both"/>
      </w:pPr>
      <w:r>
        <w:t>Asset:</w:t>
      </w:r>
    </w:p>
    <w:p w14:paraId="5B2F79CB" w14:textId="34BC6559" w:rsidR="003F215D" w:rsidRDefault="003F215D" w:rsidP="00263A03">
      <w:pPr>
        <w:jc w:val="both"/>
      </w:pPr>
      <w:hyperlink r:id="rId6" w:history="1">
        <w:r w:rsidRPr="00CB69B6">
          <w:rPr>
            <w:rStyle w:val="Hyperlink"/>
          </w:rPr>
          <w:t>https://elitetraveler.com/wp-content/uploads/sites/8/2021/08/luxury-watch-auction-scaled.jpg</w:t>
        </w:r>
      </w:hyperlink>
      <w:r>
        <w:t xml:space="preserve"> </w:t>
      </w:r>
    </w:p>
    <w:p w14:paraId="3A88E9B7" w14:textId="40FCBC95" w:rsidR="003F215D" w:rsidRDefault="003F215D" w:rsidP="00263A03">
      <w:pPr>
        <w:jc w:val="both"/>
      </w:pPr>
      <w:hyperlink r:id="rId7" w:history="1">
        <w:r w:rsidRPr="00CB69B6">
          <w:rPr>
            <w:rStyle w:val="Hyperlink"/>
          </w:rPr>
          <w:t>https://logowik.com/content/uploads/images/275_rolex.jpg</w:t>
        </w:r>
      </w:hyperlink>
      <w:r>
        <w:t xml:space="preserve"> </w:t>
      </w:r>
    </w:p>
    <w:p w14:paraId="3ADB7972" w14:textId="41C5D882" w:rsidR="003F215D" w:rsidRDefault="003F215D" w:rsidP="00263A03">
      <w:pPr>
        <w:jc w:val="both"/>
      </w:pPr>
      <w:hyperlink r:id="rId8" w:history="1">
        <w:r w:rsidRPr="00CB69B6">
          <w:rPr>
            <w:rStyle w:val="Hyperlink"/>
          </w:rPr>
          <w:t>https://www.rolex.com/watches/datejust/m126334-0002</w:t>
        </w:r>
      </w:hyperlink>
      <w:r>
        <w:t xml:space="preserve"> </w:t>
      </w:r>
    </w:p>
    <w:p w14:paraId="5E0FDBE6" w14:textId="1122BA80" w:rsidR="003F215D" w:rsidRDefault="003F215D" w:rsidP="00263A03">
      <w:pPr>
        <w:jc w:val="both"/>
      </w:pPr>
      <w:hyperlink r:id="rId9" w:history="1">
        <w:r w:rsidRPr="00CB69B6">
          <w:rPr>
            <w:rStyle w:val="Hyperlink"/>
          </w:rPr>
          <w:t>https://www.rolex.com/watches/datejust/m126231-0043</w:t>
        </w:r>
      </w:hyperlink>
      <w:r>
        <w:t xml:space="preserve"> </w:t>
      </w:r>
    </w:p>
    <w:p w14:paraId="7C5968F5" w14:textId="1DAD707F" w:rsidR="003F215D" w:rsidRDefault="003F215D" w:rsidP="00263A03">
      <w:pPr>
        <w:jc w:val="both"/>
      </w:pPr>
      <w:hyperlink r:id="rId10" w:history="1">
        <w:r w:rsidRPr="00CB69B6">
          <w:rPr>
            <w:rStyle w:val="Hyperlink"/>
          </w:rPr>
          <w:t>https://www.rolex.com/watches/datejust/m126300-0005</w:t>
        </w:r>
      </w:hyperlink>
      <w:r>
        <w:t xml:space="preserve"> </w:t>
      </w:r>
    </w:p>
    <w:p w14:paraId="21C17EF2" w14:textId="5D7798F8" w:rsidR="003F215D" w:rsidRDefault="003F215D" w:rsidP="00263A03">
      <w:pPr>
        <w:jc w:val="both"/>
      </w:pPr>
      <w:hyperlink r:id="rId11" w:history="1">
        <w:r w:rsidRPr="00CB69B6">
          <w:rPr>
            <w:rStyle w:val="Hyperlink"/>
          </w:rPr>
          <w:t>https://4.bp.blogspot.com/-3q4BnW4eSiM/UZeE-tISa2I/AAAAAAAAU2w/RFvJbVmULKM/s1600/screen-capture-3.jpg</w:t>
        </w:r>
      </w:hyperlink>
      <w:r>
        <w:t xml:space="preserve"> </w:t>
      </w:r>
    </w:p>
    <w:p w14:paraId="50343CFB" w14:textId="38E2B81F" w:rsidR="003F215D" w:rsidRDefault="000A473E" w:rsidP="00263A03">
      <w:pPr>
        <w:jc w:val="both"/>
      </w:pPr>
      <w:hyperlink r:id="rId12" w:history="1">
        <w:r w:rsidRPr="00CB69B6">
          <w:rPr>
            <w:rStyle w:val="Hyperlink"/>
          </w:rPr>
          <w:t>https://logowik.com/content/uploads/images/audemars-piguet2405.jpg</w:t>
        </w:r>
      </w:hyperlink>
    </w:p>
    <w:p w14:paraId="17161DED" w14:textId="24595447" w:rsidR="000A473E" w:rsidRDefault="000A473E" w:rsidP="00263A03">
      <w:pPr>
        <w:jc w:val="both"/>
      </w:pPr>
      <w:hyperlink r:id="rId13" w:history="1">
        <w:r w:rsidRPr="00CB69B6">
          <w:rPr>
            <w:rStyle w:val="Hyperlink"/>
          </w:rPr>
          <w:t>https://download.logo.wine/logo/Bulgari/Bulgari-Logo.wine.png</w:t>
        </w:r>
      </w:hyperlink>
      <w:r>
        <w:t xml:space="preserve"> </w:t>
      </w:r>
    </w:p>
    <w:p w14:paraId="1202E4F0" w14:textId="347587C5" w:rsidR="000A473E" w:rsidRDefault="000A473E" w:rsidP="00263A03">
      <w:pPr>
        <w:jc w:val="both"/>
      </w:pPr>
      <w:hyperlink r:id="rId14" w:history="1">
        <w:r w:rsidRPr="00CB69B6">
          <w:rPr>
            <w:rStyle w:val="Hyperlink"/>
          </w:rPr>
          <w:t>https://logos-world.net/wp-content/uploads/2020/11/Hublot-Logo.png</w:t>
        </w:r>
      </w:hyperlink>
    </w:p>
    <w:p w14:paraId="384338DA" w14:textId="3B4E34F8" w:rsidR="000A473E" w:rsidRDefault="000A473E" w:rsidP="00263A03">
      <w:pPr>
        <w:jc w:val="both"/>
      </w:pPr>
      <w:hyperlink r:id="rId15" w:history="1">
        <w:r w:rsidRPr="00CB69B6">
          <w:rPr>
            <w:rStyle w:val="Hyperlink"/>
          </w:rPr>
          <w:t>https://upload.wikimedia.org/wikipedia/commons/thumb/3/37/Logo_Chopard.svg/2560px-Logo_Chopard.svg.png</w:t>
        </w:r>
      </w:hyperlink>
      <w:r>
        <w:t xml:space="preserve"> </w:t>
      </w:r>
    </w:p>
    <w:p w14:paraId="194F4550" w14:textId="76CE2C0B" w:rsidR="003F215D" w:rsidRDefault="003A5BD3" w:rsidP="00263A03">
      <w:pPr>
        <w:jc w:val="both"/>
      </w:pPr>
      <w:hyperlink r:id="rId16" w:history="1">
        <w:r w:rsidRPr="00CB69B6">
          <w:rPr>
            <w:rStyle w:val="Hyperlink"/>
          </w:rPr>
          <w:t>https://www.indonesia.travel/content/dam/indtravelrevamp/en/destinations/java/dki-jakarta/Image1.jpg</w:t>
        </w:r>
      </w:hyperlink>
    </w:p>
    <w:p w14:paraId="58A61F4A" w14:textId="00790C7D" w:rsidR="003A5BD3" w:rsidRDefault="003A5BD3" w:rsidP="00263A03">
      <w:pPr>
        <w:jc w:val="both"/>
      </w:pPr>
      <w:hyperlink r:id="rId17" w:history="1">
        <w:r w:rsidRPr="00CB69B6">
          <w:rPr>
            <w:rStyle w:val="Hyperlink"/>
          </w:rPr>
          <w:t>https://www.google.com/imgres?imgurl=https%3A%2F%2Fwww.civitatis.com%2Fblog%2Fwp-content%2Fuploads%2F2022%2F11%2Fcalle-akihabara-tokio.jpg&amp;tbnid=IW-GVpxkAn44IM&amp;vet=12ahUKEwj38-OOrLT_AhXXKLcAHYBgA70QMygDegUIARDoAQ..i&amp;imgrefurl=https%3A%2F%2Fwww.civitatis.com%2Fblog%2Fen%2Fmost-interesting-activities-tokyo%2F&amp;docid=dWasz2fWofceiM&amp;w=1900&amp;h=1268&amp;q=tokyo&amp;client=opera-gx&amp;ved=2ahUKEwj38-OOrLT_AhXXKLcAHYBgA70QMygDegUIARDoAQ</w:t>
        </w:r>
      </w:hyperlink>
    </w:p>
    <w:p w14:paraId="42CA9A26" w14:textId="5737B66F" w:rsidR="003A5BD3" w:rsidRDefault="003A5BD3" w:rsidP="00263A03">
      <w:pPr>
        <w:jc w:val="both"/>
      </w:pPr>
      <w:hyperlink r:id="rId18" w:history="1">
        <w:r w:rsidRPr="00CB69B6">
          <w:rPr>
            <w:rStyle w:val="Hyperlink"/>
          </w:rPr>
          <w:t>https://www.nationsonline.org/gallery/USA/Times-Square-New-York.jpg</w:t>
        </w:r>
      </w:hyperlink>
    </w:p>
    <w:p w14:paraId="4B6CA047" w14:textId="66BFD90B" w:rsidR="003A5BD3" w:rsidRDefault="003A5BD3" w:rsidP="00263A03">
      <w:pPr>
        <w:jc w:val="both"/>
      </w:pPr>
      <w:hyperlink r:id="rId19" w:history="1">
        <w:r w:rsidRPr="00CB69B6">
          <w:rPr>
            <w:rStyle w:val="Hyperlink"/>
          </w:rPr>
          <w:t>https://media.timeout.com/images/105303515/image.jpg</w:t>
        </w:r>
      </w:hyperlink>
    </w:p>
    <w:p w14:paraId="07AAFC41" w14:textId="7F7C3316" w:rsidR="003A5BD3" w:rsidRDefault="003A5BD3" w:rsidP="00263A03">
      <w:pPr>
        <w:jc w:val="both"/>
      </w:pPr>
      <w:hyperlink r:id="rId20" w:history="1">
        <w:r w:rsidRPr="00CB69B6">
          <w:rPr>
            <w:rStyle w:val="Hyperlink"/>
          </w:rPr>
          <w:t>https://www.google.com/imgres?imgurl=https%3A%2F%2Fimages.contentstack.io%2Fv3%2Fassets%2Fblt00454ccee8f8fe6b%2Fblt55aa6fe881d45976%2F6091355f1671db1046c1a59c%2FUK_CityofLondon_UK_Header.jpg&amp;tbnid=Crq3a3n02bUckM&amp;vet=12ahUKEwj8vd6yrLT_AhVaOLcAHa-</w:t>
        </w:r>
        <w:r w:rsidRPr="00CB69B6">
          <w:rPr>
            <w:rStyle w:val="Hyperlink"/>
          </w:rPr>
          <w:lastRenderedPageBreak/>
          <w:t>lCvUQMygOegUIARCBAg..i&amp;imgrefurl=https%3A%2F%2Fwww.airbnb.co.uk%2Fcity-of-london-united-kingdom%2Fstays&amp;docid=UhMSncxKr6oibM&amp;w=2160&amp;h=1296&amp;q=london&amp;client=opera-gx&amp;ved=2ahUKEwj8vd6yrLT_AhVaOLcAHa-lCvUQMygOegUIARCBAg</w:t>
        </w:r>
      </w:hyperlink>
    </w:p>
    <w:p w14:paraId="6868E61F" w14:textId="6BD12060" w:rsidR="003A5BD3" w:rsidRDefault="003A5BD3" w:rsidP="00263A03">
      <w:pPr>
        <w:jc w:val="both"/>
      </w:pPr>
      <w:hyperlink r:id="rId21" w:history="1">
        <w:r w:rsidRPr="00CB69B6">
          <w:rPr>
            <w:rStyle w:val="Hyperlink"/>
          </w:rPr>
          <w:t>https://www.rolex.com/en-us</w:t>
        </w:r>
      </w:hyperlink>
    </w:p>
    <w:p w14:paraId="7E330681" w14:textId="2B543CF7" w:rsidR="003A5BD3" w:rsidRDefault="003A5BD3" w:rsidP="00263A03">
      <w:pPr>
        <w:jc w:val="both"/>
      </w:pPr>
    </w:p>
    <w:p w14:paraId="59B390C4" w14:textId="03A57ED8" w:rsidR="006935A5" w:rsidRDefault="00263A03" w:rsidP="00263A03">
      <w:pPr>
        <w:jc w:val="both"/>
      </w:pPr>
      <w:proofErr w:type="spellStart"/>
      <w:r>
        <w:t>Pembuatan</w:t>
      </w:r>
      <w:proofErr w:type="spellEnd"/>
      <w:r>
        <w:t xml:space="preserve"> website </w:t>
      </w:r>
      <w:proofErr w:type="spellStart"/>
      <w:r>
        <w:t>menggunakan</w:t>
      </w:r>
      <w:proofErr w:type="spellEnd"/>
      <w:r>
        <w:t xml:space="preserve"> Figma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design dan prototype website, HTML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website, CSS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style pada website, dan JS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pada page Contact us. </w:t>
      </w:r>
      <w:proofErr w:type="spellStart"/>
      <w:r w:rsidR="006935A5">
        <w:t>Untuk</w:t>
      </w:r>
      <w:proofErr w:type="spellEnd"/>
      <w:r w:rsidR="006935A5">
        <w:t xml:space="preserve"> website yang </w:t>
      </w:r>
      <w:proofErr w:type="spellStart"/>
      <w:r w:rsidR="006935A5">
        <w:t>dibuat</w:t>
      </w:r>
      <w:proofErr w:type="spellEnd"/>
      <w:r w:rsidR="006935A5">
        <w:t xml:space="preserve"> </w:t>
      </w:r>
      <w:proofErr w:type="spellStart"/>
      <w:r w:rsidR="006935A5">
        <w:t>mengambil</w:t>
      </w:r>
      <w:proofErr w:type="spellEnd"/>
      <w:r w:rsidR="006935A5">
        <w:t xml:space="preserve"> </w:t>
      </w:r>
      <w:proofErr w:type="spellStart"/>
      <w:r w:rsidR="006935A5">
        <w:t>inspirasi</w:t>
      </w:r>
      <w:proofErr w:type="spellEnd"/>
      <w:r w:rsidR="006935A5">
        <w:t xml:space="preserve"> dan </w:t>
      </w:r>
      <w:proofErr w:type="spellStart"/>
      <w:r w:rsidR="006935A5">
        <w:t>color</w:t>
      </w:r>
      <w:proofErr w:type="spellEnd"/>
      <w:r w:rsidR="006935A5">
        <w:t xml:space="preserve"> palette </w:t>
      </w:r>
      <w:proofErr w:type="spellStart"/>
      <w:r w:rsidR="006935A5">
        <w:t>dari</w:t>
      </w:r>
      <w:proofErr w:type="spellEnd"/>
      <w:r w:rsidR="006935A5">
        <w:t xml:space="preserve"> website Rolex, pada home page </w:t>
      </w:r>
      <w:proofErr w:type="spellStart"/>
      <w:r w:rsidR="006935A5">
        <w:t>terdapat</w:t>
      </w:r>
      <w:proofErr w:type="spellEnd"/>
      <w:r w:rsidR="006935A5">
        <w:t xml:space="preserve"> banner yang juga </w:t>
      </w:r>
      <w:proofErr w:type="spellStart"/>
      <w:r w:rsidR="006935A5">
        <w:t>menjadi</w:t>
      </w:r>
      <w:proofErr w:type="spellEnd"/>
      <w:r w:rsidR="006935A5">
        <w:t xml:space="preserve"> promotion banner, </w:t>
      </w:r>
      <w:proofErr w:type="spellStart"/>
      <w:r w:rsidR="006935A5">
        <w:t>lalu</w:t>
      </w:r>
      <w:proofErr w:type="spellEnd"/>
      <w:r w:rsidR="006935A5">
        <w:t xml:space="preserve"> </w:t>
      </w:r>
      <w:proofErr w:type="spellStart"/>
      <w:r w:rsidR="006935A5">
        <w:t>ada</w:t>
      </w:r>
      <w:proofErr w:type="spellEnd"/>
      <w:r w:rsidR="006935A5">
        <w:t xml:space="preserve"> description </w:t>
      </w:r>
      <w:proofErr w:type="spellStart"/>
      <w:r w:rsidR="006935A5">
        <w:t>mengenai</w:t>
      </w:r>
      <w:proofErr w:type="spellEnd"/>
      <w:r w:rsidR="006935A5">
        <w:t xml:space="preserve"> </w:t>
      </w:r>
      <w:proofErr w:type="spellStart"/>
      <w:r w:rsidR="006935A5">
        <w:t>apa</w:t>
      </w:r>
      <w:proofErr w:type="spellEnd"/>
      <w:r w:rsidR="006935A5">
        <w:t xml:space="preserve"> </w:t>
      </w:r>
      <w:proofErr w:type="spellStart"/>
      <w:r w:rsidR="006935A5">
        <w:t>itu</w:t>
      </w:r>
      <w:proofErr w:type="spellEnd"/>
      <w:r w:rsidR="006935A5">
        <w:t xml:space="preserve"> </w:t>
      </w:r>
      <w:proofErr w:type="spellStart"/>
      <w:r w:rsidR="006935A5">
        <w:t>WatcHGoods</w:t>
      </w:r>
      <w:proofErr w:type="spellEnd"/>
      <w:r w:rsidR="006935A5">
        <w:t xml:space="preserve"> dan </w:t>
      </w:r>
      <w:proofErr w:type="spellStart"/>
      <w:r w:rsidR="006935A5">
        <w:t>menampilkan</w:t>
      </w:r>
      <w:proofErr w:type="spellEnd"/>
      <w:r w:rsidR="006935A5">
        <w:t xml:space="preserve"> brand-brand </w:t>
      </w:r>
      <w:proofErr w:type="spellStart"/>
      <w:r w:rsidR="006935A5">
        <w:t>dari</w:t>
      </w:r>
      <w:proofErr w:type="spellEnd"/>
      <w:r w:rsidR="006935A5">
        <w:t xml:space="preserve"> jam yang </w:t>
      </w:r>
      <w:proofErr w:type="spellStart"/>
      <w:r w:rsidR="006935A5">
        <w:t>dijual</w:t>
      </w:r>
      <w:proofErr w:type="spellEnd"/>
      <w:r w:rsidR="006935A5">
        <w:t>.</w:t>
      </w:r>
    </w:p>
    <w:p w14:paraId="64CDB5EE" w14:textId="16D64863" w:rsidR="006935A5" w:rsidRDefault="006935A5" w:rsidP="00263A03">
      <w:pPr>
        <w:jc w:val="both"/>
      </w:pPr>
      <w:r>
        <w:rPr>
          <w:noProof/>
        </w:rPr>
        <w:drawing>
          <wp:inline distT="0" distB="0" distL="0" distR="0" wp14:anchorId="4400A9A9" wp14:editId="0F67A94A">
            <wp:extent cx="2539218" cy="3486150"/>
            <wp:effectExtent l="0" t="0" r="0" b="0"/>
            <wp:docPr id="1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650" cy="349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2CE14" w14:textId="24F89E93" w:rsidR="006935A5" w:rsidRDefault="006935A5" w:rsidP="00263A03">
      <w:pPr>
        <w:jc w:val="both"/>
      </w:pPr>
      <w:r>
        <w:t xml:space="preserve">Lalu pada products page </w:t>
      </w:r>
      <w:proofErr w:type="spellStart"/>
      <w:r>
        <w:t>ditampilkan</w:t>
      </w:r>
      <w:proofErr w:type="spellEnd"/>
      <w:r>
        <w:t xml:space="preserve"> jam-jam yang </w:t>
      </w:r>
      <w:proofErr w:type="spellStart"/>
      <w:r>
        <w:t>dijual</w:t>
      </w:r>
      <w:proofErr w:type="spellEnd"/>
      <w:r>
        <w:t xml:space="preserve"> dan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brandnya</w:t>
      </w:r>
      <w:proofErr w:type="spellEnd"/>
      <w:r>
        <w:t>.</w:t>
      </w:r>
    </w:p>
    <w:p w14:paraId="70E82E70" w14:textId="3DF89119" w:rsidR="006935A5" w:rsidRDefault="006935A5" w:rsidP="00263A03">
      <w:pPr>
        <w:jc w:val="both"/>
      </w:pPr>
      <w:r>
        <w:rPr>
          <w:noProof/>
        </w:rPr>
        <w:drawing>
          <wp:inline distT="0" distB="0" distL="0" distR="0" wp14:anchorId="2DC1837E" wp14:editId="11CBB847">
            <wp:extent cx="4257675" cy="2140159"/>
            <wp:effectExtent l="0" t="0" r="0" b="0"/>
            <wp:docPr id="3" name="Picture 3" descr="A screenshot of a websi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websit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577" cy="214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32F39" w14:textId="1DF3C2D7" w:rsidR="00263A03" w:rsidRDefault="00263A03" w:rsidP="00263A03">
      <w:pPr>
        <w:jc w:val="both"/>
      </w:pPr>
      <w:r>
        <w:rPr>
          <w:noProof/>
        </w:rPr>
        <w:lastRenderedPageBreak/>
        <w:drawing>
          <wp:inline distT="0" distB="0" distL="0" distR="0" wp14:anchorId="36B1B879" wp14:editId="0623940F">
            <wp:extent cx="3435985" cy="1727129"/>
            <wp:effectExtent l="0" t="0" r="0" b="6985"/>
            <wp:docPr id="4" name="Picture 4" descr="A picture containing text, logo, brand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logo, brand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314" cy="173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67F35" w14:textId="7733BAB6" w:rsidR="00263A03" w:rsidRDefault="00263A03" w:rsidP="00263A03">
      <w:pPr>
        <w:jc w:val="both"/>
      </w:pPr>
      <w:r>
        <w:rPr>
          <w:noProof/>
        </w:rPr>
        <w:drawing>
          <wp:inline distT="0" distB="0" distL="0" distR="0" wp14:anchorId="73533AC2" wp14:editId="42D192EA">
            <wp:extent cx="3297166" cy="1657350"/>
            <wp:effectExtent l="0" t="0" r="0" b="0"/>
            <wp:docPr id="5" name="Picture 5" descr="A picture containing text, screenshot, logo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logo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90" cy="165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448A3" w14:textId="4286B5A3" w:rsidR="006935A5" w:rsidRDefault="006935A5" w:rsidP="00263A03">
      <w:pPr>
        <w:jc w:val="both"/>
      </w:pPr>
      <w:r>
        <w:t xml:space="preserve">Lalu </w:t>
      </w:r>
      <w:proofErr w:type="spellStart"/>
      <w:r>
        <w:t>ada</w:t>
      </w:r>
      <w:proofErr w:type="spellEnd"/>
      <w:r>
        <w:t xml:space="preserve"> Locations Page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lokasi-lokasi</w:t>
      </w:r>
      <w:proofErr w:type="spellEnd"/>
      <w:r>
        <w:t xml:space="preserve"> toko </w:t>
      </w:r>
      <w:proofErr w:type="spellStart"/>
      <w:r>
        <w:t>WatcHGoods</w:t>
      </w:r>
      <w:proofErr w:type="spellEnd"/>
      <w:r>
        <w:t xml:space="preserve">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, negara, dan </w:t>
      </w:r>
      <w:proofErr w:type="spellStart"/>
      <w:r>
        <w:t>kota</w:t>
      </w:r>
      <w:proofErr w:type="spellEnd"/>
      <w:r>
        <w:t>.</w:t>
      </w:r>
    </w:p>
    <w:p w14:paraId="44F2F9BE" w14:textId="7CFDFE0F" w:rsidR="006935A5" w:rsidRDefault="006935A5" w:rsidP="00263A03">
      <w:pPr>
        <w:jc w:val="both"/>
      </w:pPr>
      <w:r>
        <w:rPr>
          <w:noProof/>
        </w:rPr>
        <w:drawing>
          <wp:inline distT="0" distB="0" distL="0" distR="0" wp14:anchorId="2B3D31D8" wp14:editId="6656A4AE">
            <wp:extent cx="2106134" cy="3124200"/>
            <wp:effectExtent l="0" t="0" r="8890" b="0"/>
            <wp:docPr id="2" name="Picture 2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535" cy="312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88A99" w14:textId="577B0694" w:rsidR="00263A03" w:rsidRDefault="00263A03" w:rsidP="00263A03">
      <w:pPr>
        <w:jc w:val="both"/>
      </w:pPr>
      <w:r>
        <w:t xml:space="preserve">Lalu </w:t>
      </w:r>
      <w:proofErr w:type="spellStart"/>
      <w:r>
        <w:t>ada</w:t>
      </w:r>
      <w:proofErr w:type="spellEnd"/>
      <w:r>
        <w:t xml:space="preserve"> Contact us page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contact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WatcHGoods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JS.</w:t>
      </w:r>
    </w:p>
    <w:p w14:paraId="25B831B6" w14:textId="00E86314" w:rsidR="00263A03" w:rsidRDefault="00263A03" w:rsidP="00263A03">
      <w:pPr>
        <w:jc w:val="both"/>
      </w:pPr>
      <w:r>
        <w:rPr>
          <w:noProof/>
        </w:rPr>
        <w:lastRenderedPageBreak/>
        <w:drawing>
          <wp:inline distT="0" distB="0" distL="0" distR="0" wp14:anchorId="0923956C" wp14:editId="127DD887">
            <wp:extent cx="3387428" cy="2300570"/>
            <wp:effectExtent l="0" t="0" r="3810" b="5080"/>
            <wp:docPr id="6" name="Picture 6" descr="A screenshot of a contact us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ntact us for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323" cy="230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D93EF" w14:textId="1DB71AFD" w:rsidR="00263A03" w:rsidRDefault="00263A03" w:rsidP="00263A03">
      <w:pPr>
        <w:jc w:val="both"/>
      </w:pPr>
      <w:r>
        <w:t xml:space="preserve">Dan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About Us yang </w:t>
      </w:r>
      <w:proofErr w:type="spellStart"/>
      <w:r>
        <w:t>menceritakan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WatcHGoods</w:t>
      </w:r>
      <w:proofErr w:type="spellEnd"/>
      <w:r>
        <w:t>.</w:t>
      </w:r>
    </w:p>
    <w:p w14:paraId="50460DD2" w14:textId="1A8B5552" w:rsidR="00263A03" w:rsidRDefault="00263A03" w:rsidP="00263A03">
      <w:pPr>
        <w:jc w:val="both"/>
      </w:pPr>
      <w:r>
        <w:rPr>
          <w:noProof/>
        </w:rPr>
        <w:drawing>
          <wp:inline distT="0" distB="0" distL="0" distR="0" wp14:anchorId="322A2A86" wp14:editId="3DC084E5">
            <wp:extent cx="3952875" cy="2161687"/>
            <wp:effectExtent l="0" t="0" r="0" b="0"/>
            <wp:docPr id="7" name="Picture 7" descr="A screenshot of a websi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websit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478" cy="216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E7DC1" w14:textId="77777777" w:rsidR="003F215D" w:rsidRDefault="003F215D" w:rsidP="00263A03">
      <w:pPr>
        <w:jc w:val="both"/>
      </w:pPr>
    </w:p>
    <w:sectPr w:rsidR="003F21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15D"/>
    <w:rsid w:val="000A473E"/>
    <w:rsid w:val="00263A03"/>
    <w:rsid w:val="003A5BD3"/>
    <w:rsid w:val="003F215D"/>
    <w:rsid w:val="006935A5"/>
    <w:rsid w:val="00BA6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C59B56"/>
  <w15:chartTrackingRefBased/>
  <w15:docId w15:val="{3236240B-D3A1-4A30-AEA8-818D5340A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F21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21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77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olex.com/watches/datejust/m126334-0002" TargetMode="External"/><Relationship Id="rId13" Type="http://schemas.openxmlformats.org/officeDocument/2006/relationships/hyperlink" Target="https://download.logo.wine/logo/Bulgari/Bulgari-Logo.wine.png" TargetMode="External"/><Relationship Id="rId18" Type="http://schemas.openxmlformats.org/officeDocument/2006/relationships/hyperlink" Target="https://www.nationsonline.org/gallery/USA/Times-Square-New-York.jpg" TargetMode="External"/><Relationship Id="rId26" Type="http://schemas.openxmlformats.org/officeDocument/2006/relationships/image" Target="media/image5.png"/><Relationship Id="rId3" Type="http://schemas.openxmlformats.org/officeDocument/2006/relationships/webSettings" Target="webSettings.xml"/><Relationship Id="rId21" Type="http://schemas.openxmlformats.org/officeDocument/2006/relationships/hyperlink" Target="https://www.rolex.com/en-us" TargetMode="External"/><Relationship Id="rId7" Type="http://schemas.openxmlformats.org/officeDocument/2006/relationships/hyperlink" Target="https://logowik.com/content/uploads/images/275_rolex.jpg" TargetMode="External"/><Relationship Id="rId12" Type="http://schemas.openxmlformats.org/officeDocument/2006/relationships/hyperlink" Target="https://logowik.com/content/uploads/images/audemars-piguet2405.jpg" TargetMode="External"/><Relationship Id="rId17" Type="http://schemas.openxmlformats.org/officeDocument/2006/relationships/hyperlink" Target="https://www.google.com/imgres?imgurl=https%3A%2F%2Fwww.civitatis.com%2Fblog%2Fwp-content%2Fuploads%2F2022%2F11%2Fcalle-akihabara-tokio.jpg&amp;tbnid=IW-GVpxkAn44IM&amp;vet=12ahUKEwj38-OOrLT_AhXXKLcAHYBgA70QMygDegUIARDoAQ..i&amp;imgrefurl=https%3A%2F%2Fwww.civitatis.com%2Fblog%2Fen%2Fmost-interesting-activities-tokyo%2F&amp;docid=dWasz2fWofceiM&amp;w=1900&amp;h=1268&amp;q=tokyo&amp;client=opera-gx&amp;ved=2ahUKEwj38-OOrLT_AhXXKLcAHYBgA70QMygDegUIARDoAQ" TargetMode="External"/><Relationship Id="rId25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hyperlink" Target="https://www.indonesia.travel/content/dam/indtravelrevamp/en/destinations/java/dki-jakarta/Image1.jpg" TargetMode="External"/><Relationship Id="rId20" Type="http://schemas.openxmlformats.org/officeDocument/2006/relationships/hyperlink" Target="https://www.google.com/imgres?imgurl=https%3A%2F%2Fimages.contentstack.io%2Fv3%2Fassets%2Fblt00454ccee8f8fe6b%2Fblt55aa6fe881d45976%2F6091355f1671db1046c1a59c%2FUK_CityofLondon_UK_Header.jpg&amp;tbnid=Crq3a3n02bUckM&amp;vet=12ahUKEwj8vd6yrLT_AhVaOLcAHa-lCvUQMygOegUIARCBAg..i&amp;imgrefurl=https%3A%2F%2Fwww.airbnb.co.uk%2Fcity-of-london-united-kingdom%2Fstays&amp;docid=UhMSncxKr6oibM&amp;w=2160&amp;h=1296&amp;q=london&amp;client=opera-gx&amp;ved=2ahUKEwj8vd6yrLT_AhVaOLcAHa-lCvUQMygOegUIARCBAg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elitetraveler.com/wp-content/uploads/sites/8/2021/08/luxury-watch-auction-scaled.jpg" TargetMode="External"/><Relationship Id="rId11" Type="http://schemas.openxmlformats.org/officeDocument/2006/relationships/hyperlink" Target="https://4.bp.blogspot.com/-3q4BnW4eSiM/UZeE-tISa2I/AAAAAAAAU2w/RFvJbVmULKM/s1600/screen-capture-3.jpg" TargetMode="External"/><Relationship Id="rId24" Type="http://schemas.openxmlformats.org/officeDocument/2006/relationships/image" Target="media/image3.png"/><Relationship Id="rId5" Type="http://schemas.openxmlformats.org/officeDocument/2006/relationships/hyperlink" Target="https://www.figma.com/proto/A8X0wLmM5xJ9AEQhBQIIlM/LAB-HCI?page-id=0%3A1&amp;type=design&amp;node-id=55-27&amp;viewport=176%2C335%2C0.13&amp;scaling=min-zoom&amp;starting-point-node-id=36%3A4" TargetMode="External"/><Relationship Id="rId15" Type="http://schemas.openxmlformats.org/officeDocument/2006/relationships/hyperlink" Target="https://upload.wikimedia.org/wikipedia/commons/thumb/3/37/Logo_Chopard.svg/2560px-Logo_Chopard.svg.png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10" Type="http://schemas.openxmlformats.org/officeDocument/2006/relationships/hyperlink" Target="https://www.rolex.com/watches/datejust/m126300-0005" TargetMode="External"/><Relationship Id="rId19" Type="http://schemas.openxmlformats.org/officeDocument/2006/relationships/hyperlink" Target="https://media.timeout.com/images/105303515/image.jpg" TargetMode="External"/><Relationship Id="rId4" Type="http://schemas.openxmlformats.org/officeDocument/2006/relationships/hyperlink" Target="https://www.figma.com/file/A8X0wLmM5xJ9AEQhBQIIlM/LAB-HCI?type=design&amp;node-id=0%3A1&amp;t=waaySln5f29PVNpR-1" TargetMode="External"/><Relationship Id="rId9" Type="http://schemas.openxmlformats.org/officeDocument/2006/relationships/hyperlink" Target="https://www.rolex.com/watches/datejust/m126231-0043" TargetMode="External"/><Relationship Id="rId14" Type="http://schemas.openxmlformats.org/officeDocument/2006/relationships/hyperlink" Target="https://logos-world.net/wp-content/uploads/2020/11/Hublot-Logo.png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824</Words>
  <Characters>4700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AGENG TAWANG ARYONINDITO</dc:creator>
  <cp:keywords/>
  <dc:description/>
  <cp:lastModifiedBy>AGENG TAWANG ARYONINDITO</cp:lastModifiedBy>
  <cp:revision>1</cp:revision>
  <dcterms:created xsi:type="dcterms:W3CDTF">2023-06-08T18:19:00Z</dcterms:created>
  <dcterms:modified xsi:type="dcterms:W3CDTF">2023-06-08T19:50:00Z</dcterms:modified>
</cp:coreProperties>
</file>