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[1.1.0]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Sample Result GVN-SHP Integration / Analytical Central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SHP Integration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IT Digital Solution]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4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[22/07/2026]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2026.GVNSHP-BRD.001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2026.GVNSHP-PID.001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1.1.0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22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IT Digital Solution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Revisi: bullet flow, swimlane OSIR→SHP, status NEW, hapus ID Elemen, query Oracle, ERD DAL, screenshot LOV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Hendi Hendrasta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Debby Tantika Ardi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Cut Shafira Salsabila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Project Management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Andreas Kurnijanto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Project Management Lead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Analytical Central (KNAC)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 portal laboratorium Kalbe Nutritionals / PT Sanghiang Perkasa untuk request analisa, review, COA, dan sinkronisasi ke Oracle SHP. Inisiatif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Sample Result GVN-SHP Integration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memperluas kemampuan KNAC agar pertukaran data lab tersambung ke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Oracle SHP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Oracle GVN</w:t>
      </w:r>
      <w:r>
        <w:rPr>
          <w:rFonts w:ascii="Calibri" w:hAnsi="Calibri" w:cs="Calibri"/>
          <w:sz w:val="22"/>
        </w:rPr>
        <w:t xml:space="preserve">: mulai create sample request, get specification, generate sample paralel, penarikan hasil dari OSIR, hingga sync result ke GVN.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Pada kondisi as-is, codebase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analyticalcentralwebsite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sudah memiliki workflow request dan sync staging SHP saat approval. Integrasi Get Spec / Generate Sample GVN / Input Result belum diimplementasi. Mockup CMS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Mockup_AnalyticalCentral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narasi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flowapps.txt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acuan UI dan alur to-be untuk FSD ini.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fungsionalitas UI modul Transaction Sample GVN dan Result Sample GVN berdasarkan mockup.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pengembangan dan UAT untuk integrasi SHP/GVN.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business rules, status workflow, RBAC (inferred), disposisi Sync, serta model data konseptual.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Mencatat gap BRD vs mockup/flowapps agar keputusan stakeholder tersurat.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/ Edit / Submit Sample Request (Retest, Spec GVN, Manual)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Eksekusi analisa lab di aplikasi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OSIR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 Sample ke Oracle SHP (± GVN) setelah 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Full rebuild master data Oracle SHP/GVN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List, Create, Edit, Sync Result Sample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Fitur Master User &amp; Total Capability (CMS existing / pelengkap mockup)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board, Status History, Parameter &amp; Sample tab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Aturan numbering sample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GVN-MN…</w:t>
            </w:r>
            <w:r>
              <w:rPr>
                <w:rFonts w:ascii="Calibri" w:hAnsi="Calibri" w:cs="Calibri"/>
                <w:sz w:val="18"/>
              </w:rPr>
              <w:t xml:space="preserve">, mutual exclusion Retest↔Spec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Hangfire / background job retry (keputusan terpisah)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Dalam lingkup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1.4 Stakeholder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880"/>
        <w:gridCol w:w="33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Tim/Divisi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 Digital Solution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Review &amp; approval FSD (Hendi Hendrasta, Debby Tantika Ardi)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Project Management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Review &amp; approval FSD (Cut Shafira Salsabila, Andreas Kurnijanto)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Sampler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Lab / Business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request, submit, view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 Integrator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Integrasi Oracle SHP, Oracle GVN, KN Global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Client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Eksternal / internal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alur Client Approved ada di BRD, tidak di mockup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bookmarkEnd w:id="4"/>
    <w:bookmarkStart w:id="8" w:name="sumber-kebenaran-konven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1.5 Sumber Kebenaran &amp; Konvensi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Prioritas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Mockup HTML/JS: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Mockup_AnalyticalCentral/*.html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Documentation/flowapps.txt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Documentation/BRD - GVN-SHP Integration.md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(numbering, mutual exclusion, gap notes)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Codebase as-is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analyticalcentralwebsite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(pola modul, role existing)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Studi Analisis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Documentation/Studi Analisis - GVN-SHP Integration.md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1.5.1 — Prioritas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Field tanpa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id</w:t>
      </w:r>
      <w:r>
        <w:rPr>
          <w:rFonts w:ascii="Calibri" w:hAnsi="Calibri" w:cs="Calibri"/>
          <w:sz w:val="22"/>
        </w:rPr>
        <w:t xml:space="preserve">/</w:t>
      </w:r>
      <w:r>
        <w:rPr>
          <w:rStyle w:val="VerbatimChar"/>
          <w:rFonts w:ascii="Calibri" w:hAnsi="Calibri" w:cs="Calibri"/>
          <w:sz w:val="22"/>
        </w:rPr>
        <w:t xml:space="preserve">name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HTML ditulis sebagai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&gt; **[TBD]**</w:t>
      </w:r>
      <w:r>
        <w:rPr>
          <w:rFonts w:ascii="Calibri" w:hAnsi="Calibri" w:cs="Calibri"/>
          <w:sz w:val="22"/>
        </w:rPr>
        <w:t xml:space="preserve">. Handler tombol mengikuti nama fungsi JS mockup.</w:t>
      </w:r>
    </w:p>
    <w:bookmarkEnd w:id="5"/>
    <w:bookmarkStart w:id="9" w:name="istilah-singkat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1.6 Istilah Singkat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Lihat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Bab 9 — Glosarium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daftar lengkap (KNAC, SHP, GVN, OSIR, Syncronized, FGDUM001).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"/>
    <w:bookmarkEnd w:id="7"/>
    <w:bookmarkStart w:id="10" w:name="ringkasan-business-flow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2. Ringkasan Business Flow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Alur to-be (otoritatif mockup + flowapps) ringkas sebagai berikut: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Requestor membuat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Sample Request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KNAC dengan salah satu basis: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Retest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Get Spec (Spec GVN)</w:t>
      </w:r>
      <w:r>
        <w:rPr>
          <w:rFonts w:ascii="Calibri" w:hAnsi="Calibri" w:cs="Calibri"/>
          <w:sz w:val="22"/>
        </w:rPr>
        <w:t xml:space="preserve">, atau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Manual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Requestor melengkapi header, parameter, dan quantity sample, lalu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Save Draft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(opsional) atau langsung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 Request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Sistem mengubah status menjadi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Submitted to Oracle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Generate Sample</w:t>
      </w:r>
      <w:r>
        <w:rPr>
          <w:rFonts w:ascii="Calibri" w:hAnsi="Calibri" w:cs="Calibri"/>
          <w:sz w:val="22"/>
        </w:rPr>
        <w:t xml:space="preserve">:</w:t>
      </w:r>
    </w:p>
    <w:p>
      <w:pPr>
        <w:pStyle w:val="Compact"/>
        <w:numPr>
          <w:ilvl w:val="1"/>
          <w:numId w:val="19"/>
        </w:numPr>
      </w:pPr>
      <w:r>
        <w:rPr>
          <w:rFonts w:ascii="Calibri" w:hAnsi="Calibri" w:cs="Calibri"/>
          <w:sz w:val="22"/>
        </w:rPr>
        <w:t xml:space="preserve">Retest 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generate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Oracle SHP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Oracle GVN</w:t>
      </w:r>
    </w:p>
    <w:p>
      <w:pPr>
        <w:pStyle w:val="Compact"/>
        <w:numPr>
          <w:ilvl w:val="1"/>
          <w:numId w:val="19"/>
        </w:numPr>
      </w:pPr>
      <w:r>
        <w:rPr>
          <w:rFonts w:ascii="Calibri" w:hAnsi="Calibri" w:cs="Calibri"/>
          <w:sz w:val="22"/>
        </w:rPr>
        <w:t xml:space="preserve">Retest 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Yes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hanya di Oracle SHP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Analisa lab dilakukan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OSIR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(di luar KNAC) hingga result diinput.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Setelah result diinput di OSIR, data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tersinkron ke Oracle SHP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Requestor membuka menu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Result Sample GVN</w:t>
      </w:r>
      <w:r>
        <w:rPr>
          <w:rFonts w:ascii="Calibri" w:hAnsi="Calibri" w:cs="Calibri"/>
          <w:sz w:val="22"/>
        </w:rPr>
        <w:t xml:space="preserve">, memetakan Sample SHP ↔ Sample GVN, lalu mereview parameter result.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Requestor memilih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Sync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(SYNC = YES) untuk Input Result ke Oracle GVN (Sample No. SHP sebagai source) →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Syncronized</w:t>
      </w:r>
      <w:r>
        <w:rPr>
          <w:rFonts w:ascii="Calibri" w:hAnsi="Calibri" w:cs="Calibri"/>
          <w:sz w:val="22"/>
        </w:rPr>
        <w:t xml:space="preserve">; atau hanya Save → tetap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Draft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KNAC.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Gap BRD: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BRD memicu generate setelah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Client Approved</w:t>
      </w:r>
      <w:r>
        <w:rPr>
          <w:rFonts w:ascii="Calibri" w:hAnsi="Calibri" w:cs="Calibri"/>
          <w:sz w:val="22"/>
        </w:rPr>
        <w:t xml:space="preserve">, disposisi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OK / NOT OK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 auto-retest, serta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Notify Sampler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Failed Integration</w:t>
      </w:r>
      <w:r>
        <w:rPr>
          <w:rFonts w:ascii="Calibri" w:hAnsi="Calibri" w:cs="Calibri"/>
          <w:sz w:val="22"/>
        </w:rPr>
        <w:t xml:space="preserve">. Fitur tersebut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belum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 di mockup/flowapps — dicatat di Bab 5 &amp; 9 sebagai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[TBD]</w:t>
      </w:r>
      <w:r>
        <w:rPr>
          <w:rFonts w:ascii="Calibri" w:hAnsi="Calibri" w:cs="Calibri"/>
          <w:sz w:val="22"/>
        </w:rPr>
        <w:t xml:space="preserve">.</w:t>
      </w:r>
    </w:p>
    <w:bookmarkStart w:id="11" w:name="lane-swimlane-business-flow-end-to-end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2.1 Lane Swimlane — Business Flow End-to-End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Lane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Sampler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Analytical Central (KNAC)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SHP /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ERP / Integrasi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OSIR Lab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External</w:t>
            </w:r>
          </w:p>
        </w:tc>
      </w:tr>
    </w:tbl>
    <w:bookmarkEnd w:id="8"/>
    <w:bookmarkStart w:id="12" w:name="X7bfd8eed5e62addaf1bf5767d4c8d702b5f2ab0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2.2 Swimlane — Alur Sample Request hingga Result Sync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875334"/>
            <wp:effectExtent b="0" l="0" r="0" t="0"/>
            <wp:docPr descr="Swimlane – Business Flow Sample Result GVN-SHP" title="" id="2" name="Picture"/>
            <a:graphic>
              <a:graphicData uri="http://schemas.openxmlformats.org/drawingml/2006/picture">
                <pic:pic>
                  <pic:nvPicPr>
                    <pic:cNvPr descr="screenshots/diagram_swimlane_business_flow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Swimlane – Business Flow Sample Result GVN-SHP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Swimlane – Business Flow Sample Result GVN-SHP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Hand-off antar lane: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Requestor → KNAC: Submit Request menyimpan data dan memicu generate.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KNAC → Oracle: Generate Sample SHP (± GVN) sesuai flag Retest.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OSIR → Oracle SHP: Setelah result diinput di OSIR, data tersinkron ke Oracle SHP.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Requestor → KNAC: Buka Result Sample GVN setelah data tersedia di Oracle SHP.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Requestor → KNAC → Oracle GVN: Sync Result mengirim hasil terpetakan.</w:t>
      </w:r>
    </w:p>
    <w:bookmarkEnd w:id="9"/>
    <w:bookmarkStart w:id="13" w:name="ringkasan-status-request-moc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2.3 Ringkasan Status Request (Mockup)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1848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Transisi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Saat buka form create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saveData()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submitRequest()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sukses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2.3.1 — Kode Status</w:t>
      </w:r>
    </w:p>
    <w:bookmarkEnd w:id="10"/>
    <w:bookmarkStart w:id="14" w:name="ringkasan-status-result-moc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2.4 Ringkasan Status Result (Mockup)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Transisi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Saat buka form create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saveData()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pada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Syncronized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Syncronized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syncResult()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sukses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2.4.1 — Kode Status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1"/>
    <w:bookmarkEnd w:id="12"/>
    <w:bookmarkStart w:id="15" w:name="transaction-sample-gv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3. Transaction Sample GVN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 Transaction Sample GVN mencakup daftar request, form create, dan halaman detail. Sumber UI: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transaction_cms.html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request_create_cms.html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request_detail_cms.html</w:t>
      </w:r>
      <w:r>
        <w:rPr>
          <w:rFonts w:ascii="Calibri" w:hAnsi="Calibri" w:cs="Calibri"/>
          <w:sz w:val="22"/>
        </w:rPr>
        <w:t xml:space="preserve">. Navigasi sidebar: Transaction → Transaction Sample GVN (</w:t>
      </w:r>
      <w:r>
        <w:rPr>
          <w:rStyle w:val="VerbatimChar"/>
          <w:rFonts w:ascii="Calibri" w:hAnsi="Calibri" w:cs="Calibri"/>
          <w:sz w:val="22"/>
        </w:rPr>
        <w:t xml:space="preserve">assets/js/sidebar.js</w:t>
      </w:r>
      <w:r>
        <w:rPr>
          <w:rFonts w:ascii="Calibri" w:hAnsi="Calibri" w:cs="Calibri"/>
          <w:sz w:val="22"/>
        </w:rPr>
        <w:t xml:space="preserve">).</w:t>
      </w:r>
    </w:p>
    <w:bookmarkStart w:id="16" w:name="dashboard-list-transaction-sample-gvn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3.1 Dashboard List — Transaction Sample GVN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list menampilkan kartu ringkasan (Total / Draft / Submitted to Oracle) dan tabel request. Klik kartu memanggil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filterTable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teks status.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List Transaction: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737610"/>
            <wp:effectExtent b="0" l="0" r="0" t="0"/>
            <wp:docPr descr="Halaman List Transaction Sample GVN" title="" id="3" name="Picture"/>
            <a:graphic>
              <a:graphicData uri="http://schemas.openxmlformats.org/drawingml/2006/picture">
                <pic:pic>
                  <pic:nvPicPr>
                    <pic:cNvPr descr="screenshots/ss_01_transaction_list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List Transaction Sample GVN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3.1 — Halaman List Transaction Sample GVN</w:t>
      </w:r>
    </w:p>
    <w:bookmarkStart w:id="17" w:name="dashboard-cards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3.1.1 Dashboard Cards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Requests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filterTable('')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Menampilkan semua baris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filterTable('Draft')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status Draft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Dashboard Cards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Submitted to Oracle |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Style w:val="VerbatimChar"/>
          <w:rFonts w:ascii="Calibri" w:hAnsi="Calibri" w:cs="Calibri"/>
          <w:i/>
          <w:sz w:val="22"/>
        </w:rPr>
        <w:t xml:space="preserve">filterTable('Submitted to Oracle')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Filter status Submitted |#### 3.1.2 Kolom DataTable List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268"/>
        <w:gridCol w:w="1005"/>
        <w:gridCol w:w="1257"/>
        <w:gridCol w:w="150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 / Entity 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/ Link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Contoh format mock: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{seq}/{NOR\|TOP}/{MM}/{YYYY}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user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dibuat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diubah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Submitted to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Icon Edit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request_detail_cms.html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3.1.2 — Dashboard Cards</w:t>
      </w:r>
    </w:p>
    <w:bookmarkEnd w:id="13"/>
    <w:bookmarkStart w:id="18" w:name="tombol-aksi-list-transaction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3.1.3 Tombol Aksi — List Transaction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066800" cy="457200"/>
                  <wp:effectExtent b="0" l="0" r="0" t="0"/>
                  <wp:docPr descr="Tombol + New Transaction" title="" id="4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trx_new.png" id="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+ 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btnNewTransaction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request_create_cms.html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 warning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#ffc107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Membuka form Create Sample Request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419100" cy="381000"/>
                  <wp:effectExtent b="0" l="0" r="0" t="0"/>
                  <wp:docPr descr="Tombol Edit Transaction" title="" id="5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trx_edit.png" id="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Edit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Link ke 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Icon / outline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Membuka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request_detail_cms.html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3.1.3 — Tombol Aksi — List Transaction</w:t>
      </w:r>
    </w:p>
    <w:bookmarkEnd w:id="14"/>
    <w:bookmarkStart w:id="19" w:name="crud-list-transaction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3.1.4 CRUD — List Transaction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+ 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Admin (inferred)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create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list / filter 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 terautentikasi (inferred)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filterTable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pada baris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Admin (inferred)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page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3.1.4 — CRUD — List Transaction</w:t>
      </w:r>
    </w:p>
    <w:bookmarkEnd w:id="15"/>
    <w:bookmarkEnd w:id="16"/>
    <w:bookmarkStart w:id="20" w:name="create-sample-request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3.2 Create Sample Request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create (</w:t>
      </w:r>
      <w:r>
        <w:rPr>
          <w:rStyle w:val="VerbatimChar"/>
          <w:rFonts w:ascii="Calibri" w:hAnsi="Calibri" w:cs="Calibri"/>
          <w:sz w:val="22"/>
        </w:rPr>
        <w:t xml:space="preserve">request_create_cms.html</w:t>
      </w:r>
      <w:r>
        <w:rPr>
          <w:rFonts w:ascii="Calibri" w:hAnsi="Calibri" w:cs="Calibri"/>
          <w:sz w:val="22"/>
        </w:rPr>
        <w:t xml:space="preserve">) berisi Status Board (Alert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New</w:t>
      </w:r>
      <w:r>
        <w:rPr>
          <w:rFonts w:ascii="Calibri" w:hAnsi="Calibri" w:cs="Calibri"/>
          <w:sz w:val="22"/>
        </w:rPr>
        <w:t xml:space="preserve">, Progress 0%), accordion Status History, form header dua kolom, serta tab Parameter dan Sample. Tiga jalur penentuan parameter: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Retest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Spec GVN</w:t>
      </w:r>
      <w:r>
        <w:rPr>
          <w:rFonts w:ascii="Calibri" w:hAnsi="Calibri" w:cs="Calibri"/>
          <w:sz w:val="22"/>
        </w:rPr>
        <w:t xml:space="preserve">, atau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Manual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(+ New parameter).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Create Request: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140517"/>
            <wp:effectExtent b="0" l="0" r="0" t="0"/>
            <wp:docPr descr="Halaman Create Sample Request" title="" id="6" name="Picture"/>
            <a:graphic>
              <a:graphicData uri="http://schemas.openxmlformats.org/drawingml/2006/picture">
                <pic:pic>
                  <pic:nvPicPr>
                    <pic:cNvPr descr="screenshots/ss_02_request_create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Create Sample Request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3.2 — Halaman Create Sample Request</w:t>
      </w:r>
    </w:p>
    <w:bookmarkStart w:id="21" w:name="query-oracle-sumber-lov-create-request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3.2.0 Query Oracle — Sumber LOV Create Request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Create Request memakai extract Oracle (mock file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Mockup_AnalyticalCentral/Data/</w:t>
      </w:r>
      <w:r>
        <w:rPr>
          <w:rFonts w:ascii="Calibri" w:hAnsi="Calibri" w:cs="Calibri"/>
          <w:sz w:val="22"/>
        </w:rPr>
        <w:t xml:space="preserve">). Query referensi: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Spec GVN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Spec_GVN.json</w:t>
      </w:r>
      <w:r>
        <w:rPr>
          <w:rFonts w:ascii="Calibri" w:hAnsi="Calibri" w:cs="Calibri"/>
          <w:sz w:val="22"/>
        </w:rPr>
        <w:t xml:space="preserve">) — Spec = Yes: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SELECT</w:t>
      </w:r>
      <w:r>
        <w:rPr>
          <w:rStyle w:val="NormalTok"/>
          <w:rFonts w:ascii="Calibri" w:hAnsi="Calibri" w:cs="Calibri"/>
          <w:sz w:val="22"/>
        </w:rPr>
        <w:t xml:space="preserve"> gs.spec_id, gs.spec_name, gs.spec_vers, gs.spec_desc, gs.inventory_item_id,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msi.segment1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Item_Code, msi.description, msi.item_type,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svr.ORGANIZATION_CODE,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gst.test_id, gqt.test_code, gqt.test_desc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Parameter, gqt.test_class,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gtm.test_method_id, gtm.test_method_desc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Test_Method,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gqt.test_type, gqt.test_unit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UOM,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FunctionTok"/>
          <w:rFonts w:ascii="Calibri" w:hAnsi="Calibri" w:cs="Calibri"/>
          <w:sz w:val="22"/>
        </w:rPr>
        <w:t xml:space="preserve">NVL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FunctionTok"/>
          <w:rFonts w:ascii="Calibri" w:hAnsi="Calibri" w:cs="Calibri"/>
          <w:sz w:val="22"/>
        </w:rPr>
        <w:t xml:space="preserve">TO_CHAR</w:t>
      </w:r>
      <w:r>
        <w:rPr>
          <w:rStyle w:val="NormalTok"/>
          <w:rFonts w:ascii="Calibri" w:hAnsi="Calibri" w:cs="Calibri"/>
          <w:sz w:val="22"/>
        </w:rPr>
        <w:t xml:space="preserve">(gst.min_value_num), gst.min_value_char)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combined_min,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FunctionTok"/>
          <w:rFonts w:ascii="Calibri" w:hAnsi="Calibri" w:cs="Calibri"/>
          <w:sz w:val="22"/>
        </w:rPr>
        <w:t xml:space="preserve">NVL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FunctionTok"/>
          <w:rFonts w:ascii="Calibri" w:hAnsi="Calibri" w:cs="Calibri"/>
          <w:sz w:val="22"/>
        </w:rPr>
        <w:t xml:space="preserve">TO_CHAR</w:t>
      </w:r>
      <w:r>
        <w:rPr>
          <w:rStyle w:val="NormalTok"/>
          <w:rFonts w:ascii="Calibri" w:hAnsi="Calibri" w:cs="Calibri"/>
          <w:sz w:val="22"/>
        </w:rPr>
        <w:t xml:space="preserve">(gst.max_value_num), gst.max_value_char)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combined_max,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FunctionTok"/>
          <w:rFonts w:ascii="Calibri" w:hAnsi="Calibri" w:cs="Calibri"/>
          <w:sz w:val="22"/>
        </w:rPr>
        <w:t xml:space="preserve">NVL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FunctionTok"/>
          <w:rFonts w:ascii="Calibri" w:hAnsi="Calibri" w:cs="Calibri"/>
          <w:sz w:val="22"/>
        </w:rPr>
        <w:t xml:space="preserve">TO_CHAR</w:t>
      </w:r>
      <w:r>
        <w:rPr>
          <w:rStyle w:val="NormalTok"/>
          <w:rFonts w:ascii="Calibri" w:hAnsi="Calibri" w:cs="Calibri"/>
          <w:sz w:val="22"/>
        </w:rPr>
        <w:t xml:space="preserve">(gst.target_value_num), gst.target_value_char)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combined_target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FROM</w:t>
      </w:r>
      <w:r>
        <w:rPr>
          <w:rStyle w:val="NormalTok"/>
          <w:rFonts w:ascii="Calibri" w:hAnsi="Calibri" w:cs="Calibri"/>
          <w:sz w:val="22"/>
        </w:rPr>
        <w:t xml:space="preserve"> gmd_specifications gs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INNER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GMD_ALL_SPEC_VRS_VL svr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gs.spec_id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svr.spec_id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LEFT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MTL_SYSTEM_ITEMS msi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msi.inventory_item_id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gs.inventory_item_id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gs.owner_organization_id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msi.organization_id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LEFT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gmd_spec_tests gst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gs.spec_id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gst.spec_id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LEFT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GMD_QC_TESTS gqt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gqt.test_id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gst.test_id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LEFT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GMD_TEST_METHODS gtm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gqt.test_method_id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gtm.test_method_id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svr.SPEC_VR_STATUS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700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Sample SHP Retest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Sample_SHP.json</w:t>
      </w:r>
      <w:r>
        <w:rPr>
          <w:rFonts w:ascii="Calibri" w:hAnsi="Calibri" w:cs="Calibri"/>
          <w:sz w:val="22"/>
        </w:rPr>
        <w:t xml:space="preserve">) — Retest = Yes: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SELECT</w:t>
      </w:r>
      <w:r>
        <w:rPr>
          <w:rStyle w:val="NormalTok"/>
          <w:rFonts w:ascii="Calibri" w:hAnsi="Calibri" w:cs="Calibri"/>
          <w:sz w:val="22"/>
        </w:rPr>
        <w:t xml:space="preserve"> gs.sample_id, gs.sample_no, gs.sample_desc, gs.batch_id,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gs.inventory_item_id, msi.segment1, gs.lot_number, gs.creation_date,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gr.seq, gqt.test_code, gr.result_value_num, gqt.test_unit, gr.result_value_char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FROM</w:t>
      </w:r>
      <w:r>
        <w:rPr>
          <w:rStyle w:val="NormalTok"/>
          <w:rFonts w:ascii="Calibri" w:hAnsi="Calibri" w:cs="Calibri"/>
          <w:sz w:val="22"/>
        </w:rPr>
        <w:t xml:space="preserve"> GMD_SAMPLES gs, mtl_system_items msi, gmd_results gr,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GMD_QC_TESTS gqt, Gmd_spec_results gsr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gs.inventory_item_id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msi.inventory_item_id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gs.organization_id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msi.organization_id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gs.sample_id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gr.sample_id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gr.test_id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gqt.test_id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gr.result_id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gsr.result_id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gsr.evaluation_ind </w:t>
      </w:r>
      <w:r>
        <w:rPr>
          <w:rStyle w:val="OperatorTok"/>
          <w:rFonts w:ascii="Calibri" w:hAnsi="Calibri" w:cs="Calibri"/>
          <w:sz w:val="22"/>
        </w:rPr>
        <w:t xml:space="preserve">&lt;&gt;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'5O'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gs.creation_date </w:t>
      </w:r>
      <w:r>
        <w:rPr>
          <w:rStyle w:val="OperatorTok"/>
          <w:rFonts w:ascii="Calibri" w:hAnsi="Calibri" w:cs="Calibri"/>
          <w:sz w:val="22"/>
        </w:rPr>
        <w:t xml:space="preserve">&gt;=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TO_DATE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StringTok"/>
          <w:rFonts w:ascii="Calibri" w:hAnsi="Calibri" w:cs="Calibri"/>
          <w:sz w:val="22"/>
        </w:rPr>
        <w:t xml:space="preserve">'2026-02-01'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StringTok"/>
          <w:rFonts w:ascii="Calibri" w:hAnsi="Calibri" w:cs="Calibri"/>
          <w:sz w:val="22"/>
        </w:rPr>
        <w:t xml:space="preserve">'YYYY-MM-DD'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(msi.segment1 </w:t>
      </w:r>
      <w:r>
        <w:rPr>
          <w:rStyle w:val="KeywordTok"/>
          <w:rFonts w:ascii="Calibri" w:hAnsi="Calibri" w:cs="Calibri"/>
          <w:sz w:val="22"/>
        </w:rPr>
        <w:t xml:space="preserve">LIKE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'IBMIX%'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OR</w:t>
      </w:r>
      <w:r>
        <w:rPr>
          <w:rStyle w:val="NormalTok"/>
          <w:rFonts w:ascii="Calibri" w:hAnsi="Calibri" w:cs="Calibri"/>
          <w:sz w:val="22"/>
        </w:rPr>
        <w:t xml:space="preserve"> msi.segment1 </w:t>
      </w:r>
      <w:r>
        <w:rPr>
          <w:rStyle w:val="KeywordTok"/>
          <w:rFonts w:ascii="Calibri" w:hAnsi="Calibri" w:cs="Calibri"/>
          <w:sz w:val="22"/>
        </w:rPr>
        <w:t xml:space="preserve">LIKE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'FGDUM%'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ORDER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BY</w:t>
      </w:r>
      <w:r>
        <w:rPr>
          <w:rStyle w:val="NormalTok"/>
          <w:rFonts w:ascii="Calibri" w:hAnsi="Calibri" w:cs="Calibri"/>
          <w:sz w:val="22"/>
        </w:rPr>
        <w:t xml:space="preserve"> gs.sample_no, gr.seq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Item Lot GVN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Item Lot GVN.json</w:t>
      </w:r>
      <w:r>
        <w:rPr>
          <w:rFonts w:ascii="Calibri" w:hAnsi="Calibri" w:cs="Calibri"/>
          <w:sz w:val="22"/>
        </w:rPr>
        <w:t xml:space="preserve">):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SELECT</w:t>
      </w:r>
      <w:r>
        <w:rPr>
          <w:rStyle w:val="NormalTok"/>
          <w:rFonts w:ascii="Calibri" w:hAnsi="Calibri" w:cs="Calibri"/>
          <w:sz w:val="22"/>
        </w:rPr>
        <w:t xml:space="preserve"> msi.segment1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item_code, msi.description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item_description,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mln.lot_number,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mln.origination_date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lot_creation_date,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mln.expiration_date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lot_expired_date,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mln.status_id, msi.organization_id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FROM</w:t>
      </w:r>
      <w:r>
        <w:rPr>
          <w:rStyle w:val="NormalTok"/>
          <w:rFonts w:ascii="Calibri" w:hAnsi="Calibri" w:cs="Calibri"/>
          <w:sz w:val="22"/>
        </w:rPr>
        <w:t xml:space="preserve"> mtl_lot_numbers mln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mtl_system_items_b msi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mln.inventory_item_id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msi.inventory_item_id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mln.organization_id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msi.organization_id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msi.organization_id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84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ORDER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BY</w:t>
      </w:r>
      <w:r>
        <w:rPr>
          <w:rStyle w:val="NormalTok"/>
          <w:rFonts w:ascii="Calibri" w:hAnsi="Calibri" w:cs="Calibri"/>
          <w:sz w:val="22"/>
        </w:rPr>
        <w:t xml:space="preserve"> mln.origination_date </w:t>
      </w:r>
      <w:r>
        <w:rPr>
          <w:rStyle w:val="KeywordTok"/>
          <w:rFonts w:ascii="Calibri" w:hAnsi="Calibri" w:cs="Calibri"/>
          <w:sz w:val="22"/>
        </w:rPr>
        <w:t xml:space="preserve">DESC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Test Code SHP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Test Code SHP.json</w:t>
      </w:r>
      <w:r>
        <w:rPr>
          <w:rFonts w:ascii="Calibri" w:hAnsi="Calibri" w:cs="Calibri"/>
          <w:sz w:val="22"/>
        </w:rPr>
        <w:t xml:space="preserve">) — enrich Method/UOM/Test Class: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SELECT</w:t>
      </w:r>
      <w:r>
        <w:rPr>
          <w:rStyle w:val="NormalTok"/>
          <w:rFonts w:ascii="Calibri" w:hAnsi="Calibri" w:cs="Calibri"/>
          <w:sz w:val="22"/>
        </w:rPr>
        <w:t xml:space="preserve"> gqt.test_id, gqt.test_code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PARAMETER, gqt.test_desc, gqt.test_class,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gtm.test_method_id, gtm.test_method_desc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TEST_METHOD,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gqt.test_type, gqt.test_unit, gqt.delete_mark,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gqt.min_value_num, gqt.max_value_num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FROM</w:t>
      </w:r>
      <w:r>
        <w:rPr>
          <w:rStyle w:val="NormalTok"/>
          <w:rFonts w:ascii="Calibri" w:hAnsi="Calibri" w:cs="Calibri"/>
          <w:sz w:val="22"/>
        </w:rPr>
        <w:t xml:space="preserve"> GMD_QC_TESTS gqt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LEFT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GMD_TEST_METHODS gtm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gqt.test_method_id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gtm.test_method_id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LEFT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JOIN</w:t>
      </w:r>
      <w:r>
        <w:rPr>
          <w:rStyle w:val="NormalTok"/>
          <w:rFonts w:ascii="Calibri" w:hAnsi="Calibri" w:cs="Calibri"/>
          <w:sz w:val="22"/>
        </w:rPr>
        <w:t xml:space="preserve"> GMD_QC_TEST_VALUES gqtv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gqt.test_id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gqtv.test_id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LOV / Popup Create Request: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140517"/>
            <wp:effectExtent b="0" l="0" r="0" t="0"/>
            <wp:docPr descr="Modal + New Parameter" title="" id="7" name="Picture"/>
            <a:graphic>
              <a:graphicData uri="http://schemas.openxmlformats.org/drawingml/2006/picture">
                <pic:pic>
                  <pic:nvPicPr>
                    <pic:cNvPr descr="screenshots/ss_07_lov_modal_add_parameter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Modal + New Parameter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3.3 — Modal + New Parameter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266247"/>
            <wp:effectExtent b="0" l="0" r="0" t="0"/>
            <wp:docPr descr="LOV Spec GVN (Select2)" title="" id="8" name="Picture"/>
            <a:graphic>
              <a:graphicData uri="http://schemas.openxmlformats.org/drawingml/2006/picture">
                <pic:pic>
                  <pic:nvPicPr>
                    <pic:cNvPr descr="screenshots/ss_08_lov_spec_gvn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6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LOV Spec GVN (Select2)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3.4 — LOV Spec GVN (Select2)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266247"/>
            <wp:effectExtent b="0" l="0" r="0" t="0"/>
            <wp:docPr descr="LOV Retest Sample No. SHP" title="" id="9" name="Picture"/>
            <a:graphic>
              <a:graphicData uri="http://schemas.openxmlformats.org/drawingml/2006/picture">
                <pic:pic>
                  <pic:nvPicPr>
                    <pic:cNvPr descr="screenshots/ss_09_lov_retest_sample_shp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6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LOV Retest Sample No. SHP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3.5 — LOV Retest Sample No. SHP</w:t>
      </w:r>
    </w:p>
    <w:bookmarkEnd w:id="17"/>
    <w:bookmarkStart w:id="22" w:name="status-board-status-history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3.2.1 Status Board &amp; Status History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History Accordion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Riwayat status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Heading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 accordion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 — Status Board &amp; Status History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Collapse Status | Konten tabel history |Kolom history (mock): No, Status, Created By (role), Timestamp.</w:t>
      </w:r>
    </w:p>
    <w:bookmarkEnd w:id="18"/>
    <w:bookmarkStart w:id="23" w:name="fields-header-create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3.2.2 Fields – Header (Create)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(Auto)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AUTOGENERATE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request otomatis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(Auto)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AUTOGENERATE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sesi login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(Auto)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AUTOGENERATE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pengajuan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Objective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Tujuan request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Company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PT. Global Vita Nutritech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perusahaan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Priority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 Priority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Normal / Urgent / Top Urgent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Prioritas request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Factory (Same with Company)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Checkbox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Salin nama/alamat perusahaan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Factory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 Company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pabrik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Factory Address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demo mock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pabrik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Radio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Mutual exclusive dengan Spec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Handler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updateLogic()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jika Retest=Yes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Wajib pilih sample prior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Sumber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Sample_SHP.json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Spec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Radio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Mutual exclusive dengan 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= Use Spec BRD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 Spec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jika Spec=Yes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SPEC_NAME \ | SPEC_VERS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Sumber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Spec_GVN.json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 (Select2, tags)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Autofill dari Spec jika Spec=Yes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Lot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by 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Sumber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 Lot GVN.json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 Item atau Item-Lot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Diisi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updateSampleName()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Matrix Product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–Select Data–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Placeholder mock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Packaging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–Select Packaging–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Placeholder mock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Storage Condition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–Select Storage–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Placeholder mock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Reference Sample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Referensi sample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3.2.2 — Fields – Header (Create)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Remark | Textarea | Opsional | (kosong) | — | Catatan |#### 3.2.3 Tab Parameter — Kolom Grid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Tab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pills-parameter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pills-parameter-tab</w:t>
      </w:r>
      <w:r>
        <w:rPr>
          <w:rFonts w:ascii="Calibri" w:hAnsi="Calibri" w:cs="Calibri"/>
          <w:sz w:val="22"/>
        </w:rPr>
        <w:t xml:space="preserve">. Body: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parameterTableBody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TEST_CODE / param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Spec atau capability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TEST_CODE 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Enrich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Test Code SHP.json</w:t>
            </w:r>
            <w:r>
              <w:rPr>
                <w:rFonts w:ascii="Calibri" w:hAnsi="Calibri" w:cs="Calibri"/>
                <w:sz w:val="18"/>
              </w:rPr>
              <w:t xml:space="preserve">; hilang → baris kuning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Method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Test Code 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Test Code 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Test Class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Class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Test Code 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 Spec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COMBINED_MIN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Spec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Max Spec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COMBINED_MAX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Spec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Target Spec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COMBINED_TARGET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Spec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baris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baris parameter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3.2.3 — Fields – Header (Create)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Sumber auto-populate: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Spec GVN dipilih → match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Spec_GVN.json</w:t>
      </w:r>
      <w:r>
        <w:rPr>
          <w:rFonts w:ascii="Calibri" w:hAnsi="Calibri" w:cs="Calibri"/>
          <w:sz w:val="22"/>
        </w:rPr>
        <w:t xml:space="preserve">; unique by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TEST_CODE</w:t>
      </w:r>
      <w:r>
        <w:rPr>
          <w:rFonts w:ascii="Calibri" w:hAnsi="Calibri" w:cs="Calibri"/>
          <w:sz w:val="22"/>
        </w:rPr>
        <w:t xml:space="preserve">; enrich Method/UOM/Test Class.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Retest Sample dipilih → baris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Sample_SHP.json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SAMPLE_NO</w:t>
      </w:r>
      <w:r>
        <w:rPr>
          <w:rFonts w:ascii="Calibri" w:hAnsi="Calibri" w:cs="Calibri"/>
          <w:sz w:val="22"/>
        </w:rPr>
        <w:t xml:space="preserve">; Min/Max/Target kosong; enrich sama.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Manual → modal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addParameterModal</w:t>
      </w:r>
      <w:r>
        <w:rPr>
          <w:rFonts w:ascii="Calibri" w:hAnsi="Calibri" w:cs="Calibri"/>
          <w:sz w:val="22"/>
        </w:rPr>
        <w:t xml:space="preserve">.</w:t>
      </w:r>
    </w:p>
    <w:bookmarkEnd w:id="19"/>
    <w:bookmarkStart w:id="24" w:name="modal-new-parameter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3.2.4 Modal + New Parameter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 (Select2)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Required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alert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jika 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Capability parameter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Baris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≥ 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Append N baris kosong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3.2.4 — Modal + New Parameter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+ Tambah | Button | — | — | — | Menambah baris ke grid |#### 3.2.5 Tab Sample — Generate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Tab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pills-sample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pills-sample-tab</w:t>
      </w:r>
      <w:r>
        <w:rPr>
          <w:rFonts w:ascii="Calibri" w:hAnsi="Calibri" w:cs="Calibri"/>
          <w:sz w:val="22"/>
        </w:rPr>
        <w:t xml:space="preserve">. Body: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sampleTableBody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Quantity Sample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saat Submit (tooltip)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Tooltip: minimal 1 —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belum enforce di 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sample yang digenerate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Button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Bangun N baris sample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3.2.5 — Modal + New Parameter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Grid Sample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Pooling No. 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Description for (COA)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3.2.6 — Modal + New Parameter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Total Min Sample (g) |#### 3.2.6 Tombol Aksi — Create Request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333500" cy="406400"/>
                  <wp:effectExtent b="0" l="0" r="0" t="0"/>
                  <wp:docPr descr="Tombol Save Reques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q_save.png" id="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btn-primary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Simpan sebagai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(konfirmasi Swal)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440000" cy="329142"/>
                  <wp:effectExtent b="0" l="0" r="0" t="0"/>
                  <wp:docPr descr="Tombol Submit Request" title="" id="11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q_submi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submitRequest()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Konfirmasi submit ke Oracle → sukses → redirect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117600" cy="406400"/>
                  <wp:effectExtent b="0" l="0" r="0" t="0"/>
                  <wp:docPr descr="Tombol Back Request" title="" id="12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q_back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Back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Link 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Outline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Kembali ke list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3.2.7 — Modal + New Parameter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Tooltip Submit (bisnis mockup):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Jika Retest = No → Create Sample di Oracle SHP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Oracle GVN. Validasi Qty Sample minimal 1.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Gap: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Tooltip tidak menyatakan Retest = Yes = SHP only (disurat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flowapps.txt</w:t>
      </w:r>
      <w:r>
        <w:rPr>
          <w:rFonts w:ascii="Calibri" w:hAnsi="Calibri" w:cs="Calibri"/>
          <w:sz w:val="22"/>
        </w:rPr>
        <w:t xml:space="preserve">). Enforce qty≥1 belum ada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submitRequest()</w:t>
      </w:r>
      <w:r>
        <w:rPr>
          <w:rFonts w:ascii="Calibri" w:hAnsi="Calibri" w:cs="Calibri"/>
          <w:sz w:val="22"/>
        </w:rPr>
        <w:t xml:space="preserve">.</w:t>
      </w:r>
    </w:p>
    <w:bookmarkEnd w:id="20"/>
    <w:bookmarkStart w:id="25" w:name="crud-create-request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3.2.7 CRUD — Create Request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Isi form → Save / 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 atau Submitted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form 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New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Ubah field sebelum 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Submit lihat detail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3.2.8 — CRUD — Create Request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1"/>
    <w:bookmarkEnd w:id="22"/>
    <w:bookmarkStart w:id="26" w:name="detail-sample-request-setelah-submit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3.3 Detail Sample Request (Setelah Submit)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request_detail_cms.html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request yang sudah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Submitted to Oracle</w:t>
      </w:r>
      <w:r>
        <w:rPr>
          <w:rFonts w:ascii="Calibri" w:hAnsi="Calibri" w:cs="Calibri"/>
          <w:sz w:val="22"/>
        </w:rPr>
        <w:t xml:space="preserve">. Alert meminta update Admin Review &amp; Conclusion; Progress 100%. Header mayoritas readonly; radio Retest/Spec masih interaktif. Tab Sample: Qty readonly,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btnGenerateSample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disembunyikan (</w:t>
      </w:r>
      <w:r>
        <w:rPr>
          <w:rStyle w:val="VerbatimChar"/>
          <w:rFonts w:ascii="Calibri" w:hAnsi="Calibri" w:cs="Calibri"/>
          <w:sz w:val="22"/>
        </w:rPr>
        <w:t xml:space="preserve">d-none</w:t>
      </w:r>
      <w:r>
        <w:rPr>
          <w:rFonts w:ascii="Calibri" w:hAnsi="Calibri" w:cs="Calibri"/>
          <w:sz w:val="22"/>
        </w:rPr>
        <w:t xml:space="preserve">), sample prefilled.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Detail Request: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120515"/>
            <wp:effectExtent b="0" l="0" r="0" t="0"/>
            <wp:docPr descr="Halaman Detail Request Sample" title="" id="13" name="Picture"/>
            <a:graphic>
              <a:graphicData uri="http://schemas.openxmlformats.org/drawingml/2006/picture">
                <pic:pic>
                  <pic:nvPicPr>
                    <pic:cNvPr descr="screenshots/ss_03_request_detai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0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Detail Request Sample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3.6 — Halaman Detail Request Sample</w:t>
      </w:r>
    </w:p>
    <w:bookmarkStart w:id="27" w:name="fields-detail-perbedaan-vs-create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3.3.1 Fields – Detail (perbedaan vs Create)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tersimpan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Background readonly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Quantity Sample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tersimpan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 hidden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Min/Max/Target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Demo rows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Masih editable di mock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3.3.1 — Fields – Detail (perbedaan vs Create)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Admin Review / Conclusion | — | — | — | — | Bertentangan dengan teks alert |#### 3.3.2 Tombol Aksi — Detail Request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333500" cy="406400"/>
                  <wp:effectExtent b="0" l="0" r="0" t="0"/>
                  <wp:docPr descr="Tombol Save Detail" title="" id="14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det_sav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onclick Save di 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btn-primary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Simpan perubahan detail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117600" cy="406400"/>
                  <wp:effectExtent b="0" l="0" r="0" t="0"/>
                  <wp:docPr descr="Tombol Back Detail" title="" id="15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det_back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Back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Link 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Outline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Kembali ke list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3.3.2 — Fields – Detail (perbedaan vs Create)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Tidak ada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halaman detail mockup.</w:t>
      </w:r>
    </w:p>
    <w:bookmarkEnd w:id="23"/>
    <w:bookmarkStart w:id="28" w:name="crud-detail-request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3.3.3 CRUD — Detail Request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dari list Edit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Submitted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Ubah field → 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(inferred)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masih editable di mock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3.3.3 — CRUD — Detail Request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result-sample-gv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4. Result Sample GVN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 Result mencakup list, create (mapping SHP↔GVN), dan edit/sync.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result_sample_gvn_list_cms.html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result_sample_gvn_create_cms.html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result_sample_gvn_cms.html</w:t>
      </w:r>
      <w:r>
        <w:rPr>
          <w:rFonts w:ascii="Calibri" w:hAnsi="Calibri" w:cs="Calibri"/>
          <w:sz w:val="22"/>
        </w:rPr>
        <w:t xml:space="preserve">.</w:t>
      </w:r>
    </w:p>
    <w:bookmarkStart w:id="30" w:name="dashboard-list-result-sample-gvn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4.1 Dashboard List — Result Sample GVN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Data list dimuat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fetch('./Data/Sample_GVN.json')</w:t>
      </w:r>
      <w:r>
        <w:rPr>
          <w:rFonts w:ascii="Calibri" w:hAnsi="Calibri" w:cs="Calibri"/>
          <w:sz w:val="22"/>
        </w:rPr>
        <w:t xml:space="preserve">, distinct by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SAMPLE_NO</w:t>
      </w:r>
      <w:r>
        <w:rPr>
          <w:rFonts w:ascii="Calibri" w:hAnsi="Calibri" w:cs="Calibri"/>
          <w:sz w:val="22"/>
        </w:rPr>
        <w:t xml:space="preserve">. Status Sync mock: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(countAll % 3 === 0) ? 'Syncronized' : 'Draft'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List Result: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5397817"/>
            <wp:effectExtent b="0" l="0" r="0" t="0"/>
            <wp:docPr descr="Halaman List Result Sample GVN" title="" id="16" name="Picture"/>
            <a:graphic>
              <a:graphicData uri="http://schemas.openxmlformats.org/drawingml/2006/picture">
                <pic:pic>
                  <pic:nvPicPr>
                    <pic:cNvPr descr="screenshots/ss_04_result_lis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9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List Result Sample GVN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 — Halaman List Result Sample GVN</w:t>
      </w:r>
    </w:p>
    <w:bookmarkStart w:id="31" w:name="dashboard-cards-1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4.1.1 Dashboard Cards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filterStatus('')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filterStatus('Draft')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Sync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Dashboard Cards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Syncronized |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Style w:val="VerbatimChar"/>
          <w:rFonts w:ascii="Calibri" w:hAnsi="Calibri" w:cs="Calibri"/>
          <w:i/>
          <w:sz w:val="22"/>
        </w:rPr>
        <w:t xml:space="preserve">filterStatus('Syncronized')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Sudah Sync |#### 4.1.2 Kolom DataTable List Result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SAMPLE_NO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sample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(mock map)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Relasi 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SEGMENT1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Lot number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request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Completion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Completion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selesai analisa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Syncronized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 halaman edit/detail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4.1.2 — Dashboard Cards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Tabel: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tableResultSample</w:t>
      </w:r>
      <w:r>
        <w:rPr>
          <w:rFonts w:ascii="Calibri" w:hAnsi="Calibri" w:cs="Calibri"/>
          <w:sz w:val="22"/>
        </w:rPr>
        <w:t xml:space="preserve">, body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tableResultSampleBody</w:t>
      </w:r>
      <w:r>
        <w:rPr>
          <w:rFonts w:ascii="Calibri" w:hAnsi="Calibri" w:cs="Calibri"/>
          <w:sz w:val="22"/>
        </w:rPr>
        <w:t xml:space="preserve">.</w:t>
      </w:r>
    </w:p>
    <w:bookmarkEnd w:id="27"/>
    <w:bookmarkStart w:id="32" w:name="tombol-aksi-list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4.1.3 Tombol Aksi — List Result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206500" cy="457200"/>
                  <wp:effectExtent b="0" l="0" r="0" t="0"/>
                  <wp:docPr descr="Tombol + New Result" title="" id="17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s_new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+ 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btnNewTransaction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 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 warning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Buka create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295400" cy="368300"/>
                  <wp:effectExtent b="0" l="0" r="0" t="0"/>
                  <wp:docPr descr="Tombol Input Result" title="" id="18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s_input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6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Input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Link edit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Outline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Buka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result_sample_gvn_cms.html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4.1.3 — Tombol Aksi — List Result</w:t>
      </w:r>
    </w:p>
    <w:bookmarkEnd w:id="28"/>
    <w:bookmarkStart w:id="33" w:name="crud-list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4.1.4 CRUD — List Result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 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(inferred)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Mapping baru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+ 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+ Sync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4.1.4 — CRUD — List Result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4" w:name="create-result-mapping-shp-gvn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4.2 Create Result — Mapping SHP ↔ GVN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result_sample_gvn_create_cms.html</w:t>
      </w:r>
      <w:r>
        <w:rPr>
          <w:rFonts w:ascii="Calibri" w:hAnsi="Calibri" w:cs="Calibri"/>
          <w:sz w:val="22"/>
        </w:rPr>
        <w:t xml:space="preserve">.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Draft</w:t>
      </w:r>
      <w:r>
        <w:rPr>
          <w:rFonts w:ascii="Calibri" w:hAnsi="Calibri" w:cs="Calibri"/>
          <w:sz w:val="22"/>
        </w:rPr>
        <w:t xml:space="preserve">, Progress 50%. Section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SHP Information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Sample_SHP_Ver2.json</w:t>
      </w:r>
      <w:r>
        <w:rPr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GVN Information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Sample_GVN.json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Create Result: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74682"/>
            <wp:effectExtent b="0" l="0" r="0" t="0"/>
            <wp:docPr descr="Halaman Create Result Sample GVN" title="" id="19" name="Picture"/>
            <a:graphic>
              <a:graphicData uri="http://schemas.openxmlformats.org/drawingml/2006/picture">
                <pic:pic>
                  <pic:nvPicPr>
                    <pic:cNvPr descr="screenshots/ss_05_result_crea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Create Result Sample GVN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 — Halaman Create Result Sample GVN</w:t>
      </w:r>
    </w:p>
    <w:bookmarkStart w:id="35" w:name="query-oracle-sumber-lov-create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4.2.0 Query Oracle — Sumber LOV Create Result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Sample SHP Ver2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Sample_SHP_Ver2.json</w:t>
      </w:r>
      <w:r>
        <w:rPr>
          <w:rFonts w:ascii="Calibri" w:hAnsi="Calibri" w:cs="Calibri"/>
          <w:sz w:val="22"/>
        </w:rPr>
        <w:t xml:space="preserve">) — Sample No. SHP + disposition/dates: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SELECT</w:t>
      </w:r>
      <w:r>
        <w:rPr>
          <w:rStyle w:val="NormalTok"/>
          <w:rFonts w:ascii="Calibri" w:hAnsi="Calibri" w:cs="Calibri"/>
          <w:sz w:val="22"/>
        </w:rPr>
        <w:t xml:space="preserve"> gs.sample_id, gs.sample_no, gs.sample_desc, gs.batch_id,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gs.inventory_item_id, msi.segment1, gs.lot_number, gs.creation_date,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gs.last_update_date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LAST_UPDATE_DATE,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gs.sample_disposition </w:t>
      </w:r>
      <w:r>
        <w:rPr>
          <w:rStyle w:val="KeywordTok"/>
          <w:rFonts w:ascii="Calibri" w:hAnsi="Calibri" w:cs="Calibri"/>
          <w:sz w:val="22"/>
        </w:rPr>
        <w:t xml:space="preserve">AS</w:t>
      </w:r>
      <w:r>
        <w:rPr>
          <w:rStyle w:val="NormalTok"/>
          <w:rFonts w:ascii="Calibri" w:hAnsi="Calibri" w:cs="Calibri"/>
          <w:sz w:val="22"/>
        </w:rPr>
        <w:t xml:space="preserve"> SAMPLE_DISPOSITION,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gr.seq, gqt.test_code, gr.result_value_num, gqt.test_unit, gr.result_value_char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FROM</w:t>
      </w:r>
      <w:r>
        <w:rPr>
          <w:rStyle w:val="NormalTok"/>
          <w:rFonts w:ascii="Calibri" w:hAnsi="Calibri" w:cs="Calibri"/>
          <w:sz w:val="22"/>
        </w:rPr>
        <w:t xml:space="preserve"> GMD_SAMPLES gs, mtl_system_items msi, gmd_results gr,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GMD_QC_TESTS gqt, Gmd_spec_results gsr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gs.inventory_item_id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msi.inventory_item_id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gs.organization_id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msi.organization_id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gs.sample_id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gr.sample_id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gr.test_id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gqt.test_id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gr.result_id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gsr.result_id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gsr.evaluation_ind </w:t>
      </w:r>
      <w:r>
        <w:rPr>
          <w:rStyle w:val="OperatorTok"/>
          <w:rFonts w:ascii="Calibri" w:hAnsi="Calibri" w:cs="Calibri"/>
          <w:sz w:val="22"/>
        </w:rPr>
        <w:t xml:space="preserve">&lt;&gt;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'5O'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gs.creation_date </w:t>
      </w:r>
      <w:r>
        <w:rPr>
          <w:rStyle w:val="OperatorTok"/>
          <w:rFonts w:ascii="Calibri" w:hAnsi="Calibri" w:cs="Calibri"/>
          <w:sz w:val="22"/>
        </w:rPr>
        <w:t xml:space="preserve">&gt;=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TO_DATE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StringTok"/>
          <w:rFonts w:ascii="Calibri" w:hAnsi="Calibri" w:cs="Calibri"/>
          <w:sz w:val="22"/>
        </w:rPr>
        <w:t xml:space="preserve">'2026-02-01'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StringTok"/>
          <w:rFonts w:ascii="Calibri" w:hAnsi="Calibri" w:cs="Calibri"/>
          <w:sz w:val="22"/>
        </w:rPr>
        <w:t xml:space="preserve">'YYYY-MM-DD'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(msi.segment1 </w:t>
      </w:r>
      <w:r>
        <w:rPr>
          <w:rStyle w:val="KeywordTok"/>
          <w:rFonts w:ascii="Calibri" w:hAnsi="Calibri" w:cs="Calibri"/>
          <w:sz w:val="22"/>
        </w:rPr>
        <w:t xml:space="preserve">LIKE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'IBMIX%'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OR</w:t>
      </w:r>
      <w:r>
        <w:rPr>
          <w:rStyle w:val="NormalTok"/>
          <w:rFonts w:ascii="Calibri" w:hAnsi="Calibri" w:cs="Calibri"/>
          <w:sz w:val="22"/>
        </w:rPr>
        <w:t xml:space="preserve"> msi.segment1 </w:t>
      </w:r>
      <w:r>
        <w:rPr>
          <w:rStyle w:val="KeywordTok"/>
          <w:rFonts w:ascii="Calibri" w:hAnsi="Calibri" w:cs="Calibri"/>
          <w:sz w:val="22"/>
        </w:rPr>
        <w:t xml:space="preserve">LIKE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'FGDUM%'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ORDER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BY</w:t>
      </w:r>
      <w:r>
        <w:rPr>
          <w:rStyle w:val="NormalTok"/>
          <w:rFonts w:ascii="Calibri" w:hAnsi="Calibri" w:cs="Calibri"/>
          <w:sz w:val="22"/>
        </w:rPr>
        <w:t xml:space="preserve"> gs.sample_no, gr.seq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Sample GVN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Sample_GVN.json</w:t>
      </w:r>
      <w:r>
        <w:rPr>
          <w:rFonts w:ascii="Calibri" w:hAnsi="Calibri" w:cs="Calibri"/>
          <w:sz w:val="22"/>
        </w:rPr>
        <w:t xml:space="preserve">) — Sample No. GVN + list Result: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SELECT</w:t>
      </w:r>
      <w:r>
        <w:rPr>
          <w:rStyle w:val="NormalTok"/>
          <w:rFonts w:ascii="Calibri" w:hAnsi="Calibri" w:cs="Calibri"/>
          <w:sz w:val="22"/>
        </w:rPr>
        <w:t xml:space="preserve"> gs.sample_id, gs.sample_no, gs.sample_desc, gs.batch_id,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gs.inventory_item_id, msi.segment1, gs.lot_number, gs.creation_date,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  gr.seq, gqt.test_code, gr.result_value_num, gqt.test_unit, gr.result_value_char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FROM</w:t>
      </w:r>
      <w:r>
        <w:rPr>
          <w:rStyle w:val="NormalTok"/>
          <w:rFonts w:ascii="Calibri" w:hAnsi="Calibri" w:cs="Calibri"/>
          <w:sz w:val="22"/>
        </w:rPr>
        <w:t xml:space="preserve"> GMD_SAMPLES gs, mtl_system_items msi, gmd_results gr,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 GMD_QC_TESTS gqt, Gmd_spec_results gsr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gs.inventory_item_id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msi.inventory_item_id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gs.organization_id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msi.organization_id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gs.sample_id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gr.sample_id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gr.test_id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gqt.test_id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gr.result_id </w:t>
      </w:r>
      <w:r>
        <w:rPr>
          <w:rStyle w:val="OperatorTok"/>
          <w:rFonts w:ascii="Calibri" w:hAnsi="Calibri" w:cs="Calibri"/>
          <w:sz w:val="22"/>
        </w:rPr>
        <w:t xml:space="preserve">=</w:t>
      </w:r>
      <w:r>
        <w:rPr>
          <w:rStyle w:val="NormalTok"/>
          <w:rFonts w:ascii="Calibri" w:hAnsi="Calibri" w:cs="Calibri"/>
          <w:sz w:val="22"/>
        </w:rPr>
        <w:t xml:space="preserve"> gsr.result_id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gsr.evaluation_ind </w:t>
      </w:r>
      <w:r>
        <w:rPr>
          <w:rStyle w:val="OperatorTok"/>
          <w:rFonts w:ascii="Calibri" w:hAnsi="Calibri" w:cs="Calibri"/>
          <w:sz w:val="22"/>
        </w:rPr>
        <w:t xml:space="preserve">&lt;&gt;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'5O'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gs.creation_date </w:t>
      </w:r>
      <w:r>
        <w:rPr>
          <w:rStyle w:val="OperatorTok"/>
          <w:rFonts w:ascii="Calibri" w:hAnsi="Calibri" w:cs="Calibri"/>
          <w:sz w:val="22"/>
        </w:rPr>
        <w:t xml:space="preserve">&gt;=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TO_DATE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StringTok"/>
          <w:rFonts w:ascii="Calibri" w:hAnsi="Calibri" w:cs="Calibri"/>
          <w:sz w:val="22"/>
        </w:rPr>
        <w:t xml:space="preserve">'2026-02-01'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StringTok"/>
          <w:rFonts w:ascii="Calibri" w:hAnsi="Calibri" w:cs="Calibri"/>
          <w:sz w:val="22"/>
        </w:rPr>
        <w:t xml:space="preserve">'YYYY-MM-DD'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AND</w:t>
      </w:r>
      <w:r>
        <w:rPr>
          <w:rStyle w:val="NormalTok"/>
          <w:rFonts w:ascii="Calibri" w:hAnsi="Calibri" w:cs="Calibri"/>
          <w:sz w:val="22"/>
        </w:rPr>
        <w:t xml:space="preserve"> (msi.segment1 </w:t>
      </w:r>
      <w:r>
        <w:rPr>
          <w:rStyle w:val="KeywordTok"/>
          <w:rFonts w:ascii="Calibri" w:hAnsi="Calibri" w:cs="Calibri"/>
          <w:sz w:val="22"/>
        </w:rPr>
        <w:t xml:space="preserve">LIKE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'IBMIX%'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OR</w:t>
      </w:r>
      <w:r>
        <w:rPr>
          <w:rStyle w:val="NormalTok"/>
          <w:rFonts w:ascii="Calibri" w:hAnsi="Calibri" w:cs="Calibri"/>
          <w:sz w:val="22"/>
        </w:rPr>
        <w:t xml:space="preserve"> msi.segment1 </w:t>
      </w:r>
      <w:r>
        <w:rPr>
          <w:rStyle w:val="KeywordTok"/>
          <w:rFonts w:ascii="Calibri" w:hAnsi="Calibri" w:cs="Calibri"/>
          <w:sz w:val="22"/>
        </w:rPr>
        <w:t xml:space="preserve">LIKE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'FGDUM%'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ORDER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BY</w:t>
      </w:r>
      <w:r>
        <w:rPr>
          <w:rStyle w:val="NormalTok"/>
          <w:rFonts w:ascii="Calibri" w:hAnsi="Calibri" w:cs="Calibri"/>
          <w:sz w:val="22"/>
        </w:rPr>
        <w:t xml:space="preserve"> gs.sample_no, gr.seq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LOV Create Result: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74682"/>
            <wp:effectExtent b="0" l="0" r="0" t="0"/>
            <wp:docPr descr="LOV Sample No. SHP (Result)" title="" id="20" name="Picture"/>
            <a:graphic>
              <a:graphicData uri="http://schemas.openxmlformats.org/drawingml/2006/picture">
                <pic:pic>
                  <pic:nvPicPr>
                    <pic:cNvPr descr="screenshots/ss_10_lov_result_sample_sh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LOV Sample No. SHP (Result)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 — LOV Sample No. SHP (Result)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74682"/>
            <wp:effectExtent b="0" l="0" r="0" t="0"/>
            <wp:docPr descr="LOV Sample No. GVN (Result)" title="" id="21" name="Picture"/>
            <a:graphic>
              <a:graphicData uri="http://schemas.openxmlformats.org/drawingml/2006/picture">
                <pic:pic>
                  <pic:nvPicPr>
                    <pic:cNvPr descr="screenshots/ss_11_lov_result_sample_gv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LOV Sample No. GVN (Result)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4.4 — LOV Sample No. GVN (Result)</w:t>
      </w:r>
    </w:p>
    <w:bookmarkEnd w:id="31"/>
    <w:bookmarkStart w:id="36" w:name="fields-shp-information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4.2.1 Fields – SHP Information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Tooltip: nomor sudah dipakai tidak bisa reuse —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belum enforce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sample SHP sumber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(Auto)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Autofill dari sample 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Autofill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(Auto)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request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4.2.1 — Fields – SHP Information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Analysis Completion Date | Text (readonly) | Opsional | (kosong) | — | Tanggal selesai |#### 4.2.2 Fields – GVN Information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Tooltip: exclude disposition Accept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4A</w:t>
            </w:r>
            <w:r>
              <w:rPr>
                <w:rFonts w:ascii="Calibri" w:hAnsi="Calibri" w:cs="Calibri"/>
                <w:sz w:val="18"/>
              </w:rPr>
              <w:t xml:space="preserve">) / Accept with Variance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5AV</w:t>
            </w:r>
            <w:r>
              <w:rPr>
                <w:rFonts w:ascii="Calibri" w:hAnsi="Calibri" w:cs="Calibri"/>
                <w:sz w:val="18"/>
              </w:rPr>
              <w:t xml:space="preserve">) —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belum difilter di 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Target sample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(Auto)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Autofill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4.2.2 — Fields – SHP Information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Lot | Text (readonly) | Opsional | (kosong) | — | Autofill |#### 4.2.3 Kolom Grid Parameter Result (Create)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Body: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parameterTableBody</w:t>
      </w:r>
      <w:r>
        <w:rPr>
          <w:rFonts w:ascii="Calibri" w:hAnsi="Calibri" w:cs="Calibri"/>
          <w:sz w:val="22"/>
        </w:rPr>
        <w:t xml:space="preserve">. Saat Sample GVN berubah, grid diisi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TEST_CODE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RESULT_VALUE_*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292"/>
        <w:gridCol w:w="1667"/>
        <w:gridCol w:w="250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TEST_CODE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ada map nyata SHP↔GVN di mock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TEST_CODE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Duplikat kode di create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TEST_UNIT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uji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Mock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-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Mock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-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RESULT_VALUE_*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hasil lab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Conclusion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Conform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Not Conform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Remarks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Catatan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Override 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 override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4.2.3 — Fields – SHP Information</w:t>
      </w:r>
    </w:p>
    <w:bookmarkEnd w:id="32"/>
    <w:bookmarkStart w:id="37" w:name="tombol-aksi-create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4.2.4 Tombol Aksi — Create Result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333500" cy="406400"/>
                  <wp:effectExtent b="0" l="0" r="0" t="0"/>
                  <wp:docPr descr="Tombol Save Result Create" title="" id="22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sc_sav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btn-primary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Simpan 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308100" cy="406400"/>
                  <wp:effectExtent b="0" l="0" r="0" t="0"/>
                  <wp:docPr descr="Tombol Sync Result Create" title="" id="23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sc_sync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syncResult()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Konfirmasi sync ke GVN → status Syncronized → list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4.2.4 — Tombol Aksi — Create Result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Tidak ada auto-retest loop pada Sync.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38" w:name="edit-result-sync-disposition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4.3 Edit Result / Sync Disposition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result_sample_gvn_cms.html</w:t>
      </w:r>
      <w:r>
        <w:rPr>
          <w:rFonts w:ascii="Calibri" w:hAnsi="Calibri" w:cs="Calibri"/>
          <w:sz w:val="22"/>
        </w:rPr>
        <w:t xml:space="preserve">.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Syncronized</w:t>
      </w:r>
      <w:r>
        <w:rPr>
          <w:rFonts w:ascii="Calibri" w:hAnsi="Calibri" w:cs="Calibri"/>
          <w:sz w:val="22"/>
        </w:rPr>
        <w:t xml:space="preserve">, Progress 100%. Mapping demo hardcoded (contoh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00040</w:t>
      </w:r>
      <w:r>
        <w:rPr>
          <w:rFonts w:ascii="Calibri" w:hAnsi="Calibri" w:cs="Calibri"/>
          <w:sz w:val="22"/>
        </w:rPr>
        <w:t xml:space="preserve">→</w:t>
      </w:r>
      <w:r>
        <w:rPr>
          <w:rStyle w:val="VerbatimChar"/>
          <w:rFonts w:ascii="Calibri" w:hAnsi="Calibri" w:cs="Calibri"/>
          <w:sz w:val="22"/>
        </w:rPr>
        <w:t xml:space="preserve">37934</w:t>
      </w:r>
      <w:r>
        <w:rPr>
          <w:rFonts w:ascii="Calibri" w:hAnsi="Calibri" w:cs="Calibri"/>
          <w:sz w:val="22"/>
        </w:rPr>
        <w:t xml:space="preserve">). Conclusion baris: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Accept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Retest (Out of Spec)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perubahan dari original mengaktifkan Remarks + Override By (user demo hardcoded).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Halaman Edit Result: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246245"/>
            <wp:effectExtent b="0" l="0" r="0" t="0"/>
            <wp:docPr descr="Halaman Edit Result Sample GVN" title="" id="24" name="Picture"/>
            <a:graphic>
              <a:graphicData uri="http://schemas.openxmlformats.org/drawingml/2006/picture">
                <pic:pic>
                  <pic:nvPicPr>
                    <pic:cNvPr descr="screenshots/ss_06_result_edi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46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Halaman Edit Result Sample GVN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4.5 — Halaman Edit Result Sample GVN</w:t>
      </w:r>
    </w:p>
    <w:bookmarkStart w:id="39" w:name="fields-edit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4.3.1 Fields – Edit Result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1452"/>
        <w:gridCol w:w="1188"/>
        <w:gridCol w:w="1320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tersimpan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Mapping 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tersimpan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Input/teks di edit (bukan select create)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Conclusion (baris)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Dropdown/LOV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Accept / 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Override → Remarks wajib (mock)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Bukan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loop Create Sample BRD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4.3.1 — Fields – Edit Result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 xml:space="preserve">| Parameter grid | Grid | — | Demo mismatch nama | — | Dokumentasi kebutuhan mapping asimetrik |Modal tambah parameter sama: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Style w:val="VerbatimChar"/>
          <w:rFonts w:ascii="Calibri" w:hAnsi="Calibri" w:cs="Calibri"/>
          <w:i/>
          <w:sz w:val="22"/>
        </w:rPr>
        <w:t xml:space="preserve">addParameterModal</w:t>
      </w:r>
      <w:r>
        <w:rPr>
          <w:rFonts w:ascii="Calibri" w:hAnsi="Calibri" w:cs="Calibri"/>
          <w:i/>
          <w:sz w:val="22"/>
        </w:rPr>
        <w:t xml:space="preserve">,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Style w:val="VerbatimChar"/>
          <w:rFonts w:ascii="Calibri" w:hAnsi="Calibri" w:cs="Calibri"/>
          <w:i/>
          <w:sz w:val="22"/>
        </w:rPr>
        <w:t xml:space="preserve">swal-param</w:t>
      </w:r>
      <w:r>
        <w:rPr>
          <w:rFonts w:ascii="Calibri" w:hAnsi="Calibri" w:cs="Calibri"/>
          <w:i/>
          <w:sz w:val="22"/>
        </w:rPr>
        <w:t xml:space="preserve">,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Style w:val="VerbatimChar"/>
          <w:rFonts w:ascii="Calibri" w:hAnsi="Calibri" w:cs="Calibri"/>
          <w:i/>
          <w:sz w:val="22"/>
        </w:rPr>
        <w:t xml:space="preserve">qtyParam</w:t>
      </w:r>
      <w:r>
        <w:rPr>
          <w:rFonts w:ascii="Calibri" w:hAnsi="Calibri" w:cs="Calibri"/>
          <w:i/>
          <w:sz w:val="22"/>
        </w:rPr>
        <w:t xml:space="preserve">,</w:t>
      </w:r>
      <w:r>
        <w:rPr>
          <w:rFonts w:ascii="Calibri" w:hAnsi="Calibri" w:cs="Calibri"/>
          <w:i/>
          <w:sz w:val="22"/>
        </w:rPr>
        <w:t xml:space="preserve"> </w:t>
      </w:r>
      <w:r>
        <w:rPr>
          <w:rStyle w:val="VerbatimChar"/>
          <w:rFonts w:ascii="Calibri" w:hAnsi="Calibri" w:cs="Calibri"/>
          <w:i/>
          <w:sz w:val="22"/>
        </w:rPr>
        <w:t xml:space="preserve">btnAddParameter</w:t>
      </w:r>
      <w:r>
        <w:rPr>
          <w:rFonts w:ascii="Calibri" w:hAnsi="Calibri" w:cs="Calibri"/>
          <w:i/>
          <w:sz w:val="22"/>
        </w:rPr>
        <w:t xml:space="preserve">.</w:t>
      </w:r>
    </w:p>
    <w:bookmarkEnd w:id="35"/>
    <w:bookmarkStart w:id="40" w:name="tombol-aksi-edit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4.3.2 Tombol Aksi — Edit Result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333500" cy="406400"/>
                  <wp:effectExtent b="0" l="0" r="0" t="0"/>
                  <wp:docPr descr="Tombol Save Result Edit" title="" id="25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se_sav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btn-primary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Simpan perubahan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308100" cy="406400"/>
                  <wp:effectExtent b="0" l="0" r="0" t="0"/>
                  <wp:docPr descr="Tombol Sync Result Edit" title="" id="26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rese_sync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syncResult()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Sync ulang / konfirmasi ke GVN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4.3.2 — Tombol Aksi — Edit Result</w:t>
      </w:r>
    </w:p>
    <w:bookmarkEnd w:id="36"/>
    <w:bookmarkStart w:id="41" w:name="crud-result"/>
    <w:p>
      <w:pPr>
        <w:pStyle w:val="Heading4"/>
      </w:pPr>
      <w:r>
        <w:rPr>
          <w:rFonts w:ascii="Calibri" w:hAnsi="Calibri" w:cs="Calibri"/>
          <w:b/>
          <w:sz w:val="26"/>
        </w:rPr>
        <w:t xml:space="preserve">4.3.3 CRUD — Result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create → Save / 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 atau Syncronized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/ Edit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 /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conclusion / remarks → Save / 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Override logic mock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4.3.3 — CRUD — Result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aturan-bisnis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5. Aturan Bisnis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Running Counter sample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XXXXX</w:t>
            </w:r>
            <w:r>
              <w:rPr>
                <w:rFonts w:ascii="Calibri" w:hAnsi="Calibri" w:cs="Calibri"/>
                <w:sz w:val="18"/>
              </w:rPr>
              <w:t xml:space="preserve">) dan Counter Retest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RR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</w:t>
            </w:r>
            <w:r>
              <w:rPr>
                <w:rFonts w:ascii="Calibri" w:hAnsi="Calibri" w:cs="Calibri"/>
                <w:sz w:val="18"/>
              </w:rPr>
              <w:t xml:space="preserve">) wajib increment berurutan, tersentralisasi, tanpa duplikasi.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MM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YY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mengikuti waktu pengajuan (BRD §4.1).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Format Sample No. baru: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GVN-MN[MM][YY]-[XXXXX]</w:t>
            </w:r>
            <w:r>
              <w:rPr>
                <w:rFonts w:ascii="Calibri" w:hAnsi="Calibri" w:cs="Calibri"/>
                <w:sz w:val="18"/>
              </w:rPr>
              <w:t xml:space="preserve">. Retest: akhiran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-[RR]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-[XX]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sesuai tooltip mockup.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Format Pooling No. SHP (tooltip mockup):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GVN-[YY]-[MM]-[XXX]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Mutual exclusion: 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Retest = Yes</w:t>
            </w:r>
            <w:r>
              <w:rPr>
                <w:rFonts w:ascii="Calibri" w:hAnsi="Calibri" w:cs="Calibri"/>
                <w:sz w:val="18"/>
              </w:rPr>
              <w:t xml:space="preserve">, maka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Spec GVN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dipaksa No dan sebaliknya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updateLogic()</w:t>
            </w:r>
            <w:r>
              <w:rPr>
                <w:rFonts w:ascii="Calibri" w:hAnsi="Calibri" w:cs="Calibri"/>
                <w:sz w:val="18"/>
              </w:rPr>
              <w:t xml:space="preserve">; BRD §4.2).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Jika Spec GVN = Yes, parameter di-populate dari Spec / Validity Rule Oracle GVN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Spec_GVN.json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 mock).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Jika Retest = Yes, parameter di-populate dari sample SHP prior; Spec disabled; generate sample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hanya di Oracle SHP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flowapps.txt</w:t>
            </w:r>
            <w:r>
              <w:rPr>
                <w:rFonts w:ascii="Calibri" w:hAnsi="Calibri" w:cs="Calibri"/>
                <w:sz w:val="18"/>
              </w:rPr>
              <w:t xml:space="preserve">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Jika Retest = No pada Submit, sistem Generate Sample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Oracle SHP dan Oracle GVN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flowapps.txt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tooltip Submit).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mengubah status request menjadi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Submitted to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 memicu generate (otoritas mockup/flowapps).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Quantity Sample minimal 1 saat Submit (tooltip). 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enforce server-side wajib; mock belum enforce di JS.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Baris parameter tanpa mapping Test Code SHP ditandai visual (baris kuning) di mock.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Analisa lab berlangsung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OSIR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hingga result diinput; KNAC tidak menggantikan OSIR.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Pada Result, Sample No. SHP yang sudah dipakai tidak boleh dipilih ulang (tooltip). 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enforce.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GVN dengan disposition Accept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4A</w:t>
            </w:r>
            <w:r>
              <w:rPr>
                <w:rFonts w:ascii="Calibri" w:hAnsi="Calibri" w:cs="Calibri"/>
                <w:sz w:val="18"/>
              </w:rPr>
              <w:t xml:space="preserve">) / Accept with Variance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5AV</w:t>
            </w:r>
            <w:r>
              <w:rPr>
                <w:rFonts w:ascii="Calibri" w:hAnsi="Calibri" w:cs="Calibri"/>
                <w:sz w:val="18"/>
              </w:rPr>
              <w:t xml:space="preserve">) dikecualikan dari pilihan (tooltip). 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enforce.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Sync = YES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syncResult</w:t>
            </w:r>
            <w:r>
              <w:rPr>
                <w:rFonts w:ascii="Calibri" w:hAnsi="Calibri" w:cs="Calibri"/>
                <w:sz w:val="18"/>
              </w:rPr>
              <w:t xml:space="preserve">): Input Result ke Oracle GVN + lampirkan Sample No. SHP sebagai source; status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Syncronized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Sync = NO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(hanya Save / tidak Sync): data tetap di KNAC berstatus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; proses berhenti tanpa kirim ke GVN.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Conclusion baris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Retest (Out of Spec)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pada edit result adalah disposisi line-level,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bukan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auto-loop Create Sample BRD.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dummy SHP untuk generate administratif: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FGDUM001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(BRD); filter mock data mencakup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FGDUM%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IBMIX%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 — Gap BRD: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Trigger generate setelah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Client Approved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(bukan Submit). Belum di mockup.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 — Gap BRD: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Disposisi hasil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OK / NOT OK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dengan auto-retest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-[RR]</w:t>
            </w:r>
            <w:r>
              <w:rPr>
                <w:rFonts w:ascii="Calibri" w:hAnsi="Calibri" w:cs="Calibri"/>
                <w:sz w:val="18"/>
              </w:rPr>
              <w:t xml:space="preserve">. Digantikan model Sync di FSD ini sampai keputusan stakeholder.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 — Gap BRD: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Notify Sampler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email saat Result Approved / Ready. Tidak ada di mockup/flowapps.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 — Gap BRD: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Failed Integration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retry wajib, no bypass sebelum lab queue. Tidak ada di mockup.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 — Gap BRD: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Status request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SUBMIT TO LAB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CLIENT FEEDBACK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APPROVED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vs mockup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New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Submitted to Oracle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Kolom Admin Review / Conclusion pada detail request (disebut alert &amp; BRD) belum ada di HTML mockup.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Prefix sample di detail demo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LAB-MN…</w:t>
            </w:r>
            <w:r>
              <w:rPr>
                <w:rFonts w:ascii="Calibri" w:hAnsi="Calibri" w:cs="Calibri"/>
                <w:sz w:val="18"/>
              </w:rPr>
              <w:t xml:space="preserve">) inkonsisten vs tooltip create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GVN-MN…</w:t>
            </w:r>
            <w:r>
              <w:rPr>
                <w:rFonts w:ascii="Calibri" w:hAnsi="Calibri" w:cs="Calibri"/>
                <w:sz w:val="18"/>
              </w:rPr>
              <w:t xml:space="preserve">). Canonical untuk implementasi: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b/>
                <w:bCs/>
                <w:sz w:val="18"/>
              </w:rPr>
              <w:t xml:space="preserve">GVN-MN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sampai diputuskan lain.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 — Rule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0"/>
    <w:bookmarkStart w:id="43" w:name="rbac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6. RBAC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BRD tidak mendefinisikan matriks RBAC formal. Matriks berikut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inferred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label UI mockup + role existing KNAC (</w:t>
      </w:r>
      <w:r>
        <w:rPr>
          <w:rStyle w:val="VerbatimChar"/>
          <w:rFonts w:ascii="Calibri" w:hAnsi="Calibri" w:cs="Calibri"/>
          <w:sz w:val="22"/>
        </w:rPr>
        <w:t xml:space="preserve">REQ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ADMIN</w:t>
      </w:r>
      <w:r>
        <w:rPr>
          <w:rFonts w:ascii="Calibri" w:hAnsi="Calibri" w:cs="Calibri"/>
          <w:sz w:val="22"/>
        </w:rPr>
        <w:t xml:space="preserve">). Semua sel bertanda catatan TBD wajib dikonfirmasi stakeholder.</w:t>
      </w:r>
    </w:p>
    <w:bookmarkStart w:id="44" w:name="matriks-akses-modul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6.1 Matriks Akses Modul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 / 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Requestor (</w:t>
            </w: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REQ</w:t>
            </w:r>
            <w:r>
              <w:rPr>
                <w:rFonts w:ascii="Calibri" w:hAnsi="Calibri" w:cs="Calibri"/>
                <w:b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Admin (</w:t>
            </w: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ADMIN</w:t>
            </w:r>
            <w:r>
              <w:rPr>
                <w:rFonts w:ascii="Calibri" w:hAnsi="Calibri" w:cs="Calibri"/>
                <w:b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System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Transaction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/ Save Draft Request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C/U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C/U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Request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Trigger generate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Request (post-submit)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R/U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/ Edit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C/U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Result ke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Result API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Capability / 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 (inferred)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6.1.1 — Bagian / Operasi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Keterangan: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</w:t>
      </w:r>
      <w:r>
        <w:rPr>
          <w:rFonts w:ascii="Calibri" w:hAnsi="Calibri" w:cs="Calibri"/>
          <w:sz w:val="22"/>
        </w:rPr>
        <w:t xml:space="preserve">=Create,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</w:t>
      </w:r>
      <w:r>
        <w:rPr>
          <w:rFonts w:ascii="Calibri" w:hAnsi="Calibri" w:cs="Calibri"/>
          <w:sz w:val="22"/>
        </w:rPr>
        <w:t xml:space="preserve">=Read,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</w:t>
      </w:r>
      <w:r>
        <w:rPr>
          <w:rFonts w:ascii="Calibri" w:hAnsi="Calibri" w:cs="Calibri"/>
          <w:sz w:val="22"/>
        </w:rPr>
        <w:t xml:space="preserve">=Update,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</w:t>
      </w:r>
      <w:r>
        <w:rPr>
          <w:rFonts w:ascii="Calibri" w:hAnsi="Calibri" w:cs="Calibri"/>
          <w:sz w:val="22"/>
        </w:rPr>
        <w:t xml:space="preserve">=No,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Y</w:t>
      </w:r>
      <w:r>
        <w:rPr>
          <w:rFonts w:ascii="Calibri" w:hAnsi="Calibri" w:cs="Calibri"/>
          <w:sz w:val="22"/>
        </w:rPr>
        <w:t xml:space="preserve">=Yes.</w:t>
      </w:r>
    </w:p>
    <w:bookmarkEnd w:id="41"/>
    <w:bookmarkStart w:id="45" w:name="catatan-as-is-knac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6.2 Catatan As-Is KNAC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Role constants existing dipakai sebagai titik awal implementasi menu/auth via KN Global. Mockup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memiliki role gating.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2"/>
    <w:bookmarkEnd w:id="43"/>
    <w:bookmarkStart w:id="46" w:name="approval-sync-dispositio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7. Approval / Sync Disposition</w:t>
      </w:r>
    </w:p>
    <w:bookmarkStart w:id="47" w:name="Xe48e5ba28cefa7154104b2a8ae177766d10b85a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7.1 Model Disposisi Otoritatif (Mockup / flowapps)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Disposisi hasil lab di KNAC diwakili oleh aksi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Sync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397"/>
        <w:gridCol w:w="2329"/>
        <w:gridCol w:w="24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Keputusan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Aksi UI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Efek Integrasi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= 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Sync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syncResult()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Syncronized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Result ke Oracle GVN + Sample No. SHP sebagai source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= 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Hanya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Save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tidak 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tetap di KNAC; tidak masuk GVN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7.1.1 — Keputusan</w:t>
      </w:r>
    </w:p>
    <w:bookmarkEnd w:id="44"/>
    <w:bookmarkStart w:id="48" w:name="lane-swimlane-result-sync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7.2 Lane Swimlane — Result Sync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Lane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Analytical Central (KNAC)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ERP</w:t>
            </w:r>
          </w:p>
        </w:tc>
      </w:tr>
    </w:tbl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764339"/>
            <wp:effectExtent b="0" l="0" r="0" t="0"/>
            <wp:docPr descr="Swimlane – Result Sync Disposition" title="" id="27" name="Picture"/>
            <a:graphic>
              <a:graphicData uri="http://schemas.openxmlformats.org/drawingml/2006/picture">
                <pic:pic>
                  <pic:nvPicPr>
                    <pic:cNvPr descr="screenshots/diagram_swimlane_result_syn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Swimlane – Result Sync Disposition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7.1 — Swimlane – Result Sync Disposition</w:t>
      </w:r>
    </w:p>
    <w:bookmarkEnd w:id="45"/>
    <w:bookmarkStart w:id="49" w:name="gap-vs-brd-approval-client-oknot-ok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7.3 Gap vs BRD (Approval Client &amp; OK/NOT OK)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15"/>
        <w:gridCol w:w="3168"/>
        <w:gridCol w:w="115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Topik BRD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Perilaku BRD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Perilaku FSD (mockup)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Client 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Syarat generate paralel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di mockup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Result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Diganti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Gap tercatat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 Create Sample 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Tidak; conclusion Retest line-level saja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Gap tercatat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Notify Sampler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 dari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Review lock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Kunci parameter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spek di mock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7.3.1 — Topik BRD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6"/>
    <w:bookmarkEnd w:id="47"/>
    <w:bookmarkStart w:id="50" w:name="database-erd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8. Database &amp; ERD</w:t>
      </w:r>
    </w:p>
    <w:bookmarkStart w:id="51" w:name="standarisasi-kolom-analyticalcentral.dal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8.1 Standarisasi Kolom (AnalyticalCentral.DAL)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Pola entity transaction existing (</w:t>
      </w:r>
      <w:r>
        <w:rPr>
          <w:rStyle w:val="VerbatimChar"/>
          <w:rFonts w:ascii="Calibri" w:hAnsi="Calibri" w:cs="Calibri"/>
          <w:sz w:val="22"/>
        </w:rPr>
        <w:t xml:space="preserve">TrrequestAnalysis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TrrequestDParameter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TrrequestDSample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TrstatusHistory</w:t>
      </w:r>
      <w:r>
        <w:rPr>
          <w:rFonts w:ascii="Calibri" w:hAnsi="Calibri" w:cs="Calibri"/>
          <w:sz w:val="22"/>
        </w:rPr>
        <w:t xml:space="preserve">)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AnalyticalCentral.Common\Entity\Transaction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 (GUID)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IdHeader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FK ke header (untuk tabel detail)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BitActive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bool / bool?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Soft active flag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UpdatedBy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 pengubah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UpdatedDate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ubah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8.1.1 — Kolom wajib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Naming: prefix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b/>
          <w:bCs/>
          <w:sz w:val="22"/>
        </w:rPr>
        <w:t xml:space="preserve">Tr*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transaction,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b/>
          <w:bCs/>
          <w:sz w:val="22"/>
        </w:rPr>
        <w:t xml:space="preserve">M*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master. DbSet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AnalyticalCenterContext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TrrequestAnalyses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TrrequestDParameters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TrrequestDSamples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TrstatusHistories</w:t>
      </w:r>
      <w:r>
        <w:rPr>
          <w:rFonts w:ascii="Calibri" w:hAnsi="Calibri" w:cs="Calibri"/>
          <w:sz w:val="22"/>
        </w:rPr>
        <w:t xml:space="preserve">.</w:t>
      </w:r>
    </w:p>
    <w:bookmarkEnd w:id="48"/>
    <w:bookmarkStart w:id="52" w:name="strategi-desain-tabel-modul-gvn-shp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8.2 Strategi Desain Tabel Modul GVN-SHP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Ekstensi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entity request existing (</w:t>
      </w:r>
      <w:r>
        <w:rPr>
          <w:rStyle w:val="VerbatimChar"/>
          <w:rFonts w:ascii="Calibri" w:hAnsi="Calibri" w:cs="Calibri"/>
          <w:sz w:val="22"/>
        </w:rPr>
        <w:t xml:space="preserve">TrrequestAnalysis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 detail) untuk field Retest / Spec GVN / Item / Lot / Sample No. SHP–GVN.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Tabel baru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Result Sample GVN: header + detail parameter, mengikuti pola audit di atas.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Reuse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TrstatusHistory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Type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REQUEST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ContraintId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= Id header.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sz w:val="22"/>
        </w:rPr>
        <w:t xml:space="preserve">LOV Spec/Sample Oracle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disimpan sebagai master PG penuh — di-query ke Oracle (lihat §3.2.0 / §4.2.0); snapshot boleh disimpan di baris transaksi jika diperlukan.</w:t>
      </w:r>
    </w:p>
    <w:bookmarkEnd w:id="49"/>
    <w:bookmarkStart w:id="53" w:name="entitas-usulan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8.3 Entitas Usulan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Entitas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Catatan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TrrequestAnalysis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(extend)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 request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BitRetest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RetestSampleNoShp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BitSpecGvn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SpecIdGvn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SpecNameGvn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SpecVers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ItemGvn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LotGvn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TrrequestDParameter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(extend)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Parameter grid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ParameterGvn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ParameterShp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MethodShp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UomShp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TestClassShp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MinSpec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MaxSpec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TargetSpec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TrrequestDSample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(extend)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Sample/pooling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NoSample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NoPolling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ke Sample No. SHP / Pooling; tambah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SampleNoGvn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TrstatusHistory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(reuse)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Histori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ContraintId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Type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StatusCode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audit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TrresultSampleGvn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(baru)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Mapping SHP↔GVN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SyncStatus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TrresultDParameter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(baru)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Baris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Result value, conclusion, remarks, override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TrintegrationLog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(baru, opsional)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Log generate/sync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Mendukung Failed Integration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8.3.1 — Entitas</w:t>
      </w:r>
    </w:p>
    <w:bookmarkEnd w:id="50"/>
    <w:bookmarkStart w:id="54" w:name="kolom-usulan-trresultsamplegvn-detail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8.4 Kolom Usulan —</w:t>
      </w:r>
      <w:r>
        <w:rPr>
          <w:rFonts w:ascii="Calibri" w:hAnsi="Calibri" w:cs="Calibri"/>
          <w:b/>
          <w:sz w:val="30"/>
        </w:rPr>
        <w:t xml:space="preserve"> </w:t>
      </w:r>
      <w:r>
        <w:rPr>
          <w:rStyle w:val="VerbatimChar"/>
          <w:rFonts w:ascii="Calibri" w:hAnsi="Calibri" w:cs="Calibri"/>
          <w:b/>
          <w:sz w:val="30"/>
        </w:rPr>
        <w:t xml:space="preserve">TrresultSampleGvn</w:t>
      </w:r>
      <w:r>
        <w:rPr>
          <w:rFonts w:ascii="Calibri" w:hAnsi="Calibri" w:cs="Calibri"/>
          <w:b/>
          <w:sz w:val="30"/>
        </w:rPr>
        <w:t xml:space="preserve"> </w:t>
      </w:r>
      <w:r>
        <w:rPr>
          <w:rFonts w:ascii="Calibri" w:hAnsi="Calibri" w:cs="Calibri"/>
          <w:b/>
          <w:sz w:val="30"/>
        </w:rPr>
        <w:t xml:space="preserve">&amp; Detail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Header</w:t>
      </w:r>
      <w:r>
        <w:rPr>
          <w:rFonts w:ascii="Calibri" w:hAnsi="Calibri" w:cs="Calibri"/>
          <w:b/>
          <w:bCs/>
          <w:sz w:val="22"/>
        </w:rPr>
        <w:t xml:space="preserve"> </w:t>
      </w:r>
      <w:r>
        <w:rPr>
          <w:rStyle w:val="VerbatimChar"/>
          <w:rFonts w:ascii="Calibri" w:hAnsi="Calibri" w:cs="Calibri"/>
          <w:b/>
          <w:bCs/>
          <w:sz w:val="22"/>
        </w:rPr>
        <w:t xml:space="preserve">TrresultSampleGvn</w:t>
      </w:r>
      <w:r>
        <w:rPr>
          <w:rFonts w:ascii="Calibri" w:hAnsi="Calibri" w:cs="Calibri"/>
          <w:b/>
          <w:bCs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Id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IdRequest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(opsional),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SampleNoShp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SampleIdShp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ItemShp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LotShp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RequestDate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AnalysisCompletionDate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SampleNoGvn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SampleIdGvn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LotGvn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SyncStatus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StatusCode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BitActive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CreatedBy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CreatedDate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UpdatedBy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UpdatedDate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Detail</w:t>
      </w:r>
      <w:r>
        <w:rPr>
          <w:rFonts w:ascii="Calibri" w:hAnsi="Calibri" w:cs="Calibri"/>
          <w:b/>
          <w:bCs/>
          <w:sz w:val="22"/>
        </w:rPr>
        <w:t xml:space="preserve"> </w:t>
      </w:r>
      <w:r>
        <w:rPr>
          <w:rStyle w:val="VerbatimChar"/>
          <w:rFonts w:ascii="Calibri" w:hAnsi="Calibri" w:cs="Calibri"/>
          <w:b/>
          <w:bCs/>
          <w:sz w:val="22"/>
        </w:rPr>
        <w:t xml:space="preserve">TrresultDParameter</w:t>
      </w:r>
      <w:r>
        <w:rPr>
          <w:rFonts w:ascii="Calibri" w:hAnsi="Calibri" w:cs="Calibri"/>
          <w:b/>
          <w:bCs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Id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IdHeader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Seq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ParameterShp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ParameterGvn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UomShp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UomGvn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MinSpecGvn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MaxSpecGvn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ResultValue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Conclusion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Remarks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OverrideBy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BitActive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CreatedBy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CreatedDate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UpdatedBy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UpdatedDate</w:t>
      </w:r>
      <w:r>
        <w:rPr>
          <w:rFonts w:ascii="Calibri" w:hAnsi="Calibri" w:cs="Calibri"/>
          <w:sz w:val="22"/>
        </w:rPr>
        <w:t xml:space="preserve">.</w:t>
      </w:r>
    </w:p>
    <w:bookmarkEnd w:id="51"/>
    <w:bookmarkStart w:id="55" w:name="erd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8.5 ERD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6120000" cy="6866168"/>
            <wp:effectExtent b="0" l="0" r="0" t="0"/>
            <wp:docPr descr="ERD – Sample Result GVN-SHP (standar DAL)" title="" id="28" name="Picture"/>
            <a:graphic>
              <a:graphicData uri="http://schemas.openxmlformats.org/drawingml/2006/picture">
                <pic:pic>
                  <pic:nvPicPr>
                    <pic:cNvPr descr="screenshots/diagram_er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5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– Sample Result GVN-SHP (standar DAL)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8.1 — ERD – Sample Result GVN-SHP (standar DAL)</w:t>
      </w:r>
    </w:p>
    <w:bookmarkEnd w:id="52"/>
    <w:bookmarkStart w:id="56" w:name="mapping-ui-entity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8.6 Mapping UI → Entity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334"/>
        <w:gridCol w:w="250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UI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Entity / 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Request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TrrequestAnalysis.RequestNo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Autogenerate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Mutual exclusion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Spec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BitSpecGvn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 (retest)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RetestSampleNoShp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Sample_SHP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 Spec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SpecNameGvn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SpecVers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Spec_GVN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SHP (result)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TrresultSampleGvn.SampleNoShp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Sample No. GVN (result)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TrresultSampleGvn.SampleNoGvn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TrresultSampleGvn.SyncStatus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 / Draft / Syncronized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8.6.1 — Field UI</w:t>
      </w:r>
    </w:p>
    <w:bookmarkEnd w:id="53"/>
    <w:bookmarkStart w:id="57" w:name="integrasi-oracle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8.7 Integrasi Oracle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131"/>
        <w:gridCol w:w="1697"/>
        <w:gridCol w:w="301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Integrasi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Arah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Trigger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Catatan teknis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 Specification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GVN → KNAC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Spec GVN = Yes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Query Spec_GVN (§3.2.0)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 Sample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KNAC →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Dummy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FGDUM001</w:t>
            </w:r>
            <w:r>
              <w:rPr>
                <w:rFonts w:ascii="Calibri" w:hAnsi="Calibri" w:cs="Calibri"/>
                <w:sz w:val="18"/>
              </w:rPr>
              <w:t xml:space="preserve">; fondasi as-is staging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run_create_sample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 Sample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KNAC →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Retest = 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package/API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result OSIR →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OSIR →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input di OSIR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 luar UI KNAC; prasyarat menu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Pull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SHP → KNAC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Menu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Query Sample_SHP_Ver2 / Sample_GVN (§4.2.0)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Result / 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KNAC →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syncResult()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Sertakan Sample SHP sebagai source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Failed Integration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Error 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BRD only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8.7.1 — Integrasi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54"/>
    <w:bookmarkEnd w:id="55"/>
    <w:bookmarkStart w:id="58" w:name="lov-appendix-gap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9. LOV, Appendix &amp; Gap</w:t>
      </w:r>
    </w:p>
    <w:bookmarkStart w:id="59" w:name="lov-status-request-moc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9.1 LOV Status Request (Mockup)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1232"/>
        <w:gridCol w:w="2288"/>
        <w:gridCol w:w="211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 Badge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create baru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Warning / kuning (card)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Save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Success / hijau (card)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Submit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9.1.1 — Kode Status</w:t>
      </w:r>
    </w:p>
    <w:bookmarkEnd w:id="56"/>
    <w:bookmarkStart w:id="60" w:name="lov-status-result-moc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9.2 LOV Status Result (Mockup)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 Badge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create result baru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Warning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Sync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Syncronized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Syncronized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Sync sukses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9.2.1 — Kode Status</w:t>
      </w:r>
    </w:p>
    <w:bookmarkEnd w:id="57"/>
    <w:bookmarkStart w:id="61" w:name="lov-priority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9.3 LOV Priority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Normal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Prioritas normal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Urgent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Prioritas urgent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Top Urgent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Prioritas tertinggi (contoh Request No memuat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TOP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9.3.1 — Nilai</w:t>
      </w:r>
    </w:p>
    <w:bookmarkEnd w:id="58"/>
    <w:bookmarkStart w:id="62" w:name="lov-conclusion-result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9.4 LOV Conclusion Result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Conform / Not Conform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Enum create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Result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Accept / Retest (Out of Spec)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Enum edit —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inkonsisten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antar layar; 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standardisasi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9.4.1 — Layar</w:t>
      </w:r>
    </w:p>
    <w:bookmarkEnd w:id="59"/>
    <w:bookmarkStart w:id="63" w:name="Xb25f2ad47825d4a20185bd73138e8ae67964106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9.5 Disposition Codes (Oracle — Glosarium Operasional)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3131"/>
        <w:gridCol w:w="1473"/>
        <w:gridCol w:w="221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 sementara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1P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SQL/mock Sample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Muncul di extract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4A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Accept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Tooltip Result 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Exclude dari pilihan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5AV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Accept with Variance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Tooltip Result 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Exclude dari pilihan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5O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SQL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evaluation_ind &lt;&gt; '5O'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Arti bisnis belum resmi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9.5.1 — Kode</w:t>
      </w:r>
    </w:p>
    <w:bookmarkEnd w:id="60"/>
    <w:bookmarkStart w:id="64" w:name="glosarium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9.6 Glosarium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Istilah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Arti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KNAC / Analytical Central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Portal web request &amp; CMS lab Kalbe Nutritionals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Ekosistem Oracle sisi SHP (sample admin, staging, dummy item)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GVN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Ekosistem Oracle sisi GVN (spec, sample numerik, input result)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OSIR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Aplikasi lab eksternal untuk eksekusi analisa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Spec / Validity Rule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Spesifikasi &amp; aturan validitas di GVN sebagai template parameter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Pooling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pooling terkait sample lab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FGDUM001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dummy SHP untuk generate sample (BRD)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Pengajuan ulang berbasis sample sebelumnya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Syncronized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result setelah Sync ke GVN sukses (ejaan mengikuti mockup)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Failed Integration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Status/log BRD saat generate gagal — 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Certificate of Analysis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Capability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kemampuan uji lab + mapping method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9.6.1 — Istilah</w:t>
      </w:r>
    </w:p>
    <w:bookmarkEnd w:id="61"/>
    <w:bookmarkStart w:id="65" w:name="gap-brd-vs-mockup-flowapps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9.7 Gap BRD vs Mockup / flowapps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1026"/>
        <w:gridCol w:w="733"/>
        <w:gridCol w:w="2786"/>
        <w:gridCol w:w="2933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Topik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Mockup / flowapps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Keputusan FSD v1.0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Disposisi hasil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OK / NOT OK + auto-retest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YES/NO (Draft→Syncronized)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Ikuti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Sync</w:t>
            </w:r>
            <w:r>
              <w:rPr>
                <w:rFonts w:ascii="Calibri" w:hAnsi="Calibri" w:cs="Calibri"/>
                <w:sz w:val="18"/>
              </w:rPr>
              <w:t xml:space="preserve">; BRD sebagai gap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Trigger 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Client 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Ikuti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Retest 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Paralel kurang tegas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only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Ikuti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SHP 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Notify Sampler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Failed Integration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&gt;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[TBD]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request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DRAFT→…→APPROVED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New/Draft/Submitted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Ikuti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mockup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Cakupan 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Non-internal divert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Ikuti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flowapps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(semua item)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9.7.1 — #</w:t>
      </w:r>
    </w:p>
    <w:bookmarkEnd w:id="62"/>
    <w:bookmarkStart w:id="66" w:name="file-mockup-acuan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9.8 File Mockup Acuan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transaction_cms.html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Transaction Sample GVN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request_create_cms.html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Sample Request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request_detail_cms.html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setelah 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result_sample_gvn_list_cms.html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result_sample_gvn_create_cms.html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Result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result_sample_gvn_cms.html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Result / Sync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assets/js/sidebar.js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 menu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Data/*.json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Kontrak data mock Oracle extracts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9.8.1 — File</w:t>
      </w:r>
    </w:p>
    <w:bookmarkEnd w:id="63"/>
    <w:bookmarkStart w:id="67" w:name="open-questions-ringkas"/>
    <w:p>
      <w:pPr>
        <w:pStyle w:val="Heading3"/>
      </w:pPr>
      <w:r>
        <w:rPr>
          <w:rFonts w:ascii="Calibri" w:hAnsi="Calibri" w:cs="Calibri"/>
          <w:b/>
          <w:sz w:val="30"/>
        </w:rPr>
        <w:t xml:space="preserve">9.9 Open Questions (ringkas)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Kapan hybrid BRD (Client Approved, Failed Integration, Notify) digabung ke UI?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Standardisasi enum Conclusion Create vs Edit?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Nama API/package Oracle untuk Get Spec, Generate GVN, Input Result?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Scope counter numbering (global / per company / per matrix)?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Apakah Sync=NO dapat di-Sync belakangan?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Dokumen ini disusun mengikuti standar FSD Generator Engine. Proses otoritatif: mockup + flowapps. Referensi BRD</w:t>
      </w:r>
      <w:r>
        <w:rPr>
          <w:rFonts w:ascii="Calibri" w:hAnsi="Calibri" w:cs="Calibri"/>
          <w:i/>
          <w:iCs/>
          <w:sz w:val="22"/>
        </w:rPr>
        <w:t xml:space="preserve"> </w:t>
      </w:r>
      <w:r>
        <w:rPr>
          <w:rStyle w:val="VerbatimChar"/>
          <w:rFonts w:ascii="Calibri" w:hAnsi="Calibri" w:cs="Calibri"/>
          <w:i/>
          <w:iCs/>
          <w:sz w:val="22"/>
        </w:rPr>
        <w:t xml:space="preserve">2026.GVNSHP-BRD.001</w:t>
      </w:r>
      <w:r>
        <w:rPr>
          <w:rFonts w:ascii="Calibri" w:hAnsi="Calibri" w:cs="Calibri"/>
          <w:i/>
          <w:iCs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untuk numbering, mutual exclusion, dan pencatatan gap.</w:t>
      </w:r>
    </w:p>
    <w:bookmarkEnd w:id="64"/>
    <w:bookmarkEnd w:id="65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24930FE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0080C390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footer" Target="footer3.xml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