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6933" w14:textId="77777777" w:rsidR="00E93E4E" w:rsidRDefault="00E93E4E">
      <w:pPr>
        <w:pStyle w:val="TOCHeading"/>
        <w:rPr>
          <w:rFonts w:ascii="Calibri" w:eastAsiaTheme="minorEastAsia" w:hAnsi="Calibri" w:cstheme="minorBidi"/>
          <w:color w:val="auto"/>
          <w:sz w:val="22"/>
          <w:szCs w:val="24"/>
        </w:rPr>
      </w:pPr>
    </w:p>
    <w:p w14:paraId="16254F9F" w14:textId="056B9A09" w:rsidR="00E93E4E" w:rsidRPr="005815F9" w:rsidRDefault="00E93E4E" w:rsidP="00E93E4E">
      <w:pPr>
        <w:spacing w:after="0"/>
        <w:rPr>
          <w:rFonts w:cs="Calibri"/>
          <w:b/>
          <w:sz w:val="72"/>
          <w:szCs w:val="72"/>
        </w:rPr>
      </w:pPr>
      <w:r w:rsidRPr="005815F9">
        <w:rPr>
          <w:rFonts w:cs="Calibri"/>
          <w:noProof/>
          <w:sz w:val="24"/>
          <w:lang w:val="en-US" w:eastAsia="en-US"/>
        </w:rPr>
        <w:drawing>
          <wp:inline distT="0" distB="0" distL="0" distR="0" wp14:anchorId="6854BEB7" wp14:editId="698DF136">
            <wp:extent cx="2343150" cy="1416050"/>
            <wp:effectExtent l="0" t="0" r="0" b="0"/>
            <wp:docPr id="1037586154" name="Picture 1" descr="logoKN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KNTranspar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150" cy="1416050"/>
                    </a:xfrm>
                    <a:prstGeom prst="rect">
                      <a:avLst/>
                    </a:prstGeom>
                    <a:noFill/>
                    <a:ln>
                      <a:noFill/>
                    </a:ln>
                  </pic:spPr>
                </pic:pic>
              </a:graphicData>
            </a:graphic>
          </wp:inline>
        </w:drawing>
      </w:r>
    </w:p>
    <w:p w14:paraId="306C31C6" w14:textId="77777777" w:rsidR="00E93E4E" w:rsidRPr="005815F9" w:rsidRDefault="00E93E4E" w:rsidP="00E93E4E">
      <w:pPr>
        <w:spacing w:after="0"/>
        <w:jc w:val="right"/>
        <w:rPr>
          <w:rFonts w:cs="Calibri"/>
          <w:b/>
          <w:sz w:val="72"/>
          <w:szCs w:val="72"/>
        </w:rPr>
      </w:pPr>
      <w:r w:rsidRPr="005815F9">
        <w:rPr>
          <w:rFonts w:cs="Calibri"/>
          <w:b/>
          <w:sz w:val="72"/>
          <w:szCs w:val="72"/>
        </w:rPr>
        <w:t>Business Requirement</w:t>
      </w:r>
    </w:p>
    <w:p w14:paraId="41BE3672" w14:textId="77777777" w:rsidR="00E93E4E" w:rsidRPr="005815F9" w:rsidRDefault="00E93E4E" w:rsidP="00E93E4E">
      <w:pPr>
        <w:spacing w:after="0"/>
        <w:jc w:val="right"/>
        <w:rPr>
          <w:rFonts w:cs="Calibri"/>
          <w:b/>
          <w:i/>
          <w:color w:val="548DD4"/>
          <w:sz w:val="36"/>
          <w:szCs w:val="36"/>
        </w:rPr>
      </w:pPr>
      <w:r w:rsidRPr="005815F9">
        <w:rPr>
          <w:rFonts w:cs="Calibri"/>
          <w:b/>
          <w:sz w:val="36"/>
          <w:szCs w:val="36"/>
        </w:rPr>
        <w:t xml:space="preserve">Version </w:t>
      </w:r>
      <w:r w:rsidRPr="005815F9">
        <w:rPr>
          <w:rFonts w:cs="Calibri"/>
          <w:b/>
          <w:i/>
          <w:color w:val="548DD4"/>
          <w:sz w:val="36"/>
          <w:szCs w:val="36"/>
        </w:rPr>
        <w:t>[1.0.</w:t>
      </w:r>
      <w:r>
        <w:rPr>
          <w:rFonts w:cs="Calibri"/>
          <w:b/>
          <w:i/>
          <w:color w:val="548DD4"/>
          <w:sz w:val="36"/>
          <w:szCs w:val="36"/>
        </w:rPr>
        <w:t>0</w:t>
      </w:r>
      <w:r w:rsidRPr="005815F9">
        <w:rPr>
          <w:rFonts w:cs="Calibri"/>
          <w:b/>
          <w:i/>
          <w:color w:val="548DD4"/>
          <w:sz w:val="36"/>
          <w:szCs w:val="36"/>
        </w:rPr>
        <w:t>]</w:t>
      </w:r>
    </w:p>
    <w:p w14:paraId="393B9220" w14:textId="77777777" w:rsidR="00E93E4E" w:rsidRPr="005815F9" w:rsidRDefault="00E93E4E" w:rsidP="00E93E4E">
      <w:pPr>
        <w:spacing w:after="0"/>
        <w:jc w:val="right"/>
        <w:rPr>
          <w:rFonts w:cs="Calibri"/>
          <w:b/>
          <w:sz w:val="36"/>
          <w:szCs w:val="36"/>
        </w:rPr>
      </w:pPr>
    </w:p>
    <w:p w14:paraId="3D619FE1" w14:textId="77777777" w:rsidR="00E93E4E" w:rsidRPr="005815F9" w:rsidRDefault="00E93E4E" w:rsidP="00E93E4E">
      <w:pPr>
        <w:spacing w:after="0"/>
        <w:jc w:val="right"/>
        <w:rPr>
          <w:rFonts w:cs="Calibri"/>
          <w:b/>
          <w:sz w:val="36"/>
          <w:szCs w:val="36"/>
        </w:rPr>
      </w:pPr>
    </w:p>
    <w:p w14:paraId="653F54CD" w14:textId="77777777" w:rsidR="00E93E4E" w:rsidRPr="005815F9" w:rsidRDefault="00E93E4E" w:rsidP="00E93E4E">
      <w:pPr>
        <w:spacing w:after="0"/>
        <w:jc w:val="right"/>
        <w:rPr>
          <w:rFonts w:cs="Calibri"/>
          <w:b/>
          <w:sz w:val="36"/>
          <w:szCs w:val="36"/>
        </w:rPr>
      </w:pPr>
    </w:p>
    <w:p w14:paraId="49A5230D" w14:textId="77777777" w:rsidR="00E93E4E" w:rsidRPr="005815F9" w:rsidRDefault="00E93E4E" w:rsidP="00E93E4E">
      <w:pPr>
        <w:wordWrap w:val="0"/>
        <w:spacing w:after="0"/>
        <w:jc w:val="right"/>
        <w:rPr>
          <w:rFonts w:cs="Calibri"/>
          <w:b/>
          <w:bCs/>
          <w:i/>
          <w:color w:val="548DD4"/>
          <w:sz w:val="32"/>
          <w:szCs w:val="56"/>
        </w:rPr>
      </w:pPr>
      <w:r>
        <w:rPr>
          <w:rFonts w:cs="Calibri"/>
          <w:b/>
          <w:i/>
          <w:color w:val="548DD4"/>
          <w:sz w:val="52"/>
          <w:szCs w:val="52"/>
        </w:rPr>
        <w:t xml:space="preserve">New </w:t>
      </w:r>
      <w:proofErr w:type="gramStart"/>
      <w:r>
        <w:rPr>
          <w:rFonts w:cs="Calibri"/>
          <w:b/>
          <w:i/>
          <w:color w:val="548DD4"/>
          <w:sz w:val="52"/>
          <w:szCs w:val="52"/>
        </w:rPr>
        <w:t>RM Selection</w:t>
      </w:r>
      <w:proofErr w:type="gramEnd"/>
    </w:p>
    <w:p w14:paraId="5F3E76BF" w14:textId="110B5B53" w:rsidR="00E93E4E" w:rsidRPr="005815F9" w:rsidRDefault="00E93E4E" w:rsidP="00E93E4E">
      <w:pPr>
        <w:wordWrap w:val="0"/>
        <w:spacing w:after="0"/>
        <w:jc w:val="right"/>
        <w:rPr>
          <w:rFonts w:cs="Calibri"/>
          <w:b/>
          <w:i/>
          <w:color w:val="548DD4"/>
          <w:sz w:val="32"/>
          <w:szCs w:val="56"/>
        </w:rPr>
      </w:pPr>
      <w:r w:rsidRPr="005815F9">
        <w:rPr>
          <w:rFonts w:cs="Calibri"/>
          <w:b/>
          <w:bCs/>
          <w:i/>
          <w:color w:val="548DD4"/>
          <w:sz w:val="32"/>
          <w:szCs w:val="56"/>
        </w:rPr>
        <w:t xml:space="preserve">Modul: </w:t>
      </w:r>
      <w:r>
        <w:rPr>
          <w:rFonts w:cs="Calibri"/>
          <w:b/>
          <w:bCs/>
          <w:i/>
          <w:color w:val="548DD4"/>
          <w:sz w:val="32"/>
          <w:szCs w:val="56"/>
        </w:rPr>
        <w:t>Master Data</w:t>
      </w:r>
    </w:p>
    <w:p w14:paraId="7A5E7319" w14:textId="77777777" w:rsidR="00E93E4E" w:rsidRPr="005815F9" w:rsidRDefault="00E93E4E" w:rsidP="00E93E4E">
      <w:pPr>
        <w:spacing w:after="0"/>
        <w:jc w:val="right"/>
        <w:rPr>
          <w:rFonts w:cs="Calibri"/>
          <w:b/>
          <w:sz w:val="36"/>
          <w:szCs w:val="36"/>
        </w:rPr>
      </w:pPr>
    </w:p>
    <w:p w14:paraId="14726DA3" w14:textId="77777777" w:rsidR="00E93E4E" w:rsidRPr="005815F9" w:rsidRDefault="00E93E4E" w:rsidP="00E93E4E">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E93E4E" w:rsidRPr="005815F9" w14:paraId="55E28AE7" w14:textId="77777777" w:rsidTr="008102FE">
        <w:trPr>
          <w:jc w:val="right"/>
        </w:trPr>
        <w:tc>
          <w:tcPr>
            <w:tcW w:w="4565" w:type="dxa"/>
            <w:gridSpan w:val="2"/>
          </w:tcPr>
          <w:p w14:paraId="04E4BAE5" w14:textId="77777777" w:rsidR="00E93E4E" w:rsidRPr="005815F9" w:rsidRDefault="00E93E4E" w:rsidP="008102FE">
            <w:pPr>
              <w:spacing w:after="0"/>
              <w:jc w:val="right"/>
              <w:rPr>
                <w:rFonts w:cs="Calibri"/>
                <w:b/>
                <w:sz w:val="36"/>
                <w:szCs w:val="36"/>
              </w:rPr>
            </w:pPr>
            <w:r w:rsidRPr="005815F9">
              <w:rPr>
                <w:rFonts w:cs="Calibri"/>
                <w:b/>
                <w:sz w:val="36"/>
                <w:szCs w:val="36"/>
              </w:rPr>
              <w:t>Prepared By</w:t>
            </w:r>
          </w:p>
        </w:tc>
      </w:tr>
      <w:tr w:rsidR="00E93E4E" w:rsidRPr="005815F9" w14:paraId="3673951B" w14:textId="77777777" w:rsidTr="008102FE">
        <w:trPr>
          <w:jc w:val="right"/>
        </w:trPr>
        <w:tc>
          <w:tcPr>
            <w:tcW w:w="283" w:type="dxa"/>
          </w:tcPr>
          <w:p w14:paraId="6EF7A418" w14:textId="77777777" w:rsidR="00E93E4E" w:rsidRPr="005815F9" w:rsidRDefault="00E93E4E" w:rsidP="008102FE">
            <w:pPr>
              <w:spacing w:after="0"/>
              <w:jc w:val="right"/>
              <w:rPr>
                <w:rFonts w:cs="Calibri"/>
                <w:b/>
                <w:sz w:val="36"/>
                <w:szCs w:val="36"/>
              </w:rPr>
            </w:pPr>
          </w:p>
        </w:tc>
        <w:tc>
          <w:tcPr>
            <w:tcW w:w="4282" w:type="dxa"/>
          </w:tcPr>
          <w:p w14:paraId="2D5F274E" w14:textId="77777777" w:rsidR="00E93E4E" w:rsidRPr="000C29AC" w:rsidRDefault="00E93E4E" w:rsidP="008102FE">
            <w:pPr>
              <w:spacing w:after="0"/>
              <w:jc w:val="right"/>
              <w:rPr>
                <w:rFonts w:cs="Calibri"/>
                <w:b/>
                <w:i/>
                <w:color w:val="548DD4"/>
                <w:sz w:val="32"/>
                <w:szCs w:val="32"/>
              </w:rPr>
            </w:pPr>
            <w:r w:rsidRPr="000C29AC">
              <w:rPr>
                <w:rFonts w:cs="Calibri"/>
                <w:b/>
                <w:i/>
                <w:color w:val="548DD4"/>
                <w:sz w:val="32"/>
                <w:szCs w:val="32"/>
              </w:rPr>
              <w:t>[Ageng Kurniawan Sugianto]</w:t>
            </w:r>
          </w:p>
        </w:tc>
      </w:tr>
    </w:tbl>
    <w:p w14:paraId="0B2C0860" w14:textId="77777777" w:rsidR="00E93E4E" w:rsidRPr="005815F9" w:rsidRDefault="00E93E4E" w:rsidP="00E93E4E">
      <w:pPr>
        <w:spacing w:after="0"/>
        <w:jc w:val="right"/>
        <w:rPr>
          <w:rFonts w:cs="Calibri"/>
          <w:b/>
          <w:sz w:val="36"/>
          <w:szCs w:val="36"/>
        </w:rPr>
      </w:pPr>
    </w:p>
    <w:p w14:paraId="3349FD01" w14:textId="77777777" w:rsidR="00E93E4E" w:rsidRPr="005815F9" w:rsidRDefault="00E93E4E" w:rsidP="00E93E4E">
      <w:pPr>
        <w:spacing w:after="0"/>
        <w:rPr>
          <w:rFonts w:cs="Calibri"/>
          <w:b/>
          <w:sz w:val="36"/>
          <w:szCs w:val="36"/>
        </w:rPr>
      </w:pPr>
    </w:p>
    <w:p w14:paraId="387BD6B2" w14:textId="77777777" w:rsidR="00E93E4E" w:rsidRPr="005815F9" w:rsidRDefault="00E93E4E" w:rsidP="00E93E4E">
      <w:pPr>
        <w:spacing w:after="0"/>
        <w:rPr>
          <w:rFonts w:cs="Calibri"/>
          <w:b/>
          <w:sz w:val="36"/>
          <w:szCs w:val="36"/>
        </w:rPr>
      </w:pPr>
    </w:p>
    <w:p w14:paraId="01E84183" w14:textId="77777777" w:rsidR="00E93E4E" w:rsidRPr="005815F9" w:rsidRDefault="00E93E4E" w:rsidP="00E93E4E">
      <w:pPr>
        <w:spacing w:after="0"/>
        <w:jc w:val="right"/>
        <w:rPr>
          <w:rFonts w:cs="Calibri"/>
          <w:b/>
          <w:sz w:val="36"/>
          <w:szCs w:val="36"/>
        </w:rPr>
      </w:pPr>
      <w:r w:rsidRPr="005815F9">
        <w:rPr>
          <w:rFonts w:cs="Calibri"/>
          <w:b/>
          <w:sz w:val="36"/>
          <w:szCs w:val="36"/>
        </w:rPr>
        <w:t xml:space="preserve">PT. </w:t>
      </w:r>
      <w:proofErr w:type="spellStart"/>
      <w:r w:rsidRPr="005815F9">
        <w:rPr>
          <w:rFonts w:cs="Calibri"/>
          <w:b/>
          <w:sz w:val="36"/>
          <w:szCs w:val="36"/>
        </w:rPr>
        <w:t>Sanghiang</w:t>
      </w:r>
      <w:proofErr w:type="spellEnd"/>
      <w:r w:rsidRPr="005815F9">
        <w:rPr>
          <w:rFonts w:cs="Calibri"/>
          <w:b/>
          <w:sz w:val="36"/>
          <w:szCs w:val="36"/>
        </w:rPr>
        <w:t xml:space="preserve"> Perkasa</w:t>
      </w:r>
    </w:p>
    <w:p w14:paraId="4625DFB5" w14:textId="77777777" w:rsidR="00E93E4E" w:rsidRPr="005815F9" w:rsidRDefault="00E93E4E" w:rsidP="00E93E4E">
      <w:pPr>
        <w:spacing w:after="0"/>
        <w:jc w:val="right"/>
        <w:rPr>
          <w:rFonts w:cs="Calibri"/>
          <w:b/>
          <w:sz w:val="36"/>
          <w:szCs w:val="36"/>
        </w:rPr>
      </w:pPr>
    </w:p>
    <w:p w14:paraId="36040789" w14:textId="77777777" w:rsidR="00E93E4E" w:rsidRPr="005815F9" w:rsidRDefault="00E93E4E" w:rsidP="00E93E4E">
      <w:pPr>
        <w:spacing w:after="0"/>
        <w:jc w:val="right"/>
        <w:rPr>
          <w:rFonts w:cs="Calibri"/>
          <w:b/>
          <w:sz w:val="36"/>
          <w:szCs w:val="36"/>
        </w:rPr>
      </w:pPr>
    </w:p>
    <w:p w14:paraId="53A1E903" w14:textId="77777777" w:rsidR="00E93E4E" w:rsidRPr="005815F9" w:rsidRDefault="00E93E4E" w:rsidP="00E93E4E">
      <w:pPr>
        <w:spacing w:after="0"/>
        <w:jc w:val="right"/>
        <w:rPr>
          <w:rFonts w:cs="Calibri"/>
          <w:b/>
          <w:sz w:val="36"/>
          <w:szCs w:val="36"/>
        </w:rPr>
      </w:pPr>
      <w:r w:rsidRPr="005815F9">
        <w:rPr>
          <w:rFonts w:cs="Calibri"/>
          <w:b/>
          <w:sz w:val="36"/>
          <w:szCs w:val="36"/>
        </w:rPr>
        <w:t>Date</w:t>
      </w:r>
    </w:p>
    <w:p w14:paraId="0574F48E" w14:textId="3FBE145F" w:rsidR="00E93E4E" w:rsidRPr="005815F9" w:rsidRDefault="00E93E4E" w:rsidP="00E93E4E">
      <w:pPr>
        <w:spacing w:after="0"/>
        <w:jc w:val="right"/>
        <w:rPr>
          <w:rFonts w:cs="Calibri"/>
          <w:b/>
          <w:i/>
          <w:color w:val="548DD4"/>
          <w:sz w:val="36"/>
          <w:szCs w:val="36"/>
        </w:rPr>
        <w:sectPr w:rsidR="00E93E4E" w:rsidRPr="005815F9" w:rsidSect="00E93E4E">
          <w:footerReference w:type="even" r:id="rId6"/>
          <w:footerReference w:type="default" r:id="rId7"/>
          <w:pgSz w:w="12240" w:h="15840"/>
          <w:pgMar w:top="1440" w:right="1440" w:bottom="1440" w:left="1440" w:header="708" w:footer="708" w:gutter="0"/>
          <w:cols w:space="720"/>
          <w:docGrid w:linePitch="360"/>
        </w:sectPr>
      </w:pPr>
      <w:r w:rsidRPr="005815F9">
        <w:rPr>
          <w:rFonts w:cs="Calibri"/>
          <w:b/>
          <w:i/>
          <w:color w:val="548DD4"/>
          <w:sz w:val="36"/>
          <w:szCs w:val="36"/>
        </w:rPr>
        <w:t>[</w:t>
      </w:r>
      <w:r w:rsidR="00983E6F">
        <w:rPr>
          <w:rFonts w:cs="Calibri"/>
          <w:b/>
          <w:i/>
          <w:color w:val="548DD4"/>
          <w:sz w:val="36"/>
          <w:szCs w:val="36"/>
        </w:rPr>
        <w:t>16</w:t>
      </w:r>
      <w:r w:rsidRPr="005815F9">
        <w:rPr>
          <w:rFonts w:cs="Calibri"/>
          <w:b/>
          <w:i/>
          <w:color w:val="548DD4"/>
          <w:sz w:val="36"/>
          <w:szCs w:val="36"/>
        </w:rPr>
        <w:t>/0</w:t>
      </w:r>
      <w:r>
        <w:rPr>
          <w:rFonts w:cs="Calibri"/>
          <w:b/>
          <w:i/>
          <w:color w:val="548DD4"/>
          <w:sz w:val="36"/>
          <w:szCs w:val="36"/>
        </w:rPr>
        <w:t>3</w:t>
      </w:r>
      <w:r w:rsidRPr="005815F9">
        <w:rPr>
          <w:rFonts w:cs="Calibri"/>
          <w:b/>
          <w:i/>
          <w:color w:val="548DD4"/>
          <w:sz w:val="36"/>
          <w:szCs w:val="36"/>
        </w:rPr>
        <w:t>/</w:t>
      </w:r>
      <w:r w:rsidRPr="005815F9">
        <w:rPr>
          <w:rFonts w:cs="Calibri"/>
          <w:b/>
          <w:i/>
          <w:color w:val="548DD4"/>
          <w:sz w:val="36"/>
          <w:szCs w:val="36"/>
          <w:lang w:val="en-ID"/>
        </w:rPr>
        <w:t>202</w:t>
      </w:r>
      <w:r w:rsidRPr="005815F9">
        <w:rPr>
          <w:rFonts w:cs="Calibri"/>
          <w:b/>
          <w:i/>
          <w:color w:val="548DD4"/>
          <w:sz w:val="36"/>
          <w:szCs w:val="36"/>
        </w:rPr>
        <w:t>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8"/>
        <w:gridCol w:w="594"/>
        <w:gridCol w:w="1919"/>
        <w:gridCol w:w="91"/>
        <w:gridCol w:w="526"/>
        <w:gridCol w:w="1975"/>
        <w:gridCol w:w="2121"/>
      </w:tblGrid>
      <w:tr w:rsidR="00E93E4E" w:rsidRPr="005815F9" w14:paraId="5110DC58" w14:textId="77777777" w:rsidTr="008102FE">
        <w:trPr>
          <w:cantSplit/>
        </w:trPr>
        <w:tc>
          <w:tcPr>
            <w:tcW w:w="2502" w:type="pct"/>
            <w:gridSpan w:val="4"/>
            <w:tcBorders>
              <w:top w:val="nil"/>
              <w:left w:val="nil"/>
              <w:right w:val="nil"/>
            </w:tcBorders>
            <w:shd w:val="clear" w:color="auto" w:fill="FFFFFF"/>
            <w:vAlign w:val="center"/>
          </w:tcPr>
          <w:p w14:paraId="72D6A49B" w14:textId="77777777" w:rsidR="00E93E4E" w:rsidRPr="005815F9" w:rsidRDefault="00E93E4E" w:rsidP="008102FE">
            <w:pPr>
              <w:pStyle w:val="TableHeading1"/>
              <w:jc w:val="left"/>
              <w:rPr>
                <w:rFonts w:ascii="Calibri" w:eastAsia="Helvetica" w:hAnsi="Calibri" w:cs="Calibri"/>
                <w:color w:val="333333"/>
                <w:sz w:val="16"/>
                <w:szCs w:val="16"/>
                <w:shd w:val="clear" w:color="auto" w:fill="F9F9F9"/>
              </w:rPr>
            </w:pPr>
            <w:r w:rsidRPr="005815F9">
              <w:rPr>
                <w:rFonts w:ascii="Calibri" w:eastAsia="Times New Roman" w:hAnsi="Calibri" w:cs="Calibri"/>
              </w:rPr>
              <w:lastRenderedPageBreak/>
              <w:t xml:space="preserve">BRD </w:t>
            </w:r>
            <w:proofErr w:type="gramStart"/>
            <w:r w:rsidRPr="005815F9">
              <w:rPr>
                <w:rFonts w:ascii="Calibri" w:eastAsia="Times New Roman" w:hAnsi="Calibri" w:cs="Calibri"/>
              </w:rPr>
              <w:t>No :</w:t>
            </w:r>
            <w:proofErr w:type="gramEnd"/>
            <w:r w:rsidRPr="005815F9">
              <w:rPr>
                <w:rFonts w:ascii="Calibri" w:eastAsia="Times New Roman" w:hAnsi="Calibri" w:cs="Calibri"/>
              </w:rPr>
              <w:t xml:space="preserve"> </w:t>
            </w:r>
            <w:r>
              <w:rPr>
                <w:rFonts w:ascii="Kalbe Geometric" w:hAnsi="Kalbe Geometric"/>
                <w:color w:val="333333"/>
                <w:sz w:val="21"/>
                <w:szCs w:val="21"/>
                <w:shd w:val="clear" w:color="auto" w:fill="ADD8E6"/>
              </w:rPr>
              <w:t>2026.SHP-BRD.0040</w:t>
            </w:r>
          </w:p>
        </w:tc>
        <w:tc>
          <w:tcPr>
            <w:tcW w:w="2498" w:type="pct"/>
            <w:gridSpan w:val="4"/>
            <w:tcBorders>
              <w:top w:val="nil"/>
              <w:left w:val="nil"/>
              <w:right w:val="nil"/>
            </w:tcBorders>
            <w:shd w:val="clear" w:color="auto" w:fill="FFFFFF"/>
            <w:vAlign w:val="center"/>
          </w:tcPr>
          <w:p w14:paraId="2F75B0EA" w14:textId="77777777" w:rsidR="00E93E4E" w:rsidRPr="005815F9" w:rsidRDefault="00E93E4E" w:rsidP="008102FE">
            <w:pPr>
              <w:pStyle w:val="TableHeading1"/>
              <w:jc w:val="left"/>
              <w:rPr>
                <w:rFonts w:ascii="Calibri" w:eastAsia="Times New Roman" w:hAnsi="Calibri" w:cs="Calibri"/>
                <w:color w:val="333333"/>
                <w:sz w:val="21"/>
                <w:szCs w:val="21"/>
              </w:rPr>
            </w:pPr>
            <w:r w:rsidRPr="005815F9">
              <w:rPr>
                <w:rFonts w:ascii="Calibri" w:eastAsia="Times New Roman" w:hAnsi="Calibri" w:cs="Calibri"/>
              </w:rPr>
              <w:t xml:space="preserve">PID Ref. </w:t>
            </w:r>
            <w:proofErr w:type="gramStart"/>
            <w:r w:rsidRPr="005815F9">
              <w:rPr>
                <w:rFonts w:ascii="Calibri" w:eastAsia="Times New Roman" w:hAnsi="Calibri" w:cs="Calibri"/>
              </w:rPr>
              <w:t>No :</w:t>
            </w:r>
            <w:proofErr w:type="gramEnd"/>
            <w:r w:rsidRPr="005815F9">
              <w:rPr>
                <w:rFonts w:ascii="Calibri" w:eastAsia="Times New Roman" w:hAnsi="Calibri" w:cs="Calibri"/>
              </w:rPr>
              <w:t xml:space="preserve"> </w:t>
            </w:r>
            <w:r>
              <w:rPr>
                <w:rFonts w:ascii="Kalbe Geometric" w:hAnsi="Kalbe Geometric"/>
                <w:color w:val="333333"/>
                <w:sz w:val="21"/>
                <w:szCs w:val="21"/>
                <w:shd w:val="clear" w:color="auto" w:fill="ADD8E6"/>
              </w:rPr>
              <w:t>2026.SHP-PID.0040</w:t>
            </w:r>
          </w:p>
        </w:tc>
      </w:tr>
      <w:tr w:rsidR="00E93E4E" w:rsidRPr="005815F9" w14:paraId="1009DC12" w14:textId="77777777" w:rsidTr="008102FE">
        <w:trPr>
          <w:cantSplit/>
        </w:trPr>
        <w:tc>
          <w:tcPr>
            <w:tcW w:w="5000" w:type="pct"/>
            <w:gridSpan w:val="8"/>
            <w:tcBorders>
              <w:top w:val="nil"/>
              <w:left w:val="nil"/>
              <w:right w:val="nil"/>
            </w:tcBorders>
            <w:shd w:val="clear" w:color="auto" w:fill="FFFFFF"/>
            <w:vAlign w:val="center"/>
          </w:tcPr>
          <w:p w14:paraId="0EE205EC" w14:textId="77777777" w:rsidR="00E93E4E" w:rsidRPr="005815F9" w:rsidRDefault="00E93E4E" w:rsidP="008102FE">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E93E4E" w:rsidRPr="005815F9" w14:paraId="3E949AAB"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14:paraId="654C4DE4"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3B551C3D"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B292607"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14:paraId="04A4BA88"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Description</w:t>
            </w:r>
          </w:p>
        </w:tc>
      </w:tr>
      <w:tr w:rsidR="00E93E4E" w:rsidRPr="005815F9" w14:paraId="2E0AB25A"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14:paraId="65FE72DA" w14:textId="77777777" w:rsidR="00E93E4E" w:rsidRPr="005815F9" w:rsidRDefault="00E93E4E" w:rsidP="008102FE">
            <w:pPr>
              <w:pStyle w:val="TableText"/>
              <w:rPr>
                <w:rFonts w:ascii="Calibri" w:hAnsi="Calibri" w:cs="Calibri"/>
                <w:lang w:val="en-US" w:eastAsia="en-US"/>
              </w:rPr>
            </w:pPr>
            <w:r w:rsidRPr="005815F9">
              <w:rPr>
                <w:rFonts w:ascii="Calibri" w:hAnsi="Calibri" w:cs="Calibri"/>
                <w:lang w:val="en-US" w:eastAsia="en-US"/>
              </w:rP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14:paraId="6D890223" w14:textId="4B410F10" w:rsidR="00E93E4E" w:rsidRPr="005815F9" w:rsidRDefault="00983E6F" w:rsidP="008102FE">
            <w:pPr>
              <w:pStyle w:val="TableText"/>
              <w:rPr>
                <w:rFonts w:ascii="Calibri" w:hAnsi="Calibri" w:cs="Calibri"/>
                <w:lang w:val="en-US" w:eastAsia="en-US"/>
              </w:rPr>
            </w:pPr>
            <w:r>
              <w:rPr>
                <w:rFonts w:ascii="Calibri" w:hAnsi="Calibri" w:cs="Calibri"/>
                <w:lang w:val="en-US" w:eastAsia="en-US"/>
              </w:rPr>
              <w:t>10</w:t>
            </w:r>
            <w:r w:rsidR="00E93E4E" w:rsidRPr="005815F9">
              <w:rPr>
                <w:rFonts w:ascii="Calibri" w:hAnsi="Calibri" w:cs="Calibri"/>
                <w:lang w:val="en-US" w:eastAsia="en-US"/>
              </w:rPr>
              <w:t xml:space="preserve"> </w:t>
            </w:r>
            <w:r w:rsidR="00E93E4E">
              <w:rPr>
                <w:rFonts w:ascii="Calibri" w:hAnsi="Calibri" w:cs="Calibri"/>
                <w:lang w:val="en-US" w:eastAsia="en-US"/>
              </w:rPr>
              <w:t>Feb</w:t>
            </w:r>
            <w:r w:rsidR="00E93E4E" w:rsidRPr="005815F9">
              <w:rPr>
                <w:rFonts w:ascii="Calibri" w:hAnsi="Calibri" w:cs="Calibri"/>
                <w:lang w:val="en-US" w:eastAsia="en-US"/>
              </w:rPr>
              <w:t xml:space="preserve">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14:paraId="3C23FCF7" w14:textId="77777777" w:rsidR="00E93E4E" w:rsidRPr="005815F9" w:rsidRDefault="00E93E4E" w:rsidP="008102FE">
            <w:pPr>
              <w:pStyle w:val="TableText"/>
              <w:rPr>
                <w:rFonts w:ascii="Calibri" w:hAnsi="Calibri" w:cs="Calibri"/>
                <w:lang w:val="en-US" w:eastAsia="en-US"/>
              </w:rPr>
            </w:pPr>
            <w:r>
              <w:rPr>
                <w:rFonts w:ascii="Calibri" w:hAnsi="Calibri" w:cs="Calibri"/>
                <w:lang w:val="en-US" w:eastAsia="en-US"/>
              </w:rPr>
              <w:t>Ageng Kurniawan Sugianto</w:t>
            </w:r>
          </w:p>
        </w:tc>
        <w:tc>
          <w:tcPr>
            <w:tcW w:w="2450" w:type="pct"/>
            <w:gridSpan w:val="3"/>
            <w:tcBorders>
              <w:top w:val="single" w:sz="4" w:space="0" w:color="auto"/>
              <w:left w:val="single" w:sz="4" w:space="0" w:color="auto"/>
              <w:bottom w:val="single" w:sz="4" w:space="0" w:color="auto"/>
              <w:right w:val="single" w:sz="4" w:space="0" w:color="auto"/>
            </w:tcBorders>
            <w:vAlign w:val="center"/>
          </w:tcPr>
          <w:p w14:paraId="4BAC5A22" w14:textId="77777777" w:rsidR="00E93E4E" w:rsidRPr="005815F9" w:rsidRDefault="00E93E4E" w:rsidP="008102FE">
            <w:pPr>
              <w:pStyle w:val="TableText"/>
              <w:rPr>
                <w:rFonts w:ascii="Calibri" w:hAnsi="Calibri" w:cs="Calibri"/>
                <w:lang w:val="en-US" w:eastAsia="en-US"/>
              </w:rPr>
            </w:pPr>
            <w:r w:rsidRPr="005815F9">
              <w:rPr>
                <w:rFonts w:ascii="Calibri" w:hAnsi="Calibri" w:cs="Calibri"/>
                <w:lang w:val="en-US" w:eastAsia="en-US"/>
              </w:rPr>
              <w:t>Initial Document</w:t>
            </w:r>
          </w:p>
        </w:tc>
      </w:tr>
      <w:tr w:rsidR="00E93E4E" w:rsidRPr="005815F9" w14:paraId="28242B78"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14:paraId="6B690507" w14:textId="77777777" w:rsidR="00E93E4E" w:rsidRPr="005815F9" w:rsidRDefault="00E93E4E" w:rsidP="008102FE">
            <w:pPr>
              <w:pStyle w:val="TableText"/>
              <w:rPr>
                <w:rFonts w:ascii="Calibri" w:hAnsi="Calibri" w:cs="Calibri"/>
                <w:lang w:val="en-US" w:eastAsia="en-US"/>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14:paraId="36F2D1AF" w14:textId="77777777" w:rsidR="00E93E4E" w:rsidRPr="005815F9" w:rsidRDefault="00E93E4E" w:rsidP="008102FE">
            <w:pPr>
              <w:pStyle w:val="TableText"/>
              <w:rPr>
                <w:rFonts w:ascii="Calibri" w:hAnsi="Calibri" w:cs="Calibri"/>
                <w:lang w:val="en-US" w:eastAsia="en-US"/>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14:paraId="1C62EF08" w14:textId="77777777" w:rsidR="00E93E4E" w:rsidRPr="005815F9" w:rsidRDefault="00E93E4E" w:rsidP="008102FE">
            <w:pPr>
              <w:pStyle w:val="TableText"/>
              <w:rPr>
                <w:rFonts w:ascii="Calibri" w:hAnsi="Calibri" w:cs="Calibri"/>
                <w:lang w:val="en-US" w:eastAsia="en-US"/>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14:paraId="1A78D230" w14:textId="77777777" w:rsidR="00E93E4E" w:rsidRPr="005815F9" w:rsidRDefault="00E93E4E" w:rsidP="008102FE">
            <w:pPr>
              <w:pStyle w:val="TableText"/>
              <w:rPr>
                <w:rFonts w:ascii="Calibri" w:hAnsi="Calibri" w:cs="Calibri"/>
                <w:lang w:val="en-US" w:eastAsia="en-US"/>
              </w:rPr>
            </w:pPr>
          </w:p>
        </w:tc>
      </w:tr>
      <w:tr w:rsidR="00E93E4E" w:rsidRPr="005815F9" w14:paraId="63FB3604"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14:paraId="0EA45EA2" w14:textId="77777777" w:rsidR="00E93E4E" w:rsidRPr="005815F9" w:rsidRDefault="00E93E4E" w:rsidP="008102FE">
            <w:pPr>
              <w:pStyle w:val="TableText"/>
              <w:rPr>
                <w:rFonts w:ascii="Calibri" w:hAnsi="Calibri" w:cs="Calibri"/>
                <w:lang w:val="en-US" w:eastAsia="en-US"/>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14:paraId="52CF1DA1" w14:textId="77777777" w:rsidR="00E93E4E" w:rsidRPr="005815F9" w:rsidRDefault="00E93E4E" w:rsidP="008102FE">
            <w:pPr>
              <w:pStyle w:val="TableText"/>
              <w:rPr>
                <w:rFonts w:ascii="Calibri" w:hAnsi="Calibri" w:cs="Calibri"/>
                <w:lang w:val="en-US" w:eastAsia="en-US"/>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14:paraId="6EB08CD7" w14:textId="77777777" w:rsidR="00E93E4E" w:rsidRPr="005815F9" w:rsidRDefault="00E93E4E" w:rsidP="008102FE">
            <w:pPr>
              <w:pStyle w:val="TableText"/>
              <w:rPr>
                <w:rFonts w:ascii="Calibri" w:hAnsi="Calibri" w:cs="Calibri"/>
                <w:lang w:val="en-US" w:eastAsia="en-US"/>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14:paraId="06180EC4" w14:textId="77777777" w:rsidR="00E93E4E" w:rsidRPr="005815F9" w:rsidRDefault="00E93E4E" w:rsidP="008102FE">
            <w:pPr>
              <w:pStyle w:val="TableText"/>
              <w:rPr>
                <w:rFonts w:ascii="Calibri" w:hAnsi="Calibri" w:cs="Calibri"/>
                <w:lang w:val="en-US" w:eastAsia="en-US"/>
              </w:rPr>
            </w:pPr>
          </w:p>
        </w:tc>
      </w:tr>
      <w:tr w:rsidR="00E93E4E" w:rsidRPr="005815F9" w14:paraId="7C56BB16" w14:textId="77777777" w:rsidTr="008102FE">
        <w:trPr>
          <w:cantSplit/>
        </w:trPr>
        <w:tc>
          <w:tcPr>
            <w:tcW w:w="5000" w:type="pct"/>
            <w:gridSpan w:val="8"/>
            <w:tcBorders>
              <w:top w:val="nil"/>
              <w:left w:val="nil"/>
              <w:right w:val="nil"/>
            </w:tcBorders>
            <w:shd w:val="clear" w:color="auto" w:fill="FFFFFF"/>
            <w:vAlign w:val="center"/>
          </w:tcPr>
          <w:p w14:paraId="375415DD" w14:textId="77777777" w:rsidR="00E93E4E" w:rsidRPr="005815F9" w:rsidRDefault="00E93E4E" w:rsidP="008102FE">
            <w:pPr>
              <w:pStyle w:val="TableHeading1"/>
              <w:spacing w:line="276" w:lineRule="auto"/>
              <w:jc w:val="left"/>
              <w:rPr>
                <w:rFonts w:ascii="Calibri" w:eastAsia="Times New Roman" w:hAnsi="Calibri" w:cs="Calibri"/>
              </w:rPr>
            </w:pPr>
          </w:p>
          <w:p w14:paraId="2FD79408" w14:textId="77777777" w:rsidR="00E93E4E" w:rsidRPr="005815F9" w:rsidRDefault="00E93E4E" w:rsidP="008102FE">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E93E4E" w:rsidRPr="005815F9" w14:paraId="63B44212"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7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26544670"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Full name</w:t>
            </w:r>
          </w:p>
        </w:tc>
        <w:tc>
          <w:tcPr>
            <w:tcW w:w="1659"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0A1EEB84"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14:paraId="5F3DDC9A"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Signature</w:t>
            </w:r>
          </w:p>
        </w:tc>
        <w:tc>
          <w:tcPr>
            <w:tcW w:w="1124" w:type="pct"/>
            <w:tcBorders>
              <w:top w:val="single" w:sz="4" w:space="0" w:color="auto"/>
              <w:left w:val="single" w:sz="4" w:space="0" w:color="auto"/>
              <w:bottom w:val="single" w:sz="4" w:space="0" w:color="auto"/>
              <w:right w:val="single" w:sz="4" w:space="0" w:color="auto"/>
            </w:tcBorders>
            <w:shd w:val="clear" w:color="auto" w:fill="D9D9D9"/>
            <w:vAlign w:val="center"/>
          </w:tcPr>
          <w:p w14:paraId="6344DBE1"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Signature Date</w:t>
            </w:r>
          </w:p>
        </w:tc>
      </w:tr>
      <w:tr w:rsidR="00E93E4E" w:rsidRPr="005815F9" w14:paraId="1631A134"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70" w:type="pct"/>
            <w:gridSpan w:val="2"/>
            <w:tcBorders>
              <w:top w:val="single" w:sz="4" w:space="0" w:color="auto"/>
              <w:left w:val="single" w:sz="4" w:space="0" w:color="auto"/>
              <w:bottom w:val="single" w:sz="4" w:space="0" w:color="auto"/>
              <w:right w:val="single" w:sz="4" w:space="0" w:color="auto"/>
            </w:tcBorders>
            <w:vAlign w:val="center"/>
          </w:tcPr>
          <w:p w14:paraId="155785A2" w14:textId="77777777" w:rsidR="00E93E4E" w:rsidRPr="005815F9" w:rsidRDefault="00E93E4E" w:rsidP="008102FE">
            <w:pPr>
              <w:pStyle w:val="TableText"/>
              <w:spacing w:line="276" w:lineRule="auto"/>
              <w:rPr>
                <w:rFonts w:ascii="Calibri" w:hAnsi="Calibri" w:cs="Calibri"/>
                <w:lang w:val="en-US" w:eastAsia="en-US"/>
              </w:rPr>
            </w:pPr>
            <w:proofErr w:type="spellStart"/>
            <w:r w:rsidRPr="005815F9">
              <w:rPr>
                <w:rFonts w:ascii="Calibri" w:hAnsi="Calibri" w:cs="Calibri"/>
                <w:lang w:val="en-US" w:eastAsia="en-US"/>
              </w:rPr>
              <w:t>Sulistyono</w:t>
            </w:r>
            <w:proofErr w:type="spellEnd"/>
          </w:p>
        </w:tc>
        <w:tc>
          <w:tcPr>
            <w:tcW w:w="1659" w:type="pct"/>
            <w:gridSpan w:val="4"/>
            <w:tcBorders>
              <w:top w:val="single" w:sz="4" w:space="0" w:color="auto"/>
              <w:left w:val="single" w:sz="4" w:space="0" w:color="auto"/>
              <w:bottom w:val="single" w:sz="4" w:space="0" w:color="auto"/>
              <w:right w:val="single" w:sz="4" w:space="0" w:color="auto"/>
            </w:tcBorders>
            <w:vAlign w:val="center"/>
          </w:tcPr>
          <w:p w14:paraId="59AE4A34" w14:textId="77777777" w:rsidR="00E93E4E" w:rsidRPr="005815F9" w:rsidRDefault="00E93E4E" w:rsidP="008102FE">
            <w:pPr>
              <w:pStyle w:val="TableText"/>
              <w:spacing w:line="276" w:lineRule="auto"/>
              <w:rPr>
                <w:rFonts w:ascii="Calibri" w:hAnsi="Calibri" w:cs="Calibri"/>
                <w:lang w:val="en-US" w:eastAsia="en-US"/>
              </w:rPr>
            </w:pPr>
            <w:r w:rsidRPr="005815F9">
              <w:rPr>
                <w:rFonts w:ascii="Calibri" w:hAnsi="Calibri" w:cs="Calibri"/>
                <w:lang w:val="en-US" w:eastAsia="en-US"/>
              </w:rPr>
              <w:t>Process Development Head</w:t>
            </w:r>
          </w:p>
        </w:tc>
        <w:tc>
          <w:tcPr>
            <w:tcW w:w="1047" w:type="pct"/>
            <w:tcBorders>
              <w:top w:val="single" w:sz="4" w:space="0" w:color="auto"/>
              <w:left w:val="single" w:sz="4" w:space="0" w:color="auto"/>
              <w:bottom w:val="single" w:sz="4" w:space="0" w:color="auto"/>
              <w:right w:val="single" w:sz="4" w:space="0" w:color="auto"/>
            </w:tcBorders>
            <w:vAlign w:val="center"/>
          </w:tcPr>
          <w:p w14:paraId="0E618921" w14:textId="77777777" w:rsidR="00E93E4E" w:rsidRPr="005815F9" w:rsidRDefault="00E93E4E" w:rsidP="008102FE">
            <w:pPr>
              <w:pStyle w:val="TableText"/>
              <w:spacing w:line="276" w:lineRule="auto"/>
              <w:jc w:val="center"/>
              <w:rPr>
                <w:rFonts w:ascii="Calibri" w:hAnsi="Calibri" w:cs="Calibri"/>
                <w:lang w:val="en-US" w:eastAsia="en-US"/>
              </w:rPr>
            </w:pPr>
          </w:p>
        </w:tc>
        <w:tc>
          <w:tcPr>
            <w:tcW w:w="1124" w:type="pct"/>
            <w:tcBorders>
              <w:top w:val="single" w:sz="4" w:space="0" w:color="auto"/>
              <w:left w:val="single" w:sz="4" w:space="0" w:color="auto"/>
              <w:bottom w:val="single" w:sz="4" w:space="0" w:color="auto"/>
              <w:right w:val="single" w:sz="4" w:space="0" w:color="auto"/>
            </w:tcBorders>
            <w:vAlign w:val="center"/>
          </w:tcPr>
          <w:p w14:paraId="4ED68177" w14:textId="77777777" w:rsidR="00E93E4E" w:rsidRPr="005815F9" w:rsidRDefault="00E93E4E" w:rsidP="008102FE">
            <w:pPr>
              <w:pStyle w:val="TableText"/>
              <w:spacing w:line="276" w:lineRule="auto"/>
              <w:jc w:val="center"/>
              <w:rPr>
                <w:rFonts w:ascii="Calibri" w:hAnsi="Calibri" w:cs="Calibri"/>
                <w:lang w:val="en-US" w:eastAsia="en-US"/>
              </w:rPr>
            </w:pPr>
          </w:p>
        </w:tc>
      </w:tr>
      <w:tr w:rsidR="00E93E4E" w:rsidRPr="005815F9" w14:paraId="4AAE018F"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14:paraId="0901FBBF" w14:textId="77777777" w:rsidR="00E93E4E" w:rsidRPr="005815F9" w:rsidRDefault="00E93E4E" w:rsidP="008102FE">
            <w:pPr>
              <w:pStyle w:val="TableText"/>
              <w:spacing w:line="276" w:lineRule="auto"/>
              <w:rPr>
                <w:rFonts w:ascii="Calibri" w:hAnsi="Calibri" w:cs="Calibri"/>
                <w:lang w:val="en-US" w:eastAsia="en-US"/>
              </w:rPr>
            </w:pPr>
            <w:r w:rsidRPr="00494481">
              <w:rPr>
                <w:rFonts w:ascii="Calibri" w:hAnsi="Calibri" w:cs="Calibri"/>
              </w:rPr>
              <w:t xml:space="preserve">Nadya </w:t>
            </w:r>
            <w:proofErr w:type="spellStart"/>
            <w:r>
              <w:rPr>
                <w:rFonts w:ascii="Calibri" w:hAnsi="Calibri" w:cs="Calibri"/>
              </w:rPr>
              <w:t>A</w:t>
            </w:r>
            <w:r w:rsidRPr="00494481">
              <w:rPr>
                <w:rFonts w:ascii="Calibri" w:hAnsi="Calibri" w:cs="Calibri"/>
              </w:rPr>
              <w:t>vitri</w:t>
            </w:r>
            <w:proofErr w:type="spellEnd"/>
            <w:r>
              <w:rPr>
                <w:rFonts w:ascii="Calibri" w:hAnsi="Calibri" w:cs="Calibri"/>
              </w:rPr>
              <w:t xml:space="preserve"> Shafira</w:t>
            </w:r>
          </w:p>
          <w:p w14:paraId="2C23762D" w14:textId="77777777" w:rsidR="00E93E4E" w:rsidRPr="005815F9" w:rsidRDefault="00E93E4E" w:rsidP="008102FE">
            <w:pPr>
              <w:pStyle w:val="TableText"/>
              <w:spacing w:line="276" w:lineRule="auto"/>
              <w:rPr>
                <w:rFonts w:ascii="Calibri" w:hAnsi="Calibri" w:cs="Calibri"/>
                <w:lang w:val="en-US" w:eastAsia="en-US"/>
              </w:rPr>
            </w:pPr>
          </w:p>
        </w:tc>
        <w:tc>
          <w:tcPr>
            <w:tcW w:w="1659" w:type="pct"/>
            <w:gridSpan w:val="4"/>
            <w:tcBorders>
              <w:top w:val="single" w:sz="4" w:space="0" w:color="auto"/>
              <w:left w:val="single" w:sz="4" w:space="0" w:color="auto"/>
              <w:bottom w:val="single" w:sz="4" w:space="0" w:color="auto"/>
              <w:right w:val="single" w:sz="4" w:space="0" w:color="auto"/>
            </w:tcBorders>
            <w:vAlign w:val="center"/>
          </w:tcPr>
          <w:p w14:paraId="67796121" w14:textId="77777777" w:rsidR="00E93E4E" w:rsidRPr="005815F9" w:rsidRDefault="00E93E4E" w:rsidP="008102FE">
            <w:pPr>
              <w:pStyle w:val="TableText"/>
              <w:spacing w:line="276" w:lineRule="auto"/>
              <w:rPr>
                <w:rFonts w:ascii="Calibri" w:hAnsi="Calibri" w:cs="Calibri"/>
                <w:lang w:val="en-US" w:eastAsia="en-US"/>
              </w:rPr>
            </w:pPr>
            <w:r w:rsidRPr="005815F9">
              <w:rPr>
                <w:rFonts w:ascii="Calibri" w:hAnsi="Calibri" w:cs="Calibri"/>
                <w:lang w:val="en-US" w:eastAsia="en-US"/>
              </w:rPr>
              <w:t>Actor Process Development</w:t>
            </w:r>
          </w:p>
        </w:tc>
        <w:tc>
          <w:tcPr>
            <w:tcW w:w="1047" w:type="pct"/>
            <w:tcBorders>
              <w:top w:val="single" w:sz="4" w:space="0" w:color="auto"/>
              <w:left w:val="single" w:sz="4" w:space="0" w:color="auto"/>
              <w:bottom w:val="single" w:sz="4" w:space="0" w:color="auto"/>
              <w:right w:val="single" w:sz="4" w:space="0" w:color="auto"/>
            </w:tcBorders>
            <w:vAlign w:val="center"/>
          </w:tcPr>
          <w:p w14:paraId="36902573" w14:textId="77777777" w:rsidR="00E93E4E" w:rsidRPr="005815F9" w:rsidRDefault="00E93E4E" w:rsidP="008102FE">
            <w:pPr>
              <w:pStyle w:val="TableText"/>
              <w:spacing w:line="276" w:lineRule="auto"/>
              <w:jc w:val="center"/>
              <w:rPr>
                <w:rFonts w:ascii="Calibri" w:hAnsi="Calibri" w:cs="Calibri"/>
                <w:lang w:val="en-US" w:eastAsia="en-US"/>
              </w:rPr>
            </w:pPr>
          </w:p>
        </w:tc>
        <w:tc>
          <w:tcPr>
            <w:tcW w:w="1124" w:type="pct"/>
            <w:tcBorders>
              <w:top w:val="single" w:sz="4" w:space="0" w:color="auto"/>
              <w:left w:val="single" w:sz="4" w:space="0" w:color="auto"/>
              <w:bottom w:val="single" w:sz="4" w:space="0" w:color="auto"/>
              <w:right w:val="single" w:sz="4" w:space="0" w:color="auto"/>
            </w:tcBorders>
            <w:vAlign w:val="center"/>
          </w:tcPr>
          <w:p w14:paraId="52F98D49" w14:textId="77777777" w:rsidR="00E93E4E" w:rsidRPr="005815F9" w:rsidRDefault="00E93E4E" w:rsidP="008102FE">
            <w:pPr>
              <w:pStyle w:val="TableText"/>
              <w:spacing w:line="276" w:lineRule="auto"/>
              <w:jc w:val="center"/>
              <w:rPr>
                <w:rFonts w:ascii="Calibri" w:hAnsi="Calibri" w:cs="Calibri"/>
                <w:lang w:val="en-US" w:eastAsia="en-US"/>
              </w:rPr>
            </w:pPr>
          </w:p>
        </w:tc>
      </w:tr>
      <w:tr w:rsidR="00E93E4E" w:rsidRPr="005815F9" w14:paraId="25DE5B6D"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14:paraId="107EB533" w14:textId="77777777" w:rsidR="00E93E4E" w:rsidRPr="005815F9" w:rsidRDefault="00E93E4E" w:rsidP="008102FE">
            <w:pPr>
              <w:pStyle w:val="TableText"/>
              <w:spacing w:line="276" w:lineRule="auto"/>
              <w:rPr>
                <w:rFonts w:ascii="Calibri" w:hAnsi="Calibri" w:cs="Calibri"/>
                <w:lang w:val="en-US" w:eastAsia="en-US"/>
              </w:rPr>
            </w:pPr>
            <w:r>
              <w:rPr>
                <w:rFonts w:ascii="Calibri" w:hAnsi="Calibri" w:cs="Calibri"/>
                <w:lang w:val="en-US" w:eastAsia="en-US"/>
              </w:rPr>
              <w:t>Ageng Kurniawan Sugianto</w:t>
            </w:r>
          </w:p>
        </w:tc>
        <w:tc>
          <w:tcPr>
            <w:tcW w:w="1659" w:type="pct"/>
            <w:gridSpan w:val="4"/>
            <w:tcBorders>
              <w:top w:val="single" w:sz="4" w:space="0" w:color="auto"/>
              <w:left w:val="single" w:sz="4" w:space="0" w:color="auto"/>
              <w:bottom w:val="single" w:sz="4" w:space="0" w:color="auto"/>
              <w:right w:val="single" w:sz="4" w:space="0" w:color="auto"/>
            </w:tcBorders>
            <w:vAlign w:val="center"/>
          </w:tcPr>
          <w:p w14:paraId="67FA2EBB" w14:textId="77777777" w:rsidR="00E93E4E" w:rsidRPr="005815F9" w:rsidRDefault="00E93E4E" w:rsidP="008102FE">
            <w:pPr>
              <w:pStyle w:val="TableText"/>
              <w:spacing w:line="276" w:lineRule="auto"/>
              <w:rPr>
                <w:rFonts w:ascii="Calibri" w:hAnsi="Calibri" w:cs="Calibri"/>
                <w:lang w:val="en-US" w:eastAsia="en-US"/>
              </w:rPr>
            </w:pPr>
            <w:r w:rsidRPr="005815F9">
              <w:rPr>
                <w:rFonts w:ascii="Calibri" w:hAnsi="Calibri" w:cs="Calibri"/>
                <w:lang w:val="en-US" w:eastAsia="en-US"/>
              </w:rPr>
              <w:t>IT Product – IDC Specialist</w:t>
            </w:r>
          </w:p>
        </w:tc>
        <w:tc>
          <w:tcPr>
            <w:tcW w:w="1047" w:type="pct"/>
            <w:tcBorders>
              <w:top w:val="single" w:sz="4" w:space="0" w:color="auto"/>
              <w:left w:val="single" w:sz="4" w:space="0" w:color="auto"/>
              <w:bottom w:val="single" w:sz="4" w:space="0" w:color="auto"/>
              <w:right w:val="single" w:sz="4" w:space="0" w:color="auto"/>
            </w:tcBorders>
            <w:vAlign w:val="center"/>
          </w:tcPr>
          <w:p w14:paraId="03DFA789" w14:textId="77777777" w:rsidR="00E93E4E" w:rsidRPr="005815F9" w:rsidRDefault="00E93E4E" w:rsidP="008102FE">
            <w:pPr>
              <w:pStyle w:val="TableText"/>
              <w:spacing w:line="276" w:lineRule="auto"/>
              <w:rPr>
                <w:rFonts w:ascii="Calibri" w:hAnsi="Calibri" w:cs="Calibri"/>
                <w:lang w:val="en-US" w:eastAsia="en-US"/>
              </w:rPr>
            </w:pPr>
          </w:p>
        </w:tc>
        <w:tc>
          <w:tcPr>
            <w:tcW w:w="1124" w:type="pct"/>
            <w:tcBorders>
              <w:top w:val="single" w:sz="4" w:space="0" w:color="auto"/>
              <w:left w:val="single" w:sz="4" w:space="0" w:color="auto"/>
              <w:bottom w:val="single" w:sz="4" w:space="0" w:color="auto"/>
              <w:right w:val="single" w:sz="4" w:space="0" w:color="auto"/>
            </w:tcBorders>
            <w:vAlign w:val="center"/>
          </w:tcPr>
          <w:p w14:paraId="362ADFF4" w14:textId="77777777" w:rsidR="00E93E4E" w:rsidRPr="005815F9" w:rsidRDefault="00E93E4E" w:rsidP="008102FE">
            <w:pPr>
              <w:pStyle w:val="TableText"/>
              <w:spacing w:line="276" w:lineRule="auto"/>
              <w:rPr>
                <w:rFonts w:ascii="Calibri" w:hAnsi="Calibri" w:cs="Calibri"/>
                <w:lang w:val="en-US" w:eastAsia="en-US"/>
              </w:rPr>
            </w:pPr>
          </w:p>
        </w:tc>
      </w:tr>
      <w:tr w:rsidR="00E93E4E" w:rsidRPr="005815F9" w14:paraId="4102A76C"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14:paraId="5E661885" w14:textId="77777777" w:rsidR="00E93E4E" w:rsidRPr="005815F9" w:rsidRDefault="00E93E4E" w:rsidP="008102FE">
            <w:pPr>
              <w:pStyle w:val="TableText"/>
              <w:spacing w:line="276" w:lineRule="auto"/>
              <w:rPr>
                <w:rFonts w:ascii="Calibri" w:hAnsi="Calibri" w:cs="Calibri"/>
                <w:lang w:val="en-US" w:eastAsia="en-US"/>
              </w:rPr>
            </w:pPr>
            <w:r>
              <w:rPr>
                <w:rFonts w:ascii="Calibri" w:hAnsi="Calibri" w:cs="Calibri"/>
                <w:lang w:val="en-US" w:eastAsia="en-US"/>
              </w:rPr>
              <w:t>Debby Tantika Ardi</w:t>
            </w:r>
          </w:p>
        </w:tc>
        <w:tc>
          <w:tcPr>
            <w:tcW w:w="1659" w:type="pct"/>
            <w:gridSpan w:val="4"/>
            <w:tcBorders>
              <w:top w:val="single" w:sz="4" w:space="0" w:color="auto"/>
              <w:left w:val="single" w:sz="4" w:space="0" w:color="auto"/>
              <w:bottom w:val="single" w:sz="4" w:space="0" w:color="auto"/>
              <w:right w:val="single" w:sz="4" w:space="0" w:color="auto"/>
            </w:tcBorders>
            <w:vAlign w:val="center"/>
          </w:tcPr>
          <w:p w14:paraId="0DC7A1CD" w14:textId="77777777" w:rsidR="00E93E4E" w:rsidRPr="005815F9" w:rsidRDefault="00E93E4E" w:rsidP="008102FE">
            <w:pPr>
              <w:pStyle w:val="TableText"/>
              <w:spacing w:line="276" w:lineRule="auto"/>
              <w:rPr>
                <w:rFonts w:ascii="Calibri" w:hAnsi="Calibri" w:cs="Calibri"/>
                <w:lang w:val="en-US" w:eastAsia="en-US"/>
              </w:rPr>
            </w:pPr>
            <w:r w:rsidRPr="005815F9">
              <w:rPr>
                <w:rFonts w:ascii="Calibri" w:hAnsi="Calibri" w:cs="Calibri"/>
                <w:lang w:val="en-US" w:eastAsia="en-US"/>
              </w:rPr>
              <w:t>IT Product – IDC Specialist</w:t>
            </w:r>
          </w:p>
        </w:tc>
        <w:tc>
          <w:tcPr>
            <w:tcW w:w="1047" w:type="pct"/>
            <w:tcBorders>
              <w:top w:val="single" w:sz="4" w:space="0" w:color="auto"/>
              <w:left w:val="single" w:sz="4" w:space="0" w:color="auto"/>
              <w:bottom w:val="single" w:sz="4" w:space="0" w:color="auto"/>
              <w:right w:val="single" w:sz="4" w:space="0" w:color="auto"/>
            </w:tcBorders>
            <w:vAlign w:val="center"/>
          </w:tcPr>
          <w:p w14:paraId="3E96F623" w14:textId="77777777" w:rsidR="00E93E4E" w:rsidRPr="005815F9" w:rsidRDefault="00E93E4E" w:rsidP="008102FE">
            <w:pPr>
              <w:pStyle w:val="TableText"/>
              <w:spacing w:line="276" w:lineRule="auto"/>
              <w:rPr>
                <w:rFonts w:ascii="Calibri" w:hAnsi="Calibri" w:cs="Calibri"/>
                <w:lang w:val="en-US" w:eastAsia="en-US"/>
              </w:rPr>
            </w:pPr>
          </w:p>
        </w:tc>
        <w:tc>
          <w:tcPr>
            <w:tcW w:w="1124" w:type="pct"/>
            <w:tcBorders>
              <w:top w:val="single" w:sz="4" w:space="0" w:color="auto"/>
              <w:left w:val="single" w:sz="4" w:space="0" w:color="auto"/>
              <w:bottom w:val="single" w:sz="4" w:space="0" w:color="auto"/>
              <w:right w:val="single" w:sz="4" w:space="0" w:color="auto"/>
            </w:tcBorders>
            <w:vAlign w:val="center"/>
          </w:tcPr>
          <w:p w14:paraId="406D6D30" w14:textId="77777777" w:rsidR="00E93E4E" w:rsidRPr="005815F9" w:rsidRDefault="00E93E4E" w:rsidP="008102FE">
            <w:pPr>
              <w:pStyle w:val="TableText"/>
              <w:spacing w:line="276" w:lineRule="auto"/>
              <w:rPr>
                <w:rFonts w:ascii="Calibri" w:hAnsi="Calibri" w:cs="Calibri"/>
                <w:lang w:val="en-US" w:eastAsia="en-US"/>
              </w:rPr>
            </w:pPr>
          </w:p>
        </w:tc>
      </w:tr>
      <w:tr w:rsidR="00E93E4E" w:rsidRPr="005815F9" w14:paraId="0D7B28E2"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auto"/>
              <w:left w:val="single" w:sz="4" w:space="0" w:color="auto"/>
              <w:bottom w:val="single" w:sz="4" w:space="0" w:color="auto"/>
              <w:right w:val="single" w:sz="4" w:space="0" w:color="auto"/>
            </w:tcBorders>
            <w:vAlign w:val="center"/>
          </w:tcPr>
          <w:p w14:paraId="1DDDC409" w14:textId="77777777" w:rsidR="00E93E4E" w:rsidRPr="005815F9" w:rsidRDefault="00E93E4E" w:rsidP="008102FE">
            <w:pPr>
              <w:pStyle w:val="TableText"/>
              <w:spacing w:line="276" w:lineRule="auto"/>
              <w:rPr>
                <w:rFonts w:ascii="Calibri" w:hAnsi="Calibri" w:cs="Calibri"/>
                <w:lang w:val="en-US" w:eastAsia="en-US"/>
              </w:rPr>
            </w:pPr>
          </w:p>
        </w:tc>
        <w:tc>
          <w:tcPr>
            <w:tcW w:w="1659" w:type="pct"/>
            <w:gridSpan w:val="4"/>
            <w:tcBorders>
              <w:top w:val="single" w:sz="4" w:space="0" w:color="auto"/>
              <w:left w:val="single" w:sz="4" w:space="0" w:color="auto"/>
              <w:bottom w:val="single" w:sz="4" w:space="0" w:color="auto"/>
              <w:right w:val="single" w:sz="4" w:space="0" w:color="auto"/>
            </w:tcBorders>
            <w:vAlign w:val="center"/>
          </w:tcPr>
          <w:p w14:paraId="5FB65307" w14:textId="77777777" w:rsidR="00E93E4E" w:rsidRPr="005815F9" w:rsidRDefault="00E93E4E" w:rsidP="008102FE">
            <w:pPr>
              <w:pStyle w:val="TableText"/>
              <w:spacing w:line="276" w:lineRule="auto"/>
              <w:rPr>
                <w:rFonts w:ascii="Calibri" w:hAnsi="Calibri" w:cs="Calibri"/>
                <w:lang w:val="en-US" w:eastAsia="en-US"/>
              </w:rPr>
            </w:pPr>
          </w:p>
        </w:tc>
        <w:tc>
          <w:tcPr>
            <w:tcW w:w="1047" w:type="pct"/>
            <w:tcBorders>
              <w:top w:val="single" w:sz="4" w:space="0" w:color="auto"/>
              <w:left w:val="single" w:sz="4" w:space="0" w:color="auto"/>
              <w:bottom w:val="single" w:sz="4" w:space="0" w:color="auto"/>
              <w:right w:val="single" w:sz="4" w:space="0" w:color="auto"/>
            </w:tcBorders>
            <w:vAlign w:val="center"/>
          </w:tcPr>
          <w:p w14:paraId="709C1180" w14:textId="77777777" w:rsidR="00E93E4E" w:rsidRPr="005815F9" w:rsidRDefault="00E93E4E" w:rsidP="008102FE">
            <w:pPr>
              <w:pStyle w:val="TableText"/>
              <w:spacing w:line="276" w:lineRule="auto"/>
              <w:rPr>
                <w:rFonts w:ascii="Calibri" w:hAnsi="Calibri" w:cs="Calibri"/>
                <w:lang w:val="en-US" w:eastAsia="en-US"/>
              </w:rPr>
            </w:pPr>
          </w:p>
        </w:tc>
        <w:tc>
          <w:tcPr>
            <w:tcW w:w="1124" w:type="pct"/>
            <w:tcBorders>
              <w:top w:val="single" w:sz="4" w:space="0" w:color="auto"/>
              <w:left w:val="single" w:sz="4" w:space="0" w:color="auto"/>
              <w:bottom w:val="single" w:sz="4" w:space="0" w:color="auto"/>
              <w:right w:val="single" w:sz="4" w:space="0" w:color="auto"/>
            </w:tcBorders>
            <w:vAlign w:val="center"/>
          </w:tcPr>
          <w:p w14:paraId="2E585329" w14:textId="77777777" w:rsidR="00E93E4E" w:rsidRPr="005815F9" w:rsidRDefault="00E93E4E" w:rsidP="008102FE">
            <w:pPr>
              <w:pStyle w:val="TableText"/>
              <w:spacing w:line="276" w:lineRule="auto"/>
              <w:rPr>
                <w:rFonts w:ascii="Calibri" w:hAnsi="Calibri" w:cs="Calibri"/>
                <w:lang w:val="en-US" w:eastAsia="en-US"/>
              </w:rPr>
            </w:pPr>
          </w:p>
        </w:tc>
      </w:tr>
    </w:tbl>
    <w:sdt>
      <w:sdtPr>
        <w:rPr>
          <w:rFonts w:ascii="Calibri" w:eastAsiaTheme="minorEastAsia" w:hAnsi="Calibri" w:cstheme="minorBidi"/>
          <w:color w:val="auto"/>
          <w:sz w:val="22"/>
          <w:szCs w:val="24"/>
        </w:rPr>
        <w:id w:val="1320919167"/>
        <w:docPartObj>
          <w:docPartGallery w:val="Table of Contents"/>
          <w:docPartUnique/>
        </w:docPartObj>
      </w:sdtPr>
      <w:sdtContent>
        <w:p w14:paraId="38B240F8" w14:textId="77777777" w:rsidR="00E93E4E" w:rsidRDefault="00E93E4E">
          <w:pPr>
            <w:pStyle w:val="TOCHeading"/>
            <w:rPr>
              <w:rFonts w:ascii="Calibri" w:eastAsiaTheme="minorEastAsia" w:hAnsi="Calibri" w:cstheme="minorBidi"/>
              <w:color w:val="auto"/>
              <w:sz w:val="22"/>
              <w:szCs w:val="24"/>
            </w:rPr>
          </w:pPr>
        </w:p>
        <w:p w14:paraId="462FF76D" w14:textId="77777777" w:rsidR="00E93E4E" w:rsidRDefault="00E93E4E">
          <w:r>
            <w:br w:type="page"/>
          </w:r>
        </w:p>
        <w:p w14:paraId="52F15945" w14:textId="29734522" w:rsidR="00FF4F0C" w:rsidRDefault="00000000">
          <w:pPr>
            <w:pStyle w:val="TOCHeading"/>
          </w:pPr>
          <w:r>
            <w:lastRenderedPageBreak/>
            <w:t>Table of Contents</w:t>
          </w:r>
        </w:p>
        <w:p w14:paraId="1169DE0E" w14:textId="65D0B031" w:rsidR="00C873DC" w:rsidRDefault="00000000">
          <w:pPr>
            <w:pStyle w:val="TOC1"/>
            <w:tabs>
              <w:tab w:val="right" w:leader="dot" w:pos="9350"/>
            </w:tabs>
            <w:rPr>
              <w:rFonts w:asciiTheme="minorHAnsi" w:hAnsiTheme="minorHAnsi"/>
              <w:noProof/>
              <w:kern w:val="2"/>
              <w:sz w:val="24"/>
              <w:lang w:eastAsia="en-US"/>
              <w14:ligatures w14:val="standardContextual"/>
            </w:rPr>
          </w:pPr>
          <w:r>
            <w:fldChar w:fldCharType="begin"/>
          </w:r>
          <w:r>
            <w:instrText>TOC \o "1-3" \h \z \u</w:instrText>
          </w:r>
          <w:r>
            <w:fldChar w:fldCharType="separate"/>
          </w:r>
          <w:hyperlink w:anchor="_Toc224551579" w:history="1">
            <w:r w:rsidR="00C873DC" w:rsidRPr="004F1B83">
              <w:rPr>
                <w:rStyle w:val="Hyperlink"/>
                <w:noProof/>
              </w:rPr>
              <w:t>FUNCTIONAL SPECIFICATION DOCUMENT (FSD)</w:t>
            </w:r>
            <w:r w:rsidR="00C873DC">
              <w:rPr>
                <w:noProof/>
                <w:webHidden/>
              </w:rPr>
              <w:tab/>
            </w:r>
            <w:r w:rsidR="00C873DC">
              <w:rPr>
                <w:noProof/>
                <w:webHidden/>
              </w:rPr>
              <w:fldChar w:fldCharType="begin"/>
            </w:r>
            <w:r w:rsidR="00C873DC">
              <w:rPr>
                <w:noProof/>
                <w:webHidden/>
              </w:rPr>
              <w:instrText xml:space="preserve"> PAGEREF _Toc224551579 \h </w:instrText>
            </w:r>
            <w:r w:rsidR="00C873DC">
              <w:rPr>
                <w:noProof/>
                <w:webHidden/>
              </w:rPr>
            </w:r>
            <w:r w:rsidR="00C873DC">
              <w:rPr>
                <w:noProof/>
                <w:webHidden/>
              </w:rPr>
              <w:fldChar w:fldCharType="separate"/>
            </w:r>
            <w:r w:rsidR="00C873DC">
              <w:rPr>
                <w:noProof/>
                <w:webHidden/>
              </w:rPr>
              <w:t>1</w:t>
            </w:r>
            <w:r w:rsidR="00C873DC">
              <w:rPr>
                <w:noProof/>
                <w:webHidden/>
              </w:rPr>
              <w:fldChar w:fldCharType="end"/>
            </w:r>
          </w:hyperlink>
        </w:p>
        <w:p w14:paraId="25786F91" w14:textId="47D570D9" w:rsidR="00C873DC" w:rsidRDefault="00C873DC">
          <w:pPr>
            <w:pStyle w:val="TOC1"/>
            <w:tabs>
              <w:tab w:val="right" w:leader="dot" w:pos="9350"/>
            </w:tabs>
            <w:rPr>
              <w:rFonts w:asciiTheme="minorHAnsi" w:hAnsiTheme="minorHAnsi"/>
              <w:noProof/>
              <w:kern w:val="2"/>
              <w:sz w:val="24"/>
              <w:lang w:eastAsia="en-US"/>
              <w14:ligatures w14:val="standardContextual"/>
            </w:rPr>
          </w:pPr>
          <w:hyperlink w:anchor="_Toc224551580" w:history="1">
            <w:r w:rsidRPr="004F1B83">
              <w:rPr>
                <w:rStyle w:val="Hyperlink"/>
                <w:noProof/>
              </w:rPr>
              <w:t>MASTER DATA MANAGEMENT SYSTEM</w:t>
            </w:r>
            <w:r>
              <w:rPr>
                <w:noProof/>
                <w:webHidden/>
              </w:rPr>
              <w:tab/>
            </w:r>
            <w:r>
              <w:rPr>
                <w:noProof/>
                <w:webHidden/>
              </w:rPr>
              <w:fldChar w:fldCharType="begin"/>
            </w:r>
            <w:r>
              <w:rPr>
                <w:noProof/>
                <w:webHidden/>
              </w:rPr>
              <w:instrText xml:space="preserve"> PAGEREF _Toc224551580 \h </w:instrText>
            </w:r>
            <w:r>
              <w:rPr>
                <w:noProof/>
                <w:webHidden/>
              </w:rPr>
            </w:r>
            <w:r>
              <w:rPr>
                <w:noProof/>
                <w:webHidden/>
              </w:rPr>
              <w:fldChar w:fldCharType="separate"/>
            </w:r>
            <w:r>
              <w:rPr>
                <w:noProof/>
                <w:webHidden/>
              </w:rPr>
              <w:t>1</w:t>
            </w:r>
            <w:r>
              <w:rPr>
                <w:noProof/>
                <w:webHidden/>
              </w:rPr>
              <w:fldChar w:fldCharType="end"/>
            </w:r>
          </w:hyperlink>
        </w:p>
        <w:p w14:paraId="185CD529" w14:textId="4095B143" w:rsidR="00C873DC" w:rsidRDefault="00C873DC">
          <w:pPr>
            <w:pStyle w:val="TOC2"/>
            <w:tabs>
              <w:tab w:val="right" w:leader="dot" w:pos="9350"/>
            </w:tabs>
            <w:rPr>
              <w:rFonts w:asciiTheme="minorHAnsi" w:hAnsiTheme="minorHAnsi"/>
              <w:noProof/>
              <w:kern w:val="2"/>
              <w:sz w:val="24"/>
              <w:lang w:eastAsia="en-US"/>
              <w14:ligatures w14:val="standardContextual"/>
            </w:rPr>
          </w:pPr>
          <w:hyperlink w:anchor="_Toc224551581" w:history="1">
            <w:r w:rsidRPr="004F1B83">
              <w:rPr>
                <w:rStyle w:val="Hyperlink"/>
                <w:noProof/>
              </w:rPr>
              <w:t>VERSI 1.2</w:t>
            </w:r>
            <w:r>
              <w:rPr>
                <w:noProof/>
                <w:webHidden/>
              </w:rPr>
              <w:tab/>
            </w:r>
            <w:r>
              <w:rPr>
                <w:noProof/>
                <w:webHidden/>
              </w:rPr>
              <w:fldChar w:fldCharType="begin"/>
            </w:r>
            <w:r>
              <w:rPr>
                <w:noProof/>
                <w:webHidden/>
              </w:rPr>
              <w:instrText xml:space="preserve"> PAGEREF _Toc224551581 \h </w:instrText>
            </w:r>
            <w:r>
              <w:rPr>
                <w:noProof/>
                <w:webHidden/>
              </w:rPr>
            </w:r>
            <w:r>
              <w:rPr>
                <w:noProof/>
                <w:webHidden/>
              </w:rPr>
              <w:fldChar w:fldCharType="separate"/>
            </w:r>
            <w:r>
              <w:rPr>
                <w:noProof/>
                <w:webHidden/>
              </w:rPr>
              <w:t>1</w:t>
            </w:r>
            <w:r>
              <w:rPr>
                <w:noProof/>
                <w:webHidden/>
              </w:rPr>
              <w:fldChar w:fldCharType="end"/>
            </w:r>
          </w:hyperlink>
        </w:p>
        <w:p w14:paraId="3C6A444F" w14:textId="1DF36018"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2" w:history="1">
            <w:r w:rsidRPr="004F1B83">
              <w:rPr>
                <w:rStyle w:val="Hyperlink"/>
                <w:noProof/>
              </w:rPr>
              <w:t>INFORMASI DOKUMEN</w:t>
            </w:r>
            <w:r>
              <w:rPr>
                <w:noProof/>
                <w:webHidden/>
              </w:rPr>
              <w:tab/>
            </w:r>
            <w:r>
              <w:rPr>
                <w:noProof/>
                <w:webHidden/>
              </w:rPr>
              <w:fldChar w:fldCharType="begin"/>
            </w:r>
            <w:r>
              <w:rPr>
                <w:noProof/>
                <w:webHidden/>
              </w:rPr>
              <w:instrText xml:space="preserve"> PAGEREF _Toc224551582 \h </w:instrText>
            </w:r>
            <w:r>
              <w:rPr>
                <w:noProof/>
                <w:webHidden/>
              </w:rPr>
            </w:r>
            <w:r>
              <w:rPr>
                <w:noProof/>
                <w:webHidden/>
              </w:rPr>
              <w:fldChar w:fldCharType="separate"/>
            </w:r>
            <w:r>
              <w:rPr>
                <w:noProof/>
                <w:webHidden/>
              </w:rPr>
              <w:t>1</w:t>
            </w:r>
            <w:r>
              <w:rPr>
                <w:noProof/>
                <w:webHidden/>
              </w:rPr>
              <w:fldChar w:fldCharType="end"/>
            </w:r>
          </w:hyperlink>
        </w:p>
        <w:p w14:paraId="53CB704D" w14:textId="320C947C"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3" w:history="1">
            <w:r w:rsidRPr="004F1B83">
              <w:rPr>
                <w:rStyle w:val="Hyperlink"/>
                <w:noProof/>
              </w:rPr>
              <w:t>DAFTAR ISI</w:t>
            </w:r>
            <w:r>
              <w:rPr>
                <w:noProof/>
                <w:webHidden/>
              </w:rPr>
              <w:tab/>
            </w:r>
            <w:r>
              <w:rPr>
                <w:noProof/>
                <w:webHidden/>
              </w:rPr>
              <w:fldChar w:fldCharType="begin"/>
            </w:r>
            <w:r>
              <w:rPr>
                <w:noProof/>
                <w:webHidden/>
              </w:rPr>
              <w:instrText xml:space="preserve"> PAGEREF _Toc224551583 \h </w:instrText>
            </w:r>
            <w:r>
              <w:rPr>
                <w:noProof/>
                <w:webHidden/>
              </w:rPr>
            </w:r>
            <w:r>
              <w:rPr>
                <w:noProof/>
                <w:webHidden/>
              </w:rPr>
              <w:fldChar w:fldCharType="separate"/>
            </w:r>
            <w:r>
              <w:rPr>
                <w:noProof/>
                <w:webHidden/>
              </w:rPr>
              <w:t>2</w:t>
            </w:r>
            <w:r>
              <w:rPr>
                <w:noProof/>
                <w:webHidden/>
              </w:rPr>
              <w:fldChar w:fldCharType="end"/>
            </w:r>
          </w:hyperlink>
        </w:p>
        <w:p w14:paraId="3EA01F80" w14:textId="21233F5D" w:rsidR="00C873DC" w:rsidRDefault="00C873DC">
          <w:pPr>
            <w:pStyle w:val="TOC2"/>
            <w:tabs>
              <w:tab w:val="right" w:leader="dot" w:pos="9350"/>
            </w:tabs>
            <w:rPr>
              <w:rFonts w:asciiTheme="minorHAnsi" w:hAnsiTheme="minorHAnsi"/>
              <w:noProof/>
              <w:kern w:val="2"/>
              <w:sz w:val="24"/>
              <w:lang w:eastAsia="en-US"/>
              <w14:ligatures w14:val="standardContextual"/>
            </w:rPr>
          </w:pPr>
          <w:hyperlink w:anchor="_Toc224551584" w:history="1">
            <w:r w:rsidRPr="004F1B83">
              <w:rPr>
                <w:rStyle w:val="Hyperlink"/>
                <w:noProof/>
              </w:rPr>
              <w:t>1. PENDAHULUAN</w:t>
            </w:r>
            <w:r>
              <w:rPr>
                <w:noProof/>
                <w:webHidden/>
              </w:rPr>
              <w:tab/>
            </w:r>
            <w:r>
              <w:rPr>
                <w:noProof/>
                <w:webHidden/>
              </w:rPr>
              <w:fldChar w:fldCharType="begin"/>
            </w:r>
            <w:r>
              <w:rPr>
                <w:noProof/>
                <w:webHidden/>
              </w:rPr>
              <w:instrText xml:space="preserve"> PAGEREF _Toc224551584 \h </w:instrText>
            </w:r>
            <w:r>
              <w:rPr>
                <w:noProof/>
                <w:webHidden/>
              </w:rPr>
            </w:r>
            <w:r>
              <w:rPr>
                <w:noProof/>
                <w:webHidden/>
              </w:rPr>
              <w:fldChar w:fldCharType="separate"/>
            </w:r>
            <w:r>
              <w:rPr>
                <w:noProof/>
                <w:webHidden/>
              </w:rPr>
              <w:t>2</w:t>
            </w:r>
            <w:r>
              <w:rPr>
                <w:noProof/>
                <w:webHidden/>
              </w:rPr>
              <w:fldChar w:fldCharType="end"/>
            </w:r>
          </w:hyperlink>
        </w:p>
        <w:p w14:paraId="1FE55010" w14:textId="751F733F"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5" w:history="1">
            <w:r w:rsidRPr="004F1B83">
              <w:rPr>
                <w:rStyle w:val="Hyperlink"/>
                <w:noProof/>
              </w:rPr>
              <w:t>1.1 Tujuan Dokumen</w:t>
            </w:r>
            <w:r>
              <w:rPr>
                <w:noProof/>
                <w:webHidden/>
              </w:rPr>
              <w:tab/>
            </w:r>
            <w:r>
              <w:rPr>
                <w:noProof/>
                <w:webHidden/>
              </w:rPr>
              <w:fldChar w:fldCharType="begin"/>
            </w:r>
            <w:r>
              <w:rPr>
                <w:noProof/>
                <w:webHidden/>
              </w:rPr>
              <w:instrText xml:space="preserve"> PAGEREF _Toc224551585 \h </w:instrText>
            </w:r>
            <w:r>
              <w:rPr>
                <w:noProof/>
                <w:webHidden/>
              </w:rPr>
            </w:r>
            <w:r>
              <w:rPr>
                <w:noProof/>
                <w:webHidden/>
              </w:rPr>
              <w:fldChar w:fldCharType="separate"/>
            </w:r>
            <w:r>
              <w:rPr>
                <w:noProof/>
                <w:webHidden/>
              </w:rPr>
              <w:t>2</w:t>
            </w:r>
            <w:r>
              <w:rPr>
                <w:noProof/>
                <w:webHidden/>
              </w:rPr>
              <w:fldChar w:fldCharType="end"/>
            </w:r>
          </w:hyperlink>
        </w:p>
        <w:p w14:paraId="3B3D3221" w14:textId="420E56AC"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6" w:history="1">
            <w:r w:rsidRPr="004F1B83">
              <w:rPr>
                <w:rStyle w:val="Hyperlink"/>
                <w:noProof/>
              </w:rPr>
              <w:t>1.2 Ruang Lingkup</w:t>
            </w:r>
            <w:r>
              <w:rPr>
                <w:noProof/>
                <w:webHidden/>
              </w:rPr>
              <w:tab/>
            </w:r>
            <w:r>
              <w:rPr>
                <w:noProof/>
                <w:webHidden/>
              </w:rPr>
              <w:fldChar w:fldCharType="begin"/>
            </w:r>
            <w:r>
              <w:rPr>
                <w:noProof/>
                <w:webHidden/>
              </w:rPr>
              <w:instrText xml:space="preserve"> PAGEREF _Toc224551586 \h </w:instrText>
            </w:r>
            <w:r>
              <w:rPr>
                <w:noProof/>
                <w:webHidden/>
              </w:rPr>
            </w:r>
            <w:r>
              <w:rPr>
                <w:noProof/>
                <w:webHidden/>
              </w:rPr>
              <w:fldChar w:fldCharType="separate"/>
            </w:r>
            <w:r>
              <w:rPr>
                <w:noProof/>
                <w:webHidden/>
              </w:rPr>
              <w:t>2</w:t>
            </w:r>
            <w:r>
              <w:rPr>
                <w:noProof/>
                <w:webHidden/>
              </w:rPr>
              <w:fldChar w:fldCharType="end"/>
            </w:r>
          </w:hyperlink>
        </w:p>
        <w:p w14:paraId="35B8FE4C" w14:textId="4EA9DE75"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7" w:history="1">
            <w:r w:rsidRPr="004F1B83">
              <w:rPr>
                <w:rStyle w:val="Hyperlink"/>
                <w:noProof/>
              </w:rPr>
              <w:t>1.3 Stakeholder</w:t>
            </w:r>
            <w:r>
              <w:rPr>
                <w:noProof/>
                <w:webHidden/>
              </w:rPr>
              <w:tab/>
            </w:r>
            <w:r>
              <w:rPr>
                <w:noProof/>
                <w:webHidden/>
              </w:rPr>
              <w:fldChar w:fldCharType="begin"/>
            </w:r>
            <w:r>
              <w:rPr>
                <w:noProof/>
                <w:webHidden/>
              </w:rPr>
              <w:instrText xml:space="preserve"> PAGEREF _Toc224551587 \h </w:instrText>
            </w:r>
            <w:r>
              <w:rPr>
                <w:noProof/>
                <w:webHidden/>
              </w:rPr>
            </w:r>
            <w:r>
              <w:rPr>
                <w:noProof/>
                <w:webHidden/>
              </w:rPr>
              <w:fldChar w:fldCharType="separate"/>
            </w:r>
            <w:r>
              <w:rPr>
                <w:noProof/>
                <w:webHidden/>
              </w:rPr>
              <w:t>2</w:t>
            </w:r>
            <w:r>
              <w:rPr>
                <w:noProof/>
                <w:webHidden/>
              </w:rPr>
              <w:fldChar w:fldCharType="end"/>
            </w:r>
          </w:hyperlink>
        </w:p>
        <w:p w14:paraId="15006914" w14:textId="44BB97BD" w:rsidR="00C873DC" w:rsidRDefault="00C873DC">
          <w:pPr>
            <w:pStyle w:val="TOC2"/>
            <w:tabs>
              <w:tab w:val="right" w:leader="dot" w:pos="9350"/>
            </w:tabs>
            <w:rPr>
              <w:rFonts w:asciiTheme="minorHAnsi" w:hAnsiTheme="minorHAnsi"/>
              <w:noProof/>
              <w:kern w:val="2"/>
              <w:sz w:val="24"/>
              <w:lang w:eastAsia="en-US"/>
              <w14:ligatures w14:val="standardContextual"/>
            </w:rPr>
          </w:pPr>
          <w:hyperlink w:anchor="_Toc224551588" w:history="1">
            <w:r w:rsidRPr="004F1B83">
              <w:rPr>
                <w:rStyle w:val="Hyperlink"/>
                <w:noProof/>
              </w:rPr>
              <w:t>2. RINGKASAN BUSINESS FLOW</w:t>
            </w:r>
            <w:r>
              <w:rPr>
                <w:noProof/>
                <w:webHidden/>
              </w:rPr>
              <w:tab/>
            </w:r>
            <w:r>
              <w:rPr>
                <w:noProof/>
                <w:webHidden/>
              </w:rPr>
              <w:fldChar w:fldCharType="begin"/>
            </w:r>
            <w:r>
              <w:rPr>
                <w:noProof/>
                <w:webHidden/>
              </w:rPr>
              <w:instrText xml:space="preserve"> PAGEREF _Toc224551588 \h </w:instrText>
            </w:r>
            <w:r>
              <w:rPr>
                <w:noProof/>
                <w:webHidden/>
              </w:rPr>
            </w:r>
            <w:r>
              <w:rPr>
                <w:noProof/>
                <w:webHidden/>
              </w:rPr>
              <w:fldChar w:fldCharType="separate"/>
            </w:r>
            <w:r>
              <w:rPr>
                <w:noProof/>
                <w:webHidden/>
              </w:rPr>
              <w:t>2</w:t>
            </w:r>
            <w:r>
              <w:rPr>
                <w:noProof/>
                <w:webHidden/>
              </w:rPr>
              <w:fldChar w:fldCharType="end"/>
            </w:r>
          </w:hyperlink>
        </w:p>
        <w:p w14:paraId="4BCBD1F9" w14:textId="32A3FF38"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89" w:history="1">
            <w:r w:rsidRPr="004F1B83">
              <w:rPr>
                <w:rStyle w:val="Hyperlink"/>
                <w:noProof/>
              </w:rPr>
              <w:t>2.1 Proses As-Is (Legacy System)</w:t>
            </w:r>
            <w:r>
              <w:rPr>
                <w:noProof/>
                <w:webHidden/>
              </w:rPr>
              <w:tab/>
            </w:r>
            <w:r>
              <w:rPr>
                <w:noProof/>
                <w:webHidden/>
              </w:rPr>
              <w:fldChar w:fldCharType="begin"/>
            </w:r>
            <w:r>
              <w:rPr>
                <w:noProof/>
                <w:webHidden/>
              </w:rPr>
              <w:instrText xml:space="preserve"> PAGEREF _Toc224551589 \h </w:instrText>
            </w:r>
            <w:r>
              <w:rPr>
                <w:noProof/>
                <w:webHidden/>
              </w:rPr>
            </w:r>
            <w:r>
              <w:rPr>
                <w:noProof/>
                <w:webHidden/>
              </w:rPr>
              <w:fldChar w:fldCharType="separate"/>
            </w:r>
            <w:r>
              <w:rPr>
                <w:noProof/>
                <w:webHidden/>
              </w:rPr>
              <w:t>2</w:t>
            </w:r>
            <w:r>
              <w:rPr>
                <w:noProof/>
                <w:webHidden/>
              </w:rPr>
              <w:fldChar w:fldCharType="end"/>
            </w:r>
          </w:hyperlink>
        </w:p>
        <w:p w14:paraId="65430FA7" w14:textId="2DF4B18B"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0" w:history="1">
            <w:r w:rsidRPr="004F1B83">
              <w:rPr>
                <w:rStyle w:val="Hyperlink"/>
                <w:noProof/>
              </w:rPr>
              <w:t>2.2 Proses To-Be (New System)</w:t>
            </w:r>
            <w:r>
              <w:rPr>
                <w:noProof/>
                <w:webHidden/>
              </w:rPr>
              <w:tab/>
            </w:r>
            <w:r>
              <w:rPr>
                <w:noProof/>
                <w:webHidden/>
              </w:rPr>
              <w:fldChar w:fldCharType="begin"/>
            </w:r>
            <w:r>
              <w:rPr>
                <w:noProof/>
                <w:webHidden/>
              </w:rPr>
              <w:instrText xml:space="preserve"> PAGEREF _Toc224551590 \h </w:instrText>
            </w:r>
            <w:r>
              <w:rPr>
                <w:noProof/>
                <w:webHidden/>
              </w:rPr>
            </w:r>
            <w:r>
              <w:rPr>
                <w:noProof/>
                <w:webHidden/>
              </w:rPr>
              <w:fldChar w:fldCharType="separate"/>
            </w:r>
            <w:r>
              <w:rPr>
                <w:noProof/>
                <w:webHidden/>
              </w:rPr>
              <w:t>3</w:t>
            </w:r>
            <w:r>
              <w:rPr>
                <w:noProof/>
                <w:webHidden/>
              </w:rPr>
              <w:fldChar w:fldCharType="end"/>
            </w:r>
          </w:hyperlink>
        </w:p>
        <w:p w14:paraId="58BC5D79" w14:textId="3F8BB436" w:rsidR="00C873DC" w:rsidRDefault="00C873DC">
          <w:pPr>
            <w:pStyle w:val="TOC2"/>
            <w:tabs>
              <w:tab w:val="right" w:leader="dot" w:pos="9350"/>
            </w:tabs>
            <w:rPr>
              <w:rFonts w:asciiTheme="minorHAnsi" w:hAnsiTheme="minorHAnsi"/>
              <w:noProof/>
              <w:kern w:val="2"/>
              <w:sz w:val="24"/>
              <w:lang w:eastAsia="en-US"/>
              <w14:ligatures w14:val="standardContextual"/>
            </w:rPr>
          </w:pPr>
          <w:hyperlink w:anchor="_Toc224551591" w:history="1">
            <w:r w:rsidRPr="004F1B83">
              <w:rPr>
                <w:rStyle w:val="Hyperlink"/>
                <w:noProof/>
              </w:rPr>
              <w:t>3. SPESIFIKASI FUNGSIONAL</w:t>
            </w:r>
            <w:r>
              <w:rPr>
                <w:noProof/>
                <w:webHidden/>
              </w:rPr>
              <w:tab/>
            </w:r>
            <w:r>
              <w:rPr>
                <w:noProof/>
                <w:webHidden/>
              </w:rPr>
              <w:fldChar w:fldCharType="begin"/>
            </w:r>
            <w:r>
              <w:rPr>
                <w:noProof/>
                <w:webHidden/>
              </w:rPr>
              <w:instrText xml:space="preserve"> PAGEREF _Toc224551591 \h </w:instrText>
            </w:r>
            <w:r>
              <w:rPr>
                <w:noProof/>
                <w:webHidden/>
              </w:rPr>
            </w:r>
            <w:r>
              <w:rPr>
                <w:noProof/>
                <w:webHidden/>
              </w:rPr>
              <w:fldChar w:fldCharType="separate"/>
            </w:r>
            <w:r>
              <w:rPr>
                <w:noProof/>
                <w:webHidden/>
              </w:rPr>
              <w:t>3</w:t>
            </w:r>
            <w:r>
              <w:rPr>
                <w:noProof/>
                <w:webHidden/>
              </w:rPr>
              <w:fldChar w:fldCharType="end"/>
            </w:r>
          </w:hyperlink>
        </w:p>
        <w:p w14:paraId="4D5AC2B3" w14:textId="5F56DABB"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2" w:history="1">
            <w:r w:rsidRPr="004F1B83">
              <w:rPr>
                <w:rStyle w:val="Hyperlink"/>
                <w:noProof/>
              </w:rPr>
              <w:t>3.1 BTP (Bahan Tambahan Pangan)</w:t>
            </w:r>
            <w:r>
              <w:rPr>
                <w:noProof/>
                <w:webHidden/>
              </w:rPr>
              <w:tab/>
            </w:r>
            <w:r>
              <w:rPr>
                <w:noProof/>
                <w:webHidden/>
              </w:rPr>
              <w:fldChar w:fldCharType="begin"/>
            </w:r>
            <w:r>
              <w:rPr>
                <w:noProof/>
                <w:webHidden/>
              </w:rPr>
              <w:instrText xml:space="preserve"> PAGEREF _Toc224551592 \h </w:instrText>
            </w:r>
            <w:r>
              <w:rPr>
                <w:noProof/>
                <w:webHidden/>
              </w:rPr>
            </w:r>
            <w:r>
              <w:rPr>
                <w:noProof/>
                <w:webHidden/>
              </w:rPr>
              <w:fldChar w:fldCharType="separate"/>
            </w:r>
            <w:r>
              <w:rPr>
                <w:noProof/>
                <w:webHidden/>
              </w:rPr>
              <w:t>3</w:t>
            </w:r>
            <w:r>
              <w:rPr>
                <w:noProof/>
                <w:webHidden/>
              </w:rPr>
              <w:fldChar w:fldCharType="end"/>
            </w:r>
          </w:hyperlink>
        </w:p>
        <w:p w14:paraId="2DEC1B67" w14:textId="2B6B9D27"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3" w:history="1">
            <w:r w:rsidRPr="004F1B83">
              <w:rPr>
                <w:rStyle w:val="Hyperlink"/>
                <w:noProof/>
              </w:rPr>
              <w:t>3.2 BTP Function</w:t>
            </w:r>
            <w:r>
              <w:rPr>
                <w:noProof/>
                <w:webHidden/>
              </w:rPr>
              <w:tab/>
            </w:r>
            <w:r>
              <w:rPr>
                <w:noProof/>
                <w:webHidden/>
              </w:rPr>
              <w:fldChar w:fldCharType="begin"/>
            </w:r>
            <w:r>
              <w:rPr>
                <w:noProof/>
                <w:webHidden/>
              </w:rPr>
              <w:instrText xml:space="preserve"> PAGEREF _Toc224551593 \h </w:instrText>
            </w:r>
            <w:r>
              <w:rPr>
                <w:noProof/>
                <w:webHidden/>
              </w:rPr>
            </w:r>
            <w:r>
              <w:rPr>
                <w:noProof/>
                <w:webHidden/>
              </w:rPr>
              <w:fldChar w:fldCharType="separate"/>
            </w:r>
            <w:r>
              <w:rPr>
                <w:noProof/>
                <w:webHidden/>
              </w:rPr>
              <w:t>5</w:t>
            </w:r>
            <w:r>
              <w:rPr>
                <w:noProof/>
                <w:webHidden/>
              </w:rPr>
              <w:fldChar w:fldCharType="end"/>
            </w:r>
          </w:hyperlink>
        </w:p>
        <w:p w14:paraId="55E4181B" w14:textId="639CD98E"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4" w:history="1">
            <w:r w:rsidRPr="004F1B83">
              <w:rPr>
                <w:rStyle w:val="Hyperlink"/>
                <w:noProof/>
              </w:rPr>
              <w:t>3.3 RM Category</w:t>
            </w:r>
            <w:r>
              <w:rPr>
                <w:noProof/>
                <w:webHidden/>
              </w:rPr>
              <w:tab/>
            </w:r>
            <w:r>
              <w:rPr>
                <w:noProof/>
                <w:webHidden/>
              </w:rPr>
              <w:fldChar w:fldCharType="begin"/>
            </w:r>
            <w:r>
              <w:rPr>
                <w:noProof/>
                <w:webHidden/>
              </w:rPr>
              <w:instrText xml:space="preserve"> PAGEREF _Toc224551594 \h </w:instrText>
            </w:r>
            <w:r>
              <w:rPr>
                <w:noProof/>
                <w:webHidden/>
              </w:rPr>
            </w:r>
            <w:r>
              <w:rPr>
                <w:noProof/>
                <w:webHidden/>
              </w:rPr>
              <w:fldChar w:fldCharType="separate"/>
            </w:r>
            <w:r>
              <w:rPr>
                <w:noProof/>
                <w:webHidden/>
              </w:rPr>
              <w:t>7</w:t>
            </w:r>
            <w:r>
              <w:rPr>
                <w:noProof/>
                <w:webHidden/>
              </w:rPr>
              <w:fldChar w:fldCharType="end"/>
            </w:r>
          </w:hyperlink>
        </w:p>
        <w:p w14:paraId="2A7DADE9" w14:textId="7142FF94"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5" w:history="1">
            <w:r w:rsidRPr="004F1B83">
              <w:rPr>
                <w:rStyle w:val="Hyperlink"/>
                <w:noProof/>
              </w:rPr>
              <w:t>3.4 RM Sub Group</w:t>
            </w:r>
            <w:r>
              <w:rPr>
                <w:noProof/>
                <w:webHidden/>
              </w:rPr>
              <w:tab/>
            </w:r>
            <w:r>
              <w:rPr>
                <w:noProof/>
                <w:webHidden/>
              </w:rPr>
              <w:fldChar w:fldCharType="begin"/>
            </w:r>
            <w:r>
              <w:rPr>
                <w:noProof/>
                <w:webHidden/>
              </w:rPr>
              <w:instrText xml:space="preserve"> PAGEREF _Toc224551595 \h </w:instrText>
            </w:r>
            <w:r>
              <w:rPr>
                <w:noProof/>
                <w:webHidden/>
              </w:rPr>
            </w:r>
            <w:r>
              <w:rPr>
                <w:noProof/>
                <w:webHidden/>
              </w:rPr>
              <w:fldChar w:fldCharType="separate"/>
            </w:r>
            <w:r>
              <w:rPr>
                <w:noProof/>
                <w:webHidden/>
              </w:rPr>
              <w:t>9</w:t>
            </w:r>
            <w:r>
              <w:rPr>
                <w:noProof/>
                <w:webHidden/>
              </w:rPr>
              <w:fldChar w:fldCharType="end"/>
            </w:r>
          </w:hyperlink>
        </w:p>
        <w:p w14:paraId="32857EEA" w14:textId="5045FCBA"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6" w:history="1">
            <w:r w:rsidRPr="004F1B83">
              <w:rPr>
                <w:rStyle w:val="Hyperlink"/>
                <w:noProof/>
              </w:rPr>
              <w:t>3.5 Master UOM (Unit of Measure)</w:t>
            </w:r>
            <w:r>
              <w:rPr>
                <w:noProof/>
                <w:webHidden/>
              </w:rPr>
              <w:tab/>
            </w:r>
            <w:r>
              <w:rPr>
                <w:noProof/>
                <w:webHidden/>
              </w:rPr>
              <w:fldChar w:fldCharType="begin"/>
            </w:r>
            <w:r>
              <w:rPr>
                <w:noProof/>
                <w:webHidden/>
              </w:rPr>
              <w:instrText xml:space="preserve"> PAGEREF _Toc224551596 \h </w:instrText>
            </w:r>
            <w:r>
              <w:rPr>
                <w:noProof/>
                <w:webHidden/>
              </w:rPr>
            </w:r>
            <w:r>
              <w:rPr>
                <w:noProof/>
                <w:webHidden/>
              </w:rPr>
              <w:fldChar w:fldCharType="separate"/>
            </w:r>
            <w:r>
              <w:rPr>
                <w:noProof/>
                <w:webHidden/>
              </w:rPr>
              <w:t>11</w:t>
            </w:r>
            <w:r>
              <w:rPr>
                <w:noProof/>
                <w:webHidden/>
              </w:rPr>
              <w:fldChar w:fldCharType="end"/>
            </w:r>
          </w:hyperlink>
        </w:p>
        <w:p w14:paraId="4662A47C" w14:textId="39120DB1"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7" w:history="1">
            <w:r w:rsidRPr="004F1B83">
              <w:rPr>
                <w:rStyle w:val="Hyperlink"/>
                <w:noProof/>
              </w:rPr>
              <w:t>3.6 Test Parameter Conversion</w:t>
            </w:r>
            <w:r>
              <w:rPr>
                <w:noProof/>
                <w:webHidden/>
              </w:rPr>
              <w:tab/>
            </w:r>
            <w:r>
              <w:rPr>
                <w:noProof/>
                <w:webHidden/>
              </w:rPr>
              <w:fldChar w:fldCharType="begin"/>
            </w:r>
            <w:r>
              <w:rPr>
                <w:noProof/>
                <w:webHidden/>
              </w:rPr>
              <w:instrText xml:space="preserve"> PAGEREF _Toc224551597 \h </w:instrText>
            </w:r>
            <w:r>
              <w:rPr>
                <w:noProof/>
                <w:webHidden/>
              </w:rPr>
            </w:r>
            <w:r>
              <w:rPr>
                <w:noProof/>
                <w:webHidden/>
              </w:rPr>
              <w:fldChar w:fldCharType="separate"/>
            </w:r>
            <w:r>
              <w:rPr>
                <w:noProof/>
                <w:webHidden/>
              </w:rPr>
              <w:t>12</w:t>
            </w:r>
            <w:r>
              <w:rPr>
                <w:noProof/>
                <w:webHidden/>
              </w:rPr>
              <w:fldChar w:fldCharType="end"/>
            </w:r>
          </w:hyperlink>
        </w:p>
        <w:p w14:paraId="514CFBD8" w14:textId="229C9756" w:rsidR="00C873DC" w:rsidRDefault="00C873DC">
          <w:pPr>
            <w:pStyle w:val="TOC2"/>
            <w:tabs>
              <w:tab w:val="right" w:leader="dot" w:pos="9350"/>
            </w:tabs>
            <w:rPr>
              <w:rFonts w:asciiTheme="minorHAnsi" w:hAnsiTheme="minorHAnsi"/>
              <w:noProof/>
              <w:kern w:val="2"/>
              <w:sz w:val="24"/>
              <w:lang w:eastAsia="en-US"/>
              <w14:ligatures w14:val="standardContextual"/>
            </w:rPr>
          </w:pPr>
          <w:hyperlink w:anchor="_Toc224551598" w:history="1">
            <w:r w:rsidRPr="004F1B83">
              <w:rPr>
                <w:rStyle w:val="Hyperlink"/>
                <w:noProof/>
              </w:rPr>
              <w:t>4. STRUKTUR DATABASE</w:t>
            </w:r>
            <w:r>
              <w:rPr>
                <w:noProof/>
                <w:webHidden/>
              </w:rPr>
              <w:tab/>
            </w:r>
            <w:r>
              <w:rPr>
                <w:noProof/>
                <w:webHidden/>
              </w:rPr>
              <w:fldChar w:fldCharType="begin"/>
            </w:r>
            <w:r>
              <w:rPr>
                <w:noProof/>
                <w:webHidden/>
              </w:rPr>
              <w:instrText xml:space="preserve"> PAGEREF _Toc224551598 \h </w:instrText>
            </w:r>
            <w:r>
              <w:rPr>
                <w:noProof/>
                <w:webHidden/>
              </w:rPr>
            </w:r>
            <w:r>
              <w:rPr>
                <w:noProof/>
                <w:webHidden/>
              </w:rPr>
              <w:fldChar w:fldCharType="separate"/>
            </w:r>
            <w:r>
              <w:rPr>
                <w:noProof/>
                <w:webHidden/>
              </w:rPr>
              <w:t>14</w:t>
            </w:r>
            <w:r>
              <w:rPr>
                <w:noProof/>
                <w:webHidden/>
              </w:rPr>
              <w:fldChar w:fldCharType="end"/>
            </w:r>
          </w:hyperlink>
        </w:p>
        <w:p w14:paraId="11665C4C" w14:textId="323C44F9"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599" w:history="1">
            <w:r w:rsidRPr="004F1B83">
              <w:rPr>
                <w:rStyle w:val="Hyperlink"/>
                <w:noProof/>
              </w:rPr>
              <w:t>4.1 Konvensi Penamaan</w:t>
            </w:r>
            <w:r>
              <w:rPr>
                <w:noProof/>
                <w:webHidden/>
              </w:rPr>
              <w:tab/>
            </w:r>
            <w:r>
              <w:rPr>
                <w:noProof/>
                <w:webHidden/>
              </w:rPr>
              <w:fldChar w:fldCharType="begin"/>
            </w:r>
            <w:r>
              <w:rPr>
                <w:noProof/>
                <w:webHidden/>
              </w:rPr>
              <w:instrText xml:space="preserve"> PAGEREF _Toc224551599 \h </w:instrText>
            </w:r>
            <w:r>
              <w:rPr>
                <w:noProof/>
                <w:webHidden/>
              </w:rPr>
            </w:r>
            <w:r>
              <w:rPr>
                <w:noProof/>
                <w:webHidden/>
              </w:rPr>
              <w:fldChar w:fldCharType="separate"/>
            </w:r>
            <w:r>
              <w:rPr>
                <w:noProof/>
                <w:webHidden/>
              </w:rPr>
              <w:t>14</w:t>
            </w:r>
            <w:r>
              <w:rPr>
                <w:noProof/>
                <w:webHidden/>
              </w:rPr>
              <w:fldChar w:fldCharType="end"/>
            </w:r>
          </w:hyperlink>
        </w:p>
        <w:p w14:paraId="1EEF8662" w14:textId="179A77BC"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600" w:history="1">
            <w:r w:rsidRPr="004F1B83">
              <w:rPr>
                <w:rStyle w:val="Hyperlink"/>
                <w:noProof/>
              </w:rPr>
              <w:t>4.2 Entity Relationship Diagram (ERD)</w:t>
            </w:r>
            <w:r>
              <w:rPr>
                <w:noProof/>
                <w:webHidden/>
              </w:rPr>
              <w:tab/>
            </w:r>
            <w:r>
              <w:rPr>
                <w:noProof/>
                <w:webHidden/>
              </w:rPr>
              <w:fldChar w:fldCharType="begin"/>
            </w:r>
            <w:r>
              <w:rPr>
                <w:noProof/>
                <w:webHidden/>
              </w:rPr>
              <w:instrText xml:space="preserve"> PAGEREF _Toc224551600 \h </w:instrText>
            </w:r>
            <w:r>
              <w:rPr>
                <w:noProof/>
                <w:webHidden/>
              </w:rPr>
            </w:r>
            <w:r>
              <w:rPr>
                <w:noProof/>
                <w:webHidden/>
              </w:rPr>
              <w:fldChar w:fldCharType="separate"/>
            </w:r>
            <w:r>
              <w:rPr>
                <w:noProof/>
                <w:webHidden/>
              </w:rPr>
              <w:t>14</w:t>
            </w:r>
            <w:r>
              <w:rPr>
                <w:noProof/>
                <w:webHidden/>
              </w:rPr>
              <w:fldChar w:fldCharType="end"/>
            </w:r>
          </w:hyperlink>
        </w:p>
        <w:p w14:paraId="66032EF9" w14:textId="68D20679" w:rsidR="00C873DC" w:rsidRDefault="00C873DC">
          <w:pPr>
            <w:pStyle w:val="TOC3"/>
            <w:tabs>
              <w:tab w:val="right" w:leader="dot" w:pos="9350"/>
            </w:tabs>
            <w:rPr>
              <w:rFonts w:asciiTheme="minorHAnsi" w:hAnsiTheme="minorHAnsi"/>
              <w:noProof/>
              <w:kern w:val="2"/>
              <w:sz w:val="24"/>
              <w:lang w:eastAsia="en-US"/>
              <w14:ligatures w14:val="standardContextual"/>
            </w:rPr>
          </w:pPr>
          <w:hyperlink w:anchor="_Toc224551601" w:history="1">
            <w:r w:rsidRPr="004F1B83">
              <w:rPr>
                <w:rStyle w:val="Hyperlink"/>
                <w:noProof/>
              </w:rPr>
              <w:t>4.3 Tabel Detail Master &amp; Junction</w:t>
            </w:r>
            <w:r>
              <w:rPr>
                <w:noProof/>
                <w:webHidden/>
              </w:rPr>
              <w:tab/>
            </w:r>
            <w:r>
              <w:rPr>
                <w:noProof/>
                <w:webHidden/>
              </w:rPr>
              <w:fldChar w:fldCharType="begin"/>
            </w:r>
            <w:r>
              <w:rPr>
                <w:noProof/>
                <w:webHidden/>
              </w:rPr>
              <w:instrText xml:space="preserve"> PAGEREF _Toc224551601 \h </w:instrText>
            </w:r>
            <w:r>
              <w:rPr>
                <w:noProof/>
                <w:webHidden/>
              </w:rPr>
            </w:r>
            <w:r>
              <w:rPr>
                <w:noProof/>
                <w:webHidden/>
              </w:rPr>
              <w:fldChar w:fldCharType="separate"/>
            </w:r>
            <w:r>
              <w:rPr>
                <w:noProof/>
                <w:webHidden/>
              </w:rPr>
              <w:t>15</w:t>
            </w:r>
            <w:r>
              <w:rPr>
                <w:noProof/>
                <w:webHidden/>
              </w:rPr>
              <w:fldChar w:fldCharType="end"/>
            </w:r>
          </w:hyperlink>
        </w:p>
        <w:p w14:paraId="244E9284" w14:textId="7C4D4D31" w:rsidR="00FF4F0C" w:rsidRDefault="00000000" w:rsidP="00C873DC">
          <w:r>
            <w:fldChar w:fldCharType="end"/>
          </w:r>
        </w:p>
      </w:sdtContent>
    </w:sdt>
    <w:bookmarkStart w:id="0" w:name="functional-specification-document-fsd" w:displacedByCustomXml="prev"/>
    <w:p w14:paraId="1F6962E0" w14:textId="77777777" w:rsidR="00FF4F0C" w:rsidRDefault="00000000">
      <w:pPr>
        <w:pStyle w:val="Heading2"/>
      </w:pPr>
      <w:bookmarkStart w:id="1" w:name="master-data-management-system"/>
      <w:bookmarkStart w:id="2" w:name="pendahuluan"/>
      <w:bookmarkStart w:id="3" w:name="_Toc224551584"/>
      <w:bookmarkEnd w:id="0"/>
      <w:r>
        <w:t>1. PENDAHULUAN</w:t>
      </w:r>
      <w:bookmarkEnd w:id="3"/>
    </w:p>
    <w:p w14:paraId="2902FDF3" w14:textId="77777777" w:rsidR="00FF4F0C" w:rsidRDefault="00000000">
      <w:pPr>
        <w:pStyle w:val="Heading3"/>
      </w:pPr>
      <w:bookmarkStart w:id="4" w:name="tujuan-dokumen"/>
      <w:bookmarkStart w:id="5" w:name="_Toc224551585"/>
      <w:r>
        <w:t>1.1 Tujuan Dokumen</w:t>
      </w:r>
      <w:bookmarkEnd w:id="5"/>
    </w:p>
    <w:p w14:paraId="72D50D32" w14:textId="128E1604" w:rsidR="00FF4F0C" w:rsidRDefault="00000000">
      <w:pPr>
        <w:pStyle w:val="FirstParagraph"/>
      </w:pPr>
      <w:r>
        <w:t>Dokumen ini menjelaskan spesifikasi fungsional dari Modul Master Data pada sistem RM Selection (Raw Material Selection) dengan struktur database aktual. Master data ini dibutuhkan untuk modul transaksional seperti New RM Sample.</w:t>
      </w:r>
    </w:p>
    <w:p w14:paraId="726820A9" w14:textId="77777777" w:rsidR="00FF4F0C" w:rsidRDefault="00000000">
      <w:pPr>
        <w:pStyle w:val="Heading3"/>
      </w:pPr>
      <w:bookmarkStart w:id="6" w:name="ruang-lingkup"/>
      <w:bookmarkStart w:id="7" w:name="_Toc224551586"/>
      <w:bookmarkEnd w:id="4"/>
      <w:r>
        <w:t>1.2 Ruang Lingkup</w:t>
      </w:r>
      <w:bookmarkEnd w:id="7"/>
    </w:p>
    <w:p w14:paraId="1FB9EA02" w14:textId="77777777" w:rsidR="00FF4F0C" w:rsidRDefault="00000000">
      <w:pPr>
        <w:pStyle w:val="FirstParagraph"/>
      </w:pPr>
      <w:r>
        <w:t>Sistem ini mencakup 6 form/modul master utama: - BTP (Bahan Tambahan Pangan) - BTP Function - RM Category - RM Sub Group - Master UOM (Unit of Measure) - Test Parameter Conversion</w:t>
      </w:r>
    </w:p>
    <w:p w14:paraId="3A5316E2" w14:textId="77777777" w:rsidR="00FF4F0C" w:rsidRDefault="00000000">
      <w:pPr>
        <w:pStyle w:val="Heading3"/>
      </w:pPr>
      <w:bookmarkStart w:id="8" w:name="stakeholder"/>
      <w:bookmarkStart w:id="9" w:name="_Toc224551587"/>
      <w:bookmarkEnd w:id="6"/>
      <w:r>
        <w:lastRenderedPageBreak/>
        <w:t>1.3 Stakeholder</w:t>
      </w:r>
      <w:bookmarkEnd w:id="9"/>
    </w:p>
    <w:p w14:paraId="20A1B2DF" w14:textId="77777777" w:rsidR="00FF4F0C" w:rsidRDefault="00000000">
      <w:pPr>
        <w:pStyle w:val="Compact"/>
        <w:numPr>
          <w:ilvl w:val="0"/>
          <w:numId w:val="3"/>
        </w:numPr>
      </w:pPr>
      <w:r>
        <w:t>R&amp;D Department: Pengguna utama untuk setup kategori dan parameter uji.</w:t>
      </w:r>
    </w:p>
    <w:p w14:paraId="7657D586" w14:textId="77777777" w:rsidR="00FF4F0C" w:rsidRDefault="00000000">
      <w:pPr>
        <w:pStyle w:val="Compact"/>
        <w:numPr>
          <w:ilvl w:val="0"/>
          <w:numId w:val="3"/>
        </w:numPr>
      </w:pPr>
      <w:r>
        <w:t>QA/QC Department: Review dan referensi standar parameter pengujian.</w:t>
      </w:r>
    </w:p>
    <w:p w14:paraId="22A75E95" w14:textId="77777777" w:rsidR="00FF4F0C" w:rsidRDefault="00000000">
      <w:pPr>
        <w:pStyle w:val="Compact"/>
        <w:numPr>
          <w:ilvl w:val="0"/>
          <w:numId w:val="3"/>
        </w:numPr>
      </w:pPr>
      <w:r>
        <w:t>Purchasing Department: Referensi RM yang terdaftar.</w:t>
      </w:r>
    </w:p>
    <w:p w14:paraId="09E438FF" w14:textId="77777777" w:rsidR="00FF4F0C" w:rsidRDefault="00000000">
      <w:pPr>
        <w:pStyle w:val="Compact"/>
        <w:numPr>
          <w:ilvl w:val="0"/>
          <w:numId w:val="3"/>
        </w:numPr>
      </w:pPr>
      <w:r>
        <w:t>Admin/IT: Maintenance system.</w:t>
      </w:r>
    </w:p>
    <w:p w14:paraId="136B5153" w14:textId="77777777" w:rsidR="00FF4F0C" w:rsidRDefault="00000000">
      <w:pPr>
        <w:pStyle w:val="Heading2"/>
      </w:pPr>
      <w:bookmarkStart w:id="10" w:name="ringkasan-business-flow"/>
      <w:bookmarkStart w:id="11" w:name="_Toc224551588"/>
      <w:bookmarkEnd w:id="2"/>
      <w:bookmarkEnd w:id="8"/>
      <w:r>
        <w:t>2. RINGKASAN BUSINESS FLOW</w:t>
      </w:r>
      <w:bookmarkEnd w:id="11"/>
    </w:p>
    <w:p w14:paraId="171BA9F5" w14:textId="77777777" w:rsidR="00FF4F0C" w:rsidRDefault="00000000">
      <w:pPr>
        <w:pStyle w:val="Heading3"/>
      </w:pPr>
      <w:bookmarkStart w:id="12" w:name="proses-as-is-legacy-system"/>
      <w:bookmarkStart w:id="13" w:name="_Toc224551589"/>
      <w:r>
        <w:t>2.1 Proses As-Is (Legacy System)</w:t>
      </w:r>
      <w:bookmarkEnd w:id="13"/>
    </w:p>
    <w:p w14:paraId="1B53D673" w14:textId="77777777" w:rsidR="00FF4F0C" w:rsidRDefault="00000000">
      <w:pPr>
        <w:pStyle w:val="FirstParagraph"/>
      </w:pPr>
      <w:r>
        <w:t>Pengelolaan spesifikasi RM, BTP, dan Unit menggunakan tabel-tabel terpisah yang belum terpusat sepenuhnya, sehingga maintenance data (Create, Update, Delete) membutuhkan effort administrasi database secara manual, tanpa antarmuka yang tersentralisasi.</w:t>
      </w:r>
    </w:p>
    <w:p w14:paraId="7A56C753" w14:textId="77777777" w:rsidR="00FF4F0C" w:rsidRDefault="00000000">
      <w:pPr>
        <w:pStyle w:val="Heading3"/>
      </w:pPr>
      <w:bookmarkStart w:id="14" w:name="proses-to-be-new-system"/>
      <w:bookmarkStart w:id="15" w:name="_Toc224551590"/>
      <w:bookmarkEnd w:id="12"/>
      <w:r>
        <w:t>2.2 Proses To-Be (New System)</w:t>
      </w:r>
      <w:bookmarkEnd w:id="15"/>
    </w:p>
    <w:p w14:paraId="6E29BB47" w14:textId="77777777" w:rsidR="00FF4F0C" w:rsidRDefault="00000000">
      <w:pPr>
        <w:pStyle w:val="FirstParagraph"/>
      </w:pPr>
      <w:r>
        <w:t>Semua master data dikelola melalui antarmuka web yang terpusat dengan single entry point. Menggunakan relasi antartabel dengan Junction tables (contoh: M_BTP_DETAIL) untuk menjaga integritas relasi Many-to-Many tanpa redudansi. Modul ini menyediakan data lookup (LOV) bagi seluruh aplikasi RM Selection.</w:t>
      </w:r>
    </w:p>
    <w:p w14:paraId="52028402" w14:textId="77777777" w:rsidR="00FF4F0C" w:rsidRDefault="00000000">
      <w:pPr>
        <w:pStyle w:val="Heading2"/>
      </w:pPr>
      <w:bookmarkStart w:id="16" w:name="spesifikasi-fungsional"/>
      <w:bookmarkStart w:id="17" w:name="_Toc224551591"/>
      <w:bookmarkEnd w:id="10"/>
      <w:bookmarkEnd w:id="14"/>
      <w:r>
        <w:t>3. SPESIFIKASI FUNGSIONAL</w:t>
      </w:r>
      <w:bookmarkEnd w:id="17"/>
    </w:p>
    <w:p w14:paraId="458F2C40" w14:textId="77777777" w:rsidR="00FF4F0C" w:rsidRDefault="00000000">
      <w:pPr>
        <w:pStyle w:val="Heading3"/>
      </w:pPr>
      <w:bookmarkStart w:id="18" w:name="btp-bahan-tambahan-pangan"/>
      <w:bookmarkStart w:id="19" w:name="_Toc224551592"/>
      <w:r>
        <w:t>3.1 BTP (Bahan Tambahan Pangan)</w:t>
      </w:r>
      <w:bookmarkEnd w:id="19"/>
    </w:p>
    <w:p w14:paraId="20A15FD4" w14:textId="77777777" w:rsidR="00FF4F0C" w:rsidRDefault="00000000">
      <w:pPr>
        <w:pStyle w:val="Heading4"/>
      </w:pPr>
      <w:bookmarkStart w:id="20" w:name="deskripsi"/>
      <w:r>
        <w:t>3.1.1 Deskripsi</w:t>
      </w:r>
    </w:p>
    <w:p w14:paraId="69E613EA" w14:textId="77777777" w:rsidR="00FF4F0C" w:rsidRDefault="00000000">
      <w:pPr>
        <w:pStyle w:val="FirstParagraph"/>
      </w:pPr>
      <w:r>
        <w:t>Navigation: Sidebar &gt; Master Data &gt; BTP Halaman ini menampilkan daftar BTP (Bahan Tambahan Pangan) dalam bentuk tabel. Memungkinkan admin untuk menambahkan (Create), mengubah (Edit), dan menghapus secara soft-delete (bitActive=0) data BTP.</w:t>
      </w:r>
    </w:p>
    <w:p w14:paraId="3A96F849" w14:textId="77777777" w:rsidR="00FF4F0C" w:rsidRDefault="00000000">
      <w:pPr>
        <w:pStyle w:val="Heading4"/>
      </w:pPr>
      <w:bookmarkStart w:id="21" w:name="screenshot"/>
      <w:bookmarkEnd w:id="20"/>
      <w:r>
        <w:lastRenderedPageBreak/>
        <w:t>3.1.2 Screenshot</w:t>
      </w:r>
    </w:p>
    <w:p w14:paraId="4CBFE129" w14:textId="77777777" w:rsidR="00FF4F0C" w:rsidRDefault="00000000">
      <w:pPr>
        <w:pStyle w:val="FirstParagraph"/>
      </w:pPr>
      <w:r>
        <w:rPr>
          <w:noProof/>
        </w:rPr>
        <w:drawing>
          <wp:inline distT="0" distB="0" distL="0" distR="0" wp14:anchorId="149DB904" wp14:editId="01CF7F29">
            <wp:extent cx="5334000" cy="3000375"/>
            <wp:effectExtent l="0" t="0" r="0" b="0"/>
            <wp:docPr id="22" name="Picture" descr="BTP Index"/>
            <wp:cNvGraphicFramePr/>
            <a:graphic xmlns:a="http://schemas.openxmlformats.org/drawingml/2006/main">
              <a:graphicData uri="http://schemas.openxmlformats.org/drawingml/2006/picture">
                <pic:pic xmlns:pic="http://schemas.openxmlformats.org/drawingml/2006/picture">
                  <pic:nvPicPr>
                    <pic:cNvPr id="23" name="Picture" descr="screenshots/BTP_Index_Page.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104DFDEC" wp14:editId="1B12F8CB">
            <wp:extent cx="5334000" cy="3000375"/>
            <wp:effectExtent l="0" t="0" r="0" b="0"/>
            <wp:docPr id="25" name="Picture" descr="BTP Detail"/>
            <wp:cNvGraphicFramePr/>
            <a:graphic xmlns:a="http://schemas.openxmlformats.org/drawingml/2006/main">
              <a:graphicData uri="http://schemas.openxmlformats.org/drawingml/2006/picture">
                <pic:pic xmlns:pic="http://schemas.openxmlformats.org/drawingml/2006/picture">
                  <pic:nvPicPr>
                    <pic:cNvPr id="26" name="Picture" descr="screenshots/BTP_Detail_Form.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782DB729" w14:textId="77777777" w:rsidR="00FF4F0C" w:rsidRDefault="00000000">
      <w:pPr>
        <w:pStyle w:val="Heading4"/>
      </w:pPr>
      <w:bookmarkStart w:id="22" w:name="functional-description"/>
      <w:bookmarkEnd w:id="21"/>
      <w:r>
        <w:t>3.1.3 Functional Description</w:t>
      </w:r>
    </w:p>
    <w:p w14:paraId="0CD894DC" w14:textId="77777777" w:rsidR="00FF4F0C" w:rsidRDefault="00000000">
      <w:pPr>
        <w:pStyle w:val="FirstParagraph"/>
      </w:pPr>
      <w:r>
        <w:t>Halaman Detail / Create: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24F662B"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6BD3843A"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2C8489C7"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73A64F90"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4E4730F6"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1C2E2BB4" w14:textId="77777777" w:rsidR="00FF4F0C" w:rsidRDefault="00000000">
            <w:pPr>
              <w:pStyle w:val="Compact"/>
            </w:pPr>
            <w:r>
              <w:rPr>
                <w:b/>
                <w:sz w:val="20"/>
              </w:rPr>
              <w:t>Data Source</w:t>
            </w:r>
          </w:p>
        </w:tc>
      </w:tr>
      <w:tr w:rsidR="00FF4F0C" w14:paraId="16FF4738"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B0F47EE"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044733CE" w14:textId="77777777" w:rsidR="00FF4F0C" w:rsidRDefault="00000000">
            <w:pPr>
              <w:pStyle w:val="Compact"/>
            </w:pPr>
            <w:r>
              <w:rPr>
                <w:sz w:val="20"/>
              </w:rPr>
              <w:t>BTP Code</w:t>
            </w:r>
          </w:p>
        </w:tc>
        <w:tc>
          <w:tcPr>
            <w:tcW w:w="1584" w:type="dxa"/>
            <w:tcBorders>
              <w:top w:val="single" w:sz="4" w:space="0" w:color="000000"/>
              <w:left w:val="single" w:sz="4" w:space="0" w:color="000000"/>
              <w:bottom w:val="single" w:sz="4" w:space="0" w:color="000000"/>
              <w:right w:val="single" w:sz="4" w:space="0" w:color="000000"/>
            </w:tcBorders>
          </w:tcPr>
          <w:p w14:paraId="3A9B1E1C"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BDEDB75" w14:textId="77777777" w:rsidR="00FF4F0C" w:rsidRDefault="00000000">
            <w:pPr>
              <w:pStyle w:val="Compact"/>
            </w:pPr>
            <w:r>
              <w:rPr>
                <w:sz w:val="20"/>
              </w:rPr>
              <w:t>Kode unik BTP, alfanumerik max 50 char</w:t>
            </w:r>
          </w:p>
        </w:tc>
        <w:tc>
          <w:tcPr>
            <w:tcW w:w="1584" w:type="dxa"/>
            <w:tcBorders>
              <w:top w:val="single" w:sz="4" w:space="0" w:color="000000"/>
              <w:left w:val="single" w:sz="4" w:space="0" w:color="000000"/>
              <w:bottom w:val="single" w:sz="4" w:space="0" w:color="000000"/>
              <w:right w:val="single" w:sz="4" w:space="0" w:color="000000"/>
            </w:tcBorders>
          </w:tcPr>
          <w:p w14:paraId="5F95F5B0" w14:textId="77777777" w:rsidR="00FF4F0C" w:rsidRDefault="00000000">
            <w:pPr>
              <w:pStyle w:val="Compact"/>
            </w:pPr>
            <w:r>
              <w:rPr>
                <w:sz w:val="20"/>
              </w:rPr>
              <w:t>M_BTP.txtBtpCode</w:t>
            </w:r>
          </w:p>
        </w:tc>
      </w:tr>
      <w:tr w:rsidR="00FF4F0C" w14:paraId="37590F5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A5BE07F"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11C047F9" w14:textId="77777777" w:rsidR="00FF4F0C" w:rsidRDefault="00000000">
            <w:pPr>
              <w:pStyle w:val="Compact"/>
            </w:pPr>
            <w:r>
              <w:rPr>
                <w:sz w:val="20"/>
              </w:rPr>
              <w:t>BTP Name</w:t>
            </w:r>
          </w:p>
        </w:tc>
        <w:tc>
          <w:tcPr>
            <w:tcW w:w="1584" w:type="dxa"/>
            <w:tcBorders>
              <w:top w:val="single" w:sz="4" w:space="0" w:color="000000"/>
              <w:left w:val="single" w:sz="4" w:space="0" w:color="000000"/>
              <w:bottom w:val="single" w:sz="4" w:space="0" w:color="000000"/>
              <w:right w:val="single" w:sz="4" w:space="0" w:color="000000"/>
            </w:tcBorders>
          </w:tcPr>
          <w:p w14:paraId="1895DB26"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4805036A" w14:textId="77777777" w:rsidR="00FF4F0C" w:rsidRDefault="00000000">
            <w:pPr>
              <w:pStyle w:val="Compact"/>
            </w:pPr>
            <w:r>
              <w:rPr>
                <w:sz w:val="20"/>
              </w:rPr>
              <w:t>Nama BTP, min 3 max 200 char</w:t>
            </w:r>
          </w:p>
        </w:tc>
        <w:tc>
          <w:tcPr>
            <w:tcW w:w="1584" w:type="dxa"/>
            <w:tcBorders>
              <w:top w:val="single" w:sz="4" w:space="0" w:color="000000"/>
              <w:left w:val="single" w:sz="4" w:space="0" w:color="000000"/>
              <w:bottom w:val="single" w:sz="4" w:space="0" w:color="000000"/>
              <w:right w:val="single" w:sz="4" w:space="0" w:color="000000"/>
            </w:tcBorders>
          </w:tcPr>
          <w:p w14:paraId="0360E5B5" w14:textId="77777777" w:rsidR="00FF4F0C" w:rsidRDefault="00000000">
            <w:pPr>
              <w:pStyle w:val="Compact"/>
            </w:pPr>
            <w:r>
              <w:rPr>
                <w:sz w:val="20"/>
              </w:rPr>
              <w:t>M_BTP.txtBtpName</w:t>
            </w:r>
          </w:p>
        </w:tc>
      </w:tr>
      <w:tr w:rsidR="00FF4F0C" w14:paraId="48E6C91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EAD89F6" w14:textId="77777777" w:rsidR="00FF4F0C" w:rsidRDefault="00000000">
            <w:pPr>
              <w:pStyle w:val="Compact"/>
            </w:pPr>
            <w:r>
              <w:rPr>
                <w:sz w:val="20"/>
              </w:rPr>
              <w:lastRenderedPageBreak/>
              <w:t>3</w:t>
            </w:r>
          </w:p>
        </w:tc>
        <w:tc>
          <w:tcPr>
            <w:tcW w:w="1584" w:type="dxa"/>
            <w:tcBorders>
              <w:top w:val="single" w:sz="4" w:space="0" w:color="000000"/>
              <w:left w:val="single" w:sz="4" w:space="0" w:color="000000"/>
              <w:bottom w:val="single" w:sz="4" w:space="0" w:color="000000"/>
              <w:right w:val="single" w:sz="4" w:space="0" w:color="000000"/>
            </w:tcBorders>
          </w:tcPr>
          <w:p w14:paraId="1292A605"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1EF7C6D7"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293E25A" w14:textId="77777777" w:rsidR="00FF4F0C" w:rsidRDefault="00000000">
            <w:pPr>
              <w:pStyle w:val="Compact"/>
            </w:pPr>
            <w:r>
              <w:rPr>
                <w:sz w:val="20"/>
              </w:rPr>
              <w:t>Status aktif BTP (default checked/true)</w:t>
            </w:r>
          </w:p>
        </w:tc>
        <w:tc>
          <w:tcPr>
            <w:tcW w:w="1584" w:type="dxa"/>
            <w:tcBorders>
              <w:top w:val="single" w:sz="4" w:space="0" w:color="000000"/>
              <w:left w:val="single" w:sz="4" w:space="0" w:color="000000"/>
              <w:bottom w:val="single" w:sz="4" w:space="0" w:color="000000"/>
              <w:right w:val="single" w:sz="4" w:space="0" w:color="000000"/>
            </w:tcBorders>
          </w:tcPr>
          <w:p w14:paraId="1E5F4BAC" w14:textId="77777777" w:rsidR="00FF4F0C" w:rsidRDefault="00000000">
            <w:pPr>
              <w:pStyle w:val="Compact"/>
            </w:pPr>
            <w:r>
              <w:rPr>
                <w:sz w:val="20"/>
              </w:rPr>
              <w:t>M_BTP.bitActive</w:t>
            </w:r>
          </w:p>
        </w:tc>
      </w:tr>
      <w:tr w:rsidR="00FF4F0C" w14:paraId="3EDE597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8BC8B3C" w14:textId="77777777" w:rsidR="00FF4F0C" w:rsidRDefault="00000000">
            <w:pPr>
              <w:pStyle w:val="Compact"/>
            </w:pPr>
            <w:r>
              <w:rPr>
                <w:sz w:val="20"/>
              </w:rPr>
              <w:t>4</w:t>
            </w:r>
          </w:p>
        </w:tc>
        <w:tc>
          <w:tcPr>
            <w:tcW w:w="1584" w:type="dxa"/>
            <w:tcBorders>
              <w:top w:val="single" w:sz="4" w:space="0" w:color="000000"/>
              <w:left w:val="single" w:sz="4" w:space="0" w:color="000000"/>
              <w:bottom w:val="single" w:sz="4" w:space="0" w:color="000000"/>
              <w:right w:val="single" w:sz="4" w:space="0" w:color="000000"/>
            </w:tcBorders>
          </w:tcPr>
          <w:p w14:paraId="54365284" w14:textId="77777777" w:rsidR="00FF4F0C" w:rsidRDefault="00000000">
            <w:pPr>
              <w:pStyle w:val="Compact"/>
            </w:pPr>
            <w:r>
              <w:rPr>
                <w:sz w:val="20"/>
              </w:rPr>
              <w:t>Save</w:t>
            </w:r>
          </w:p>
        </w:tc>
        <w:tc>
          <w:tcPr>
            <w:tcW w:w="1584" w:type="dxa"/>
            <w:tcBorders>
              <w:top w:val="single" w:sz="4" w:space="0" w:color="000000"/>
              <w:left w:val="single" w:sz="4" w:space="0" w:color="000000"/>
              <w:bottom w:val="single" w:sz="4" w:space="0" w:color="000000"/>
              <w:right w:val="single" w:sz="4" w:space="0" w:color="000000"/>
            </w:tcBorders>
          </w:tcPr>
          <w:p w14:paraId="43086400" w14:textId="77777777" w:rsidR="00FF4F0C" w:rsidRDefault="00000000">
            <w:pPr>
              <w:pStyle w:val="Compact"/>
            </w:pPr>
            <w:r>
              <w:rPr>
                <w:sz w:val="20"/>
              </w:rPr>
              <w:t>Button</w:t>
            </w:r>
          </w:p>
        </w:tc>
        <w:tc>
          <w:tcPr>
            <w:tcW w:w="1584" w:type="dxa"/>
            <w:tcBorders>
              <w:top w:val="single" w:sz="4" w:space="0" w:color="000000"/>
              <w:left w:val="single" w:sz="4" w:space="0" w:color="000000"/>
              <w:bottom w:val="single" w:sz="4" w:space="0" w:color="000000"/>
              <w:right w:val="single" w:sz="4" w:space="0" w:color="000000"/>
            </w:tcBorders>
          </w:tcPr>
          <w:p w14:paraId="33F129DE" w14:textId="77777777" w:rsidR="00FF4F0C" w:rsidRDefault="00000000">
            <w:pPr>
              <w:pStyle w:val="Compact"/>
            </w:pPr>
            <w:r>
              <w:rPr>
                <w:sz w:val="20"/>
              </w:rPr>
              <w:t>Simpan perubahan ke DB dengan validasi unik</w:t>
            </w:r>
          </w:p>
        </w:tc>
        <w:tc>
          <w:tcPr>
            <w:tcW w:w="1584" w:type="dxa"/>
            <w:tcBorders>
              <w:top w:val="single" w:sz="4" w:space="0" w:color="000000"/>
              <w:left w:val="single" w:sz="4" w:space="0" w:color="000000"/>
              <w:bottom w:val="single" w:sz="4" w:space="0" w:color="000000"/>
              <w:right w:val="single" w:sz="4" w:space="0" w:color="000000"/>
            </w:tcBorders>
          </w:tcPr>
          <w:p w14:paraId="45E009A2" w14:textId="77777777" w:rsidR="00FF4F0C" w:rsidRDefault="00000000">
            <w:pPr>
              <w:pStyle w:val="Compact"/>
            </w:pPr>
            <w:r>
              <w:rPr>
                <w:sz w:val="20"/>
              </w:rPr>
              <w:t>-</w:t>
            </w:r>
          </w:p>
        </w:tc>
      </w:tr>
      <w:tr w:rsidR="00FF4F0C" w14:paraId="0D39D9F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731B7E0D" w14:textId="77777777" w:rsidR="00FF4F0C" w:rsidRDefault="00000000">
            <w:pPr>
              <w:pStyle w:val="Compact"/>
            </w:pPr>
            <w:r>
              <w:rPr>
                <w:sz w:val="20"/>
              </w:rPr>
              <w:t>5</w:t>
            </w:r>
          </w:p>
        </w:tc>
        <w:tc>
          <w:tcPr>
            <w:tcW w:w="1584" w:type="dxa"/>
            <w:tcBorders>
              <w:top w:val="single" w:sz="4" w:space="0" w:color="000000"/>
              <w:left w:val="single" w:sz="4" w:space="0" w:color="000000"/>
              <w:bottom w:val="single" w:sz="4" w:space="0" w:color="000000"/>
              <w:right w:val="single" w:sz="4" w:space="0" w:color="000000"/>
            </w:tcBorders>
          </w:tcPr>
          <w:p w14:paraId="00BFA5AC" w14:textId="77777777" w:rsidR="00FF4F0C" w:rsidRDefault="00000000">
            <w:pPr>
              <w:pStyle w:val="Compact"/>
            </w:pPr>
            <w:r>
              <w:rPr>
                <w:sz w:val="20"/>
              </w:rPr>
              <w:t>Cancel</w:t>
            </w:r>
          </w:p>
        </w:tc>
        <w:tc>
          <w:tcPr>
            <w:tcW w:w="1584" w:type="dxa"/>
            <w:tcBorders>
              <w:top w:val="single" w:sz="4" w:space="0" w:color="000000"/>
              <w:left w:val="single" w:sz="4" w:space="0" w:color="000000"/>
              <w:bottom w:val="single" w:sz="4" w:space="0" w:color="000000"/>
              <w:right w:val="single" w:sz="4" w:space="0" w:color="000000"/>
            </w:tcBorders>
          </w:tcPr>
          <w:p w14:paraId="53436F28" w14:textId="77777777" w:rsidR="00FF4F0C" w:rsidRDefault="00000000">
            <w:pPr>
              <w:pStyle w:val="Compact"/>
            </w:pPr>
            <w:r>
              <w:rPr>
                <w:sz w:val="20"/>
              </w:rPr>
              <w:t>Button</w:t>
            </w:r>
          </w:p>
        </w:tc>
        <w:tc>
          <w:tcPr>
            <w:tcW w:w="1584" w:type="dxa"/>
            <w:tcBorders>
              <w:top w:val="single" w:sz="4" w:space="0" w:color="000000"/>
              <w:left w:val="single" w:sz="4" w:space="0" w:color="000000"/>
              <w:bottom w:val="single" w:sz="4" w:space="0" w:color="000000"/>
              <w:right w:val="single" w:sz="4" w:space="0" w:color="000000"/>
            </w:tcBorders>
          </w:tcPr>
          <w:p w14:paraId="5D0C29CC" w14:textId="77777777" w:rsidR="00FF4F0C" w:rsidRDefault="00000000">
            <w:pPr>
              <w:pStyle w:val="Compact"/>
            </w:pPr>
            <w:r>
              <w:rPr>
                <w:sz w:val="20"/>
              </w:rPr>
              <w:t>Batal kembali ke Index</w:t>
            </w:r>
          </w:p>
        </w:tc>
        <w:tc>
          <w:tcPr>
            <w:tcW w:w="1584" w:type="dxa"/>
            <w:tcBorders>
              <w:top w:val="single" w:sz="4" w:space="0" w:color="000000"/>
              <w:left w:val="single" w:sz="4" w:space="0" w:color="000000"/>
              <w:bottom w:val="single" w:sz="4" w:space="0" w:color="000000"/>
              <w:right w:val="single" w:sz="4" w:space="0" w:color="000000"/>
            </w:tcBorders>
          </w:tcPr>
          <w:p w14:paraId="36AC5B5D" w14:textId="77777777" w:rsidR="00FF4F0C" w:rsidRDefault="00000000">
            <w:pPr>
              <w:pStyle w:val="Compact"/>
            </w:pPr>
            <w:r>
              <w:rPr>
                <w:sz w:val="20"/>
              </w:rPr>
              <w:t>-</w:t>
            </w:r>
          </w:p>
        </w:tc>
      </w:tr>
    </w:tbl>
    <w:p w14:paraId="7F6C0177" w14:textId="77777777" w:rsidR="00FF4F0C" w:rsidRDefault="00000000">
      <w:pPr>
        <w:pStyle w:val="Heading4"/>
      </w:pPr>
      <w:bookmarkStart w:id="23" w:name="business-rules-validation"/>
      <w:bookmarkEnd w:id="22"/>
      <w:r>
        <w:t>3.1.4 Business Rules &amp; Validation</w:t>
      </w:r>
    </w:p>
    <w:p w14:paraId="6D813487" w14:textId="77777777" w:rsidR="00FF4F0C" w:rsidRDefault="00000000">
      <w:pPr>
        <w:pStyle w:val="Compact"/>
        <w:numPr>
          <w:ilvl w:val="0"/>
          <w:numId w:val="4"/>
        </w:numPr>
      </w:pPr>
      <w:r>
        <w:rPr>
          <w:b/>
          <w:bCs/>
        </w:rPr>
        <w:t>RBAC &amp; Status Permission</w:t>
      </w:r>
      <w:r>
        <w:t>: Hanya user dengan role Administrator yang dapat Edit/Delete BTP master data.</w:t>
      </w:r>
    </w:p>
    <w:p w14:paraId="10C91A74" w14:textId="77777777" w:rsidR="00FF4F0C" w:rsidRDefault="00000000">
      <w:pPr>
        <w:pStyle w:val="Compact"/>
        <w:numPr>
          <w:ilvl w:val="0"/>
          <w:numId w:val="4"/>
        </w:numPr>
      </w:pPr>
      <w:r>
        <w:rPr>
          <w:b/>
          <w:bCs/>
        </w:rPr>
        <w:t>Validasi Field</w:t>
      </w:r>
      <w:r>
        <w:t xml:space="preserve">: </w:t>
      </w:r>
      <w:r>
        <w:rPr>
          <w:rStyle w:val="VerbatimChar"/>
        </w:rPr>
        <w:t>BTP Code</w:t>
      </w:r>
      <w:r>
        <w:t xml:space="preserve"> (Required, Unique, tanpa spasi), </w:t>
      </w:r>
      <w:r>
        <w:rPr>
          <w:rStyle w:val="VerbatimChar"/>
        </w:rPr>
        <w:t>BTP Name</w:t>
      </w:r>
      <w:r>
        <w:t xml:space="preserve"> (Required).</w:t>
      </w:r>
    </w:p>
    <w:p w14:paraId="0E088DEA" w14:textId="77777777" w:rsidR="00FF4F0C" w:rsidRDefault="00000000">
      <w:pPr>
        <w:pStyle w:val="Compact"/>
        <w:numPr>
          <w:ilvl w:val="0"/>
          <w:numId w:val="4"/>
        </w:numPr>
      </w:pPr>
      <w:r>
        <w:rPr>
          <w:b/>
          <w:bCs/>
        </w:rPr>
        <w:t>Business Logic</w:t>
      </w:r>
      <w:r>
        <w:t xml:space="preserve">: BTP yang sudah digunakan di </w:t>
      </w:r>
      <w:r>
        <w:rPr>
          <w:rStyle w:val="VerbatimChar"/>
        </w:rPr>
        <w:t>M_BTP_DETAIL</w:t>
      </w:r>
      <w:r>
        <w:t xml:space="preserve"> tidak dapat di-soft delete atau diubah kodenya.</w:t>
      </w:r>
    </w:p>
    <w:p w14:paraId="7938FF34" w14:textId="77777777" w:rsidR="00FF4F0C" w:rsidRDefault="00000000">
      <w:pPr>
        <w:pStyle w:val="Heading3"/>
      </w:pPr>
      <w:bookmarkStart w:id="24" w:name="btp-function"/>
      <w:bookmarkStart w:id="25" w:name="_Toc224551593"/>
      <w:bookmarkEnd w:id="18"/>
      <w:bookmarkEnd w:id="23"/>
      <w:r>
        <w:t>3.2 BTP Function</w:t>
      </w:r>
      <w:bookmarkEnd w:id="25"/>
    </w:p>
    <w:p w14:paraId="1AA36CBF" w14:textId="77777777" w:rsidR="00FF4F0C" w:rsidRDefault="00000000">
      <w:pPr>
        <w:pStyle w:val="Heading4"/>
      </w:pPr>
      <w:bookmarkStart w:id="26" w:name="deskripsi-1"/>
      <w:r>
        <w:t>3.2.1 Deskripsi</w:t>
      </w:r>
    </w:p>
    <w:p w14:paraId="0A8FA2CC" w14:textId="77777777" w:rsidR="00FF4F0C" w:rsidRDefault="00000000">
      <w:pPr>
        <w:pStyle w:val="FirstParagraph"/>
      </w:pPr>
      <w:r>
        <w:t>Navigation: Sidebar &gt; Master Data &gt; BTP Function Halaman untuk mendaftarkan fungsi dari masing-masing BTP, mengacu ke standard BPOM (PERKA BPOM).</w:t>
      </w:r>
    </w:p>
    <w:p w14:paraId="4365238E" w14:textId="77777777" w:rsidR="00FF4F0C" w:rsidRDefault="00000000">
      <w:pPr>
        <w:pStyle w:val="Heading4"/>
      </w:pPr>
      <w:bookmarkStart w:id="27" w:name="screenshot-1"/>
      <w:bookmarkEnd w:id="26"/>
      <w:r>
        <w:lastRenderedPageBreak/>
        <w:t>3.2.2 Screenshot</w:t>
      </w:r>
    </w:p>
    <w:p w14:paraId="1A11E850" w14:textId="77777777" w:rsidR="00FF4F0C" w:rsidRDefault="00000000">
      <w:pPr>
        <w:pStyle w:val="FirstParagraph"/>
      </w:pPr>
      <w:r>
        <w:rPr>
          <w:noProof/>
        </w:rPr>
        <w:drawing>
          <wp:inline distT="0" distB="0" distL="0" distR="0" wp14:anchorId="41DF34C0" wp14:editId="2AF77BA6">
            <wp:extent cx="5334000" cy="3000375"/>
            <wp:effectExtent l="0" t="0" r="0" b="0"/>
            <wp:docPr id="33" name="Picture" descr="BTP Function Index"/>
            <wp:cNvGraphicFramePr/>
            <a:graphic xmlns:a="http://schemas.openxmlformats.org/drawingml/2006/main">
              <a:graphicData uri="http://schemas.openxmlformats.org/drawingml/2006/picture">
                <pic:pic xmlns:pic="http://schemas.openxmlformats.org/drawingml/2006/picture">
                  <pic:nvPicPr>
                    <pic:cNvPr id="34" name="Picture" descr="screenshots/BTP_Function_Index.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734F573C" wp14:editId="45D28106">
            <wp:extent cx="5334000" cy="3000375"/>
            <wp:effectExtent l="0" t="0" r="0" b="0"/>
            <wp:docPr id="36" name="Picture" descr="BTP Function Detail"/>
            <wp:cNvGraphicFramePr/>
            <a:graphic xmlns:a="http://schemas.openxmlformats.org/drawingml/2006/main">
              <a:graphicData uri="http://schemas.openxmlformats.org/drawingml/2006/picture">
                <pic:pic xmlns:pic="http://schemas.openxmlformats.org/drawingml/2006/picture">
                  <pic:nvPicPr>
                    <pic:cNvPr id="37" name="Picture" descr="screenshots/BTP_Function_Detail.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3C0A03DA" w14:textId="77777777" w:rsidR="00FF4F0C" w:rsidRDefault="00000000">
      <w:pPr>
        <w:pStyle w:val="Heading4"/>
      </w:pPr>
      <w:bookmarkStart w:id="28" w:name="functional-description-1"/>
      <w:bookmarkEnd w:id="27"/>
      <w:r>
        <w:t>3.2.3 Functional Description</w:t>
      </w:r>
    </w:p>
    <w:p w14:paraId="6742A446" w14:textId="77777777" w:rsidR="00FF4F0C" w:rsidRDefault="00000000">
      <w:pPr>
        <w:pStyle w:val="FirstParagraph"/>
      </w:pPr>
      <w:r>
        <w:t>Halaman Detail:</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E2422A0"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02A508B8"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104C34EB"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696C615"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7139F2A3"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71E3D57" w14:textId="77777777" w:rsidR="00FF4F0C" w:rsidRDefault="00000000">
            <w:pPr>
              <w:pStyle w:val="Compact"/>
            </w:pPr>
            <w:r>
              <w:rPr>
                <w:b/>
                <w:sz w:val="20"/>
              </w:rPr>
              <w:t>Data Source</w:t>
            </w:r>
          </w:p>
        </w:tc>
      </w:tr>
      <w:tr w:rsidR="00FF4F0C" w14:paraId="26AD0D40"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0B511CCF"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1CAEC05" w14:textId="77777777" w:rsidR="00FF4F0C" w:rsidRDefault="00000000">
            <w:pPr>
              <w:pStyle w:val="Compact"/>
            </w:pPr>
            <w:r>
              <w:rPr>
                <w:sz w:val="20"/>
              </w:rPr>
              <w:t>Function Code</w:t>
            </w:r>
          </w:p>
        </w:tc>
        <w:tc>
          <w:tcPr>
            <w:tcW w:w="1584" w:type="dxa"/>
            <w:tcBorders>
              <w:top w:val="single" w:sz="4" w:space="0" w:color="000000"/>
              <w:left w:val="single" w:sz="4" w:space="0" w:color="000000"/>
              <w:bottom w:val="single" w:sz="4" w:space="0" w:color="000000"/>
              <w:right w:val="single" w:sz="4" w:space="0" w:color="000000"/>
            </w:tcBorders>
          </w:tcPr>
          <w:p w14:paraId="20CD45D9"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7DFD5AFD" w14:textId="77777777" w:rsidR="00FF4F0C" w:rsidRPr="00C873DC" w:rsidRDefault="00000000">
            <w:pPr>
              <w:pStyle w:val="Compact"/>
              <w:rPr>
                <w:lang w:val="pt-BR"/>
              </w:rPr>
            </w:pPr>
            <w:r w:rsidRPr="00C873DC">
              <w:rPr>
                <w:sz w:val="20"/>
                <w:lang w:val="pt-BR"/>
              </w:rPr>
              <w:t>Kode fungsi unik mengacu PERKA BPOM</w:t>
            </w:r>
          </w:p>
        </w:tc>
        <w:tc>
          <w:tcPr>
            <w:tcW w:w="1584" w:type="dxa"/>
            <w:tcBorders>
              <w:top w:val="single" w:sz="4" w:space="0" w:color="000000"/>
              <w:left w:val="single" w:sz="4" w:space="0" w:color="000000"/>
              <w:bottom w:val="single" w:sz="4" w:space="0" w:color="000000"/>
              <w:right w:val="single" w:sz="4" w:space="0" w:color="000000"/>
            </w:tcBorders>
          </w:tcPr>
          <w:p w14:paraId="7B988ED9" w14:textId="77777777" w:rsidR="00FF4F0C" w:rsidRDefault="00000000">
            <w:pPr>
              <w:pStyle w:val="Compact"/>
            </w:pPr>
            <w:proofErr w:type="spellStart"/>
            <w:r>
              <w:rPr>
                <w:sz w:val="20"/>
              </w:rPr>
              <w:t>M_BTP_FUNCTION.txtFunctionCode</w:t>
            </w:r>
            <w:proofErr w:type="spellEnd"/>
          </w:p>
        </w:tc>
      </w:tr>
      <w:tr w:rsidR="00FF4F0C" w14:paraId="21DB229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7E211D0"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16D22FEF" w14:textId="77777777" w:rsidR="00FF4F0C" w:rsidRDefault="00000000">
            <w:pPr>
              <w:pStyle w:val="Compact"/>
            </w:pPr>
            <w:r>
              <w:rPr>
                <w:sz w:val="20"/>
              </w:rPr>
              <w:t>Function Name</w:t>
            </w:r>
          </w:p>
        </w:tc>
        <w:tc>
          <w:tcPr>
            <w:tcW w:w="1584" w:type="dxa"/>
            <w:tcBorders>
              <w:top w:val="single" w:sz="4" w:space="0" w:color="000000"/>
              <w:left w:val="single" w:sz="4" w:space="0" w:color="000000"/>
              <w:bottom w:val="single" w:sz="4" w:space="0" w:color="000000"/>
              <w:right w:val="single" w:sz="4" w:space="0" w:color="000000"/>
            </w:tcBorders>
          </w:tcPr>
          <w:p w14:paraId="18858F5C"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56D9845A" w14:textId="77777777" w:rsidR="00FF4F0C" w:rsidRDefault="00000000">
            <w:pPr>
              <w:pStyle w:val="Compact"/>
            </w:pPr>
            <w:r>
              <w:rPr>
                <w:sz w:val="20"/>
              </w:rPr>
              <w:t>Nama lengkap fungsi</w:t>
            </w:r>
          </w:p>
        </w:tc>
        <w:tc>
          <w:tcPr>
            <w:tcW w:w="1584" w:type="dxa"/>
            <w:tcBorders>
              <w:top w:val="single" w:sz="4" w:space="0" w:color="000000"/>
              <w:left w:val="single" w:sz="4" w:space="0" w:color="000000"/>
              <w:bottom w:val="single" w:sz="4" w:space="0" w:color="000000"/>
              <w:right w:val="single" w:sz="4" w:space="0" w:color="000000"/>
            </w:tcBorders>
          </w:tcPr>
          <w:p w14:paraId="71B758EB" w14:textId="77777777" w:rsidR="00FF4F0C" w:rsidRDefault="00000000">
            <w:pPr>
              <w:pStyle w:val="Compact"/>
            </w:pPr>
            <w:r>
              <w:rPr>
                <w:sz w:val="20"/>
              </w:rPr>
              <w:t>M_BTP_FUNCTION.txtFunctionName</w:t>
            </w:r>
          </w:p>
        </w:tc>
      </w:tr>
      <w:tr w:rsidR="00FF4F0C" w14:paraId="56A628D7"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ECBA298" w14:textId="77777777" w:rsidR="00FF4F0C" w:rsidRDefault="00000000">
            <w:pPr>
              <w:pStyle w:val="Compact"/>
            </w:pPr>
            <w:r>
              <w:rPr>
                <w:sz w:val="20"/>
              </w:rPr>
              <w:lastRenderedPageBreak/>
              <w:t>3</w:t>
            </w:r>
          </w:p>
        </w:tc>
        <w:tc>
          <w:tcPr>
            <w:tcW w:w="1584" w:type="dxa"/>
            <w:tcBorders>
              <w:top w:val="single" w:sz="4" w:space="0" w:color="000000"/>
              <w:left w:val="single" w:sz="4" w:space="0" w:color="000000"/>
              <w:bottom w:val="single" w:sz="4" w:space="0" w:color="000000"/>
              <w:right w:val="single" w:sz="4" w:space="0" w:color="000000"/>
            </w:tcBorders>
          </w:tcPr>
          <w:p w14:paraId="15299EF4"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78C3A252"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04372006" w14:textId="77777777" w:rsidR="00FF4F0C" w:rsidRDefault="00000000">
            <w:pPr>
              <w:pStyle w:val="Compact"/>
            </w:pPr>
            <w:r>
              <w:rPr>
                <w:sz w:val="20"/>
              </w:rPr>
              <w:t>Status fungsi (aktif/nonaktif)</w:t>
            </w:r>
          </w:p>
        </w:tc>
        <w:tc>
          <w:tcPr>
            <w:tcW w:w="1584" w:type="dxa"/>
            <w:tcBorders>
              <w:top w:val="single" w:sz="4" w:space="0" w:color="000000"/>
              <w:left w:val="single" w:sz="4" w:space="0" w:color="000000"/>
              <w:bottom w:val="single" w:sz="4" w:space="0" w:color="000000"/>
              <w:right w:val="single" w:sz="4" w:space="0" w:color="000000"/>
            </w:tcBorders>
          </w:tcPr>
          <w:p w14:paraId="51D43FF3" w14:textId="77777777" w:rsidR="00FF4F0C" w:rsidRDefault="00000000">
            <w:pPr>
              <w:pStyle w:val="Compact"/>
            </w:pPr>
            <w:r>
              <w:rPr>
                <w:sz w:val="20"/>
              </w:rPr>
              <w:t>M_BTP_FUNCTION.bitActive</w:t>
            </w:r>
          </w:p>
        </w:tc>
      </w:tr>
    </w:tbl>
    <w:p w14:paraId="3F799899" w14:textId="77777777" w:rsidR="00FF4F0C" w:rsidRDefault="00000000">
      <w:pPr>
        <w:pStyle w:val="Heading4"/>
      </w:pPr>
      <w:bookmarkStart w:id="29" w:name="business-rules-validation-1"/>
      <w:bookmarkEnd w:id="28"/>
      <w:r>
        <w:t>3.2.4 Business Rules &amp; Validation</w:t>
      </w:r>
    </w:p>
    <w:p w14:paraId="36DFECEA" w14:textId="77777777" w:rsidR="00FF4F0C" w:rsidRDefault="00000000">
      <w:pPr>
        <w:pStyle w:val="Compact"/>
        <w:numPr>
          <w:ilvl w:val="0"/>
          <w:numId w:val="5"/>
        </w:numPr>
      </w:pPr>
      <w:r>
        <w:rPr>
          <w:b/>
          <w:bCs/>
        </w:rPr>
        <w:t>Validasi Field</w:t>
      </w:r>
      <w:r>
        <w:t>: Code mengikuti format BPOM (contoh: PERKA BPOM 07-2013).</w:t>
      </w:r>
    </w:p>
    <w:p w14:paraId="4790A3D9" w14:textId="77777777" w:rsidR="00FF4F0C" w:rsidRDefault="00000000">
      <w:pPr>
        <w:pStyle w:val="Compact"/>
        <w:numPr>
          <w:ilvl w:val="0"/>
          <w:numId w:val="5"/>
        </w:numPr>
      </w:pPr>
      <w:r>
        <w:rPr>
          <w:b/>
          <w:bCs/>
        </w:rPr>
        <w:t>Business Logic</w:t>
      </w:r>
      <w:r>
        <w:t>: Fungsi BTP yang sudah di-mapping oleh BTP tertentu tidak dapat dihapus.</w:t>
      </w:r>
    </w:p>
    <w:p w14:paraId="12EAA9AE" w14:textId="77777777" w:rsidR="00FF4F0C" w:rsidRDefault="00000000">
      <w:pPr>
        <w:pStyle w:val="Heading3"/>
      </w:pPr>
      <w:bookmarkStart w:id="30" w:name="rm-category"/>
      <w:bookmarkStart w:id="31" w:name="_Toc224551594"/>
      <w:bookmarkEnd w:id="24"/>
      <w:bookmarkEnd w:id="29"/>
      <w:r>
        <w:t>3.3 RM Category</w:t>
      </w:r>
      <w:bookmarkEnd w:id="31"/>
    </w:p>
    <w:p w14:paraId="4F7C36A0" w14:textId="77777777" w:rsidR="00FF4F0C" w:rsidRDefault="00000000">
      <w:pPr>
        <w:pStyle w:val="Heading4"/>
      </w:pPr>
      <w:bookmarkStart w:id="32" w:name="deskripsi-2"/>
      <w:r>
        <w:t>3.3.1 Deskripsi</w:t>
      </w:r>
    </w:p>
    <w:p w14:paraId="6B487DBA" w14:textId="77777777" w:rsidR="00FF4F0C" w:rsidRDefault="00000000">
      <w:pPr>
        <w:pStyle w:val="FirstParagraph"/>
      </w:pPr>
      <w:r>
        <w:t>Navigation: Sidebar &gt; Master Data &gt; RM Category Halaman untuk manajemen kategori utama bahan baku.</w:t>
      </w:r>
    </w:p>
    <w:p w14:paraId="570C2E19" w14:textId="77777777" w:rsidR="00FF4F0C" w:rsidRDefault="00000000">
      <w:pPr>
        <w:pStyle w:val="Heading4"/>
      </w:pPr>
      <w:bookmarkStart w:id="33" w:name="screenshot-2"/>
      <w:bookmarkEnd w:id="32"/>
      <w:r>
        <w:lastRenderedPageBreak/>
        <w:t>3.3.2 Screenshot</w:t>
      </w:r>
    </w:p>
    <w:p w14:paraId="095153B8" w14:textId="77777777" w:rsidR="00FF4F0C" w:rsidRDefault="00000000">
      <w:pPr>
        <w:pStyle w:val="FirstParagraph"/>
      </w:pPr>
      <w:r>
        <w:rPr>
          <w:noProof/>
        </w:rPr>
        <w:drawing>
          <wp:inline distT="0" distB="0" distL="0" distR="0" wp14:anchorId="37AC9022" wp14:editId="722230BB">
            <wp:extent cx="5334000" cy="3000375"/>
            <wp:effectExtent l="0" t="0" r="0" b="0"/>
            <wp:docPr id="44" name="Picture" descr="RM Category Index"/>
            <wp:cNvGraphicFramePr/>
            <a:graphic xmlns:a="http://schemas.openxmlformats.org/drawingml/2006/main">
              <a:graphicData uri="http://schemas.openxmlformats.org/drawingml/2006/picture">
                <pic:pic xmlns:pic="http://schemas.openxmlformats.org/drawingml/2006/picture">
                  <pic:nvPicPr>
                    <pic:cNvPr id="45" name="Picture" descr="screenshots/RM_Category_Index.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24B4619C" wp14:editId="371151E6">
            <wp:extent cx="5334000" cy="3000375"/>
            <wp:effectExtent l="0" t="0" r="0" b="0"/>
            <wp:docPr id="47" name="Picture" descr="RM Category Detail"/>
            <wp:cNvGraphicFramePr/>
            <a:graphic xmlns:a="http://schemas.openxmlformats.org/drawingml/2006/main">
              <a:graphicData uri="http://schemas.openxmlformats.org/drawingml/2006/picture">
                <pic:pic xmlns:pic="http://schemas.openxmlformats.org/drawingml/2006/picture">
                  <pic:nvPicPr>
                    <pic:cNvPr id="48" name="Picture" descr="screenshots/RM_Category_Detail.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14:paraId="10057D22" w14:textId="77777777" w:rsidR="00FF4F0C" w:rsidRDefault="00000000">
      <w:pPr>
        <w:pStyle w:val="Heading4"/>
      </w:pPr>
      <w:bookmarkStart w:id="34" w:name="functional-description-2"/>
      <w:bookmarkEnd w:id="33"/>
      <w:r>
        <w:t>3.3.3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29281FBC"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3D9E392C"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7A04332F"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0E2C88FD"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D900F93"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7AB2670C" w14:textId="77777777" w:rsidR="00FF4F0C" w:rsidRDefault="00000000">
            <w:pPr>
              <w:pStyle w:val="Compact"/>
            </w:pPr>
            <w:r>
              <w:rPr>
                <w:b/>
                <w:sz w:val="20"/>
              </w:rPr>
              <w:t>Data Source</w:t>
            </w:r>
          </w:p>
        </w:tc>
      </w:tr>
      <w:tr w:rsidR="00FF4F0C" w14:paraId="605AC6D6"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03564A30"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2068D394" w14:textId="77777777" w:rsidR="00FF4F0C" w:rsidRDefault="00000000">
            <w:pPr>
              <w:pStyle w:val="Compact"/>
            </w:pPr>
            <w:r>
              <w:rPr>
                <w:sz w:val="20"/>
              </w:rPr>
              <w:t>Category Code</w:t>
            </w:r>
          </w:p>
        </w:tc>
        <w:tc>
          <w:tcPr>
            <w:tcW w:w="1584" w:type="dxa"/>
            <w:tcBorders>
              <w:top w:val="single" w:sz="4" w:space="0" w:color="000000"/>
              <w:left w:val="single" w:sz="4" w:space="0" w:color="000000"/>
              <w:bottom w:val="single" w:sz="4" w:space="0" w:color="000000"/>
              <w:right w:val="single" w:sz="4" w:space="0" w:color="000000"/>
            </w:tcBorders>
          </w:tcPr>
          <w:p w14:paraId="70899AD2"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A05641F" w14:textId="77777777" w:rsidR="00FF4F0C" w:rsidRDefault="00000000">
            <w:pPr>
              <w:pStyle w:val="Compact"/>
            </w:pPr>
            <w:r>
              <w:rPr>
                <w:sz w:val="20"/>
              </w:rPr>
              <w:t>Kode kategori unik</w:t>
            </w:r>
          </w:p>
        </w:tc>
        <w:tc>
          <w:tcPr>
            <w:tcW w:w="1584" w:type="dxa"/>
            <w:tcBorders>
              <w:top w:val="single" w:sz="4" w:space="0" w:color="000000"/>
              <w:left w:val="single" w:sz="4" w:space="0" w:color="000000"/>
              <w:bottom w:val="single" w:sz="4" w:space="0" w:color="000000"/>
              <w:right w:val="single" w:sz="4" w:space="0" w:color="000000"/>
            </w:tcBorders>
          </w:tcPr>
          <w:p w14:paraId="6BDEE096" w14:textId="77777777" w:rsidR="00FF4F0C" w:rsidRDefault="00000000">
            <w:pPr>
              <w:pStyle w:val="Compact"/>
            </w:pPr>
            <w:r>
              <w:rPr>
                <w:sz w:val="20"/>
              </w:rPr>
              <w:t>M_RM_CATEGORY.txtRMCategoryCode</w:t>
            </w:r>
          </w:p>
        </w:tc>
      </w:tr>
      <w:tr w:rsidR="00FF4F0C" w14:paraId="052EA084"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58AF2C3"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0E8FCF5A" w14:textId="77777777" w:rsidR="00FF4F0C" w:rsidRDefault="00000000">
            <w:pPr>
              <w:pStyle w:val="Compact"/>
            </w:pPr>
            <w:r>
              <w:rPr>
                <w:sz w:val="20"/>
              </w:rPr>
              <w:t>Category Name</w:t>
            </w:r>
          </w:p>
        </w:tc>
        <w:tc>
          <w:tcPr>
            <w:tcW w:w="1584" w:type="dxa"/>
            <w:tcBorders>
              <w:top w:val="single" w:sz="4" w:space="0" w:color="000000"/>
              <w:left w:val="single" w:sz="4" w:space="0" w:color="000000"/>
              <w:bottom w:val="single" w:sz="4" w:space="0" w:color="000000"/>
              <w:right w:val="single" w:sz="4" w:space="0" w:color="000000"/>
            </w:tcBorders>
          </w:tcPr>
          <w:p w14:paraId="3E125F20"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1D827A3" w14:textId="77777777" w:rsidR="00FF4F0C" w:rsidRDefault="00000000">
            <w:pPr>
              <w:pStyle w:val="Compact"/>
            </w:pPr>
            <w:r>
              <w:rPr>
                <w:sz w:val="20"/>
              </w:rPr>
              <w:t>Nama kategori bahan</w:t>
            </w:r>
          </w:p>
        </w:tc>
        <w:tc>
          <w:tcPr>
            <w:tcW w:w="1584" w:type="dxa"/>
            <w:tcBorders>
              <w:top w:val="single" w:sz="4" w:space="0" w:color="000000"/>
              <w:left w:val="single" w:sz="4" w:space="0" w:color="000000"/>
              <w:bottom w:val="single" w:sz="4" w:space="0" w:color="000000"/>
              <w:right w:val="single" w:sz="4" w:space="0" w:color="000000"/>
            </w:tcBorders>
          </w:tcPr>
          <w:p w14:paraId="3C759053" w14:textId="77777777" w:rsidR="00FF4F0C" w:rsidRDefault="00000000">
            <w:pPr>
              <w:pStyle w:val="Compact"/>
            </w:pPr>
            <w:r>
              <w:rPr>
                <w:sz w:val="20"/>
              </w:rPr>
              <w:t>M_RM_CATEGORY.txtRMCategoryName</w:t>
            </w:r>
          </w:p>
        </w:tc>
      </w:tr>
      <w:tr w:rsidR="00FF4F0C" w14:paraId="4781BF7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8D08BB1"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238BF7CB" w14:textId="77777777" w:rsidR="00FF4F0C" w:rsidRDefault="00000000">
            <w:pPr>
              <w:pStyle w:val="Compact"/>
            </w:pPr>
            <w:r>
              <w:rPr>
                <w:sz w:val="20"/>
              </w:rPr>
              <w:t>Critical Flag</w:t>
            </w:r>
          </w:p>
        </w:tc>
        <w:tc>
          <w:tcPr>
            <w:tcW w:w="1584" w:type="dxa"/>
            <w:tcBorders>
              <w:top w:val="single" w:sz="4" w:space="0" w:color="000000"/>
              <w:left w:val="single" w:sz="4" w:space="0" w:color="000000"/>
              <w:bottom w:val="single" w:sz="4" w:space="0" w:color="000000"/>
              <w:right w:val="single" w:sz="4" w:space="0" w:color="000000"/>
            </w:tcBorders>
          </w:tcPr>
          <w:p w14:paraId="4BADEF34"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6ABE6A2A" w14:textId="77777777" w:rsidR="00FF4F0C" w:rsidRDefault="00000000">
            <w:pPr>
              <w:pStyle w:val="Compact"/>
            </w:pPr>
            <w:r>
              <w:rPr>
                <w:sz w:val="20"/>
              </w:rPr>
              <w:t>Menandakan kategori raw material critical</w:t>
            </w:r>
          </w:p>
        </w:tc>
        <w:tc>
          <w:tcPr>
            <w:tcW w:w="1584" w:type="dxa"/>
            <w:tcBorders>
              <w:top w:val="single" w:sz="4" w:space="0" w:color="000000"/>
              <w:left w:val="single" w:sz="4" w:space="0" w:color="000000"/>
              <w:bottom w:val="single" w:sz="4" w:space="0" w:color="000000"/>
              <w:right w:val="single" w:sz="4" w:space="0" w:color="000000"/>
            </w:tcBorders>
          </w:tcPr>
          <w:p w14:paraId="25FBCA04" w14:textId="77777777" w:rsidR="00FF4F0C" w:rsidRDefault="00000000">
            <w:pPr>
              <w:pStyle w:val="Compact"/>
            </w:pPr>
            <w:r>
              <w:rPr>
                <w:sz w:val="20"/>
              </w:rPr>
              <w:t>M_RM_CATEGORY.bitCritical</w:t>
            </w:r>
          </w:p>
        </w:tc>
      </w:tr>
      <w:tr w:rsidR="00FF4F0C" w14:paraId="502E5F9F"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79BF58D" w14:textId="77777777" w:rsidR="00FF4F0C" w:rsidRDefault="00000000">
            <w:pPr>
              <w:pStyle w:val="Compact"/>
            </w:pPr>
            <w:r>
              <w:rPr>
                <w:sz w:val="20"/>
              </w:rPr>
              <w:lastRenderedPageBreak/>
              <w:t>4</w:t>
            </w:r>
          </w:p>
        </w:tc>
        <w:tc>
          <w:tcPr>
            <w:tcW w:w="1584" w:type="dxa"/>
            <w:tcBorders>
              <w:top w:val="single" w:sz="4" w:space="0" w:color="000000"/>
              <w:left w:val="single" w:sz="4" w:space="0" w:color="000000"/>
              <w:bottom w:val="single" w:sz="4" w:space="0" w:color="000000"/>
              <w:right w:val="single" w:sz="4" w:space="0" w:color="000000"/>
            </w:tcBorders>
          </w:tcPr>
          <w:p w14:paraId="15280595" w14:textId="77777777" w:rsidR="00FF4F0C" w:rsidRDefault="00000000">
            <w:pPr>
              <w:pStyle w:val="Compact"/>
            </w:pPr>
            <w:r>
              <w:rPr>
                <w:sz w:val="20"/>
              </w:rPr>
              <w:t>Apply Product</w:t>
            </w:r>
          </w:p>
        </w:tc>
        <w:tc>
          <w:tcPr>
            <w:tcW w:w="1584" w:type="dxa"/>
            <w:tcBorders>
              <w:top w:val="single" w:sz="4" w:space="0" w:color="000000"/>
              <w:left w:val="single" w:sz="4" w:space="0" w:color="000000"/>
              <w:bottom w:val="single" w:sz="4" w:space="0" w:color="000000"/>
              <w:right w:val="single" w:sz="4" w:space="0" w:color="000000"/>
            </w:tcBorders>
          </w:tcPr>
          <w:p w14:paraId="3B6AD310"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0C2FCD8E" w14:textId="77777777" w:rsidR="00FF4F0C" w:rsidRDefault="00000000">
            <w:pPr>
              <w:pStyle w:val="Compact"/>
            </w:pPr>
            <w:r>
              <w:rPr>
                <w:sz w:val="20"/>
              </w:rPr>
              <w:t>Flag apakah diaplikasikan ke product</w:t>
            </w:r>
          </w:p>
        </w:tc>
        <w:tc>
          <w:tcPr>
            <w:tcW w:w="1584" w:type="dxa"/>
            <w:tcBorders>
              <w:top w:val="single" w:sz="4" w:space="0" w:color="000000"/>
              <w:left w:val="single" w:sz="4" w:space="0" w:color="000000"/>
              <w:bottom w:val="single" w:sz="4" w:space="0" w:color="000000"/>
              <w:right w:val="single" w:sz="4" w:space="0" w:color="000000"/>
            </w:tcBorders>
          </w:tcPr>
          <w:p w14:paraId="20ED71AB" w14:textId="77777777" w:rsidR="00FF4F0C" w:rsidRDefault="00000000">
            <w:pPr>
              <w:pStyle w:val="Compact"/>
            </w:pPr>
            <w:r>
              <w:rPr>
                <w:sz w:val="20"/>
              </w:rPr>
              <w:t>M_RM_CATEGORY.bitApplyProduct</w:t>
            </w:r>
          </w:p>
        </w:tc>
      </w:tr>
      <w:tr w:rsidR="00FF4F0C" w14:paraId="788C6F11"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E1740F0" w14:textId="77777777" w:rsidR="00FF4F0C" w:rsidRDefault="00000000">
            <w:pPr>
              <w:pStyle w:val="Compact"/>
            </w:pPr>
            <w:r>
              <w:rPr>
                <w:sz w:val="20"/>
              </w:rPr>
              <w:t>5</w:t>
            </w:r>
          </w:p>
        </w:tc>
        <w:tc>
          <w:tcPr>
            <w:tcW w:w="1584" w:type="dxa"/>
            <w:tcBorders>
              <w:top w:val="single" w:sz="4" w:space="0" w:color="000000"/>
              <w:left w:val="single" w:sz="4" w:space="0" w:color="000000"/>
              <w:bottom w:val="single" w:sz="4" w:space="0" w:color="000000"/>
              <w:right w:val="single" w:sz="4" w:space="0" w:color="000000"/>
            </w:tcBorders>
          </w:tcPr>
          <w:p w14:paraId="7D22F96C"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41C793F4"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083CAE3" w14:textId="77777777" w:rsidR="00FF4F0C" w:rsidRDefault="00000000">
            <w:pPr>
              <w:pStyle w:val="Compact"/>
            </w:pPr>
            <w:r>
              <w:rPr>
                <w:sz w:val="20"/>
              </w:rPr>
              <w:t>Status kategori</w:t>
            </w:r>
          </w:p>
        </w:tc>
        <w:tc>
          <w:tcPr>
            <w:tcW w:w="1584" w:type="dxa"/>
            <w:tcBorders>
              <w:top w:val="single" w:sz="4" w:space="0" w:color="000000"/>
              <w:left w:val="single" w:sz="4" w:space="0" w:color="000000"/>
              <w:bottom w:val="single" w:sz="4" w:space="0" w:color="000000"/>
              <w:right w:val="single" w:sz="4" w:space="0" w:color="000000"/>
            </w:tcBorders>
          </w:tcPr>
          <w:p w14:paraId="7B0B38BC" w14:textId="77777777" w:rsidR="00FF4F0C" w:rsidRDefault="00000000">
            <w:pPr>
              <w:pStyle w:val="Compact"/>
            </w:pPr>
            <w:r>
              <w:rPr>
                <w:sz w:val="20"/>
              </w:rPr>
              <w:t>M_RM_CATEGORY.bitActive</w:t>
            </w:r>
          </w:p>
        </w:tc>
      </w:tr>
    </w:tbl>
    <w:p w14:paraId="3E8DD93C" w14:textId="77777777" w:rsidR="00FF4F0C" w:rsidRDefault="00000000">
      <w:pPr>
        <w:pStyle w:val="Heading4"/>
      </w:pPr>
      <w:bookmarkStart w:id="35" w:name="business-rules-validation-2"/>
      <w:bookmarkEnd w:id="34"/>
      <w:r>
        <w:t>3.3.4 Business Rules &amp; Validation</w:t>
      </w:r>
    </w:p>
    <w:p w14:paraId="62D3A897" w14:textId="77777777" w:rsidR="00FF4F0C" w:rsidRDefault="00000000">
      <w:pPr>
        <w:pStyle w:val="Compact"/>
        <w:numPr>
          <w:ilvl w:val="0"/>
          <w:numId w:val="6"/>
        </w:numPr>
      </w:pPr>
      <w:r>
        <w:t xml:space="preserve">Kategori berhubungan dengan sub group melalui </w:t>
      </w:r>
      <w:r>
        <w:rPr>
          <w:rStyle w:val="VerbatimChar"/>
        </w:rPr>
        <w:t>M_RM_CATEGORY_DETAIL</w:t>
      </w:r>
      <w:r>
        <w:t>.</w:t>
      </w:r>
    </w:p>
    <w:p w14:paraId="6CF781DE" w14:textId="77777777" w:rsidR="00FF4F0C" w:rsidRDefault="00000000">
      <w:pPr>
        <w:pStyle w:val="Heading3"/>
      </w:pPr>
      <w:bookmarkStart w:id="36" w:name="rm-sub-group"/>
      <w:bookmarkStart w:id="37" w:name="_Toc224551595"/>
      <w:bookmarkEnd w:id="30"/>
      <w:bookmarkEnd w:id="35"/>
      <w:r>
        <w:t>3.4 RM Sub Group</w:t>
      </w:r>
      <w:bookmarkEnd w:id="37"/>
    </w:p>
    <w:p w14:paraId="6E3E19C2" w14:textId="77777777" w:rsidR="00FF4F0C" w:rsidRDefault="00000000">
      <w:pPr>
        <w:pStyle w:val="Heading4"/>
      </w:pPr>
      <w:bookmarkStart w:id="38" w:name="deskripsi-3"/>
      <w:r>
        <w:t>3.4.1 Deskripsi</w:t>
      </w:r>
    </w:p>
    <w:p w14:paraId="5F6F07E8" w14:textId="77777777" w:rsidR="00FF4F0C" w:rsidRDefault="00000000">
      <w:pPr>
        <w:pStyle w:val="FirstParagraph"/>
      </w:pPr>
      <w:r>
        <w:t>Navigation: Sidebar &gt; Master Data &gt; RM Sub Group Halaman mengatur pengelompokan sub-tipe bahan untuk RM Category. Sub group tidak menempel langsung ke RM_CATEGORY tetapi via Junction tabel agar satu sub-group bisa dipakai multi-category.</w:t>
      </w:r>
    </w:p>
    <w:p w14:paraId="418F46CB" w14:textId="77777777" w:rsidR="00FF4F0C" w:rsidRDefault="00000000">
      <w:pPr>
        <w:pStyle w:val="Heading4"/>
      </w:pPr>
      <w:bookmarkStart w:id="39" w:name="screenshot-3"/>
      <w:bookmarkEnd w:id="38"/>
      <w:r>
        <w:lastRenderedPageBreak/>
        <w:t>3.4.2 Screenshot</w:t>
      </w:r>
    </w:p>
    <w:p w14:paraId="309BA8B9" w14:textId="77777777" w:rsidR="00FF4F0C" w:rsidRDefault="00000000">
      <w:pPr>
        <w:pStyle w:val="FirstParagraph"/>
      </w:pPr>
      <w:r>
        <w:rPr>
          <w:noProof/>
        </w:rPr>
        <w:drawing>
          <wp:inline distT="0" distB="0" distL="0" distR="0" wp14:anchorId="2E7FAF2F" wp14:editId="7370749D">
            <wp:extent cx="5334000" cy="3000375"/>
            <wp:effectExtent l="0" t="0" r="0" b="0"/>
            <wp:docPr id="55" name="Picture" descr="RM Sub Group Index"/>
            <wp:cNvGraphicFramePr/>
            <a:graphic xmlns:a="http://schemas.openxmlformats.org/drawingml/2006/main">
              <a:graphicData uri="http://schemas.openxmlformats.org/drawingml/2006/picture">
                <pic:pic xmlns:pic="http://schemas.openxmlformats.org/drawingml/2006/picture">
                  <pic:nvPicPr>
                    <pic:cNvPr id="56" name="Picture" descr="screenshots/RM_SubGroup_Index.pn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3C36A35F" wp14:editId="17264290">
            <wp:extent cx="5334000" cy="3000375"/>
            <wp:effectExtent l="0" t="0" r="0" b="0"/>
            <wp:docPr id="58" name="Picture" descr="RM Sub Group Detail"/>
            <wp:cNvGraphicFramePr/>
            <a:graphic xmlns:a="http://schemas.openxmlformats.org/drawingml/2006/main">
              <a:graphicData uri="http://schemas.openxmlformats.org/drawingml/2006/picture">
                <pic:pic xmlns:pic="http://schemas.openxmlformats.org/drawingml/2006/picture">
                  <pic:nvPicPr>
                    <pic:cNvPr id="59" name="Picture" descr="screenshots/RM_SubGroup_Detail.pn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14:paraId="5EA485EA" w14:textId="77777777" w:rsidR="00FF4F0C" w:rsidRDefault="00000000">
      <w:pPr>
        <w:pStyle w:val="Heading4"/>
      </w:pPr>
      <w:bookmarkStart w:id="40" w:name="functional-description-3"/>
      <w:bookmarkEnd w:id="39"/>
      <w:r>
        <w:t>3.4.3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0404C53"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68B25180"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1BED8022"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015949A9"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96B7970"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0B1E9B81" w14:textId="77777777" w:rsidR="00FF4F0C" w:rsidRDefault="00000000">
            <w:pPr>
              <w:pStyle w:val="Compact"/>
            </w:pPr>
            <w:r>
              <w:rPr>
                <w:b/>
                <w:sz w:val="20"/>
              </w:rPr>
              <w:t>Data Source</w:t>
            </w:r>
          </w:p>
        </w:tc>
      </w:tr>
      <w:tr w:rsidR="00FF4F0C" w14:paraId="305AE90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DBCE94A"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34E8D41" w14:textId="77777777" w:rsidR="00FF4F0C" w:rsidRDefault="00000000">
            <w:pPr>
              <w:pStyle w:val="Compact"/>
            </w:pPr>
            <w:r>
              <w:rPr>
                <w:sz w:val="20"/>
              </w:rPr>
              <w:t>Sub Group Code</w:t>
            </w:r>
          </w:p>
        </w:tc>
        <w:tc>
          <w:tcPr>
            <w:tcW w:w="1584" w:type="dxa"/>
            <w:tcBorders>
              <w:top w:val="single" w:sz="4" w:space="0" w:color="000000"/>
              <w:left w:val="single" w:sz="4" w:space="0" w:color="000000"/>
              <w:bottom w:val="single" w:sz="4" w:space="0" w:color="000000"/>
              <w:right w:val="single" w:sz="4" w:space="0" w:color="000000"/>
            </w:tcBorders>
          </w:tcPr>
          <w:p w14:paraId="378DDA7E"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5803F27B" w14:textId="77777777" w:rsidR="00FF4F0C" w:rsidRDefault="00000000">
            <w:pPr>
              <w:pStyle w:val="Compact"/>
            </w:pPr>
            <w:r>
              <w:rPr>
                <w:sz w:val="20"/>
              </w:rPr>
              <w:t>Kode unik</w:t>
            </w:r>
          </w:p>
        </w:tc>
        <w:tc>
          <w:tcPr>
            <w:tcW w:w="1584" w:type="dxa"/>
            <w:tcBorders>
              <w:top w:val="single" w:sz="4" w:space="0" w:color="000000"/>
              <w:left w:val="single" w:sz="4" w:space="0" w:color="000000"/>
              <w:bottom w:val="single" w:sz="4" w:space="0" w:color="000000"/>
              <w:right w:val="single" w:sz="4" w:space="0" w:color="000000"/>
            </w:tcBorders>
          </w:tcPr>
          <w:p w14:paraId="2A7A494D" w14:textId="77777777" w:rsidR="00FF4F0C" w:rsidRDefault="00000000">
            <w:pPr>
              <w:pStyle w:val="Compact"/>
            </w:pPr>
            <w:r>
              <w:rPr>
                <w:sz w:val="20"/>
              </w:rPr>
              <w:t>M_RM_SUB_GROUP.txtRMSubGroupCode</w:t>
            </w:r>
          </w:p>
        </w:tc>
      </w:tr>
      <w:tr w:rsidR="00FF4F0C" w14:paraId="55744EC8"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AAAE4D9"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791A25DB" w14:textId="77777777" w:rsidR="00FF4F0C" w:rsidRDefault="00000000">
            <w:pPr>
              <w:pStyle w:val="Compact"/>
            </w:pPr>
            <w:r>
              <w:rPr>
                <w:sz w:val="20"/>
              </w:rPr>
              <w:t>Sub Group Name</w:t>
            </w:r>
          </w:p>
        </w:tc>
        <w:tc>
          <w:tcPr>
            <w:tcW w:w="1584" w:type="dxa"/>
            <w:tcBorders>
              <w:top w:val="single" w:sz="4" w:space="0" w:color="000000"/>
              <w:left w:val="single" w:sz="4" w:space="0" w:color="000000"/>
              <w:bottom w:val="single" w:sz="4" w:space="0" w:color="000000"/>
              <w:right w:val="single" w:sz="4" w:space="0" w:color="000000"/>
            </w:tcBorders>
          </w:tcPr>
          <w:p w14:paraId="7B2B3845"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441A96B1" w14:textId="77777777" w:rsidR="00FF4F0C" w:rsidRDefault="00000000">
            <w:pPr>
              <w:pStyle w:val="Compact"/>
            </w:pPr>
            <w:r>
              <w:rPr>
                <w:sz w:val="20"/>
              </w:rPr>
              <w:t>Nama dari sub group bahan</w:t>
            </w:r>
          </w:p>
        </w:tc>
        <w:tc>
          <w:tcPr>
            <w:tcW w:w="1584" w:type="dxa"/>
            <w:tcBorders>
              <w:top w:val="single" w:sz="4" w:space="0" w:color="000000"/>
              <w:left w:val="single" w:sz="4" w:space="0" w:color="000000"/>
              <w:bottom w:val="single" w:sz="4" w:space="0" w:color="000000"/>
              <w:right w:val="single" w:sz="4" w:space="0" w:color="000000"/>
            </w:tcBorders>
          </w:tcPr>
          <w:p w14:paraId="4B13E63B" w14:textId="77777777" w:rsidR="00FF4F0C" w:rsidRDefault="00000000">
            <w:pPr>
              <w:pStyle w:val="Compact"/>
            </w:pPr>
            <w:r>
              <w:rPr>
                <w:sz w:val="20"/>
              </w:rPr>
              <w:t>M_RM_SUB_GROUP.txtRMSubGroupName</w:t>
            </w:r>
          </w:p>
        </w:tc>
      </w:tr>
      <w:tr w:rsidR="00FF4F0C" w14:paraId="1304BFD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9FF3754"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7EFA8833"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6C4801F0"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17F464E" w14:textId="77777777" w:rsidR="00FF4F0C" w:rsidRDefault="00000000">
            <w:pPr>
              <w:pStyle w:val="Compact"/>
            </w:pPr>
            <w:r>
              <w:rPr>
                <w:sz w:val="20"/>
              </w:rPr>
              <w:t>Status</w:t>
            </w:r>
          </w:p>
        </w:tc>
        <w:tc>
          <w:tcPr>
            <w:tcW w:w="1584" w:type="dxa"/>
            <w:tcBorders>
              <w:top w:val="single" w:sz="4" w:space="0" w:color="000000"/>
              <w:left w:val="single" w:sz="4" w:space="0" w:color="000000"/>
              <w:bottom w:val="single" w:sz="4" w:space="0" w:color="000000"/>
              <w:right w:val="single" w:sz="4" w:space="0" w:color="000000"/>
            </w:tcBorders>
          </w:tcPr>
          <w:p w14:paraId="2AB8EA64" w14:textId="77777777" w:rsidR="00FF4F0C" w:rsidRDefault="00000000">
            <w:pPr>
              <w:pStyle w:val="Compact"/>
            </w:pPr>
            <w:r>
              <w:rPr>
                <w:sz w:val="20"/>
              </w:rPr>
              <w:t>M_RM_SUB_GROUP.bitActive</w:t>
            </w:r>
          </w:p>
        </w:tc>
      </w:tr>
    </w:tbl>
    <w:p w14:paraId="383F8553" w14:textId="77777777" w:rsidR="00FF4F0C" w:rsidRDefault="00000000">
      <w:pPr>
        <w:pStyle w:val="Heading4"/>
      </w:pPr>
      <w:bookmarkStart w:id="41" w:name="business-rules-validation-3"/>
      <w:bookmarkEnd w:id="40"/>
      <w:r>
        <w:lastRenderedPageBreak/>
        <w:t>3.4.4 Business Rules &amp; Validation</w:t>
      </w:r>
    </w:p>
    <w:p w14:paraId="77EA972B" w14:textId="77777777" w:rsidR="00FF4F0C" w:rsidRDefault="00000000">
      <w:pPr>
        <w:pStyle w:val="Compact"/>
        <w:numPr>
          <w:ilvl w:val="0"/>
          <w:numId w:val="7"/>
        </w:numPr>
      </w:pPr>
      <w:r>
        <w:rPr>
          <w:b/>
          <w:bCs/>
        </w:rPr>
        <w:t>Mapping Constraint</w:t>
      </w:r>
      <w:r>
        <w:t>: Dikelola secara terpisah dari RM Category.</w:t>
      </w:r>
    </w:p>
    <w:p w14:paraId="7DB63A8A" w14:textId="77777777" w:rsidR="00FF4F0C" w:rsidRDefault="00000000">
      <w:pPr>
        <w:pStyle w:val="Heading3"/>
      </w:pPr>
      <w:bookmarkStart w:id="42" w:name="master-uom-unit-of-measure"/>
      <w:bookmarkStart w:id="43" w:name="_Toc224551596"/>
      <w:bookmarkEnd w:id="36"/>
      <w:bookmarkEnd w:id="41"/>
      <w:r>
        <w:t>3.5 Master UOM (Unit of Measure)</w:t>
      </w:r>
      <w:bookmarkEnd w:id="43"/>
    </w:p>
    <w:p w14:paraId="52F0ABF4" w14:textId="77777777" w:rsidR="00FF4F0C" w:rsidRDefault="00000000">
      <w:pPr>
        <w:pStyle w:val="Heading4"/>
      </w:pPr>
      <w:bookmarkStart w:id="44" w:name="deskripsi-4"/>
      <w:r>
        <w:t>3.5.1 Deskripsi</w:t>
      </w:r>
    </w:p>
    <w:p w14:paraId="7601982A" w14:textId="77777777" w:rsidR="00FF4F0C" w:rsidRDefault="00000000">
      <w:pPr>
        <w:pStyle w:val="FirstParagraph"/>
      </w:pPr>
      <w:r>
        <w:t>Navigation: Sidebar &gt; Master Data &gt; UOM Halaman manajemen satuan ukuran (Kg, Litre, Gram, dll).</w:t>
      </w:r>
    </w:p>
    <w:p w14:paraId="36376C02" w14:textId="77777777" w:rsidR="00FF4F0C" w:rsidRDefault="00000000">
      <w:pPr>
        <w:pStyle w:val="Heading4"/>
      </w:pPr>
      <w:bookmarkStart w:id="45" w:name="screenshot-4"/>
      <w:bookmarkEnd w:id="44"/>
      <w:r>
        <w:t>3.5.2 Screenshot</w:t>
      </w:r>
    </w:p>
    <w:p w14:paraId="0737602C" w14:textId="77777777" w:rsidR="00FF4F0C" w:rsidRDefault="00000000">
      <w:pPr>
        <w:pStyle w:val="FirstParagraph"/>
      </w:pPr>
      <w:r>
        <w:rPr>
          <w:noProof/>
        </w:rPr>
        <w:drawing>
          <wp:inline distT="0" distB="0" distL="0" distR="0" wp14:anchorId="31D459FE" wp14:editId="3A8D2A48">
            <wp:extent cx="5334000" cy="3000375"/>
            <wp:effectExtent l="0" t="0" r="0" b="0"/>
            <wp:docPr id="66" name="Picture" descr="UOM Index"/>
            <wp:cNvGraphicFramePr/>
            <a:graphic xmlns:a="http://schemas.openxmlformats.org/drawingml/2006/main">
              <a:graphicData uri="http://schemas.openxmlformats.org/drawingml/2006/picture">
                <pic:pic xmlns:pic="http://schemas.openxmlformats.org/drawingml/2006/picture">
                  <pic:nvPicPr>
                    <pic:cNvPr id="67" name="Picture" descr="screenshots/UOM_Index_Page.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549BF129" wp14:editId="7D7F8609">
            <wp:extent cx="5334000" cy="3000375"/>
            <wp:effectExtent l="0" t="0" r="0" b="0"/>
            <wp:docPr id="69" name="Picture" descr="UOM Detail"/>
            <wp:cNvGraphicFramePr/>
            <a:graphic xmlns:a="http://schemas.openxmlformats.org/drawingml/2006/main">
              <a:graphicData uri="http://schemas.openxmlformats.org/drawingml/2006/picture">
                <pic:pic xmlns:pic="http://schemas.openxmlformats.org/drawingml/2006/picture">
                  <pic:nvPicPr>
                    <pic:cNvPr id="70" name="Picture" descr="screenshots/UOM_Detail_Form.pn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p>
    <w:p w14:paraId="72712A7C" w14:textId="77777777" w:rsidR="00FF4F0C" w:rsidRDefault="00000000">
      <w:pPr>
        <w:pStyle w:val="Heading4"/>
      </w:pPr>
      <w:bookmarkStart w:id="46" w:name="functional-description-4"/>
      <w:bookmarkEnd w:id="45"/>
      <w:r>
        <w:t>3.5.3 Functional Description</w:t>
      </w:r>
    </w:p>
    <w:tbl>
      <w:tblPr>
        <w:tblStyle w:val="Table"/>
        <w:tblW w:w="0" w:type="auto"/>
        <w:tblLook w:val="0020" w:firstRow="1" w:lastRow="0" w:firstColumn="0" w:lastColumn="0" w:noHBand="0" w:noVBand="0"/>
      </w:tblPr>
      <w:tblGrid>
        <w:gridCol w:w="456"/>
        <w:gridCol w:w="1178"/>
        <w:gridCol w:w="1045"/>
        <w:gridCol w:w="1672"/>
        <w:gridCol w:w="1994"/>
      </w:tblGrid>
      <w:tr w:rsidR="00FF4F0C" w14:paraId="325D8C55"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shd w:val="clear" w:color="auto" w:fill="C6E0B4"/>
          </w:tcPr>
          <w:p w14:paraId="7A77C138" w14:textId="77777777" w:rsidR="00FF4F0C" w:rsidRDefault="00000000">
            <w:pPr>
              <w:pStyle w:val="Compact"/>
            </w:pPr>
            <w:r>
              <w:rPr>
                <w:b/>
                <w:sz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6E0B4"/>
          </w:tcPr>
          <w:p w14:paraId="5F3C6A04" w14:textId="77777777" w:rsidR="00FF4F0C" w:rsidRDefault="00000000">
            <w:pPr>
              <w:pStyle w:val="Compact"/>
            </w:pPr>
            <w:r>
              <w:rPr>
                <w:b/>
                <w:sz w:val="20"/>
              </w:rPr>
              <w:t>Element</w:t>
            </w:r>
          </w:p>
        </w:tc>
        <w:tc>
          <w:tcPr>
            <w:tcW w:w="0" w:type="auto"/>
            <w:tcBorders>
              <w:top w:val="single" w:sz="4" w:space="0" w:color="000000"/>
              <w:left w:val="single" w:sz="4" w:space="0" w:color="000000"/>
              <w:bottom w:val="single" w:sz="4" w:space="0" w:color="000000"/>
              <w:right w:val="single" w:sz="4" w:space="0" w:color="000000"/>
            </w:tcBorders>
            <w:shd w:val="clear" w:color="auto" w:fill="C6E0B4"/>
          </w:tcPr>
          <w:p w14:paraId="2BBC1237" w14:textId="77777777" w:rsidR="00FF4F0C" w:rsidRDefault="00000000">
            <w:pPr>
              <w:pStyle w:val="Compact"/>
            </w:pPr>
            <w:r>
              <w:rPr>
                <w:b/>
                <w:sz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6E0B4"/>
          </w:tcPr>
          <w:p w14:paraId="69139DFF" w14:textId="77777777" w:rsidR="00FF4F0C" w:rsidRDefault="00000000">
            <w:pPr>
              <w:pStyle w:val="Compact"/>
            </w:pPr>
            <w:r>
              <w:rPr>
                <w:b/>
                <w:sz w:val="20"/>
              </w:rPr>
              <w:t>Action / Behavior</w:t>
            </w:r>
          </w:p>
        </w:tc>
        <w:tc>
          <w:tcPr>
            <w:tcW w:w="0" w:type="auto"/>
            <w:tcBorders>
              <w:top w:val="single" w:sz="4" w:space="0" w:color="000000"/>
              <w:left w:val="single" w:sz="4" w:space="0" w:color="000000"/>
              <w:bottom w:val="single" w:sz="4" w:space="0" w:color="000000"/>
              <w:right w:val="single" w:sz="4" w:space="0" w:color="000000"/>
            </w:tcBorders>
            <w:shd w:val="clear" w:color="auto" w:fill="C6E0B4"/>
          </w:tcPr>
          <w:p w14:paraId="30A12D8F" w14:textId="77777777" w:rsidR="00FF4F0C" w:rsidRDefault="00000000">
            <w:pPr>
              <w:pStyle w:val="Compact"/>
            </w:pPr>
            <w:r>
              <w:rPr>
                <w:b/>
                <w:sz w:val="20"/>
              </w:rPr>
              <w:t>Data Source</w:t>
            </w:r>
          </w:p>
        </w:tc>
      </w:tr>
      <w:tr w:rsidR="00FF4F0C" w14:paraId="6972B18B" w14:textId="77777777" w:rsidTr="00FF4F0C">
        <w:tc>
          <w:tcPr>
            <w:tcW w:w="0" w:type="auto"/>
            <w:tcBorders>
              <w:top w:val="single" w:sz="4" w:space="0" w:color="000000"/>
              <w:left w:val="single" w:sz="4" w:space="0" w:color="000000"/>
              <w:bottom w:val="single" w:sz="4" w:space="0" w:color="000000"/>
              <w:right w:val="single" w:sz="4" w:space="0" w:color="000000"/>
            </w:tcBorders>
          </w:tcPr>
          <w:p w14:paraId="49DD7A5C" w14:textId="77777777" w:rsidR="00FF4F0C" w:rsidRDefault="00000000">
            <w:pPr>
              <w:pStyle w:val="Compact"/>
            </w:pPr>
            <w:r>
              <w:rPr>
                <w:sz w:val="20"/>
              </w:rPr>
              <w:lastRenderedPageBreak/>
              <w:t>1</w:t>
            </w:r>
          </w:p>
        </w:tc>
        <w:tc>
          <w:tcPr>
            <w:tcW w:w="0" w:type="auto"/>
            <w:tcBorders>
              <w:top w:val="single" w:sz="4" w:space="0" w:color="000000"/>
              <w:left w:val="single" w:sz="4" w:space="0" w:color="000000"/>
              <w:bottom w:val="single" w:sz="4" w:space="0" w:color="000000"/>
              <w:right w:val="single" w:sz="4" w:space="0" w:color="000000"/>
            </w:tcBorders>
          </w:tcPr>
          <w:p w14:paraId="50AC0153" w14:textId="77777777" w:rsidR="00FF4F0C" w:rsidRDefault="00000000">
            <w:pPr>
              <w:pStyle w:val="Compact"/>
            </w:pPr>
            <w:r>
              <w:rPr>
                <w:sz w:val="20"/>
              </w:rPr>
              <w:t>UOM Code</w:t>
            </w:r>
          </w:p>
        </w:tc>
        <w:tc>
          <w:tcPr>
            <w:tcW w:w="0" w:type="auto"/>
            <w:tcBorders>
              <w:top w:val="single" w:sz="4" w:space="0" w:color="000000"/>
              <w:left w:val="single" w:sz="4" w:space="0" w:color="000000"/>
              <w:bottom w:val="single" w:sz="4" w:space="0" w:color="000000"/>
              <w:right w:val="single" w:sz="4" w:space="0" w:color="000000"/>
            </w:tcBorders>
          </w:tcPr>
          <w:p w14:paraId="71BBA830" w14:textId="77777777" w:rsidR="00FF4F0C" w:rsidRDefault="00000000">
            <w:pPr>
              <w:pStyle w:val="Compact"/>
            </w:pPr>
            <w:r>
              <w:rPr>
                <w:sz w:val="20"/>
              </w:rPr>
              <w:t>Text Input</w:t>
            </w:r>
          </w:p>
        </w:tc>
        <w:tc>
          <w:tcPr>
            <w:tcW w:w="0" w:type="auto"/>
            <w:tcBorders>
              <w:top w:val="single" w:sz="4" w:space="0" w:color="000000"/>
              <w:left w:val="single" w:sz="4" w:space="0" w:color="000000"/>
              <w:bottom w:val="single" w:sz="4" w:space="0" w:color="000000"/>
              <w:right w:val="single" w:sz="4" w:space="0" w:color="000000"/>
            </w:tcBorders>
          </w:tcPr>
          <w:p w14:paraId="47302DE0" w14:textId="77777777" w:rsidR="00FF4F0C" w:rsidRDefault="00000000">
            <w:pPr>
              <w:pStyle w:val="Compact"/>
            </w:pPr>
            <w:r>
              <w:rPr>
                <w:sz w:val="20"/>
              </w:rPr>
              <w:t>Kode unit satuan</w:t>
            </w:r>
          </w:p>
        </w:tc>
        <w:tc>
          <w:tcPr>
            <w:tcW w:w="0" w:type="auto"/>
            <w:tcBorders>
              <w:top w:val="single" w:sz="4" w:space="0" w:color="000000"/>
              <w:left w:val="single" w:sz="4" w:space="0" w:color="000000"/>
              <w:bottom w:val="single" w:sz="4" w:space="0" w:color="000000"/>
              <w:right w:val="single" w:sz="4" w:space="0" w:color="000000"/>
            </w:tcBorders>
          </w:tcPr>
          <w:p w14:paraId="1E5CCEB5" w14:textId="77777777" w:rsidR="00FF4F0C" w:rsidRDefault="00000000">
            <w:pPr>
              <w:pStyle w:val="Compact"/>
            </w:pPr>
            <w:r>
              <w:rPr>
                <w:sz w:val="20"/>
              </w:rPr>
              <w:t>M_UNIT.txtUnitCode</w:t>
            </w:r>
          </w:p>
        </w:tc>
      </w:tr>
      <w:tr w:rsidR="00FF4F0C" w14:paraId="729E4872" w14:textId="77777777" w:rsidTr="00FF4F0C">
        <w:tc>
          <w:tcPr>
            <w:tcW w:w="0" w:type="auto"/>
            <w:tcBorders>
              <w:top w:val="single" w:sz="4" w:space="0" w:color="000000"/>
              <w:left w:val="single" w:sz="4" w:space="0" w:color="000000"/>
              <w:bottom w:val="single" w:sz="4" w:space="0" w:color="000000"/>
              <w:right w:val="single" w:sz="4" w:space="0" w:color="000000"/>
            </w:tcBorders>
          </w:tcPr>
          <w:p w14:paraId="70121FBF" w14:textId="77777777" w:rsidR="00FF4F0C" w:rsidRDefault="00000000">
            <w:pPr>
              <w:pStyle w:val="Compact"/>
            </w:pPr>
            <w:r>
              <w:rPr>
                <w:sz w:val="20"/>
              </w:rPr>
              <w:t>2</w:t>
            </w:r>
          </w:p>
        </w:tc>
        <w:tc>
          <w:tcPr>
            <w:tcW w:w="0" w:type="auto"/>
            <w:tcBorders>
              <w:top w:val="single" w:sz="4" w:space="0" w:color="000000"/>
              <w:left w:val="single" w:sz="4" w:space="0" w:color="000000"/>
              <w:bottom w:val="single" w:sz="4" w:space="0" w:color="000000"/>
              <w:right w:val="single" w:sz="4" w:space="0" w:color="000000"/>
            </w:tcBorders>
          </w:tcPr>
          <w:p w14:paraId="0258E511" w14:textId="77777777" w:rsidR="00FF4F0C" w:rsidRDefault="00000000">
            <w:pPr>
              <w:pStyle w:val="Compact"/>
            </w:pPr>
            <w:r>
              <w:rPr>
                <w:sz w:val="20"/>
              </w:rPr>
              <w:t>UOM Name</w:t>
            </w:r>
          </w:p>
        </w:tc>
        <w:tc>
          <w:tcPr>
            <w:tcW w:w="0" w:type="auto"/>
            <w:tcBorders>
              <w:top w:val="single" w:sz="4" w:space="0" w:color="000000"/>
              <w:left w:val="single" w:sz="4" w:space="0" w:color="000000"/>
              <w:bottom w:val="single" w:sz="4" w:space="0" w:color="000000"/>
              <w:right w:val="single" w:sz="4" w:space="0" w:color="000000"/>
            </w:tcBorders>
          </w:tcPr>
          <w:p w14:paraId="27586843" w14:textId="77777777" w:rsidR="00FF4F0C" w:rsidRDefault="00000000">
            <w:pPr>
              <w:pStyle w:val="Compact"/>
            </w:pPr>
            <w:r>
              <w:rPr>
                <w:sz w:val="20"/>
              </w:rPr>
              <w:t>Text Input</w:t>
            </w:r>
          </w:p>
        </w:tc>
        <w:tc>
          <w:tcPr>
            <w:tcW w:w="0" w:type="auto"/>
            <w:tcBorders>
              <w:top w:val="single" w:sz="4" w:space="0" w:color="000000"/>
              <w:left w:val="single" w:sz="4" w:space="0" w:color="000000"/>
              <w:bottom w:val="single" w:sz="4" w:space="0" w:color="000000"/>
              <w:right w:val="single" w:sz="4" w:space="0" w:color="000000"/>
            </w:tcBorders>
          </w:tcPr>
          <w:p w14:paraId="05A496D5" w14:textId="77777777" w:rsidR="00FF4F0C" w:rsidRDefault="00000000">
            <w:pPr>
              <w:pStyle w:val="Compact"/>
            </w:pPr>
            <w:r>
              <w:rPr>
                <w:sz w:val="20"/>
              </w:rPr>
              <w:t>Deskripsi satuan</w:t>
            </w:r>
          </w:p>
        </w:tc>
        <w:tc>
          <w:tcPr>
            <w:tcW w:w="0" w:type="auto"/>
            <w:tcBorders>
              <w:top w:val="single" w:sz="4" w:space="0" w:color="000000"/>
              <w:left w:val="single" w:sz="4" w:space="0" w:color="000000"/>
              <w:bottom w:val="single" w:sz="4" w:space="0" w:color="000000"/>
              <w:right w:val="single" w:sz="4" w:space="0" w:color="000000"/>
            </w:tcBorders>
          </w:tcPr>
          <w:p w14:paraId="163B0E3F" w14:textId="77777777" w:rsidR="00FF4F0C" w:rsidRDefault="00000000">
            <w:pPr>
              <w:pStyle w:val="Compact"/>
            </w:pPr>
            <w:r>
              <w:rPr>
                <w:sz w:val="20"/>
              </w:rPr>
              <w:t>M_UNIT.txtUnitName</w:t>
            </w:r>
          </w:p>
        </w:tc>
      </w:tr>
      <w:tr w:rsidR="00FF4F0C" w14:paraId="280EEAE3" w14:textId="77777777" w:rsidTr="00FF4F0C">
        <w:tc>
          <w:tcPr>
            <w:tcW w:w="0" w:type="auto"/>
            <w:tcBorders>
              <w:top w:val="single" w:sz="4" w:space="0" w:color="000000"/>
              <w:left w:val="single" w:sz="4" w:space="0" w:color="000000"/>
              <w:bottom w:val="single" w:sz="4" w:space="0" w:color="000000"/>
              <w:right w:val="single" w:sz="4" w:space="0" w:color="000000"/>
            </w:tcBorders>
          </w:tcPr>
          <w:p w14:paraId="3D4E3B25" w14:textId="77777777" w:rsidR="00FF4F0C" w:rsidRDefault="00000000">
            <w:pPr>
              <w:pStyle w:val="Compact"/>
            </w:pPr>
            <w:r>
              <w:rPr>
                <w:sz w:val="20"/>
              </w:rPr>
              <w:t>3</w:t>
            </w:r>
          </w:p>
        </w:tc>
        <w:tc>
          <w:tcPr>
            <w:tcW w:w="0" w:type="auto"/>
            <w:tcBorders>
              <w:top w:val="single" w:sz="4" w:space="0" w:color="000000"/>
              <w:left w:val="single" w:sz="4" w:space="0" w:color="000000"/>
              <w:bottom w:val="single" w:sz="4" w:space="0" w:color="000000"/>
              <w:right w:val="single" w:sz="4" w:space="0" w:color="000000"/>
            </w:tcBorders>
          </w:tcPr>
          <w:p w14:paraId="7D3FCC7C" w14:textId="77777777" w:rsidR="00FF4F0C" w:rsidRDefault="00000000">
            <w:pPr>
              <w:pStyle w:val="Compact"/>
            </w:pPr>
            <w:r>
              <w:rPr>
                <w:sz w:val="20"/>
              </w:rPr>
              <w:t>Active</w:t>
            </w:r>
          </w:p>
        </w:tc>
        <w:tc>
          <w:tcPr>
            <w:tcW w:w="0" w:type="auto"/>
            <w:tcBorders>
              <w:top w:val="single" w:sz="4" w:space="0" w:color="000000"/>
              <w:left w:val="single" w:sz="4" w:space="0" w:color="000000"/>
              <w:bottom w:val="single" w:sz="4" w:space="0" w:color="000000"/>
              <w:right w:val="single" w:sz="4" w:space="0" w:color="000000"/>
            </w:tcBorders>
          </w:tcPr>
          <w:p w14:paraId="1394AD48" w14:textId="77777777" w:rsidR="00FF4F0C" w:rsidRDefault="00000000">
            <w:pPr>
              <w:pStyle w:val="Compact"/>
            </w:pPr>
            <w:r>
              <w:rPr>
                <w:sz w:val="20"/>
              </w:rPr>
              <w:t>Checkbox</w:t>
            </w:r>
          </w:p>
        </w:tc>
        <w:tc>
          <w:tcPr>
            <w:tcW w:w="0" w:type="auto"/>
            <w:tcBorders>
              <w:top w:val="single" w:sz="4" w:space="0" w:color="000000"/>
              <w:left w:val="single" w:sz="4" w:space="0" w:color="000000"/>
              <w:bottom w:val="single" w:sz="4" w:space="0" w:color="000000"/>
              <w:right w:val="single" w:sz="4" w:space="0" w:color="000000"/>
            </w:tcBorders>
          </w:tcPr>
          <w:p w14:paraId="49C85CED" w14:textId="77777777" w:rsidR="00FF4F0C" w:rsidRDefault="00000000">
            <w:pPr>
              <w:pStyle w:val="Compact"/>
            </w:pPr>
            <w:r>
              <w:rPr>
                <w:sz w:val="20"/>
              </w:rPr>
              <w:t>Status satuan</w:t>
            </w:r>
          </w:p>
        </w:tc>
        <w:tc>
          <w:tcPr>
            <w:tcW w:w="0" w:type="auto"/>
            <w:tcBorders>
              <w:top w:val="single" w:sz="4" w:space="0" w:color="000000"/>
              <w:left w:val="single" w:sz="4" w:space="0" w:color="000000"/>
              <w:bottom w:val="single" w:sz="4" w:space="0" w:color="000000"/>
              <w:right w:val="single" w:sz="4" w:space="0" w:color="000000"/>
            </w:tcBorders>
          </w:tcPr>
          <w:p w14:paraId="26A1CBA9" w14:textId="77777777" w:rsidR="00FF4F0C" w:rsidRDefault="00000000">
            <w:pPr>
              <w:pStyle w:val="Compact"/>
            </w:pPr>
            <w:r>
              <w:rPr>
                <w:sz w:val="20"/>
              </w:rPr>
              <w:t>M_UNIT.bitActive</w:t>
            </w:r>
          </w:p>
        </w:tc>
      </w:tr>
    </w:tbl>
    <w:p w14:paraId="5F55CDCC" w14:textId="77777777" w:rsidR="00FF4F0C" w:rsidRDefault="00000000">
      <w:pPr>
        <w:pStyle w:val="Heading3"/>
      </w:pPr>
      <w:bookmarkStart w:id="47" w:name="test-parameter-conversion"/>
      <w:bookmarkStart w:id="48" w:name="_Toc224551597"/>
      <w:bookmarkEnd w:id="42"/>
      <w:bookmarkEnd w:id="46"/>
      <w:r>
        <w:t>3.6 Test Parameter Conversion</w:t>
      </w:r>
      <w:bookmarkEnd w:id="48"/>
    </w:p>
    <w:p w14:paraId="79C4E1F3" w14:textId="77777777" w:rsidR="00FF4F0C" w:rsidRDefault="00000000">
      <w:pPr>
        <w:pStyle w:val="Heading4"/>
      </w:pPr>
      <w:bookmarkStart w:id="49" w:name="deskripsi-5"/>
      <w:r>
        <w:t>3.6.1 Deskripsi</w:t>
      </w:r>
    </w:p>
    <w:p w14:paraId="111D1520" w14:textId="77777777" w:rsidR="00FF4F0C" w:rsidRDefault="00000000">
      <w:pPr>
        <w:pStyle w:val="FirstParagraph"/>
      </w:pPr>
      <w:r>
        <w:t>Navigation: Sidebar &gt; Master Data &gt; Test Parameter Conversion Halaman untuk setup rumus konversi evaluasi tes RM dari nilai raw lab menjadi final standar (mis. Protein %).</w:t>
      </w:r>
    </w:p>
    <w:p w14:paraId="23C02B31" w14:textId="77777777" w:rsidR="00FF4F0C" w:rsidRDefault="00000000">
      <w:pPr>
        <w:pStyle w:val="Heading4"/>
      </w:pPr>
      <w:bookmarkStart w:id="50" w:name="screenshot-5"/>
      <w:bookmarkEnd w:id="49"/>
      <w:r>
        <w:lastRenderedPageBreak/>
        <w:t>3.6.2 Screenshot</w:t>
      </w:r>
    </w:p>
    <w:p w14:paraId="1E45C3FB" w14:textId="77777777" w:rsidR="00FF4F0C" w:rsidRDefault="00000000">
      <w:pPr>
        <w:pStyle w:val="FirstParagraph"/>
      </w:pPr>
      <w:r>
        <w:rPr>
          <w:noProof/>
        </w:rPr>
        <w:drawing>
          <wp:inline distT="0" distB="0" distL="0" distR="0" wp14:anchorId="204606CD" wp14:editId="397F9FF2">
            <wp:extent cx="5334000" cy="3000375"/>
            <wp:effectExtent l="0" t="0" r="0" b="0"/>
            <wp:docPr id="76" name="Picture" descr="Parameter Index"/>
            <wp:cNvGraphicFramePr/>
            <a:graphic xmlns:a="http://schemas.openxmlformats.org/drawingml/2006/main">
              <a:graphicData uri="http://schemas.openxmlformats.org/drawingml/2006/picture">
                <pic:pic xmlns:pic="http://schemas.openxmlformats.org/drawingml/2006/picture">
                  <pic:nvPicPr>
                    <pic:cNvPr id="77" name="Picture" descr="screenshots/Parameter_Index.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noProof/>
        </w:rPr>
        <w:drawing>
          <wp:inline distT="0" distB="0" distL="0" distR="0" wp14:anchorId="7027C69A" wp14:editId="40FAEAEC">
            <wp:extent cx="5334000" cy="3000375"/>
            <wp:effectExtent l="0" t="0" r="0" b="0"/>
            <wp:docPr id="79" name="Picture" descr="Parameter Detail"/>
            <wp:cNvGraphicFramePr/>
            <a:graphic xmlns:a="http://schemas.openxmlformats.org/drawingml/2006/main">
              <a:graphicData uri="http://schemas.openxmlformats.org/drawingml/2006/picture">
                <pic:pic xmlns:pic="http://schemas.openxmlformats.org/drawingml/2006/picture">
                  <pic:nvPicPr>
                    <pic:cNvPr id="80" name="Picture" descr="screenshots/Parameter_Detail.pn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p w14:paraId="757C2B1A" w14:textId="77777777" w:rsidR="00FF4F0C" w:rsidRDefault="00000000">
      <w:pPr>
        <w:pStyle w:val="Heading4"/>
      </w:pPr>
      <w:bookmarkStart w:id="51" w:name="functional-description-5"/>
      <w:bookmarkEnd w:id="50"/>
      <w:r>
        <w:t>3.6.3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464092A3"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378E8A1E"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72557C88"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497733A"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512C61CB"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C6E0B4"/>
          </w:tcPr>
          <w:p w14:paraId="2EB08DE7" w14:textId="77777777" w:rsidR="00FF4F0C" w:rsidRDefault="00000000">
            <w:pPr>
              <w:pStyle w:val="Compact"/>
            </w:pPr>
            <w:r>
              <w:rPr>
                <w:b/>
                <w:sz w:val="20"/>
              </w:rPr>
              <w:t>Data Source</w:t>
            </w:r>
          </w:p>
        </w:tc>
      </w:tr>
      <w:tr w:rsidR="00FF4F0C" w14:paraId="3DF62D19"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36464823"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14A4726" w14:textId="77777777" w:rsidR="00FF4F0C" w:rsidRDefault="00000000">
            <w:pPr>
              <w:pStyle w:val="Compact"/>
            </w:pPr>
            <w:r>
              <w:rPr>
                <w:sz w:val="20"/>
              </w:rPr>
              <w:t>Factor Number</w:t>
            </w:r>
          </w:p>
        </w:tc>
        <w:tc>
          <w:tcPr>
            <w:tcW w:w="1584" w:type="dxa"/>
            <w:tcBorders>
              <w:top w:val="single" w:sz="4" w:space="0" w:color="000000"/>
              <w:left w:val="single" w:sz="4" w:space="0" w:color="000000"/>
              <w:bottom w:val="single" w:sz="4" w:space="0" w:color="000000"/>
              <w:right w:val="single" w:sz="4" w:space="0" w:color="000000"/>
            </w:tcBorders>
          </w:tcPr>
          <w:p w14:paraId="59984DE0" w14:textId="77777777" w:rsidR="00FF4F0C" w:rsidRDefault="00000000">
            <w:pPr>
              <w:pStyle w:val="Compact"/>
            </w:pPr>
            <w:r>
              <w:rPr>
                <w:sz w:val="20"/>
              </w:rPr>
              <w:t>Decimal</w:t>
            </w:r>
          </w:p>
        </w:tc>
        <w:tc>
          <w:tcPr>
            <w:tcW w:w="1584" w:type="dxa"/>
            <w:tcBorders>
              <w:top w:val="single" w:sz="4" w:space="0" w:color="000000"/>
              <w:left w:val="single" w:sz="4" w:space="0" w:color="000000"/>
              <w:bottom w:val="single" w:sz="4" w:space="0" w:color="000000"/>
              <w:right w:val="single" w:sz="4" w:space="0" w:color="000000"/>
            </w:tcBorders>
          </w:tcPr>
          <w:p w14:paraId="42F078BF" w14:textId="77777777" w:rsidR="00FF4F0C" w:rsidRDefault="00000000">
            <w:pPr>
              <w:pStyle w:val="Compact"/>
            </w:pPr>
            <w:r>
              <w:rPr>
                <w:sz w:val="20"/>
              </w:rPr>
              <w:t>Sebagai angka penyebut rumus konversi</w:t>
            </w:r>
          </w:p>
        </w:tc>
        <w:tc>
          <w:tcPr>
            <w:tcW w:w="1584" w:type="dxa"/>
            <w:tcBorders>
              <w:top w:val="single" w:sz="4" w:space="0" w:color="000000"/>
              <w:left w:val="single" w:sz="4" w:space="0" w:color="000000"/>
              <w:bottom w:val="single" w:sz="4" w:space="0" w:color="000000"/>
              <w:right w:val="single" w:sz="4" w:space="0" w:color="000000"/>
            </w:tcBorders>
          </w:tcPr>
          <w:p w14:paraId="1E550038" w14:textId="77777777" w:rsidR="00FF4F0C" w:rsidRDefault="00000000">
            <w:pPr>
              <w:pStyle w:val="Compact"/>
            </w:pPr>
            <w:r>
              <w:rPr>
                <w:sz w:val="20"/>
              </w:rPr>
              <w:t>M_TEST_PARAMETER_CONVERSION.decFactorNumber</w:t>
            </w:r>
          </w:p>
        </w:tc>
      </w:tr>
      <w:tr w:rsidR="00FF4F0C" w14:paraId="6F58077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82D003C"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616EC3B4" w14:textId="77777777" w:rsidR="00FF4F0C" w:rsidRDefault="00000000">
            <w:pPr>
              <w:pStyle w:val="Compact"/>
            </w:pPr>
            <w:r>
              <w:rPr>
                <w:sz w:val="20"/>
              </w:rPr>
              <w:t>txtFactor</w:t>
            </w:r>
          </w:p>
        </w:tc>
        <w:tc>
          <w:tcPr>
            <w:tcW w:w="1584" w:type="dxa"/>
            <w:tcBorders>
              <w:top w:val="single" w:sz="4" w:space="0" w:color="000000"/>
              <w:left w:val="single" w:sz="4" w:space="0" w:color="000000"/>
              <w:bottom w:val="single" w:sz="4" w:space="0" w:color="000000"/>
              <w:right w:val="single" w:sz="4" w:space="0" w:color="000000"/>
            </w:tcBorders>
          </w:tcPr>
          <w:p w14:paraId="7156BC49"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27822BF1" w14:textId="77777777" w:rsidR="00FF4F0C" w:rsidRDefault="00000000">
            <w:pPr>
              <w:pStyle w:val="Compact"/>
            </w:pPr>
            <w:r>
              <w:rPr>
                <w:sz w:val="20"/>
              </w:rPr>
              <w:t>Pengali dari nilai test</w:t>
            </w:r>
          </w:p>
        </w:tc>
        <w:tc>
          <w:tcPr>
            <w:tcW w:w="1584" w:type="dxa"/>
            <w:tcBorders>
              <w:top w:val="single" w:sz="4" w:space="0" w:color="000000"/>
              <w:left w:val="single" w:sz="4" w:space="0" w:color="000000"/>
              <w:bottom w:val="single" w:sz="4" w:space="0" w:color="000000"/>
              <w:right w:val="single" w:sz="4" w:space="0" w:color="000000"/>
            </w:tcBorders>
          </w:tcPr>
          <w:p w14:paraId="47DC73EC" w14:textId="77777777" w:rsidR="00FF4F0C" w:rsidRDefault="00000000">
            <w:pPr>
              <w:pStyle w:val="Compact"/>
            </w:pPr>
            <w:r>
              <w:rPr>
                <w:sz w:val="20"/>
              </w:rPr>
              <w:t>M_TEST_PARAMETER_CONVERSION.txtFactor</w:t>
            </w:r>
          </w:p>
        </w:tc>
      </w:tr>
      <w:tr w:rsidR="00FF4F0C" w14:paraId="2DE789D1"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F242FB0"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4A462E5B" w14:textId="77777777" w:rsidR="00FF4F0C" w:rsidRDefault="00000000">
            <w:pPr>
              <w:pStyle w:val="Compact"/>
            </w:pPr>
            <w:r>
              <w:rPr>
                <w:sz w:val="20"/>
              </w:rPr>
              <w:t>Target</w:t>
            </w:r>
          </w:p>
        </w:tc>
        <w:tc>
          <w:tcPr>
            <w:tcW w:w="1584" w:type="dxa"/>
            <w:tcBorders>
              <w:top w:val="single" w:sz="4" w:space="0" w:color="000000"/>
              <w:left w:val="single" w:sz="4" w:space="0" w:color="000000"/>
              <w:bottom w:val="single" w:sz="4" w:space="0" w:color="000000"/>
              <w:right w:val="single" w:sz="4" w:space="0" w:color="000000"/>
            </w:tcBorders>
          </w:tcPr>
          <w:p w14:paraId="016D347A" w14:textId="77777777" w:rsidR="00FF4F0C" w:rsidRDefault="00000000">
            <w:pPr>
              <w:pStyle w:val="Compact"/>
            </w:pPr>
            <w:r>
              <w:rPr>
                <w:sz w:val="20"/>
              </w:rPr>
              <w:t>Data Grid</w:t>
            </w:r>
          </w:p>
        </w:tc>
        <w:tc>
          <w:tcPr>
            <w:tcW w:w="1584" w:type="dxa"/>
            <w:tcBorders>
              <w:top w:val="single" w:sz="4" w:space="0" w:color="000000"/>
              <w:left w:val="single" w:sz="4" w:space="0" w:color="000000"/>
              <w:bottom w:val="single" w:sz="4" w:space="0" w:color="000000"/>
              <w:right w:val="single" w:sz="4" w:space="0" w:color="000000"/>
            </w:tcBorders>
          </w:tcPr>
          <w:p w14:paraId="5582D082" w14:textId="77777777" w:rsidR="00FF4F0C" w:rsidRDefault="00000000">
            <w:pPr>
              <w:pStyle w:val="Compact"/>
            </w:pPr>
            <w:r>
              <w:rPr>
                <w:sz w:val="20"/>
              </w:rPr>
              <w:t>Target per grup RM</w:t>
            </w:r>
          </w:p>
        </w:tc>
        <w:tc>
          <w:tcPr>
            <w:tcW w:w="1584" w:type="dxa"/>
            <w:tcBorders>
              <w:top w:val="single" w:sz="4" w:space="0" w:color="000000"/>
              <w:left w:val="single" w:sz="4" w:space="0" w:color="000000"/>
              <w:bottom w:val="single" w:sz="4" w:space="0" w:color="000000"/>
              <w:right w:val="single" w:sz="4" w:space="0" w:color="000000"/>
            </w:tcBorders>
          </w:tcPr>
          <w:p w14:paraId="1686012B" w14:textId="77777777" w:rsidR="00FF4F0C" w:rsidRDefault="00000000">
            <w:pPr>
              <w:pStyle w:val="Compact"/>
            </w:pPr>
            <w:r>
              <w:rPr>
                <w:sz w:val="20"/>
              </w:rPr>
              <w:t>M_TARGET_PER_RM_CATEGORY</w:t>
            </w:r>
          </w:p>
        </w:tc>
      </w:tr>
    </w:tbl>
    <w:p w14:paraId="269EDD6F" w14:textId="77777777" w:rsidR="00FF4F0C" w:rsidRDefault="00000000">
      <w:pPr>
        <w:pStyle w:val="Heading4"/>
      </w:pPr>
      <w:bookmarkStart w:id="52" w:name="business-rules-validation-4"/>
      <w:bookmarkEnd w:id="51"/>
      <w:r>
        <w:lastRenderedPageBreak/>
        <w:t>3.6.4 Business Rules &amp; Validation</w:t>
      </w:r>
    </w:p>
    <w:p w14:paraId="37A1C23E" w14:textId="77777777" w:rsidR="00FF4F0C" w:rsidRDefault="00000000">
      <w:pPr>
        <w:pStyle w:val="Compact"/>
        <w:numPr>
          <w:ilvl w:val="0"/>
          <w:numId w:val="8"/>
        </w:numPr>
      </w:pPr>
      <w:r>
        <w:rPr>
          <w:b/>
          <w:bCs/>
        </w:rPr>
        <w:t>Formula Hitung</w:t>
      </w:r>
      <w:r>
        <w:t>: Hasil Konversi = (Nilai Test × txtFactor) / decFactorNumber.</w:t>
      </w:r>
    </w:p>
    <w:p w14:paraId="53A592F9" w14:textId="77777777" w:rsidR="00FF4F0C" w:rsidRDefault="00000000">
      <w:pPr>
        <w:pStyle w:val="Heading2"/>
      </w:pPr>
      <w:bookmarkStart w:id="53" w:name="struktur-database"/>
      <w:bookmarkStart w:id="54" w:name="_Toc224551598"/>
      <w:bookmarkEnd w:id="16"/>
      <w:bookmarkEnd w:id="47"/>
      <w:bookmarkEnd w:id="52"/>
      <w:r>
        <w:t>4. STRUKTUR DATABASE</w:t>
      </w:r>
      <w:bookmarkEnd w:id="54"/>
    </w:p>
    <w:p w14:paraId="12043B1E" w14:textId="77777777" w:rsidR="00FF4F0C" w:rsidRDefault="00000000">
      <w:pPr>
        <w:pStyle w:val="Heading3"/>
      </w:pPr>
      <w:bookmarkStart w:id="55" w:name="konvensi-penamaan"/>
      <w:bookmarkStart w:id="56" w:name="_Toc224551599"/>
      <w:r>
        <w:t>4.1 Konvensi Penamaan</w:t>
      </w:r>
      <w:bookmarkEnd w:id="56"/>
    </w:p>
    <w:p w14:paraId="475CAD83" w14:textId="77777777" w:rsidR="00FF4F0C" w:rsidRDefault="00000000">
      <w:pPr>
        <w:pStyle w:val="Compact"/>
        <w:numPr>
          <w:ilvl w:val="0"/>
          <w:numId w:val="9"/>
        </w:numPr>
      </w:pPr>
      <w:r>
        <w:t xml:space="preserve">Tabel Master menggunakan awalan </w:t>
      </w:r>
      <w:r>
        <w:rPr>
          <w:rStyle w:val="VerbatimChar"/>
        </w:rPr>
        <w:t>M_</w:t>
      </w:r>
      <w:r>
        <w:t xml:space="preserve">. Relasi many-to-many dilayani oleh tabel junction dengan imbuhan </w:t>
      </w:r>
      <w:r>
        <w:rPr>
          <w:rStyle w:val="VerbatimChar"/>
        </w:rPr>
        <w:t>_DETAIL</w:t>
      </w:r>
      <w:r>
        <w:t xml:space="preserve"> atau nama penghubung.</w:t>
      </w:r>
    </w:p>
    <w:p w14:paraId="49795C99" w14:textId="77777777" w:rsidR="00FF4F0C" w:rsidRDefault="00000000">
      <w:pPr>
        <w:pStyle w:val="Compact"/>
        <w:numPr>
          <w:ilvl w:val="0"/>
          <w:numId w:val="9"/>
        </w:numPr>
      </w:pPr>
      <w:r>
        <w:t>Penamaan field mengikuti standar prefix Hungary (</w:t>
      </w:r>
      <w:r>
        <w:rPr>
          <w:rStyle w:val="VerbatimChar"/>
        </w:rPr>
        <w:t>int</w:t>
      </w:r>
      <w:r>
        <w:t xml:space="preserve"> untuk nomor/ID autonumber, </w:t>
      </w:r>
      <w:r>
        <w:rPr>
          <w:rStyle w:val="VerbatimChar"/>
        </w:rPr>
        <w:t>txt</w:t>
      </w:r>
      <w:r>
        <w:t xml:space="preserve"> untuk teks varchar).</w:t>
      </w:r>
    </w:p>
    <w:p w14:paraId="4FE22389" w14:textId="77777777" w:rsidR="00FF4F0C" w:rsidRDefault="00000000">
      <w:pPr>
        <w:pStyle w:val="Heading3"/>
      </w:pPr>
      <w:bookmarkStart w:id="57" w:name="entity-relationship-diagram-erd"/>
      <w:bookmarkStart w:id="58" w:name="_Toc224551600"/>
      <w:bookmarkEnd w:id="55"/>
      <w:r>
        <w:t>4.2 Entity Relationship Diagram (ERD)</w:t>
      </w:r>
      <w:bookmarkEnd w:id="58"/>
    </w:p>
    <w:p w14:paraId="317A2353" w14:textId="77777777" w:rsidR="00FF4F0C" w:rsidRDefault="00000000">
      <w:pPr>
        <w:pStyle w:val="FirstParagraph"/>
      </w:pPr>
      <w:r>
        <w:rPr>
          <w:noProof/>
        </w:rPr>
        <w:drawing>
          <wp:inline distT="0" distB="0" distL="0" distR="0" wp14:anchorId="751325A4" wp14:editId="7A97F079">
            <wp:extent cx="5334000" cy="5389607"/>
            <wp:effectExtent l="0" t="0" r="0" b="0"/>
            <wp:docPr id="88" name="Picture" descr="ERD Database"/>
            <wp:cNvGraphicFramePr/>
            <a:graphic xmlns:a="http://schemas.openxmlformats.org/drawingml/2006/main">
              <a:graphicData uri="http://schemas.openxmlformats.org/drawingml/2006/picture">
                <pic:pic xmlns:pic="http://schemas.openxmlformats.org/drawingml/2006/picture">
                  <pic:nvPicPr>
                    <pic:cNvPr id="89" name="Picture" descr="erd_master_data.png"/>
                    <pic:cNvPicPr>
                      <a:picLocks noChangeAspect="1" noChangeArrowheads="1"/>
                    </pic:cNvPicPr>
                  </pic:nvPicPr>
                  <pic:blipFill>
                    <a:blip r:embed="rId20"/>
                    <a:stretch>
                      <a:fillRect/>
                    </a:stretch>
                  </pic:blipFill>
                  <pic:spPr bwMode="auto">
                    <a:xfrm>
                      <a:off x="0" y="0"/>
                      <a:ext cx="5334000" cy="5389607"/>
                    </a:xfrm>
                    <a:prstGeom prst="rect">
                      <a:avLst/>
                    </a:prstGeom>
                    <a:noFill/>
                    <a:ln w="9525">
                      <a:noFill/>
                      <a:headEnd/>
                      <a:tailEnd/>
                    </a:ln>
                  </pic:spPr>
                </pic:pic>
              </a:graphicData>
            </a:graphic>
          </wp:inline>
        </w:drawing>
      </w:r>
      <w:r>
        <w:t xml:space="preserve"> Setiap sub-modul master memiliki dependency key ke tabel junction yang mengatur parameter-parameter khusus.</w:t>
      </w:r>
    </w:p>
    <w:p w14:paraId="35A9F7DA" w14:textId="77777777" w:rsidR="00FF4F0C" w:rsidRDefault="00000000">
      <w:pPr>
        <w:pStyle w:val="Heading3"/>
      </w:pPr>
      <w:bookmarkStart w:id="59" w:name="tabel-detail-master-junction"/>
      <w:bookmarkStart w:id="60" w:name="_Toc224551601"/>
      <w:bookmarkEnd w:id="57"/>
      <w:r>
        <w:lastRenderedPageBreak/>
        <w:t>4.3 Tabel Detail Master &amp; Junction</w:t>
      </w:r>
      <w:bookmarkEnd w:id="60"/>
    </w:p>
    <w:tbl>
      <w:tblPr>
        <w:tblStyle w:val="Table"/>
        <w:tblW w:w="5000" w:type="pct"/>
        <w:tblLayout w:type="fixed"/>
        <w:tblLook w:val="0020" w:firstRow="1" w:lastRow="0" w:firstColumn="0" w:lastColumn="0" w:noHBand="0" w:noVBand="0"/>
      </w:tblPr>
      <w:tblGrid>
        <w:gridCol w:w="2394"/>
        <w:gridCol w:w="2394"/>
        <w:gridCol w:w="2394"/>
        <w:gridCol w:w="2394"/>
      </w:tblGrid>
      <w:tr w:rsidR="00FF4F0C" w14:paraId="0E618592"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549631B9" w14:textId="77777777" w:rsidR="00FF4F0C" w:rsidRDefault="00000000">
            <w:pPr>
              <w:pStyle w:val="Compact"/>
            </w:pPr>
            <w:r>
              <w:rPr>
                <w:b/>
                <w:sz w:val="20"/>
              </w:rPr>
              <w:t>Nama Tabel</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20FE63A5" w14:textId="77777777" w:rsidR="00FF4F0C" w:rsidRDefault="00000000">
            <w:pPr>
              <w:pStyle w:val="Compact"/>
            </w:pPr>
            <w:r>
              <w:rPr>
                <w:b/>
                <w:sz w:val="20"/>
              </w:rPr>
              <w:t>Tipe</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5A4177D3" w14:textId="77777777" w:rsidR="00FF4F0C" w:rsidRDefault="00000000">
            <w:pPr>
              <w:pStyle w:val="Compact"/>
            </w:pPr>
            <w:r>
              <w:rPr>
                <w:b/>
                <w:sz w:val="20"/>
              </w:rPr>
              <w:t>Primary Key</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1C9EAD0D" w14:textId="77777777" w:rsidR="00FF4F0C" w:rsidRDefault="00000000">
            <w:pPr>
              <w:pStyle w:val="Compact"/>
            </w:pPr>
            <w:r>
              <w:rPr>
                <w:b/>
                <w:sz w:val="20"/>
              </w:rPr>
              <w:t>Keterangan</w:t>
            </w:r>
          </w:p>
        </w:tc>
      </w:tr>
      <w:tr w:rsidR="00FF4F0C" w14:paraId="38A66245"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4E4DEE35" w14:textId="77777777" w:rsidR="00FF4F0C" w:rsidRDefault="00000000">
            <w:pPr>
              <w:pStyle w:val="Compact"/>
            </w:pPr>
            <w:r>
              <w:rPr>
                <w:sz w:val="20"/>
              </w:rPr>
              <w:t>M_BTP</w:t>
            </w:r>
          </w:p>
        </w:tc>
        <w:tc>
          <w:tcPr>
            <w:tcW w:w="1980" w:type="dxa"/>
            <w:tcBorders>
              <w:top w:val="single" w:sz="4" w:space="0" w:color="000000"/>
              <w:left w:val="single" w:sz="4" w:space="0" w:color="000000"/>
              <w:bottom w:val="single" w:sz="4" w:space="0" w:color="000000"/>
              <w:right w:val="single" w:sz="4" w:space="0" w:color="000000"/>
            </w:tcBorders>
          </w:tcPr>
          <w:p w14:paraId="1EB83BA0"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1CD430D5" w14:textId="77777777" w:rsidR="00FF4F0C" w:rsidRDefault="00000000">
            <w:pPr>
              <w:pStyle w:val="Compact"/>
            </w:pPr>
            <w:r>
              <w:rPr>
                <w:sz w:val="20"/>
              </w:rPr>
              <w:t>intBtp</w:t>
            </w:r>
          </w:p>
        </w:tc>
        <w:tc>
          <w:tcPr>
            <w:tcW w:w="1980" w:type="dxa"/>
            <w:tcBorders>
              <w:top w:val="single" w:sz="4" w:space="0" w:color="000000"/>
              <w:left w:val="single" w:sz="4" w:space="0" w:color="000000"/>
              <w:bottom w:val="single" w:sz="4" w:space="0" w:color="000000"/>
              <w:right w:val="single" w:sz="4" w:space="0" w:color="000000"/>
            </w:tcBorders>
          </w:tcPr>
          <w:p w14:paraId="13622EB4" w14:textId="77777777" w:rsidR="00FF4F0C" w:rsidRDefault="00000000">
            <w:pPr>
              <w:pStyle w:val="Compact"/>
            </w:pPr>
            <w:r>
              <w:rPr>
                <w:sz w:val="20"/>
              </w:rPr>
              <w:t>Bahan Tambahan Pangan</w:t>
            </w:r>
          </w:p>
        </w:tc>
      </w:tr>
      <w:tr w:rsidR="00FF4F0C" w14:paraId="4DB26D47"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6214B15A" w14:textId="77777777" w:rsidR="00FF4F0C" w:rsidRDefault="00000000">
            <w:pPr>
              <w:pStyle w:val="Compact"/>
            </w:pPr>
            <w:r>
              <w:rPr>
                <w:sz w:val="20"/>
              </w:rPr>
              <w:t>M_BTP_FUNCTION</w:t>
            </w:r>
          </w:p>
        </w:tc>
        <w:tc>
          <w:tcPr>
            <w:tcW w:w="1980" w:type="dxa"/>
            <w:tcBorders>
              <w:top w:val="single" w:sz="4" w:space="0" w:color="000000"/>
              <w:left w:val="single" w:sz="4" w:space="0" w:color="000000"/>
              <w:bottom w:val="single" w:sz="4" w:space="0" w:color="000000"/>
              <w:right w:val="single" w:sz="4" w:space="0" w:color="000000"/>
            </w:tcBorders>
          </w:tcPr>
          <w:p w14:paraId="4EE4C40D"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9421851" w14:textId="77777777" w:rsidR="00FF4F0C" w:rsidRDefault="00000000">
            <w:pPr>
              <w:pStyle w:val="Compact"/>
            </w:pPr>
            <w:r>
              <w:rPr>
                <w:sz w:val="20"/>
              </w:rPr>
              <w:t>intBtpFunction</w:t>
            </w:r>
          </w:p>
        </w:tc>
        <w:tc>
          <w:tcPr>
            <w:tcW w:w="1980" w:type="dxa"/>
            <w:tcBorders>
              <w:top w:val="single" w:sz="4" w:space="0" w:color="000000"/>
              <w:left w:val="single" w:sz="4" w:space="0" w:color="000000"/>
              <w:bottom w:val="single" w:sz="4" w:space="0" w:color="000000"/>
              <w:right w:val="single" w:sz="4" w:space="0" w:color="000000"/>
            </w:tcBorders>
          </w:tcPr>
          <w:p w14:paraId="37AB9CFD" w14:textId="77777777" w:rsidR="00FF4F0C" w:rsidRDefault="00000000">
            <w:pPr>
              <w:pStyle w:val="Compact"/>
            </w:pPr>
            <w:r>
              <w:rPr>
                <w:sz w:val="20"/>
              </w:rPr>
              <w:t>Master Fungsi BTP</w:t>
            </w:r>
          </w:p>
        </w:tc>
      </w:tr>
      <w:tr w:rsidR="00FF4F0C" w14:paraId="34F2A9CA"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1170EB0" w14:textId="77777777" w:rsidR="00FF4F0C" w:rsidRDefault="00000000">
            <w:pPr>
              <w:pStyle w:val="Compact"/>
            </w:pPr>
            <w:r>
              <w:rPr>
                <w:sz w:val="20"/>
              </w:rPr>
              <w:t>M_BTP_DETAIL</w:t>
            </w:r>
          </w:p>
        </w:tc>
        <w:tc>
          <w:tcPr>
            <w:tcW w:w="1980" w:type="dxa"/>
            <w:tcBorders>
              <w:top w:val="single" w:sz="4" w:space="0" w:color="000000"/>
              <w:left w:val="single" w:sz="4" w:space="0" w:color="000000"/>
              <w:bottom w:val="single" w:sz="4" w:space="0" w:color="000000"/>
              <w:right w:val="single" w:sz="4" w:space="0" w:color="000000"/>
            </w:tcBorders>
          </w:tcPr>
          <w:p w14:paraId="7C9B643B"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706113A8" w14:textId="77777777" w:rsidR="00FF4F0C" w:rsidRDefault="00000000">
            <w:pPr>
              <w:pStyle w:val="Compact"/>
            </w:pPr>
            <w:r>
              <w:rPr>
                <w:sz w:val="20"/>
              </w:rPr>
              <w:t>intBtpDetail</w:t>
            </w:r>
          </w:p>
        </w:tc>
        <w:tc>
          <w:tcPr>
            <w:tcW w:w="1980" w:type="dxa"/>
            <w:tcBorders>
              <w:top w:val="single" w:sz="4" w:space="0" w:color="000000"/>
              <w:left w:val="single" w:sz="4" w:space="0" w:color="000000"/>
              <w:bottom w:val="single" w:sz="4" w:space="0" w:color="000000"/>
              <w:right w:val="single" w:sz="4" w:space="0" w:color="000000"/>
            </w:tcBorders>
          </w:tcPr>
          <w:p w14:paraId="573C0758" w14:textId="77777777" w:rsidR="00FF4F0C" w:rsidRDefault="00000000">
            <w:pPr>
              <w:pStyle w:val="Compact"/>
            </w:pPr>
            <w:r>
              <w:rPr>
                <w:sz w:val="20"/>
              </w:rPr>
              <w:t>(intBtp, intBtpFunction) relation</w:t>
            </w:r>
          </w:p>
        </w:tc>
      </w:tr>
      <w:tr w:rsidR="00FF4F0C" w14:paraId="6AC2EA71"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C6876A9" w14:textId="77777777" w:rsidR="00FF4F0C" w:rsidRDefault="00000000">
            <w:pPr>
              <w:pStyle w:val="Compact"/>
            </w:pPr>
            <w:r>
              <w:rPr>
                <w:sz w:val="20"/>
              </w:rPr>
              <w:t>M_RM_CATEGORY</w:t>
            </w:r>
          </w:p>
        </w:tc>
        <w:tc>
          <w:tcPr>
            <w:tcW w:w="1980" w:type="dxa"/>
            <w:tcBorders>
              <w:top w:val="single" w:sz="4" w:space="0" w:color="000000"/>
              <w:left w:val="single" w:sz="4" w:space="0" w:color="000000"/>
              <w:bottom w:val="single" w:sz="4" w:space="0" w:color="000000"/>
              <w:right w:val="single" w:sz="4" w:space="0" w:color="000000"/>
            </w:tcBorders>
          </w:tcPr>
          <w:p w14:paraId="2E9D07CA"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5940946B" w14:textId="77777777" w:rsidR="00FF4F0C" w:rsidRDefault="00000000">
            <w:pPr>
              <w:pStyle w:val="Compact"/>
            </w:pPr>
            <w:r>
              <w:rPr>
                <w:sz w:val="20"/>
              </w:rPr>
              <w:t>intRMCategoryId</w:t>
            </w:r>
          </w:p>
        </w:tc>
        <w:tc>
          <w:tcPr>
            <w:tcW w:w="1980" w:type="dxa"/>
            <w:tcBorders>
              <w:top w:val="single" w:sz="4" w:space="0" w:color="000000"/>
              <w:left w:val="single" w:sz="4" w:space="0" w:color="000000"/>
              <w:bottom w:val="single" w:sz="4" w:space="0" w:color="000000"/>
              <w:right w:val="single" w:sz="4" w:space="0" w:color="000000"/>
            </w:tcBorders>
          </w:tcPr>
          <w:p w14:paraId="1D8AA404" w14:textId="77777777" w:rsidR="00FF4F0C" w:rsidRDefault="00000000">
            <w:pPr>
              <w:pStyle w:val="Compact"/>
            </w:pPr>
            <w:r>
              <w:rPr>
                <w:sz w:val="20"/>
              </w:rPr>
              <w:t>Master kategori RM</w:t>
            </w:r>
          </w:p>
        </w:tc>
      </w:tr>
      <w:tr w:rsidR="00FF4F0C" w14:paraId="0B742A76"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2A8EBB5" w14:textId="77777777" w:rsidR="00FF4F0C" w:rsidRDefault="00000000">
            <w:pPr>
              <w:pStyle w:val="Compact"/>
            </w:pPr>
            <w:r>
              <w:rPr>
                <w:sz w:val="20"/>
              </w:rPr>
              <w:t>M_RM_SUB_GROUP</w:t>
            </w:r>
          </w:p>
        </w:tc>
        <w:tc>
          <w:tcPr>
            <w:tcW w:w="1980" w:type="dxa"/>
            <w:tcBorders>
              <w:top w:val="single" w:sz="4" w:space="0" w:color="000000"/>
              <w:left w:val="single" w:sz="4" w:space="0" w:color="000000"/>
              <w:bottom w:val="single" w:sz="4" w:space="0" w:color="000000"/>
              <w:right w:val="single" w:sz="4" w:space="0" w:color="000000"/>
            </w:tcBorders>
          </w:tcPr>
          <w:p w14:paraId="356765DB"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5ABB5A00" w14:textId="77777777" w:rsidR="00FF4F0C" w:rsidRDefault="00000000">
            <w:pPr>
              <w:pStyle w:val="Compact"/>
            </w:pPr>
            <w:r>
              <w:rPr>
                <w:sz w:val="20"/>
              </w:rPr>
              <w:t>intRMSubGroupId</w:t>
            </w:r>
          </w:p>
        </w:tc>
        <w:tc>
          <w:tcPr>
            <w:tcW w:w="1980" w:type="dxa"/>
            <w:tcBorders>
              <w:top w:val="single" w:sz="4" w:space="0" w:color="000000"/>
              <w:left w:val="single" w:sz="4" w:space="0" w:color="000000"/>
              <w:bottom w:val="single" w:sz="4" w:space="0" w:color="000000"/>
              <w:right w:val="single" w:sz="4" w:space="0" w:color="000000"/>
            </w:tcBorders>
          </w:tcPr>
          <w:p w14:paraId="60788ADD" w14:textId="77777777" w:rsidR="00FF4F0C" w:rsidRDefault="00000000">
            <w:pPr>
              <w:pStyle w:val="Compact"/>
            </w:pPr>
            <w:r>
              <w:rPr>
                <w:sz w:val="20"/>
              </w:rPr>
              <w:t>Master sub grup RM</w:t>
            </w:r>
          </w:p>
        </w:tc>
      </w:tr>
      <w:tr w:rsidR="00FF4F0C" w14:paraId="474F1688"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028DB31C" w14:textId="77777777" w:rsidR="00FF4F0C" w:rsidRDefault="00000000">
            <w:pPr>
              <w:pStyle w:val="Compact"/>
            </w:pPr>
            <w:r>
              <w:rPr>
                <w:sz w:val="20"/>
              </w:rPr>
              <w:t>M_RM_CATEGORY_DETAIL</w:t>
            </w:r>
          </w:p>
        </w:tc>
        <w:tc>
          <w:tcPr>
            <w:tcW w:w="1980" w:type="dxa"/>
            <w:tcBorders>
              <w:top w:val="single" w:sz="4" w:space="0" w:color="000000"/>
              <w:left w:val="single" w:sz="4" w:space="0" w:color="000000"/>
              <w:bottom w:val="single" w:sz="4" w:space="0" w:color="000000"/>
              <w:right w:val="single" w:sz="4" w:space="0" w:color="000000"/>
            </w:tcBorders>
          </w:tcPr>
          <w:p w14:paraId="111CDC2B"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1B370A6F" w14:textId="77777777" w:rsidR="00FF4F0C" w:rsidRDefault="00000000">
            <w:pPr>
              <w:pStyle w:val="Compact"/>
            </w:pPr>
            <w:r>
              <w:rPr>
                <w:sz w:val="20"/>
              </w:rPr>
              <w:t>intRMCategoryDetailId</w:t>
            </w:r>
          </w:p>
        </w:tc>
        <w:tc>
          <w:tcPr>
            <w:tcW w:w="1980" w:type="dxa"/>
            <w:tcBorders>
              <w:top w:val="single" w:sz="4" w:space="0" w:color="000000"/>
              <w:left w:val="single" w:sz="4" w:space="0" w:color="000000"/>
              <w:bottom w:val="single" w:sz="4" w:space="0" w:color="000000"/>
              <w:right w:val="single" w:sz="4" w:space="0" w:color="000000"/>
            </w:tcBorders>
          </w:tcPr>
          <w:p w14:paraId="29980045" w14:textId="77777777" w:rsidR="00FF4F0C" w:rsidRDefault="00000000">
            <w:pPr>
              <w:pStyle w:val="Compact"/>
            </w:pPr>
            <w:r>
              <w:rPr>
                <w:sz w:val="20"/>
              </w:rPr>
              <w:t>Menghubungkan Kategori dengan Subgroup</w:t>
            </w:r>
          </w:p>
        </w:tc>
      </w:tr>
      <w:tr w:rsidR="00FF4F0C" w14:paraId="22AA9CB9"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4020337A" w14:textId="77777777" w:rsidR="00FF4F0C" w:rsidRDefault="00000000">
            <w:pPr>
              <w:pStyle w:val="Compact"/>
            </w:pPr>
            <w:r>
              <w:rPr>
                <w:sz w:val="20"/>
              </w:rPr>
              <w:t>M_UNIT</w:t>
            </w:r>
          </w:p>
        </w:tc>
        <w:tc>
          <w:tcPr>
            <w:tcW w:w="1980" w:type="dxa"/>
            <w:tcBorders>
              <w:top w:val="single" w:sz="4" w:space="0" w:color="000000"/>
              <w:left w:val="single" w:sz="4" w:space="0" w:color="000000"/>
              <w:bottom w:val="single" w:sz="4" w:space="0" w:color="000000"/>
              <w:right w:val="single" w:sz="4" w:space="0" w:color="000000"/>
            </w:tcBorders>
          </w:tcPr>
          <w:p w14:paraId="2E63A185"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F3828C2" w14:textId="77777777" w:rsidR="00FF4F0C" w:rsidRDefault="00000000">
            <w:pPr>
              <w:pStyle w:val="Compact"/>
            </w:pPr>
            <w:r>
              <w:rPr>
                <w:sz w:val="20"/>
              </w:rPr>
              <w:t>intUnitId</w:t>
            </w:r>
          </w:p>
        </w:tc>
        <w:tc>
          <w:tcPr>
            <w:tcW w:w="1980" w:type="dxa"/>
            <w:tcBorders>
              <w:top w:val="single" w:sz="4" w:space="0" w:color="000000"/>
              <w:left w:val="single" w:sz="4" w:space="0" w:color="000000"/>
              <w:bottom w:val="single" w:sz="4" w:space="0" w:color="000000"/>
              <w:right w:val="single" w:sz="4" w:space="0" w:color="000000"/>
            </w:tcBorders>
          </w:tcPr>
          <w:p w14:paraId="68807237" w14:textId="77777777" w:rsidR="00FF4F0C" w:rsidRDefault="00000000">
            <w:pPr>
              <w:pStyle w:val="Compact"/>
            </w:pPr>
            <w:r>
              <w:rPr>
                <w:sz w:val="20"/>
              </w:rPr>
              <w:t>Master satuan (UOM)</w:t>
            </w:r>
          </w:p>
        </w:tc>
      </w:tr>
      <w:tr w:rsidR="00FF4F0C" w14:paraId="42B02FD5"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064B1889" w14:textId="77777777" w:rsidR="00FF4F0C" w:rsidRDefault="00000000">
            <w:pPr>
              <w:pStyle w:val="Compact"/>
            </w:pPr>
            <w:r>
              <w:rPr>
                <w:sz w:val="20"/>
              </w:rPr>
              <w:t>M_PARENT_EXAM_PARAMETER</w:t>
            </w:r>
          </w:p>
        </w:tc>
        <w:tc>
          <w:tcPr>
            <w:tcW w:w="1980" w:type="dxa"/>
            <w:tcBorders>
              <w:top w:val="single" w:sz="4" w:space="0" w:color="000000"/>
              <w:left w:val="single" w:sz="4" w:space="0" w:color="000000"/>
              <w:bottom w:val="single" w:sz="4" w:space="0" w:color="000000"/>
              <w:right w:val="single" w:sz="4" w:space="0" w:color="000000"/>
            </w:tcBorders>
          </w:tcPr>
          <w:p w14:paraId="09F90382"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1084D7F" w14:textId="77777777" w:rsidR="00FF4F0C" w:rsidRDefault="00000000">
            <w:pPr>
              <w:pStyle w:val="Compact"/>
            </w:pPr>
            <w:r>
              <w:rPr>
                <w:sz w:val="20"/>
              </w:rPr>
              <w:t>intParentExamParameterId</w:t>
            </w:r>
          </w:p>
        </w:tc>
        <w:tc>
          <w:tcPr>
            <w:tcW w:w="1980" w:type="dxa"/>
            <w:tcBorders>
              <w:top w:val="single" w:sz="4" w:space="0" w:color="000000"/>
              <w:left w:val="single" w:sz="4" w:space="0" w:color="000000"/>
              <w:bottom w:val="single" w:sz="4" w:space="0" w:color="000000"/>
              <w:right w:val="single" w:sz="4" w:space="0" w:color="000000"/>
            </w:tcBorders>
          </w:tcPr>
          <w:p w14:paraId="2691CE9D" w14:textId="77777777" w:rsidR="00FF4F0C" w:rsidRDefault="00000000">
            <w:pPr>
              <w:pStyle w:val="Compact"/>
            </w:pPr>
            <w:r>
              <w:rPr>
                <w:sz w:val="20"/>
              </w:rPr>
              <w:t>Master tipe uji (FK: intUnitId)</w:t>
            </w:r>
          </w:p>
        </w:tc>
      </w:tr>
      <w:tr w:rsidR="00FF4F0C" w14:paraId="07C51B12"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7C27CD33" w14:textId="77777777" w:rsidR="00FF4F0C" w:rsidRDefault="00000000">
            <w:pPr>
              <w:pStyle w:val="Compact"/>
            </w:pPr>
            <w:r>
              <w:rPr>
                <w:sz w:val="20"/>
              </w:rPr>
              <w:t>M_TEST_PARAMETER_CONVERSION</w:t>
            </w:r>
          </w:p>
        </w:tc>
        <w:tc>
          <w:tcPr>
            <w:tcW w:w="1980" w:type="dxa"/>
            <w:tcBorders>
              <w:top w:val="single" w:sz="4" w:space="0" w:color="000000"/>
              <w:left w:val="single" w:sz="4" w:space="0" w:color="000000"/>
              <w:bottom w:val="single" w:sz="4" w:space="0" w:color="000000"/>
              <w:right w:val="single" w:sz="4" w:space="0" w:color="000000"/>
            </w:tcBorders>
          </w:tcPr>
          <w:p w14:paraId="1DF82107" w14:textId="77777777" w:rsidR="00FF4F0C" w:rsidRDefault="00000000">
            <w:pPr>
              <w:pStyle w:val="Compact"/>
            </w:pPr>
            <w:r>
              <w:rPr>
                <w:sz w:val="20"/>
              </w:rPr>
              <w:t>Trans</w:t>
            </w:r>
          </w:p>
        </w:tc>
        <w:tc>
          <w:tcPr>
            <w:tcW w:w="1980" w:type="dxa"/>
            <w:tcBorders>
              <w:top w:val="single" w:sz="4" w:space="0" w:color="000000"/>
              <w:left w:val="single" w:sz="4" w:space="0" w:color="000000"/>
              <w:bottom w:val="single" w:sz="4" w:space="0" w:color="000000"/>
              <w:right w:val="single" w:sz="4" w:space="0" w:color="000000"/>
            </w:tcBorders>
          </w:tcPr>
          <w:p w14:paraId="5317DAFD" w14:textId="77777777" w:rsidR="00FF4F0C" w:rsidRDefault="00000000">
            <w:pPr>
              <w:pStyle w:val="Compact"/>
            </w:pPr>
            <w:r>
              <w:rPr>
                <w:sz w:val="20"/>
              </w:rPr>
              <w:t>intTestId</w:t>
            </w:r>
          </w:p>
        </w:tc>
        <w:tc>
          <w:tcPr>
            <w:tcW w:w="1980" w:type="dxa"/>
            <w:tcBorders>
              <w:top w:val="single" w:sz="4" w:space="0" w:color="000000"/>
              <w:left w:val="single" w:sz="4" w:space="0" w:color="000000"/>
              <w:bottom w:val="single" w:sz="4" w:space="0" w:color="000000"/>
              <w:right w:val="single" w:sz="4" w:space="0" w:color="000000"/>
            </w:tcBorders>
          </w:tcPr>
          <w:p w14:paraId="553906C2" w14:textId="77777777" w:rsidR="00FF4F0C" w:rsidRDefault="00000000">
            <w:pPr>
              <w:pStyle w:val="Compact"/>
            </w:pPr>
            <w:r>
              <w:rPr>
                <w:sz w:val="20"/>
              </w:rPr>
              <w:t>Set nilai convert untuk parameter pengujian</w:t>
            </w:r>
          </w:p>
        </w:tc>
      </w:tr>
      <w:tr w:rsidR="00FF4F0C" w14:paraId="163B2ACD"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2FAC25CE" w14:textId="77777777" w:rsidR="00FF4F0C" w:rsidRDefault="00000000">
            <w:pPr>
              <w:pStyle w:val="Compact"/>
            </w:pPr>
            <w:r>
              <w:rPr>
                <w:sz w:val="20"/>
              </w:rPr>
              <w:t>M_TARGET_PER_RM_CATEGORY</w:t>
            </w:r>
          </w:p>
        </w:tc>
        <w:tc>
          <w:tcPr>
            <w:tcW w:w="1980" w:type="dxa"/>
            <w:tcBorders>
              <w:top w:val="single" w:sz="4" w:space="0" w:color="000000"/>
              <w:left w:val="single" w:sz="4" w:space="0" w:color="000000"/>
              <w:bottom w:val="single" w:sz="4" w:space="0" w:color="000000"/>
              <w:right w:val="single" w:sz="4" w:space="0" w:color="000000"/>
            </w:tcBorders>
          </w:tcPr>
          <w:p w14:paraId="7A332660"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17542936" w14:textId="77777777" w:rsidR="00FF4F0C" w:rsidRDefault="00000000">
            <w:pPr>
              <w:pStyle w:val="Compact"/>
            </w:pPr>
            <w:r>
              <w:rPr>
                <w:sz w:val="20"/>
              </w:rPr>
              <w:t>intTargetPerRMCategory</w:t>
            </w:r>
          </w:p>
        </w:tc>
        <w:tc>
          <w:tcPr>
            <w:tcW w:w="1980" w:type="dxa"/>
            <w:tcBorders>
              <w:top w:val="single" w:sz="4" w:space="0" w:color="000000"/>
              <w:left w:val="single" w:sz="4" w:space="0" w:color="000000"/>
              <w:bottom w:val="single" w:sz="4" w:space="0" w:color="000000"/>
              <w:right w:val="single" w:sz="4" w:space="0" w:color="000000"/>
            </w:tcBorders>
          </w:tcPr>
          <w:p w14:paraId="12BDCBAB" w14:textId="77777777" w:rsidR="00FF4F0C" w:rsidRDefault="00000000">
            <w:pPr>
              <w:pStyle w:val="Compact"/>
            </w:pPr>
            <w:r>
              <w:rPr>
                <w:sz w:val="20"/>
              </w:rPr>
              <w:t>Target untuk tiap SubGroup pengujian</w:t>
            </w:r>
          </w:p>
        </w:tc>
      </w:tr>
      <w:bookmarkEnd w:id="1"/>
      <w:bookmarkEnd w:id="53"/>
      <w:bookmarkEnd w:id="59"/>
    </w:tbl>
    <w:p w14:paraId="35C65453" w14:textId="77777777" w:rsidR="0042251C" w:rsidRDefault="0042251C"/>
    <w:sectPr w:rsidR="004225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2989" w14:textId="77777777" w:rsidR="00E93E4E" w:rsidRDefault="00E93E4E">
    <w:pPr>
      <w:pStyle w:val="Footer"/>
    </w:pPr>
    <w:r>
      <w:fldChar w:fldCharType="begin"/>
    </w:r>
    <w:r>
      <w:instrText xml:space="preserve"> PAGE   \* MERGEFORMAT </w:instrText>
    </w:r>
    <w:r>
      <w:fldChar w:fldCharType="separate"/>
    </w:r>
    <w:r w:rsidRPr="00AA575C">
      <w:rPr>
        <w:noProof/>
        <w:lang w:val="en-US" w:eastAsia="en-US"/>
      </w:rPr>
      <w:t>6</w:t>
    </w:r>
    <w:r>
      <w:fldChar w:fldCharType="end"/>
    </w:r>
  </w:p>
  <w:p w14:paraId="413258E4" w14:textId="77777777" w:rsidR="00E93E4E" w:rsidRDefault="00E93E4E">
    <w:pPr>
      <w:pStyle w:val="Footer"/>
      <w:jc w:val="center"/>
    </w:pPr>
    <w:r>
      <w:t>Company Confidential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16AD" w14:textId="77777777" w:rsidR="00E93E4E" w:rsidRDefault="00E93E4E">
    <w:pPr>
      <w:pStyle w:val="Footer"/>
      <w:jc w:val="right"/>
    </w:pPr>
    <w:r>
      <w:fldChar w:fldCharType="begin"/>
    </w:r>
    <w:r>
      <w:instrText xml:space="preserve"> PAGE   \* MERGEFORMAT </w:instrText>
    </w:r>
    <w:r>
      <w:fldChar w:fldCharType="separate"/>
    </w:r>
    <w:r w:rsidRPr="00AA575C">
      <w:rPr>
        <w:noProof/>
        <w:lang w:val="en-US" w:eastAsia="en-US"/>
      </w:rPr>
      <w:t>7</w:t>
    </w:r>
    <w:r>
      <w:fldChar w:fldCharType="end"/>
    </w:r>
  </w:p>
  <w:p w14:paraId="0AA2EE20" w14:textId="77777777" w:rsidR="00E93E4E" w:rsidRDefault="00E93E4E">
    <w:pPr>
      <w:pStyle w:val="Footer"/>
      <w:jc w:val="center"/>
    </w:pPr>
    <w:r>
      <w:t>Company Confidential ©</w:t>
    </w:r>
  </w:p>
  <w:p w14:paraId="2795FE18" w14:textId="77777777" w:rsidR="00E93E4E" w:rsidRDefault="00E93E4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820E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126C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34C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3078545">
    <w:abstractNumId w:val="0"/>
  </w:num>
  <w:num w:numId="2" w16cid:durableId="501354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5208314">
    <w:abstractNumId w:val="1"/>
  </w:num>
  <w:num w:numId="4" w16cid:durableId="169567235">
    <w:abstractNumId w:val="1"/>
  </w:num>
  <w:num w:numId="5" w16cid:durableId="950556019">
    <w:abstractNumId w:val="1"/>
  </w:num>
  <w:num w:numId="6" w16cid:durableId="1663311910">
    <w:abstractNumId w:val="1"/>
  </w:num>
  <w:num w:numId="7" w16cid:durableId="1604529819">
    <w:abstractNumId w:val="1"/>
  </w:num>
  <w:num w:numId="8" w16cid:durableId="1169442149">
    <w:abstractNumId w:val="1"/>
  </w:num>
  <w:num w:numId="9" w16cid:durableId="822426648">
    <w:abstractNumId w:val="1"/>
  </w:num>
  <w:num w:numId="10" w16cid:durableId="1337417721">
    <w:abstractNumId w:val="1"/>
  </w:num>
  <w:num w:numId="11" w16cid:durableId="1588073954">
    <w:abstractNumId w:val="1"/>
  </w:num>
  <w:num w:numId="12" w16cid:durableId="1914122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4F0C"/>
    <w:rsid w:val="0042251C"/>
    <w:rsid w:val="00455575"/>
    <w:rsid w:val="004C5E16"/>
    <w:rsid w:val="0058022F"/>
    <w:rsid w:val="00983E6F"/>
    <w:rsid w:val="00AD3023"/>
    <w:rsid w:val="00C873DC"/>
    <w:rsid w:val="00E93E4E"/>
    <w:rsid w:val="00FF4F0C"/>
    <w:rsid w:val="00F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1AE0"/>
  <w15:docId w15:val="{45631263-48B1-4DD6-B2FD-B98488BA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873DC"/>
    <w:pPr>
      <w:spacing w:after="100"/>
    </w:pPr>
  </w:style>
  <w:style w:type="paragraph" w:styleId="TOC2">
    <w:name w:val="toc 2"/>
    <w:basedOn w:val="Normal"/>
    <w:next w:val="Normal"/>
    <w:autoRedefine/>
    <w:uiPriority w:val="39"/>
    <w:rsid w:val="00C873DC"/>
    <w:pPr>
      <w:spacing w:after="100"/>
      <w:ind w:left="220"/>
    </w:pPr>
  </w:style>
  <w:style w:type="paragraph" w:styleId="TOC3">
    <w:name w:val="toc 3"/>
    <w:basedOn w:val="Normal"/>
    <w:next w:val="Normal"/>
    <w:autoRedefine/>
    <w:uiPriority w:val="39"/>
    <w:rsid w:val="00C873DC"/>
    <w:pPr>
      <w:spacing w:after="100"/>
      <w:ind w:left="440"/>
    </w:pPr>
  </w:style>
  <w:style w:type="paragraph" w:styleId="Footer">
    <w:name w:val="footer"/>
    <w:basedOn w:val="Normal"/>
    <w:link w:val="FooterChar"/>
    <w:uiPriority w:val="99"/>
    <w:rsid w:val="00E93E4E"/>
    <w:pPr>
      <w:tabs>
        <w:tab w:val="center" w:pos="4680"/>
        <w:tab w:val="right" w:pos="9360"/>
      </w:tabs>
      <w:spacing w:after="0"/>
    </w:pPr>
    <w:rPr>
      <w:rFonts w:ascii="Times New Roman" w:eastAsia="Calibri" w:hAnsi="Times New Roman" w:cs="Times New Roman"/>
      <w:sz w:val="20"/>
      <w:szCs w:val="20"/>
      <w:lang w:eastAsia="en-US"/>
    </w:rPr>
  </w:style>
  <w:style w:type="character" w:customStyle="1" w:styleId="FooterChar">
    <w:name w:val="Footer Char"/>
    <w:basedOn w:val="DefaultParagraphFont"/>
    <w:link w:val="Footer"/>
    <w:uiPriority w:val="99"/>
    <w:rsid w:val="00E93E4E"/>
    <w:rPr>
      <w:rFonts w:ascii="Times New Roman" w:eastAsia="Calibri" w:hAnsi="Times New Roman" w:cs="Times New Roman"/>
      <w:sz w:val="20"/>
      <w:szCs w:val="20"/>
      <w:lang w:eastAsia="en-US"/>
    </w:rPr>
  </w:style>
  <w:style w:type="paragraph" w:customStyle="1" w:styleId="08TableHeading">
    <w:name w:val="08_Table_Heading"/>
    <w:basedOn w:val="Normal"/>
    <w:uiPriority w:val="99"/>
    <w:rsid w:val="00E93E4E"/>
    <w:pPr>
      <w:spacing w:after="0" w:line="390" w:lineRule="exact"/>
    </w:pPr>
    <w:rPr>
      <w:rFonts w:ascii="Arial (W1)" w:eastAsia="Times New Roman" w:hAnsi="Arial (W1)" w:cs="Arial"/>
      <w:b/>
      <w:iCs/>
      <w:sz w:val="20"/>
      <w:szCs w:val="22"/>
      <w:lang w:val="en-GB" w:eastAsia="en-US"/>
    </w:rPr>
  </w:style>
  <w:style w:type="paragraph" w:customStyle="1" w:styleId="TableText">
    <w:name w:val="Table Text"/>
    <w:basedOn w:val="Normal"/>
    <w:uiPriority w:val="99"/>
    <w:rsid w:val="00E93E4E"/>
    <w:pPr>
      <w:spacing w:before="40" w:after="40"/>
    </w:pPr>
    <w:rPr>
      <w:rFonts w:ascii="Arial" w:eastAsia="Times New Roman" w:hAnsi="Arial" w:cs="Arial"/>
      <w:sz w:val="20"/>
      <w:szCs w:val="20"/>
      <w:lang w:val="en-US" w:eastAsia="en-US"/>
    </w:rPr>
  </w:style>
  <w:style w:type="paragraph" w:customStyle="1" w:styleId="TableHeading1">
    <w:name w:val="Table Heading 1"/>
    <w:basedOn w:val="Footer"/>
    <w:uiPriority w:val="99"/>
    <w:rsid w:val="00E93E4E"/>
    <w:pPr>
      <w:tabs>
        <w:tab w:val="clear" w:pos="4680"/>
        <w:tab w:val="clear" w:pos="9360"/>
      </w:tabs>
      <w:spacing w:before="120" w:after="120"/>
      <w:jc w:val="center"/>
    </w:pPr>
    <w:rPr>
      <w:rFonts w:ascii="Arial" w:hAnsi="Arial"/>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2.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1434</Words>
  <Characters>8175</Characters>
  <Application>Microsoft Office Word</Application>
  <DocSecurity>0</DocSecurity>
  <Lines>68</Lines>
  <Paragraphs>19</Paragraphs>
  <ScaleCrop>false</ScaleCrop>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Ageng Kurniawan Sugianto</dc:creator>
  <cp:keywords/>
  <cp:lastModifiedBy>Ageng Kurniawan Sugianto</cp:lastModifiedBy>
  <cp:revision>2</cp:revision>
  <dcterms:created xsi:type="dcterms:W3CDTF">2026-03-16T04:14:00Z</dcterms:created>
  <dcterms:modified xsi:type="dcterms:W3CDTF">2026-03-16T04:14:00Z</dcterms:modified>
</cp:coreProperties>
</file>