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0" w:lineRule="exact"/>
        <w:rPr>
          <w:rFonts w:cs="Calibri"/>
          <w:b/>
          <w:sz w:val="2"/>
          <w:szCs w:val="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4DB53B5F" wp14:editId="3CB38966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Area Sales Support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D42359" w:rsidRDefault="007A7CA3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lastRenderedPageBreak/>
              <w:t>BRD No : 2026.SHP-UM.005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359" w:rsidRDefault="007A7CA3">
            <w:pPr>
              <w:spacing w:before="60" w:after="60" w:line="252" w:lineRule="auto"/>
            </w:pPr>
            <w:r>
              <w:t>Penyelarasan peran ASS (`Role DF.xlsx`),</w:t>
            </w:r>
            <w:r>
              <w:t xml:space="preserve"> diagram alur flowchart elegan, standarisasi pre-requisite, dan penggantian flag Ready to Submit = Yes/No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7A7CA3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897094" w:history="1">
            <w:r w:rsidR="007A7CA3" w:rsidRPr="002C4FB9">
              <w:rPr>
                <w:rStyle w:val="Hyperlink"/>
                <w:rFonts w:cs="Calibri"/>
                <w:noProof/>
              </w:rPr>
              <w:t>1. Pendahuluan</w:t>
            </w:r>
            <w:r w:rsidR="007A7CA3">
              <w:rPr>
                <w:noProof/>
                <w:webHidden/>
              </w:rPr>
              <w:tab/>
            </w:r>
            <w:r w:rsidR="007A7CA3">
              <w:rPr>
                <w:noProof/>
                <w:webHidden/>
              </w:rPr>
              <w:fldChar w:fldCharType="begin"/>
            </w:r>
            <w:r w:rsidR="007A7CA3">
              <w:rPr>
                <w:noProof/>
                <w:webHidden/>
              </w:rPr>
              <w:instrText xml:space="preserve"> PAGEREF _Toc240897094 \h </w:instrText>
            </w:r>
            <w:r w:rsidR="007A7CA3">
              <w:rPr>
                <w:noProof/>
                <w:webHidden/>
              </w:rPr>
            </w:r>
            <w:r w:rsidR="007A7CA3">
              <w:rPr>
                <w:noProof/>
                <w:webHidden/>
              </w:rPr>
              <w:fldChar w:fldCharType="separate"/>
            </w:r>
            <w:r w:rsidR="007A7CA3">
              <w:rPr>
                <w:noProof/>
                <w:webHidden/>
              </w:rPr>
              <w:t>4</w:t>
            </w:r>
            <w:r w:rsidR="007A7CA3"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5" w:history="1">
            <w:r w:rsidRPr="002C4FB9">
              <w:rPr>
                <w:rStyle w:val="Hyperlink"/>
                <w:rFonts w:cs="Calibri"/>
                <w:noProof/>
              </w:rPr>
              <w:t>1.1 Profil &amp; Sasaran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6" w:history="1">
            <w:r w:rsidRPr="002C4FB9">
              <w:rPr>
                <w:rStyle w:val="Hyperlink"/>
                <w:rFonts w:cs="Calibri"/>
                <w:noProof/>
              </w:rPr>
              <w:t>1.2 Prasyarat Pengguna (Pre-requisites)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7" w:history="1">
            <w:r w:rsidRPr="002C4FB9">
              <w:rPr>
                <w:rStyle w:val="Hyperlink"/>
                <w:rFonts w:cs="Calibri"/>
                <w:noProof/>
              </w:rPr>
              <w:t>1.3 URL Akses &amp; 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8" w:history="1">
            <w:r w:rsidRPr="002C4FB9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9" w:history="1">
            <w:r w:rsidRPr="002C4FB9">
              <w:rPr>
                <w:rStyle w:val="Hyperlink"/>
                <w:rFonts w:cs="Calibri"/>
                <w:noProof/>
              </w:rPr>
              <w:t>3. Mulai memakai portal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0" w:history="1">
            <w:r w:rsidRPr="002C4FB9">
              <w:rPr>
                <w:rStyle w:val="Hyperlink"/>
                <w:rFonts w:cs="Calibri"/>
                <w:noProof/>
              </w:rPr>
              <w:t>4. Daftar fungsi pengajuan klaim di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1" w:history="1">
            <w:r w:rsidRPr="002C4FB9">
              <w:rPr>
                <w:rStyle w:val="Hyperlink"/>
                <w:rFonts w:cs="Calibri"/>
                <w:noProof/>
              </w:rPr>
              <w:t>4.1 Memilih Referensi Nomor Dokumen MKPP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2" w:history="1">
            <w:r w:rsidRPr="002C4FB9">
              <w:rPr>
                <w:rStyle w:val="Hyperlink"/>
                <w:rFonts w:cs="Calibri"/>
                <w:noProof/>
              </w:rPr>
              <w:t>4.2 Mengisi Rincian Alokasi Produk dan Nilai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3" w:history="1">
            <w:r w:rsidRPr="002C4FB9">
              <w:rPr>
                <w:rStyle w:val="Hyperlink"/>
                <w:rFonts w:cs="Calibri"/>
                <w:noProof/>
              </w:rPr>
              <w:t>4.3 Memindai e-Faktur Pajak DJP &amp; Unggah Berkas Kuitansi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4" w:history="1">
            <w:r w:rsidRPr="002C4FB9">
              <w:rPr>
                <w:rStyle w:val="Hyperlink"/>
                <w:rFonts w:cs="Calibri"/>
                <w:noProof/>
              </w:rPr>
              <w:t>4.4 Simpan Draf dan Submit Klaim ke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CA3" w:rsidRDefault="007A7CA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105" w:history="1">
            <w:r w:rsidRPr="002C4FB9">
              <w:rPr>
                <w:rStyle w:val="Hyperlink"/>
                <w:rFonts w:cs="Calibri"/>
                <w:noProof/>
              </w:rPr>
              <w:t>5. Monitoring status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D42359" w:rsidRDefault="007A7CA3">
      <w:bookmarkStart w:id="3" w:name="pendahuluan"/>
      <w:r>
        <w:br w:type="page"/>
      </w:r>
    </w:p>
    <w:p w:rsidR="00D42359" w:rsidRDefault="007A7CA3">
      <w:pPr>
        <w:pStyle w:val="Heading2"/>
      </w:pPr>
      <w:bookmarkStart w:id="4" w:name="_Toc240897094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D42359" w:rsidRDefault="007A7CA3">
      <w:pPr>
        <w:pStyle w:val="Heading3"/>
      </w:pPr>
      <w:bookmarkStart w:id="5" w:name="profil-sasaran-pengguna"/>
      <w:bookmarkStart w:id="6" w:name="_Toc240897095"/>
      <w:r>
        <w:rPr>
          <w:rFonts w:ascii="Calibri" w:hAnsi="Calibri" w:cs="Calibri"/>
          <w:sz w:val="30"/>
        </w:rPr>
        <w:t>1.1 Profil &amp; Sasaran Pengguna</w:t>
      </w:r>
      <w:bookmarkEnd w:id="6"/>
    </w:p>
    <w:p w:rsidR="00D42359" w:rsidRDefault="007A7CA3">
      <w:r>
        <w:rPr>
          <w:rFonts w:cs="Calibri"/>
        </w:rPr>
        <w:t xml:space="preserve">Dokumen petunjuk teknis ini disusun sebagai pedoman operasional resmi bagi personil </w:t>
      </w:r>
      <w:r>
        <w:rPr>
          <w:rFonts w:cs="Calibri"/>
          <w:b/>
          <w:bCs/>
        </w:rPr>
        <w:t>Area Sales Support (ASS)</w:t>
      </w:r>
      <w:r>
        <w:rPr>
          <w:rFonts w:cs="Calibri"/>
        </w:rPr>
        <w:t xml:space="preserve"> di lingkungan PT Kalbe Nutritionals (antara lain: </w:t>
      </w:r>
      <w:r>
        <w:rPr>
          <w:rFonts w:cs="Calibri"/>
          <w:i/>
          <w:iCs/>
        </w:rPr>
        <w:t>Hardi Adipamungkas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Affan Syahrindra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Vandana Budhi Jayaputra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Mohammad Naufal Faisal Sofyan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Sha</w:t>
      </w:r>
      <w:r>
        <w:rPr>
          <w:rFonts w:cs="Calibri"/>
          <w:i/>
          <w:iCs/>
        </w:rPr>
        <w:t>esario Garbani</w:t>
      </w:r>
      <w:r>
        <w:rPr>
          <w:rFonts w:cs="Calibri"/>
        </w:rPr>
        <w:t>).</w:t>
      </w:r>
    </w:p>
    <w:p w:rsidR="00D42359" w:rsidRDefault="007A7CA3">
      <w:pPr>
        <w:pStyle w:val="BodyText"/>
      </w:pPr>
      <w:r>
        <w:rPr>
          <w:rFonts w:cs="Calibri"/>
        </w:rPr>
        <w:t>Tanggung jawab utama personil ASS dalam ekosistem Development Fund meliputi:</w:t>
      </w:r>
    </w:p>
    <w:p w:rsidR="00D42359" w:rsidRDefault="007A7CA3">
      <w:pPr>
        <w:numPr>
          <w:ilvl w:val="0"/>
          <w:numId w:val="16"/>
        </w:numPr>
      </w:pPr>
      <w:r>
        <w:rPr>
          <w:rFonts w:cs="Calibri"/>
          <w:b/>
          <w:bCs/>
        </w:rPr>
        <w:t>Pendampingan Pengajuan Klaim Subdistributor</w:t>
      </w:r>
      <w:r>
        <w:rPr>
          <w:rFonts w:cs="Calibri"/>
        </w:rPr>
        <w:t>: Membantu staf operasional subdistributor dalam menginisiasi pengajuan klaim promosi pada portal NEWPRM berdasarkan ko</w:t>
      </w:r>
      <w:r>
        <w:rPr>
          <w:rFonts w:cs="Calibri"/>
        </w:rPr>
        <w:t>ntrak MKPP DF yang telah disetujui.</w:t>
      </w:r>
    </w:p>
    <w:p w:rsidR="00D42359" w:rsidRDefault="007A7CA3">
      <w:pPr>
        <w:numPr>
          <w:ilvl w:val="0"/>
          <w:numId w:val="16"/>
        </w:numPr>
      </w:pPr>
      <w:r>
        <w:rPr>
          <w:rFonts w:cs="Calibri"/>
          <w:b/>
          <w:bCs/>
        </w:rPr>
        <w:t>Validasi Rincian &amp; Berkas Pajak</w:t>
      </w:r>
      <w:r>
        <w:rPr>
          <w:rFonts w:cs="Calibri"/>
        </w:rPr>
        <w:t>: Memastikan pembagian alokasi nilai klaim per Brand/SKU telah sesuai, memvalidasi pemindaian QR Code e-Faktur Pajak DJP, serta memverifikasi kelengkapan upload berkas kuitansi bermaterai s</w:t>
      </w:r>
      <w:r>
        <w:rPr>
          <w:rFonts w:cs="Calibri"/>
        </w:rPr>
        <w:t>ebelum dokumen diserahkan ke alur persetujuan KDS.</w:t>
      </w:r>
    </w:p>
    <w:p w:rsidR="00D42359" w:rsidRDefault="007A7CA3">
      <w:pPr>
        <w:pStyle w:val="Heading3"/>
      </w:pPr>
      <w:bookmarkStart w:id="7" w:name="prasyarat-pengguna-pre-requisites"/>
      <w:bookmarkStart w:id="8" w:name="_Toc240897096"/>
      <w:bookmarkEnd w:id="1"/>
      <w:r>
        <w:rPr>
          <w:rFonts w:ascii="Calibri" w:hAnsi="Calibri" w:cs="Calibri"/>
          <w:sz w:val="30"/>
        </w:rPr>
        <w:t>1.2 Prasyarat Pengguna (Pre-requisites)</w:t>
      </w:r>
      <w:bookmarkEnd w:id="8"/>
    </w:p>
    <w:p w:rsidR="00D42359" w:rsidRDefault="007A7CA3">
      <w:r>
        <w:rPr>
          <w:rFonts w:cs="Calibri"/>
        </w:rPr>
        <w:t>Sebelum mengakses modul ini, pengguna dipersyaratkan memenuhi kriteria berikut:</w:t>
      </w:r>
    </w:p>
    <w:p w:rsidR="00D42359" w:rsidRDefault="007A7CA3">
      <w:pPr>
        <w:numPr>
          <w:ilvl w:val="0"/>
          <w:numId w:val="17"/>
        </w:numPr>
      </w:pPr>
      <w:r>
        <w:rPr>
          <w:rFonts w:cs="Calibri"/>
        </w:rPr>
        <w:t xml:space="preserve">Memiliki akun login aktif pada portal </w:t>
      </w:r>
      <w:r>
        <w:rPr>
          <w:rFonts w:cs="Calibri"/>
          <w:b/>
          <w:bCs/>
        </w:rPr>
        <w:t>NEWPRM</w:t>
      </w:r>
      <w:r>
        <w:rPr>
          <w:rFonts w:cs="Calibri"/>
        </w:rPr>
        <w:t xml:space="preserve"> </w:t>
      </w:r>
      <w:r>
        <w:rPr>
          <w:rFonts w:cs="Calibri"/>
        </w:rPr>
        <w:t>dengan hak akses pembuatan klaim subdistributor.</w:t>
      </w:r>
    </w:p>
    <w:p w:rsidR="00D42359" w:rsidRDefault="007A7CA3">
      <w:pPr>
        <w:numPr>
          <w:ilvl w:val="0"/>
          <w:numId w:val="17"/>
        </w:numPr>
      </w:pPr>
      <w:r>
        <w:rPr>
          <w:rFonts w:cs="Calibri"/>
        </w:rPr>
        <w:t xml:space="preserve">Memastikan nomor kontrak kerja </w:t>
      </w:r>
      <w:r>
        <w:rPr>
          <w:rFonts w:cs="Calibri"/>
          <w:b/>
          <w:bCs/>
        </w:rPr>
        <w:t>MKPP DF</w:t>
      </w:r>
      <w:r>
        <w:rPr>
          <w:rFonts w:cs="Calibri"/>
        </w:rPr>
        <w:t xml:space="preserve"> rujukan telah diterbitkan dan berstatus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 di KDS.</w:t>
      </w:r>
    </w:p>
    <w:p w:rsidR="00D42359" w:rsidRDefault="007A7CA3">
      <w:pPr>
        <w:numPr>
          <w:ilvl w:val="0"/>
          <w:numId w:val="17"/>
        </w:numPr>
      </w:pPr>
      <w:r>
        <w:rPr>
          <w:rFonts w:cs="Calibri"/>
        </w:rPr>
        <w:t>Telah menerima dokumen fisik kuitansi asli bermaterai, faktur komersial, dan e-Faktur Pajak dari mitra subdistr</w:t>
      </w:r>
      <w:r>
        <w:rPr>
          <w:rFonts w:cs="Calibri"/>
        </w:rPr>
        <w:t>ibutor.</w:t>
      </w:r>
    </w:p>
    <w:p w:rsidR="00D42359" w:rsidRDefault="007A7CA3">
      <w:pPr>
        <w:pStyle w:val="Heading3"/>
      </w:pPr>
      <w:bookmarkStart w:id="9" w:name="url-akses-prosedur-login"/>
      <w:bookmarkStart w:id="10" w:name="_Toc240897097"/>
      <w:r>
        <w:rPr>
          <w:rFonts w:ascii="Calibri" w:hAnsi="Calibri" w:cs="Calibri"/>
          <w:sz w:val="30"/>
        </w:rPr>
        <w:t>1.3 URL Akses &amp; Prosedur Login</w:t>
      </w:r>
      <w:bookmarkEnd w:id="10"/>
    </w:p>
    <w:p w:rsidR="00D42359" w:rsidRDefault="007A7CA3">
      <w:pPr>
        <w:numPr>
          <w:ilvl w:val="0"/>
          <w:numId w:val="18"/>
        </w:numPr>
      </w:pPr>
      <w:r>
        <w:rPr>
          <w:rFonts w:cs="Calibri"/>
        </w:rPr>
        <w:t>Buka browser ke URL portal PRM: https://newprm.kalbenutritionals.com/.</w:t>
      </w:r>
    </w:p>
    <w:p w:rsidR="00D42359" w:rsidRDefault="007A7CA3">
      <w:pPr>
        <w:numPr>
          <w:ilvl w:val="0"/>
          <w:numId w:val="18"/>
        </w:numPr>
      </w:pPr>
      <w:r>
        <w:rPr>
          <w:rFonts w:cs="Calibri"/>
        </w:rPr>
        <w:t>Masukkan Username ASS Anda, Password, dan Captcha.</w:t>
      </w:r>
    </w:p>
    <w:p w:rsidR="00D42359" w:rsidRDefault="007A7CA3">
      <w:pPr>
        <w:numPr>
          <w:ilvl w:val="0"/>
          <w:numId w:val="18"/>
        </w:numPr>
      </w:pPr>
      <w:r>
        <w:rPr>
          <w:rFonts w:cs="Calibri"/>
        </w:rPr>
        <w:t xml:space="preserve">Buka menu </w:t>
      </w:r>
      <w:r>
        <w:rPr>
          <w:rFonts w:cs="Calibri"/>
          <w:b/>
          <w:bCs/>
        </w:rPr>
        <w:t>Klaim &gt; Klaim KDS DF</w:t>
      </w:r>
      <w:r>
        <w:rPr>
          <w:rFonts w:cs="Calibri"/>
        </w:rPr>
        <w:t xml:space="preserve"> (/Klaim/KlaimKDSDF).</w:t>
      </w:r>
    </w:p>
    <w:p w:rsidR="00D42359" w:rsidRDefault="007A7CA3">
      <w:r>
        <w:rPr>
          <w:rFonts w:cs="Calibri"/>
        </w:rPr>
        <w:pict>
          <v:rect id="_x0000_i1025" style="width:0;height:1.5pt" o:hralign="center" o:hrstd="t" o:hr="t"/>
        </w:pict>
      </w:r>
    </w:p>
    <w:p w:rsidR="00D42359" w:rsidRDefault="007A7CA3">
      <w:bookmarkStart w:id="11" w:name="posisi-anda-di-alur-df"/>
      <w:bookmarkEnd w:id="3"/>
      <w:bookmarkEnd w:id="5"/>
      <w:r>
        <w:br w:type="page"/>
      </w:r>
    </w:p>
    <w:p w:rsidR="00D42359" w:rsidRDefault="007A7CA3">
      <w:pPr>
        <w:pStyle w:val="Heading2"/>
      </w:pPr>
      <w:bookmarkStart w:id="12" w:name="_Toc240897098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D42359" w:rsidRDefault="007A7CA3">
      <w:r>
        <w:rPr>
          <w:rFonts w:cs="Calibri"/>
        </w:rPr>
        <w:t>Peran ASS ber</w:t>
      </w:r>
      <w:r>
        <w:rPr>
          <w:rFonts w:cs="Calibri"/>
        </w:rPr>
        <w:t xml:space="preserve">ada pada </w:t>
      </w:r>
      <w:r>
        <w:rPr>
          <w:rFonts w:cs="Calibri"/>
          <w:b/>
          <w:bCs/>
        </w:rPr>
        <w:t>Fase 3 (Pengajuan Klaim Operasional di PRM)</w:t>
      </w:r>
      <w:r>
        <w:rPr>
          <w:rFonts w:cs="Calibri"/>
        </w:rPr>
        <w:t>:</w:t>
      </w:r>
    </w:p>
    <w:p w:rsidR="00D42359" w:rsidRDefault="007A7CA3">
      <w:pPr>
        <w:pStyle w:val="BodyText"/>
      </w:pPr>
      <w:r>
        <w:rPr>
          <w:rFonts w:cs="Calibri"/>
          <w:noProof/>
        </w:rPr>
        <w:drawing>
          <wp:inline distT="0" distB="0" distL="0" distR="0" wp14:anchorId="4EAAD862" wp14:editId="0B3C08A3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as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2.1 — Diagram Alur Kerja: Area Sales Support (ASS)</w:t>
      </w:r>
    </w:p>
    <w:p w:rsidR="00D42359" w:rsidRDefault="007A7CA3">
      <w:pPr>
        <w:pStyle w:val="BodyText"/>
      </w:pPr>
      <w:r>
        <w:rPr>
          <w:rFonts w:cs="Calibri"/>
        </w:rPr>
        <w:t>Tahapan alur kerja pendampingan ASS mencakup:</w:t>
      </w:r>
    </w:p>
    <w:p w:rsidR="00D42359" w:rsidRDefault="007A7CA3">
      <w:pPr>
        <w:numPr>
          <w:ilvl w:val="0"/>
          <w:numId w:val="19"/>
        </w:numPr>
      </w:pPr>
      <w:r>
        <w:rPr>
          <w:rFonts w:cs="Calibri"/>
          <w:b/>
          <w:bCs/>
        </w:rPr>
        <w:t>Pemilihan Kontrak MKPP</w:t>
      </w:r>
      <w:r>
        <w:rPr>
          <w:rFonts w:cs="Calibri"/>
        </w:rPr>
        <w:t>: Membuka form klaim baru dan memilih nomor memo MKPP DF yang telah berstatus APPROVED.</w:t>
      </w:r>
    </w:p>
    <w:p w:rsidR="00D42359" w:rsidRDefault="007A7CA3">
      <w:pPr>
        <w:numPr>
          <w:ilvl w:val="0"/>
          <w:numId w:val="19"/>
        </w:numPr>
      </w:pPr>
      <w:r>
        <w:rPr>
          <w:rFonts w:cs="Calibri"/>
          <w:b/>
          <w:bCs/>
        </w:rPr>
        <w:t>Pengisian Tagihan &amp; Validasi Pajak</w:t>
      </w:r>
      <w:r>
        <w:rPr>
          <w:rFonts w:cs="Calibri"/>
        </w:rPr>
        <w:t>: Memasukkan nomor faktur, alokasi nilai per produk, memindai QR Code e-Faktur Pajak DJP, dan mengunggah berkas kuitansi pendukung.</w:t>
      </w:r>
    </w:p>
    <w:p w:rsidR="00D42359" w:rsidRDefault="007A7CA3">
      <w:pPr>
        <w:numPr>
          <w:ilvl w:val="0"/>
          <w:numId w:val="19"/>
        </w:numPr>
      </w:pPr>
      <w:r>
        <w:rPr>
          <w:rFonts w:cs="Calibri"/>
          <w:b/>
          <w:bCs/>
        </w:rPr>
        <w:t>Su</w:t>
      </w:r>
      <w:r>
        <w:rPr>
          <w:rFonts w:cs="Calibri"/>
          <w:b/>
          <w:bCs/>
        </w:rPr>
        <w:t>bmit ke KDS</w:t>
      </w:r>
      <w:r>
        <w:rPr>
          <w:rFonts w:cs="Calibri"/>
        </w:rPr>
        <w:t>: Mengirimkan dokumen klaim ke sistem KDS Kalbe dengan status awal SUBMIT dan Ready to Submit = No untuk dilanjutkan ke tahap verifikasi fisik lapangan oleh ABM.</w:t>
      </w:r>
    </w:p>
    <w:p w:rsidR="00D42359" w:rsidRDefault="007A7CA3">
      <w:r>
        <w:rPr>
          <w:rFonts w:cs="Calibri"/>
        </w:rPr>
        <w:pict>
          <v:rect id="_x0000_i1026" style="width:0;height:1.5pt" o:hralign="center" o:hrstd="t" o:hr="t"/>
        </w:pict>
      </w:r>
    </w:p>
    <w:p w:rsidR="00D42359" w:rsidRDefault="007A7CA3">
      <w:bookmarkStart w:id="13" w:name="mulai-memakai-portal-prm"/>
      <w:bookmarkEnd w:id="7"/>
      <w:r>
        <w:br w:type="page"/>
      </w:r>
    </w:p>
    <w:p w:rsidR="00D42359" w:rsidRDefault="007A7CA3">
      <w:pPr>
        <w:pStyle w:val="Heading2"/>
      </w:pPr>
      <w:bookmarkStart w:id="14" w:name="_Toc240897099"/>
      <w:r>
        <w:rPr>
          <w:rFonts w:ascii="Calibri" w:hAnsi="Calibri" w:cs="Calibri"/>
          <w:sz w:val="36"/>
        </w:rPr>
        <w:lastRenderedPageBreak/>
        <w:t>3. Mulai memakai portal PRM</w:t>
      </w:r>
      <w:bookmarkEnd w:id="14"/>
    </w:p>
    <w:p w:rsidR="00D42359" w:rsidRDefault="007A7CA3">
      <w:r>
        <w:rPr>
          <w:rFonts w:cs="Calibri"/>
        </w:rPr>
        <w:t xml:space="preserve">Setelah masuk ke menu </w:t>
      </w:r>
      <w:r>
        <w:rPr>
          <w:rFonts w:cs="Calibri"/>
          <w:b/>
          <w:bCs/>
        </w:rPr>
        <w:t>Klaim KDS DF</w:t>
      </w:r>
      <w:r>
        <w:rPr>
          <w:rFonts w:cs="Calibri"/>
        </w:rPr>
        <w:t>, sistem menampil</w:t>
      </w:r>
      <w:r>
        <w:rPr>
          <w:rFonts w:cs="Calibri"/>
        </w:rPr>
        <w:t xml:space="preserve">kan dashboard ringkasan dokumen klaim. Klik tombol </w:t>
      </w:r>
      <w:r>
        <w:rPr>
          <w:rFonts w:cs="Calibri"/>
          <w:b/>
          <w:bCs/>
        </w:rPr>
        <w:t>New / Tambah Klaim</w:t>
      </w:r>
      <w:r>
        <w:rPr>
          <w:rFonts w:cs="Calibri"/>
        </w:rPr>
        <w:t xml:space="preserve"> untuk membuka formulir input baru:</w:t>
      </w:r>
    </w:p>
    <w:p w:rsidR="00D42359" w:rsidRDefault="007A7CA3">
      <w:pPr>
        <w:pStyle w:val="BodyText"/>
      </w:pPr>
      <w:r>
        <w:rPr>
          <w:rFonts w:cs="Calibri"/>
          <w:noProof/>
        </w:rPr>
        <w:drawing>
          <wp:inline distT="0" distB="0" distL="0" distR="0" wp14:anchorId="1924114F" wp14:editId="17B8D11A">
            <wp:extent cx="5400000" cy="33750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prm_02_form_new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3.1 — Formulir Baru Pengajuan Klaim KDS DF di Portal PRM</w:t>
      </w:r>
    </w:p>
    <w:p w:rsidR="00D42359" w:rsidRDefault="007A7CA3">
      <w:pPr>
        <w:pStyle w:val="BodyText"/>
      </w:pPr>
      <w:r>
        <w:rPr>
          <w:rFonts w:cs="Calibri"/>
        </w:rPr>
        <w:t xml:space="preserve">Formulir terdiri dari: - </w:t>
      </w:r>
      <w:r>
        <w:rPr>
          <w:rFonts w:cs="Calibri"/>
          <w:b/>
          <w:bCs/>
        </w:rPr>
        <w:t>Header</w:t>
      </w:r>
      <w:r>
        <w:rPr>
          <w:rFonts w:cs="Calibri"/>
        </w:rPr>
        <w:t xml:space="preserve">: Informasi dokumen klaim, tanggal, dan nomor invoice </w:t>
      </w:r>
      <w:r>
        <w:rPr>
          <w:rFonts w:cs="Calibri"/>
        </w:rPr>
        <w:t xml:space="preserve">subdistributor. - </w:t>
      </w:r>
      <w:r>
        <w:rPr>
          <w:rFonts w:cs="Calibri"/>
          <w:b/>
          <w:bCs/>
        </w:rPr>
        <w:t>Referensi Kontrak</w:t>
      </w:r>
      <w:r>
        <w:rPr>
          <w:rFonts w:cs="Calibri"/>
        </w:rPr>
        <w:t xml:space="preserve">: Pilihan nomor memo MKPP DF yang aktif. - </w:t>
      </w:r>
      <w:r>
        <w:rPr>
          <w:rFonts w:cs="Calibri"/>
          <w:b/>
          <w:bCs/>
        </w:rPr>
        <w:t>Rincian Produk</w:t>
      </w:r>
      <w:r>
        <w:rPr>
          <w:rFonts w:cs="Calibri"/>
        </w:rPr>
        <w:t xml:space="preserve">: Pembagian alokasi nilai klaim per Umbrella Brand / Brand / SKU. - </w:t>
      </w:r>
      <w:r>
        <w:rPr>
          <w:rFonts w:cs="Calibri"/>
          <w:b/>
          <w:bCs/>
        </w:rPr>
        <w:t>Pajak &amp; Lampiran</w:t>
      </w:r>
      <w:r>
        <w:rPr>
          <w:rFonts w:cs="Calibri"/>
        </w:rPr>
        <w:t>: Pemindai e-Faktur Pajak DJP dan pengunggah berkas kuitansi pendukung.</w:t>
      </w:r>
    </w:p>
    <w:p w:rsidR="00D42359" w:rsidRDefault="007A7CA3">
      <w:r>
        <w:rPr>
          <w:rFonts w:cs="Calibri"/>
        </w:rPr>
        <w:pict>
          <v:rect id="_x0000_i1027" style="width:0;height:1.5pt" o:hralign="center" o:hrstd="t" o:hr="t"/>
        </w:pict>
      </w:r>
    </w:p>
    <w:p w:rsidR="00D42359" w:rsidRDefault="007A7CA3">
      <w:bookmarkStart w:id="15" w:name="daftar-fungsi-pengajuan-klaim-di-prm"/>
      <w:bookmarkEnd w:id="9"/>
      <w:r>
        <w:br w:type="page"/>
      </w:r>
    </w:p>
    <w:p w:rsidR="00D42359" w:rsidRDefault="007A7CA3">
      <w:pPr>
        <w:pStyle w:val="Heading2"/>
      </w:pPr>
      <w:bookmarkStart w:id="16" w:name="_Toc240897100"/>
      <w:r>
        <w:rPr>
          <w:rFonts w:ascii="Calibri" w:hAnsi="Calibri" w:cs="Calibri"/>
          <w:sz w:val="36"/>
        </w:rPr>
        <w:lastRenderedPageBreak/>
        <w:t>4. Daftar fungsi pengajuan klaim di PRM</w:t>
      </w:r>
      <w:bookmarkEnd w:id="16"/>
    </w:p>
    <w:p w:rsidR="00D42359" w:rsidRDefault="007A7CA3">
      <w:pPr>
        <w:pStyle w:val="Heading3"/>
      </w:pPr>
      <w:bookmarkStart w:id="17" w:name="memilih-referensi-nomor-dokumen-mkpp-df"/>
      <w:bookmarkStart w:id="18" w:name="_Toc240897101"/>
      <w:r>
        <w:rPr>
          <w:rFonts w:ascii="Calibri" w:hAnsi="Calibri" w:cs="Calibri"/>
          <w:sz w:val="30"/>
        </w:rPr>
        <w:t>4.1 Memilih Referensi Nomor Dokumen MKPP DF</w:t>
      </w:r>
      <w:bookmarkEnd w:id="18"/>
    </w:p>
    <w:p w:rsidR="00D42359" w:rsidRDefault="007A7CA3">
      <w:r>
        <w:rPr>
          <w:rFonts w:cs="Calibri"/>
          <w:b/>
          <w:bCs/>
        </w:rPr>
        <w:t>Langkah</w:t>
      </w:r>
    </w:p>
    <w:p w:rsidR="00D42359" w:rsidRDefault="007A7CA3">
      <w:pPr>
        <w:numPr>
          <w:ilvl w:val="0"/>
          <w:numId w:val="20"/>
        </w:numPr>
      </w:pPr>
      <w:r>
        <w:rPr>
          <w:rFonts w:cs="Calibri"/>
        </w:rPr>
        <w:t xml:space="preserve">Pada formulir klaim, klik tombol cari pada kolom </w:t>
      </w:r>
      <w:r>
        <w:rPr>
          <w:rFonts w:cs="Calibri"/>
          <w:b/>
          <w:bCs/>
        </w:rPr>
        <w:t>No MKPP</w:t>
      </w:r>
      <w:r>
        <w:rPr>
          <w:rFonts w:cs="Calibri"/>
        </w:rPr>
        <w:t>.</w:t>
      </w:r>
    </w:p>
    <w:p w:rsidR="00D42359" w:rsidRDefault="007A7CA3">
      <w:pPr>
        <w:numPr>
          <w:ilvl w:val="0"/>
          <w:numId w:val="20"/>
        </w:numPr>
      </w:pPr>
      <w:r>
        <w:rPr>
          <w:rFonts w:cs="Calibri"/>
        </w:rPr>
        <w:t xml:space="preserve">Sistem membuka jendela pop-up daftar seluruh memo MKPP DF yang berstatus APPROVED dan memiliki saldo pagu </w:t>
      </w:r>
      <w:r>
        <w:rPr>
          <w:rFonts w:cs="Calibri"/>
        </w:rPr>
        <w:t>yang belum habis terpakai.</w:t>
      </w:r>
    </w:p>
    <w:p w:rsidR="00D42359" w:rsidRDefault="007A7CA3">
      <w:r>
        <w:rPr>
          <w:rFonts w:cs="Calibri"/>
          <w:noProof/>
        </w:rPr>
        <w:drawing>
          <wp:inline distT="0" distB="0" distL="0" distR="0" wp14:anchorId="283A9E46" wp14:editId="6BD6B65F">
            <wp:extent cx="5400000" cy="33750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prm_03_lov_mkpp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4.1 — Modal Pencarian Dokumen Memo MKPP DF Aktif</w:t>
      </w:r>
    </w:p>
    <w:p w:rsidR="00D42359" w:rsidRDefault="007A7CA3">
      <w:pPr>
        <w:numPr>
          <w:ilvl w:val="0"/>
          <w:numId w:val="21"/>
        </w:numPr>
      </w:pPr>
      <w:r>
        <w:rPr>
          <w:rFonts w:cs="Calibri"/>
        </w:rPr>
        <w:t>Pilih nomor memo yang sesuai. Data grup subdistributor, periode kegiatan, dan sisa pagu anggaran akan otomatis terisi pada formulir.</w:t>
      </w:r>
    </w:p>
    <w:p w:rsidR="00D42359" w:rsidRDefault="007A7CA3">
      <w:r>
        <w:rPr>
          <w:rFonts w:cs="Calibri"/>
          <w:noProof/>
        </w:rPr>
        <w:lastRenderedPageBreak/>
        <w:drawing>
          <wp:inline distT="0" distB="0" distL="0" distR="0" wp14:anchorId="271F5DA3" wp14:editId="79580B41">
            <wp:extent cx="5400000" cy="33750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prm_04_mkpp_select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4.2 — Header Klaim Terisi Oto</w:t>
      </w:r>
      <w:r>
        <w:rPr>
          <w:rFonts w:cs="Calibri"/>
          <w:i/>
          <w:iCs/>
        </w:rPr>
        <w:t>matis setelah Memo MKPP Dipilih</w:t>
      </w:r>
    </w:p>
    <w:p w:rsidR="00D42359" w:rsidRDefault="007A7CA3">
      <w:pPr>
        <w:pStyle w:val="Heading3"/>
      </w:pPr>
      <w:bookmarkStart w:id="19" w:name="X92facf9e462b8d13884c93da770e1721d639243"/>
      <w:bookmarkStart w:id="20" w:name="_Toc240897102"/>
      <w:bookmarkEnd w:id="11"/>
      <w:r>
        <w:rPr>
          <w:rFonts w:ascii="Calibri" w:hAnsi="Calibri" w:cs="Calibri"/>
          <w:sz w:val="30"/>
        </w:rPr>
        <w:t>4.2 Mengisi Rincian Alokasi Produk dan Nilai Klaim</w:t>
      </w:r>
      <w:bookmarkEnd w:id="20"/>
    </w:p>
    <w:p w:rsidR="00D42359" w:rsidRDefault="007A7CA3">
      <w:r>
        <w:rPr>
          <w:rFonts w:cs="Calibri"/>
          <w:b/>
          <w:bCs/>
        </w:rPr>
        <w:t>Langkah</w:t>
      </w:r>
    </w:p>
    <w:p w:rsidR="00D42359" w:rsidRDefault="007A7CA3">
      <w:pPr>
        <w:numPr>
          <w:ilvl w:val="0"/>
          <w:numId w:val="22"/>
        </w:numPr>
      </w:pPr>
      <w:r>
        <w:rPr>
          <w:rFonts w:cs="Calibri"/>
        </w:rPr>
        <w:t xml:space="preserve">Masukkan nomor faktur/kuitansi internal subdistributor pada kolom </w:t>
      </w:r>
      <w:r>
        <w:rPr>
          <w:rFonts w:cs="Calibri"/>
          <w:b/>
          <w:bCs/>
        </w:rPr>
        <w:t>No Invoice</w:t>
      </w:r>
      <w:r>
        <w:rPr>
          <w:rFonts w:cs="Calibri"/>
        </w:rPr>
        <w:t>.</w:t>
      </w:r>
    </w:p>
    <w:p w:rsidR="00D42359" w:rsidRDefault="007A7CA3">
      <w:pPr>
        <w:numPr>
          <w:ilvl w:val="0"/>
          <w:numId w:val="22"/>
        </w:numPr>
      </w:pPr>
      <w:r>
        <w:rPr>
          <w:rFonts w:cs="Calibri"/>
        </w:rPr>
        <w:t xml:space="preserve">Pada bagian rincian tabel, klik </w:t>
      </w:r>
      <w:r>
        <w:rPr>
          <w:rFonts w:cs="Calibri"/>
          <w:b/>
          <w:bCs/>
        </w:rPr>
        <w:t>Add Row</w:t>
      </w:r>
      <w:r>
        <w:rPr>
          <w:rFonts w:cs="Calibri"/>
        </w:rPr>
        <w:t xml:space="preserve"> atau centang pilihan </w:t>
      </w:r>
      <w:r>
        <w:rPr>
          <w:rFonts w:cs="Calibri"/>
          <w:b/>
          <w:bCs/>
        </w:rPr>
        <w:t>All Brand</w:t>
      </w:r>
      <w:r>
        <w:rPr>
          <w:rFonts w:cs="Calibri"/>
        </w:rPr>
        <w:t xml:space="preserve"> </w:t>
      </w:r>
      <w:r>
        <w:rPr>
          <w:rFonts w:cs="Calibri"/>
        </w:rPr>
        <w:t>jika klaim mencakup seluruh produk pada program terkait.</w:t>
      </w:r>
    </w:p>
    <w:p w:rsidR="00D42359" w:rsidRDefault="007A7CA3">
      <w:pPr>
        <w:numPr>
          <w:ilvl w:val="0"/>
          <w:numId w:val="22"/>
        </w:numPr>
      </w:pPr>
      <w:r>
        <w:rPr>
          <w:rFonts w:cs="Calibri"/>
        </w:rPr>
        <w:t xml:space="preserve">Tentukan alokasi nilai klaim pada kolom </w:t>
      </w:r>
      <w:r>
        <w:rPr>
          <w:rFonts w:cs="Calibri"/>
          <w:b/>
          <w:bCs/>
        </w:rPr>
        <w:t>Nilai Klaim</w:t>
      </w:r>
      <w:r>
        <w:rPr>
          <w:rFonts w:cs="Calibri"/>
        </w:rPr>
        <w:t>. Pastikan nilai klaim tidak melebihi sisa outstanding budget pada memo MKPP.</w:t>
      </w:r>
    </w:p>
    <w:p w:rsidR="00D42359" w:rsidRDefault="007A7CA3">
      <w:r>
        <w:rPr>
          <w:rFonts w:cs="Calibri"/>
          <w:noProof/>
        </w:rPr>
        <w:lastRenderedPageBreak/>
        <w:drawing>
          <wp:inline distT="0" distB="0" distL="0" distR="0" wp14:anchorId="41B4C309" wp14:editId="4EAB0503">
            <wp:extent cx="5400000" cy="33750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prm_05_row_fille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4.3 — Baris Alokasi Rincian Nilai Klaim yang Telah Diisi</w:t>
      </w:r>
    </w:p>
    <w:p w:rsidR="00D42359" w:rsidRDefault="007A7CA3">
      <w:pPr>
        <w:pStyle w:val="Heading3"/>
      </w:pPr>
      <w:bookmarkStart w:id="21" w:name="X883cf627ac5c0f83d176536af9fab8968cd0b2e"/>
      <w:bookmarkStart w:id="22" w:name="_Toc240897103"/>
      <w:bookmarkEnd w:id="13"/>
      <w:r>
        <w:rPr>
          <w:rFonts w:ascii="Calibri" w:hAnsi="Calibri" w:cs="Calibri"/>
          <w:sz w:val="30"/>
        </w:rPr>
        <w:t xml:space="preserve">4.3 </w:t>
      </w:r>
      <w:r>
        <w:rPr>
          <w:rFonts w:ascii="Calibri" w:hAnsi="Calibri" w:cs="Calibri"/>
          <w:sz w:val="30"/>
        </w:rPr>
        <w:t>Memindai e-Faktur Pajak DJP &amp; Unggah Berkas Kuitansi</w:t>
      </w:r>
      <w:bookmarkEnd w:id="22"/>
    </w:p>
    <w:p w:rsidR="00D42359" w:rsidRDefault="007A7CA3">
      <w:r>
        <w:rPr>
          <w:rFonts w:cs="Calibri"/>
          <w:b/>
          <w:bCs/>
        </w:rPr>
        <w:t>Langkah</w:t>
      </w:r>
    </w:p>
    <w:p w:rsidR="00D42359" w:rsidRDefault="007A7CA3">
      <w:pPr>
        <w:numPr>
          <w:ilvl w:val="0"/>
          <w:numId w:val="23"/>
        </w:numPr>
      </w:pPr>
      <w:r>
        <w:rPr>
          <w:rFonts w:cs="Calibri"/>
        </w:rPr>
        <w:t>Jika transaksi dikenakan PPN/PPh, arahkan pemindai barcode ke QR Code e-Faktur Pajak DJP. Sistem akan membaca nomor faktur, DPP, dan nilai PPN secara otomatis.</w:t>
      </w:r>
    </w:p>
    <w:p w:rsidR="00D42359" w:rsidRDefault="007A7CA3">
      <w:pPr>
        <w:numPr>
          <w:ilvl w:val="0"/>
          <w:numId w:val="23"/>
        </w:numPr>
      </w:pPr>
      <w:r>
        <w:rPr>
          <w:rFonts w:cs="Calibri"/>
        </w:rPr>
        <w:t xml:space="preserve">Buka tab </w:t>
      </w:r>
      <w:r>
        <w:rPr>
          <w:rFonts w:cs="Calibri"/>
          <w:b/>
          <w:bCs/>
        </w:rPr>
        <w:t>Attachment / Berkas Bukti</w:t>
      </w:r>
      <w:r>
        <w:rPr>
          <w:rFonts w:cs="Calibri"/>
        </w:rPr>
        <w:t>.</w:t>
      </w:r>
    </w:p>
    <w:p w:rsidR="00D42359" w:rsidRDefault="007A7CA3">
      <w:pPr>
        <w:numPr>
          <w:ilvl w:val="0"/>
          <w:numId w:val="23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Upload</w:t>
      </w:r>
      <w:r>
        <w:rPr>
          <w:rFonts w:cs="Calibri"/>
        </w:rPr>
        <w:t xml:space="preserve"> untuk mengunggah dokumen scan kuitansi bermaterai, bukti transfer, dan foto dokumentasi kegiatan lapangan.</w:t>
      </w:r>
    </w:p>
    <w:p w:rsidR="00D42359" w:rsidRDefault="007A7CA3">
      <w:r>
        <w:rPr>
          <w:rFonts w:cs="Calibri"/>
          <w:noProof/>
        </w:rPr>
        <w:lastRenderedPageBreak/>
        <w:drawing>
          <wp:inline distT="0" distB="0" distL="0" distR="0" wp14:anchorId="11EC2EA4" wp14:editId="2CC6084B">
            <wp:extent cx="5400000" cy="33750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prm_06_attachmen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4.4 — Tab Upload Berkas Kuitansi dan Bukti Pendukung Klaim</w:t>
      </w:r>
    </w:p>
    <w:p w:rsidR="00D42359" w:rsidRDefault="007A7CA3">
      <w:pPr>
        <w:pStyle w:val="Heading3"/>
      </w:pPr>
      <w:bookmarkStart w:id="23" w:name="_Toc240897104"/>
      <w:bookmarkEnd w:id="15"/>
      <w:r>
        <w:rPr>
          <w:rFonts w:ascii="Calibri" w:hAnsi="Calibri" w:cs="Calibri"/>
          <w:sz w:val="30"/>
        </w:rPr>
        <w:t>4.4 Simpan Draf dan Submit Klaim ke KDS</w:t>
      </w:r>
      <w:bookmarkEnd w:id="23"/>
    </w:p>
    <w:p w:rsidR="00D42359" w:rsidRDefault="007A7CA3">
      <w:r>
        <w:rPr>
          <w:rFonts w:cs="Calibri"/>
          <w:b/>
          <w:bCs/>
        </w:rPr>
        <w:t>Langkah</w:t>
      </w:r>
    </w:p>
    <w:p w:rsidR="00D42359" w:rsidRDefault="007A7CA3">
      <w:pPr>
        <w:numPr>
          <w:ilvl w:val="0"/>
          <w:numId w:val="24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untuk menyimpan formulir dalam status draft sementara.</w:t>
      </w:r>
    </w:p>
    <w:p w:rsidR="00D42359" w:rsidRDefault="007A7CA3">
      <w:pPr>
        <w:numPr>
          <w:ilvl w:val="0"/>
          <w:numId w:val="24"/>
        </w:numPr>
      </w:pPr>
      <w:r>
        <w:rPr>
          <w:rFonts w:cs="Calibri"/>
        </w:rPr>
        <w:t>Muncul dialog konfirmasi penyimpanan.</w:t>
      </w:r>
    </w:p>
    <w:p w:rsidR="00D42359" w:rsidRDefault="007A7CA3">
      <w:r>
        <w:rPr>
          <w:rFonts w:cs="Calibri"/>
          <w:noProof/>
        </w:rPr>
        <w:lastRenderedPageBreak/>
        <w:drawing>
          <wp:inline distT="0" distB="0" distL="0" distR="0" wp14:anchorId="4439005C" wp14:editId="59CF9E77">
            <wp:extent cx="5400000" cy="33750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prm_07_save_confir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4.5 — Dialog Konfirmasi Penyimpanan Dokumen Klaim PRM</w:t>
      </w:r>
    </w:p>
    <w:p w:rsidR="00D42359" w:rsidRDefault="007A7CA3">
      <w:pPr>
        <w:numPr>
          <w:ilvl w:val="0"/>
          <w:numId w:val="25"/>
        </w:numPr>
      </w:pPr>
      <w:r>
        <w:rPr>
          <w:rFonts w:cs="Calibri"/>
        </w:rPr>
        <w:t xml:space="preserve">Klik </w:t>
      </w:r>
      <w:r>
        <w:rPr>
          <w:rFonts w:cs="Calibri"/>
          <w:b/>
          <w:bCs/>
        </w:rPr>
        <w:t>Yes / Simpan</w:t>
      </w:r>
      <w:r>
        <w:rPr>
          <w:rFonts w:cs="Calibri"/>
        </w:rPr>
        <w:t>. Dokumen berhasil tersimpan dan mendapatkan nomor registrasi klaim resmi (con</w:t>
      </w:r>
      <w:r>
        <w:rPr>
          <w:rFonts w:cs="Calibri"/>
        </w:rPr>
        <w:t>toh: 26.09/KLAIM-CSA/024).</w:t>
      </w:r>
    </w:p>
    <w:p w:rsidR="00D42359" w:rsidRDefault="007A7CA3">
      <w:r>
        <w:rPr>
          <w:rFonts w:cs="Calibri"/>
          <w:noProof/>
        </w:rPr>
        <w:drawing>
          <wp:inline distT="0" distB="0" distL="0" distR="0" wp14:anchorId="0CFF1B4B" wp14:editId="31C6BA7A">
            <wp:extent cx="5400000" cy="33750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prm_08_save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359" w:rsidRDefault="007A7CA3">
      <w:pPr>
        <w:pStyle w:val="BodyText"/>
        <w:jc w:val="center"/>
      </w:pPr>
      <w:r>
        <w:rPr>
          <w:rFonts w:cs="Calibri"/>
          <w:i/>
          <w:iCs/>
        </w:rPr>
        <w:t>Gambar 4.6 — Notifikasi Dokumen Klaim Berhasil Disimpan</w:t>
      </w:r>
    </w:p>
    <w:p w:rsidR="00D42359" w:rsidRDefault="007A7CA3">
      <w:pPr>
        <w:numPr>
          <w:ilvl w:val="0"/>
          <w:numId w:val="26"/>
        </w:numPr>
      </w:pPr>
      <w:r>
        <w:rPr>
          <w:rFonts w:cs="Calibri"/>
        </w:rPr>
        <w:lastRenderedPageBreak/>
        <w:t xml:space="preserve">Klik tombol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untuk mengirimkan dokumen klaim ke sistem backend KICAO KDS. Status dokumen kini tercatat sebagai SUBMIT dengan Ready to Submit = No dan masuk ke antrea</w:t>
      </w:r>
      <w:r>
        <w:rPr>
          <w:rFonts w:cs="Calibri"/>
        </w:rPr>
        <w:t>n verifikasi lapangan ABM.</w:t>
      </w:r>
    </w:p>
    <w:p w:rsidR="00D42359" w:rsidRDefault="007A7CA3">
      <w:r>
        <w:rPr>
          <w:rFonts w:cs="Calibri"/>
        </w:rPr>
        <w:pict>
          <v:rect id="_x0000_i1028" style="width:0;height:1.5pt" o:hralign="center" o:hrstd="t" o:hr="t"/>
        </w:pict>
      </w:r>
    </w:p>
    <w:bookmarkEnd w:id="17"/>
    <w:bookmarkEnd w:id="19"/>
    <w:p w:rsidR="00D42359" w:rsidRDefault="007A7CA3">
      <w:r>
        <w:br w:type="page"/>
      </w:r>
    </w:p>
    <w:p w:rsidR="00D42359" w:rsidRDefault="007A7CA3">
      <w:pPr>
        <w:pStyle w:val="Heading2"/>
      </w:pPr>
      <w:bookmarkStart w:id="24" w:name="_Toc240897105"/>
      <w:r>
        <w:rPr>
          <w:rFonts w:ascii="Calibri" w:hAnsi="Calibri" w:cs="Calibri"/>
          <w:sz w:val="36"/>
        </w:rPr>
        <w:lastRenderedPageBreak/>
        <w:t>5. Monitoring status klaim</w:t>
      </w:r>
      <w:bookmarkEnd w:id="24"/>
    </w:p>
    <w:p w:rsidR="00D42359" w:rsidRDefault="007A7CA3">
      <w:r>
        <w:rPr>
          <w:rFonts w:cs="Calibri"/>
        </w:rPr>
        <w:t xml:space="preserve">Setelah dokumen di-submit, Anda dapat memantau pergerakan status dokumen melalui menu </w:t>
      </w:r>
      <w:r>
        <w:rPr>
          <w:rFonts w:cs="Calibri"/>
          <w:b/>
          <w:bCs/>
        </w:rPr>
        <w:t>Laporan Klaim</w:t>
      </w:r>
      <w:r>
        <w:rPr>
          <w:rFonts w:cs="Calibri"/>
        </w:rPr>
        <w:t>:</w:t>
      </w:r>
    </w:p>
    <w:p w:rsidR="00D42359" w:rsidRDefault="007A7CA3">
      <w:pPr>
        <w:numPr>
          <w:ilvl w:val="0"/>
          <w:numId w:val="27"/>
        </w:numPr>
      </w:pPr>
      <w:r>
        <w:rPr>
          <w:rFonts w:cs="Calibri"/>
          <w:b/>
          <w:bCs/>
        </w:rPr>
        <w:t>SUBMIT (Ready to Submit = No)</w:t>
      </w:r>
      <w:r>
        <w:rPr>
          <w:rFonts w:cs="Calibri"/>
        </w:rPr>
        <w:t>: Dokumen berada di KDS dan sedang menunggu pemeriksaan fisik berkas</w:t>
      </w:r>
      <w:r>
        <w:rPr>
          <w:rFonts w:cs="Calibri"/>
        </w:rPr>
        <w:t xml:space="preserve"> oleh ABM wilayah.</w:t>
      </w:r>
    </w:p>
    <w:p w:rsidR="00D42359" w:rsidRDefault="007A7CA3">
      <w:pPr>
        <w:numPr>
          <w:ilvl w:val="0"/>
          <w:numId w:val="27"/>
        </w:numPr>
      </w:pPr>
      <w:r>
        <w:rPr>
          <w:rFonts w:cs="Calibri"/>
          <w:b/>
          <w:bCs/>
        </w:rPr>
        <w:t>SUBMIT (Ready to Submit = Yes)</w:t>
      </w:r>
      <w:r>
        <w:rPr>
          <w:rFonts w:cs="Calibri"/>
        </w:rPr>
        <w:t>: Berkas fisik telah diverifikasi oleh ABM dan dokumen menunggu persetujuan final Commercial Finance.</w:t>
      </w:r>
    </w:p>
    <w:p w:rsidR="00D42359" w:rsidRDefault="007A7CA3">
      <w:pPr>
        <w:numPr>
          <w:ilvl w:val="0"/>
          <w:numId w:val="27"/>
        </w:numPr>
      </w:pPr>
      <w:r>
        <w:rPr>
          <w:rFonts w:cs="Calibri"/>
          <w:b/>
          <w:bCs/>
        </w:rPr>
        <w:t>APPROVED</w:t>
      </w:r>
      <w:r>
        <w:rPr>
          <w:rFonts w:cs="Calibri"/>
        </w:rPr>
        <w:t>: Disetujui penuh oleh Commercial Finance, dokumen CMA telah terbentuk, dan proses pencairan segera dieksekusi.</w:t>
      </w:r>
    </w:p>
    <w:bookmarkEnd w:id="21"/>
    <w:sectPr w:rsidR="00D42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359" w:rsidRDefault="00D42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E34329"/>
    <w:multiLevelType w:val="multilevel"/>
    <w:tmpl w:val="9F306E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1BDB62D"/>
    <w:multiLevelType w:val="multilevel"/>
    <w:tmpl w:val="77FA2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2039888"/>
    <w:multiLevelType w:val="multilevel"/>
    <w:tmpl w:val="82FA1C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533BB03"/>
    <w:multiLevelType w:val="multilevel"/>
    <w:tmpl w:val="919C9A9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>
    <w:abstractNumId w:val="12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7A7CA3"/>
    <w:rsid w:val="00A67623"/>
    <w:rsid w:val="00AA1D8D"/>
    <w:rsid w:val="00B47730"/>
    <w:rsid w:val="00B5029C"/>
    <w:rsid w:val="00CB0664"/>
    <w:rsid w:val="00D42359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