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b w:val="0"/>
          <w:bCs w:val="0"/>
          <w:color w:val="auto"/>
          <w:sz w:val="22"/>
          <w:szCs w:val="22"/>
        </w:rPr>
        <w:id w:val="1856461322"/>
        <w:docPartObj>
          <w:docPartGallery w:val="Table of Contents"/>
          <w:docPartUnique/>
        </w:docPartObj>
      </w:sdtPr>
      <w:sdtEndPr/>
      <w:sdtContent>
        <w:p w14:paraId="541446D6" w14:textId="77777777" w:rsidR="00E90072" w:rsidRDefault="00924F06">
          <w:pPr>
            <w:pStyle w:val="TOCHeading"/>
          </w:pPr>
          <w:r>
            <w:t>Table of Contents</w:t>
          </w:r>
        </w:p>
        <w:p w14:paraId="6905B21D" w14:textId="64F1BE33" w:rsidR="008952BA" w:rsidRDefault="00924F06">
          <w:pPr>
            <w:pStyle w:val="TOC2"/>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4221545" w:history="1">
            <w:r w:rsidR="008952BA" w:rsidRPr="00992A2F">
              <w:rPr>
                <w:rStyle w:val="Hyperlink"/>
                <w:rFonts w:cs="Calibri"/>
                <w:noProof/>
              </w:rPr>
              <w:t>1. Master Data — Produk</w:t>
            </w:r>
            <w:r w:rsidR="008952BA">
              <w:rPr>
                <w:noProof/>
                <w:webHidden/>
              </w:rPr>
              <w:tab/>
            </w:r>
            <w:r w:rsidR="008952BA">
              <w:rPr>
                <w:noProof/>
                <w:webHidden/>
              </w:rPr>
              <w:fldChar w:fldCharType="begin"/>
            </w:r>
            <w:r w:rsidR="008952BA">
              <w:rPr>
                <w:noProof/>
                <w:webHidden/>
              </w:rPr>
              <w:instrText xml:space="preserve"> PAGEREF _Toc234221545 \h </w:instrText>
            </w:r>
            <w:r w:rsidR="008952BA">
              <w:rPr>
                <w:noProof/>
                <w:webHidden/>
              </w:rPr>
            </w:r>
            <w:r w:rsidR="008952BA">
              <w:rPr>
                <w:noProof/>
                <w:webHidden/>
              </w:rPr>
              <w:fldChar w:fldCharType="separate"/>
            </w:r>
            <w:r w:rsidR="008952BA">
              <w:rPr>
                <w:noProof/>
                <w:webHidden/>
              </w:rPr>
              <w:t>1</w:t>
            </w:r>
            <w:r w:rsidR="008952BA">
              <w:rPr>
                <w:noProof/>
                <w:webHidden/>
              </w:rPr>
              <w:fldChar w:fldCharType="end"/>
            </w:r>
          </w:hyperlink>
        </w:p>
        <w:p w14:paraId="1A8EEF7C" w14:textId="7EE69BAC" w:rsidR="008952BA" w:rsidRDefault="008952BA">
          <w:pPr>
            <w:pStyle w:val="TOC2"/>
            <w:tabs>
              <w:tab w:val="right" w:leader="dot" w:pos="8630"/>
            </w:tabs>
            <w:rPr>
              <w:rFonts w:asciiTheme="minorHAnsi" w:hAnsiTheme="minorHAnsi"/>
              <w:noProof/>
              <w:kern w:val="2"/>
              <w:sz w:val="24"/>
              <w:szCs w:val="24"/>
              <w14:ligatures w14:val="standardContextual"/>
            </w:rPr>
          </w:pPr>
          <w:hyperlink w:anchor="_Toc234221546" w:history="1">
            <w:r w:rsidRPr="00992A2F">
              <w:rPr>
                <w:rStyle w:val="Hyperlink"/>
                <w:rFonts w:cs="Calibri"/>
                <w:noProof/>
              </w:rPr>
              <w:t>Tujuan Fungsional</w:t>
            </w:r>
            <w:r>
              <w:rPr>
                <w:noProof/>
                <w:webHidden/>
              </w:rPr>
              <w:tab/>
            </w:r>
            <w:r>
              <w:rPr>
                <w:noProof/>
                <w:webHidden/>
              </w:rPr>
              <w:fldChar w:fldCharType="begin"/>
            </w:r>
            <w:r>
              <w:rPr>
                <w:noProof/>
                <w:webHidden/>
              </w:rPr>
              <w:instrText xml:space="preserve"> PAGEREF _Toc234221546 \h </w:instrText>
            </w:r>
            <w:r>
              <w:rPr>
                <w:noProof/>
                <w:webHidden/>
              </w:rPr>
            </w:r>
            <w:r>
              <w:rPr>
                <w:noProof/>
                <w:webHidden/>
              </w:rPr>
              <w:fldChar w:fldCharType="separate"/>
            </w:r>
            <w:r>
              <w:rPr>
                <w:noProof/>
                <w:webHidden/>
              </w:rPr>
              <w:t>1</w:t>
            </w:r>
            <w:r>
              <w:rPr>
                <w:noProof/>
                <w:webHidden/>
              </w:rPr>
              <w:fldChar w:fldCharType="end"/>
            </w:r>
          </w:hyperlink>
        </w:p>
        <w:p w14:paraId="78861F91" w14:textId="4070A615" w:rsidR="008952BA" w:rsidRDefault="008952BA">
          <w:pPr>
            <w:pStyle w:val="TOC2"/>
            <w:tabs>
              <w:tab w:val="right" w:leader="dot" w:pos="8630"/>
            </w:tabs>
            <w:rPr>
              <w:rFonts w:asciiTheme="minorHAnsi" w:hAnsiTheme="minorHAnsi"/>
              <w:noProof/>
              <w:kern w:val="2"/>
              <w:sz w:val="24"/>
              <w:szCs w:val="24"/>
              <w14:ligatures w14:val="standardContextual"/>
            </w:rPr>
          </w:pPr>
          <w:hyperlink w:anchor="_Toc234221547" w:history="1">
            <w:r w:rsidRPr="00992A2F">
              <w:rPr>
                <w:rStyle w:val="Hyperlink"/>
                <w:rFonts w:cs="Calibri"/>
                <w:noProof/>
              </w:rPr>
              <w:t>Alur Pengguna</w:t>
            </w:r>
            <w:r>
              <w:rPr>
                <w:noProof/>
                <w:webHidden/>
              </w:rPr>
              <w:tab/>
            </w:r>
            <w:r>
              <w:rPr>
                <w:noProof/>
                <w:webHidden/>
              </w:rPr>
              <w:fldChar w:fldCharType="begin"/>
            </w:r>
            <w:r>
              <w:rPr>
                <w:noProof/>
                <w:webHidden/>
              </w:rPr>
              <w:instrText xml:space="preserve"> PAGEREF _Toc234221547 \h </w:instrText>
            </w:r>
            <w:r>
              <w:rPr>
                <w:noProof/>
                <w:webHidden/>
              </w:rPr>
            </w:r>
            <w:r>
              <w:rPr>
                <w:noProof/>
                <w:webHidden/>
              </w:rPr>
              <w:fldChar w:fldCharType="separate"/>
            </w:r>
            <w:r>
              <w:rPr>
                <w:noProof/>
                <w:webHidden/>
              </w:rPr>
              <w:t>2</w:t>
            </w:r>
            <w:r>
              <w:rPr>
                <w:noProof/>
                <w:webHidden/>
              </w:rPr>
              <w:fldChar w:fldCharType="end"/>
            </w:r>
          </w:hyperlink>
        </w:p>
        <w:p w14:paraId="4C75EE5E" w14:textId="6E6C7362" w:rsidR="008952BA" w:rsidRDefault="008952BA">
          <w:pPr>
            <w:pStyle w:val="TOC2"/>
            <w:tabs>
              <w:tab w:val="right" w:leader="dot" w:pos="8630"/>
            </w:tabs>
            <w:rPr>
              <w:rFonts w:asciiTheme="minorHAnsi" w:hAnsiTheme="minorHAnsi"/>
              <w:noProof/>
              <w:kern w:val="2"/>
              <w:sz w:val="24"/>
              <w:szCs w:val="24"/>
              <w14:ligatures w14:val="standardContextual"/>
            </w:rPr>
          </w:pPr>
          <w:hyperlink w:anchor="_Toc234221548" w:history="1">
            <w:r w:rsidRPr="00992A2F">
              <w:rPr>
                <w:rStyle w:val="Hyperlink"/>
                <w:rFonts w:cs="Calibri"/>
                <w:noProof/>
              </w:rPr>
              <w:t>Business Rules</w:t>
            </w:r>
            <w:r>
              <w:rPr>
                <w:noProof/>
                <w:webHidden/>
              </w:rPr>
              <w:tab/>
            </w:r>
            <w:r>
              <w:rPr>
                <w:noProof/>
                <w:webHidden/>
              </w:rPr>
              <w:fldChar w:fldCharType="begin"/>
            </w:r>
            <w:r>
              <w:rPr>
                <w:noProof/>
                <w:webHidden/>
              </w:rPr>
              <w:instrText xml:space="preserve"> PAGEREF _Toc234221548 \h </w:instrText>
            </w:r>
            <w:r>
              <w:rPr>
                <w:noProof/>
                <w:webHidden/>
              </w:rPr>
            </w:r>
            <w:r>
              <w:rPr>
                <w:noProof/>
                <w:webHidden/>
              </w:rPr>
              <w:fldChar w:fldCharType="separate"/>
            </w:r>
            <w:r>
              <w:rPr>
                <w:noProof/>
                <w:webHidden/>
              </w:rPr>
              <w:t>3</w:t>
            </w:r>
            <w:r>
              <w:rPr>
                <w:noProof/>
                <w:webHidden/>
              </w:rPr>
              <w:fldChar w:fldCharType="end"/>
            </w:r>
          </w:hyperlink>
        </w:p>
        <w:p w14:paraId="63466D2E" w14:textId="1D423CA0" w:rsidR="008952BA" w:rsidRDefault="008952BA">
          <w:pPr>
            <w:pStyle w:val="TOC2"/>
            <w:tabs>
              <w:tab w:val="right" w:leader="dot" w:pos="8630"/>
            </w:tabs>
            <w:rPr>
              <w:rFonts w:asciiTheme="minorHAnsi" w:hAnsiTheme="minorHAnsi"/>
              <w:noProof/>
              <w:kern w:val="2"/>
              <w:sz w:val="24"/>
              <w:szCs w:val="24"/>
              <w14:ligatures w14:val="standardContextual"/>
            </w:rPr>
          </w:pPr>
          <w:hyperlink w:anchor="_Toc234221549" w:history="1">
            <w:r w:rsidRPr="00992A2F">
              <w:rPr>
                <w:rStyle w:val="Hyperlink"/>
                <w:rFonts w:cs="Calibri"/>
                <w:noProof/>
              </w:rPr>
              <w:t>Integrasi</w:t>
            </w:r>
            <w:r>
              <w:rPr>
                <w:noProof/>
                <w:webHidden/>
              </w:rPr>
              <w:tab/>
            </w:r>
            <w:r>
              <w:rPr>
                <w:noProof/>
                <w:webHidden/>
              </w:rPr>
              <w:fldChar w:fldCharType="begin"/>
            </w:r>
            <w:r>
              <w:rPr>
                <w:noProof/>
                <w:webHidden/>
              </w:rPr>
              <w:instrText xml:space="preserve"> PAGEREF _Toc234221549 \h </w:instrText>
            </w:r>
            <w:r>
              <w:rPr>
                <w:noProof/>
                <w:webHidden/>
              </w:rPr>
            </w:r>
            <w:r>
              <w:rPr>
                <w:noProof/>
                <w:webHidden/>
              </w:rPr>
              <w:fldChar w:fldCharType="separate"/>
            </w:r>
            <w:r>
              <w:rPr>
                <w:noProof/>
                <w:webHidden/>
              </w:rPr>
              <w:t>4</w:t>
            </w:r>
            <w:r>
              <w:rPr>
                <w:noProof/>
                <w:webHidden/>
              </w:rPr>
              <w:fldChar w:fldCharType="end"/>
            </w:r>
          </w:hyperlink>
        </w:p>
        <w:p w14:paraId="1FD7602B" w14:textId="0ED05F55" w:rsidR="008952BA" w:rsidRDefault="008952BA">
          <w:pPr>
            <w:pStyle w:val="TOC3"/>
            <w:tabs>
              <w:tab w:val="right" w:leader="dot" w:pos="8630"/>
            </w:tabs>
            <w:rPr>
              <w:rFonts w:asciiTheme="minorHAnsi" w:hAnsiTheme="minorHAnsi"/>
              <w:noProof/>
              <w:kern w:val="2"/>
              <w:sz w:val="24"/>
              <w:szCs w:val="24"/>
              <w14:ligatures w14:val="standardContextual"/>
            </w:rPr>
          </w:pPr>
          <w:hyperlink w:anchor="_Toc234221550" w:history="1">
            <w:r w:rsidRPr="00992A2F">
              <w:rPr>
                <w:rStyle w:val="Hyperlink"/>
                <w:rFonts w:cs="Calibri"/>
                <w:noProof/>
              </w:rPr>
              <w:t>Kolom DataTable Index</w:t>
            </w:r>
            <w:r>
              <w:rPr>
                <w:noProof/>
                <w:webHidden/>
              </w:rPr>
              <w:tab/>
            </w:r>
            <w:r>
              <w:rPr>
                <w:noProof/>
                <w:webHidden/>
              </w:rPr>
              <w:fldChar w:fldCharType="begin"/>
            </w:r>
            <w:r>
              <w:rPr>
                <w:noProof/>
                <w:webHidden/>
              </w:rPr>
              <w:instrText xml:space="preserve"> PAGEREF _Toc234221550 \h </w:instrText>
            </w:r>
            <w:r>
              <w:rPr>
                <w:noProof/>
                <w:webHidden/>
              </w:rPr>
            </w:r>
            <w:r>
              <w:rPr>
                <w:noProof/>
                <w:webHidden/>
              </w:rPr>
              <w:fldChar w:fldCharType="separate"/>
            </w:r>
            <w:r>
              <w:rPr>
                <w:noProof/>
                <w:webHidden/>
              </w:rPr>
              <w:t>4</w:t>
            </w:r>
            <w:r>
              <w:rPr>
                <w:noProof/>
                <w:webHidden/>
              </w:rPr>
              <w:fldChar w:fldCharType="end"/>
            </w:r>
          </w:hyperlink>
        </w:p>
        <w:p w14:paraId="24911F06" w14:textId="14900665" w:rsidR="008952BA" w:rsidRDefault="008952BA">
          <w:pPr>
            <w:pStyle w:val="TOC3"/>
            <w:tabs>
              <w:tab w:val="right" w:leader="dot" w:pos="8630"/>
            </w:tabs>
            <w:rPr>
              <w:rFonts w:asciiTheme="minorHAnsi" w:hAnsiTheme="minorHAnsi"/>
              <w:noProof/>
              <w:kern w:val="2"/>
              <w:sz w:val="24"/>
              <w:szCs w:val="24"/>
              <w14:ligatures w14:val="standardContextual"/>
            </w:rPr>
          </w:pPr>
          <w:hyperlink w:anchor="_Toc234221551" w:history="1">
            <w:r w:rsidRPr="00992A2F">
              <w:rPr>
                <w:rStyle w:val="Hyperlink"/>
                <w:rFonts w:cs="Calibri"/>
                <w:noProof/>
              </w:rPr>
              <w:t>Field Form</w:t>
            </w:r>
            <w:r>
              <w:rPr>
                <w:noProof/>
                <w:webHidden/>
              </w:rPr>
              <w:tab/>
            </w:r>
            <w:r>
              <w:rPr>
                <w:noProof/>
                <w:webHidden/>
              </w:rPr>
              <w:fldChar w:fldCharType="begin"/>
            </w:r>
            <w:r>
              <w:rPr>
                <w:noProof/>
                <w:webHidden/>
              </w:rPr>
              <w:instrText xml:space="preserve"> PAGEREF _Toc234221551 \h </w:instrText>
            </w:r>
            <w:r>
              <w:rPr>
                <w:noProof/>
                <w:webHidden/>
              </w:rPr>
            </w:r>
            <w:r>
              <w:rPr>
                <w:noProof/>
                <w:webHidden/>
              </w:rPr>
              <w:fldChar w:fldCharType="separate"/>
            </w:r>
            <w:r>
              <w:rPr>
                <w:noProof/>
                <w:webHidden/>
              </w:rPr>
              <w:t>5</w:t>
            </w:r>
            <w:r>
              <w:rPr>
                <w:noProof/>
                <w:webHidden/>
              </w:rPr>
              <w:fldChar w:fldCharType="end"/>
            </w:r>
          </w:hyperlink>
        </w:p>
        <w:p w14:paraId="6E5FF501" w14:textId="0AFDA5B5" w:rsidR="008952BA" w:rsidRDefault="008952BA">
          <w:pPr>
            <w:pStyle w:val="TOC3"/>
            <w:tabs>
              <w:tab w:val="right" w:leader="dot" w:pos="8630"/>
            </w:tabs>
            <w:rPr>
              <w:rFonts w:asciiTheme="minorHAnsi" w:hAnsiTheme="minorHAnsi"/>
              <w:noProof/>
              <w:kern w:val="2"/>
              <w:sz w:val="24"/>
              <w:szCs w:val="24"/>
              <w14:ligatures w14:val="standardContextual"/>
            </w:rPr>
          </w:pPr>
          <w:hyperlink w:anchor="_Toc234221552" w:history="1">
            <w:r w:rsidRPr="00992A2F">
              <w:rPr>
                <w:rStyle w:val="Hyperlink"/>
                <w:rFonts w:cs="Calibri"/>
                <w:noProof/>
              </w:rPr>
              <w:t>Validasi Simpan</w:t>
            </w:r>
            <w:r>
              <w:rPr>
                <w:noProof/>
                <w:webHidden/>
              </w:rPr>
              <w:tab/>
            </w:r>
            <w:r>
              <w:rPr>
                <w:noProof/>
                <w:webHidden/>
              </w:rPr>
              <w:fldChar w:fldCharType="begin"/>
            </w:r>
            <w:r>
              <w:rPr>
                <w:noProof/>
                <w:webHidden/>
              </w:rPr>
              <w:instrText xml:space="preserve"> PAGEREF _Toc234221552 \h </w:instrText>
            </w:r>
            <w:r>
              <w:rPr>
                <w:noProof/>
                <w:webHidden/>
              </w:rPr>
            </w:r>
            <w:r>
              <w:rPr>
                <w:noProof/>
                <w:webHidden/>
              </w:rPr>
              <w:fldChar w:fldCharType="separate"/>
            </w:r>
            <w:r>
              <w:rPr>
                <w:noProof/>
                <w:webHidden/>
              </w:rPr>
              <w:t>5</w:t>
            </w:r>
            <w:r>
              <w:rPr>
                <w:noProof/>
                <w:webHidden/>
              </w:rPr>
              <w:fldChar w:fldCharType="end"/>
            </w:r>
          </w:hyperlink>
        </w:p>
        <w:p w14:paraId="724720AB" w14:textId="630A43C1" w:rsidR="008952BA" w:rsidRDefault="008952BA">
          <w:pPr>
            <w:pStyle w:val="TOC3"/>
            <w:tabs>
              <w:tab w:val="right" w:leader="dot" w:pos="8630"/>
            </w:tabs>
            <w:rPr>
              <w:rFonts w:asciiTheme="minorHAnsi" w:hAnsiTheme="minorHAnsi"/>
              <w:noProof/>
              <w:kern w:val="2"/>
              <w:sz w:val="24"/>
              <w:szCs w:val="24"/>
              <w14:ligatures w14:val="standardContextual"/>
            </w:rPr>
          </w:pPr>
          <w:hyperlink w:anchor="_Toc234221553" w:history="1">
            <w:r w:rsidRPr="00992A2F">
              <w:rPr>
                <w:rStyle w:val="Hyperlink"/>
                <w:rFonts w:cs="Calibri"/>
                <w:noProof/>
              </w:rPr>
              <w:t>Screenshot UI</w:t>
            </w:r>
            <w:r>
              <w:rPr>
                <w:noProof/>
                <w:webHidden/>
              </w:rPr>
              <w:tab/>
            </w:r>
            <w:r>
              <w:rPr>
                <w:noProof/>
                <w:webHidden/>
              </w:rPr>
              <w:fldChar w:fldCharType="begin"/>
            </w:r>
            <w:r>
              <w:rPr>
                <w:noProof/>
                <w:webHidden/>
              </w:rPr>
              <w:instrText xml:space="preserve"> PAGEREF _Toc234221553 \h </w:instrText>
            </w:r>
            <w:r>
              <w:rPr>
                <w:noProof/>
                <w:webHidden/>
              </w:rPr>
            </w:r>
            <w:r>
              <w:rPr>
                <w:noProof/>
                <w:webHidden/>
              </w:rPr>
              <w:fldChar w:fldCharType="separate"/>
            </w:r>
            <w:r>
              <w:rPr>
                <w:noProof/>
                <w:webHidden/>
              </w:rPr>
              <w:t>6</w:t>
            </w:r>
            <w:r>
              <w:rPr>
                <w:noProof/>
                <w:webHidden/>
              </w:rPr>
              <w:fldChar w:fldCharType="end"/>
            </w:r>
          </w:hyperlink>
        </w:p>
        <w:p w14:paraId="2DBD4352" w14:textId="057F9080" w:rsidR="008952BA" w:rsidRDefault="008952BA">
          <w:pPr>
            <w:pStyle w:val="TOC3"/>
            <w:tabs>
              <w:tab w:val="right" w:leader="dot" w:pos="8630"/>
            </w:tabs>
            <w:rPr>
              <w:rFonts w:asciiTheme="minorHAnsi" w:hAnsiTheme="minorHAnsi"/>
              <w:noProof/>
              <w:kern w:val="2"/>
              <w:sz w:val="24"/>
              <w:szCs w:val="24"/>
              <w14:ligatures w14:val="standardContextual"/>
            </w:rPr>
          </w:pPr>
          <w:hyperlink w:anchor="_Toc234221554" w:history="1">
            <w:r w:rsidRPr="00992A2F">
              <w:rPr>
                <w:rStyle w:val="Hyperlink"/>
                <w:rFonts w:cs="Calibri"/>
                <w:noProof/>
              </w:rPr>
              <w:t>Diagram ERD</w:t>
            </w:r>
            <w:r>
              <w:rPr>
                <w:noProof/>
                <w:webHidden/>
              </w:rPr>
              <w:tab/>
            </w:r>
            <w:r>
              <w:rPr>
                <w:noProof/>
                <w:webHidden/>
              </w:rPr>
              <w:fldChar w:fldCharType="begin"/>
            </w:r>
            <w:r>
              <w:rPr>
                <w:noProof/>
                <w:webHidden/>
              </w:rPr>
              <w:instrText xml:space="preserve"> PAGEREF _Toc234221554 \h </w:instrText>
            </w:r>
            <w:r>
              <w:rPr>
                <w:noProof/>
                <w:webHidden/>
              </w:rPr>
            </w:r>
            <w:r>
              <w:rPr>
                <w:noProof/>
                <w:webHidden/>
              </w:rPr>
              <w:fldChar w:fldCharType="separate"/>
            </w:r>
            <w:r>
              <w:rPr>
                <w:noProof/>
                <w:webHidden/>
              </w:rPr>
              <w:t>7</w:t>
            </w:r>
            <w:r>
              <w:rPr>
                <w:noProof/>
                <w:webHidden/>
              </w:rPr>
              <w:fldChar w:fldCharType="end"/>
            </w:r>
          </w:hyperlink>
        </w:p>
        <w:p w14:paraId="3A7FB1B0" w14:textId="50CC7CBA" w:rsidR="00E90072" w:rsidRDefault="00924F06">
          <w:r>
            <w:fldChar w:fldCharType="end"/>
          </w:r>
        </w:p>
      </w:sdtContent>
    </w:sdt>
    <w:p w14:paraId="4FD071CC" w14:textId="77777777" w:rsidR="00E90072" w:rsidRDefault="00924F06">
      <w:r>
        <w:rPr>
          <w:rFonts w:cs="Calibri"/>
          <w:b/>
          <w:bCs/>
        </w:rPr>
        <w:t>FUNCTIONAL SPECIFICATION DOCUMENT (FSD)</w:t>
      </w:r>
    </w:p>
    <w:p w14:paraId="0AAA762E" w14:textId="77777777" w:rsidR="00E90072" w:rsidRDefault="00924F06">
      <w:pPr>
        <w:pStyle w:val="BodyText"/>
      </w:pPr>
      <w:r>
        <w:rPr>
          <w:rFonts w:cs="Calibri"/>
          <w:b/>
          <w:bCs/>
        </w:rPr>
        <w:t>Modul:</w:t>
      </w:r>
      <w:r>
        <w:rPr>
          <w:rFonts w:cs="Calibri"/>
        </w:rPr>
        <w:t xml:space="preserve"> Web Portal Falcon FPRS (Field Partner Relation System)</w:t>
      </w:r>
    </w:p>
    <w:p w14:paraId="488478BC" w14:textId="77777777" w:rsidR="00E90072" w:rsidRDefault="00924F06">
      <w:pPr>
        <w:pStyle w:val="BodyText"/>
      </w:pPr>
      <w:r>
        <w:rPr>
          <w:rFonts w:cs="Calibri"/>
          <w:b/>
          <w:bCs/>
        </w:rPr>
        <w:t>Sistem:</w:t>
      </w:r>
      <w:r>
        <w:rPr>
          <w:rFonts w:cs="Calibri"/>
        </w:rPr>
        <w:t xml:space="preserve"> Falcon FPRS</w:t>
      </w:r>
    </w:p>
    <w:p w14:paraId="1D189CB7" w14:textId="77777777" w:rsidR="00E90072" w:rsidRDefault="00924F06">
      <w:pPr>
        <w:pStyle w:val="BodyText"/>
      </w:pPr>
      <w:r>
        <w:rPr>
          <w:rFonts w:cs="Calibri"/>
          <w:b/>
          <w:bCs/>
        </w:rPr>
        <w:t>Riwayat Revisi</w:t>
      </w:r>
    </w:p>
    <w:tbl>
      <w:tblPr>
        <w:tblStyle w:val="TableGrid"/>
        <w:tblW w:w="0" w:type="auto"/>
        <w:tblLook w:val="0020" w:firstRow="1" w:lastRow="0" w:firstColumn="0" w:lastColumn="0" w:noHBand="0" w:noVBand="0"/>
      </w:tblPr>
      <w:tblGrid>
        <w:gridCol w:w="594"/>
        <w:gridCol w:w="795"/>
        <w:gridCol w:w="1085"/>
        <w:gridCol w:w="2647"/>
      </w:tblGrid>
      <w:tr w:rsidR="00E90072" w14:paraId="607B182F"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440D8D8" w14:textId="77777777" w:rsidR="00E90072" w:rsidRDefault="00924F06">
            <w:r>
              <w:rPr>
                <w:rFonts w:cs="Calibri"/>
                <w:b/>
                <w:sz w:val="18"/>
              </w:rPr>
              <w:t>Versi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6CBB16E" w14:textId="77777777" w:rsidR="00E90072" w:rsidRDefault="00924F06">
            <w:r>
              <w:rPr>
                <w:rFonts w:cs="Calibri"/>
                <w:b/>
                <w:sz w:val="18"/>
              </w:rPr>
              <w:t>Tanggal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F62B66E" w14:textId="77777777" w:rsidR="00E90072" w:rsidRDefault="00924F06">
            <w:r>
              <w:rPr>
                <w:rFonts w:cs="Calibri"/>
                <w:b/>
                <w:sz w:val="18"/>
              </w:rPr>
              <w:t>Penulis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8FD8242" w14:textId="77777777" w:rsidR="00E90072" w:rsidRDefault="00924F06">
            <w:r>
              <w:rPr>
                <w:rFonts w:cs="Calibri"/>
                <w:b/>
                <w:sz w:val="18"/>
              </w:rPr>
              <w:t>Keterangan</w:t>
            </w:r>
          </w:p>
        </w:tc>
      </w:tr>
      <w:tr w:rsidR="00E90072" w14:paraId="19190ED7" w14:textId="77777777">
        <w:tc>
          <w:tcPr>
            <w:tcW w:w="0" w:type="auto"/>
            <w:tcBorders>
              <w:top w:val="single" w:sz="8" w:space="0" w:color="000000"/>
              <w:left w:val="single" w:sz="8" w:space="0" w:color="000000"/>
              <w:bottom w:val="single" w:sz="8" w:space="0" w:color="000000"/>
              <w:right w:val="single" w:sz="8" w:space="0" w:color="000000"/>
            </w:tcBorders>
          </w:tcPr>
          <w:p w14:paraId="6D5BA6BA" w14:textId="77777777" w:rsidR="00E90072" w:rsidRDefault="00924F06">
            <w:r>
              <w:rPr>
                <w:rFonts w:cs="Calibri"/>
                <w:sz w:val="18"/>
              </w:rPr>
              <w:t>1.0</w:t>
            </w:r>
          </w:p>
        </w:tc>
        <w:tc>
          <w:tcPr>
            <w:tcW w:w="0" w:type="auto"/>
            <w:tcBorders>
              <w:top w:val="single" w:sz="8" w:space="0" w:color="000000"/>
              <w:left w:val="single" w:sz="8" w:space="0" w:color="000000"/>
              <w:bottom w:val="single" w:sz="8" w:space="0" w:color="000000"/>
              <w:right w:val="single" w:sz="8" w:space="0" w:color="000000"/>
            </w:tcBorders>
          </w:tcPr>
          <w:p w14:paraId="70181DBC" w14:textId="77777777" w:rsidR="00E90072" w:rsidRDefault="00924F06">
            <w:r>
              <w:rPr>
                <w:rFonts w:cs="Calibri"/>
                <w:sz w:val="18"/>
              </w:rPr>
              <w:t>Auto</w:t>
            </w:r>
          </w:p>
        </w:tc>
        <w:tc>
          <w:tcPr>
            <w:tcW w:w="0" w:type="auto"/>
            <w:tcBorders>
              <w:top w:val="single" w:sz="8" w:space="0" w:color="000000"/>
              <w:left w:val="single" w:sz="8" w:space="0" w:color="000000"/>
              <w:bottom w:val="single" w:sz="8" w:space="0" w:color="000000"/>
              <w:right w:val="single" w:sz="8" w:space="0" w:color="000000"/>
            </w:tcBorders>
          </w:tcPr>
          <w:p w14:paraId="6839B25A" w14:textId="77777777" w:rsidR="00E90072" w:rsidRDefault="00924F06">
            <w:r>
              <w:rPr>
                <w:rFonts w:cs="Calibri"/>
                <w:sz w:val="18"/>
              </w:rPr>
              <w:t>FSD Worker</w:t>
            </w:r>
          </w:p>
        </w:tc>
        <w:tc>
          <w:tcPr>
            <w:tcW w:w="0" w:type="auto"/>
            <w:tcBorders>
              <w:top w:val="single" w:sz="8" w:space="0" w:color="000000"/>
              <w:left w:val="single" w:sz="8" w:space="0" w:color="000000"/>
              <w:bottom w:val="single" w:sz="8" w:space="0" w:color="000000"/>
              <w:right w:val="single" w:sz="8" w:space="0" w:color="000000"/>
            </w:tcBorders>
          </w:tcPr>
          <w:p w14:paraId="087C06AF" w14:textId="77777777" w:rsidR="00E90072" w:rsidRDefault="00924F06">
            <w:r>
              <w:rPr>
                <w:rFonts w:cs="Calibri"/>
                <w:sz w:val="18"/>
              </w:rPr>
              <w:t>Job fsd_1783303849576_18u3on</w:t>
            </w:r>
          </w:p>
        </w:tc>
      </w:tr>
    </w:tbl>
    <w:p w14:paraId="715B0879" w14:textId="77777777" w:rsidR="00E90072" w:rsidRDefault="00924F06">
      <w:pPr>
        <w:pStyle w:val="Heading2"/>
      </w:pPr>
      <w:bookmarkStart w:id="0" w:name="master-data-produk"/>
      <w:bookmarkStart w:id="1" w:name="_Toc234221545"/>
      <w:r>
        <w:rPr>
          <w:rFonts w:ascii="Calibri" w:hAnsi="Calibri" w:cs="Calibri"/>
          <w:sz w:val="22"/>
        </w:rPr>
        <w:t>1. Master Data — Produk</w:t>
      </w:r>
      <w:bookmarkEnd w:id="1"/>
    </w:p>
    <w:p w14:paraId="4C60F6E7" w14:textId="77777777" w:rsidR="00E90072" w:rsidRDefault="00924F06">
      <w:pPr>
        <w:pStyle w:val="Heading2"/>
      </w:pPr>
      <w:bookmarkStart w:id="2" w:name="tujuan-fungsional"/>
      <w:bookmarkStart w:id="3" w:name="_Toc234221546"/>
      <w:bookmarkEnd w:id="0"/>
      <w:r>
        <w:rPr>
          <w:rFonts w:ascii="Calibri" w:hAnsi="Calibri" w:cs="Calibri"/>
          <w:sz w:val="22"/>
        </w:rPr>
        <w:t>Tujuan Fungsional</w:t>
      </w:r>
      <w:bookmarkEnd w:id="3"/>
    </w:p>
    <w:p w14:paraId="3EECD9F4" w14:textId="77777777" w:rsidR="00E90072" w:rsidRDefault="00924F06">
      <w:r>
        <w:rPr>
          <w:rFonts w:cs="Calibri"/>
        </w:rPr>
        <w:t>Modul Master Data Produk ini bertujuan untuk menyediakan antarmuka yang komprehensif bagi pengguna untuk mengelola informasi produk inti perusahaan. Pengguna dapat melihat daftar produk yang ada, menambahkan produk baru, mengedit detail produk yang sudah ada, dan menghapus produk yang tidak lagi relevan. Modul ini dirancang untuk memastikan integritas dan konsistensi data produk melalui mekanisme validasi yang ketat.</w:t>
      </w:r>
    </w:p>
    <w:p w14:paraId="1F723DE9" w14:textId="77777777" w:rsidR="00E90072" w:rsidRDefault="00924F06">
      <w:pPr>
        <w:pStyle w:val="BodyText"/>
      </w:pPr>
      <w:r>
        <w:rPr>
          <w:rFonts w:cs="Calibri"/>
        </w:rPr>
        <w:t>Selain fungsi CRUD (Create, Read, Update, Delete) dasar, modul ini juga menyajikan ringkasan statistik produk, seperti jumlah total produk, kategori, brand, status aktif/tidak aktif, dan rata-rata harga jual. Hal ini membantu pengguna mendapatkan gambaran umum yang cepat mengenai inventaris produk. Dengan demikian, modul ini mendukung pengelolaan data master produk yang efisien dan akurat, yang krusial untuk operasional bisnis seperti penjualan, pembelian, dan pelaporan.</w:t>
      </w:r>
    </w:p>
    <w:p w14:paraId="7CBDC611" w14:textId="77777777" w:rsidR="00E90072" w:rsidRDefault="00924F06">
      <w:pPr>
        <w:pStyle w:val="Heading2"/>
      </w:pPr>
      <w:bookmarkStart w:id="4" w:name="alur-pengguna"/>
      <w:bookmarkStart w:id="5" w:name="_Toc234221547"/>
      <w:bookmarkEnd w:id="2"/>
      <w:r>
        <w:rPr>
          <w:rFonts w:ascii="Calibri" w:hAnsi="Calibri" w:cs="Calibri"/>
          <w:sz w:val="22"/>
        </w:rPr>
        <w:t>Alur Pengguna</w:t>
      </w:r>
      <w:bookmarkEnd w:id="5"/>
    </w:p>
    <w:p w14:paraId="176483BF" w14:textId="77777777" w:rsidR="00E90072" w:rsidRDefault="00924F06">
      <w:pPr>
        <w:numPr>
          <w:ilvl w:val="0"/>
          <w:numId w:val="11"/>
        </w:numPr>
      </w:pPr>
      <w:r>
        <w:rPr>
          <w:rFonts w:cs="Calibri"/>
          <w:b/>
          <w:bCs/>
        </w:rPr>
        <w:t>Halaman Indeks (Views/FPRS/MasterData/Produk/index.html)</w:t>
      </w:r>
    </w:p>
    <w:p w14:paraId="061EFCC0" w14:textId="77777777" w:rsidR="00E90072" w:rsidRDefault="00924F06">
      <w:pPr>
        <w:numPr>
          <w:ilvl w:val="1"/>
          <w:numId w:val="12"/>
        </w:numPr>
      </w:pPr>
      <w:r>
        <w:rPr>
          <w:rFonts w:cs="Calibri"/>
        </w:rPr>
        <w:t>Pengguna mengakses halaman indeks modul Produk.</w:t>
      </w:r>
    </w:p>
    <w:p w14:paraId="6DD2F45D" w14:textId="77777777" w:rsidR="00E90072" w:rsidRDefault="00924F06">
      <w:pPr>
        <w:numPr>
          <w:ilvl w:val="1"/>
          <w:numId w:val="12"/>
        </w:numPr>
      </w:pPr>
      <w:r>
        <w:rPr>
          <w:rFonts w:cs="Calibri"/>
        </w:rPr>
        <w:t>Sistem akan mencoba memuat data produk dari localStorage dengan kunci md_produk.</w:t>
      </w:r>
    </w:p>
    <w:p w14:paraId="50F590D7" w14:textId="77777777" w:rsidR="00E90072" w:rsidRDefault="00924F06">
      <w:pPr>
        <w:numPr>
          <w:ilvl w:val="1"/>
          <w:numId w:val="12"/>
        </w:numPr>
      </w:pPr>
      <w:r>
        <w:rPr>
          <w:rFonts w:cs="Calibri"/>
        </w:rPr>
        <w:t>Jika localStorage kosong, sistem akan mengambil data awal dari ../../../../wwwroot/data/produk.json dan menyimpannya ke localStorage.</w:t>
      </w:r>
    </w:p>
    <w:p w14:paraId="77C26816" w14:textId="77777777" w:rsidR="00E90072" w:rsidRDefault="00924F06">
      <w:pPr>
        <w:numPr>
          <w:ilvl w:val="1"/>
          <w:numId w:val="12"/>
        </w:numPr>
      </w:pPr>
      <w:r>
        <w:rPr>
          <w:rFonts w:cs="Calibri"/>
        </w:rPr>
        <w:t>Data produk ditampilkan dalam tabel (#tbl) yang mencakup kolom NO, KODE, PRODUK (nama dan divisi), KATEGORI, BRAND, UNIT, HARGA JUAL, PAJAK, dan STATUS.</w:t>
      </w:r>
    </w:p>
    <w:p w14:paraId="782007FA" w14:textId="77777777" w:rsidR="00E90072" w:rsidRDefault="00924F06">
      <w:pPr>
        <w:numPr>
          <w:ilvl w:val="1"/>
          <w:numId w:val="12"/>
        </w:numPr>
      </w:pPr>
      <w:r>
        <w:rPr>
          <w:rFonts w:cs="Calibri"/>
        </w:rPr>
        <w:t>Ringkasan statistik produk (jumlah total, kategori, produk aktif/tidak aktif, rata-rata harga, jumlah brand) ditampilkan di bagian atas halaman.</w:t>
      </w:r>
    </w:p>
    <w:p w14:paraId="7FDF08EA" w14:textId="77777777" w:rsidR="00E90072" w:rsidRDefault="00924F06">
      <w:pPr>
        <w:numPr>
          <w:ilvl w:val="1"/>
          <w:numId w:val="12"/>
        </w:numPr>
      </w:pPr>
      <w:r>
        <w:rPr>
          <w:rFonts w:cs="Calibri"/>
        </w:rPr>
        <w:t>Tabel dilengkapi dengan fitur pencarian global dan filter per kolom untuk memudahkan pencarian data.</w:t>
      </w:r>
    </w:p>
    <w:p w14:paraId="2A65E608" w14:textId="77777777" w:rsidR="00E90072" w:rsidRDefault="00924F06">
      <w:pPr>
        <w:numPr>
          <w:ilvl w:val="1"/>
          <w:numId w:val="12"/>
        </w:numPr>
      </w:pPr>
      <w:r>
        <w:rPr>
          <w:rFonts w:cs="Calibri"/>
        </w:rPr>
        <w:t>Setiap baris produk memiliki tombol aksi untuk:</w:t>
      </w:r>
    </w:p>
    <w:p w14:paraId="22367F79" w14:textId="77777777" w:rsidR="00E90072" w:rsidRDefault="00924F06">
      <w:pPr>
        <w:numPr>
          <w:ilvl w:val="2"/>
          <w:numId w:val="13"/>
        </w:numPr>
      </w:pPr>
      <w:r>
        <w:rPr>
          <w:rFonts w:cs="Calibri"/>
          <w:b/>
          <w:bCs/>
        </w:rPr>
        <w:t>Detail:</w:t>
      </w:r>
      <w:r>
        <w:rPr>
          <w:rFonts w:cs="Calibri"/>
        </w:rPr>
        <w:t xml:space="preserve"> Mengarahkan pengguna ke halaman detail.html?id={productId} untuk melihat detail produk.</w:t>
      </w:r>
    </w:p>
    <w:p w14:paraId="1FC51223" w14:textId="77777777" w:rsidR="00E90072" w:rsidRDefault="00924F06">
      <w:pPr>
        <w:numPr>
          <w:ilvl w:val="2"/>
          <w:numId w:val="13"/>
        </w:numPr>
      </w:pPr>
      <w:r>
        <w:rPr>
          <w:rFonts w:cs="Calibri"/>
          <w:b/>
          <w:bCs/>
        </w:rPr>
        <w:t>Edit:</w:t>
      </w:r>
      <w:r>
        <w:rPr>
          <w:rFonts w:cs="Calibri"/>
        </w:rPr>
        <w:t xml:space="preserve"> Mengarahkan pengguna ke halaman add.html?id={productId} untuk mengedit data produk.</w:t>
      </w:r>
    </w:p>
    <w:p w14:paraId="66557FA3" w14:textId="77777777" w:rsidR="00E90072" w:rsidRDefault="00924F06">
      <w:pPr>
        <w:numPr>
          <w:ilvl w:val="2"/>
          <w:numId w:val="13"/>
        </w:numPr>
      </w:pPr>
      <w:r>
        <w:rPr>
          <w:rFonts w:cs="Calibri"/>
          <w:b/>
          <w:bCs/>
        </w:rPr>
        <w:t>Hapus:</w:t>
      </w:r>
      <w:r>
        <w:rPr>
          <w:rFonts w:cs="Calibri"/>
        </w:rPr>
        <w:t xml:space="preserve"> </w:t>
      </w:r>
      <w:r>
        <w:rPr>
          <w:rFonts w:cs="Calibri"/>
        </w:rPr>
        <w:t>Memunculkan dialog konfirmasi penghapusan produk.</w:t>
      </w:r>
    </w:p>
    <w:p w14:paraId="790E6F85" w14:textId="77777777" w:rsidR="00E90072" w:rsidRDefault="00924F06">
      <w:pPr>
        <w:numPr>
          <w:ilvl w:val="0"/>
          <w:numId w:val="11"/>
        </w:numPr>
      </w:pPr>
      <w:r>
        <w:rPr>
          <w:rFonts w:cs="Calibri"/>
          <w:b/>
          <w:bCs/>
        </w:rPr>
        <w:t>Tambah/Edit Produk (Views/FPRS/MasterData/Produk/add.html)</w:t>
      </w:r>
    </w:p>
    <w:p w14:paraId="39D94351" w14:textId="77777777" w:rsidR="00E90072" w:rsidRDefault="00924F06">
      <w:pPr>
        <w:numPr>
          <w:ilvl w:val="1"/>
          <w:numId w:val="14"/>
        </w:numPr>
      </w:pPr>
      <w:r>
        <w:rPr>
          <w:rFonts w:cs="Calibri"/>
          <w:b/>
          <w:bCs/>
        </w:rPr>
        <w:t>Tambah Produk:</w:t>
      </w:r>
      <w:r>
        <w:rPr>
          <w:rFonts w:cs="Calibri"/>
        </w:rPr>
        <w:t xml:space="preserve"> Pengguna mengklik tombol “Tambah Produk” (implied) atau menavigasi langsung ke add.html.</w:t>
      </w:r>
    </w:p>
    <w:p w14:paraId="5EF859F5" w14:textId="77777777" w:rsidR="00E90072" w:rsidRDefault="00924F06">
      <w:pPr>
        <w:numPr>
          <w:ilvl w:val="1"/>
          <w:numId w:val="14"/>
        </w:numPr>
      </w:pPr>
      <w:r>
        <w:rPr>
          <w:rFonts w:cs="Calibri"/>
          <w:b/>
          <w:bCs/>
        </w:rPr>
        <w:t>Edit Produk:</w:t>
      </w:r>
      <w:r>
        <w:rPr>
          <w:rFonts w:cs="Calibri"/>
        </w:rPr>
        <w:t xml:space="preserve"> Pengguna mengklik tombol “Edit” pada baris produk di halaman indeks, yang akan mengarahkan ke add.html?id={productId}. Form akan terisi otomatis dengan data produk yang dipilih.</w:t>
      </w:r>
    </w:p>
    <w:p w14:paraId="789FFC8B" w14:textId="77777777" w:rsidR="00E90072" w:rsidRDefault="00924F06">
      <w:pPr>
        <w:numPr>
          <w:ilvl w:val="1"/>
          <w:numId w:val="14"/>
        </w:numPr>
      </w:pPr>
      <w:r>
        <w:rPr>
          <w:rFonts w:cs="Calibri"/>
        </w:rPr>
        <w:t>Pengguna mengisi atau mengubah detail produk pada form yang mencakup: Kode Produk, Nama Produk, Kategori Produk, Brand, Divisi, Harga Beli, Harga Jual, Skema Pajak, Unit Konversi, Status Produk, Berat, Panjang, Lebar, dan Tinggi.</w:t>
      </w:r>
    </w:p>
    <w:p w14:paraId="2CA859F5" w14:textId="77777777" w:rsidR="00E90072" w:rsidRDefault="00924F06">
      <w:pPr>
        <w:numPr>
          <w:ilvl w:val="0"/>
          <w:numId w:val="11"/>
        </w:numPr>
      </w:pPr>
      <w:r>
        <w:rPr>
          <w:rFonts w:cs="Calibri"/>
          <w:b/>
          <w:bCs/>
        </w:rPr>
        <w:t>Validasi Form</w:t>
      </w:r>
    </w:p>
    <w:p w14:paraId="518FD06A" w14:textId="77777777" w:rsidR="00E90072" w:rsidRDefault="00924F06">
      <w:pPr>
        <w:numPr>
          <w:ilvl w:val="1"/>
          <w:numId w:val="15"/>
        </w:numPr>
      </w:pPr>
      <w:r>
        <w:rPr>
          <w:rFonts w:cs="Calibri"/>
        </w:rPr>
        <w:t>Saat pengguna mencoba menyimpan form, sistem akan melakukan validasi terhadap input yang diberikan.</w:t>
      </w:r>
    </w:p>
    <w:p w14:paraId="153B4621" w14:textId="77777777" w:rsidR="00E90072" w:rsidRDefault="00924F06">
      <w:pPr>
        <w:numPr>
          <w:ilvl w:val="1"/>
          <w:numId w:val="15"/>
        </w:numPr>
      </w:pPr>
      <w:r>
        <w:rPr>
          <w:rFonts w:cs="Calibri"/>
        </w:rPr>
        <w:t>Jika ada input yang tidak memenuhi kriteria validasi (misalnya, kolom wajib tidak diisi, format salah, atau nilai di luar rentang), sistem akan:</w:t>
      </w:r>
    </w:p>
    <w:p w14:paraId="1DFE2EBE" w14:textId="77777777" w:rsidR="00E90072" w:rsidRDefault="00924F06">
      <w:pPr>
        <w:numPr>
          <w:ilvl w:val="2"/>
          <w:numId w:val="16"/>
        </w:numPr>
      </w:pPr>
      <w:r>
        <w:rPr>
          <w:rFonts w:cs="Calibri"/>
        </w:rPr>
        <w:t>Menampilkan pesan kesalahan spesifik di bawah kolom yang bermasalah (showFieldError).</w:t>
      </w:r>
    </w:p>
    <w:p w14:paraId="3B53DED4" w14:textId="77777777" w:rsidR="00E90072" w:rsidRDefault="00924F06">
      <w:pPr>
        <w:numPr>
          <w:ilvl w:val="2"/>
          <w:numId w:val="16"/>
        </w:numPr>
      </w:pPr>
      <w:r>
        <w:rPr>
          <w:rFonts w:cs="Calibri"/>
        </w:rPr>
        <w:t>Menampilkan dialog peringatan umum (Swal.fire) yang menyatakan bahwa validasi gagal dan meminta pengguna untuk memperbaiki kesalahan.</w:t>
      </w:r>
    </w:p>
    <w:p w14:paraId="1B984083" w14:textId="77777777" w:rsidR="00E90072" w:rsidRDefault="00924F06">
      <w:pPr>
        <w:numPr>
          <w:ilvl w:val="0"/>
          <w:numId w:val="11"/>
        </w:numPr>
      </w:pPr>
      <w:r>
        <w:rPr>
          <w:rFonts w:cs="Calibri"/>
          <w:b/>
          <w:bCs/>
        </w:rPr>
        <w:t>Simpan Produk</w:t>
      </w:r>
    </w:p>
    <w:p w14:paraId="3AEF9EBB" w14:textId="77777777" w:rsidR="00E90072" w:rsidRDefault="00924F06">
      <w:pPr>
        <w:numPr>
          <w:ilvl w:val="1"/>
          <w:numId w:val="17"/>
        </w:numPr>
      </w:pPr>
      <w:r>
        <w:rPr>
          <w:rFonts w:cs="Calibri"/>
        </w:rPr>
        <w:t>Jika semua validasi berhasil, sistem akan menyimpan data produk yang baru atau yang telah diubah ke localStorage dengan kunci md_produk.</w:t>
      </w:r>
    </w:p>
    <w:p w14:paraId="15A94E2B" w14:textId="77777777" w:rsidR="00E90072" w:rsidRDefault="00924F06">
      <w:pPr>
        <w:numPr>
          <w:ilvl w:val="1"/>
          <w:numId w:val="17"/>
        </w:numPr>
      </w:pPr>
      <w:r>
        <w:rPr>
          <w:rFonts w:cs="Calibri"/>
        </w:rPr>
        <w:t>Setelah berhasil disimpan, sistem akan menampilkan dialog sukses (Swal.fire) dan mengarahkan pengguna kembali ke halaman indeks (index.html).</w:t>
      </w:r>
    </w:p>
    <w:p w14:paraId="1B28801F" w14:textId="77777777" w:rsidR="00E90072" w:rsidRDefault="00924F06">
      <w:pPr>
        <w:numPr>
          <w:ilvl w:val="0"/>
          <w:numId w:val="11"/>
        </w:numPr>
      </w:pPr>
      <w:r>
        <w:rPr>
          <w:rFonts w:cs="Calibri"/>
          <w:b/>
          <w:bCs/>
        </w:rPr>
        <w:t>Hapus Produk</w:t>
      </w:r>
    </w:p>
    <w:p w14:paraId="7BC7D716" w14:textId="77777777" w:rsidR="00E90072" w:rsidRDefault="00924F06">
      <w:pPr>
        <w:numPr>
          <w:ilvl w:val="1"/>
          <w:numId w:val="18"/>
        </w:numPr>
      </w:pPr>
      <w:r>
        <w:rPr>
          <w:rFonts w:cs="Calibri"/>
        </w:rPr>
        <w:t>Pengguna mengklik tombol “Hapus” pada baris produk di halaman indeks.</w:t>
      </w:r>
    </w:p>
    <w:p w14:paraId="3C935F2D" w14:textId="77777777" w:rsidR="00E90072" w:rsidRDefault="00924F06">
      <w:pPr>
        <w:numPr>
          <w:ilvl w:val="1"/>
          <w:numId w:val="18"/>
        </w:numPr>
      </w:pPr>
      <w:r>
        <w:rPr>
          <w:rFonts w:cs="Calibri"/>
        </w:rPr>
        <w:t>Sistem akan menampilkan dialog konfirmasi (Swal.fire) yang menanyakan apakah pengguna yakin ingin menghapus produk tersebut.</w:t>
      </w:r>
    </w:p>
    <w:p w14:paraId="7CB728AC" w14:textId="77777777" w:rsidR="00E90072" w:rsidRDefault="00924F06">
      <w:pPr>
        <w:numPr>
          <w:ilvl w:val="1"/>
          <w:numId w:val="18"/>
        </w:numPr>
      </w:pPr>
      <w:r>
        <w:rPr>
          <w:rFonts w:cs="Calibri"/>
        </w:rPr>
        <w:t>Jika pengguna mengkonfirmasi, produk akan dihapus dari localStorage.</w:t>
      </w:r>
    </w:p>
    <w:p w14:paraId="19A03AD5" w14:textId="77777777" w:rsidR="00E90072" w:rsidRDefault="00924F06">
      <w:pPr>
        <w:numPr>
          <w:ilvl w:val="1"/>
          <w:numId w:val="18"/>
        </w:numPr>
      </w:pPr>
      <w:r>
        <w:rPr>
          <w:rFonts w:cs="Calibri"/>
        </w:rPr>
        <w:t>Sistem akan menampilkan dialog sukses penghapusan (Swal.fire) dan kemudian memperbarui tampilan tabel produk di halaman indeks.</w:t>
      </w:r>
    </w:p>
    <w:p w14:paraId="32FDCA08" w14:textId="77777777" w:rsidR="00E90072" w:rsidRDefault="00924F06">
      <w:pPr>
        <w:pStyle w:val="Heading2"/>
      </w:pPr>
      <w:bookmarkStart w:id="6" w:name="business-rules"/>
      <w:bookmarkStart w:id="7" w:name="_Toc234221548"/>
      <w:bookmarkEnd w:id="4"/>
      <w:r>
        <w:rPr>
          <w:rFonts w:ascii="Calibri" w:hAnsi="Calibri" w:cs="Calibri"/>
          <w:sz w:val="22"/>
        </w:rPr>
        <w:t>Business Rules</w:t>
      </w:r>
      <w:bookmarkEnd w:id="7"/>
    </w:p>
    <w:p w14:paraId="4D3C67C7" w14:textId="77777777" w:rsidR="00E90072" w:rsidRDefault="00924F06">
      <w:pPr>
        <w:numPr>
          <w:ilvl w:val="0"/>
          <w:numId w:val="19"/>
        </w:numPr>
      </w:pPr>
      <w:r>
        <w:rPr>
          <w:rFonts w:cs="Calibri"/>
          <w:b/>
          <w:bCs/>
        </w:rPr>
        <w:t>BR-001:</w:t>
      </w:r>
      <w:r>
        <w:rPr>
          <w:rFonts w:cs="Calibri"/>
        </w:rPr>
        <w:t xml:space="preserve"> Kode Produk wajib diisi.</w:t>
      </w:r>
    </w:p>
    <w:p w14:paraId="21661317" w14:textId="77777777" w:rsidR="00E90072" w:rsidRDefault="00924F06">
      <w:pPr>
        <w:numPr>
          <w:ilvl w:val="0"/>
          <w:numId w:val="19"/>
        </w:numPr>
      </w:pPr>
      <w:r>
        <w:rPr>
          <w:rFonts w:cs="Calibri"/>
          <w:b/>
          <w:bCs/>
        </w:rPr>
        <w:t>BR-002:</w:t>
      </w:r>
      <w:r>
        <w:rPr>
          <w:rFonts w:cs="Calibri"/>
        </w:rPr>
        <w:t xml:space="preserve"> Kode Produk minimal harus memiliki 3 karakter.</w:t>
      </w:r>
    </w:p>
    <w:p w14:paraId="63F70C01" w14:textId="77777777" w:rsidR="00E90072" w:rsidRDefault="00924F06">
      <w:pPr>
        <w:numPr>
          <w:ilvl w:val="0"/>
          <w:numId w:val="19"/>
        </w:numPr>
      </w:pPr>
      <w:r>
        <w:rPr>
          <w:rFonts w:cs="Calibri"/>
          <w:b/>
          <w:bCs/>
        </w:rPr>
        <w:t>BR-003:</w:t>
      </w:r>
      <w:r>
        <w:rPr>
          <w:rFonts w:cs="Calibri"/>
        </w:rPr>
        <w:t xml:space="preserve"> Kode Produk hanya boleh berisi huruf (a-z, A-Z), angka (0-9), tanda hubung (-), atau garis bawah (_).</w:t>
      </w:r>
    </w:p>
    <w:p w14:paraId="17947A7A" w14:textId="77777777" w:rsidR="00E90072" w:rsidRDefault="00924F06">
      <w:pPr>
        <w:numPr>
          <w:ilvl w:val="0"/>
          <w:numId w:val="19"/>
        </w:numPr>
      </w:pPr>
      <w:r>
        <w:rPr>
          <w:rFonts w:cs="Calibri"/>
          <w:b/>
          <w:bCs/>
        </w:rPr>
        <w:t>BR-004:</w:t>
      </w:r>
      <w:r>
        <w:rPr>
          <w:rFonts w:cs="Calibri"/>
        </w:rPr>
        <w:t xml:space="preserve"> Kode Produk harus unik; tidak boleh ada produk lain yang menggunakan kode yang sama.</w:t>
      </w:r>
    </w:p>
    <w:p w14:paraId="362B5451" w14:textId="77777777" w:rsidR="00E90072" w:rsidRDefault="00924F06">
      <w:pPr>
        <w:numPr>
          <w:ilvl w:val="0"/>
          <w:numId w:val="19"/>
        </w:numPr>
      </w:pPr>
      <w:r>
        <w:rPr>
          <w:rFonts w:cs="Calibri"/>
          <w:b/>
          <w:bCs/>
        </w:rPr>
        <w:t>BR-005:</w:t>
      </w:r>
      <w:r>
        <w:rPr>
          <w:rFonts w:cs="Calibri"/>
        </w:rPr>
        <w:t xml:space="preserve"> Nama Produk wajib diisi.</w:t>
      </w:r>
    </w:p>
    <w:p w14:paraId="374E7188" w14:textId="77777777" w:rsidR="00E90072" w:rsidRDefault="00924F06">
      <w:pPr>
        <w:numPr>
          <w:ilvl w:val="0"/>
          <w:numId w:val="19"/>
        </w:numPr>
      </w:pPr>
      <w:r>
        <w:rPr>
          <w:rFonts w:cs="Calibri"/>
          <w:b/>
          <w:bCs/>
        </w:rPr>
        <w:t>BR-006:</w:t>
      </w:r>
      <w:r>
        <w:rPr>
          <w:rFonts w:cs="Calibri"/>
        </w:rPr>
        <w:t xml:space="preserve"> Nama Produk minimal harus memiliki 3 karakter.</w:t>
      </w:r>
    </w:p>
    <w:p w14:paraId="57663A88" w14:textId="77777777" w:rsidR="00E90072" w:rsidRDefault="00924F06">
      <w:pPr>
        <w:numPr>
          <w:ilvl w:val="0"/>
          <w:numId w:val="19"/>
        </w:numPr>
      </w:pPr>
      <w:r>
        <w:rPr>
          <w:rFonts w:cs="Calibri"/>
          <w:b/>
          <w:bCs/>
        </w:rPr>
        <w:t>BR-007:</w:t>
      </w:r>
      <w:r>
        <w:rPr>
          <w:rFonts w:cs="Calibri"/>
        </w:rPr>
        <w:t xml:space="preserve"> Kategori Produk wajib dipilih.</w:t>
      </w:r>
    </w:p>
    <w:p w14:paraId="07E0623B" w14:textId="77777777" w:rsidR="00E90072" w:rsidRDefault="00924F06">
      <w:pPr>
        <w:numPr>
          <w:ilvl w:val="0"/>
          <w:numId w:val="19"/>
        </w:numPr>
      </w:pPr>
      <w:r>
        <w:rPr>
          <w:rFonts w:cs="Calibri"/>
          <w:b/>
          <w:bCs/>
        </w:rPr>
        <w:t>BR-008:</w:t>
      </w:r>
      <w:r>
        <w:rPr>
          <w:rFonts w:cs="Calibri"/>
        </w:rPr>
        <w:t xml:space="preserve"> Brand wajib dipilih.</w:t>
      </w:r>
    </w:p>
    <w:p w14:paraId="46251759" w14:textId="77777777" w:rsidR="00E90072" w:rsidRDefault="00924F06">
      <w:pPr>
        <w:numPr>
          <w:ilvl w:val="0"/>
          <w:numId w:val="19"/>
        </w:numPr>
      </w:pPr>
      <w:r>
        <w:rPr>
          <w:rFonts w:cs="Calibri"/>
          <w:b/>
          <w:bCs/>
        </w:rPr>
        <w:t>BR-009:</w:t>
      </w:r>
      <w:r>
        <w:rPr>
          <w:rFonts w:cs="Calibri"/>
        </w:rPr>
        <w:t xml:space="preserve"> Harga Beli harus lebih besar dari 0.</w:t>
      </w:r>
    </w:p>
    <w:p w14:paraId="17FD87BA" w14:textId="77777777" w:rsidR="00E90072" w:rsidRDefault="00924F06">
      <w:pPr>
        <w:numPr>
          <w:ilvl w:val="0"/>
          <w:numId w:val="19"/>
        </w:numPr>
      </w:pPr>
      <w:r>
        <w:rPr>
          <w:rFonts w:cs="Calibri"/>
          <w:b/>
          <w:bCs/>
        </w:rPr>
        <w:t>BR-010:</w:t>
      </w:r>
      <w:r>
        <w:rPr>
          <w:rFonts w:cs="Calibri"/>
        </w:rPr>
        <w:t xml:space="preserve"> Harga Jual harus lebih besar dari 0.</w:t>
      </w:r>
    </w:p>
    <w:p w14:paraId="744CAE9A" w14:textId="77777777" w:rsidR="00E90072" w:rsidRDefault="00924F06">
      <w:pPr>
        <w:numPr>
          <w:ilvl w:val="0"/>
          <w:numId w:val="19"/>
        </w:numPr>
      </w:pPr>
      <w:r>
        <w:rPr>
          <w:rFonts w:cs="Calibri"/>
          <w:b/>
          <w:bCs/>
        </w:rPr>
        <w:t>BR-011:</w:t>
      </w:r>
      <w:r>
        <w:rPr>
          <w:rFonts w:cs="Calibri"/>
        </w:rPr>
        <w:t xml:space="preserve"> Harga Jual tidak boleh lebih kecil dari Harga Beli.</w:t>
      </w:r>
    </w:p>
    <w:p w14:paraId="3CD34773" w14:textId="77777777" w:rsidR="00E90072" w:rsidRDefault="00924F06">
      <w:pPr>
        <w:numPr>
          <w:ilvl w:val="0"/>
          <w:numId w:val="19"/>
        </w:numPr>
      </w:pPr>
      <w:r>
        <w:rPr>
          <w:rFonts w:cs="Calibri"/>
          <w:b/>
          <w:bCs/>
        </w:rPr>
        <w:t>BR-012:</w:t>
      </w:r>
      <w:r>
        <w:rPr>
          <w:rFonts w:cs="Calibri"/>
        </w:rPr>
        <w:t xml:space="preserve"> Berat (kg) tidak boleh bernilai negatif.</w:t>
      </w:r>
    </w:p>
    <w:p w14:paraId="1068EA36" w14:textId="77777777" w:rsidR="00E90072" w:rsidRDefault="00924F06">
      <w:pPr>
        <w:pStyle w:val="Heading2"/>
      </w:pPr>
      <w:bookmarkStart w:id="8" w:name="integrasi"/>
      <w:bookmarkStart w:id="9" w:name="_Toc234221549"/>
      <w:bookmarkEnd w:id="6"/>
      <w:r>
        <w:rPr>
          <w:rFonts w:ascii="Calibri" w:hAnsi="Calibri" w:cs="Calibri"/>
          <w:sz w:val="22"/>
        </w:rPr>
        <w:t>Integrasi</w:t>
      </w:r>
      <w:bookmarkEnd w:id="9"/>
    </w:p>
    <w:p w14:paraId="23EDCE85" w14:textId="77777777" w:rsidR="00E90072" w:rsidRDefault="00924F06">
      <w:pPr>
        <w:numPr>
          <w:ilvl w:val="0"/>
          <w:numId w:val="20"/>
        </w:numPr>
      </w:pPr>
      <w:r>
        <w:rPr>
          <w:rFonts w:cs="Calibri"/>
          <w:b/>
          <w:bCs/>
        </w:rPr>
        <w:t>API Endpoint:</w:t>
      </w:r>
    </w:p>
    <w:p w14:paraId="751880EE" w14:textId="77777777" w:rsidR="00E90072" w:rsidRDefault="00924F06">
      <w:pPr>
        <w:numPr>
          <w:ilvl w:val="1"/>
          <w:numId w:val="21"/>
        </w:numPr>
      </w:pPr>
      <w:r>
        <w:rPr>
          <w:rFonts w:cs="Calibri"/>
        </w:rPr>
        <w:t>GET ../../../../wwwroot/data/produk.json: Digunakan untuk memuat data awal produk jika localStorage dengan kunci md_produk kosong.</w:t>
      </w:r>
    </w:p>
    <w:p w14:paraId="481728A4" w14:textId="77777777" w:rsidR="00E90072" w:rsidRDefault="00924F06">
      <w:pPr>
        <w:numPr>
          <w:ilvl w:val="1"/>
          <w:numId w:val="21"/>
        </w:numPr>
      </w:pPr>
      <w:r>
        <w:rPr>
          <w:rFonts w:cs="Calibri"/>
        </w:rPr>
        <w:t>/api/v1/Sku: Endpoint API yang ditujukan untuk modul ini, namun dalam prototipe yang disediakan, operasi CRUD (Tambah, Edit, Hapus) ditangani secara lokal menggunakan localStorage.</w:t>
      </w:r>
    </w:p>
    <w:p w14:paraId="3B7EF0EC" w14:textId="77777777" w:rsidR="00E90072" w:rsidRDefault="00924F06">
      <w:pPr>
        <w:numPr>
          <w:ilvl w:val="0"/>
          <w:numId w:val="20"/>
        </w:numPr>
      </w:pPr>
      <w:r>
        <w:rPr>
          <w:rFonts w:cs="Calibri"/>
          <w:b/>
          <w:bCs/>
        </w:rPr>
        <w:t>Storage:</w:t>
      </w:r>
    </w:p>
    <w:p w14:paraId="0FED634E" w14:textId="77777777" w:rsidR="00E90072" w:rsidRDefault="00924F06">
      <w:pPr>
        <w:numPr>
          <w:ilvl w:val="1"/>
          <w:numId w:val="22"/>
        </w:numPr>
      </w:pPr>
      <w:r>
        <w:rPr>
          <w:rFonts w:cs="Calibri"/>
        </w:rPr>
        <w:t>localStorage dengan kunci md_produk: Digunakan untuk menyimpan dan mengambil data produk secara lokal di sisi klien.</w:t>
      </w:r>
    </w:p>
    <w:p w14:paraId="21076B73" w14:textId="77777777" w:rsidR="00E90072" w:rsidRDefault="00924F06">
      <w:pPr>
        <w:numPr>
          <w:ilvl w:val="0"/>
          <w:numId w:val="20"/>
        </w:numPr>
      </w:pPr>
      <w:r>
        <w:rPr>
          <w:rFonts w:cs="Calibri"/>
          <w:b/>
          <w:bCs/>
        </w:rPr>
        <w:t>Side Effects:</w:t>
      </w:r>
    </w:p>
    <w:p w14:paraId="34B1D286" w14:textId="77777777" w:rsidR="00E90072" w:rsidRDefault="00924F06">
      <w:pPr>
        <w:numPr>
          <w:ilvl w:val="1"/>
          <w:numId w:val="23"/>
        </w:numPr>
      </w:pPr>
      <w:r>
        <w:rPr>
          <w:rFonts w:cs="Calibri"/>
          <w:b/>
          <w:bCs/>
        </w:rPr>
        <w:t>Persistensi Data:</w:t>
      </w:r>
      <w:r>
        <w:rPr>
          <w:rFonts w:cs="Calibri"/>
        </w:rPr>
        <w:t xml:space="preserve"> Data produk disimpan dan diperbarui di localStorage.</w:t>
      </w:r>
    </w:p>
    <w:p w14:paraId="24E63DEA" w14:textId="77777777" w:rsidR="00E90072" w:rsidRDefault="00924F06">
      <w:pPr>
        <w:numPr>
          <w:ilvl w:val="1"/>
          <w:numId w:val="23"/>
        </w:numPr>
      </w:pPr>
      <w:r>
        <w:rPr>
          <w:rFonts w:cs="Calibri"/>
          <w:b/>
          <w:bCs/>
        </w:rPr>
        <w:t>Pembaruan UI:</w:t>
      </w:r>
      <w:r>
        <w:rPr>
          <w:rFonts w:cs="Calibri"/>
        </w:rPr>
        <w:t xml:space="preserve"> Tabel produk dan statistik ringkasan diperbarui secara dinamis setelah operasi CRUD.</w:t>
      </w:r>
    </w:p>
    <w:p w14:paraId="2FE20EAE" w14:textId="77777777" w:rsidR="00E90072" w:rsidRDefault="00924F06">
      <w:pPr>
        <w:numPr>
          <w:ilvl w:val="1"/>
          <w:numId w:val="23"/>
        </w:numPr>
      </w:pPr>
      <w:r>
        <w:rPr>
          <w:rFonts w:cs="Calibri"/>
          <w:b/>
          <w:bCs/>
        </w:rPr>
        <w:t>Navigasi:</w:t>
      </w:r>
      <w:r>
        <w:rPr>
          <w:rFonts w:cs="Calibri"/>
        </w:rPr>
        <w:t xml:space="preserve"> Pengguna diarahkan kembali ke halaman indeks setelah berhasil menyimpan produk.</w:t>
      </w:r>
    </w:p>
    <w:p w14:paraId="0E59E66E" w14:textId="77777777" w:rsidR="00E90072" w:rsidRDefault="00924F06">
      <w:pPr>
        <w:numPr>
          <w:ilvl w:val="1"/>
          <w:numId w:val="23"/>
        </w:numPr>
      </w:pPr>
      <w:r>
        <w:rPr>
          <w:rFonts w:cs="Calibri"/>
          <w:b/>
          <w:bCs/>
        </w:rPr>
        <w:t>Umpan Balik Pengguna:</w:t>
      </w:r>
      <w:r>
        <w:rPr>
          <w:rFonts w:cs="Calibri"/>
        </w:rPr>
        <w:t xml:space="preserve"> Penggunaan Swal.fire untuk menampilkan notifikasi sukses, peringatan, atau konfirmasi kepada pengguna.</w:t>
      </w:r>
    </w:p>
    <w:p w14:paraId="29E9CCCC" w14:textId="77777777" w:rsidR="00E90072" w:rsidRDefault="00924F06">
      <w:pPr>
        <w:numPr>
          <w:ilvl w:val="1"/>
          <w:numId w:val="23"/>
        </w:numPr>
      </w:pPr>
      <w:r>
        <w:rPr>
          <w:rFonts w:cs="Calibri"/>
          <w:b/>
          <w:bCs/>
        </w:rPr>
        <w:t>Validasi Form:</w:t>
      </w:r>
      <w:r>
        <w:rPr>
          <w:rFonts w:cs="Calibri"/>
        </w:rPr>
        <w:t xml:space="preserve"> Pesan kesalahan spesifik ditampilkan di bawah kolom input yang tidak valid menggunakan </w:t>
      </w:r>
      <w:r>
        <w:rPr>
          <w:rFonts w:cs="Calibri"/>
        </w:rPr>
        <w:t>showFieldError.</w:t>
      </w:r>
    </w:p>
    <w:p w14:paraId="096288DA" w14:textId="77777777" w:rsidR="00E90072" w:rsidRDefault="00924F06">
      <w:pPr>
        <w:pStyle w:val="Heading3"/>
      </w:pPr>
      <w:bookmarkStart w:id="10" w:name="kolom-datatable-index"/>
      <w:bookmarkStart w:id="11" w:name="_Toc234221550"/>
      <w:r>
        <w:rPr>
          <w:rFonts w:ascii="Calibri" w:hAnsi="Calibri" w:cs="Calibri"/>
          <w:sz w:val="22"/>
        </w:rPr>
        <w:t>Kolom DataTable Index</w:t>
      </w:r>
      <w:bookmarkEnd w:id="11"/>
    </w:p>
    <w:p w14:paraId="2428C566" w14:textId="77777777" w:rsidR="00E90072" w:rsidRDefault="00924F06">
      <w:pPr>
        <w:numPr>
          <w:ilvl w:val="0"/>
          <w:numId w:val="24"/>
        </w:numPr>
      </w:pPr>
      <w:r>
        <w:rPr>
          <w:rFonts w:cs="Calibri"/>
        </w:rPr>
        <w:t>NO</w:t>
      </w:r>
    </w:p>
    <w:p w14:paraId="4B29A85B" w14:textId="77777777" w:rsidR="00E90072" w:rsidRDefault="00924F06">
      <w:pPr>
        <w:numPr>
          <w:ilvl w:val="0"/>
          <w:numId w:val="24"/>
        </w:numPr>
      </w:pPr>
      <w:r>
        <w:rPr>
          <w:rFonts w:cs="Calibri"/>
        </w:rPr>
        <w:t>KODE</w:t>
      </w:r>
    </w:p>
    <w:p w14:paraId="182C7DC8" w14:textId="77777777" w:rsidR="00E90072" w:rsidRDefault="00924F06">
      <w:pPr>
        <w:numPr>
          <w:ilvl w:val="0"/>
          <w:numId w:val="24"/>
        </w:numPr>
      </w:pPr>
      <w:r>
        <w:rPr>
          <w:rFonts w:cs="Calibri"/>
        </w:rPr>
        <w:t>PRODUK</w:t>
      </w:r>
    </w:p>
    <w:p w14:paraId="7DE22982" w14:textId="77777777" w:rsidR="00E90072" w:rsidRDefault="00924F06">
      <w:pPr>
        <w:numPr>
          <w:ilvl w:val="0"/>
          <w:numId w:val="24"/>
        </w:numPr>
      </w:pPr>
      <w:r>
        <w:rPr>
          <w:rFonts w:cs="Calibri"/>
        </w:rPr>
        <w:t>KATEGORI</w:t>
      </w:r>
    </w:p>
    <w:p w14:paraId="685F67D8" w14:textId="77777777" w:rsidR="00E90072" w:rsidRDefault="00924F06">
      <w:pPr>
        <w:numPr>
          <w:ilvl w:val="0"/>
          <w:numId w:val="24"/>
        </w:numPr>
      </w:pPr>
      <w:r>
        <w:rPr>
          <w:rFonts w:cs="Calibri"/>
        </w:rPr>
        <w:t>BRAND</w:t>
      </w:r>
    </w:p>
    <w:p w14:paraId="2F1FC0FB" w14:textId="77777777" w:rsidR="00E90072" w:rsidRDefault="00924F06">
      <w:pPr>
        <w:numPr>
          <w:ilvl w:val="0"/>
          <w:numId w:val="24"/>
        </w:numPr>
      </w:pPr>
      <w:r>
        <w:rPr>
          <w:rFonts w:cs="Calibri"/>
        </w:rPr>
        <w:t>UNIT</w:t>
      </w:r>
    </w:p>
    <w:p w14:paraId="703B2C28" w14:textId="77777777" w:rsidR="00E90072" w:rsidRDefault="00924F06">
      <w:pPr>
        <w:numPr>
          <w:ilvl w:val="0"/>
          <w:numId w:val="24"/>
        </w:numPr>
      </w:pPr>
      <w:r>
        <w:rPr>
          <w:rFonts w:cs="Calibri"/>
        </w:rPr>
        <w:t>HARGA JUAL</w:t>
      </w:r>
    </w:p>
    <w:p w14:paraId="2919E59B" w14:textId="77777777" w:rsidR="00E90072" w:rsidRDefault="00924F06">
      <w:pPr>
        <w:numPr>
          <w:ilvl w:val="0"/>
          <w:numId w:val="24"/>
        </w:numPr>
      </w:pPr>
      <w:r>
        <w:rPr>
          <w:rFonts w:cs="Calibri"/>
        </w:rPr>
        <w:t>PAJAK</w:t>
      </w:r>
    </w:p>
    <w:p w14:paraId="618A3483" w14:textId="77777777" w:rsidR="00E90072" w:rsidRDefault="00924F06">
      <w:pPr>
        <w:numPr>
          <w:ilvl w:val="0"/>
          <w:numId w:val="24"/>
        </w:numPr>
      </w:pPr>
      <w:r>
        <w:rPr>
          <w:rFonts w:cs="Calibri"/>
        </w:rPr>
        <w:t>STATUS</w:t>
      </w:r>
    </w:p>
    <w:p w14:paraId="0E0D7131" w14:textId="77777777" w:rsidR="00E90072" w:rsidRDefault="00924F06">
      <w:pPr>
        <w:pStyle w:val="Heading3"/>
      </w:pPr>
      <w:bookmarkStart w:id="12" w:name="field-form"/>
      <w:bookmarkStart w:id="13" w:name="_Toc234221551"/>
      <w:bookmarkEnd w:id="10"/>
      <w:r>
        <w:rPr>
          <w:rFonts w:ascii="Calibri" w:hAnsi="Calibri" w:cs="Calibri"/>
          <w:sz w:val="22"/>
        </w:rPr>
        <w:t>Field Form</w:t>
      </w:r>
      <w:bookmarkEnd w:id="13"/>
    </w:p>
    <w:tbl>
      <w:tblPr>
        <w:tblStyle w:val="TableGrid"/>
        <w:tblW w:w="0" w:type="auto"/>
        <w:tblLook w:val="0020" w:firstRow="1" w:lastRow="0" w:firstColumn="0" w:lastColumn="0" w:noHBand="0" w:noVBand="0"/>
      </w:tblPr>
      <w:tblGrid>
        <w:gridCol w:w="1392"/>
      </w:tblGrid>
      <w:tr w:rsidR="00E90072" w14:paraId="2E0AB854"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4BC11FC" w14:textId="77777777" w:rsidR="00E90072" w:rsidRDefault="00924F06">
            <w:r>
              <w:rPr>
                <w:rFonts w:cs="Calibri"/>
                <w:b/>
                <w:sz w:val="18"/>
              </w:rPr>
              <w:t>Field</w:t>
            </w:r>
          </w:p>
        </w:tc>
      </w:tr>
      <w:tr w:rsidR="00E90072" w14:paraId="124BDBF5" w14:textId="77777777">
        <w:tc>
          <w:tcPr>
            <w:tcW w:w="0" w:type="auto"/>
            <w:tcBorders>
              <w:top w:val="single" w:sz="8" w:space="0" w:color="000000"/>
              <w:left w:val="single" w:sz="8" w:space="0" w:color="000000"/>
              <w:bottom w:val="single" w:sz="8" w:space="0" w:color="000000"/>
              <w:right w:val="single" w:sz="8" w:space="0" w:color="000000"/>
            </w:tcBorders>
          </w:tcPr>
          <w:p w14:paraId="6C4E48CD" w14:textId="77777777" w:rsidR="00E90072" w:rsidRDefault="00924F06">
            <w:r>
              <w:rPr>
                <w:rFonts w:cs="Calibri"/>
                <w:sz w:val="18"/>
              </w:rPr>
              <w:t>Kode Produk</w:t>
            </w:r>
          </w:p>
        </w:tc>
      </w:tr>
      <w:tr w:rsidR="00E90072" w14:paraId="17069E99" w14:textId="77777777">
        <w:tc>
          <w:tcPr>
            <w:tcW w:w="0" w:type="auto"/>
            <w:tcBorders>
              <w:top w:val="single" w:sz="8" w:space="0" w:color="000000"/>
              <w:left w:val="single" w:sz="8" w:space="0" w:color="000000"/>
              <w:bottom w:val="single" w:sz="8" w:space="0" w:color="000000"/>
              <w:right w:val="single" w:sz="8" w:space="0" w:color="000000"/>
            </w:tcBorders>
          </w:tcPr>
          <w:p w14:paraId="034206AC" w14:textId="77777777" w:rsidR="00E90072" w:rsidRDefault="00924F06">
            <w:r>
              <w:rPr>
                <w:rFonts w:cs="Calibri"/>
                <w:sz w:val="18"/>
              </w:rPr>
              <w:t>Nama Produk</w:t>
            </w:r>
          </w:p>
        </w:tc>
      </w:tr>
      <w:tr w:rsidR="00E90072" w14:paraId="1A376DB2" w14:textId="77777777">
        <w:tc>
          <w:tcPr>
            <w:tcW w:w="0" w:type="auto"/>
            <w:tcBorders>
              <w:top w:val="single" w:sz="8" w:space="0" w:color="000000"/>
              <w:left w:val="single" w:sz="8" w:space="0" w:color="000000"/>
              <w:bottom w:val="single" w:sz="8" w:space="0" w:color="000000"/>
              <w:right w:val="single" w:sz="8" w:space="0" w:color="000000"/>
            </w:tcBorders>
          </w:tcPr>
          <w:p w14:paraId="73FF0A34" w14:textId="77777777" w:rsidR="00E90072" w:rsidRDefault="00924F06">
            <w:r>
              <w:rPr>
                <w:rFonts w:cs="Calibri"/>
                <w:sz w:val="18"/>
              </w:rPr>
              <w:t>Kategori Produk</w:t>
            </w:r>
          </w:p>
        </w:tc>
      </w:tr>
      <w:tr w:rsidR="00E90072" w14:paraId="26021BB7" w14:textId="77777777">
        <w:tc>
          <w:tcPr>
            <w:tcW w:w="0" w:type="auto"/>
            <w:tcBorders>
              <w:top w:val="single" w:sz="8" w:space="0" w:color="000000"/>
              <w:left w:val="single" w:sz="8" w:space="0" w:color="000000"/>
              <w:bottom w:val="single" w:sz="8" w:space="0" w:color="000000"/>
              <w:right w:val="single" w:sz="8" w:space="0" w:color="000000"/>
            </w:tcBorders>
          </w:tcPr>
          <w:p w14:paraId="5B78026E" w14:textId="77777777" w:rsidR="00E90072" w:rsidRDefault="00924F06">
            <w:r>
              <w:rPr>
                <w:rFonts w:cs="Calibri"/>
                <w:sz w:val="18"/>
              </w:rPr>
              <w:t>Brand</w:t>
            </w:r>
          </w:p>
        </w:tc>
      </w:tr>
      <w:tr w:rsidR="00E90072" w14:paraId="7BCC1271" w14:textId="77777777">
        <w:tc>
          <w:tcPr>
            <w:tcW w:w="0" w:type="auto"/>
            <w:tcBorders>
              <w:top w:val="single" w:sz="8" w:space="0" w:color="000000"/>
              <w:left w:val="single" w:sz="8" w:space="0" w:color="000000"/>
              <w:bottom w:val="single" w:sz="8" w:space="0" w:color="000000"/>
              <w:right w:val="single" w:sz="8" w:space="0" w:color="000000"/>
            </w:tcBorders>
          </w:tcPr>
          <w:p w14:paraId="39EE0895" w14:textId="77777777" w:rsidR="00E90072" w:rsidRDefault="00924F06">
            <w:r>
              <w:rPr>
                <w:rFonts w:cs="Calibri"/>
                <w:sz w:val="18"/>
              </w:rPr>
              <w:t>Divisi</w:t>
            </w:r>
          </w:p>
        </w:tc>
      </w:tr>
      <w:tr w:rsidR="00E90072" w14:paraId="326473CF" w14:textId="77777777">
        <w:tc>
          <w:tcPr>
            <w:tcW w:w="0" w:type="auto"/>
            <w:tcBorders>
              <w:top w:val="single" w:sz="8" w:space="0" w:color="000000"/>
              <w:left w:val="single" w:sz="8" w:space="0" w:color="000000"/>
              <w:bottom w:val="single" w:sz="8" w:space="0" w:color="000000"/>
              <w:right w:val="single" w:sz="8" w:space="0" w:color="000000"/>
            </w:tcBorders>
          </w:tcPr>
          <w:p w14:paraId="5EEC82D8" w14:textId="77777777" w:rsidR="00E90072" w:rsidRDefault="00924F06">
            <w:r>
              <w:rPr>
                <w:rFonts w:cs="Calibri"/>
                <w:sz w:val="18"/>
              </w:rPr>
              <w:t>Harga Beli</w:t>
            </w:r>
          </w:p>
        </w:tc>
      </w:tr>
      <w:tr w:rsidR="00E90072" w14:paraId="0087E5B8" w14:textId="77777777">
        <w:tc>
          <w:tcPr>
            <w:tcW w:w="0" w:type="auto"/>
            <w:tcBorders>
              <w:top w:val="single" w:sz="8" w:space="0" w:color="000000"/>
              <w:left w:val="single" w:sz="8" w:space="0" w:color="000000"/>
              <w:bottom w:val="single" w:sz="8" w:space="0" w:color="000000"/>
              <w:right w:val="single" w:sz="8" w:space="0" w:color="000000"/>
            </w:tcBorders>
          </w:tcPr>
          <w:p w14:paraId="52BB8FC9" w14:textId="77777777" w:rsidR="00E90072" w:rsidRDefault="00924F06">
            <w:r>
              <w:rPr>
                <w:rFonts w:cs="Calibri"/>
                <w:sz w:val="18"/>
              </w:rPr>
              <w:t>Harga Jual</w:t>
            </w:r>
          </w:p>
        </w:tc>
      </w:tr>
      <w:tr w:rsidR="00E90072" w14:paraId="0C443D94" w14:textId="77777777">
        <w:tc>
          <w:tcPr>
            <w:tcW w:w="0" w:type="auto"/>
            <w:tcBorders>
              <w:top w:val="single" w:sz="8" w:space="0" w:color="000000"/>
              <w:left w:val="single" w:sz="8" w:space="0" w:color="000000"/>
              <w:bottom w:val="single" w:sz="8" w:space="0" w:color="000000"/>
              <w:right w:val="single" w:sz="8" w:space="0" w:color="000000"/>
            </w:tcBorders>
          </w:tcPr>
          <w:p w14:paraId="78847332" w14:textId="77777777" w:rsidR="00E90072" w:rsidRDefault="00924F06">
            <w:r>
              <w:rPr>
                <w:rFonts w:cs="Calibri"/>
                <w:sz w:val="18"/>
              </w:rPr>
              <w:t>Skema Pajak</w:t>
            </w:r>
          </w:p>
        </w:tc>
      </w:tr>
      <w:tr w:rsidR="00E90072" w14:paraId="2AE9F101" w14:textId="77777777">
        <w:tc>
          <w:tcPr>
            <w:tcW w:w="0" w:type="auto"/>
            <w:tcBorders>
              <w:top w:val="single" w:sz="8" w:space="0" w:color="000000"/>
              <w:left w:val="single" w:sz="8" w:space="0" w:color="000000"/>
              <w:bottom w:val="single" w:sz="8" w:space="0" w:color="000000"/>
              <w:right w:val="single" w:sz="8" w:space="0" w:color="000000"/>
            </w:tcBorders>
          </w:tcPr>
          <w:p w14:paraId="30FB11E3" w14:textId="77777777" w:rsidR="00E90072" w:rsidRDefault="00924F06">
            <w:r>
              <w:rPr>
                <w:rFonts w:cs="Calibri"/>
                <w:sz w:val="18"/>
              </w:rPr>
              <w:t>Unit Konversi</w:t>
            </w:r>
          </w:p>
        </w:tc>
      </w:tr>
      <w:tr w:rsidR="00E90072" w14:paraId="1496D37F" w14:textId="77777777">
        <w:tc>
          <w:tcPr>
            <w:tcW w:w="0" w:type="auto"/>
            <w:tcBorders>
              <w:top w:val="single" w:sz="8" w:space="0" w:color="000000"/>
              <w:left w:val="single" w:sz="8" w:space="0" w:color="000000"/>
              <w:bottom w:val="single" w:sz="8" w:space="0" w:color="000000"/>
              <w:right w:val="single" w:sz="8" w:space="0" w:color="000000"/>
            </w:tcBorders>
          </w:tcPr>
          <w:p w14:paraId="6BCF8E66" w14:textId="77777777" w:rsidR="00E90072" w:rsidRDefault="00924F06">
            <w:r>
              <w:rPr>
                <w:rFonts w:cs="Calibri"/>
                <w:sz w:val="18"/>
              </w:rPr>
              <w:t>Status Produk</w:t>
            </w:r>
          </w:p>
        </w:tc>
      </w:tr>
      <w:tr w:rsidR="00E90072" w14:paraId="1E32609B" w14:textId="77777777">
        <w:tc>
          <w:tcPr>
            <w:tcW w:w="0" w:type="auto"/>
            <w:tcBorders>
              <w:top w:val="single" w:sz="8" w:space="0" w:color="000000"/>
              <w:left w:val="single" w:sz="8" w:space="0" w:color="000000"/>
              <w:bottom w:val="single" w:sz="8" w:space="0" w:color="000000"/>
              <w:right w:val="single" w:sz="8" w:space="0" w:color="000000"/>
            </w:tcBorders>
          </w:tcPr>
          <w:p w14:paraId="793C6D19" w14:textId="77777777" w:rsidR="00E90072" w:rsidRDefault="00924F06">
            <w:r>
              <w:rPr>
                <w:rFonts w:cs="Calibri"/>
                <w:sz w:val="18"/>
              </w:rPr>
              <w:t>Berat (kg)</w:t>
            </w:r>
          </w:p>
        </w:tc>
      </w:tr>
      <w:tr w:rsidR="00E90072" w14:paraId="528E6CCB" w14:textId="77777777">
        <w:tc>
          <w:tcPr>
            <w:tcW w:w="0" w:type="auto"/>
            <w:tcBorders>
              <w:top w:val="single" w:sz="8" w:space="0" w:color="000000"/>
              <w:left w:val="single" w:sz="8" w:space="0" w:color="000000"/>
              <w:bottom w:val="single" w:sz="8" w:space="0" w:color="000000"/>
              <w:right w:val="single" w:sz="8" w:space="0" w:color="000000"/>
            </w:tcBorders>
          </w:tcPr>
          <w:p w14:paraId="0DB0CBFD" w14:textId="77777777" w:rsidR="00E90072" w:rsidRDefault="00924F06">
            <w:r>
              <w:rPr>
                <w:rFonts w:cs="Calibri"/>
                <w:sz w:val="18"/>
              </w:rPr>
              <w:t>Panjang (cm)</w:t>
            </w:r>
          </w:p>
        </w:tc>
      </w:tr>
      <w:tr w:rsidR="00E90072" w14:paraId="74E9C3A8" w14:textId="77777777">
        <w:tc>
          <w:tcPr>
            <w:tcW w:w="0" w:type="auto"/>
            <w:tcBorders>
              <w:top w:val="single" w:sz="8" w:space="0" w:color="000000"/>
              <w:left w:val="single" w:sz="8" w:space="0" w:color="000000"/>
              <w:bottom w:val="single" w:sz="8" w:space="0" w:color="000000"/>
              <w:right w:val="single" w:sz="8" w:space="0" w:color="000000"/>
            </w:tcBorders>
          </w:tcPr>
          <w:p w14:paraId="3CF09751" w14:textId="77777777" w:rsidR="00E90072" w:rsidRDefault="00924F06">
            <w:r>
              <w:rPr>
                <w:rFonts w:cs="Calibri"/>
                <w:sz w:val="18"/>
              </w:rPr>
              <w:t>Lebar (cm)</w:t>
            </w:r>
          </w:p>
        </w:tc>
      </w:tr>
      <w:tr w:rsidR="00E90072" w14:paraId="7F31CE67" w14:textId="77777777">
        <w:tc>
          <w:tcPr>
            <w:tcW w:w="0" w:type="auto"/>
            <w:tcBorders>
              <w:top w:val="single" w:sz="8" w:space="0" w:color="000000"/>
              <w:left w:val="single" w:sz="8" w:space="0" w:color="000000"/>
              <w:bottom w:val="single" w:sz="8" w:space="0" w:color="000000"/>
              <w:right w:val="single" w:sz="8" w:space="0" w:color="000000"/>
            </w:tcBorders>
          </w:tcPr>
          <w:p w14:paraId="4703FDF1" w14:textId="77777777" w:rsidR="00E90072" w:rsidRDefault="00924F06">
            <w:r>
              <w:rPr>
                <w:rFonts w:cs="Calibri"/>
                <w:sz w:val="18"/>
              </w:rPr>
              <w:t>Tinggi (cm)</w:t>
            </w:r>
          </w:p>
        </w:tc>
      </w:tr>
    </w:tbl>
    <w:p w14:paraId="34C84D0A" w14:textId="77777777" w:rsidR="00E90072" w:rsidRDefault="00924F06">
      <w:pPr>
        <w:pStyle w:val="Heading3"/>
      </w:pPr>
      <w:bookmarkStart w:id="14" w:name="validasi-simpan"/>
      <w:bookmarkStart w:id="15" w:name="_Toc234221552"/>
      <w:bookmarkEnd w:id="12"/>
      <w:r>
        <w:rPr>
          <w:rFonts w:ascii="Calibri" w:hAnsi="Calibri" w:cs="Calibri"/>
          <w:sz w:val="22"/>
        </w:rPr>
        <w:t>Validasi Simpan</w:t>
      </w:r>
      <w:bookmarkEnd w:id="15"/>
    </w:p>
    <w:p w14:paraId="034049C9" w14:textId="77777777" w:rsidR="00E90072" w:rsidRDefault="00924F06">
      <w:pPr>
        <w:numPr>
          <w:ilvl w:val="0"/>
          <w:numId w:val="25"/>
        </w:numPr>
      </w:pPr>
      <w:r>
        <w:rPr>
          <w:rFonts w:cs="Calibri"/>
        </w:rPr>
        <w:t>Kode produk wajib diisi.</w:t>
      </w:r>
    </w:p>
    <w:p w14:paraId="545B4CA1" w14:textId="77777777" w:rsidR="00E90072" w:rsidRDefault="00924F06">
      <w:pPr>
        <w:numPr>
          <w:ilvl w:val="0"/>
          <w:numId w:val="25"/>
        </w:numPr>
      </w:pPr>
      <w:r>
        <w:rPr>
          <w:rFonts w:cs="Calibri"/>
        </w:rPr>
        <w:t>Kode produk minimal 3 karakter.</w:t>
      </w:r>
    </w:p>
    <w:p w14:paraId="4D97A790" w14:textId="77777777" w:rsidR="00E90072" w:rsidRDefault="00924F06">
      <w:pPr>
        <w:numPr>
          <w:ilvl w:val="0"/>
          <w:numId w:val="25"/>
        </w:numPr>
      </w:pPr>
      <w:r>
        <w:rPr>
          <w:rFonts w:cs="Calibri"/>
        </w:rPr>
        <w:t>Kode hanya boleh berisi huruf, angka, dash (-), atau underscore (_).</w:t>
      </w:r>
    </w:p>
    <w:p w14:paraId="4E041F72" w14:textId="77777777" w:rsidR="00E90072" w:rsidRDefault="00924F06">
      <w:pPr>
        <w:numPr>
          <w:ilvl w:val="0"/>
          <w:numId w:val="25"/>
        </w:numPr>
      </w:pPr>
      <w:r>
        <w:rPr>
          <w:rFonts w:cs="Calibri"/>
        </w:rPr>
        <w:t>Nama produk wajib diisi.</w:t>
      </w:r>
    </w:p>
    <w:p w14:paraId="0F3733FB" w14:textId="77777777" w:rsidR="00E90072" w:rsidRDefault="00924F06">
      <w:pPr>
        <w:numPr>
          <w:ilvl w:val="0"/>
          <w:numId w:val="25"/>
        </w:numPr>
      </w:pPr>
      <w:r>
        <w:rPr>
          <w:rFonts w:cs="Calibri"/>
        </w:rPr>
        <w:t>Nama produk minimal 3 karakter.</w:t>
      </w:r>
    </w:p>
    <w:p w14:paraId="53D1D64F" w14:textId="77777777" w:rsidR="00E90072" w:rsidRDefault="00924F06">
      <w:pPr>
        <w:numPr>
          <w:ilvl w:val="0"/>
          <w:numId w:val="25"/>
        </w:numPr>
      </w:pPr>
      <w:r>
        <w:rPr>
          <w:rFonts w:cs="Calibri"/>
        </w:rPr>
        <w:t>Kategori wajib dipilih.</w:t>
      </w:r>
    </w:p>
    <w:p w14:paraId="34178265" w14:textId="77777777" w:rsidR="00E90072" w:rsidRDefault="00924F06">
      <w:pPr>
        <w:numPr>
          <w:ilvl w:val="0"/>
          <w:numId w:val="25"/>
        </w:numPr>
      </w:pPr>
      <w:r>
        <w:rPr>
          <w:rFonts w:cs="Calibri"/>
        </w:rPr>
        <w:t>Brand wajib dipilih.</w:t>
      </w:r>
    </w:p>
    <w:p w14:paraId="04F2338A" w14:textId="77777777" w:rsidR="00E90072" w:rsidRDefault="00924F06">
      <w:pPr>
        <w:numPr>
          <w:ilvl w:val="0"/>
          <w:numId w:val="25"/>
        </w:numPr>
      </w:pPr>
      <w:r>
        <w:rPr>
          <w:rFonts w:cs="Calibri"/>
        </w:rPr>
        <w:t>Harga beli harus lebih dari 0.</w:t>
      </w:r>
    </w:p>
    <w:p w14:paraId="5AAFD640" w14:textId="77777777" w:rsidR="00E90072" w:rsidRDefault="00924F06">
      <w:pPr>
        <w:numPr>
          <w:ilvl w:val="0"/>
          <w:numId w:val="25"/>
        </w:numPr>
      </w:pPr>
      <w:r>
        <w:rPr>
          <w:rFonts w:cs="Calibri"/>
        </w:rPr>
        <w:t>Harga jual harus lebih dari 0.</w:t>
      </w:r>
    </w:p>
    <w:p w14:paraId="26BB3A08" w14:textId="77777777" w:rsidR="00E90072" w:rsidRDefault="00924F06">
      <w:pPr>
        <w:numPr>
          <w:ilvl w:val="0"/>
          <w:numId w:val="25"/>
        </w:numPr>
      </w:pPr>
      <w:r>
        <w:rPr>
          <w:rFonts w:cs="Calibri"/>
        </w:rPr>
        <w:t>Harga jual tidak boleh lebih kecil dari harga beli.</w:t>
      </w:r>
    </w:p>
    <w:p w14:paraId="77AE0425" w14:textId="77777777" w:rsidR="00E90072" w:rsidRDefault="00924F06">
      <w:pPr>
        <w:numPr>
          <w:ilvl w:val="0"/>
          <w:numId w:val="25"/>
        </w:numPr>
      </w:pPr>
      <w:r>
        <w:rPr>
          <w:rFonts w:cs="Calibri"/>
        </w:rPr>
        <w:t>Berat tidak boleh negatif.</w:t>
      </w:r>
    </w:p>
    <w:p w14:paraId="69E1E4F8" w14:textId="77777777" w:rsidR="00E90072" w:rsidRDefault="00924F06">
      <w:pPr>
        <w:pStyle w:val="Heading3"/>
      </w:pPr>
      <w:bookmarkStart w:id="16" w:name="screenshot-ui"/>
      <w:bookmarkStart w:id="17" w:name="_Toc234221553"/>
      <w:bookmarkEnd w:id="14"/>
      <w:r>
        <w:rPr>
          <w:rFonts w:ascii="Calibri" w:hAnsi="Calibri" w:cs="Calibri"/>
          <w:sz w:val="22"/>
        </w:rPr>
        <w:t>Screenshot UI</w:t>
      </w:r>
      <w:bookmarkEnd w:id="17"/>
    </w:p>
    <w:p w14:paraId="1A19DCBB" w14:textId="77777777" w:rsidR="00E90072" w:rsidRDefault="00924F06">
      <w:r>
        <w:rPr>
          <w:rFonts w:cs="Calibri"/>
          <w:noProof/>
        </w:rPr>
        <w:drawing>
          <wp:inline distT="0" distB="0" distL="0" distR="0" wp14:anchorId="3D078EEC" wp14:editId="6602BD9D">
            <wp:extent cx="4320000" cy="2428813"/>
            <wp:effectExtent l="0" t="0" r="0" b="0"/>
            <wp:docPr id="17" name="Picture" descr="master_produk.png"/>
            <wp:cNvGraphicFramePr/>
            <a:graphic xmlns:a="http://schemas.openxmlformats.org/drawingml/2006/main">
              <a:graphicData uri="http://schemas.openxmlformats.org/drawingml/2006/picture">
                <pic:pic xmlns:pic="http://schemas.openxmlformats.org/drawingml/2006/picture">
                  <pic:nvPicPr>
                    <pic:cNvPr id="18" name="Picture" descr="screenshots/master_produk.png"/>
                    <pic:cNvPicPr>
                      <a:picLocks noChangeAspect="1" noChangeArrowheads="1"/>
                    </pic:cNvPicPr>
                  </pic:nvPicPr>
                  <pic:blipFill>
                    <a:blip r:embed="rId5"/>
                    <a:stretch>
                      <a:fillRect/>
                    </a:stretch>
                  </pic:blipFill>
                  <pic:spPr bwMode="auto">
                    <a:xfrm>
                      <a:off x="0" y="0"/>
                      <a:ext cx="5486400" cy="3084593"/>
                    </a:xfrm>
                    <a:prstGeom prst="rect">
                      <a:avLst/>
                    </a:prstGeom>
                    <a:noFill/>
                    <a:ln w="9525">
                      <a:noFill/>
                      <a:headEnd/>
                      <a:tailEnd/>
                    </a:ln>
                  </pic:spPr>
                </pic:pic>
              </a:graphicData>
            </a:graphic>
          </wp:inline>
        </w:drawing>
      </w:r>
    </w:p>
    <w:p w14:paraId="6D35B537" w14:textId="77777777" w:rsidR="00E90072" w:rsidRDefault="00924F06">
      <w:r>
        <w:rPr>
          <w:rFonts w:cs="Calibri"/>
        </w:rPr>
        <w:t>master_produk.png</w:t>
      </w:r>
    </w:p>
    <w:p w14:paraId="40760387" w14:textId="77777777" w:rsidR="00E90072" w:rsidRDefault="00924F06">
      <w:r>
        <w:rPr>
          <w:rFonts w:cs="Calibri"/>
          <w:noProof/>
        </w:rPr>
        <w:drawing>
          <wp:inline distT="0" distB="0" distL="0" distR="0" wp14:anchorId="12310DA0" wp14:editId="7EE46194">
            <wp:extent cx="3017520" cy="1696526"/>
            <wp:effectExtent l="0" t="0" r="0" b="0"/>
            <wp:docPr id="20" name="Picture" descr="master_produk_add.png"/>
            <wp:cNvGraphicFramePr/>
            <a:graphic xmlns:a="http://schemas.openxmlformats.org/drawingml/2006/main">
              <a:graphicData uri="http://schemas.openxmlformats.org/drawingml/2006/picture">
                <pic:pic xmlns:pic="http://schemas.openxmlformats.org/drawingml/2006/picture">
                  <pic:nvPicPr>
                    <pic:cNvPr id="21" name="Picture" descr="screenshots/master_produk_add.png"/>
                    <pic:cNvPicPr>
                      <a:picLocks noChangeAspect="1" noChangeArrowheads="1"/>
                    </pic:cNvPicPr>
                  </pic:nvPicPr>
                  <pic:blipFill>
                    <a:blip r:embed="rId6"/>
                    <a:stretch>
                      <a:fillRect/>
                    </a:stretch>
                  </pic:blipFill>
                  <pic:spPr bwMode="auto">
                    <a:xfrm>
                      <a:off x="0" y="0"/>
                      <a:ext cx="3017520" cy="1696526"/>
                    </a:xfrm>
                    <a:prstGeom prst="rect">
                      <a:avLst/>
                    </a:prstGeom>
                    <a:noFill/>
                    <a:ln w="9525">
                      <a:noFill/>
                      <a:headEnd/>
                      <a:tailEnd/>
                    </a:ln>
                  </pic:spPr>
                </pic:pic>
              </a:graphicData>
            </a:graphic>
          </wp:inline>
        </w:drawing>
      </w:r>
    </w:p>
    <w:p w14:paraId="0A723853" w14:textId="77777777" w:rsidR="00E90072" w:rsidRDefault="00924F06">
      <w:r>
        <w:rPr>
          <w:rFonts w:cs="Calibri"/>
        </w:rPr>
        <w:t>master_produk_add.png</w:t>
      </w:r>
    </w:p>
    <w:p w14:paraId="5AE7794E" w14:textId="77777777" w:rsidR="00E90072" w:rsidRDefault="00924F06">
      <w:r>
        <w:rPr>
          <w:rFonts w:cs="Calibri"/>
          <w:noProof/>
        </w:rPr>
        <w:drawing>
          <wp:inline distT="0" distB="0" distL="0" distR="0" wp14:anchorId="1A805C49" wp14:editId="49611730">
            <wp:extent cx="3017520" cy="1696526"/>
            <wp:effectExtent l="0" t="0" r="0" b="0"/>
            <wp:docPr id="23" name="Picture" descr="master_produk_edit.png"/>
            <wp:cNvGraphicFramePr/>
            <a:graphic xmlns:a="http://schemas.openxmlformats.org/drawingml/2006/main">
              <a:graphicData uri="http://schemas.openxmlformats.org/drawingml/2006/picture">
                <pic:pic xmlns:pic="http://schemas.openxmlformats.org/drawingml/2006/picture">
                  <pic:nvPicPr>
                    <pic:cNvPr id="24" name="Picture" descr="screenshots/master_produk_edit.png"/>
                    <pic:cNvPicPr>
                      <a:picLocks noChangeAspect="1" noChangeArrowheads="1"/>
                    </pic:cNvPicPr>
                  </pic:nvPicPr>
                  <pic:blipFill>
                    <a:blip r:embed="rId7"/>
                    <a:stretch>
                      <a:fillRect/>
                    </a:stretch>
                  </pic:blipFill>
                  <pic:spPr bwMode="auto">
                    <a:xfrm>
                      <a:off x="0" y="0"/>
                      <a:ext cx="3017520" cy="1696526"/>
                    </a:xfrm>
                    <a:prstGeom prst="rect">
                      <a:avLst/>
                    </a:prstGeom>
                    <a:noFill/>
                    <a:ln w="9525">
                      <a:noFill/>
                      <a:headEnd/>
                      <a:tailEnd/>
                    </a:ln>
                  </pic:spPr>
                </pic:pic>
              </a:graphicData>
            </a:graphic>
          </wp:inline>
        </w:drawing>
      </w:r>
    </w:p>
    <w:p w14:paraId="7D25852A" w14:textId="77777777" w:rsidR="00E90072" w:rsidRDefault="00924F06">
      <w:r>
        <w:rPr>
          <w:rFonts w:cs="Calibri"/>
        </w:rPr>
        <w:t>master_produk_edit.png</w:t>
      </w:r>
    </w:p>
    <w:p w14:paraId="2372A8AD" w14:textId="77777777" w:rsidR="00E90072" w:rsidRDefault="00924F06">
      <w:r>
        <w:rPr>
          <w:rFonts w:cs="Calibri"/>
          <w:noProof/>
        </w:rPr>
        <w:drawing>
          <wp:inline distT="0" distB="0" distL="0" distR="0" wp14:anchorId="2CC36EE5" wp14:editId="60821497">
            <wp:extent cx="3017520" cy="1696526"/>
            <wp:effectExtent l="0" t="0" r="0" b="0"/>
            <wp:docPr id="26" name="Picture" descr="master_produk_validation.png"/>
            <wp:cNvGraphicFramePr/>
            <a:graphic xmlns:a="http://schemas.openxmlformats.org/drawingml/2006/main">
              <a:graphicData uri="http://schemas.openxmlformats.org/drawingml/2006/picture">
                <pic:pic xmlns:pic="http://schemas.openxmlformats.org/drawingml/2006/picture">
                  <pic:nvPicPr>
                    <pic:cNvPr id="27" name="Picture" descr="screenshots/master_produk_validation.png"/>
                    <pic:cNvPicPr>
                      <a:picLocks noChangeAspect="1" noChangeArrowheads="1"/>
                    </pic:cNvPicPr>
                  </pic:nvPicPr>
                  <pic:blipFill>
                    <a:blip r:embed="rId8"/>
                    <a:stretch>
                      <a:fillRect/>
                    </a:stretch>
                  </pic:blipFill>
                  <pic:spPr bwMode="auto">
                    <a:xfrm>
                      <a:off x="0" y="0"/>
                      <a:ext cx="3017520" cy="1696526"/>
                    </a:xfrm>
                    <a:prstGeom prst="rect">
                      <a:avLst/>
                    </a:prstGeom>
                    <a:noFill/>
                    <a:ln w="9525">
                      <a:noFill/>
                      <a:headEnd/>
                      <a:tailEnd/>
                    </a:ln>
                  </pic:spPr>
                </pic:pic>
              </a:graphicData>
            </a:graphic>
          </wp:inline>
        </w:drawing>
      </w:r>
    </w:p>
    <w:p w14:paraId="00BDB79D" w14:textId="77777777" w:rsidR="00E90072" w:rsidRDefault="00924F06">
      <w:r>
        <w:rPr>
          <w:rFonts w:cs="Calibri"/>
        </w:rPr>
        <w:t>master_produk_validation.png</w:t>
      </w:r>
    </w:p>
    <w:p w14:paraId="0939AF72" w14:textId="77777777" w:rsidR="00E90072" w:rsidRDefault="00924F06">
      <w:r>
        <w:rPr>
          <w:rFonts w:cs="Calibri"/>
          <w:noProof/>
        </w:rPr>
        <w:drawing>
          <wp:inline distT="0" distB="0" distL="0" distR="0" wp14:anchorId="795CD70B" wp14:editId="79B2BA4D">
            <wp:extent cx="3017520" cy="1696526"/>
            <wp:effectExtent l="0" t="0" r="0" b="0"/>
            <wp:docPr id="29" name="Picture" descr="master_produk_delete_confirm.png"/>
            <wp:cNvGraphicFramePr/>
            <a:graphic xmlns:a="http://schemas.openxmlformats.org/drawingml/2006/main">
              <a:graphicData uri="http://schemas.openxmlformats.org/drawingml/2006/picture">
                <pic:pic xmlns:pic="http://schemas.openxmlformats.org/drawingml/2006/picture">
                  <pic:nvPicPr>
                    <pic:cNvPr id="30" name="Picture" descr="screenshots/master_produk_delete_confirm.png"/>
                    <pic:cNvPicPr>
                      <a:picLocks noChangeAspect="1" noChangeArrowheads="1"/>
                    </pic:cNvPicPr>
                  </pic:nvPicPr>
                  <pic:blipFill>
                    <a:blip r:embed="rId9"/>
                    <a:stretch>
                      <a:fillRect/>
                    </a:stretch>
                  </pic:blipFill>
                  <pic:spPr bwMode="auto">
                    <a:xfrm>
                      <a:off x="0" y="0"/>
                      <a:ext cx="3017520" cy="1696526"/>
                    </a:xfrm>
                    <a:prstGeom prst="rect">
                      <a:avLst/>
                    </a:prstGeom>
                    <a:noFill/>
                    <a:ln w="9525">
                      <a:noFill/>
                      <a:headEnd/>
                      <a:tailEnd/>
                    </a:ln>
                  </pic:spPr>
                </pic:pic>
              </a:graphicData>
            </a:graphic>
          </wp:inline>
        </w:drawing>
      </w:r>
    </w:p>
    <w:p w14:paraId="050C5EBE" w14:textId="77777777" w:rsidR="00E90072" w:rsidRDefault="00924F06">
      <w:r>
        <w:rPr>
          <w:rFonts w:cs="Calibri"/>
        </w:rPr>
        <w:t>master_produk_delete_confirm.png</w:t>
      </w:r>
    </w:p>
    <w:p w14:paraId="469B5216" w14:textId="77777777" w:rsidR="00E90072" w:rsidRDefault="00924F06">
      <w:pPr>
        <w:pStyle w:val="Heading3"/>
      </w:pPr>
      <w:bookmarkStart w:id="18" w:name="diagram-erd"/>
      <w:bookmarkStart w:id="19" w:name="_Toc234221554"/>
      <w:bookmarkEnd w:id="16"/>
      <w:r>
        <w:rPr>
          <w:rFonts w:ascii="Calibri" w:hAnsi="Calibri" w:cs="Calibri"/>
          <w:sz w:val="22"/>
        </w:rPr>
        <w:t>Diagram ERD</w:t>
      </w:r>
      <w:bookmarkEnd w:id="19"/>
    </w:p>
    <w:p w14:paraId="4FA8FAE2" w14:textId="77777777" w:rsidR="00E90072" w:rsidRDefault="00924F06">
      <w:r>
        <w:rPr>
          <w:rFonts w:cs="Calibri"/>
          <w:noProof/>
        </w:rPr>
        <w:drawing>
          <wp:inline distT="0" distB="0" distL="0" distR="0" wp14:anchorId="58A21F2C" wp14:editId="5E92B6EB">
            <wp:extent cx="1930400" cy="2374900"/>
            <wp:effectExtent l="0" t="0" r="0" b="0"/>
            <wp:docPr id="33" name="Picture" descr="Diagram 1"/>
            <wp:cNvGraphicFramePr/>
            <a:graphic xmlns:a="http://schemas.openxmlformats.org/drawingml/2006/main">
              <a:graphicData uri="http://schemas.openxmlformats.org/drawingml/2006/picture">
                <pic:pic xmlns:pic="http://schemas.openxmlformats.org/drawingml/2006/picture">
                  <pic:nvPicPr>
                    <pic:cNvPr id="34" name="Picture" descr="screenshots/web_portal_diagram_1.png"/>
                    <pic:cNvPicPr>
                      <a:picLocks noChangeAspect="1" noChangeArrowheads="1"/>
                    </pic:cNvPicPr>
                  </pic:nvPicPr>
                  <pic:blipFill>
                    <a:blip r:embed="rId10"/>
                    <a:stretch>
                      <a:fillRect/>
                    </a:stretch>
                  </pic:blipFill>
                  <pic:spPr bwMode="auto">
                    <a:xfrm>
                      <a:off x="0" y="0"/>
                      <a:ext cx="1930400" cy="2374900"/>
                    </a:xfrm>
                    <a:prstGeom prst="rect">
                      <a:avLst/>
                    </a:prstGeom>
                    <a:noFill/>
                    <a:ln w="9525">
                      <a:noFill/>
                      <a:headEnd/>
                      <a:tailEnd/>
                    </a:ln>
                  </pic:spPr>
                </pic:pic>
              </a:graphicData>
            </a:graphic>
          </wp:inline>
        </w:drawing>
      </w:r>
    </w:p>
    <w:p w14:paraId="20AD8D04" w14:textId="77777777" w:rsidR="00E90072" w:rsidRDefault="00924F06">
      <w:r>
        <w:rPr>
          <w:rFonts w:cs="Calibri"/>
        </w:rPr>
        <w:t>Diagram 1</w:t>
      </w:r>
      <w:bookmarkEnd w:id="8"/>
      <w:bookmarkEnd w:id="18"/>
    </w:p>
    <w:sectPr w:rsidR="00E900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886B5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84C4E2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442E19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0948923">
    <w:abstractNumId w:val="8"/>
  </w:num>
  <w:num w:numId="2" w16cid:durableId="1845708326">
    <w:abstractNumId w:val="6"/>
  </w:num>
  <w:num w:numId="3" w16cid:durableId="349180418">
    <w:abstractNumId w:val="5"/>
  </w:num>
  <w:num w:numId="4" w16cid:durableId="1813522962">
    <w:abstractNumId w:val="4"/>
  </w:num>
  <w:num w:numId="5" w16cid:durableId="1180509489">
    <w:abstractNumId w:val="7"/>
  </w:num>
  <w:num w:numId="6" w16cid:durableId="1183786706">
    <w:abstractNumId w:val="3"/>
  </w:num>
  <w:num w:numId="7" w16cid:durableId="110707833">
    <w:abstractNumId w:val="2"/>
  </w:num>
  <w:num w:numId="8" w16cid:durableId="2101371413">
    <w:abstractNumId w:val="1"/>
  </w:num>
  <w:num w:numId="9" w16cid:durableId="1258639144">
    <w:abstractNumId w:val="0"/>
  </w:num>
  <w:num w:numId="10" w16cid:durableId="1382944340">
    <w:abstractNumId w:val="9"/>
  </w:num>
  <w:num w:numId="11" w16cid:durableId="14952990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3774344">
    <w:abstractNumId w:val="10"/>
  </w:num>
  <w:num w:numId="13" w16cid:durableId="33119213">
    <w:abstractNumId w:val="10"/>
  </w:num>
  <w:num w:numId="14" w16cid:durableId="507330606">
    <w:abstractNumId w:val="10"/>
  </w:num>
  <w:num w:numId="15" w16cid:durableId="1841504616">
    <w:abstractNumId w:val="10"/>
  </w:num>
  <w:num w:numId="16" w16cid:durableId="881287987">
    <w:abstractNumId w:val="10"/>
  </w:num>
  <w:num w:numId="17" w16cid:durableId="1082600671">
    <w:abstractNumId w:val="10"/>
  </w:num>
  <w:num w:numId="18" w16cid:durableId="21245859">
    <w:abstractNumId w:val="10"/>
  </w:num>
  <w:num w:numId="19" w16cid:durableId="1519658183">
    <w:abstractNumId w:val="10"/>
  </w:num>
  <w:num w:numId="20" w16cid:durableId="1402215342">
    <w:abstractNumId w:val="10"/>
  </w:num>
  <w:num w:numId="21" w16cid:durableId="898637520">
    <w:abstractNumId w:val="10"/>
  </w:num>
  <w:num w:numId="22" w16cid:durableId="892037052">
    <w:abstractNumId w:val="10"/>
  </w:num>
  <w:num w:numId="23" w16cid:durableId="1726905553">
    <w:abstractNumId w:val="10"/>
  </w:num>
  <w:num w:numId="24" w16cid:durableId="1512144519">
    <w:abstractNumId w:val="10"/>
  </w:num>
  <w:num w:numId="25" w16cid:durableId="1733918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52BA"/>
    <w:rsid w:val="009231DE"/>
    <w:rsid w:val="00924F06"/>
    <w:rsid w:val="00AA1D8D"/>
    <w:rsid w:val="00B47730"/>
    <w:rsid w:val="00CB0664"/>
    <w:rsid w:val="00E900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2624A"/>
  <w15:docId w15:val="{083CDAF0-ADF8-48BE-903B-A73F248639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2">
    <w:name w:val="toc 2"/>
    <w:basedOn w:val="Normal"/>
    <w:next w:val="Normal"/>
    <w:autoRedefine/>
    <w:uiPriority w:val="39"/>
    <w:unhideWhenUsed/>
    <w:rsid w:val="008952BA"/>
    <w:pPr>
      <w:spacing w:after="100"/>
      <w:ind w:left="220"/>
    </w:pPr>
  </w:style>
  <w:style w:type="paragraph" w:styleId="TOC3">
    <w:name w:val="toc 3"/>
    <w:basedOn w:val="Normal"/>
    <w:next w:val="Normal"/>
    <w:autoRedefine/>
    <w:uiPriority w:val="39"/>
    <w:unhideWhenUsed/>
    <w:rsid w:val="008952BA"/>
    <w:pPr>
      <w:spacing w:after="100"/>
      <w:ind w:left="440"/>
    </w:pPr>
  </w:style>
  <w:style w:type="character" w:styleId="Hyperlink">
    <w:name w:val="Hyperlink"/>
    <w:basedOn w:val="DefaultParagraphFont"/>
    <w:uiPriority w:val="99"/>
    <w:unhideWhenUsed/>
    <w:rsid w:val="008952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Ageng Kurniawan Sugianto</cp:lastModifiedBy>
  <cp:revision>2</cp:revision>
  <dcterms:created xsi:type="dcterms:W3CDTF">2026-07-06T02:11:00Z</dcterms:created>
  <dcterms:modified xsi:type="dcterms:W3CDTF">2026-07-06T02:12:00Z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