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EastAsia" w:hAnsi="Calibri" w:cstheme="minorBidi"/>
          <w:b w:val="0"/>
          <w:bCs w:val="0"/>
          <w:color w:val="auto"/>
          <w:sz w:val="22"/>
          <w:szCs w:val="22"/>
        </w:rPr>
        <w:id w:val="879978670"/>
        <w:docPartObj>
          <w:docPartGallery w:val="Table of Contents"/>
          <w:docPartUnique/>
        </w:docPartObj>
      </w:sdtPr>
      <w:sdtEndPr/>
      <w:sdtContent>
        <w:p w14:paraId="70C50821" w14:textId="77777777" w:rsidR="00001302" w:rsidRDefault="00EF3A95">
          <w:pPr>
            <w:pStyle w:val="TOCHeading"/>
          </w:pPr>
          <w:r>
            <w:t>Table of Contents</w:t>
          </w:r>
        </w:p>
        <w:p w14:paraId="350F0D79" w14:textId="13ACCD56" w:rsidR="00335C11" w:rsidRDefault="00EF3A95">
          <w:pPr>
            <w:pStyle w:val="TOC2"/>
            <w:tabs>
              <w:tab w:val="right" w:leader="dot" w:pos="8630"/>
            </w:tabs>
            <w:rPr>
              <w:rFonts w:asciiTheme="minorHAnsi" w:hAnsiTheme="minorHAnsi"/>
              <w:noProof/>
              <w:kern w:val="2"/>
              <w:sz w:val="24"/>
              <w:szCs w:val="24"/>
              <w14:ligatures w14:val="standardContextual"/>
            </w:rPr>
          </w:pPr>
          <w:r>
            <w:fldChar w:fldCharType="begin"/>
          </w:r>
          <w:r>
            <w:instrText>TOC \o "1-3" \h \z \u</w:instrText>
          </w:r>
          <w:r>
            <w:fldChar w:fldCharType="separate"/>
          </w:r>
          <w:hyperlink w:anchor="_Toc233985293" w:history="1">
            <w:r w:rsidR="00335C11" w:rsidRPr="001068ED">
              <w:rPr>
                <w:rStyle w:val="Hyperlink"/>
                <w:rFonts w:cs="Calibri"/>
                <w:noProof/>
              </w:rPr>
              <w:t>1. Master Data — Produk</w:t>
            </w:r>
            <w:r w:rsidR="00335C11">
              <w:rPr>
                <w:noProof/>
                <w:webHidden/>
              </w:rPr>
              <w:tab/>
            </w:r>
            <w:r w:rsidR="00335C11">
              <w:rPr>
                <w:noProof/>
                <w:webHidden/>
              </w:rPr>
              <w:fldChar w:fldCharType="begin"/>
            </w:r>
            <w:r w:rsidR="00335C11">
              <w:rPr>
                <w:noProof/>
                <w:webHidden/>
              </w:rPr>
              <w:instrText xml:space="preserve"> PAGEREF _Toc233985293 \h </w:instrText>
            </w:r>
            <w:r w:rsidR="00335C11">
              <w:rPr>
                <w:noProof/>
                <w:webHidden/>
              </w:rPr>
            </w:r>
            <w:r w:rsidR="00335C11">
              <w:rPr>
                <w:noProof/>
                <w:webHidden/>
              </w:rPr>
              <w:fldChar w:fldCharType="separate"/>
            </w:r>
            <w:r w:rsidR="00335C11">
              <w:rPr>
                <w:noProof/>
                <w:webHidden/>
              </w:rPr>
              <w:t>1</w:t>
            </w:r>
            <w:r w:rsidR="00335C11">
              <w:rPr>
                <w:noProof/>
                <w:webHidden/>
              </w:rPr>
              <w:fldChar w:fldCharType="end"/>
            </w:r>
          </w:hyperlink>
        </w:p>
        <w:p w14:paraId="1D84A404" w14:textId="3B4A5A29" w:rsidR="00335C11" w:rsidRDefault="00335C11">
          <w:pPr>
            <w:pStyle w:val="TOC2"/>
            <w:tabs>
              <w:tab w:val="right" w:leader="dot" w:pos="8630"/>
            </w:tabs>
            <w:rPr>
              <w:rFonts w:asciiTheme="minorHAnsi" w:hAnsiTheme="minorHAnsi"/>
              <w:noProof/>
              <w:kern w:val="2"/>
              <w:sz w:val="24"/>
              <w:szCs w:val="24"/>
              <w14:ligatures w14:val="standardContextual"/>
            </w:rPr>
          </w:pPr>
          <w:hyperlink w:anchor="_Toc233985294" w:history="1">
            <w:r w:rsidRPr="001068ED">
              <w:rPr>
                <w:rStyle w:val="Hyperlink"/>
                <w:rFonts w:cs="Calibri"/>
                <w:noProof/>
              </w:rPr>
              <w:t>Tujuan Fungsional</w:t>
            </w:r>
            <w:r>
              <w:rPr>
                <w:noProof/>
                <w:webHidden/>
              </w:rPr>
              <w:tab/>
            </w:r>
            <w:r>
              <w:rPr>
                <w:noProof/>
                <w:webHidden/>
              </w:rPr>
              <w:fldChar w:fldCharType="begin"/>
            </w:r>
            <w:r>
              <w:rPr>
                <w:noProof/>
                <w:webHidden/>
              </w:rPr>
              <w:instrText xml:space="preserve"> PAGEREF _Toc233985294 \h </w:instrText>
            </w:r>
            <w:r>
              <w:rPr>
                <w:noProof/>
                <w:webHidden/>
              </w:rPr>
            </w:r>
            <w:r>
              <w:rPr>
                <w:noProof/>
                <w:webHidden/>
              </w:rPr>
              <w:fldChar w:fldCharType="separate"/>
            </w:r>
            <w:r>
              <w:rPr>
                <w:noProof/>
                <w:webHidden/>
              </w:rPr>
              <w:t>1</w:t>
            </w:r>
            <w:r>
              <w:rPr>
                <w:noProof/>
                <w:webHidden/>
              </w:rPr>
              <w:fldChar w:fldCharType="end"/>
            </w:r>
          </w:hyperlink>
        </w:p>
        <w:p w14:paraId="0494E4C1" w14:textId="584E6839" w:rsidR="00335C11" w:rsidRDefault="00335C11">
          <w:pPr>
            <w:pStyle w:val="TOC2"/>
            <w:tabs>
              <w:tab w:val="right" w:leader="dot" w:pos="8630"/>
            </w:tabs>
            <w:rPr>
              <w:rFonts w:asciiTheme="minorHAnsi" w:hAnsiTheme="minorHAnsi"/>
              <w:noProof/>
              <w:kern w:val="2"/>
              <w:sz w:val="24"/>
              <w:szCs w:val="24"/>
              <w14:ligatures w14:val="standardContextual"/>
            </w:rPr>
          </w:pPr>
          <w:hyperlink w:anchor="_Toc233985295" w:history="1">
            <w:r w:rsidRPr="001068ED">
              <w:rPr>
                <w:rStyle w:val="Hyperlink"/>
                <w:rFonts w:cs="Calibri"/>
                <w:noProof/>
              </w:rPr>
              <w:t>Alur Pengguna</w:t>
            </w:r>
            <w:r>
              <w:rPr>
                <w:noProof/>
                <w:webHidden/>
              </w:rPr>
              <w:tab/>
            </w:r>
            <w:r>
              <w:rPr>
                <w:noProof/>
                <w:webHidden/>
              </w:rPr>
              <w:fldChar w:fldCharType="begin"/>
            </w:r>
            <w:r>
              <w:rPr>
                <w:noProof/>
                <w:webHidden/>
              </w:rPr>
              <w:instrText xml:space="preserve"> PAGEREF _Toc233985295 \h </w:instrText>
            </w:r>
            <w:r>
              <w:rPr>
                <w:noProof/>
                <w:webHidden/>
              </w:rPr>
            </w:r>
            <w:r>
              <w:rPr>
                <w:noProof/>
                <w:webHidden/>
              </w:rPr>
              <w:fldChar w:fldCharType="separate"/>
            </w:r>
            <w:r>
              <w:rPr>
                <w:noProof/>
                <w:webHidden/>
              </w:rPr>
              <w:t>1</w:t>
            </w:r>
            <w:r>
              <w:rPr>
                <w:noProof/>
                <w:webHidden/>
              </w:rPr>
              <w:fldChar w:fldCharType="end"/>
            </w:r>
          </w:hyperlink>
        </w:p>
        <w:p w14:paraId="5F187589" w14:textId="6DE8F61C" w:rsidR="00335C11" w:rsidRDefault="00335C11">
          <w:pPr>
            <w:pStyle w:val="TOC2"/>
            <w:tabs>
              <w:tab w:val="right" w:leader="dot" w:pos="8630"/>
            </w:tabs>
            <w:rPr>
              <w:rFonts w:asciiTheme="minorHAnsi" w:hAnsiTheme="minorHAnsi"/>
              <w:noProof/>
              <w:kern w:val="2"/>
              <w:sz w:val="24"/>
              <w:szCs w:val="24"/>
              <w14:ligatures w14:val="standardContextual"/>
            </w:rPr>
          </w:pPr>
          <w:hyperlink w:anchor="_Toc233985296" w:history="1">
            <w:r w:rsidRPr="001068ED">
              <w:rPr>
                <w:rStyle w:val="Hyperlink"/>
                <w:rFonts w:cs="Calibri"/>
                <w:noProof/>
              </w:rPr>
              <w:t>Business Rules</w:t>
            </w:r>
            <w:r>
              <w:rPr>
                <w:noProof/>
                <w:webHidden/>
              </w:rPr>
              <w:tab/>
            </w:r>
            <w:r>
              <w:rPr>
                <w:noProof/>
                <w:webHidden/>
              </w:rPr>
              <w:fldChar w:fldCharType="begin"/>
            </w:r>
            <w:r>
              <w:rPr>
                <w:noProof/>
                <w:webHidden/>
              </w:rPr>
              <w:instrText xml:space="preserve"> PAGEREF _Toc233985296 \h </w:instrText>
            </w:r>
            <w:r>
              <w:rPr>
                <w:noProof/>
                <w:webHidden/>
              </w:rPr>
            </w:r>
            <w:r>
              <w:rPr>
                <w:noProof/>
                <w:webHidden/>
              </w:rPr>
              <w:fldChar w:fldCharType="separate"/>
            </w:r>
            <w:r>
              <w:rPr>
                <w:noProof/>
                <w:webHidden/>
              </w:rPr>
              <w:t>4</w:t>
            </w:r>
            <w:r>
              <w:rPr>
                <w:noProof/>
                <w:webHidden/>
              </w:rPr>
              <w:fldChar w:fldCharType="end"/>
            </w:r>
          </w:hyperlink>
        </w:p>
        <w:p w14:paraId="4861F62A" w14:textId="4D17950B" w:rsidR="00335C11" w:rsidRDefault="00335C11">
          <w:pPr>
            <w:pStyle w:val="TOC2"/>
            <w:tabs>
              <w:tab w:val="right" w:leader="dot" w:pos="8630"/>
            </w:tabs>
            <w:rPr>
              <w:rFonts w:asciiTheme="minorHAnsi" w:hAnsiTheme="minorHAnsi"/>
              <w:noProof/>
              <w:kern w:val="2"/>
              <w:sz w:val="24"/>
              <w:szCs w:val="24"/>
              <w14:ligatures w14:val="standardContextual"/>
            </w:rPr>
          </w:pPr>
          <w:hyperlink w:anchor="_Toc233985297" w:history="1">
            <w:r w:rsidRPr="001068ED">
              <w:rPr>
                <w:rStyle w:val="Hyperlink"/>
                <w:rFonts w:cs="Calibri"/>
                <w:noProof/>
              </w:rPr>
              <w:t>Integrasi</w:t>
            </w:r>
            <w:r>
              <w:rPr>
                <w:noProof/>
                <w:webHidden/>
              </w:rPr>
              <w:tab/>
            </w:r>
            <w:r>
              <w:rPr>
                <w:noProof/>
                <w:webHidden/>
              </w:rPr>
              <w:fldChar w:fldCharType="begin"/>
            </w:r>
            <w:r>
              <w:rPr>
                <w:noProof/>
                <w:webHidden/>
              </w:rPr>
              <w:instrText xml:space="preserve"> PAGEREF _Toc233985297 \h </w:instrText>
            </w:r>
            <w:r>
              <w:rPr>
                <w:noProof/>
                <w:webHidden/>
              </w:rPr>
            </w:r>
            <w:r>
              <w:rPr>
                <w:noProof/>
                <w:webHidden/>
              </w:rPr>
              <w:fldChar w:fldCharType="separate"/>
            </w:r>
            <w:r>
              <w:rPr>
                <w:noProof/>
                <w:webHidden/>
              </w:rPr>
              <w:t>5</w:t>
            </w:r>
            <w:r>
              <w:rPr>
                <w:noProof/>
                <w:webHidden/>
              </w:rPr>
              <w:fldChar w:fldCharType="end"/>
            </w:r>
          </w:hyperlink>
        </w:p>
        <w:p w14:paraId="712D8A96" w14:textId="335F9170" w:rsidR="00335C11" w:rsidRDefault="00335C11">
          <w:pPr>
            <w:pStyle w:val="TOC3"/>
            <w:tabs>
              <w:tab w:val="right" w:leader="dot" w:pos="8630"/>
            </w:tabs>
            <w:rPr>
              <w:rFonts w:asciiTheme="minorHAnsi" w:hAnsiTheme="minorHAnsi"/>
              <w:noProof/>
              <w:kern w:val="2"/>
              <w:sz w:val="24"/>
              <w:szCs w:val="24"/>
              <w14:ligatures w14:val="standardContextual"/>
            </w:rPr>
          </w:pPr>
          <w:hyperlink w:anchor="_Toc233985298" w:history="1">
            <w:r w:rsidRPr="001068ED">
              <w:rPr>
                <w:rStyle w:val="Hyperlink"/>
                <w:rFonts w:cs="Calibri"/>
                <w:noProof/>
              </w:rPr>
              <w:t>Kolom DataTable Index</w:t>
            </w:r>
            <w:r>
              <w:rPr>
                <w:noProof/>
                <w:webHidden/>
              </w:rPr>
              <w:tab/>
            </w:r>
            <w:r>
              <w:rPr>
                <w:noProof/>
                <w:webHidden/>
              </w:rPr>
              <w:fldChar w:fldCharType="begin"/>
            </w:r>
            <w:r>
              <w:rPr>
                <w:noProof/>
                <w:webHidden/>
              </w:rPr>
              <w:instrText xml:space="preserve"> PAGEREF _Toc233985298 \h </w:instrText>
            </w:r>
            <w:r>
              <w:rPr>
                <w:noProof/>
                <w:webHidden/>
              </w:rPr>
            </w:r>
            <w:r>
              <w:rPr>
                <w:noProof/>
                <w:webHidden/>
              </w:rPr>
              <w:fldChar w:fldCharType="separate"/>
            </w:r>
            <w:r>
              <w:rPr>
                <w:noProof/>
                <w:webHidden/>
              </w:rPr>
              <w:t>5</w:t>
            </w:r>
            <w:r>
              <w:rPr>
                <w:noProof/>
                <w:webHidden/>
              </w:rPr>
              <w:fldChar w:fldCharType="end"/>
            </w:r>
          </w:hyperlink>
        </w:p>
        <w:p w14:paraId="7B2A9AD1" w14:textId="6E5A1BF6" w:rsidR="00335C11" w:rsidRDefault="00335C11">
          <w:pPr>
            <w:pStyle w:val="TOC3"/>
            <w:tabs>
              <w:tab w:val="right" w:leader="dot" w:pos="8630"/>
            </w:tabs>
            <w:rPr>
              <w:rFonts w:asciiTheme="minorHAnsi" w:hAnsiTheme="minorHAnsi"/>
              <w:noProof/>
              <w:kern w:val="2"/>
              <w:sz w:val="24"/>
              <w:szCs w:val="24"/>
              <w14:ligatures w14:val="standardContextual"/>
            </w:rPr>
          </w:pPr>
          <w:hyperlink w:anchor="_Toc233985299" w:history="1">
            <w:r w:rsidRPr="001068ED">
              <w:rPr>
                <w:rStyle w:val="Hyperlink"/>
                <w:rFonts w:cs="Calibri"/>
                <w:noProof/>
              </w:rPr>
              <w:t>Field Form</w:t>
            </w:r>
            <w:r>
              <w:rPr>
                <w:noProof/>
                <w:webHidden/>
              </w:rPr>
              <w:tab/>
            </w:r>
            <w:r>
              <w:rPr>
                <w:noProof/>
                <w:webHidden/>
              </w:rPr>
              <w:fldChar w:fldCharType="begin"/>
            </w:r>
            <w:r>
              <w:rPr>
                <w:noProof/>
                <w:webHidden/>
              </w:rPr>
              <w:instrText xml:space="preserve"> PAGEREF _Toc233985299 \h </w:instrText>
            </w:r>
            <w:r>
              <w:rPr>
                <w:noProof/>
                <w:webHidden/>
              </w:rPr>
            </w:r>
            <w:r>
              <w:rPr>
                <w:noProof/>
                <w:webHidden/>
              </w:rPr>
              <w:fldChar w:fldCharType="separate"/>
            </w:r>
            <w:r>
              <w:rPr>
                <w:noProof/>
                <w:webHidden/>
              </w:rPr>
              <w:t>6</w:t>
            </w:r>
            <w:r>
              <w:rPr>
                <w:noProof/>
                <w:webHidden/>
              </w:rPr>
              <w:fldChar w:fldCharType="end"/>
            </w:r>
          </w:hyperlink>
        </w:p>
        <w:p w14:paraId="2C824DB8" w14:textId="32043710" w:rsidR="00335C11" w:rsidRDefault="00335C11">
          <w:pPr>
            <w:pStyle w:val="TOC3"/>
            <w:tabs>
              <w:tab w:val="right" w:leader="dot" w:pos="8630"/>
            </w:tabs>
            <w:rPr>
              <w:rFonts w:asciiTheme="minorHAnsi" w:hAnsiTheme="minorHAnsi"/>
              <w:noProof/>
              <w:kern w:val="2"/>
              <w:sz w:val="24"/>
              <w:szCs w:val="24"/>
              <w14:ligatures w14:val="standardContextual"/>
            </w:rPr>
          </w:pPr>
          <w:hyperlink w:anchor="_Toc233985300" w:history="1">
            <w:r w:rsidRPr="001068ED">
              <w:rPr>
                <w:rStyle w:val="Hyperlink"/>
                <w:rFonts w:cs="Calibri"/>
                <w:noProof/>
              </w:rPr>
              <w:t>Validasi Simpan</w:t>
            </w:r>
            <w:r>
              <w:rPr>
                <w:noProof/>
                <w:webHidden/>
              </w:rPr>
              <w:tab/>
            </w:r>
            <w:r>
              <w:rPr>
                <w:noProof/>
                <w:webHidden/>
              </w:rPr>
              <w:fldChar w:fldCharType="begin"/>
            </w:r>
            <w:r>
              <w:rPr>
                <w:noProof/>
                <w:webHidden/>
              </w:rPr>
              <w:instrText xml:space="preserve"> PAGEREF _Toc233985300 \h </w:instrText>
            </w:r>
            <w:r>
              <w:rPr>
                <w:noProof/>
                <w:webHidden/>
              </w:rPr>
            </w:r>
            <w:r>
              <w:rPr>
                <w:noProof/>
                <w:webHidden/>
              </w:rPr>
              <w:fldChar w:fldCharType="separate"/>
            </w:r>
            <w:r>
              <w:rPr>
                <w:noProof/>
                <w:webHidden/>
              </w:rPr>
              <w:t>6</w:t>
            </w:r>
            <w:r>
              <w:rPr>
                <w:noProof/>
                <w:webHidden/>
              </w:rPr>
              <w:fldChar w:fldCharType="end"/>
            </w:r>
          </w:hyperlink>
        </w:p>
        <w:p w14:paraId="1DEC672F" w14:textId="1E36075E" w:rsidR="00335C11" w:rsidRDefault="00335C11">
          <w:pPr>
            <w:pStyle w:val="TOC3"/>
            <w:tabs>
              <w:tab w:val="right" w:leader="dot" w:pos="8630"/>
            </w:tabs>
            <w:rPr>
              <w:rFonts w:asciiTheme="minorHAnsi" w:hAnsiTheme="minorHAnsi"/>
              <w:noProof/>
              <w:kern w:val="2"/>
              <w:sz w:val="24"/>
              <w:szCs w:val="24"/>
              <w14:ligatures w14:val="standardContextual"/>
            </w:rPr>
          </w:pPr>
          <w:hyperlink w:anchor="_Toc233985301" w:history="1">
            <w:r w:rsidRPr="001068ED">
              <w:rPr>
                <w:rStyle w:val="Hyperlink"/>
                <w:rFonts w:cs="Calibri"/>
                <w:noProof/>
              </w:rPr>
              <w:t>Screenshot UI</w:t>
            </w:r>
            <w:r>
              <w:rPr>
                <w:noProof/>
                <w:webHidden/>
              </w:rPr>
              <w:tab/>
            </w:r>
            <w:r>
              <w:rPr>
                <w:noProof/>
                <w:webHidden/>
              </w:rPr>
              <w:fldChar w:fldCharType="begin"/>
            </w:r>
            <w:r>
              <w:rPr>
                <w:noProof/>
                <w:webHidden/>
              </w:rPr>
              <w:instrText xml:space="preserve"> PAGEREF _Toc233985301 \h </w:instrText>
            </w:r>
            <w:r>
              <w:rPr>
                <w:noProof/>
                <w:webHidden/>
              </w:rPr>
            </w:r>
            <w:r>
              <w:rPr>
                <w:noProof/>
                <w:webHidden/>
              </w:rPr>
              <w:fldChar w:fldCharType="separate"/>
            </w:r>
            <w:r>
              <w:rPr>
                <w:noProof/>
                <w:webHidden/>
              </w:rPr>
              <w:t>7</w:t>
            </w:r>
            <w:r>
              <w:rPr>
                <w:noProof/>
                <w:webHidden/>
              </w:rPr>
              <w:fldChar w:fldCharType="end"/>
            </w:r>
          </w:hyperlink>
        </w:p>
        <w:p w14:paraId="37447F17" w14:textId="113F39AA" w:rsidR="00001302" w:rsidRDefault="00EF3A95">
          <w:r>
            <w:fldChar w:fldCharType="end"/>
          </w:r>
        </w:p>
      </w:sdtContent>
    </w:sdt>
    <w:p w14:paraId="59CC5C3D" w14:textId="77777777" w:rsidR="00001302" w:rsidRDefault="00EF3A95">
      <w:r>
        <w:rPr>
          <w:rFonts w:cs="Calibri"/>
          <w:b/>
          <w:bCs/>
        </w:rPr>
        <w:t>FUNCTIONAL SPECIFICATION DOCUMENT (FSD)</w:t>
      </w:r>
    </w:p>
    <w:p w14:paraId="0FFB638F" w14:textId="77777777" w:rsidR="00001302" w:rsidRDefault="00EF3A95">
      <w:pPr>
        <w:pStyle w:val="BodyText"/>
      </w:pPr>
      <w:r>
        <w:rPr>
          <w:rFonts w:cs="Calibri"/>
          <w:b/>
          <w:bCs/>
        </w:rPr>
        <w:t>Modul:</w:t>
      </w:r>
      <w:r>
        <w:rPr>
          <w:rFonts w:cs="Calibri"/>
        </w:rPr>
        <w:t xml:space="preserve"> Web Portal Falcon FPRS (Field Partner Relation System)</w:t>
      </w:r>
    </w:p>
    <w:p w14:paraId="3A271ECB" w14:textId="77777777" w:rsidR="00001302" w:rsidRDefault="00EF3A95">
      <w:pPr>
        <w:pStyle w:val="BodyText"/>
      </w:pPr>
      <w:r>
        <w:rPr>
          <w:rFonts w:cs="Calibri"/>
          <w:b/>
          <w:bCs/>
        </w:rPr>
        <w:t>Sistem:</w:t>
      </w:r>
      <w:r>
        <w:rPr>
          <w:rFonts w:cs="Calibri"/>
        </w:rPr>
        <w:t xml:space="preserve"> Falcon FPRS</w:t>
      </w:r>
    </w:p>
    <w:p w14:paraId="09D53448" w14:textId="77777777" w:rsidR="00001302" w:rsidRDefault="00EF3A95">
      <w:pPr>
        <w:pStyle w:val="BodyText"/>
      </w:pPr>
      <w:r>
        <w:rPr>
          <w:rFonts w:cs="Calibri"/>
          <w:b/>
          <w:bCs/>
        </w:rPr>
        <w:t>Riwayat Revisi</w:t>
      </w:r>
    </w:p>
    <w:tbl>
      <w:tblPr>
        <w:tblStyle w:val="TableGrid"/>
        <w:tblW w:w="0" w:type="auto"/>
        <w:tblLook w:val="0020" w:firstRow="1" w:lastRow="0" w:firstColumn="0" w:lastColumn="0" w:noHBand="0" w:noVBand="0"/>
      </w:tblPr>
      <w:tblGrid>
        <w:gridCol w:w="594"/>
        <w:gridCol w:w="795"/>
        <w:gridCol w:w="1085"/>
        <w:gridCol w:w="2665"/>
      </w:tblGrid>
      <w:tr w:rsidR="00001302" w14:paraId="0801C806"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3435C29" w14:textId="77777777" w:rsidR="00001302" w:rsidRDefault="00EF3A95">
            <w:r>
              <w:rPr>
                <w:rFonts w:cs="Calibri"/>
                <w:b/>
                <w:sz w:val="18"/>
              </w:rPr>
              <w:t>Versi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A337EF7" w14:textId="77777777" w:rsidR="00001302" w:rsidRDefault="00EF3A95">
            <w:r>
              <w:rPr>
                <w:rFonts w:cs="Calibri"/>
                <w:b/>
                <w:sz w:val="18"/>
              </w:rPr>
              <w:t>Tanggal</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49A9D0E" w14:textId="77777777" w:rsidR="00001302" w:rsidRDefault="00EF3A95">
            <w:r>
              <w:rPr>
                <w:rFonts w:cs="Calibri"/>
                <w:b/>
                <w:sz w:val="18"/>
              </w:rPr>
              <w:t>Penulis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3A87D4F7" w14:textId="77777777" w:rsidR="00001302" w:rsidRDefault="00EF3A95">
            <w:r>
              <w:rPr>
                <w:rFonts w:cs="Calibri"/>
                <w:b/>
                <w:sz w:val="18"/>
              </w:rPr>
              <w:t>Keterangan</w:t>
            </w:r>
          </w:p>
        </w:tc>
      </w:tr>
      <w:tr w:rsidR="00001302" w14:paraId="1BC5E213" w14:textId="77777777">
        <w:tc>
          <w:tcPr>
            <w:tcW w:w="0" w:type="auto"/>
            <w:tcBorders>
              <w:top w:val="single" w:sz="8" w:space="0" w:color="000000"/>
              <w:left w:val="single" w:sz="8" w:space="0" w:color="000000"/>
              <w:bottom w:val="single" w:sz="8" w:space="0" w:color="000000"/>
              <w:right w:val="single" w:sz="8" w:space="0" w:color="000000"/>
            </w:tcBorders>
          </w:tcPr>
          <w:p w14:paraId="47633BD0" w14:textId="77777777" w:rsidR="00001302" w:rsidRDefault="00EF3A95">
            <w:r>
              <w:rPr>
                <w:rFonts w:cs="Calibri"/>
                <w:sz w:val="18"/>
              </w:rPr>
              <w:t>1.0</w:t>
            </w:r>
          </w:p>
        </w:tc>
        <w:tc>
          <w:tcPr>
            <w:tcW w:w="0" w:type="auto"/>
            <w:tcBorders>
              <w:top w:val="single" w:sz="8" w:space="0" w:color="000000"/>
              <w:left w:val="single" w:sz="8" w:space="0" w:color="000000"/>
              <w:bottom w:val="single" w:sz="8" w:space="0" w:color="000000"/>
              <w:right w:val="single" w:sz="8" w:space="0" w:color="000000"/>
            </w:tcBorders>
          </w:tcPr>
          <w:p w14:paraId="44FA65CA" w14:textId="77777777" w:rsidR="00001302" w:rsidRDefault="00EF3A95">
            <w:r>
              <w:rPr>
                <w:rFonts w:cs="Calibri"/>
                <w:sz w:val="18"/>
              </w:rPr>
              <w:t>Auto</w:t>
            </w:r>
          </w:p>
        </w:tc>
        <w:tc>
          <w:tcPr>
            <w:tcW w:w="0" w:type="auto"/>
            <w:tcBorders>
              <w:top w:val="single" w:sz="8" w:space="0" w:color="000000"/>
              <w:left w:val="single" w:sz="8" w:space="0" w:color="000000"/>
              <w:bottom w:val="single" w:sz="8" w:space="0" w:color="000000"/>
              <w:right w:val="single" w:sz="8" w:space="0" w:color="000000"/>
            </w:tcBorders>
          </w:tcPr>
          <w:p w14:paraId="551FDE4F" w14:textId="77777777" w:rsidR="00001302" w:rsidRDefault="00EF3A95">
            <w:r>
              <w:rPr>
                <w:rFonts w:cs="Calibri"/>
                <w:sz w:val="18"/>
              </w:rPr>
              <w:t>FSD Worker</w:t>
            </w:r>
          </w:p>
        </w:tc>
        <w:tc>
          <w:tcPr>
            <w:tcW w:w="0" w:type="auto"/>
            <w:tcBorders>
              <w:top w:val="single" w:sz="8" w:space="0" w:color="000000"/>
              <w:left w:val="single" w:sz="8" w:space="0" w:color="000000"/>
              <w:bottom w:val="single" w:sz="8" w:space="0" w:color="000000"/>
              <w:right w:val="single" w:sz="8" w:space="0" w:color="000000"/>
            </w:tcBorders>
          </w:tcPr>
          <w:p w14:paraId="42A05411" w14:textId="77777777" w:rsidR="00001302" w:rsidRDefault="00EF3A95">
            <w:r>
              <w:rPr>
                <w:rFonts w:cs="Calibri"/>
                <w:sz w:val="18"/>
              </w:rPr>
              <w:t>Job fsd_1783065451336_w72x3o</w:t>
            </w:r>
          </w:p>
        </w:tc>
      </w:tr>
    </w:tbl>
    <w:p w14:paraId="117EBAD6" w14:textId="77777777" w:rsidR="00001302" w:rsidRDefault="00EF3A95">
      <w:pPr>
        <w:pStyle w:val="Heading2"/>
      </w:pPr>
      <w:bookmarkStart w:id="0" w:name="master-data-produk"/>
      <w:bookmarkStart w:id="1" w:name="_Toc233985293"/>
      <w:r>
        <w:rPr>
          <w:rFonts w:ascii="Calibri" w:hAnsi="Calibri" w:cs="Calibri"/>
          <w:sz w:val="22"/>
        </w:rPr>
        <w:t>1. Master Data — Produk</w:t>
      </w:r>
      <w:bookmarkEnd w:id="1"/>
    </w:p>
    <w:p w14:paraId="45D2659B" w14:textId="77777777" w:rsidR="00001302" w:rsidRDefault="00EF3A95">
      <w:pPr>
        <w:pStyle w:val="Heading2"/>
      </w:pPr>
      <w:bookmarkStart w:id="2" w:name="tujuan-fungsional"/>
      <w:bookmarkStart w:id="3" w:name="_Toc233985294"/>
      <w:bookmarkEnd w:id="0"/>
      <w:r>
        <w:rPr>
          <w:rFonts w:ascii="Calibri" w:hAnsi="Calibri" w:cs="Calibri"/>
          <w:sz w:val="22"/>
        </w:rPr>
        <w:t>Tujuan Fungsional</w:t>
      </w:r>
      <w:bookmarkEnd w:id="3"/>
    </w:p>
    <w:p w14:paraId="3390B830" w14:textId="77777777" w:rsidR="00001302" w:rsidRDefault="00EF3A95">
      <w:r>
        <w:rPr>
          <w:rFonts w:cs="Calibri"/>
        </w:rPr>
        <w:t>Modul Master Data Produk ini bertujuan untuk menyediakan antarmuka yang komprehensif bagi pengguna untuk mengelola data induk produk. Modul ini memungkinkan pengguna untuk melihat daftar produk yang ada, menambahkan produk baru, mengedit informasi produk yang sudah ada, dan menghapus produk dari sistem. Dengan demikian, modul ini memastikan ketersediaan data produk yang akurat dan terkini untuk mendukung operasional bisnis.</w:t>
      </w:r>
    </w:p>
    <w:p w14:paraId="51F6CAD9" w14:textId="77777777" w:rsidR="00001302" w:rsidRDefault="00EF3A95">
      <w:pPr>
        <w:pStyle w:val="BodyText"/>
      </w:pPr>
      <w:r>
        <w:rPr>
          <w:rFonts w:cs="Calibri"/>
        </w:rPr>
        <w:t>Fungsi utama modul ini adalah memfasilitasi operasi CRUD (Create, Read, Update, Delete) pada data produk. Selain itu, modul ini juga menampilkan ringkasan statistik produk, seperti jumlah total produk, produk aktif, produk tidak aktif, jumlah kategori, dan rata-rata harga jual, untuk memberikan gambaran umum yang cepat kepada pengguna. Validasi data yang ketat diterapkan selama proses penambahan dan pengeditan untuk menjaga integritas dan konsistensi data produk.</w:t>
      </w:r>
    </w:p>
    <w:p w14:paraId="03D0D6A1" w14:textId="77777777" w:rsidR="00001302" w:rsidRDefault="00EF3A95">
      <w:pPr>
        <w:pStyle w:val="Heading2"/>
      </w:pPr>
      <w:bookmarkStart w:id="4" w:name="alur-pengguna"/>
      <w:bookmarkStart w:id="5" w:name="_Toc233985295"/>
      <w:bookmarkEnd w:id="2"/>
      <w:r>
        <w:rPr>
          <w:rFonts w:ascii="Calibri" w:hAnsi="Calibri" w:cs="Calibri"/>
          <w:sz w:val="22"/>
        </w:rPr>
        <w:t>Alur Pengguna</w:t>
      </w:r>
      <w:bookmarkEnd w:id="5"/>
    </w:p>
    <w:p w14:paraId="7DC69243" w14:textId="77777777" w:rsidR="00001302" w:rsidRDefault="00EF3A95">
      <w:pPr>
        <w:numPr>
          <w:ilvl w:val="0"/>
          <w:numId w:val="11"/>
        </w:numPr>
      </w:pPr>
      <w:r>
        <w:rPr>
          <w:rFonts w:cs="Calibri"/>
          <w:b/>
          <w:bCs/>
        </w:rPr>
        <w:t>Akses Halaman Indeks Produk (</w:t>
      </w:r>
      <w:r>
        <w:rPr>
          <w:rFonts w:cs="Calibri"/>
          <w:b/>
          <w:bCs/>
        </w:rPr>
        <w:t>Views/FPRS/MasterData/Produk/index.html)</w:t>
      </w:r>
    </w:p>
    <w:p w14:paraId="45E601E3" w14:textId="77777777" w:rsidR="00001302" w:rsidRDefault="00EF3A95">
      <w:pPr>
        <w:numPr>
          <w:ilvl w:val="1"/>
          <w:numId w:val="12"/>
        </w:numPr>
      </w:pPr>
      <w:r>
        <w:rPr>
          <w:rFonts w:cs="Calibri"/>
        </w:rPr>
        <w:t>Pengguna mengakses halaman indeks produk.</w:t>
      </w:r>
    </w:p>
    <w:p w14:paraId="23E32A86" w14:textId="77777777" w:rsidR="00001302" w:rsidRDefault="00EF3A95">
      <w:pPr>
        <w:numPr>
          <w:ilvl w:val="1"/>
          <w:numId w:val="12"/>
        </w:numPr>
      </w:pPr>
      <w:r>
        <w:rPr>
          <w:rFonts w:cs="Calibri"/>
        </w:rPr>
        <w:t>Sistem akan memeriksa keberadaan data produk di localStorage dengan kunci md_produk.</w:t>
      </w:r>
    </w:p>
    <w:p w14:paraId="5CE30DFA" w14:textId="77777777" w:rsidR="00001302" w:rsidRDefault="00EF3A95">
      <w:pPr>
        <w:numPr>
          <w:ilvl w:val="1"/>
          <w:numId w:val="12"/>
        </w:numPr>
      </w:pPr>
      <w:r>
        <w:rPr>
          <w:rFonts w:cs="Calibri"/>
        </w:rPr>
        <w:t>Jika localStorage kosong, sistem akan memuat data awal dari ../../../../wwwroot/data/produk.json, menyimpannya ke localStorage, lalu menampilkan data tersebut.</w:t>
      </w:r>
    </w:p>
    <w:p w14:paraId="0D9C0B9C" w14:textId="77777777" w:rsidR="00001302" w:rsidRDefault="00EF3A95">
      <w:pPr>
        <w:numPr>
          <w:ilvl w:val="1"/>
          <w:numId w:val="12"/>
        </w:numPr>
      </w:pPr>
      <w:r>
        <w:rPr>
          <w:rFonts w:cs="Calibri"/>
        </w:rPr>
        <w:t>Jika data sudah ada di localStorage, sistem akan langsung memuat dan menampilkan data tersebut.</w:t>
      </w:r>
    </w:p>
    <w:p w14:paraId="367626B4" w14:textId="77777777" w:rsidR="00001302" w:rsidRDefault="00EF3A95">
      <w:pPr>
        <w:numPr>
          <w:ilvl w:val="1"/>
          <w:numId w:val="12"/>
        </w:numPr>
      </w:pPr>
      <w:r>
        <w:rPr>
          <w:rFonts w:cs="Calibri"/>
        </w:rPr>
        <w:t>Data produk ditampilkan dalam format tabel (#tbl</w:t>
      </w:r>
      <w:r>
        <w:rPr>
          <w:rFonts w:cs="Calibri"/>
        </w:rPr>
        <w:t>) yang dilengkapi dengan fitur pencarian global, filter per kolom, paginasi, dan pengaturan jumlah entri per halaman.</w:t>
      </w:r>
    </w:p>
    <w:p w14:paraId="6DB7A8B8" w14:textId="77777777" w:rsidR="00001302" w:rsidRDefault="00EF3A95">
      <w:pPr>
        <w:numPr>
          <w:ilvl w:val="1"/>
          <w:numId w:val="12"/>
        </w:numPr>
      </w:pPr>
      <w:r>
        <w:rPr>
          <w:rFonts w:cs="Calibri"/>
        </w:rPr>
        <w:t>Statistik ringkasan produk (total, aktif, tidak aktif, kategori, brand, harga rata-rata) ditampilkan di bagian atas halaman.</w:t>
      </w:r>
    </w:p>
    <w:p w14:paraId="39D0992C" w14:textId="77777777" w:rsidR="00001302" w:rsidRDefault="00EF3A95">
      <w:pPr>
        <w:numPr>
          <w:ilvl w:val="1"/>
          <w:numId w:val="12"/>
        </w:numPr>
      </w:pPr>
      <w:r>
        <w:rPr>
          <w:rFonts w:cs="Calibri"/>
        </w:rPr>
        <w:t>Setiap baris produk dalam tabel dilengkapi dengan tombol aksi untuk “Detail”, “Edit”, dan “Hapus”.</w:t>
      </w:r>
    </w:p>
    <w:p w14:paraId="1291106B" w14:textId="77777777" w:rsidR="00001302" w:rsidRDefault="00EF3A95">
      <w:pPr>
        <w:numPr>
          <w:ilvl w:val="0"/>
          <w:numId w:val="11"/>
        </w:numPr>
      </w:pPr>
      <w:r>
        <w:rPr>
          <w:rFonts w:cs="Calibri"/>
          <w:b/>
          <w:bCs/>
        </w:rPr>
        <w:t>Menambah Produk Baru (Views/FPRS/MasterData/Produk/add.html)</w:t>
      </w:r>
    </w:p>
    <w:p w14:paraId="622F8DC5" w14:textId="77777777" w:rsidR="00001302" w:rsidRDefault="00EF3A95">
      <w:pPr>
        <w:numPr>
          <w:ilvl w:val="1"/>
          <w:numId w:val="13"/>
        </w:numPr>
      </w:pPr>
      <w:r>
        <w:rPr>
          <w:rFonts w:cs="Calibri"/>
        </w:rPr>
        <w:t>Pengguna mengklik tombol “Tambah Produk” (atau sejenisnya) yang mengarahkan ke halaman add.html.</w:t>
      </w:r>
    </w:p>
    <w:p w14:paraId="555EA18C" w14:textId="77777777" w:rsidR="00001302" w:rsidRDefault="00EF3A95">
      <w:pPr>
        <w:numPr>
          <w:ilvl w:val="1"/>
          <w:numId w:val="13"/>
        </w:numPr>
      </w:pPr>
      <w:r>
        <w:rPr>
          <w:rFonts w:cs="Calibri"/>
        </w:rPr>
        <w:t>Pengguna mengisi kolom-kolom yang tersedia: Kode Produk, Nama Produk, Kategori Produk, Brand, Divisi, Harga Beli, Harga Jual, Skema Pajak, Unit Konversi, Status Produk, Berat (opsional), Panjang (opsional), Lebar (opsional), Tinggi (opsional).</w:t>
      </w:r>
    </w:p>
    <w:p w14:paraId="2A684FAD" w14:textId="77777777" w:rsidR="00001302" w:rsidRDefault="00EF3A95">
      <w:pPr>
        <w:numPr>
          <w:ilvl w:val="0"/>
          <w:numId w:val="11"/>
        </w:numPr>
      </w:pPr>
      <w:r>
        <w:rPr>
          <w:rFonts w:cs="Calibri"/>
          <w:b/>
          <w:bCs/>
        </w:rPr>
        <w:t>Validasi Form</w:t>
      </w:r>
    </w:p>
    <w:p w14:paraId="7EC57530" w14:textId="77777777" w:rsidR="00001302" w:rsidRDefault="00EF3A95">
      <w:pPr>
        <w:numPr>
          <w:ilvl w:val="1"/>
          <w:numId w:val="14"/>
        </w:numPr>
      </w:pPr>
      <w:r>
        <w:rPr>
          <w:rFonts w:cs="Calibri"/>
        </w:rPr>
        <w:t>Saat pengguna mencoba menyimpan produk, sistem akan melakukan validasi pada setiap kolom yang diisi.</w:t>
      </w:r>
    </w:p>
    <w:p w14:paraId="782DAE5E" w14:textId="77777777" w:rsidR="00001302" w:rsidRDefault="00EF3A95">
      <w:pPr>
        <w:numPr>
          <w:ilvl w:val="1"/>
          <w:numId w:val="14"/>
        </w:numPr>
      </w:pPr>
      <w:r>
        <w:rPr>
          <w:rFonts w:cs="Calibri"/>
        </w:rPr>
        <w:t xml:space="preserve">Jika ada validasi yang gagal, pesan kesalahan spesifik akan ditampilkan di bawah kolom yang relevan (showFieldError), dan sebuah dialog peringatan </w:t>
      </w:r>
      <w:r>
        <w:rPr>
          <w:rFonts w:cs="Calibri"/>
        </w:rPr>
        <w:t>“Validasi Gagal” akan muncul (Swal.fire).</w:t>
      </w:r>
    </w:p>
    <w:p w14:paraId="0B8736C6" w14:textId="77777777" w:rsidR="00001302" w:rsidRDefault="00EF3A95">
      <w:pPr>
        <w:numPr>
          <w:ilvl w:val="1"/>
          <w:numId w:val="14"/>
        </w:numPr>
      </w:pPr>
      <w:r>
        <w:rPr>
          <w:rFonts w:cs="Calibri"/>
        </w:rPr>
        <w:t>Pengguna harus memperbaiki semua kesalahan validasi sebelum dapat menyimpan data.</w:t>
      </w:r>
    </w:p>
    <w:p w14:paraId="5D4D0FB0" w14:textId="77777777" w:rsidR="00001302" w:rsidRDefault="00EF3A95">
      <w:pPr>
        <w:numPr>
          <w:ilvl w:val="0"/>
          <w:numId w:val="11"/>
        </w:numPr>
      </w:pPr>
      <w:r>
        <w:rPr>
          <w:rFonts w:cs="Calibri"/>
          <w:b/>
          <w:bCs/>
        </w:rPr>
        <w:t>Menyimpan Produk</w:t>
      </w:r>
    </w:p>
    <w:p w14:paraId="705FB0E5" w14:textId="77777777" w:rsidR="00001302" w:rsidRDefault="00EF3A95">
      <w:pPr>
        <w:numPr>
          <w:ilvl w:val="1"/>
          <w:numId w:val="15"/>
        </w:numPr>
      </w:pPr>
      <w:r>
        <w:rPr>
          <w:rFonts w:cs="Calibri"/>
        </w:rPr>
        <w:t>Jika semua validasi berhasil, sistem akan menyimpan data produk baru ke localStorage dengan kunci md_produk.</w:t>
      </w:r>
    </w:p>
    <w:p w14:paraId="221238DB" w14:textId="77777777" w:rsidR="00001302" w:rsidRDefault="00EF3A95">
      <w:pPr>
        <w:numPr>
          <w:ilvl w:val="1"/>
          <w:numId w:val="15"/>
        </w:numPr>
      </w:pPr>
      <w:r>
        <w:rPr>
          <w:rFonts w:cs="Calibri"/>
        </w:rPr>
        <w:t>Sebuah dialog sukses “Berhasil!” akan muncul (Swal.fire), mengonfirmasi bahwa produk telah disimpan.</w:t>
      </w:r>
    </w:p>
    <w:p w14:paraId="301BE02F" w14:textId="77777777" w:rsidR="00001302" w:rsidRDefault="00EF3A95">
      <w:pPr>
        <w:numPr>
          <w:ilvl w:val="1"/>
          <w:numId w:val="15"/>
        </w:numPr>
      </w:pPr>
      <w:r>
        <w:rPr>
          <w:rFonts w:cs="Calibri"/>
        </w:rPr>
        <w:t>Setelah dialog sukses ditutup, pengguna akan diarahkan kembali ke halaman indeks index.html.</w:t>
      </w:r>
    </w:p>
    <w:p w14:paraId="38742E83" w14:textId="77777777" w:rsidR="00001302" w:rsidRDefault="00EF3A95">
      <w:pPr>
        <w:numPr>
          <w:ilvl w:val="0"/>
          <w:numId w:val="11"/>
        </w:numPr>
      </w:pPr>
      <w:r>
        <w:rPr>
          <w:rFonts w:cs="Calibri"/>
          <w:b/>
          <w:bCs/>
        </w:rPr>
        <w:t>Mengedit Produk (</w:t>
      </w:r>
      <w:r>
        <w:rPr>
          <w:rFonts w:cs="Calibri"/>
          <w:b/>
          <w:bCs/>
        </w:rPr>
        <w:t>Views/FPRS/MasterData/Produk/add.html?id={product_id})</w:t>
      </w:r>
    </w:p>
    <w:p w14:paraId="5C291D59" w14:textId="77777777" w:rsidR="00001302" w:rsidRDefault="00EF3A95">
      <w:pPr>
        <w:numPr>
          <w:ilvl w:val="1"/>
          <w:numId w:val="16"/>
        </w:numPr>
      </w:pPr>
      <w:r>
        <w:rPr>
          <w:rFonts w:cs="Calibri"/>
        </w:rPr>
        <w:t>Dari halaman indeks, pengguna mengklik tombol “Edit” pada baris produk yang ingin diubah. Ini akan mengarahkan ke halaman add.html dengan parameter id produk.</w:t>
      </w:r>
    </w:p>
    <w:p w14:paraId="3057BD4B" w14:textId="77777777" w:rsidR="00001302" w:rsidRDefault="00EF3A95">
      <w:pPr>
        <w:numPr>
          <w:ilvl w:val="1"/>
          <w:numId w:val="16"/>
        </w:numPr>
      </w:pPr>
      <w:r>
        <w:rPr>
          <w:rFonts w:cs="Calibri"/>
        </w:rPr>
        <w:t>Form add.html akan dimuat dengan data produk yang sudah ada terisi di kolom-kolom yang relevan.</w:t>
      </w:r>
    </w:p>
    <w:p w14:paraId="3105B78B" w14:textId="77777777" w:rsidR="00001302" w:rsidRDefault="00EF3A95">
      <w:pPr>
        <w:numPr>
          <w:ilvl w:val="1"/>
          <w:numId w:val="16"/>
        </w:numPr>
      </w:pPr>
      <w:r>
        <w:rPr>
          <w:rFonts w:cs="Calibri"/>
        </w:rPr>
        <w:t>Pengguna memodifikasi data produk sesuai kebutuhan.</w:t>
      </w:r>
    </w:p>
    <w:p w14:paraId="435F2C68" w14:textId="77777777" w:rsidR="00001302" w:rsidRDefault="00EF3A95">
      <w:pPr>
        <w:numPr>
          <w:ilvl w:val="1"/>
          <w:numId w:val="16"/>
        </w:numPr>
      </w:pPr>
      <w:r>
        <w:rPr>
          <w:rFonts w:cs="Calibri"/>
        </w:rPr>
        <w:t>Sistem melakukan validasi form seperti pada alur “Menambah Produk Baru”.</w:t>
      </w:r>
    </w:p>
    <w:p w14:paraId="3537749D" w14:textId="77777777" w:rsidR="00001302" w:rsidRDefault="00EF3A95">
      <w:pPr>
        <w:numPr>
          <w:ilvl w:val="1"/>
          <w:numId w:val="16"/>
        </w:numPr>
      </w:pPr>
      <w:r>
        <w:rPr>
          <w:rFonts w:cs="Calibri"/>
        </w:rPr>
        <w:t xml:space="preserve">Jika validasi berhasil, sistem akan memperbarui data produk yang ada di </w:t>
      </w:r>
      <w:r>
        <w:rPr>
          <w:rFonts w:cs="Calibri"/>
        </w:rPr>
        <w:t>localStorage.</w:t>
      </w:r>
    </w:p>
    <w:p w14:paraId="2B8174EB" w14:textId="77777777" w:rsidR="00001302" w:rsidRDefault="00EF3A95">
      <w:pPr>
        <w:numPr>
          <w:ilvl w:val="1"/>
          <w:numId w:val="16"/>
        </w:numPr>
      </w:pPr>
      <w:r>
        <w:rPr>
          <w:rFonts w:cs="Calibri"/>
        </w:rPr>
        <w:t>Sebuah dialog sukses “Berhasil!” akan muncul (Swal.fire), mengonfirmasi bahwa produk telah diperbarui.</w:t>
      </w:r>
    </w:p>
    <w:p w14:paraId="206F1298" w14:textId="77777777" w:rsidR="00001302" w:rsidRDefault="00EF3A95">
      <w:pPr>
        <w:numPr>
          <w:ilvl w:val="1"/>
          <w:numId w:val="16"/>
        </w:numPr>
      </w:pPr>
      <w:r>
        <w:rPr>
          <w:rFonts w:cs="Calibri"/>
        </w:rPr>
        <w:t>Setelah dialog sukses ditutup, pengguna akan diarahkan kembali ke halaman indeks index.html.</w:t>
      </w:r>
    </w:p>
    <w:p w14:paraId="60292609" w14:textId="77777777" w:rsidR="00001302" w:rsidRDefault="00EF3A95">
      <w:pPr>
        <w:numPr>
          <w:ilvl w:val="0"/>
          <w:numId w:val="11"/>
        </w:numPr>
      </w:pPr>
      <w:r>
        <w:rPr>
          <w:rFonts w:cs="Calibri"/>
          <w:b/>
          <w:bCs/>
        </w:rPr>
        <w:t>Menghapus Produk</w:t>
      </w:r>
    </w:p>
    <w:p w14:paraId="25A518CA" w14:textId="77777777" w:rsidR="00001302" w:rsidRDefault="00EF3A95">
      <w:pPr>
        <w:numPr>
          <w:ilvl w:val="1"/>
          <w:numId w:val="17"/>
        </w:numPr>
      </w:pPr>
      <w:r>
        <w:rPr>
          <w:rFonts w:cs="Calibri"/>
        </w:rPr>
        <w:t>Dari halaman indeks, pengguna mengklik tombol “Hapus” pada baris produk yang ingin dihapus.</w:t>
      </w:r>
    </w:p>
    <w:p w14:paraId="49B4B7FA" w14:textId="77777777" w:rsidR="00001302" w:rsidRDefault="00EF3A95">
      <w:pPr>
        <w:numPr>
          <w:ilvl w:val="1"/>
          <w:numId w:val="17"/>
        </w:numPr>
      </w:pPr>
      <w:r>
        <w:rPr>
          <w:rFonts w:cs="Calibri"/>
        </w:rPr>
        <w:t>Sebuah dialog konfirmasi “Hapus Produk ‘[Nama Produk]’?” akan muncul (Swal.fire), meminta konfirmasi pengguna.</w:t>
      </w:r>
    </w:p>
    <w:p w14:paraId="3502CD4F" w14:textId="77777777" w:rsidR="00001302" w:rsidRDefault="00EF3A95">
      <w:pPr>
        <w:numPr>
          <w:ilvl w:val="1"/>
          <w:numId w:val="17"/>
        </w:numPr>
      </w:pPr>
      <w:r>
        <w:rPr>
          <w:rFonts w:cs="Calibri"/>
        </w:rPr>
        <w:t xml:space="preserve">Jika pengguna mengonfirmasi penghapusan, sistem akan menghapus data produk dari </w:t>
      </w:r>
      <w:r>
        <w:rPr>
          <w:rFonts w:cs="Calibri"/>
        </w:rPr>
        <w:t>localStorage.</w:t>
      </w:r>
    </w:p>
    <w:p w14:paraId="478B2139" w14:textId="77777777" w:rsidR="00001302" w:rsidRDefault="00EF3A95">
      <w:pPr>
        <w:numPr>
          <w:ilvl w:val="1"/>
          <w:numId w:val="17"/>
        </w:numPr>
      </w:pPr>
      <w:r>
        <w:rPr>
          <w:rFonts w:cs="Calibri"/>
        </w:rPr>
        <w:t>Sebuah dialog sukses “Dihapus!” akan muncul (Swal.fire), mengonfirmasi penghapusan.</w:t>
      </w:r>
    </w:p>
    <w:p w14:paraId="3F865329" w14:textId="77777777" w:rsidR="00001302" w:rsidRDefault="00EF3A95">
      <w:pPr>
        <w:numPr>
          <w:ilvl w:val="1"/>
          <w:numId w:val="17"/>
        </w:numPr>
      </w:pPr>
      <w:r>
        <w:rPr>
          <w:rFonts w:cs="Calibri"/>
        </w:rPr>
        <w:t>Tabel produk di halaman indeks akan diperbarui secara otomatis setelah penghapusan.</w:t>
      </w:r>
    </w:p>
    <w:p w14:paraId="1F31225D" w14:textId="77777777" w:rsidR="00001302" w:rsidRDefault="00EF3A95">
      <w:pPr>
        <w:pStyle w:val="Heading2"/>
      </w:pPr>
      <w:bookmarkStart w:id="6" w:name="business-rules"/>
      <w:bookmarkStart w:id="7" w:name="_Toc233985296"/>
      <w:bookmarkEnd w:id="4"/>
      <w:r>
        <w:rPr>
          <w:rFonts w:ascii="Calibri" w:hAnsi="Calibri" w:cs="Calibri"/>
          <w:sz w:val="22"/>
        </w:rPr>
        <w:t>Business Rules</w:t>
      </w:r>
      <w:bookmarkEnd w:id="7"/>
    </w:p>
    <w:p w14:paraId="3B0014CA" w14:textId="77777777" w:rsidR="00001302" w:rsidRDefault="00EF3A95">
      <w:r>
        <w:rPr>
          <w:rFonts w:cs="Calibri"/>
        </w:rPr>
        <w:t>Berikut adalah daftar aturan bisnis yang diterapkan pada modul Master Data Produk:</w:t>
      </w:r>
    </w:p>
    <w:p w14:paraId="0D2A5C68" w14:textId="77777777" w:rsidR="00001302" w:rsidRDefault="00EF3A95">
      <w:pPr>
        <w:numPr>
          <w:ilvl w:val="0"/>
          <w:numId w:val="18"/>
        </w:numPr>
      </w:pPr>
      <w:r>
        <w:rPr>
          <w:rFonts w:cs="Calibri"/>
          <w:b/>
          <w:bCs/>
        </w:rPr>
        <w:t>BR-001 (Kode Produk Wajib Diisi):</w:t>
      </w:r>
      <w:r>
        <w:rPr>
          <w:rFonts w:cs="Calibri"/>
        </w:rPr>
        <w:t xml:space="preserve"> Kolom Kode Produk (#kode) wajib diisi.</w:t>
      </w:r>
    </w:p>
    <w:p w14:paraId="2D27BF26" w14:textId="77777777" w:rsidR="00001302" w:rsidRDefault="00EF3A95">
      <w:pPr>
        <w:numPr>
          <w:ilvl w:val="1"/>
          <w:numId w:val="19"/>
        </w:numPr>
      </w:pPr>
      <w:r>
        <w:rPr>
          <w:rFonts w:cs="Calibri"/>
          <w:i/>
          <w:iCs/>
        </w:rPr>
        <w:t>Validasi:</w:t>
      </w:r>
      <w:r>
        <w:rPr>
          <w:rFonts w:cs="Calibri"/>
        </w:rPr>
        <w:t xml:space="preserve"> showFieldError('kode', 'Kode produk wajib diisi.')</w:t>
      </w:r>
    </w:p>
    <w:p w14:paraId="68DCE593" w14:textId="77777777" w:rsidR="00001302" w:rsidRDefault="00EF3A95">
      <w:pPr>
        <w:numPr>
          <w:ilvl w:val="0"/>
          <w:numId w:val="18"/>
        </w:numPr>
      </w:pPr>
      <w:r>
        <w:rPr>
          <w:rFonts w:cs="Calibri"/>
          <w:b/>
          <w:bCs/>
        </w:rPr>
        <w:t>BR-002 (Kode Produk Minimal Karakter):</w:t>
      </w:r>
      <w:r>
        <w:rPr>
          <w:rFonts w:cs="Calibri"/>
        </w:rPr>
        <w:t xml:space="preserve"> Kolom Kode Produk (#kode) </w:t>
      </w:r>
      <w:r>
        <w:rPr>
          <w:rFonts w:cs="Calibri"/>
        </w:rPr>
        <w:t>harus memiliki minimal 3 karakter.</w:t>
      </w:r>
    </w:p>
    <w:p w14:paraId="7D603142" w14:textId="77777777" w:rsidR="00001302" w:rsidRDefault="00EF3A95">
      <w:pPr>
        <w:numPr>
          <w:ilvl w:val="1"/>
          <w:numId w:val="20"/>
        </w:numPr>
      </w:pPr>
      <w:r>
        <w:rPr>
          <w:rFonts w:cs="Calibri"/>
          <w:i/>
          <w:iCs/>
        </w:rPr>
        <w:t>Validasi:</w:t>
      </w:r>
      <w:r>
        <w:rPr>
          <w:rFonts w:cs="Calibri"/>
        </w:rPr>
        <w:t xml:space="preserve"> showFieldError('kode', 'Kode produk minimal 3 karakter.')</w:t>
      </w:r>
    </w:p>
    <w:p w14:paraId="6E4EB0A7" w14:textId="77777777" w:rsidR="00001302" w:rsidRDefault="00EF3A95">
      <w:pPr>
        <w:numPr>
          <w:ilvl w:val="0"/>
          <w:numId w:val="18"/>
        </w:numPr>
      </w:pPr>
      <w:r>
        <w:rPr>
          <w:rFonts w:cs="Calibri"/>
          <w:b/>
          <w:bCs/>
        </w:rPr>
        <w:t>BR-003 (Format Kode Produk):</w:t>
      </w:r>
      <w:r>
        <w:rPr>
          <w:rFonts w:cs="Calibri"/>
        </w:rPr>
        <w:t xml:space="preserve"> Kolom Kode Produk (#kode) hanya boleh berisi huruf (a-z, A-Z), angka (0-9), tanda hubung (-), atau garis bawah (_).</w:t>
      </w:r>
    </w:p>
    <w:p w14:paraId="5BDBE449" w14:textId="77777777" w:rsidR="00001302" w:rsidRDefault="00EF3A95">
      <w:pPr>
        <w:numPr>
          <w:ilvl w:val="1"/>
          <w:numId w:val="21"/>
        </w:numPr>
      </w:pPr>
      <w:r>
        <w:rPr>
          <w:rFonts w:cs="Calibri"/>
          <w:i/>
          <w:iCs/>
        </w:rPr>
        <w:t>Validasi:</w:t>
      </w:r>
      <w:r>
        <w:rPr>
          <w:rFonts w:cs="Calibri"/>
        </w:rPr>
        <w:t xml:space="preserve"> showFieldError('kode', 'Kode hanya boleh berisi huruf, angka, dash (-)')</w:t>
      </w:r>
    </w:p>
    <w:p w14:paraId="1DD1BAD5" w14:textId="77777777" w:rsidR="00001302" w:rsidRDefault="00EF3A95">
      <w:pPr>
        <w:numPr>
          <w:ilvl w:val="0"/>
          <w:numId w:val="18"/>
        </w:numPr>
      </w:pPr>
      <w:r>
        <w:rPr>
          <w:rFonts w:cs="Calibri"/>
          <w:b/>
          <w:bCs/>
        </w:rPr>
        <w:t>BR-004 (Kode Produk Unik):</w:t>
      </w:r>
      <w:r>
        <w:rPr>
          <w:rFonts w:cs="Calibri"/>
        </w:rPr>
        <w:t xml:space="preserve"> Kolom Kode Produk (#kode) harus unik dan tidak boleh sama dengan kode produk lain yang sudah ada.</w:t>
      </w:r>
    </w:p>
    <w:p w14:paraId="11F94FF4" w14:textId="77777777" w:rsidR="00001302" w:rsidRDefault="00EF3A95">
      <w:pPr>
        <w:numPr>
          <w:ilvl w:val="1"/>
          <w:numId w:val="22"/>
        </w:numPr>
      </w:pPr>
      <w:r>
        <w:rPr>
          <w:rFonts w:cs="Calibri"/>
          <w:i/>
          <w:iCs/>
        </w:rPr>
        <w:t>Validasi:</w:t>
      </w:r>
      <w:r>
        <w:rPr>
          <w:rFonts w:cs="Calibri"/>
        </w:rPr>
        <w:t xml:space="preserve"> </w:t>
      </w:r>
      <w:r>
        <w:rPr>
          <w:rFonts w:cs="Calibri"/>
        </w:rPr>
        <w:t>showFieldError('kode', 'Kode "${kode}" sudah digunakan oleh produk lain.')</w:t>
      </w:r>
    </w:p>
    <w:p w14:paraId="247CFD90" w14:textId="77777777" w:rsidR="00001302" w:rsidRDefault="00EF3A95">
      <w:pPr>
        <w:numPr>
          <w:ilvl w:val="0"/>
          <w:numId w:val="18"/>
        </w:numPr>
      </w:pPr>
      <w:r>
        <w:rPr>
          <w:rFonts w:cs="Calibri"/>
          <w:b/>
          <w:bCs/>
        </w:rPr>
        <w:t>BR-005 (Nama Produk Wajib Diisi):</w:t>
      </w:r>
      <w:r>
        <w:rPr>
          <w:rFonts w:cs="Calibri"/>
        </w:rPr>
        <w:t xml:space="preserve"> Kolom Nama Produk (#nama) wajib diisi.</w:t>
      </w:r>
    </w:p>
    <w:p w14:paraId="6A184072" w14:textId="77777777" w:rsidR="00001302" w:rsidRDefault="00EF3A95">
      <w:pPr>
        <w:numPr>
          <w:ilvl w:val="1"/>
          <w:numId w:val="23"/>
        </w:numPr>
      </w:pPr>
      <w:r>
        <w:rPr>
          <w:rFonts w:cs="Calibri"/>
          <w:i/>
          <w:iCs/>
        </w:rPr>
        <w:t>Validasi:</w:t>
      </w:r>
      <w:r>
        <w:rPr>
          <w:rFonts w:cs="Calibri"/>
        </w:rPr>
        <w:t xml:space="preserve"> showFieldError('nama', 'Nama produk wajib diisi.')</w:t>
      </w:r>
    </w:p>
    <w:p w14:paraId="3F6D4C07" w14:textId="77777777" w:rsidR="00001302" w:rsidRDefault="00EF3A95">
      <w:pPr>
        <w:numPr>
          <w:ilvl w:val="0"/>
          <w:numId w:val="18"/>
        </w:numPr>
      </w:pPr>
      <w:r>
        <w:rPr>
          <w:rFonts w:cs="Calibri"/>
          <w:b/>
          <w:bCs/>
        </w:rPr>
        <w:t>BR-006 (Nama Produk Minimal Karakter):</w:t>
      </w:r>
      <w:r>
        <w:rPr>
          <w:rFonts w:cs="Calibri"/>
        </w:rPr>
        <w:t xml:space="preserve"> Kolom Nama Produk (#nama) harus memiliki minimal 3 karakter.</w:t>
      </w:r>
    </w:p>
    <w:p w14:paraId="5F0A709F" w14:textId="77777777" w:rsidR="00001302" w:rsidRDefault="00EF3A95">
      <w:pPr>
        <w:numPr>
          <w:ilvl w:val="1"/>
          <w:numId w:val="24"/>
        </w:numPr>
      </w:pPr>
      <w:r>
        <w:rPr>
          <w:rFonts w:cs="Calibri"/>
          <w:i/>
          <w:iCs/>
        </w:rPr>
        <w:t>Validasi:</w:t>
      </w:r>
      <w:r>
        <w:rPr>
          <w:rFonts w:cs="Calibri"/>
        </w:rPr>
        <w:t xml:space="preserve"> showFieldError('nama', 'Nama produk minimal 3 karakter.')</w:t>
      </w:r>
    </w:p>
    <w:p w14:paraId="2E8F79ED" w14:textId="77777777" w:rsidR="00001302" w:rsidRDefault="00EF3A95">
      <w:pPr>
        <w:numPr>
          <w:ilvl w:val="0"/>
          <w:numId w:val="18"/>
        </w:numPr>
      </w:pPr>
      <w:r>
        <w:rPr>
          <w:rFonts w:cs="Calibri"/>
          <w:b/>
          <w:bCs/>
        </w:rPr>
        <w:t>BR-007 (Kategori Wajib Dipilih):</w:t>
      </w:r>
      <w:r>
        <w:rPr>
          <w:rFonts w:cs="Calibri"/>
        </w:rPr>
        <w:t xml:space="preserve"> Kolom Kategori Produk (#kategori) wajib dipilih.</w:t>
      </w:r>
    </w:p>
    <w:p w14:paraId="51453DBB" w14:textId="77777777" w:rsidR="00001302" w:rsidRDefault="00EF3A95">
      <w:pPr>
        <w:numPr>
          <w:ilvl w:val="1"/>
          <w:numId w:val="25"/>
        </w:numPr>
      </w:pPr>
      <w:r>
        <w:rPr>
          <w:rFonts w:cs="Calibri"/>
          <w:i/>
          <w:iCs/>
        </w:rPr>
        <w:t>Validasi:</w:t>
      </w:r>
      <w:r>
        <w:rPr>
          <w:rFonts w:cs="Calibri"/>
        </w:rPr>
        <w:t xml:space="preserve"> </w:t>
      </w:r>
      <w:r>
        <w:rPr>
          <w:rFonts w:cs="Calibri"/>
        </w:rPr>
        <w:t>showFieldError('kategori', 'Kategori wajib dipilih.')</w:t>
      </w:r>
    </w:p>
    <w:p w14:paraId="685E1775" w14:textId="77777777" w:rsidR="00001302" w:rsidRDefault="00EF3A95">
      <w:pPr>
        <w:numPr>
          <w:ilvl w:val="0"/>
          <w:numId w:val="18"/>
        </w:numPr>
      </w:pPr>
      <w:r>
        <w:rPr>
          <w:rFonts w:cs="Calibri"/>
          <w:b/>
          <w:bCs/>
        </w:rPr>
        <w:t>BR-008 (Brand Wajib Dipilih):</w:t>
      </w:r>
      <w:r>
        <w:rPr>
          <w:rFonts w:cs="Calibri"/>
        </w:rPr>
        <w:t xml:space="preserve"> Kolom Brand (#brand) wajib dipilih.</w:t>
      </w:r>
    </w:p>
    <w:p w14:paraId="7CB6CC40" w14:textId="77777777" w:rsidR="00001302" w:rsidRDefault="00EF3A95">
      <w:pPr>
        <w:numPr>
          <w:ilvl w:val="1"/>
          <w:numId w:val="26"/>
        </w:numPr>
      </w:pPr>
      <w:r>
        <w:rPr>
          <w:rFonts w:cs="Calibri"/>
          <w:i/>
          <w:iCs/>
        </w:rPr>
        <w:t>Validasi:</w:t>
      </w:r>
      <w:r>
        <w:rPr>
          <w:rFonts w:cs="Calibri"/>
        </w:rPr>
        <w:t xml:space="preserve"> showFieldError('brand', 'Brand wajib dipilih.')</w:t>
      </w:r>
    </w:p>
    <w:p w14:paraId="0BC6B0E9" w14:textId="77777777" w:rsidR="00001302" w:rsidRDefault="00EF3A95">
      <w:pPr>
        <w:numPr>
          <w:ilvl w:val="0"/>
          <w:numId w:val="18"/>
        </w:numPr>
      </w:pPr>
      <w:r>
        <w:rPr>
          <w:rFonts w:cs="Calibri"/>
          <w:b/>
          <w:bCs/>
        </w:rPr>
        <w:t>BR-009 (Harga Beli Positif):</w:t>
      </w:r>
      <w:r>
        <w:rPr>
          <w:rFonts w:cs="Calibri"/>
        </w:rPr>
        <w:t xml:space="preserve"> Kolom Harga Beli (#hargaBeli) harus lebih besar dari 0.</w:t>
      </w:r>
    </w:p>
    <w:p w14:paraId="607D7F48" w14:textId="77777777" w:rsidR="00001302" w:rsidRDefault="00EF3A95">
      <w:pPr>
        <w:numPr>
          <w:ilvl w:val="1"/>
          <w:numId w:val="27"/>
        </w:numPr>
      </w:pPr>
      <w:r>
        <w:rPr>
          <w:rFonts w:cs="Calibri"/>
          <w:i/>
          <w:iCs/>
        </w:rPr>
        <w:t>Validasi:</w:t>
      </w:r>
      <w:r>
        <w:rPr>
          <w:rFonts w:cs="Calibri"/>
        </w:rPr>
        <w:t xml:space="preserve"> showFieldError('hargaBeli', 'Harga beli harus lebih dari 0.')</w:t>
      </w:r>
    </w:p>
    <w:p w14:paraId="4988E68A" w14:textId="77777777" w:rsidR="00001302" w:rsidRDefault="00EF3A95">
      <w:pPr>
        <w:numPr>
          <w:ilvl w:val="0"/>
          <w:numId w:val="18"/>
        </w:numPr>
      </w:pPr>
      <w:r>
        <w:rPr>
          <w:rFonts w:cs="Calibri"/>
          <w:b/>
          <w:bCs/>
        </w:rPr>
        <w:t>BR-010 (Harga Jual Positif):</w:t>
      </w:r>
      <w:r>
        <w:rPr>
          <w:rFonts w:cs="Calibri"/>
        </w:rPr>
        <w:t xml:space="preserve"> Kolom Harga Jual (#hargaJual) harus lebih besar dari 0.</w:t>
      </w:r>
    </w:p>
    <w:p w14:paraId="24011FDD" w14:textId="77777777" w:rsidR="00001302" w:rsidRDefault="00EF3A95">
      <w:pPr>
        <w:numPr>
          <w:ilvl w:val="1"/>
          <w:numId w:val="28"/>
        </w:numPr>
      </w:pPr>
      <w:r>
        <w:rPr>
          <w:rFonts w:cs="Calibri"/>
          <w:i/>
          <w:iCs/>
        </w:rPr>
        <w:t>Validasi:</w:t>
      </w:r>
      <w:r>
        <w:rPr>
          <w:rFonts w:cs="Calibri"/>
        </w:rPr>
        <w:t xml:space="preserve"> showFieldError('hargaJual', 'Harga jual harus lebih dari 0.')</w:t>
      </w:r>
    </w:p>
    <w:p w14:paraId="5A30320E" w14:textId="77777777" w:rsidR="00001302" w:rsidRDefault="00EF3A95">
      <w:pPr>
        <w:numPr>
          <w:ilvl w:val="0"/>
          <w:numId w:val="18"/>
        </w:numPr>
      </w:pPr>
      <w:r>
        <w:rPr>
          <w:rFonts w:cs="Calibri"/>
          <w:b/>
          <w:bCs/>
        </w:rPr>
        <w:t>BR-011 (Harga Jual vs Harga Beli):</w:t>
      </w:r>
      <w:r>
        <w:rPr>
          <w:rFonts w:cs="Calibri"/>
        </w:rPr>
        <w:t xml:space="preserve"> Kolom Harga Jual (#hargaJual) tidak boleh lebih kecil dari Harga Beli (#hargaBeli).</w:t>
      </w:r>
    </w:p>
    <w:p w14:paraId="05FD3BF3" w14:textId="77777777" w:rsidR="00001302" w:rsidRDefault="00EF3A95">
      <w:pPr>
        <w:numPr>
          <w:ilvl w:val="1"/>
          <w:numId w:val="29"/>
        </w:numPr>
      </w:pPr>
      <w:r>
        <w:rPr>
          <w:rFonts w:cs="Calibri"/>
          <w:i/>
          <w:iCs/>
        </w:rPr>
        <w:t>Validasi:</w:t>
      </w:r>
      <w:r>
        <w:rPr>
          <w:rFonts w:cs="Calibri"/>
        </w:rPr>
        <w:t xml:space="preserve"> showFieldError('hargaJual', 'Harga jual tidak boleh lebih kecil dari harga beli.')</w:t>
      </w:r>
    </w:p>
    <w:p w14:paraId="5EF18C3A" w14:textId="77777777" w:rsidR="00001302" w:rsidRDefault="00EF3A95">
      <w:pPr>
        <w:numPr>
          <w:ilvl w:val="0"/>
          <w:numId w:val="18"/>
        </w:numPr>
      </w:pPr>
      <w:r>
        <w:rPr>
          <w:rFonts w:cs="Calibri"/>
          <w:b/>
          <w:bCs/>
        </w:rPr>
        <w:t>BR-012 (Berat Tidak Negatif):</w:t>
      </w:r>
      <w:r>
        <w:rPr>
          <w:rFonts w:cs="Calibri"/>
        </w:rPr>
        <w:t xml:space="preserve"> Kolom Berat (kg) (#berat) tidak boleh bernilai negatif.</w:t>
      </w:r>
    </w:p>
    <w:p w14:paraId="739D7AB0" w14:textId="77777777" w:rsidR="00001302" w:rsidRDefault="00EF3A95">
      <w:pPr>
        <w:numPr>
          <w:ilvl w:val="1"/>
          <w:numId w:val="30"/>
        </w:numPr>
      </w:pPr>
      <w:r>
        <w:rPr>
          <w:rFonts w:cs="Calibri"/>
          <w:i/>
          <w:iCs/>
        </w:rPr>
        <w:t>Validasi:</w:t>
      </w:r>
      <w:r>
        <w:rPr>
          <w:rFonts w:cs="Calibri"/>
        </w:rPr>
        <w:t xml:space="preserve"> showFieldError('berat', 'Berat tidak boleh negatif.')</w:t>
      </w:r>
    </w:p>
    <w:p w14:paraId="7B78A82C" w14:textId="77777777" w:rsidR="00001302" w:rsidRDefault="00EF3A95">
      <w:pPr>
        <w:pStyle w:val="Heading2"/>
      </w:pPr>
      <w:bookmarkStart w:id="8" w:name="integrasi"/>
      <w:bookmarkStart w:id="9" w:name="_Toc233985297"/>
      <w:bookmarkEnd w:id="6"/>
      <w:r>
        <w:rPr>
          <w:rFonts w:ascii="Calibri" w:hAnsi="Calibri" w:cs="Calibri"/>
          <w:sz w:val="22"/>
        </w:rPr>
        <w:t>Integrasi</w:t>
      </w:r>
      <w:bookmarkEnd w:id="9"/>
    </w:p>
    <w:p w14:paraId="5ED89219" w14:textId="77777777" w:rsidR="00001302" w:rsidRDefault="00EF3A95">
      <w:pPr>
        <w:numPr>
          <w:ilvl w:val="0"/>
          <w:numId w:val="31"/>
        </w:numPr>
      </w:pPr>
      <w:r>
        <w:rPr>
          <w:rFonts w:cs="Calibri"/>
          <w:b/>
          <w:bCs/>
        </w:rPr>
        <w:t>API Endpoint:</w:t>
      </w:r>
    </w:p>
    <w:p w14:paraId="3569BB80" w14:textId="77777777" w:rsidR="00001302" w:rsidRDefault="00EF3A95">
      <w:pPr>
        <w:numPr>
          <w:ilvl w:val="1"/>
          <w:numId w:val="32"/>
        </w:numPr>
      </w:pPr>
      <w:r>
        <w:rPr>
          <w:rFonts w:cs="Calibri"/>
        </w:rPr>
        <w:t>Untuk pemuatan data awal (jika localStorage kosong), sistem melakukan panggilan fetch ke ../../../../wwwroot/data/produk.json.</w:t>
      </w:r>
    </w:p>
    <w:p w14:paraId="344ADEFD" w14:textId="77777777" w:rsidR="00001302" w:rsidRDefault="00EF3A95">
      <w:pPr>
        <w:numPr>
          <w:ilvl w:val="1"/>
          <w:numId w:val="32"/>
        </w:numPr>
      </w:pPr>
      <w:r>
        <w:rPr>
          <w:rFonts w:cs="Calibri"/>
        </w:rPr>
        <w:t>Endpoint /api/v1/Sku disebutkan dalam spesifikasi, namun tidak digunakan dalam implementasi JavaScript yang disediakan.</w:t>
      </w:r>
    </w:p>
    <w:p w14:paraId="3759604F" w14:textId="77777777" w:rsidR="00001302" w:rsidRDefault="00EF3A95">
      <w:pPr>
        <w:numPr>
          <w:ilvl w:val="0"/>
          <w:numId w:val="31"/>
        </w:numPr>
      </w:pPr>
      <w:r>
        <w:rPr>
          <w:rFonts w:cs="Calibri"/>
          <w:b/>
          <w:bCs/>
        </w:rPr>
        <w:t>Penyimpanan Data (Storage):</w:t>
      </w:r>
    </w:p>
    <w:p w14:paraId="7AD08CB7" w14:textId="77777777" w:rsidR="00001302" w:rsidRDefault="00EF3A95">
      <w:pPr>
        <w:numPr>
          <w:ilvl w:val="1"/>
          <w:numId w:val="33"/>
        </w:numPr>
      </w:pPr>
      <w:r>
        <w:rPr>
          <w:rFonts w:cs="Calibri"/>
        </w:rPr>
        <w:t>Data produk disimpan secara lokal di peramban menggunakan localStorage.</w:t>
      </w:r>
    </w:p>
    <w:p w14:paraId="2DB33667" w14:textId="77777777" w:rsidR="00001302" w:rsidRDefault="00EF3A95">
      <w:pPr>
        <w:numPr>
          <w:ilvl w:val="1"/>
          <w:numId w:val="33"/>
        </w:numPr>
      </w:pPr>
      <w:r>
        <w:rPr>
          <w:rFonts w:cs="Calibri"/>
        </w:rPr>
        <w:t>Kunci yang digunakan untuk menyimpan data produk di localStorage adalah md_produk.</w:t>
      </w:r>
    </w:p>
    <w:p w14:paraId="4F3AD2E0" w14:textId="77777777" w:rsidR="00001302" w:rsidRDefault="00EF3A95">
      <w:pPr>
        <w:numPr>
          <w:ilvl w:val="0"/>
          <w:numId w:val="31"/>
        </w:numPr>
      </w:pPr>
      <w:r>
        <w:rPr>
          <w:rFonts w:cs="Calibri"/>
          <w:b/>
          <w:bCs/>
        </w:rPr>
        <w:t>Efek Samping (Side Effects):</w:t>
      </w:r>
    </w:p>
    <w:p w14:paraId="1EB8C3D4" w14:textId="77777777" w:rsidR="00001302" w:rsidRDefault="00EF3A95">
      <w:pPr>
        <w:numPr>
          <w:ilvl w:val="1"/>
          <w:numId w:val="34"/>
        </w:numPr>
      </w:pPr>
      <w:r>
        <w:rPr>
          <w:rFonts w:cs="Calibri"/>
        </w:rPr>
        <w:t xml:space="preserve">Setiap kali data produk di localStorage diubah (ditambah, diedit, atau dihapus), fungsi render() </w:t>
      </w:r>
      <w:r>
        <w:rPr>
          <w:rFonts w:cs="Calibri"/>
        </w:rPr>
        <w:t>akan dipanggil untuk memperbarui tampilan tabel produk di halaman indeks secara otomatis.</w:t>
      </w:r>
    </w:p>
    <w:p w14:paraId="313D576F" w14:textId="77777777" w:rsidR="00001302" w:rsidRDefault="00EF3A95">
      <w:pPr>
        <w:numPr>
          <w:ilvl w:val="1"/>
          <w:numId w:val="34"/>
        </w:numPr>
      </w:pPr>
      <w:r>
        <w:rPr>
          <w:rFonts w:cs="Calibri"/>
        </w:rPr>
        <w:t>Operasi simpan, edit, dan hapus akan menampilkan dialog notifikasi (menggunakan Swal.fire) kepada pengguna untuk memberikan umpan balik mengenai keberhasilan atau kegagalan operasi.</w:t>
      </w:r>
    </w:p>
    <w:p w14:paraId="195018BD" w14:textId="77777777" w:rsidR="00001302" w:rsidRDefault="00EF3A95">
      <w:pPr>
        <w:numPr>
          <w:ilvl w:val="1"/>
          <w:numId w:val="34"/>
        </w:numPr>
      </w:pPr>
      <w:r>
        <w:rPr>
          <w:rFonts w:cs="Calibri"/>
        </w:rPr>
        <w:t>Setelah operasi simpan atau edit berhasil, pengguna akan secara otomatis diarahkan kembali ke halaman indeks index.html.</w:t>
      </w:r>
    </w:p>
    <w:p w14:paraId="30D1D537" w14:textId="77777777" w:rsidR="00001302" w:rsidRDefault="00EF3A95">
      <w:pPr>
        <w:pStyle w:val="Heading3"/>
      </w:pPr>
      <w:bookmarkStart w:id="10" w:name="kolom-datatable-index"/>
      <w:bookmarkStart w:id="11" w:name="_Toc233985298"/>
      <w:r>
        <w:rPr>
          <w:rFonts w:ascii="Calibri" w:hAnsi="Calibri" w:cs="Calibri"/>
          <w:sz w:val="22"/>
        </w:rPr>
        <w:t>Kolom DataTable Index</w:t>
      </w:r>
      <w:bookmarkEnd w:id="11"/>
    </w:p>
    <w:p w14:paraId="7CED6E8D" w14:textId="77777777" w:rsidR="00001302" w:rsidRDefault="00EF3A95">
      <w:pPr>
        <w:numPr>
          <w:ilvl w:val="0"/>
          <w:numId w:val="35"/>
        </w:numPr>
      </w:pPr>
      <w:r>
        <w:rPr>
          <w:rFonts w:cs="Calibri"/>
        </w:rPr>
        <w:t>NO</w:t>
      </w:r>
    </w:p>
    <w:p w14:paraId="3BB713AE" w14:textId="77777777" w:rsidR="00001302" w:rsidRDefault="00EF3A95">
      <w:pPr>
        <w:numPr>
          <w:ilvl w:val="0"/>
          <w:numId w:val="35"/>
        </w:numPr>
      </w:pPr>
      <w:r>
        <w:rPr>
          <w:rFonts w:cs="Calibri"/>
        </w:rPr>
        <w:t>KODE</w:t>
      </w:r>
    </w:p>
    <w:p w14:paraId="797AC8CF" w14:textId="77777777" w:rsidR="00001302" w:rsidRDefault="00EF3A95">
      <w:pPr>
        <w:numPr>
          <w:ilvl w:val="0"/>
          <w:numId w:val="35"/>
        </w:numPr>
      </w:pPr>
      <w:r>
        <w:rPr>
          <w:rFonts w:cs="Calibri"/>
        </w:rPr>
        <w:t>PRODUK</w:t>
      </w:r>
    </w:p>
    <w:p w14:paraId="76769BCA" w14:textId="77777777" w:rsidR="00001302" w:rsidRDefault="00EF3A95">
      <w:pPr>
        <w:numPr>
          <w:ilvl w:val="0"/>
          <w:numId w:val="35"/>
        </w:numPr>
      </w:pPr>
      <w:r>
        <w:rPr>
          <w:rFonts w:cs="Calibri"/>
        </w:rPr>
        <w:t>KATEGORI</w:t>
      </w:r>
    </w:p>
    <w:p w14:paraId="3F43987B" w14:textId="77777777" w:rsidR="00001302" w:rsidRDefault="00EF3A95">
      <w:pPr>
        <w:numPr>
          <w:ilvl w:val="0"/>
          <w:numId w:val="35"/>
        </w:numPr>
      </w:pPr>
      <w:r>
        <w:rPr>
          <w:rFonts w:cs="Calibri"/>
        </w:rPr>
        <w:t>BRAND</w:t>
      </w:r>
    </w:p>
    <w:p w14:paraId="1F3D8984" w14:textId="77777777" w:rsidR="00001302" w:rsidRDefault="00EF3A95">
      <w:pPr>
        <w:numPr>
          <w:ilvl w:val="0"/>
          <w:numId w:val="35"/>
        </w:numPr>
      </w:pPr>
      <w:r>
        <w:rPr>
          <w:rFonts w:cs="Calibri"/>
        </w:rPr>
        <w:t>UNIT</w:t>
      </w:r>
    </w:p>
    <w:p w14:paraId="16D156D6" w14:textId="77777777" w:rsidR="00001302" w:rsidRDefault="00EF3A95">
      <w:pPr>
        <w:numPr>
          <w:ilvl w:val="0"/>
          <w:numId w:val="35"/>
        </w:numPr>
      </w:pPr>
      <w:r>
        <w:rPr>
          <w:rFonts w:cs="Calibri"/>
        </w:rPr>
        <w:t>HARGA JUAL</w:t>
      </w:r>
    </w:p>
    <w:p w14:paraId="77FD06F6" w14:textId="77777777" w:rsidR="00001302" w:rsidRDefault="00EF3A95">
      <w:pPr>
        <w:numPr>
          <w:ilvl w:val="0"/>
          <w:numId w:val="35"/>
        </w:numPr>
      </w:pPr>
      <w:r>
        <w:rPr>
          <w:rFonts w:cs="Calibri"/>
        </w:rPr>
        <w:t>PAJAK</w:t>
      </w:r>
    </w:p>
    <w:p w14:paraId="4101068D" w14:textId="77777777" w:rsidR="00001302" w:rsidRDefault="00EF3A95">
      <w:pPr>
        <w:numPr>
          <w:ilvl w:val="0"/>
          <w:numId w:val="35"/>
        </w:numPr>
      </w:pPr>
      <w:r>
        <w:rPr>
          <w:rFonts w:cs="Calibri"/>
        </w:rPr>
        <w:t>STATUS</w:t>
      </w:r>
    </w:p>
    <w:p w14:paraId="5F651A60" w14:textId="77777777" w:rsidR="00001302" w:rsidRDefault="00EF3A95">
      <w:pPr>
        <w:pStyle w:val="Heading3"/>
      </w:pPr>
      <w:bookmarkStart w:id="12" w:name="field-form"/>
      <w:bookmarkStart w:id="13" w:name="_Toc233985299"/>
      <w:bookmarkEnd w:id="10"/>
      <w:r>
        <w:rPr>
          <w:rFonts w:ascii="Calibri" w:hAnsi="Calibri" w:cs="Calibri"/>
          <w:sz w:val="22"/>
        </w:rPr>
        <w:t>Field Form</w:t>
      </w:r>
      <w:bookmarkEnd w:id="13"/>
    </w:p>
    <w:tbl>
      <w:tblPr>
        <w:tblStyle w:val="TableGrid"/>
        <w:tblW w:w="0" w:type="auto"/>
        <w:tblLook w:val="0020" w:firstRow="1" w:lastRow="0" w:firstColumn="0" w:lastColumn="0" w:noHBand="0" w:noVBand="0"/>
      </w:tblPr>
      <w:tblGrid>
        <w:gridCol w:w="1392"/>
      </w:tblGrid>
      <w:tr w:rsidR="00001302" w14:paraId="709987DD"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44B1B5D5" w14:textId="77777777" w:rsidR="00001302" w:rsidRDefault="00EF3A95">
            <w:r>
              <w:rPr>
                <w:rFonts w:cs="Calibri"/>
                <w:b/>
                <w:sz w:val="18"/>
              </w:rPr>
              <w:t>Field</w:t>
            </w:r>
          </w:p>
        </w:tc>
      </w:tr>
      <w:tr w:rsidR="00001302" w14:paraId="4C4B6070" w14:textId="77777777">
        <w:tc>
          <w:tcPr>
            <w:tcW w:w="0" w:type="auto"/>
            <w:tcBorders>
              <w:top w:val="single" w:sz="8" w:space="0" w:color="000000"/>
              <w:left w:val="single" w:sz="8" w:space="0" w:color="000000"/>
              <w:bottom w:val="single" w:sz="8" w:space="0" w:color="000000"/>
              <w:right w:val="single" w:sz="8" w:space="0" w:color="000000"/>
            </w:tcBorders>
          </w:tcPr>
          <w:p w14:paraId="4CFE212C" w14:textId="77777777" w:rsidR="00001302" w:rsidRDefault="00EF3A95">
            <w:r>
              <w:rPr>
                <w:rFonts w:cs="Calibri"/>
                <w:sz w:val="18"/>
              </w:rPr>
              <w:t>Kode Produk</w:t>
            </w:r>
          </w:p>
        </w:tc>
      </w:tr>
      <w:tr w:rsidR="00001302" w14:paraId="077DEC8A" w14:textId="77777777">
        <w:tc>
          <w:tcPr>
            <w:tcW w:w="0" w:type="auto"/>
            <w:tcBorders>
              <w:top w:val="single" w:sz="8" w:space="0" w:color="000000"/>
              <w:left w:val="single" w:sz="8" w:space="0" w:color="000000"/>
              <w:bottom w:val="single" w:sz="8" w:space="0" w:color="000000"/>
              <w:right w:val="single" w:sz="8" w:space="0" w:color="000000"/>
            </w:tcBorders>
          </w:tcPr>
          <w:p w14:paraId="02BF7F29" w14:textId="77777777" w:rsidR="00001302" w:rsidRDefault="00EF3A95">
            <w:r>
              <w:rPr>
                <w:rFonts w:cs="Calibri"/>
                <w:sz w:val="18"/>
              </w:rPr>
              <w:t>Nama Produk</w:t>
            </w:r>
          </w:p>
        </w:tc>
      </w:tr>
      <w:tr w:rsidR="00001302" w14:paraId="56BF3E1B" w14:textId="77777777">
        <w:tc>
          <w:tcPr>
            <w:tcW w:w="0" w:type="auto"/>
            <w:tcBorders>
              <w:top w:val="single" w:sz="8" w:space="0" w:color="000000"/>
              <w:left w:val="single" w:sz="8" w:space="0" w:color="000000"/>
              <w:bottom w:val="single" w:sz="8" w:space="0" w:color="000000"/>
              <w:right w:val="single" w:sz="8" w:space="0" w:color="000000"/>
            </w:tcBorders>
          </w:tcPr>
          <w:p w14:paraId="04E816CC" w14:textId="77777777" w:rsidR="00001302" w:rsidRDefault="00EF3A95">
            <w:r>
              <w:rPr>
                <w:rFonts w:cs="Calibri"/>
                <w:sz w:val="18"/>
              </w:rPr>
              <w:t>Kategori Produk</w:t>
            </w:r>
          </w:p>
        </w:tc>
      </w:tr>
      <w:tr w:rsidR="00001302" w14:paraId="01F35C68" w14:textId="77777777">
        <w:tc>
          <w:tcPr>
            <w:tcW w:w="0" w:type="auto"/>
            <w:tcBorders>
              <w:top w:val="single" w:sz="8" w:space="0" w:color="000000"/>
              <w:left w:val="single" w:sz="8" w:space="0" w:color="000000"/>
              <w:bottom w:val="single" w:sz="8" w:space="0" w:color="000000"/>
              <w:right w:val="single" w:sz="8" w:space="0" w:color="000000"/>
            </w:tcBorders>
          </w:tcPr>
          <w:p w14:paraId="01BE70A0" w14:textId="77777777" w:rsidR="00001302" w:rsidRDefault="00EF3A95">
            <w:r>
              <w:rPr>
                <w:rFonts w:cs="Calibri"/>
                <w:sz w:val="18"/>
              </w:rPr>
              <w:t>Brand</w:t>
            </w:r>
          </w:p>
        </w:tc>
      </w:tr>
      <w:tr w:rsidR="00001302" w14:paraId="7D833588" w14:textId="77777777">
        <w:tc>
          <w:tcPr>
            <w:tcW w:w="0" w:type="auto"/>
            <w:tcBorders>
              <w:top w:val="single" w:sz="8" w:space="0" w:color="000000"/>
              <w:left w:val="single" w:sz="8" w:space="0" w:color="000000"/>
              <w:bottom w:val="single" w:sz="8" w:space="0" w:color="000000"/>
              <w:right w:val="single" w:sz="8" w:space="0" w:color="000000"/>
            </w:tcBorders>
          </w:tcPr>
          <w:p w14:paraId="702CB0B0" w14:textId="77777777" w:rsidR="00001302" w:rsidRDefault="00EF3A95">
            <w:r>
              <w:rPr>
                <w:rFonts w:cs="Calibri"/>
                <w:sz w:val="18"/>
              </w:rPr>
              <w:t>Divisi</w:t>
            </w:r>
          </w:p>
        </w:tc>
      </w:tr>
      <w:tr w:rsidR="00001302" w14:paraId="6071052D" w14:textId="77777777">
        <w:tc>
          <w:tcPr>
            <w:tcW w:w="0" w:type="auto"/>
            <w:tcBorders>
              <w:top w:val="single" w:sz="8" w:space="0" w:color="000000"/>
              <w:left w:val="single" w:sz="8" w:space="0" w:color="000000"/>
              <w:bottom w:val="single" w:sz="8" w:space="0" w:color="000000"/>
              <w:right w:val="single" w:sz="8" w:space="0" w:color="000000"/>
            </w:tcBorders>
          </w:tcPr>
          <w:p w14:paraId="2DA9A6CE" w14:textId="77777777" w:rsidR="00001302" w:rsidRDefault="00EF3A95">
            <w:r>
              <w:rPr>
                <w:rFonts w:cs="Calibri"/>
                <w:sz w:val="18"/>
              </w:rPr>
              <w:t>Harga Beli</w:t>
            </w:r>
          </w:p>
        </w:tc>
      </w:tr>
      <w:tr w:rsidR="00001302" w14:paraId="3F133DE5" w14:textId="77777777">
        <w:tc>
          <w:tcPr>
            <w:tcW w:w="0" w:type="auto"/>
            <w:tcBorders>
              <w:top w:val="single" w:sz="8" w:space="0" w:color="000000"/>
              <w:left w:val="single" w:sz="8" w:space="0" w:color="000000"/>
              <w:bottom w:val="single" w:sz="8" w:space="0" w:color="000000"/>
              <w:right w:val="single" w:sz="8" w:space="0" w:color="000000"/>
            </w:tcBorders>
          </w:tcPr>
          <w:p w14:paraId="6AE06F1B" w14:textId="77777777" w:rsidR="00001302" w:rsidRDefault="00EF3A95">
            <w:r>
              <w:rPr>
                <w:rFonts w:cs="Calibri"/>
                <w:sz w:val="18"/>
              </w:rPr>
              <w:t>Harga Jual</w:t>
            </w:r>
          </w:p>
        </w:tc>
      </w:tr>
      <w:tr w:rsidR="00001302" w14:paraId="35DC696E" w14:textId="77777777">
        <w:tc>
          <w:tcPr>
            <w:tcW w:w="0" w:type="auto"/>
            <w:tcBorders>
              <w:top w:val="single" w:sz="8" w:space="0" w:color="000000"/>
              <w:left w:val="single" w:sz="8" w:space="0" w:color="000000"/>
              <w:bottom w:val="single" w:sz="8" w:space="0" w:color="000000"/>
              <w:right w:val="single" w:sz="8" w:space="0" w:color="000000"/>
            </w:tcBorders>
          </w:tcPr>
          <w:p w14:paraId="603A40FF" w14:textId="77777777" w:rsidR="00001302" w:rsidRDefault="00EF3A95">
            <w:r>
              <w:rPr>
                <w:rFonts w:cs="Calibri"/>
                <w:sz w:val="18"/>
              </w:rPr>
              <w:t>Skema Pajak</w:t>
            </w:r>
          </w:p>
        </w:tc>
      </w:tr>
      <w:tr w:rsidR="00001302" w14:paraId="25D78C41" w14:textId="77777777">
        <w:tc>
          <w:tcPr>
            <w:tcW w:w="0" w:type="auto"/>
            <w:tcBorders>
              <w:top w:val="single" w:sz="8" w:space="0" w:color="000000"/>
              <w:left w:val="single" w:sz="8" w:space="0" w:color="000000"/>
              <w:bottom w:val="single" w:sz="8" w:space="0" w:color="000000"/>
              <w:right w:val="single" w:sz="8" w:space="0" w:color="000000"/>
            </w:tcBorders>
          </w:tcPr>
          <w:p w14:paraId="63C55EED" w14:textId="77777777" w:rsidR="00001302" w:rsidRDefault="00EF3A95">
            <w:r>
              <w:rPr>
                <w:rFonts w:cs="Calibri"/>
                <w:sz w:val="18"/>
              </w:rPr>
              <w:t>Unit Konversi</w:t>
            </w:r>
          </w:p>
        </w:tc>
      </w:tr>
      <w:tr w:rsidR="00001302" w14:paraId="190B3E2D" w14:textId="77777777">
        <w:tc>
          <w:tcPr>
            <w:tcW w:w="0" w:type="auto"/>
            <w:tcBorders>
              <w:top w:val="single" w:sz="8" w:space="0" w:color="000000"/>
              <w:left w:val="single" w:sz="8" w:space="0" w:color="000000"/>
              <w:bottom w:val="single" w:sz="8" w:space="0" w:color="000000"/>
              <w:right w:val="single" w:sz="8" w:space="0" w:color="000000"/>
            </w:tcBorders>
          </w:tcPr>
          <w:p w14:paraId="592C7181" w14:textId="77777777" w:rsidR="00001302" w:rsidRDefault="00EF3A95">
            <w:r>
              <w:rPr>
                <w:rFonts w:cs="Calibri"/>
                <w:sz w:val="18"/>
              </w:rPr>
              <w:t>Status Produk</w:t>
            </w:r>
          </w:p>
        </w:tc>
      </w:tr>
      <w:tr w:rsidR="00001302" w14:paraId="1119F799" w14:textId="77777777">
        <w:tc>
          <w:tcPr>
            <w:tcW w:w="0" w:type="auto"/>
            <w:tcBorders>
              <w:top w:val="single" w:sz="8" w:space="0" w:color="000000"/>
              <w:left w:val="single" w:sz="8" w:space="0" w:color="000000"/>
              <w:bottom w:val="single" w:sz="8" w:space="0" w:color="000000"/>
              <w:right w:val="single" w:sz="8" w:space="0" w:color="000000"/>
            </w:tcBorders>
          </w:tcPr>
          <w:p w14:paraId="5F5D15CB" w14:textId="77777777" w:rsidR="00001302" w:rsidRDefault="00EF3A95">
            <w:r>
              <w:rPr>
                <w:rFonts w:cs="Calibri"/>
                <w:sz w:val="18"/>
              </w:rPr>
              <w:t>Berat (kg)</w:t>
            </w:r>
          </w:p>
        </w:tc>
      </w:tr>
      <w:tr w:rsidR="00001302" w14:paraId="22C13BD4" w14:textId="77777777">
        <w:tc>
          <w:tcPr>
            <w:tcW w:w="0" w:type="auto"/>
            <w:tcBorders>
              <w:top w:val="single" w:sz="8" w:space="0" w:color="000000"/>
              <w:left w:val="single" w:sz="8" w:space="0" w:color="000000"/>
              <w:bottom w:val="single" w:sz="8" w:space="0" w:color="000000"/>
              <w:right w:val="single" w:sz="8" w:space="0" w:color="000000"/>
            </w:tcBorders>
          </w:tcPr>
          <w:p w14:paraId="2C3C5CCF" w14:textId="77777777" w:rsidR="00001302" w:rsidRDefault="00EF3A95">
            <w:r>
              <w:rPr>
                <w:rFonts w:cs="Calibri"/>
                <w:sz w:val="18"/>
              </w:rPr>
              <w:t>Panjang (cm)</w:t>
            </w:r>
          </w:p>
        </w:tc>
      </w:tr>
      <w:tr w:rsidR="00001302" w14:paraId="109EE1ED" w14:textId="77777777">
        <w:tc>
          <w:tcPr>
            <w:tcW w:w="0" w:type="auto"/>
            <w:tcBorders>
              <w:top w:val="single" w:sz="8" w:space="0" w:color="000000"/>
              <w:left w:val="single" w:sz="8" w:space="0" w:color="000000"/>
              <w:bottom w:val="single" w:sz="8" w:space="0" w:color="000000"/>
              <w:right w:val="single" w:sz="8" w:space="0" w:color="000000"/>
            </w:tcBorders>
          </w:tcPr>
          <w:p w14:paraId="6A210A8E" w14:textId="77777777" w:rsidR="00001302" w:rsidRDefault="00EF3A95">
            <w:r>
              <w:rPr>
                <w:rFonts w:cs="Calibri"/>
                <w:sz w:val="18"/>
              </w:rPr>
              <w:t>Lebar (cm)</w:t>
            </w:r>
          </w:p>
        </w:tc>
      </w:tr>
      <w:tr w:rsidR="00001302" w14:paraId="5A08CFF4" w14:textId="77777777">
        <w:tc>
          <w:tcPr>
            <w:tcW w:w="0" w:type="auto"/>
            <w:tcBorders>
              <w:top w:val="single" w:sz="8" w:space="0" w:color="000000"/>
              <w:left w:val="single" w:sz="8" w:space="0" w:color="000000"/>
              <w:bottom w:val="single" w:sz="8" w:space="0" w:color="000000"/>
              <w:right w:val="single" w:sz="8" w:space="0" w:color="000000"/>
            </w:tcBorders>
          </w:tcPr>
          <w:p w14:paraId="3A4DE9A2" w14:textId="77777777" w:rsidR="00001302" w:rsidRDefault="00EF3A95">
            <w:r>
              <w:rPr>
                <w:rFonts w:cs="Calibri"/>
                <w:sz w:val="18"/>
              </w:rPr>
              <w:t>Tinggi (cm)</w:t>
            </w:r>
          </w:p>
        </w:tc>
      </w:tr>
    </w:tbl>
    <w:p w14:paraId="1F1EB742" w14:textId="77777777" w:rsidR="00001302" w:rsidRDefault="00EF3A95">
      <w:pPr>
        <w:pStyle w:val="Heading3"/>
      </w:pPr>
      <w:bookmarkStart w:id="14" w:name="validasi-simpan"/>
      <w:bookmarkStart w:id="15" w:name="_Toc233985300"/>
      <w:bookmarkEnd w:id="12"/>
      <w:r>
        <w:rPr>
          <w:rFonts w:ascii="Calibri" w:hAnsi="Calibri" w:cs="Calibri"/>
          <w:sz w:val="22"/>
        </w:rPr>
        <w:t>Validasi Simpan</w:t>
      </w:r>
      <w:bookmarkEnd w:id="15"/>
    </w:p>
    <w:p w14:paraId="78691CDD" w14:textId="77777777" w:rsidR="00001302" w:rsidRDefault="00EF3A95">
      <w:pPr>
        <w:numPr>
          <w:ilvl w:val="0"/>
          <w:numId w:val="36"/>
        </w:numPr>
      </w:pPr>
      <w:r>
        <w:rPr>
          <w:rFonts w:cs="Calibri"/>
        </w:rPr>
        <w:t>Kode produk wajib diisi.</w:t>
      </w:r>
    </w:p>
    <w:p w14:paraId="73854BD5" w14:textId="77777777" w:rsidR="00001302" w:rsidRDefault="00EF3A95">
      <w:pPr>
        <w:numPr>
          <w:ilvl w:val="0"/>
          <w:numId w:val="36"/>
        </w:numPr>
      </w:pPr>
      <w:r>
        <w:rPr>
          <w:rFonts w:cs="Calibri"/>
        </w:rPr>
        <w:t>Kode produk minimal 3 karakter.</w:t>
      </w:r>
    </w:p>
    <w:p w14:paraId="5BBB2CD4" w14:textId="77777777" w:rsidR="00001302" w:rsidRDefault="00EF3A95">
      <w:pPr>
        <w:numPr>
          <w:ilvl w:val="0"/>
          <w:numId w:val="36"/>
        </w:numPr>
      </w:pPr>
      <w:r>
        <w:rPr>
          <w:rFonts w:cs="Calibri"/>
        </w:rPr>
        <w:t>Kode hanya boleh berisi huruf, angka, dash (-), atau underscore (_).</w:t>
      </w:r>
    </w:p>
    <w:p w14:paraId="36B3A3FF" w14:textId="77777777" w:rsidR="00001302" w:rsidRDefault="00EF3A95">
      <w:pPr>
        <w:numPr>
          <w:ilvl w:val="0"/>
          <w:numId w:val="36"/>
        </w:numPr>
      </w:pPr>
      <w:r>
        <w:rPr>
          <w:rFonts w:cs="Calibri"/>
        </w:rPr>
        <w:t>Nama produk wajib diisi.</w:t>
      </w:r>
    </w:p>
    <w:p w14:paraId="24A74574" w14:textId="77777777" w:rsidR="00001302" w:rsidRDefault="00EF3A95">
      <w:pPr>
        <w:numPr>
          <w:ilvl w:val="0"/>
          <w:numId w:val="36"/>
        </w:numPr>
      </w:pPr>
      <w:r>
        <w:rPr>
          <w:rFonts w:cs="Calibri"/>
        </w:rPr>
        <w:t>Nama produk minimal 3 karakter.</w:t>
      </w:r>
    </w:p>
    <w:p w14:paraId="4020487C" w14:textId="77777777" w:rsidR="00001302" w:rsidRDefault="00EF3A95">
      <w:pPr>
        <w:numPr>
          <w:ilvl w:val="0"/>
          <w:numId w:val="36"/>
        </w:numPr>
      </w:pPr>
      <w:r>
        <w:rPr>
          <w:rFonts w:cs="Calibri"/>
        </w:rPr>
        <w:t>Kategori wajib dipilih.</w:t>
      </w:r>
    </w:p>
    <w:p w14:paraId="3189929E" w14:textId="77777777" w:rsidR="00001302" w:rsidRDefault="00EF3A95">
      <w:pPr>
        <w:numPr>
          <w:ilvl w:val="0"/>
          <w:numId w:val="36"/>
        </w:numPr>
      </w:pPr>
      <w:r>
        <w:rPr>
          <w:rFonts w:cs="Calibri"/>
        </w:rPr>
        <w:t>Brand wajib dipilih.</w:t>
      </w:r>
    </w:p>
    <w:p w14:paraId="05CA7B83" w14:textId="77777777" w:rsidR="00001302" w:rsidRDefault="00EF3A95">
      <w:pPr>
        <w:numPr>
          <w:ilvl w:val="0"/>
          <w:numId w:val="36"/>
        </w:numPr>
      </w:pPr>
      <w:r>
        <w:rPr>
          <w:rFonts w:cs="Calibri"/>
        </w:rPr>
        <w:t>Harga beli harus lebih dari 0.</w:t>
      </w:r>
    </w:p>
    <w:p w14:paraId="43F10856" w14:textId="77777777" w:rsidR="00001302" w:rsidRDefault="00EF3A95">
      <w:pPr>
        <w:numPr>
          <w:ilvl w:val="0"/>
          <w:numId w:val="36"/>
        </w:numPr>
      </w:pPr>
      <w:r>
        <w:rPr>
          <w:rFonts w:cs="Calibri"/>
        </w:rPr>
        <w:t>Harga jual harus lebih dari 0.</w:t>
      </w:r>
    </w:p>
    <w:p w14:paraId="10D9AA7B" w14:textId="77777777" w:rsidR="00001302" w:rsidRDefault="00EF3A95">
      <w:pPr>
        <w:numPr>
          <w:ilvl w:val="0"/>
          <w:numId w:val="36"/>
        </w:numPr>
      </w:pPr>
      <w:r>
        <w:rPr>
          <w:rFonts w:cs="Calibri"/>
        </w:rPr>
        <w:t>Harga jual tidak boleh lebih kecil dari harga beli.</w:t>
      </w:r>
    </w:p>
    <w:p w14:paraId="096DDEFE" w14:textId="77777777" w:rsidR="00001302" w:rsidRDefault="00EF3A95">
      <w:pPr>
        <w:numPr>
          <w:ilvl w:val="0"/>
          <w:numId w:val="36"/>
        </w:numPr>
      </w:pPr>
      <w:r>
        <w:rPr>
          <w:rFonts w:cs="Calibri"/>
        </w:rPr>
        <w:t>Berat tidak boleh negatif.</w:t>
      </w:r>
    </w:p>
    <w:p w14:paraId="5710737D" w14:textId="77777777" w:rsidR="00001302" w:rsidRDefault="00EF3A95">
      <w:pPr>
        <w:pStyle w:val="Heading3"/>
      </w:pPr>
      <w:bookmarkStart w:id="16" w:name="screenshot-ui"/>
      <w:bookmarkStart w:id="17" w:name="_Toc233985301"/>
      <w:bookmarkEnd w:id="14"/>
      <w:r>
        <w:rPr>
          <w:rFonts w:ascii="Calibri" w:hAnsi="Calibri" w:cs="Calibri"/>
          <w:sz w:val="22"/>
        </w:rPr>
        <w:t>Screenshot UI</w:t>
      </w:r>
      <w:bookmarkEnd w:id="17"/>
    </w:p>
    <w:p w14:paraId="2D2B6B9C" w14:textId="77777777" w:rsidR="00001302" w:rsidRDefault="00EF3A95">
      <w:r>
        <w:rPr>
          <w:rFonts w:cs="Calibri"/>
          <w:noProof/>
        </w:rPr>
        <w:drawing>
          <wp:inline distT="0" distB="0" distL="0" distR="0" wp14:anchorId="3E13A921" wp14:editId="134C345B">
            <wp:extent cx="4320000" cy="2428813"/>
            <wp:effectExtent l="0" t="0" r="0" b="0"/>
            <wp:docPr id="17" name="Picture" descr="master_produk.png"/>
            <wp:cNvGraphicFramePr/>
            <a:graphic xmlns:a="http://schemas.openxmlformats.org/drawingml/2006/main">
              <a:graphicData uri="http://schemas.openxmlformats.org/drawingml/2006/picture">
                <pic:pic xmlns:pic="http://schemas.openxmlformats.org/drawingml/2006/picture">
                  <pic:nvPicPr>
                    <pic:cNvPr id="18" name="Picture" descr="screenshots/master_produk.png"/>
                    <pic:cNvPicPr>
                      <a:picLocks noChangeAspect="1" noChangeArrowheads="1"/>
                    </pic:cNvPicPr>
                  </pic:nvPicPr>
                  <pic:blipFill>
                    <a:blip r:embed="rId5"/>
                    <a:stretch>
                      <a:fillRect/>
                    </a:stretch>
                  </pic:blipFill>
                  <pic:spPr bwMode="auto">
                    <a:xfrm>
                      <a:off x="0" y="0"/>
                      <a:ext cx="5486400" cy="3084593"/>
                    </a:xfrm>
                    <a:prstGeom prst="rect">
                      <a:avLst/>
                    </a:prstGeom>
                    <a:noFill/>
                    <a:ln w="9525">
                      <a:noFill/>
                      <a:headEnd/>
                      <a:tailEnd/>
                    </a:ln>
                  </pic:spPr>
                </pic:pic>
              </a:graphicData>
            </a:graphic>
          </wp:inline>
        </w:drawing>
      </w:r>
    </w:p>
    <w:p w14:paraId="75CC1A68" w14:textId="77777777" w:rsidR="00001302" w:rsidRDefault="00EF3A95">
      <w:r>
        <w:rPr>
          <w:rFonts w:cs="Calibri"/>
        </w:rPr>
        <w:t>master_produk.png</w:t>
      </w:r>
    </w:p>
    <w:p w14:paraId="321E06B6" w14:textId="77777777" w:rsidR="00001302" w:rsidRDefault="00EF3A95">
      <w:r>
        <w:rPr>
          <w:rFonts w:cs="Calibri"/>
          <w:noProof/>
        </w:rPr>
        <w:drawing>
          <wp:inline distT="0" distB="0" distL="0" distR="0" wp14:anchorId="6D81379C" wp14:editId="113F507D">
            <wp:extent cx="3017520" cy="1696526"/>
            <wp:effectExtent l="0" t="0" r="0" b="0"/>
            <wp:docPr id="20" name="Picture" descr="master_produk_add.png"/>
            <wp:cNvGraphicFramePr/>
            <a:graphic xmlns:a="http://schemas.openxmlformats.org/drawingml/2006/main">
              <a:graphicData uri="http://schemas.openxmlformats.org/drawingml/2006/picture">
                <pic:pic xmlns:pic="http://schemas.openxmlformats.org/drawingml/2006/picture">
                  <pic:nvPicPr>
                    <pic:cNvPr id="21" name="Picture" descr="screenshots/master_produk_add.png"/>
                    <pic:cNvPicPr>
                      <a:picLocks noChangeAspect="1" noChangeArrowheads="1"/>
                    </pic:cNvPicPr>
                  </pic:nvPicPr>
                  <pic:blipFill>
                    <a:blip r:embed="rId6"/>
                    <a:stretch>
                      <a:fillRect/>
                    </a:stretch>
                  </pic:blipFill>
                  <pic:spPr bwMode="auto">
                    <a:xfrm>
                      <a:off x="0" y="0"/>
                      <a:ext cx="3017520" cy="1696526"/>
                    </a:xfrm>
                    <a:prstGeom prst="rect">
                      <a:avLst/>
                    </a:prstGeom>
                    <a:noFill/>
                    <a:ln w="9525">
                      <a:noFill/>
                      <a:headEnd/>
                      <a:tailEnd/>
                    </a:ln>
                  </pic:spPr>
                </pic:pic>
              </a:graphicData>
            </a:graphic>
          </wp:inline>
        </w:drawing>
      </w:r>
    </w:p>
    <w:p w14:paraId="44F44291" w14:textId="77777777" w:rsidR="00001302" w:rsidRDefault="00EF3A95">
      <w:r>
        <w:rPr>
          <w:rFonts w:cs="Calibri"/>
        </w:rPr>
        <w:t>master_produk_add.png</w:t>
      </w:r>
    </w:p>
    <w:tbl>
      <w:tblPr>
        <w:tblStyle w:val="TableGrid"/>
        <w:tblW w:w="0" w:type="auto"/>
        <w:jc w:val="center"/>
        <w:tblLook w:val="0600" w:firstRow="0" w:lastRow="0" w:firstColumn="0" w:lastColumn="0" w:noHBand="1" w:noVBand="1"/>
      </w:tblPr>
      <w:tblGrid>
        <w:gridCol w:w="2077"/>
      </w:tblGrid>
      <w:tr w:rsidR="00001302" w14:paraId="502FC3DB"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69AA9555" w14:textId="77777777" w:rsidR="00001302" w:rsidRDefault="00EF3A95">
            <w:pPr>
              <w:jc w:val="center"/>
            </w:pPr>
            <w:r>
              <w:rPr>
                <w:rFonts w:cs="Calibri"/>
                <w:b/>
                <w:sz w:val="18"/>
              </w:rPr>
              <w:t>master_produk_edit.png</w:t>
            </w:r>
          </w:p>
        </w:tc>
      </w:tr>
    </w:tbl>
    <w:p w14:paraId="53798A90" w14:textId="77777777" w:rsidR="00001302" w:rsidRDefault="00EF3A95">
      <w:r>
        <w:rPr>
          <w:rFonts w:cs="Calibri"/>
        </w:rPr>
        <w:t>master_produk_edit.png</w:t>
      </w:r>
    </w:p>
    <w:tbl>
      <w:tblPr>
        <w:tblStyle w:val="TableGrid"/>
        <w:tblW w:w="0" w:type="auto"/>
        <w:jc w:val="center"/>
        <w:tblLook w:val="0600" w:firstRow="0" w:lastRow="0" w:firstColumn="0" w:lastColumn="0" w:noHBand="1" w:noVBand="1"/>
      </w:tblPr>
      <w:tblGrid>
        <w:gridCol w:w="2531"/>
      </w:tblGrid>
      <w:tr w:rsidR="00001302" w14:paraId="5196530B"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78C5A6A0" w14:textId="77777777" w:rsidR="00001302" w:rsidRDefault="00EF3A95">
            <w:pPr>
              <w:jc w:val="center"/>
            </w:pPr>
            <w:r>
              <w:rPr>
                <w:rFonts w:cs="Calibri"/>
                <w:b/>
                <w:sz w:val="18"/>
              </w:rPr>
              <w:t>master_produk_validation.png</w:t>
            </w:r>
          </w:p>
        </w:tc>
      </w:tr>
    </w:tbl>
    <w:p w14:paraId="0EFC9DD9" w14:textId="77777777" w:rsidR="00001302" w:rsidRDefault="00EF3A95">
      <w:r>
        <w:rPr>
          <w:rFonts w:cs="Calibri"/>
        </w:rPr>
        <w:t>master_produk_validation.png</w:t>
      </w:r>
    </w:p>
    <w:tbl>
      <w:tblPr>
        <w:tblStyle w:val="TableGrid"/>
        <w:tblW w:w="0" w:type="auto"/>
        <w:jc w:val="center"/>
        <w:tblLook w:val="0600" w:firstRow="0" w:lastRow="0" w:firstColumn="0" w:lastColumn="0" w:noHBand="1" w:noVBand="1"/>
      </w:tblPr>
      <w:tblGrid>
        <w:gridCol w:w="2928"/>
      </w:tblGrid>
      <w:tr w:rsidR="00001302" w14:paraId="1807E605"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C4040F0" w14:textId="77777777" w:rsidR="00001302" w:rsidRDefault="00EF3A95">
            <w:pPr>
              <w:jc w:val="center"/>
            </w:pPr>
            <w:r>
              <w:rPr>
                <w:rFonts w:cs="Calibri"/>
                <w:b/>
                <w:sz w:val="18"/>
              </w:rPr>
              <w:t>master_produk_delete_confirm.png</w:t>
            </w:r>
          </w:p>
        </w:tc>
      </w:tr>
    </w:tbl>
    <w:p w14:paraId="02101574" w14:textId="77777777" w:rsidR="00001302" w:rsidRDefault="00EF3A95">
      <w:r>
        <w:rPr>
          <w:rFonts w:cs="Calibri"/>
        </w:rPr>
        <w:t>master_produk_delete_confirm.png</w:t>
      </w:r>
      <w:bookmarkEnd w:id="8"/>
      <w:bookmarkEnd w:id="16"/>
    </w:p>
    <w:sectPr w:rsidR="000013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CAE8C5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3AE4A8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2EE0D5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29838048">
    <w:abstractNumId w:val="8"/>
  </w:num>
  <w:num w:numId="2" w16cid:durableId="1634022653">
    <w:abstractNumId w:val="6"/>
  </w:num>
  <w:num w:numId="3" w16cid:durableId="579604586">
    <w:abstractNumId w:val="5"/>
  </w:num>
  <w:num w:numId="4" w16cid:durableId="1486245485">
    <w:abstractNumId w:val="4"/>
  </w:num>
  <w:num w:numId="5" w16cid:durableId="325401581">
    <w:abstractNumId w:val="7"/>
  </w:num>
  <w:num w:numId="6" w16cid:durableId="266425034">
    <w:abstractNumId w:val="3"/>
  </w:num>
  <w:num w:numId="7" w16cid:durableId="1136293236">
    <w:abstractNumId w:val="2"/>
  </w:num>
  <w:num w:numId="8" w16cid:durableId="11035770">
    <w:abstractNumId w:val="1"/>
  </w:num>
  <w:num w:numId="9" w16cid:durableId="382023255">
    <w:abstractNumId w:val="0"/>
  </w:num>
  <w:num w:numId="10" w16cid:durableId="920286632">
    <w:abstractNumId w:val="9"/>
  </w:num>
  <w:num w:numId="11" w16cid:durableId="341570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44423159">
    <w:abstractNumId w:val="10"/>
  </w:num>
  <w:num w:numId="13" w16cid:durableId="501168106">
    <w:abstractNumId w:val="10"/>
  </w:num>
  <w:num w:numId="14" w16cid:durableId="1173564623">
    <w:abstractNumId w:val="10"/>
  </w:num>
  <w:num w:numId="15" w16cid:durableId="790632501">
    <w:abstractNumId w:val="10"/>
  </w:num>
  <w:num w:numId="16" w16cid:durableId="273707353">
    <w:abstractNumId w:val="10"/>
  </w:num>
  <w:num w:numId="17" w16cid:durableId="332496530">
    <w:abstractNumId w:val="10"/>
  </w:num>
  <w:num w:numId="18" w16cid:durableId="2009821925">
    <w:abstractNumId w:val="10"/>
  </w:num>
  <w:num w:numId="19" w16cid:durableId="1324241744">
    <w:abstractNumId w:val="10"/>
  </w:num>
  <w:num w:numId="20" w16cid:durableId="354354419">
    <w:abstractNumId w:val="10"/>
  </w:num>
  <w:num w:numId="21" w16cid:durableId="1049570321">
    <w:abstractNumId w:val="10"/>
  </w:num>
  <w:num w:numId="22" w16cid:durableId="1465660639">
    <w:abstractNumId w:val="10"/>
  </w:num>
  <w:num w:numId="23" w16cid:durableId="1243023122">
    <w:abstractNumId w:val="10"/>
  </w:num>
  <w:num w:numId="24" w16cid:durableId="903370796">
    <w:abstractNumId w:val="10"/>
  </w:num>
  <w:num w:numId="25" w16cid:durableId="1559364594">
    <w:abstractNumId w:val="10"/>
  </w:num>
  <w:num w:numId="26" w16cid:durableId="2009936872">
    <w:abstractNumId w:val="10"/>
  </w:num>
  <w:num w:numId="27" w16cid:durableId="1258714632">
    <w:abstractNumId w:val="10"/>
  </w:num>
  <w:num w:numId="28" w16cid:durableId="518011069">
    <w:abstractNumId w:val="10"/>
  </w:num>
  <w:num w:numId="29" w16cid:durableId="1366250404">
    <w:abstractNumId w:val="10"/>
  </w:num>
  <w:num w:numId="30" w16cid:durableId="849640513">
    <w:abstractNumId w:val="10"/>
  </w:num>
  <w:num w:numId="31" w16cid:durableId="1465462551">
    <w:abstractNumId w:val="10"/>
  </w:num>
  <w:num w:numId="32" w16cid:durableId="1160315454">
    <w:abstractNumId w:val="10"/>
  </w:num>
  <w:num w:numId="33" w16cid:durableId="1398357326">
    <w:abstractNumId w:val="10"/>
  </w:num>
  <w:num w:numId="34" w16cid:durableId="931553354">
    <w:abstractNumId w:val="10"/>
  </w:num>
  <w:num w:numId="35" w16cid:durableId="1850562561">
    <w:abstractNumId w:val="10"/>
  </w:num>
  <w:num w:numId="36" w16cid:durableId="17383627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302"/>
    <w:rsid w:val="00034616"/>
    <w:rsid w:val="0006063C"/>
    <w:rsid w:val="0015074B"/>
    <w:rsid w:val="0029639D"/>
    <w:rsid w:val="002A358D"/>
    <w:rsid w:val="00326F90"/>
    <w:rsid w:val="00335C11"/>
    <w:rsid w:val="00AA1D8D"/>
    <w:rsid w:val="00B47730"/>
    <w:rsid w:val="00CB0664"/>
    <w:rsid w:val="00EF3A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D1E0B0"/>
  <w15:docId w15:val="{EF0A6DCF-1488-4358-9017-02B60EBE0C0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2">
    <w:name w:val="toc 2"/>
    <w:basedOn w:val="Normal"/>
    <w:next w:val="Normal"/>
    <w:autoRedefine/>
    <w:uiPriority w:val="39"/>
    <w:unhideWhenUsed/>
    <w:rsid w:val="00335C11"/>
    <w:pPr>
      <w:spacing w:after="100"/>
      <w:ind w:left="220"/>
    </w:pPr>
  </w:style>
  <w:style w:type="paragraph" w:styleId="TOC3">
    <w:name w:val="toc 3"/>
    <w:basedOn w:val="Normal"/>
    <w:next w:val="Normal"/>
    <w:autoRedefine/>
    <w:uiPriority w:val="39"/>
    <w:unhideWhenUsed/>
    <w:rsid w:val="00335C11"/>
    <w:pPr>
      <w:spacing w:after="100"/>
      <w:ind w:left="440"/>
    </w:pPr>
  </w:style>
  <w:style w:type="character" w:styleId="Hyperlink">
    <w:name w:val="Hyperlink"/>
    <w:basedOn w:val="DefaultParagraphFont"/>
    <w:uiPriority w:val="99"/>
    <w:unhideWhenUsed/>
    <w:rsid w:val="00335C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1354</Words>
  <Characters>7719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Ageng Kurniawan Sugianto</cp:lastModifiedBy>
  <cp:revision>2</cp:revision>
  <dcterms:created xsi:type="dcterms:W3CDTF">2026-07-03T08:34:00Z</dcterms:created>
  <dcterms:modified xsi:type="dcterms:W3CDTF">2026-07-03T08:34:00Z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