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drawing>
          <wp:inline xmlns:a="http://schemas.openxmlformats.org/drawingml/2006/main" xmlns:pic="http://schemas.openxmlformats.org/drawingml/2006/picture">
            <wp:extent cx="2343600" cy="1414800"/>
            <wp:docPr id="1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i w:val="0"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[1.12.0]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Man Power GT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 xml:space="preserve">Modul: </w:t>
      </w:r>
      <w:r>
        <w:rPr>
          <w:rFonts w:ascii="Arial" w:hAnsi="Arial"/>
          <w:b/>
          <w:i/>
          <w:color w:val="548DD4"/>
          <w:sz w:val="32"/>
        </w:rPr>
        <w:t>Penjualan (Web Admin)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>
            <w:r>
              <w:rPr>
                <w:rFonts w:ascii="Arial" w:hAnsi="Arial"/>
                <w:b/>
                <w:i/>
                <w:color w:val="548DD4"/>
                <w:sz w:val="36"/>
              </w:rPr>
              <w:t>[Tim IT – Man Power GT]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footerReference w:type="first" r:id="rId4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2" w:name="_GoBack"/>
      <w:bookmarkEnd w:id="0"/>
      <w:r>
        <w:rPr>
          <w:rFonts w:ascii="Arial" w:hAnsi="Arial"/>
          <w:b/>
          <w:i/>
          <w:color w:val="548DD4"/>
          <w:sz w:val="36"/>
        </w:rPr>
        <w:t>[08/09/2026]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"/>
        <w:gridCol w:w="1106"/>
        <w:gridCol w:w="551"/>
        <w:gridCol w:w="1773"/>
        <w:gridCol w:w="86"/>
        <w:gridCol w:w="489"/>
        <w:gridCol w:w="1827"/>
        <w:gridCol w:w="1960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BRD No : 2026.SHP-FSD.0102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>
            <w:r>
              <w:t>PID Ref. No : 2026.SHP-PID.0101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1.12.0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8 September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Tim IT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Tambah **§1.5 Glosarium** untuk istilah teknis / domain agar mudah dipahami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Muhammad Rafi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SHP Channel &amp; Customer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Silvester Mario Nian Destrada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SHP Channel &amp; Customer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Aldira Rahmania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SHP Channel &amp; Customer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Albet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566A6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bookmarkStart w:id="3" w:name="pendahuluan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1. Pendahuluan</w:t>
      </w:r>
    </w:p>
    <w:bookmarkStart w:id="4" w:name="latar-belakang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1.1 Latar Belakang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Man Power GT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Fonts w:ascii="Calibri" w:hAnsi="Calibri" w:cs="Calibri"/>
          <w:i/>
          <w:iCs/>
          <w:sz w:val="22"/>
        </w:rPr>
        <w:t xml:space="preserve">Man Power General Trade</w:t>
      </w:r>
      <w:r>
        <w:rPr>
          <w:rFonts w:ascii="Calibri" w:hAnsi="Calibri" w:cs="Calibri"/>
          <w:sz w:val="22"/>
        </w:rPr>
        <w:t xml:space="preserve">) adalah sistem internal PT Kalbe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Nutritionals untuk mengelola tenaga lapangan General Trade (motoris / canvasser),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administrasi data master terkait, monitoring penjualan lapangan, dan pelacakan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kunjungan sales.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Dokumen ini memfokuskan lingkup pada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modul Penjualan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Web Admin: memantau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faktur yang dihasilkan dari Mobile SFA, serta memantau stok dan aktivitas motoris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lapangan.</w:t>
      </w:r>
    </w:p>
    <w:bookmarkEnd w:id="1"/>
    <w:bookmarkStart w:id="5" w:name="tujuan-dokumen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1.2 Tujuan Dokumen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Mendeskripsikan fungsionalitas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per halaman dan per komponen UI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modul Penjualan.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Menjadi acuan pengembangan dan UAT untuk monitoring penjualan Man Power GT.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Mendokumentasikan business rules, pola akses (RBAC + scope region),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spesifikasi kolom report Excel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Menyelaraskan format dokumentasi dengan standar FSD Kalbe Nutritionals.</w:t>
      </w:r>
    </w:p>
    <w:p>
      <w:pPr>
        <w:pStyle w:val="Compact"/>
        <w:numPr>
          <w:ilvl w:val="0"/>
          <w:numId w:val="17"/>
        </w:numPr>
      </w:pPr>
      <w:r>
        <w:rPr>
          <w:rFonts w:ascii="Calibri" w:hAnsi="Calibri" w:cs="Calibri"/>
          <w:sz w:val="22"/>
        </w:rPr>
        <w:t xml:space="preserve">Mendokumentasikan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strategi skalabilitas &amp; tuning dashboard Stok Motoris (Fase A)</w:t>
      </w:r>
      <w:r>
        <w:rPr>
          <w:rFonts w:ascii="Calibri" w:hAnsi="Calibri" w:cs="Calibri"/>
          <w:sz w:val="22"/>
        </w:rPr>
        <w:t xml:space="preserve">.</w:t>
      </w:r>
    </w:p>
    <w:bookmarkEnd w:id="2"/>
    <w:bookmarkStart w:id="6" w:name="ruang-lingkup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1.3 Ruang Lingkup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420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Dalam lingkup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Di luar lingkup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 Penjualan (list, detail form, cetak)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Modul Canvassing (belum ada UI aktif)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Stok Motoris (dashboard + export Excel)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Tambah / edit / hapus faktur di Web Admin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faktur &amp; stok motoris di database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Mobile SFA sebagai sumber order (disebut sebagai integrasi)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RBAC Super Admin / Sales Manager / RSM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Approval multi-level transaksi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Spesifikasi kolom report Excel/CSV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Modul Master Data &amp; Kunjungan (dokumen terpisah)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Tuning Fase A (agregasi, index, data UAT 6 bulan)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Tuning Fase B (agregat harian / partition — roadmap)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1.3.1 — Dalam lingkup</w:t>
      </w:r>
    </w:p>
    <w:bookmarkEnd w:id="3"/>
    <w:bookmarkStart w:id="7" w:name="stakeholder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1.4 Stakeholder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Tim/Divisi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Keterlibatan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Akses seluruh menu &amp; data nasional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 Manager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nasional + filter regional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 regional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region sendiri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Finance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Finance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Monitoring faktur / tagihan (read)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Developer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Implementasi API &amp; UI database (MAVEN)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1.4.1 — Peran</w:t>
      </w:r>
    </w:p>
    <w:bookmarkEnd w:id="4"/>
    <w:bookmarkStart w:id="8" w:name="glosarium"/>
    <w:p>
      <w:pPr>
        <w:pStyle w:val="Heading3"/>
      </w:pPr>
      <w:r>
        <w:rPr>
          <w:rFonts w:ascii="Calibri" w:hAnsi="Calibri" w:cs="Calibri"/>
          <w:b/>
          <w:sz w:val="30"/>
        </w:rPr>
        <w:t xml:space="preserve">1.5 Glosarium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Istilah yang sering muncul di dokumen ini, dijelaskan singkat untuk pembaca non-teknis.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Istilah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Arti sederhana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Wilayah kerja lebih kecil di dalam Region (biasanya setingkat kota).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Audit trail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Catatan jejak transaksi (siapa, kapan, apa yang berubah) untuk dicek ulang.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Dashboard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Halaman ringkasan: angka penting, grafik, dan daftar data dalam satu tampilan.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Dashboard list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Tampilan daftar utama (bukan form input).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Detail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Halaman/tampilan yang menampilkan rincian satu data (misalnya satu faktur).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Drill-down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Membuka detail lebih dalam dari ringkasan (misalnya klik nama motoris → pop-up detail).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Export / Ekspor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Mengunduh data ke file (biasanya Excel) sesuai filter yang sedang aktif.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Bukti/tagihan penjualan. Di Web Admin dipakai untuk memantau &amp; mencetak, bukan membuat order baru.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Pilihan untuk mempersempit data yang ditampilkan (wilayah, orang, tanggal, brand, dan sebagainya).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Filter aktif (chip)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Label kecil yang menampilkan filter yang sedang dipakai; bisa dihapus satu per satu.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GPS Match / Deviation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apakah lokasi check-in motoris cocok dengan target (Match) atau menyimpang (Deviation).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Inbound / Kulakan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masuk ke motoris dari stokis (pengisian ulang barang).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KPI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Angka ringkas di kartu atas halaman (contoh: total faktur, total tagihan, jumlah kunjungan).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Mobile SFA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Aplikasi mobile sales lapangan tempat order/faktur dibuat.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Tenaga penjualan lapangan yang berkeliling dengan motor (canvasser).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Mutasi stok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Perubahan stok (masuk atau keluar) pada suatu waktu.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Outbound / 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keluar dari motoris ke outlet/pelanggan (hasil penjualan).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Outlet /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Toko atau pelanggan yang dikunjungi / dibeli oleh motoris.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Paid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faktur sudah lunas.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Pop-up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Jendela kecil di atas halaman untuk menampilkan detail tanpa pindah halaman penuh.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RBAC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Pengaturan hak akses berdasarkan peran (siapa boleh melihat menu/data apa).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Read-only / view-only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Hanya bisa melihat (dan biasanya cetak/export); tidak bisa menambah, mengubah, atau menghapus data.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Wilayah kerja lebih besar (setingkat cabang/provinsi di konteks filter dashboard).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Role (Motoris / SPG GT)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Jenis peran lapangan yang dipakai untuk menyaring daftar sales di dashboard.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i/>
                <w:iCs/>
                <w:sz w:val="18"/>
              </w:rPr>
              <w:t xml:space="preserve">Regional Sales Manager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— manajer penjualan untuk region tertentu; biasanya hanya melihat data regionnya.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Saldo stok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Sisa nilai/stok yang masih dibawa motoris setelah kulakan dan penjualan.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Scope 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Batasan data sesuai wilayah kerja pengguna yang login.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SPG GT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Tenaga lapangan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</w:rPr>
              <w:t xml:space="preserve">Sales Promotion Girl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pada kanal General Trade (selain Motoris).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Modul pemantauan stok &amp; aktivitas motoris/SPG di lapangan.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Stokis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Distributor/gudang regional tempat motoris mengambil (kulakan) barang.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Uji penerimaan oleh pengguna bisnis sebelum sistem dipakai penuh.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Umbrand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i/>
                <w:iCs/>
                <w:sz w:val="18"/>
              </w:rPr>
              <w:t xml:space="preserve">Umbrella brand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— kelompok merek produk (contoh: BENECOL).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Web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Portal web kantor untuk memantau data lapangan (bukan aplikasi mobile di lapangan).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1.5.1 — Istilah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5"/>
    <w:bookmarkEnd w:id="6"/>
    <w:bookmarkStart w:id="9" w:name="arsitektur-alur-penjualan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2. Arsitektur &amp; Alur Penjualan</w:t>
      </w:r>
    </w:p>
    <w:bookmarkStart w:id="10" w:name="ringkasan-teknis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2.1 Ringkasan Teknis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42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Prototipe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Database (MAVEN)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Arsitektur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Static MPA — satu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.html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per halaman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ASP.NET Core MVC + service layer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UI Framework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Bootstrap 5.3, Vuexy Admin Theme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Vuexy + Razor Views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JavaScript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jQuery, DataTables, Select2, SweetAlert2, Chart.js, Leaflet, SheetJS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Sama / setara (Chart.js 2.9 lokal)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Persistensi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fprs_faktur_v7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md_stok_motoris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seed JSON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PostgreSQL: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tStokMotorisSaldo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Auth / Menu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 login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KNGlobal SSO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mMenu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mRoleAccess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TSO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DMS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Navigasi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wwwroot/js/layout.js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Menu dinamis dari KNGlobal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Folder 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Views/FPRS/Penjualan/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Controllers/PowerGT/...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Views/PowerGT/...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2.1.1 — Aspek</w:t>
      </w:r>
    </w:p>
    <w:bookmarkEnd w:id="7"/>
    <w:bookmarkStart w:id="11" w:name="pola-modul-penjualan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2.2 Pola Modul Penjualan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Pola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 kelola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View-only + cetak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 / Sales Order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List → detail → print; order dari Mobile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 monitoring + export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KPI + chart + saldo + audit; Export Excel 2 sheet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2.2.1 — Pola</w:t>
      </w:r>
    </w:p>
    <w:bookmarkEnd w:id="8"/>
    <w:bookmarkStart w:id="12" w:name="business-flow-swimlane"/>
    <w:p>
      <w:pPr>
        <w:pStyle w:val="Heading3"/>
      </w:pPr>
      <w:r>
        <w:rPr>
          <w:rFonts w:ascii="Calibri" w:hAnsi="Calibri" w:cs="Calibri"/>
          <w:b/>
          <w:sz w:val="30"/>
        </w:rPr>
        <w:t xml:space="preserve">2.3 Business Flow (Swimlane)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Alur konseptual: order dari Mobile → faktur terbaca di Web Admin; stok motoris diagregasi untuk monitoring.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Lane (urutan kiri → kanan):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Lane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Sumber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 Lapangan (Mobile)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Mobile SFA canvassing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Sistem Man Power GT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System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Transaksi Sales Order / stok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Web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 Manager / RSM</w:t>
            </w:r>
          </w:p>
        </w:tc>
      </w:tr>
    </w:tbl>
    <w:p xmlns:a="http://schemas.openxmlformats.org/drawingml/2006/main" xmlns:pic="http://schemas.openxmlformats.org/drawingml/2006/picture">
      <w:pPr>
        <w:pStyle w:val="BodyText"/>
      </w:pPr>
      <w:r>
        <w:rPr>
          <w:rFonts w:ascii="Calibri" w:hAnsi="Calibri" w:cs="Calibri"/>
          <w:sz w:val="22"/>
        </w:rPr>
        <w:drawing>
          <wp:inline>
            <wp:extent cx="5486400" cy="5124235"/>
            <wp:effectExtent b="0" l="0" r="0" t="0"/>
            <wp:docPr descr="" title="" id="2" name="Picture"/>
            <a:graphic>
              <a:graphicData uri="http://schemas.openxmlformats.org/drawingml/2006/picture">
                <pic:pic>
                  <pic:nvPicPr>
                    <pic:cNvPr descr="screenshots/ss_pj_swimlane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2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2.1 — Business Flow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Hand-off Mobile → Sistem: submit faktur menulis transaksi ke database. Hand-off Web Admin → Sistem: monitoring list/agregasi dan export Excel.</w:t>
      </w:r>
    </w:p>
    <w:p>
      <w:pPr>
        <w:pStyle w:val="BodyText"/>
        <w:jc w:val="center"/>
      </w:pPr>
      <w:r>
        <w:rPr>
          <w:rFonts w:ascii="Calibri" w:hAnsi="Calibri" w:cs="Calibri"/>
          <w:b/>
          <w:bCs/>
          <w:i/>
          <w:sz w:val="22"/>
        </w:rPr>
        <w:t xml:space="preserve">Gambar 2.1 — Business Flow Penjualan (Web Admin)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9"/>
    <w:bookmarkEnd w:id="10"/>
    <w:bookmarkStart w:id="13" w:name="modul-penjualan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3. Modul Penjualan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Bab ini mendeskripsikan 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Faktur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Stok Motoris</w:t>
      </w:r>
      <w:r>
        <w:rPr>
          <w:rFonts w:ascii="Calibri" w:hAnsi="Calibri" w:cs="Calibri"/>
          <w:sz w:val="22"/>
        </w:rPr>
        <w:t xml:space="preserve">: dashboard list / monitoring, halaman detail (jika ada), tombol aksi, business rules, pola CRUD/akses,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spesifikasi kolom report</w:t>
      </w:r>
      <w:r>
        <w:rPr>
          <w:rFonts w:ascii="Calibri" w:hAnsi="Calibri" w:cs="Calibri"/>
          <w:sz w:val="22"/>
        </w:rPr>
        <w:t xml:space="preserve">.</w:t>
      </w:r>
    </w:p>
    <w:bookmarkStart w:id="14" w:name="faktur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3.1 Faktur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Faktur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pada Web Admin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Man Power GT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digunakan untuk memantau dan mencetak faktur penjualan yang berasal dari aktivitas Mobile SFA.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Pada dashboard list, pengguna melihat ringkasan KPI (</w:t>
      </w:r>
      <w:r>
        <w:rPr>
          <w:rFonts w:ascii="Calibri" w:hAnsi="Calibri" w:cs="Calibri"/>
          <w:b/>
          <w:bCs/>
          <w:sz w:val="22"/>
        </w:rPr>
        <w:t xml:space="preserve">Total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Paid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Total Tagihan</w:t>
      </w:r>
      <w:r>
        <w:rPr>
          <w:rFonts w:ascii="Calibri" w:hAnsi="Calibri" w:cs="Calibri"/>
          <w:sz w:val="22"/>
        </w:rPr>
        <w:t xml:space="preserve">) beserta daftar faktur. Filter tersedia untuk tanggal, pelanggan, sales, dan status. Seluruh faktur yang ditampilkan berstatus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Paid</w:t>
      </w:r>
      <w:r>
        <w:rPr>
          <w:rFonts w:ascii="Calibri" w:hAnsi="Calibri" w:cs="Calibri"/>
          <w:sz w:val="22"/>
        </w:rPr>
        <w:t xml:space="preserve">; tidak ada Unpaid atau Draft.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Web Admin bersifat view-only: aksi pada baris adalah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lihat detail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cetak</w:t>
      </w:r>
      <w:r>
        <w:rPr>
          <w:rFonts w:ascii="Calibri" w:hAnsi="Calibri" w:cs="Calibri"/>
          <w:sz w:val="22"/>
        </w:rPr>
        <w:t xml:space="preserve">. Tidak ada tambah, edit, ataupun hapus pada web.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Halaman detail form menampilkan data pelanggan, item line, dan ringkasan pembayaran (</w:t>
      </w:r>
      <w:r>
        <w:rPr>
          <w:rFonts w:ascii="Calibri" w:hAnsi="Calibri" w:cs="Calibri"/>
          <w:b/>
          <w:bCs/>
          <w:sz w:val="22"/>
        </w:rPr>
        <w:t xml:space="preserve">Tanggal Faktur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Sales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Jangka Waktu Bayar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Kode Transaksi</w:t>
      </w:r>
      <w:r>
        <w:rPr>
          <w:rFonts w:ascii="Calibri" w:hAnsi="Calibri" w:cs="Calibri"/>
          <w:sz w:val="22"/>
        </w:rPr>
        <w:t xml:space="preserve">), serta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Cetak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menuju halaman cetak. 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Stokis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Jatuh Tempo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tidak ditampilkan pada list, detail form, maupun cetak. Filter Sales menampilkan nama pegawai.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Memantau dan mencetak faktur penjualan dari order Mobile SFA. View-only (list, detail form, cetak); tidak membuat atau mengubah faktur di portal.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 Admin, Sales Manager, RSM (sesuai cakupan region); Finance (monitoring).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3.1.1 — Aspek</w:t>
      </w:r>
    </w:p>
    <w:p xmlns:a="http://schemas.openxmlformats.org/drawingml/2006/main" xmlns:pic="http://schemas.openxmlformats.org/drawingml/2006/picture">
      <w:pPr>
        <w:pStyle w:val="BodyText"/>
      </w:pPr>
      <w:r>
        <w:rPr>
          <w:rFonts w:ascii="Calibri" w:hAnsi="Calibri" w:cs="Calibri"/>
          <w:sz w:val="22"/>
        </w:rPr>
        <w:drawing>
          <wp:inline>
            <wp:extent cx="5486400" cy="6450330"/>
            <wp:effectExtent b="0" l="0" r="0" t="0"/>
            <wp:docPr descr="" title="" id="3" name="Picture"/>
            <a:graphic>
              <a:graphicData uri="http://schemas.openxmlformats.org/drawingml/2006/picture">
                <pic:pic>
                  <pic:nvPicPr>
                    <pic:cNvPr descr="screenshots/ss_38_faktur_index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50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3.1 — Penjualan — Faktur — Dashboard List</w:t>
      </w:r>
    </w:p>
    <w:bookmarkStart w:id="15" w:name="kolom-datatable-dashboard-list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3.1.1 Kolom DataTable Dashboard List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TanggalFaktur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NomorFaktur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TAGIHAN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JumlahTagihan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BELUM 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BelumDibayar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3.1.2 — Kolom DataTable Dashboard List</w:t>
      </w:r>
    </w:p>
    <w:bookmarkEnd w:id="11"/>
    <w:bookmarkStart w:id="16" w:name="tombol-aksi-dashboard-list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3.1.2 Tombol Aksi — Dashboard List</w:t>
      </w:r>
    </w:p>
    <w:tbl xmlns:a="http://schemas.openxmlformats.org/drawingml/2006/main" xmlns:pic="http://schemas.openxmlformats.org/drawingml/2006/picture"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1984"/>
        <w:gridCol w:w="1984"/>
        <w:gridCol w:w="1417"/>
        <w:gridCol w:w="311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Tampilan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219200" cy="406400"/>
                  <wp:effectExtent b="0" l="0" r="0" t="0"/>
                  <wp:docPr descr="" title="" id="4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faktur_ekspor.png" id="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Ekspor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#btnEkspor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btn-outline-secondary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Mengekspor daftar faktur ke Excel mengikuti filter yang aktif.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558800" cy="558800"/>
                  <wp:effectExtent b="0" l="0" r="0" t="0"/>
                  <wp:docPr descr="" title="" id="5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faktur_lihat-detail.png" id="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" cy="55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Lihat Detail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a.btn-action-view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btn-action (ikon mata)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Membuka halaman detail form faktur terpilih.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558800" cy="558800"/>
                  <wp:effectExtent b="0" l="0" r="0" t="0"/>
                  <wp:docPr descr="" title="" id="6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faktur_cetak-faktur.png" id="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0" cy="55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Cetak Faktur (list)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cetakFaktur(id)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btn-action (ikon printer)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Mencetak faktur dari baris daftar.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440000" cy="386865"/>
                  <wp:effectExtent b="0" l="0" r="0" t="0"/>
                  <wp:docPr descr="" title="" id="7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faktur_cetak-detail.png" id="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Cetak Faktur (detail)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#btnCetak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btn-cetak-faktur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Mencetak faktur dari halaman detail form.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181100" cy="508000"/>
                  <wp:effectExtent b="0" l="0" r="0" t="0"/>
                  <wp:docPr descr="" title="" id="8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faktur_reset.png" id="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Reset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#btnResetFilter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btn-reset-filter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Mengembalikan seluruh filter list faktur ke kondisi awal.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3.1.3 — Tombol Aksi — Dashboard List</w:t>
      </w:r>
    </w:p>
    <w:p xmlns:a="http://schemas.openxmlformats.org/drawingml/2006/main" xmlns:pic="http://schemas.openxmlformats.org/drawingml/2006/picture">
      <w:pPr>
        <w:pStyle w:val="BodyText"/>
      </w:pPr>
      <w:r>
        <w:rPr>
          <w:rFonts w:ascii="Calibri" w:hAnsi="Calibri" w:cs="Calibri"/>
          <w:sz w:val="22"/>
        </w:rPr>
        <w:drawing>
          <wp:inline>
            <wp:extent cx="5486400" cy="4716780"/>
            <wp:effectExtent b="0" l="0" r="0" t="0"/>
            <wp:docPr descr="" title="" id="9" name="Picture"/>
            <a:graphic>
              <a:graphicData uri="http://schemas.openxmlformats.org/drawingml/2006/picture">
                <pic:pic>
                  <pic:nvPicPr>
                    <pic:cNvPr descr="screenshots/ss_39_faktur_detail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16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3.2 — Penjualan — Faktur — Halaman Detail</w:t>
      </w:r>
    </w:p>
    <w:bookmarkEnd w:id="12"/>
    <w:bookmarkStart w:id="17" w:name="crud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3.1.3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 list + detail form + halaman cetak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 Admin, Sales Manager, RSM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View-only; cakupan region sesuai RBAC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Export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Tombol Ekspor (rencana Excel)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 Admin, Sales Manager, RSM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File Excel tingkat header, mengikuti filter list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3.1.4 — CRUD</w:t>
      </w:r>
    </w:p>
    <w:bookmarkEnd w:id="13"/>
    <w:bookmarkStart w:id="18" w:name="report-ekspor-faktur"/>
    <w:p>
      <w:pPr>
        <w:pStyle w:val="Heading4"/>
      </w:pPr>
      <w:r>
        <w:rPr>
          <w:rFonts w:ascii="Calibri" w:hAnsi="Calibri" w:cs="Calibri"/>
          <w:b/>
          <w:sz w:val="26"/>
        </w:rPr>
        <w:t xml:space="preserve">Report / Ekspor Faktur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Ekspor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pada dashboard list menghasilkan Excel (satu baris per faktur), mengikuti filter daftar dan cakupan region pengguna.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Field stokis dan jatuh tempo tetap dapat ada di database sebagai data pendukung, tetapi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tidak ditampilkan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pada UI Web Admin Faktur (list, detail form, cetak) sejak v1.9.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54"/>
        <w:gridCol w:w="2600"/>
        <w:gridCol w:w="1418"/>
        <w:gridCol w:w="1654"/>
        <w:gridCol w:w="1891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Nama kolom (rencana)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Tabel sumber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database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dokumen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dtTanggalFaktur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ID / nomor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txtNomorFaktur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outlet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 snapshot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(FK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tPenjualanFaktur.intPelangganID</w:t>
            </w:r>
            <w:r>
              <w:rPr>
                <w:rFonts w:ascii="Calibri" w:hAnsi="Calibri" w:cs="Calibri"/>
                <w:sz w:val="18"/>
              </w:rPr>
              <w:t xml:space="preserve">) 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txtPelangganKode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outlet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 snapshot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txtNama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txtPelangganNama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/ kode sales /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 snapshot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txtNama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(FK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intPegawaiID</w:t>
            </w:r>
            <w:r>
              <w:rPr>
                <w:rFonts w:ascii="Calibri" w:hAnsi="Calibri" w:cs="Calibri"/>
                <w:sz w:val="18"/>
              </w:rPr>
              <w:t xml:space="preserve">) 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txtSalesNama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txtSalesKode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Jumlah Tagihan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tagihan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decJumlahTagihan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Belum 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Sisa piutang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decBelumDibayar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Paid / Unpaid / Draft / dll.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txtStatus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3.1.5 — #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Kolom opsional yang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tidak ditampilkan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sheet / UI Faktur v1.9 (tetap dapat tersimpan di database): Jatuh Tempo, nama stokis, tipe, jangka waktu pembayaran, catatan.</w:t>
      </w:r>
    </w:p>
    <w:bookmarkEnd w:id="14"/>
    <w:bookmarkEnd w:id="15"/>
    <w:bookmarkStart w:id="19" w:name="stok-motoris"/>
    <w:p>
      <w:pPr>
        <w:pStyle w:val="Heading3"/>
      </w:pPr>
      <w:r>
        <w:rPr>
          <w:rFonts w:ascii="Calibri" w:hAnsi="Calibri" w:cs="Calibri"/>
          <w:b/>
          <w:sz w:val="30"/>
        </w:rPr>
        <w:t xml:space="preserve">3.2 Stok Motoris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Stok Motoris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pada Web Admin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Man Power GT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digunakan untuk memantau stok yang dibawa motoris / SPG di lapangan beserta aktivitas terkait (kunjungan, kulakan, dan penjualan).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Halaman monitoring menampilkan ringkasan KPI, alur stok, grafik, peta sebaran, grid saldo, dan audit trail. Halaman ini bersifat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 Pengguna dapat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Export Excel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(dua sheet: SalesInvoices dan DailyVisits) serta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Refresh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memuat ulang data dashboard.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Asumsi data contoh (v1.8):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sekitar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300 motoris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minimal 900 kunjungan per hari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secara nasional (rata-rata 3 kunjungan per motoris per hari). Rentang tanggal contoh memakai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1 Jan – 31 Des 2026</w:t>
      </w:r>
      <w:r>
        <w:rPr>
          <w:rFonts w:ascii="Calibri" w:hAnsi="Calibri" w:cs="Calibri"/>
          <w:sz w:val="22"/>
        </w:rPr>
        <w:t xml:space="preserve">; data faktur, kunjungan, penjualan, dan kulakan tersebar sepanjang tahun tersebut. Wilayah memakai nama kota (Jakarta, Depok, Bekasi, dan seterusnya). Satu motoris beroperasi di kota stokis yang sama. History penjualan menampilkan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10 toko berbeda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Tujuan Form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Memantau stok &amp; aktivitas motoris (KPI, saldo, kunjungan, audit) serta mengekspor report Excel untuk analisis operasional.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Pengguna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 Admin, Sales Manager, RSM (sesuai cakupan region); Admin Operations.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3.2.1 — Aspek</w:t>
      </w:r>
    </w:p>
    <w:p xmlns:a="http://schemas.openxmlformats.org/drawingml/2006/main" xmlns:pic="http://schemas.openxmlformats.org/drawingml/2006/picture">
      <w:pPr>
        <w:pStyle w:val="BodyText"/>
      </w:pPr>
      <w:r>
        <w:rPr>
          <w:rFonts w:ascii="Calibri" w:hAnsi="Calibri" w:cs="Calibri"/>
          <w:sz w:val="22"/>
        </w:rPr>
        <w:drawing>
          <wp:inline>
            <wp:extent cx="5486400" cy="1308354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creenshots/ss_40_stok_motoris_index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83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3.3 — Penjualan — Stok Motoris — Dashboard List</w:t>
      </w:r>
    </w:p>
    <w:bookmarkStart w:id="20" w:name="filter-dashboard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3.2.1 Filter Dashboard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Panel filter di atas ringkasan dashboard membatasi seluruh tampilan: KPI, grafik, grid saldo, audit trail, dan export. Perubahan filter langsung memperbarui data (tanpa tombol Terapkan terpisah).</w:t>
      </w:r>
    </w:p>
    <w:p xmlns:a="http://schemas.openxmlformats.org/drawingml/2006/main" xmlns:pic="http://schemas.openxmlformats.org/drawingml/2006/picture">
      <w:pPr>
        <w:pStyle w:val="BodyText"/>
      </w:pPr>
      <w:r>
        <w:rPr>
          <w:rFonts w:ascii="Calibri" w:hAnsi="Calibri" w:cs="Calibri"/>
          <w:sz w:val="22"/>
        </w:rPr>
        <w:drawing>
          <wp:inline>
            <wp:extent cx="5486400" cy="826783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creenshots/ss_sm_filt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6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3.4 — Stok Motoris — Panel Filter &amp; Chip Aktif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Narasi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Baris filter berisi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Region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Area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Role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Motoris / SPG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Umbrand</w:t>
      </w:r>
      <w:r>
        <w:rPr>
          <w:rFonts w:ascii="Calibri" w:hAnsi="Calibri" w:cs="Calibri"/>
          <w:sz w:val="22"/>
        </w:rPr>
        <w:t xml:space="preserve">, serta rentang tanggal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Dari / S/D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(dalam urutan tersebut). Setelah nilai dipilih — misalnya Region Bandung, Role Motoris, dan Umbrand BENECOL — baris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Filter Aktif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menampilkan chip yang dapat dihapus satu per satu, disertai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Reset Semua</w:t>
      </w:r>
      <w:r>
        <w:rPr>
          <w:rFonts w:ascii="Calibri" w:hAnsi="Calibri" w:cs="Calibri"/>
          <w:sz w:val="22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1620"/>
        <w:gridCol w:w="270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Control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Default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Business Rule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#filterRegion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Kosong = Seluruh Indonesia (Nasional)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Cascading: mengubah Region memfilter opsi Area &amp; daftar Motoris/SPG yang relevan. Scope RBAC: RSM hanya melihat region sendiri.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#filterArea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Kosong = Semua Area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Cascading dari Region; mengubah Area memfilter daftar Motoris/SPG.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#filterRole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Kosong = Semua 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 tetap: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Motoris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SPG GT</w:t>
            </w:r>
            <w:r>
              <w:rPr>
                <w:rFonts w:ascii="Calibri" w:hAnsi="Calibri" w:cs="Calibri"/>
                <w:sz w:val="18"/>
              </w:rPr>
              <w:t xml:space="preserve">. Mengubah Role memfilter daftar Motoris/SPG sesuai role yang dipilih (dalam Region/Area aktif).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Motoris / SPG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#filterSales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Kosong = Semua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Diisi dari daftar sales (Motoris + SPG GT) yang cocok dengan Region, Area, dan Role aktif.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Umbrand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#filterBrand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Kosong = Semua Umbrand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Memfilter KPI, grafik, dan saldo berdasarkan umbrella brand. Dapat juga dipilih dari grafik kontribusi brand.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Mulai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#filterDateStart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Hari ini − 29 hari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(30 hari kalender)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Wajib untuk agregasi. Sistem memakai 30 hari terakhir bila kosong.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#filterDateEnd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Hari ini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Harus ≥ Tanggal Mulai.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 Filter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 Semua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Mengembalikan Region, Area, Role, Motoris/SPG, dan Umbrand ke kosong, serta tanggal ke default 30 hari terakhir, lalu memuat ulang.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3.2.2 — Filter Dashboard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Chip filter aktif: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setiap filter yang terisi tampil sebagai chip; klik ✕ menghapus filter terkait saja.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Aturan filter terkait export: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BR-SM-F01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 memakai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parameter filter yang sama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dengan dashboard (Region, Area, Role, Motoris/SPG, Umbrand, rentang tanggal).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BR-SM-F02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Rentang tanggal export maksimal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31 hari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kalender; lebih lebar ditolak dengan pesan yang jelas.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BR-SM-F03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 berlaku ke seluruh KPI, grafik, daftar saldo, dan audit trail.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BR-SM-F04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Role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membatasi daftar Motoris/SPG dan agregasi dashboard ke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Motoris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dan/atau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SPG GT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sesuai pilihan; kosong = kedua role.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3.2.3 — Aturan filter terkait export:</w:t>
      </w:r>
    </w:p>
    <w:bookmarkEnd w:id="16"/>
    <w:bookmarkStart w:id="21" w:name="kolom-datatable-dashboard-list-1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3.2.2 Kolom DataTable Dashboard List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1815"/>
        <w:gridCol w:w="1320"/>
        <w:gridCol w:w="1650"/>
        <w:gridCol w:w="19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 Key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Render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Sortable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Wilayah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Wilayah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Kulakan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NilaiKulakan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NilaiPenjualan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NilaiSaldo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Text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Kolom grid dashboard list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3.2.4 — Kolom DataTable Dashboard List</w:t>
      </w:r>
    </w:p>
    <w:bookmarkEnd w:id="17"/>
    <w:bookmarkStart w:id="22" w:name="tombol-aksi-dashboard-list-1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3.2.3 Tombol Aksi — Dashboard List</w:t>
      </w:r>
    </w:p>
    <w:tbl xmlns:a="http://schemas.openxmlformats.org/drawingml/2006/main" xmlns:pic="http://schemas.openxmlformats.org/drawingml/2006/picture"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35"/>
        <w:gridCol w:w="1984"/>
        <w:gridCol w:w="1984"/>
        <w:gridCol w:w="1417"/>
        <w:gridCol w:w="311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Tampilan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Tombol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ID / Handler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Warna/Style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b/>
                <w:sz w:val="18"/>
              </w:rPr>
              <w:t xml:space="preserve">Fungsi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440000" cy="3600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stok-motoris_export-excel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6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Export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#btnEkspor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btn-outline-secondary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Unduh Excel 2 sheet (SalesInvoices + DailyVisits) mengikuti filter aktif.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244600" cy="406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stok-motoris_refresh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Refresh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#btnRefresh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btn-success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Muat ulang seluruh data dashboard sesuai filter.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440000" cy="391578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stok-motoris_reset-semua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39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Reset Semua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Reset Semua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filter-reset-btn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Reset filter ke default (lihat §3.2.1).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drawing>
                <wp:inline>
                  <wp:extent cx="1270000" cy="3556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screenshots/ss_btn_penjualan-stok-motoris_cetak-pdf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35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Cetak PDF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Cetak PDF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btn (di header pop-up audit)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  <w:jc w:val="center"/>
            </w:pPr>
            <w:r>
              <w:rPr>
                <w:rFonts w:ascii="Calibri" w:hAnsi="Calibri" w:cs="Calibri"/>
                <w:sz w:val="18"/>
              </w:rPr>
              <w:t xml:space="preserve">Cetak isi pop-up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ID Transaksi &amp; Pergerakan Stok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(saat pop-up audit terbuka).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3.2.5 — Tombol Aksi — Dashboard List</w:t>
      </w:r>
    </w:p>
    <w:bookmarkEnd w:id="18"/>
    <w:bookmarkStart w:id="23" w:name="pop-up-dashboard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3.2.4 Pop-up Dashboard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Dashboard memiliki dua pop-up utama untuk drill-down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detail motoris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(termasuk sebaran outlet)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audit transaksi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(ID &amp; pergerakan stok).</w:t>
      </w:r>
    </w:p>
    <w:bookmarkStart w:id="24" w:name="Xf79d0bdfa5cf8eb4ca406b83ba15993c5786ef9"/>
    <w:p>
      <w:pPr>
        <w:pStyle w:val="Heading5"/>
      </w:pPr>
      <w:r>
        <w:t xml:space="preserve">A. Pop-up Detail Motoris —</w:t>
      </w:r>
      <w:r>
        <w:t xml:space="preserve"> </w:t>
      </w:r>
      <w:r>
        <w:rPr>
          <w:i/>
          <w:iCs/>
        </w:rPr>
        <w:t xml:space="preserve">Sebaran Outlet Dikunjungi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Pemicu: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klik nama motoris pada grid saldo.</w:t>
      </w:r>
    </w:p>
    <w:p xmlns:a="http://schemas.openxmlformats.org/drawingml/2006/main" xmlns:pic="http://schemas.openxmlformats.org/drawingml/2006/picture">
      <w:pPr>
        <w:pStyle w:val="BodyText"/>
      </w:pPr>
      <w:r>
        <w:rPr>
          <w:rFonts w:ascii="Calibri" w:hAnsi="Calibri" w:cs="Calibri"/>
          <w:sz w:val="22"/>
        </w:rPr>
        <w:drawing>
          <wp:inline>
            <wp:extent cx="5486400" cy="438912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screenshots/ss_sm_popup_motori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3.5 — Stok Motoris — Pop-up Detail Motoris (Sebaran Outlet)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Narasi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Pop-up menampilkan profil motoris (nama, kode, area, region) di header. Di kiri, tabel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Stok per SKU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menampilkan saldo berjalan per produk plus baris total. Di kanan atas terdapat grafik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Penjualan 7 Hari Terakhir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 kartu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Info Kulakan Terakhir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(tanggal, stokis, nilai, status GPS Valid/Invalid).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Bagian bawah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Sebaran Outlet Dikunjungi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menampilkan peta dengan marker outlet yang dikunjungi; caption di bawah peta menuliskan jumlah outlet (contoh: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10 outlet dalam 30 hari terakhir</w:t>
      </w:r>
      <w:r>
        <w:rPr>
          <w:rFonts w:ascii="Calibri" w:hAnsi="Calibri" w:cs="Calibri"/>
          <w:sz w:val="22"/>
        </w:rPr>
        <w:t xml:space="preserve">). Di bawahnya,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History Penjualan Terakhir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menampilkan hingga 10 transaksi — tanggal berurutan mundur, dengan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10 toko berbeda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kota/wilayah stokis motoris.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Isi pop-up: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Bagian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Header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motoris, kode, area, region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per SKU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Tabel produk + nilai Rp (saldo berjalan) + baris total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Penjualan 7 Hari Terakhir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Grafik garis nilai penjualan per hari (7 hari)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Info Kulakan Terakhir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Tanggal, nama stokis, nilai Rp, status GPS Valid/Invalid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Sebaran Outlet Dikunjungi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Peta: marker outlet dikunjungi; penanda stokis kulakan terakhir; klik nama outlet di history memfokuskan marker terkait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History Penjualan Terakhir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Hingga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10 transaksi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terakhir: #, Tanggal, Outlet, Produk, Nilai (Rp).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Minimal 10 toko berbeda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di kota/wilayah stokis motoris.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3.2.6 — Isi pop-up: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Business rule pop-up: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BR-SM-P01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Data detail mengikuti filter dashboard yang aktif (region/area/role/umbrand/tanggal).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BR-SM-P02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Marker peta hanya digambar jika outlet punya koordinat; outlet tanpa GPS tetap tampil di tabel tanpa tautan peta.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BR-SM-P03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Pop-up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read-only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— tidak ada aksi ubah data; tutup via tombol close (✕).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BR-SM-P08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History penjualan, kunjungan, dan pelanggan terdaftar satu motoris berada di wilayah stokis yang sama (kota/region, bukan lintas pulau). Contoh data: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minimal 10 toko berbeda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per motoris; kulakan inbound memakai stokis yang sama.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3.2.7 — Business rule pop-up:</w:t>
      </w:r>
    </w:p>
    <w:bookmarkEnd w:id="19"/>
    <w:bookmarkStart w:id="25" w:name="X3b70a7852c83942ae55df1ef7dceb058789c548"/>
    <w:p>
      <w:pPr>
        <w:pStyle w:val="Heading5"/>
      </w:pPr>
      <w:r>
        <w:t xml:space="preserve">B. Pop-up Audit —</w:t>
      </w:r>
      <w:r>
        <w:t xml:space="preserve"> </w:t>
      </w:r>
      <w:r>
        <w:rPr>
          <w:i/>
          <w:iCs/>
        </w:rPr>
        <w:t xml:space="preserve">ID Transaksi &amp; Pergerakan Stok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Pemicu: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klik aksi detail pada tabel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Audit Trail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Judul header: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ID Transaksi &amp; Pergerakan Stok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beserta nomor transaksi, plus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Cetak PDF</w:t>
      </w:r>
      <w:r>
        <w:rPr>
          <w:rFonts w:ascii="Calibri" w:hAnsi="Calibri" w:cs="Calibri"/>
          <w:sz w:val="22"/>
        </w:rPr>
        <w:t xml:space="preserve">.</w:t>
      </w:r>
    </w:p>
    <w:p xmlns:a="http://schemas.openxmlformats.org/drawingml/2006/main" xmlns:pic="http://schemas.openxmlformats.org/drawingml/2006/picture">
      <w:pPr>
        <w:pStyle w:val="BodyText"/>
      </w:pPr>
      <w:r>
        <w:rPr>
          <w:rFonts w:ascii="Calibri" w:hAnsi="Calibri" w:cs="Calibri"/>
          <w:sz w:val="22"/>
        </w:rPr>
        <w:drawing>
          <wp:inline>
            <wp:extent cx="5486400" cy="540199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creenshots/ss_sm_popup_aud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0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3.6 — Stok Motoris — Pop-up ID Transaksi &amp; Pergerakan Stok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Narasi UI: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Header menampilkan ID transaksi dan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Cetak PDF</w:t>
      </w:r>
      <w:r>
        <w:rPr>
          <w:rFonts w:ascii="Calibri" w:hAnsi="Calibri" w:cs="Calibri"/>
          <w:sz w:val="22"/>
        </w:rPr>
        <w:t xml:space="preserve">. Stepper tiga langkah (</w:t>
      </w:r>
      <w:r>
        <w:rPr>
          <w:rFonts w:ascii="Calibri" w:hAnsi="Calibri" w:cs="Calibri"/>
          <w:b/>
          <w:bCs/>
          <w:sz w:val="22"/>
        </w:rPr>
        <w:t xml:space="preserve">Input Motoris → Validasi GPS → HO Synced</w:t>
      </w:r>
      <w:r>
        <w:rPr>
          <w:rFonts w:ascii="Calibri" w:hAnsi="Calibri" w:cs="Calibri"/>
          <w:sz w:val="22"/>
        </w:rPr>
        <w:t xml:space="preserve">) menandai progres validasi.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Panel kiri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Profil Sales &amp; Informasi Lokasi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merinci motoris, wilayah, jenis transaksi (Kulakan Inbound / Penjualan Outbound), partner tujuan, dan waktu unggah. Panel kanan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Pemantauan Jarak &amp; Akurasi GPS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menampilkan status GPS Match/Deviation, jarak ke target, peta lokasi, dan koordinat.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Di bawahnya,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Stock Ledger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menampilkan mutasi fisik (Sebelum / Mutasi / Sesudah) per SKU. Panel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Dokumen Pendukung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menampilkan nota (jika ada) atau keterangan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Tidak Ada Bukti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outbound warung.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Tutup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menutup pop-up.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Isi pop-up: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Bagian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Stepper 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 langkah: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Input Motoris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Validasi GPS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→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HO Synced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(aktif/warning sesuai hasil GPS &amp; status verified)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Profil Sales &amp; Lokasi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Motoris (kode), wilayah kerja (region–area), jenis transaksi (Kulakan Inbound / Penjualan Outbound), partner tujuan (outlet/stokis), waktu unggah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Pemantauan Jarak &amp; GPS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Badge GPS Match / GPS Deviation, ringkasan jarak vs toleransi, peta pin motoris vs target outlet, koordinat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Stock Ledger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Tabel mutasi fisik: Nama SKU, Sebelum, Mutasi (+/−), Sesudah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Dokumen Pendukung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Kartu nota belanja (jika ada) atau “Tidak Ada Bukti” (umum untuk outbound warung)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3.2.8 — Isi pop-up: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Business rule pop-up: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BR-SM-P04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 pop-up = satu mutasi stok; daftar audit berpaginasi, detail penuh hanya saat dibuka.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BR-SM-P05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inbound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= Kulakan (stok masuk dari stokis);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outbound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= Penjualan (stok keluar ke outlet).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BR-SM-P06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GPS Valid / Match jika jarak check-in dalam toleransi sistem; Deviation menandai potensi mismatch lokasi.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BR-SM-P07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Cetak PDF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mencetak konten pop-up yang sedang terbuka; tidak menyimpan file di server.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3.2.9 — Business rule pop-up:</w:t>
      </w:r>
    </w:p>
    <w:bookmarkEnd w:id="20"/>
    <w:bookmarkEnd w:id="21"/>
    <w:bookmarkStart w:id="26" w:name="crud-1"/>
    <w:p>
      <w:pPr>
        <w:pStyle w:val="Heading4"/>
      </w:pPr>
      <w:r>
        <w:rPr>
          <w:rFonts w:ascii="Calibri" w:hAnsi="Calibri" w:cs="Calibri"/>
          <w:b/>
          <w:sz w:val="26"/>
        </w:rPr>
        <w:t xml:space="preserve">3.2.5 CRUD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144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Cara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Read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Buka dashboard monitoring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 Admin, Sales Manager, RSM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Dashboard/monitoring read-only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Export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 → SalesInvoices + DailyVisits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 Admin, Sales Manager, RSM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 UI + scope region berlaku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3.2.10 — CRUD</w:t>
      </w:r>
    </w:p>
    <w:bookmarkEnd w:id="22"/>
    <w:bookmarkStart w:id="27" w:name="report-excel-stok-motoris"/>
    <w:p>
      <w:pPr>
        <w:pStyle w:val="Heading4"/>
      </w:pPr>
      <w:r>
        <w:rPr>
          <w:rFonts w:ascii="Calibri" w:hAnsi="Calibri" w:cs="Calibri"/>
          <w:b/>
          <w:sz w:val="26"/>
        </w:rPr>
        <w:t xml:space="preserve">Report Excel — Stok Motoris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Export Excel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menghasilkan file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StokMotoris_Export_YYYY-MM-DD.xlsx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dengan dua sheet. Baris mengikuti filter dashboard dan cakupan region pengguna.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Sheet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SalesInvoices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berisi data faktur per item produk. Sheet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DailyVisits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berisi data kunjungan harian motoris.</w:t>
      </w:r>
    </w:p>
    <w:bookmarkStart w:id="28" w:name="X6ea10a48953e0f51bb954c5b1cce6c645c72dee"/>
    <w:p>
      <w:pPr>
        <w:pStyle w:val="Heading5"/>
      </w:pPr>
      <w:r>
        <w:t xml:space="preserve">Sheet</w:t>
      </w:r>
      <w:r>
        <w:t xml:space="preserve"> </w:t>
      </w:r>
      <w:r>
        <w:rPr>
          <w:rStyle w:val="VerbatimChar"/>
        </w:rPr>
        <w:t xml:space="preserve">SalesInvoices</w:t>
      </w:r>
      <w:r>
        <w:t xml:space="preserve"> </w:t>
      </w:r>
      <w:r>
        <w:t xml:space="preserve">(29 kolom — 1 baris per item faktur)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066"/>
        <w:gridCol w:w="1827"/>
        <w:gridCol w:w="2132"/>
        <w:gridCol w:w="243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Tabel sumber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database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faktur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YYYY-MM-DD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dtTanggalFaktur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(date)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SalesInvoiceNo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Nomor / ID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txtNomorFaktur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InvoiceStatus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Status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txtStatus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InvoiceDocType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Tipe dokumen export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txtInvoiceDocType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InvoiceGenerateFrom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Asal generate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txtInvoiceGenerateFrom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txtTipe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IsInvoiceReturn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Flag retur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bitInvoiceReturn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EmployeeCode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motoris /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 snapshot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(FK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intPegawaiID</w:t>
            </w:r>
            <w:r>
              <w:rPr>
                <w:rFonts w:ascii="Calibri" w:hAnsi="Calibri" w:cs="Calibri"/>
                <w:sz w:val="18"/>
              </w:rPr>
              <w:t xml:space="preserve">) 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txtSalesKode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EmployeeName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motoris / 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 snapshot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txtNama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txtSalesNama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CustomerCode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 snapshot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(FK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intPelangganID</w:t>
            </w:r>
            <w:r>
              <w:rPr>
                <w:rFonts w:ascii="Calibri" w:hAnsi="Calibri" w:cs="Calibri"/>
                <w:sz w:val="18"/>
              </w:rPr>
              <w:t xml:space="preserve">) 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txtPelangganKode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CustomerName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 snapshot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txtNama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txtPelangganNama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CustomerAddress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 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 snapshot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txtAlamat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txtPelangganAlamat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OrderLatitude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Latitude outlet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decLat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OrderLongitude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Longitude outlet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decLng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WarehouseCode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stokis (outlet id)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mStokis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txtWarehouseCode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← snapshot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mStokis.txtOutletId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WarehouseName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stokis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mStokis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txtGudang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← snapshot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mStokis.txtNama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PaymentTermName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Jangka waktu 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txtJangkaWaktuPembayaran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produk (line)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txtKodeProduk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(snapshot, bukan FK)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ProductName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produk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txtNamaProduk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QuantityL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Qty unit besar (Karton)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Kosong v1 (konversi UOM belum di DB)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Konstanta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KARTON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QuantityM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Qty unit menengah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Kosong v1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Konstanta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RENCENG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QuantityS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Qty unit kecil (PCS)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decQty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UnitS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Satuan 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txtSatuan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(default PCS)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TotalQuantity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 qty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decQty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(prototipe = QuantityS)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SellPrice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Harga jual per unit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decHargaUnit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TaxCode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pajak line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txtPajak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(snapshot)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LineTotal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baris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decLineTotal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InvoiceNotes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Catatan header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txtCatatan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3.2.11 — #</w:t>
      </w:r>
    </w:p>
    <w:bookmarkEnd w:id="23"/>
    <w:bookmarkStart w:id="29" w:name="X003492b4edcb90491e62c3bf4528863334b85d5"/>
    <w:p>
      <w:pPr>
        <w:pStyle w:val="Heading5"/>
      </w:pPr>
      <w:r>
        <w:t xml:space="preserve">Sheet</w:t>
      </w:r>
      <w:r>
        <w:t xml:space="preserve"> </w:t>
      </w:r>
      <w:r>
        <w:rPr>
          <w:rStyle w:val="VerbatimChar"/>
        </w:rPr>
        <w:t xml:space="preserve">DailyVisits</w:t>
      </w:r>
      <w:r>
        <w:t xml:space="preserve"> </w:t>
      </w:r>
      <w:r>
        <w:t xml:space="preserve">(28 kolom — 1 baris per kunjungan)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066"/>
        <w:gridCol w:w="1827"/>
        <w:gridCol w:w="2132"/>
        <w:gridCol w:w="2436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Keterangan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Tabel sumber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database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EmployeeCode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txtEmployeeCode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mPegawai.txtKode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(FK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intPegawaiID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EmployeeName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txtEmployeeName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mPegawai.txtNama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Peran lapangan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txtRole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Date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Tanggal 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dtTanggal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Planned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terencana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bitPlanned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UnPlaned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tidak terencana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bitUnplanned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Visited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Sudah dikunjungi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bitVisited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CustomerCode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Kode outlet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txtCustomerCode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mPelanggan.txtKode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(FK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intPelangganID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CustomerName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Nama outlet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txtCustomerName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mPelanggan.txtNama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CustomerAddress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Alamat outlet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txtCustomerAddress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mPelanggan.txtAlamat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CustomerLatitude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Lat master outlet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decCustomerLat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mPelanggan.decLat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CustomerLongitude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Lng master outlet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decCustomerLng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mPelanggan.decLng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CheckInTime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check-in (ISO)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dtCheckIn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CheckOutTime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Waktu check-out (ISO)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dtCheckOut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Duration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Durasi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HH:MM:SS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txtDuration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atau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intDurationMinutes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Distance in Meter Check 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Jarak GPS check-in ke outlet (m)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decDistanceCheckInM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CheckInLatitude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Lat check-in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decCheckInLat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CheckInLongitude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Lng check-in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decCheckInLng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CheckOutLatitude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Lat check-out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decCheckOutLat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CheckOutLongitude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Lng check-out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decCheckOutLng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Distance in Meter Check out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Jarak GPS check-out ke outlet (m)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decDistanceCheckOutM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Pseq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Urutan planned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intPseq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Aseq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Urutan aktual 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intAseq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TotalSales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Nilai penjualan kunjungan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decTotalSales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Description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Ringkasan aktivitas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txtDescription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Unvisited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Flag tidak dikunjungi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bitUnvisited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TargetCall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Target call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intTargetCall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EffCall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Effective call (ada transaksi)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intEffCall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3.2.12 — #</w:t>
      </w:r>
    </w:p>
    <w:bookmarkEnd w:id="24"/>
    <w:bookmarkEnd w:id="25"/>
    <w:bookmarkEnd w:id="26"/>
    <w:bookmarkEnd w:id="27"/>
    <w:bookmarkStart w:id="30" w:name="aturan-bisnis-rekap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4. Aturan Bisnis (Rekap)</w:t>
      </w:r>
    </w:p>
    <w:bookmarkStart w:id="31" w:name="aturan-dari-validasi-ui-prototipe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4.1 Aturan dari Validasi UI Prototipe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Rule ID memakai prefix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BR-PJ</w:t>
      </w:r>
      <w:r>
        <w:rPr>
          <w:rFonts w:ascii="Calibri" w:hAnsi="Calibri" w:cs="Calibri"/>
          <w:sz w:val="22"/>
        </w:rPr>
        <w:t xml:space="preserve">. Sumber: pesan validasi / SweetAlert di HTML.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—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i/>
                <w:iCs/>
                <w:sz w:val="18"/>
              </w:rPr>
              <w:t xml:space="preserve">(Tidak ada validasi UI eksplisit yang terdeteksi)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4.1.1 — Rule ID</w:t>
      </w:r>
    </w:p>
    <w:bookmarkEnd w:id="28"/>
    <w:bookmarkStart w:id="32" w:name="X7003d24f236a287d52f02afff569bd3e000230b"/>
    <w:p>
      <w:pPr>
        <w:pStyle w:val="Heading3"/>
      </w:pPr>
      <w:r>
        <w:rPr>
          <w:rFonts w:ascii="Calibri" w:hAnsi="Calibri" w:cs="Calibri"/>
          <w:b/>
          <w:sz w:val="30"/>
        </w:rPr>
        <w:t xml:space="preserve">4.2 Aturan Database (di luar / pelengkap prototipe)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Rule 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Modul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Aturan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BR-PR-PJ01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Akses halaman membutuhkan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bitView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pada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mRoleAccess</w:t>
            </w:r>
            <w:r>
              <w:rPr>
                <w:rFonts w:ascii="Calibri" w:hAnsi="Calibri" w:cs="Calibri"/>
                <w:sz w:val="18"/>
              </w:rPr>
              <w:t xml:space="preserve">; tanpa hak → HTTP 403.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BR-PR-PJ02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Tidak ada create/update/delete faktur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dari Web Admin v1 — sumber order adalah Mobile SFA.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BR-PR-PJ03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 Admin melihat semua region; Sales Manager nasional + filter region; RSM hanya region sendiri.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BR-PR-PJ04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 mengikuti filter list + scope region user.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BR-PR-PJ05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SalesInvoices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DailyVisits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mengikuti filter dashboard + scope region.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BR-PR-PJ06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 approval workflow untuk monitoring penjualan Web Admin v1.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BR-PR-PJ07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 /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Skenario GT canvassing Web Admin: faktur yang dimonitor berstatus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Paid (lunas)</w:t>
            </w:r>
            <w:r>
              <w:rPr>
                <w:rFonts w:ascii="Calibri" w:hAnsi="Calibri" w:cs="Calibri"/>
                <w:sz w:val="18"/>
              </w:rPr>
              <w:t xml:space="preserve">, pembayaran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Cash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decBelumDibayar = 0</w:t>
            </w:r>
            <w:r>
              <w:rPr>
                <w:rFonts w:ascii="Calibri" w:hAnsi="Calibri" w:cs="Calibri"/>
                <w:sz w:val="18"/>
              </w:rPr>
              <w:t xml:space="preserve">. Tidak merepresentasikan hutang / unpaid / draft.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BR-PR-PJ08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 filter tanggal dashboard 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30 hari terakhir</w:t>
            </w:r>
            <w:r>
              <w:rPr>
                <w:rFonts w:ascii="Calibri" w:hAnsi="Calibri" w:cs="Calibri"/>
                <w:sz w:val="18"/>
              </w:rPr>
              <w:t xml:space="preserve">; server menerapkan fallback yang sama bila rentang kosong.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BR-PR-PJ09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 dibatasi maksimal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31 hari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kalender; rentang lebih lebar ditolak dengan pesan jelas.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BR-PR-PJ10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KPI/chart/balance memakai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agregasi SQL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SUM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COUNT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GROUP BY</w:t>
            </w:r>
            <w:r>
              <w:rPr>
                <w:rFonts w:ascii="Calibri" w:hAnsi="Calibri" w:cs="Calibri"/>
                <w:sz w:val="18"/>
              </w:rPr>
              <w:t xml:space="preserve">); raw mutasi hanya untuk audit trail berpaginasi.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BR-SM-F01–F04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Aturan filter dashboard (termasuk Role) — lihat §3.2.1.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BR-SM-P01–P08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Aturan pop-up Detail Motoris &amp; Audit — lihat §3.2.4.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4.2.1 — Rule ID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9"/>
    <w:bookmarkEnd w:id="30"/>
    <w:bookmarkStart w:id="33" w:name="hak-akses-rbac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5. Hak Akses &amp; RBAC</w:t>
      </w:r>
    </w:p>
    <w:bookmarkStart w:id="34" w:name="prototipe-vs-database"/>
    <w:p>
      <w:pPr>
        <w:pStyle w:val="Heading3"/>
      </w:pPr>
      <w:r>
        <w:rPr>
          <w:rFonts w:ascii="Calibri" w:hAnsi="Calibri" w:cs="Calibri"/>
          <w:b/>
          <w:sz w:val="30"/>
        </w:rPr>
        <w:t xml:space="preserve">5.1 Prototipe vs Database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42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Aspek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Prototipe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Database (MAVEN)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Login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KNGlobal SSO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Menu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Hardcoded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layout.js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KNGlobalDB.dbo.mMenu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Role Man Power GT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Belum di-enforce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role-manager.js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legacy)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Super Admin / Sales Manager / RSM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Enforcement data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Tidak ada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Filter query by region 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mRoleAccess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5.1.1 — Aspek</w:t>
      </w:r>
    </w:p>
    <w:bookmarkEnd w:id="31"/>
    <w:bookmarkStart w:id="35" w:name="matriks-role-target"/>
    <w:p>
      <w:pPr>
        <w:pStyle w:val="Heading3"/>
      </w:pPr>
      <w:r>
        <w:rPr>
          <w:rFonts w:ascii="Calibri" w:hAnsi="Calibri" w:cs="Calibri"/>
          <w:b/>
          <w:sz w:val="30"/>
        </w:rPr>
        <w:t xml:space="preserve">5.2 Matriks Role Target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836"/>
        <w:gridCol w:w="4361"/>
        <w:gridCol w:w="1033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Role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Menu Penjualan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Cakupan data (Faktur &amp; Stok Motoris)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Operasi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Super Admin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menu portal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region (nasional)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Lihat, cetak, export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Sales Manager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Faktur,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Semua region; dapat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filter per 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Lihat, cetak, export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RSM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Faktur, 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Hanya region user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Lihat, cetak, export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5.2.1 — Role</w:t>
      </w:r>
    </w:p>
    <w:bookmarkEnd w:id="32"/>
    <w:bookmarkStart w:id="36" w:name="approval"/>
    <w:p>
      <w:pPr>
        <w:pStyle w:val="Heading3"/>
      </w:pPr>
      <w:r>
        <w:rPr>
          <w:rFonts w:ascii="Calibri" w:hAnsi="Calibri" w:cs="Calibri"/>
          <w:b/>
          <w:sz w:val="30"/>
        </w:rPr>
        <w:t xml:space="preserve">5.3 Approval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Monitoring penjualan Web Admin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tidak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memakai antrian approval. Kontrol = RBAC + scope region + audit trail transaksi di sumber Mobile/backend.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3"/>
    <w:bookmarkEnd w:id="34"/>
    <w:bookmarkStart w:id="37" w:name="data-layer-integrasi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6. Data Layer &amp; Integrasi</w:t>
      </w:r>
    </w:p>
    <w:bookmarkStart w:id="38" w:name="integrasi-api-rencana-database"/>
    <w:p>
      <w:pPr>
        <w:pStyle w:val="Heading3"/>
      </w:pPr>
      <w:r>
        <w:rPr>
          <w:rFonts w:ascii="Calibri" w:hAnsi="Calibri" w:cs="Calibri"/>
          <w:b/>
          <w:sz w:val="30"/>
        </w:rPr>
        <w:t xml:space="preserve">6.1 Integrasi API (Rencana Database)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Nilai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Endpoint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/api/v1/Invoice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(rencana)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Arah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Inbound ke Web Admin (read / list / detail / export)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Sumber order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Mobile SFA / canvassing lapangan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Stok 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Service MAVEN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MotorisStockService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membaca tabel saldo/mutasi/kunjungan + agregasi faktur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6.1.1 — Item</w:t>
      </w:r>
    </w:p>
    <w:bookmarkEnd w:id="35"/>
    <w:bookmarkStart w:id="39" w:name="persistensi-prototipe"/>
    <w:p>
      <w:pPr>
        <w:pStyle w:val="Heading3"/>
      </w:pPr>
      <w:r>
        <w:rPr>
          <w:rFonts w:ascii="Calibri" w:hAnsi="Calibri" w:cs="Calibri"/>
          <w:b/>
          <w:sz w:val="30"/>
        </w:rPr>
        <w:t xml:space="preserve">6.2 Persistensi Prototipe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Key / file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Penggunaan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fprs_faktur_v7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List/detail/print Faktur; input sheet SalesInvoices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md_stok_motoris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Snapshot dashboard Stok Motoris + visitHistory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wwwroot/data/faktur.json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Seed faktur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pegawai.json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produk.json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stokis.json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pelanggan.json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untuk generate dashboard (nama asli motoris)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6.2.1 — Key / file</w:t>
      </w:r>
    </w:p>
    <w:bookmarkEnd w:id="36"/>
    <w:bookmarkStart w:id="40" w:name="persistensi-database-maven"/>
    <w:p>
      <w:pPr>
        <w:pStyle w:val="Heading3"/>
      </w:pPr>
      <w:r>
        <w:rPr>
          <w:rFonts w:ascii="Calibri" w:hAnsi="Calibri" w:cs="Calibri"/>
          <w:b/>
          <w:sz w:val="30"/>
        </w:rPr>
        <w:t xml:space="preserve">6.3 Persistensi Database (MAVEN)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Lapisan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Teknologi / objek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DB transaksi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PostgreSQL: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tStokMotorisSaldo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mProduk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mStokis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mChannel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Menu / RBAC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SQL Server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KNGlobalDB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mMenu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TSO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DMS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mRoleAccess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Scope region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Hook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ApplyRegionScope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filter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txtRegion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6.3.1 — Lapisan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Seed &amp; index UAT skala didokumentasikan 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Bab 8</w:t>
      </w:r>
      <w:r>
        <w:rPr>
          <w:rFonts w:ascii="Calibri" w:hAnsi="Calibri" w:cs="Calibri"/>
          <w:sz w:val="22"/>
        </w:rPr>
        <w:t xml:space="preserve">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37"/>
    <w:bookmarkEnd w:id="38"/>
    <w:bookmarkStart w:id="41" w:name="struktur-data-erd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7. Struktur Data &amp; ERD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Cara baca bab ini: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b/>
          <w:bCs/>
          <w:sz w:val="22"/>
        </w:rPr>
        <w:t xml:space="preserve">7.1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ERD fisik PostgreSQL (nama tabel MAVEN).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b/>
          <w:bCs/>
          <w:sz w:val="22"/>
        </w:rPr>
        <w:t xml:space="preserve">7.2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daftar FK selaras diagram.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b/>
          <w:bCs/>
          <w:sz w:val="22"/>
        </w:rPr>
        <w:t xml:space="preserve">7.3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pemetaan prototipe → kolom database.</w:t>
      </w:r>
    </w:p>
    <w:p>
      <w:pPr>
        <w:pStyle w:val="Compact"/>
        <w:numPr>
          <w:ilvl w:val="0"/>
          <w:numId w:val="18"/>
        </w:numPr>
      </w:pPr>
      <w:r>
        <w:rPr>
          <w:rFonts w:ascii="Calibri" w:hAnsi="Calibri" w:cs="Calibri"/>
          <w:b/>
          <w:bCs/>
          <w:sz w:val="22"/>
        </w:rPr>
        <w:t xml:space="preserve">7.4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DDL PostgreSQL (</w:t>
      </w:r>
      <w:r>
        <w:rPr>
          <w:rStyle w:val="VerbatimChar"/>
          <w:rFonts w:ascii="Calibri" w:hAnsi="Calibri" w:cs="Calibri"/>
          <w:sz w:val="22"/>
        </w:rPr>
        <w:t xml:space="preserve">CREATE TABLE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/ index).</w:t>
      </w:r>
    </w:p>
    <w:p>
      <w:pPr>
        <w:pStyle w:val="BlockText"/>
      </w:pPr>
      <w:r>
        <w:rPr>
          <w:rFonts w:ascii="Calibri" w:hAnsi="Calibri" w:cs="Calibri"/>
          <w:sz w:val="22"/>
        </w:rPr>
        <w:t xml:space="preserve">Alias FSD lama: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tFaktur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=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tPenjualanFaktur</w:t>
      </w:r>
      <w:r>
        <w:rPr>
          <w:rFonts w:ascii="Calibri" w:hAnsi="Calibri" w:cs="Calibri"/>
          <w:sz w:val="22"/>
        </w:rPr>
        <w:t xml:space="preserve">;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tFakturItem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=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tPenjualanFakturItem</w:t>
      </w:r>
      <w:r>
        <w:rPr>
          <w:rFonts w:ascii="Calibri" w:hAnsi="Calibri" w:cs="Calibri"/>
          <w:sz w:val="22"/>
        </w:rPr>
        <w:t xml:space="preserve">;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tKunjunganMotoris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=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tKunjunganHarian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Kolom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txtKodeProduk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txtGudang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Fonts w:ascii="Calibri" w:hAnsi="Calibri" w:cs="Calibri"/>
          <w:b/>
          <w:bCs/>
          <w:sz w:val="22"/>
        </w:rPr>
        <w:t xml:space="preserve">nama stokis</w:t>
      </w:r>
      <w:r>
        <w:rPr>
          <w:rFonts w:ascii="Calibri" w:hAnsi="Calibri" w:cs="Calibri"/>
          <w:sz w:val="22"/>
        </w:rPr>
        <w:t xml:space="preserve">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txtWarehouseCode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Fonts w:ascii="Calibri" w:hAnsi="Calibri" w:cs="Calibri"/>
          <w:b/>
          <w:bCs/>
          <w:sz w:val="22"/>
        </w:rPr>
        <w:t xml:space="preserve">kode stokis / outlet id</w:t>
      </w:r>
      <w:r>
        <w:rPr>
          <w:rFonts w:ascii="Calibri" w:hAnsi="Calibri" w:cs="Calibri"/>
          <w:sz w:val="22"/>
        </w:rPr>
        <w:t xml:space="preserve">),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txtOutletNama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txtPelangganKode</w:t>
      </w:r>
      <w:r>
        <w:rPr>
          <w:rFonts w:ascii="Calibri" w:hAnsi="Calibri" w:cs="Calibri"/>
          <w:sz w:val="22"/>
        </w:rPr>
        <w:t xml:space="preserve">, dll. adalah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snapshot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(bukan FK) — selaras dashboard (agregasi cepat).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Master (</w:t>
      </w:r>
      <w:r>
        <w:rPr>
          <w:rStyle w:val="VerbatimChar"/>
          <w:rFonts w:ascii="Calibri" w:hAnsi="Calibri" w:cs="Calibri"/>
          <w:sz w:val="22"/>
        </w:rPr>
        <w:t xml:space="preserve">mPegawai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mPelanggan</w:t>
      </w:r>
      <w:r>
        <w:rPr>
          <w:rFonts w:ascii="Calibri" w:hAnsi="Calibri" w:cs="Calibri"/>
          <w:sz w:val="22"/>
        </w:rPr>
        <w:t xml:space="preserve">, …) tidak dibuat di bab ini; lihat FSD Data Master. Seed UAT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008</w:t>
      </w:r>
      <w:r>
        <w:rPr>
          <w:rFonts w:ascii="Calibri" w:hAnsi="Calibri" w:cs="Calibri"/>
          <w:sz w:val="22"/>
        </w:rPr>
        <w:t xml:space="preserve">–</w:t>
      </w:r>
      <w:r>
        <w:rPr>
          <w:rStyle w:val="VerbatimChar"/>
          <w:rFonts w:ascii="Calibri" w:hAnsi="Calibri" w:cs="Calibri"/>
          <w:sz w:val="22"/>
        </w:rPr>
        <w:t xml:space="preserve">010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ada 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Bab 8</w:t>
      </w:r>
      <w:r>
        <w:rPr>
          <w:rFonts w:ascii="Calibri" w:hAnsi="Calibri" w:cs="Calibri"/>
          <w:sz w:val="22"/>
        </w:rPr>
        <w:t xml:space="preserve">.</w:t>
      </w:r>
    </w:p>
    <w:bookmarkStart w:id="42" w:name="erd-penjualan-1-halaman"/>
    <w:p>
      <w:pPr>
        <w:pStyle w:val="Heading3"/>
      </w:pPr>
      <w:r>
        <w:rPr>
          <w:rFonts w:ascii="Calibri" w:hAnsi="Calibri" w:cs="Calibri"/>
          <w:b/>
          <w:sz w:val="30"/>
        </w:rPr>
        <w:t xml:space="preserve">7.1 ERD Penjualan (1 halaman)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Kolom pada diagram sama dengan DDL §7.4 / skrip MAVEN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004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+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006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(dan master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002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mPegawai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/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mPelanggan</w:t>
      </w:r>
      <w:r>
        <w:rPr>
          <w:rFonts w:ascii="Calibri" w:hAnsi="Calibri" w:cs="Calibri"/>
          <w:sz w:val="22"/>
        </w:rPr>
        <w:t xml:space="preserve">).</w:t>
      </w:r>
    </w:p>
    <w:p xmlns:a="http://schemas.openxmlformats.org/drawingml/2006/main" xmlns:pic="http://schemas.openxmlformats.org/drawingml/2006/picture">
      <w:pPr>
        <w:pStyle w:val="BodyText"/>
      </w:pPr>
      <w:r>
        <w:rPr>
          <w:rFonts w:ascii="Calibri" w:hAnsi="Calibri" w:cs="Calibri"/>
          <w:sz w:val="22"/>
        </w:rPr>
        <w:drawing>
          <wp:inline>
            <wp:extent cx="3671999" cy="6950569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reenshots/ss_pj_erd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384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Gambar 7.1 — ERD – Modul Penjualan</w:t>
      </w:r>
    </w:p>
    <w:bookmarkEnd w:id="39"/>
    <w:bookmarkStart w:id="43" w:name="daftar-relasi-fk"/>
    <w:p>
      <w:pPr>
        <w:pStyle w:val="Heading3"/>
      </w:pPr>
      <w:r>
        <w:rPr>
          <w:rFonts w:ascii="Calibri" w:hAnsi="Calibri" w:cs="Calibri"/>
          <w:b/>
          <w:sz w:val="30"/>
        </w:rPr>
        <w:t xml:space="preserve">7.2 Daftar Relasi FK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89"/>
        <w:gridCol w:w="2607"/>
        <w:gridCol w:w="965"/>
        <w:gridCol w:w="1255"/>
        <w:gridCol w:w="1352"/>
        <w:gridCol w:w="144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Table Turunan/Child Table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Kolom FK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Tabel Induk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Kardinalitas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Wajib terisi?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intPelangganID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many-to-one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Opsional (snapshot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txtPelanggan*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tetap diisi)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intPegawaiID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many-to-one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Opsional (snapshot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txtSales*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tetap diisi)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intFakturID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many-to-one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ON DELETE CASCADE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4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intPegawaiID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many-to-one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5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intPelangganID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many-to-one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Opsional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6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intPegawaiID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many-to-one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7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intPegawaiID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many-to-one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Ya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8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mPelanggan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intSalesmanID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many-to-one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Opsional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7.2.1 — #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Catatan agregasi: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dashboard Stok Motoris dan sheet Excel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SalesInvoices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/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DailyVisits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adalah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query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atas tabel di atas — bukan tabel fisik terpisah. Saldo per motoris × SKU ada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b/>
          <w:bCs/>
          <w:sz w:val="22"/>
        </w:rPr>
        <w:t xml:space="preserve">tStokMotorisSaldo</w:t>
      </w:r>
      <w:r>
        <w:rPr>
          <w:rFonts w:ascii="Calibri" w:hAnsi="Calibri" w:cs="Calibri"/>
          <w:sz w:val="22"/>
        </w:rPr>
        <w:t xml:space="preserve">.</w:t>
      </w:r>
    </w:p>
    <w:bookmarkEnd w:id="40"/>
    <w:bookmarkStart w:id="44" w:name="pemetaan-prototipe-database"/>
    <w:p>
      <w:pPr>
        <w:pStyle w:val="Heading3"/>
      </w:pPr>
      <w:r>
        <w:rPr>
          <w:rFonts w:ascii="Calibri" w:hAnsi="Calibri" w:cs="Calibri"/>
          <w:b/>
          <w:sz w:val="30"/>
        </w:rPr>
        <w:t xml:space="preserve">7.3 Pemetaan Prototipe → Database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6034"/>
        <w:gridCol w:w="188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Prototipe (</w:t>
            </w:r>
            <w:r>
              <w:rPr>
                <w:rStyle w:val="VerbatimChar"/>
                <w:rFonts w:ascii="Calibri" w:hAnsi="Calibri" w:cs="Calibri"/>
                <w:b/>
                <w:sz w:val="18"/>
              </w:rPr>
              <w:t xml:space="preserve">faktur.json</w:t>
            </w:r>
            <w:r>
              <w:rPr>
                <w:rFonts w:ascii="Calibri" w:hAnsi="Calibri" w:cs="Calibri"/>
                <w:b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sz w:val="18"/>
              </w:rPr>
              <w:t xml:space="preserve">/ UI)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Database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(mis.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SI-2612086120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tPenjualanFaktur.txtNomorFaktur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(+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intFakturID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PK)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tanggalFaktur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tPenjualanFaktur.dtTanggalFaktur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tanggalJatuhTempo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tPenjualanFaktur.dtJatuhTempo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(kolom DB;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tidak ditampilkan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di UI Web Admin Faktur v1.9)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pelangganKode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pelangganNama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intPelangganID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snapshot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txtPelangganKode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txtPelangganNama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salesNama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intPegawaiID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+ snapshot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txtSalesNama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txtSalesKode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(nama pegawai, bukan kode kota)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gudang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snapshot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txtGudang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mStokis.txtNama</w:t>
            </w:r>
            <w:r>
              <w:rPr>
                <w:rFonts w:ascii="Calibri" w:hAnsi="Calibri" w:cs="Calibri"/>
                <w:sz w:val="18"/>
              </w:rPr>
              <w:t xml:space="preserve">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txtWarehouseCode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=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mStokis.txtOutletId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(bukan FK;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tidak ditampilkan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di detail/print Web Admin v1.9)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(Paid/Unpaid/Draft/…)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tPenjualanFaktur.txtStatus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tipe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(Canvass)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tPenjualanFaktur.txtTipe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jumlahTagihan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belumDibayar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decJumlahTagihan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decBelumDibayar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items[].kode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tPenjualanFakturItem.txtKodeProduk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(snapshot)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items[].qty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hargaUnit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diskon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decQty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decHargaUnit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decDiskon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items[].pajak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tPenjualanFakturItem.txtPajak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items[].satuan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tPenjualanFakturItem.txtSatuan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visitHistory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(Stok Motoris)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Audit stok / kulakan (dashboard)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txtTipe</w:t>
            </w:r>
            <w:r>
              <w:rPr>
                <w:rFonts w:ascii="Calibri" w:hAnsi="Calibri" w:cs="Calibri"/>
                <w:sz w:val="18"/>
              </w:rPr>
              <w:t xml:space="preserve">: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inbound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outbound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md_stok_motoris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snapshot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tStokMotorisSaldo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(1 baris per motoris × SKU)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7.3.1 — Prototipe (</w:t>
      </w:r>
      <w:r>
        <w:rPr>
          <w:rStyle w:val="VerbatimChar"/>
          <w:rFonts w:ascii="Calibri" w:hAnsi="Calibri" w:cs="Calibri"/>
          <w:i/>
          <w:iCs/>
          <w:sz w:val="22"/>
        </w:rPr>
        <w:t xml:space="preserve">faktur.json</w:t>
      </w:r>
      <w:r>
        <w:rPr>
          <w:rFonts w:ascii="Calibri" w:hAnsi="Calibri" w:cs="Calibri"/>
          <w:i/>
          <w:iCs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/ UI)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Scope RBAC region: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filter database memakai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mPegawai.txtRegion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dan/atau snapshot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txtRegion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pada faktur / kunjungan / mutasi (Sales Manager filter; RSM hard-filter).</w:t>
      </w:r>
    </w:p>
    <w:bookmarkEnd w:id="41"/>
    <w:bookmarkStart w:id="45" w:name="query-pembuatan-tabel-ddl-postgresql"/>
    <w:p>
      <w:pPr>
        <w:pStyle w:val="Heading3"/>
      </w:pPr>
      <w:r>
        <w:rPr>
          <w:rFonts w:ascii="Calibri" w:hAnsi="Calibri" w:cs="Calibri"/>
          <w:b/>
          <w:sz w:val="30"/>
        </w:rPr>
        <w:t xml:space="preserve">7.4 Query Pembuatan Tabel (DDL PostgreSQL)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Skrip DDL siap dieksekusi di PostgreSQL. Urutan: master Data Master (</w:t>
      </w:r>
      <w:r>
        <w:rPr>
          <w:rStyle w:val="VerbatimChar"/>
          <w:rFonts w:ascii="Calibri" w:hAnsi="Calibri" w:cs="Calibri"/>
          <w:sz w:val="22"/>
        </w:rPr>
        <w:t xml:space="preserve">001</w:t>
      </w:r>
      <w:r>
        <w:rPr>
          <w:rFonts w:ascii="Calibri" w:hAnsi="Calibri" w:cs="Calibri"/>
          <w:sz w:val="22"/>
        </w:rPr>
        <w:t xml:space="preserve">/</w:t>
      </w:r>
      <w:r>
        <w:rPr>
          <w:rStyle w:val="VerbatimChar"/>
          <w:rFonts w:ascii="Calibri" w:hAnsi="Calibri" w:cs="Calibri"/>
          <w:sz w:val="22"/>
        </w:rPr>
        <w:t xml:space="preserve">002</w:t>
      </w:r>
      <w:r>
        <w:rPr>
          <w:rFonts w:ascii="Calibri" w:hAnsi="Calibri" w:cs="Calibri"/>
          <w:sz w:val="22"/>
        </w:rPr>
        <w:t xml:space="preserve">) dulu, lalu 7.4.1 Faktur, lalu 7.4.2 kunjungan &amp; stok, lalu 7.4.3 index dashboard. Ekstensi bila perlu: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CREATE EXTENSION IF NOT EXISTS pgcrypto;</w:t>
      </w:r>
    </w:p>
    <w:p>
      <w:pPr>
        <w:pStyle w:val="BlockText"/>
      </w:pPr>
      <w:r>
        <w:rPr>
          <w:rFonts w:ascii="Calibri" w:hAnsi="Calibri" w:cs="Calibri"/>
          <w:sz w:val="22"/>
        </w:rPr>
        <w:t xml:space="preserve">Implementasi MAVEN: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MAVEN.DAL/Scripts/004_tPenjualanFaktur.sql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006_penjualan_kunjungan_stok_fase2.sql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010_dashboard_indexes_faseA.sql</w:t>
      </w:r>
      <w:r>
        <w:rPr>
          <w:rFonts w:ascii="Calibri" w:hAnsi="Calibri" w:cs="Calibri"/>
          <w:sz w:val="22"/>
        </w:rPr>
        <w:t xml:space="preserve">.</w:t>
      </w:r>
    </w:p>
    <w:bookmarkStart w:id="46" w:name="tabel-transaksi-faktur"/>
    <w:p>
      <w:pPr>
        <w:pStyle w:val="Heading4"/>
      </w:pPr>
      <w:r>
        <w:rPr>
          <w:rFonts w:ascii="Calibri" w:hAnsi="Calibri" w:cs="Calibri"/>
          <w:b/>
          <w:sz w:val="26"/>
        </w:rPr>
        <w:t xml:space="preserve">7.4.1 Tabel Transaksi Faktur</w:t>
      </w:r>
    </w:p>
    <w:p>
      <w:pPr>
        <w:pStyle w:val="SourceCode"/>
      </w:pP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TABLE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"intFakturID"</w:t>
      </w:r>
      <w:r>
        <w:rPr>
          <w:rStyle w:val="NormalTok"/>
          <w:rFonts w:ascii="Calibri" w:hAnsi="Calibri" w:cs="Calibri"/>
          <w:sz w:val="22"/>
        </w:rPr>
        <w:t xml:space="preserve">           serial </w:t>
      </w:r>
      <w:r>
        <w:rPr>
          <w:rStyle w:val="KeywordTok"/>
          <w:rFonts w:ascii="Calibri" w:hAnsi="Calibri" w:cs="Calibri"/>
          <w:sz w:val="22"/>
        </w:rPr>
        <w:t xml:space="preserve">PRIMARY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"txtGuid"</w:t>
      </w:r>
      <w:r>
        <w:rPr>
          <w:rStyle w:val="NormalTok"/>
          <w:rFonts w:ascii="Calibri" w:hAnsi="Calibri" w:cs="Calibri"/>
          <w:sz w:val="22"/>
        </w:rPr>
        <w:t xml:space="preserve">               uuid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gen_random_uuid(),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"txtNomorFaktur"</w:t>
      </w:r>
      <w:r>
        <w:rPr>
          <w:rStyle w:val="NormalTok"/>
          <w:rFonts w:ascii="Calibri" w:hAnsi="Calibri" w:cs="Calibri"/>
          <w:sz w:val="22"/>
        </w:rPr>
        <w:t xml:space="preserve">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"dtTanggalFaktur"</w:t>
      </w:r>
      <w:r>
        <w:rPr>
          <w:rStyle w:val="NormalTok"/>
          <w:rFonts w:ascii="Calibri" w:hAnsi="Calibri" w:cs="Calibri"/>
          <w:sz w:val="22"/>
        </w:rPr>
        <w:t xml:space="preserve">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"intPelangganID"</w:t>
      </w:r>
      <w:r>
        <w:rPr>
          <w:rStyle w:val="NormalTok"/>
          <w:rFonts w:ascii="Calibri" w:hAnsi="Calibri" w:cs="Calibri"/>
          <w:sz w:val="22"/>
        </w:rPr>
        <w:t xml:space="preserve">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"txtPelangganKode"</w:t>
      </w:r>
      <w:r>
        <w:rPr>
          <w:rStyle w:val="NormalTok"/>
          <w:rFonts w:ascii="Calibri" w:hAnsi="Calibri" w:cs="Calibri"/>
          <w:sz w:val="22"/>
        </w:rPr>
        <w:t xml:space="preserve">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"txtPelangganNama"</w:t>
      </w:r>
      <w:r>
        <w:rPr>
          <w:rStyle w:val="NormalTok"/>
          <w:rFonts w:ascii="Calibri" w:hAnsi="Calibri" w:cs="Calibri"/>
          <w:sz w:val="22"/>
        </w:rPr>
        <w:t xml:space="preserve">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255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"txtPelangganAlamat"</w:t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"txtSalesKode"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"txtSalesNama"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255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"txtRegion"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"txtBranch"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"txtGudang"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"txtWarehouseCode"</w:t>
      </w:r>
      <w:r>
        <w:rPr>
          <w:rStyle w:val="NormalTok"/>
          <w:rFonts w:ascii="Calibri" w:hAnsi="Calibri" w:cs="Calibri"/>
          <w:sz w:val="22"/>
        </w:rPr>
        <w:t xml:space="preserve">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"dtJatuhTempo"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"txtJangkaWaktuPembayaran"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"decJumlahTagihan"</w:t>
      </w:r>
      <w:r>
        <w:rPr>
          <w:rStyle w:val="NormalTok"/>
          <w:rFonts w:ascii="Calibri" w:hAnsi="Calibri" w:cs="Calibri"/>
          <w:sz w:val="22"/>
        </w:rPr>
        <w:t xml:space="preserve">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18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2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"decBelumDibayar"</w:t>
      </w:r>
      <w:r>
        <w:rPr>
          <w:rStyle w:val="NormalTok"/>
          <w:rFonts w:ascii="Calibri" w:hAnsi="Calibri" w:cs="Calibri"/>
          <w:sz w:val="22"/>
        </w:rPr>
        <w:t xml:space="preserve">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18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2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"txtStatus"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30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'Draft'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"txtTipe"</w:t>
      </w:r>
      <w:r>
        <w:rPr>
          <w:rStyle w:val="NormalTok"/>
          <w:rFonts w:ascii="Calibri" w:hAnsi="Calibri" w:cs="Calibri"/>
          <w:sz w:val="22"/>
        </w:rPr>
        <w:t xml:space="preserve">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"txtKodeTransaksi"</w:t>
      </w:r>
      <w:r>
        <w:rPr>
          <w:rStyle w:val="NormalTok"/>
          <w:rFonts w:ascii="Calibri" w:hAnsi="Calibri" w:cs="Calibri"/>
          <w:sz w:val="22"/>
        </w:rPr>
        <w:t xml:space="preserve">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255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"txtCatatan"</w:t>
      </w:r>
      <w:r>
        <w:rPr>
          <w:rStyle w:val="NormalTok"/>
          <w:rFonts w:ascii="Calibri" w:hAnsi="Calibri" w:cs="Calibri"/>
          <w:sz w:val="22"/>
        </w:rPr>
        <w:t xml:space="preserve">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"txtSumber"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'Mobile'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"txtInvoiceDocType"</w:t>
      </w:r>
      <w:r>
        <w:rPr>
          <w:rStyle w:val="NormalTok"/>
          <w:rFonts w:ascii="Calibri" w:hAnsi="Calibri" w:cs="Calibri"/>
          <w:sz w:val="22"/>
        </w:rPr>
        <w:t xml:space="preserve">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'MobileCanvass'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"txtInvoiceGenerateFrom"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"bitInvoiceReturn"</w:t>
      </w:r>
      <w:r>
        <w:rPr>
          <w:rStyle w:val="NormalTok"/>
          <w:rFonts w:ascii="Calibri" w:hAnsi="Calibri" w:cs="Calibri"/>
          <w:sz w:val="22"/>
        </w:rPr>
        <w:t xml:space="preserve">      </w:t>
      </w:r>
      <w:r>
        <w:rPr>
          <w:rStyle w:val="DataTypeTok"/>
          <w:rFonts w:ascii="Calibri" w:hAnsi="Calibri" w:cs="Calibri"/>
          <w:sz w:val="22"/>
        </w:rPr>
        <w:t xml:space="preserve">boolean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false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"dtInserted"</w:t>
      </w:r>
      <w:r>
        <w:rPr>
          <w:rStyle w:val="NormalTok"/>
          <w:rFonts w:ascii="Calibri" w:hAnsi="Calibri" w:cs="Calibri"/>
          <w:sz w:val="22"/>
        </w:rPr>
        <w:t xml:space="preserve">    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FunctionTok"/>
          <w:rFonts w:ascii="Calibri" w:hAnsi="Calibri" w:cs="Calibri"/>
          <w:sz w:val="22"/>
        </w:rPr>
        <w:t xml:space="preserve">CURRENT_TIMESTAMP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"txtInsertedBy"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"dtUpdated"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"txtUpdatedBy"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CONSTRAINT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"tPenjualanFaktur_nomor_uq"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UNIQUE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"txtNomorFaktur"</w:t>
      </w:r>
      <w:r>
        <w:rPr>
          <w:rStyle w:val="NormalTok"/>
          <w:rFonts w:ascii="Calibri" w:hAnsi="Calibri" w:cs="Calibri"/>
          <w:sz w:val="22"/>
        </w:rPr>
        <w:t xml:space="preserve">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CONSTRAINT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"tPenjualanFaktur_pelanggan_fk"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FOREIGN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"intPelangganID"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REFERENCES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"mPelanggan"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"intPelangganID"</w:t>
      </w:r>
      <w:r>
        <w:rPr>
          <w:rStyle w:val="NormalTok"/>
          <w:rFonts w:ascii="Calibri" w:hAnsi="Calibri" w:cs="Calibri"/>
          <w:sz w:val="22"/>
        </w:rPr>
        <w:t xml:space="preserve">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CONSTRAINT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"tPenjualanFaktur_pegawai_fk"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FOREIGN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REFERENCES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"mPegawai"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"tPenjualanFaktur_dtTanggal_idx"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"dtTanggalFaktur"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"tPenjualanFaktur_status_idx"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"txtStatus"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"tPenjualanFaktur_region_idx"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"txtRegion"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"tPenjualanFaktur_sales_idx"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"txtSalesNama"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TABLE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"tPenjualanFakturItem"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"intItemID"</w:t>
      </w:r>
      <w:r>
        <w:rPr>
          <w:rStyle w:val="NormalTok"/>
          <w:rFonts w:ascii="Calibri" w:hAnsi="Calibri" w:cs="Calibri"/>
          <w:sz w:val="22"/>
        </w:rPr>
        <w:t xml:space="preserve">             serial </w:t>
      </w:r>
      <w:r>
        <w:rPr>
          <w:rStyle w:val="KeywordTok"/>
          <w:rFonts w:ascii="Calibri" w:hAnsi="Calibri" w:cs="Calibri"/>
          <w:sz w:val="22"/>
        </w:rPr>
        <w:t xml:space="preserve">PRIMARY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"intFakturID"</w:t>
      </w:r>
      <w:r>
        <w:rPr>
          <w:rStyle w:val="NormalTok"/>
          <w:rFonts w:ascii="Calibri" w:hAnsi="Calibri" w:cs="Calibri"/>
          <w:sz w:val="22"/>
        </w:rPr>
        <w:t xml:space="preserve"> 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"intLineNo"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1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"txtKodeProduk"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"txtNamaProduk"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255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"decQty"</w:t>
      </w:r>
      <w:r>
        <w:rPr>
          <w:rStyle w:val="NormalTok"/>
          <w:rFonts w:ascii="Calibri" w:hAnsi="Calibri" w:cs="Calibri"/>
          <w:sz w:val="22"/>
        </w:rPr>
        <w:t xml:space="preserve">        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18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4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"txtSatuan"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'PCS'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"decHargaUnit"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18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2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"decDiskon"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18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2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"txtPajak"</w:t>
      </w:r>
      <w:r>
        <w:rPr>
          <w:rStyle w:val="NormalTok"/>
          <w:rFonts w:ascii="Calibri" w:hAnsi="Calibri" w:cs="Calibri"/>
          <w:sz w:val="22"/>
        </w:rPr>
        <w:t xml:space="preserve">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"decLineTotal"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18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2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CONSTRAINT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"tPenjualanFakturItem_faktur_fk"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FOREIGN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"intFakturID"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REFERENCES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"intFakturID"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DELETE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CASCADE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"tPenjualanFakturItem_faktur_idx"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"tPenjualanFakturItem"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"intFakturID"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"tPenjualanFakturItem_produk_idx"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"tPenjualanFakturItem"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"txtKodeProduk"</w:t>
      </w:r>
      <w:r>
        <w:rPr>
          <w:rStyle w:val="NormalTok"/>
          <w:rFonts w:ascii="Calibri" w:hAnsi="Calibri" w:cs="Calibri"/>
          <w:sz w:val="22"/>
        </w:rPr>
        <w:t xml:space="preserve">);</w:t>
      </w:r>
    </w:p>
    <w:bookmarkEnd w:id="42"/>
    <w:bookmarkStart w:id="47" w:name="tabel-kunjungan-stok-motoris"/>
    <w:p>
      <w:pPr>
        <w:pStyle w:val="Heading4"/>
      </w:pPr>
      <w:r>
        <w:rPr>
          <w:rFonts w:ascii="Calibri" w:hAnsi="Calibri" w:cs="Calibri"/>
          <w:b/>
          <w:sz w:val="26"/>
        </w:rPr>
        <w:t xml:space="preserve">7.4.2 Tabel Kunjungan &amp; Stok Motoris</w:t>
      </w:r>
    </w:p>
    <w:p>
      <w:pPr>
        <w:pStyle w:val="SourceCode"/>
      </w:pP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TABLE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"tKunjunganHarian"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"intKunjunganID"</w:t>
      </w:r>
      <w:r>
        <w:rPr>
          <w:rStyle w:val="NormalTok"/>
          <w:rFonts w:ascii="Calibri" w:hAnsi="Calibri" w:cs="Calibri"/>
          <w:sz w:val="22"/>
        </w:rPr>
        <w:t xml:space="preserve">        serial </w:t>
      </w:r>
      <w:r>
        <w:rPr>
          <w:rStyle w:val="KeywordTok"/>
          <w:rFonts w:ascii="Calibri" w:hAnsi="Calibri" w:cs="Calibri"/>
          <w:sz w:val="22"/>
        </w:rPr>
        <w:t xml:space="preserve">PRIMARY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"txtGuid"</w:t>
      </w:r>
      <w:r>
        <w:rPr>
          <w:rStyle w:val="NormalTok"/>
          <w:rFonts w:ascii="Calibri" w:hAnsi="Calibri" w:cs="Calibri"/>
          <w:sz w:val="22"/>
        </w:rPr>
        <w:t xml:space="preserve">               uuid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gen_random_uuid(),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"txtEmployeeCode"</w:t>
      </w:r>
      <w:r>
        <w:rPr>
          <w:rStyle w:val="NormalTok"/>
          <w:rFonts w:ascii="Calibri" w:hAnsi="Calibri" w:cs="Calibri"/>
          <w:sz w:val="22"/>
        </w:rPr>
        <w:t xml:space="preserve">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"txtEmployeeName"</w:t>
      </w:r>
      <w:r>
        <w:rPr>
          <w:rStyle w:val="NormalTok"/>
          <w:rFonts w:ascii="Calibri" w:hAnsi="Calibri" w:cs="Calibri"/>
          <w:sz w:val="22"/>
        </w:rPr>
        <w:t xml:space="preserve">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255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"txtRole"</w:t>
      </w:r>
      <w:r>
        <w:rPr>
          <w:rStyle w:val="NormalTok"/>
          <w:rFonts w:ascii="Calibri" w:hAnsi="Calibri" w:cs="Calibri"/>
          <w:sz w:val="22"/>
        </w:rPr>
        <w:t xml:space="preserve">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'Canvasser'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"dtTanggal"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date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"bitPlanned"</w:t>
      </w:r>
      <w:r>
        <w:rPr>
          <w:rStyle w:val="NormalTok"/>
          <w:rFonts w:ascii="Calibri" w:hAnsi="Calibri" w:cs="Calibri"/>
          <w:sz w:val="22"/>
        </w:rPr>
        <w:t xml:space="preserve">            </w:t>
      </w:r>
      <w:r>
        <w:rPr>
          <w:rStyle w:val="DataTypeTok"/>
          <w:rFonts w:ascii="Calibri" w:hAnsi="Calibri" w:cs="Calibri"/>
          <w:sz w:val="22"/>
        </w:rPr>
        <w:t xml:space="preserve">boolean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"bitUnplanned"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boolean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"bitVisited"</w:t>
      </w:r>
      <w:r>
        <w:rPr>
          <w:rStyle w:val="NormalTok"/>
          <w:rFonts w:ascii="Calibri" w:hAnsi="Calibri" w:cs="Calibri"/>
          <w:sz w:val="22"/>
        </w:rPr>
        <w:t xml:space="preserve">            </w:t>
      </w:r>
      <w:r>
        <w:rPr>
          <w:rStyle w:val="DataTypeTok"/>
          <w:rFonts w:ascii="Calibri" w:hAnsi="Calibri" w:cs="Calibri"/>
          <w:sz w:val="22"/>
        </w:rPr>
        <w:t xml:space="preserve">boolean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true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"bitUnvisited"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boolean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false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"intPelangganID"</w:t>
      </w:r>
      <w:r>
        <w:rPr>
          <w:rStyle w:val="NormalTok"/>
          <w:rFonts w:ascii="Calibri" w:hAnsi="Calibri" w:cs="Calibri"/>
          <w:sz w:val="22"/>
        </w:rPr>
        <w:t xml:space="preserve">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"txtCustomerCode"</w:t>
      </w:r>
      <w:r>
        <w:rPr>
          <w:rStyle w:val="NormalTok"/>
          <w:rFonts w:ascii="Calibri" w:hAnsi="Calibri" w:cs="Calibri"/>
          <w:sz w:val="22"/>
        </w:rPr>
        <w:t xml:space="preserve">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"txtCustomerName"</w:t>
      </w:r>
      <w:r>
        <w:rPr>
          <w:rStyle w:val="NormalTok"/>
          <w:rFonts w:ascii="Calibri" w:hAnsi="Calibri" w:cs="Calibri"/>
          <w:sz w:val="22"/>
        </w:rPr>
        <w:t xml:space="preserve">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255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"txtCustomerAddress"</w:t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"decCustomerLat"</w:t>
      </w:r>
      <w:r>
        <w:rPr>
          <w:rStyle w:val="NormalTok"/>
          <w:rFonts w:ascii="Calibri" w:hAnsi="Calibri" w:cs="Calibri"/>
          <w:sz w:val="22"/>
        </w:rPr>
        <w:t xml:space="preserve">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7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"decCustomerLng"</w:t>
      </w:r>
      <w:r>
        <w:rPr>
          <w:rStyle w:val="NormalTok"/>
          <w:rFonts w:ascii="Calibri" w:hAnsi="Calibri" w:cs="Calibri"/>
          <w:sz w:val="22"/>
        </w:rPr>
        <w:t xml:space="preserve">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7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"dtCheckIn"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"dtCheckOut"</w:t>
      </w:r>
      <w:r>
        <w:rPr>
          <w:rStyle w:val="NormalTok"/>
          <w:rFonts w:ascii="Calibri" w:hAnsi="Calibri" w:cs="Calibri"/>
          <w:sz w:val="22"/>
        </w:rPr>
        <w:t xml:space="preserve">    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"txtDuration"</w:t>
      </w:r>
      <w:r>
        <w:rPr>
          <w:rStyle w:val="NormalTok"/>
          <w:rFonts w:ascii="Calibri" w:hAnsi="Calibri" w:cs="Calibri"/>
          <w:sz w:val="22"/>
        </w:rPr>
        <w:t xml:space="preserve">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"intDurationMinutes"</w:t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"decDistanceCheckInM"</w:t>
      </w:r>
      <w:r>
        <w:rPr>
          <w:rStyle w:val="NormalTok"/>
          <w:rFonts w:ascii="Calibri" w:hAnsi="Calibri" w:cs="Calibri"/>
          <w:sz w:val="22"/>
        </w:rPr>
        <w:t xml:space="preserve">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12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2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"decCheckInLat"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7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"decCheckInLng"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7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"decCheckOutLat"</w:t>
      </w:r>
      <w:r>
        <w:rPr>
          <w:rStyle w:val="NormalTok"/>
          <w:rFonts w:ascii="Calibri" w:hAnsi="Calibri" w:cs="Calibri"/>
          <w:sz w:val="22"/>
        </w:rPr>
        <w:t xml:space="preserve">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7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"decCheckOutLng"</w:t>
      </w:r>
      <w:r>
        <w:rPr>
          <w:rStyle w:val="NormalTok"/>
          <w:rFonts w:ascii="Calibri" w:hAnsi="Calibri" w:cs="Calibri"/>
          <w:sz w:val="22"/>
        </w:rPr>
        <w:t xml:space="preserve">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7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"decDistanceCheckOutM"</w:t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12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2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"intPseq"</w:t>
      </w:r>
      <w:r>
        <w:rPr>
          <w:rStyle w:val="NormalTok"/>
          <w:rFonts w:ascii="Calibri" w:hAnsi="Calibri" w:cs="Calibri"/>
          <w:sz w:val="22"/>
        </w:rPr>
        <w:t xml:space="preserve">     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"intAseq"</w:t>
      </w:r>
      <w:r>
        <w:rPr>
          <w:rStyle w:val="NormalTok"/>
          <w:rFonts w:ascii="Calibri" w:hAnsi="Calibri" w:cs="Calibri"/>
          <w:sz w:val="22"/>
        </w:rPr>
        <w:t xml:space="preserve">     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"decTotalSales"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18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2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"txtDescription"</w:t>
      </w:r>
      <w:r>
        <w:rPr>
          <w:rStyle w:val="NormalTok"/>
          <w:rFonts w:ascii="Calibri" w:hAnsi="Calibri" w:cs="Calibri"/>
          <w:sz w:val="22"/>
        </w:rPr>
        <w:t xml:space="preserve">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"intTargetCall"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1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"intEffCall"</w:t>
      </w:r>
      <w:r>
        <w:rPr>
          <w:rStyle w:val="NormalTok"/>
          <w:rFonts w:ascii="Calibri" w:hAnsi="Calibri" w:cs="Calibri"/>
          <w:sz w:val="22"/>
        </w:rPr>
        <w:t xml:space="preserve">  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"txtRegion"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"dtInserted"</w:t>
      </w:r>
      <w:r>
        <w:rPr>
          <w:rStyle w:val="NormalTok"/>
          <w:rFonts w:ascii="Calibri" w:hAnsi="Calibri" w:cs="Calibri"/>
          <w:sz w:val="22"/>
        </w:rPr>
        <w:t xml:space="preserve">    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FunctionTok"/>
          <w:rFonts w:ascii="Calibri" w:hAnsi="Calibri" w:cs="Calibri"/>
          <w:sz w:val="22"/>
        </w:rPr>
        <w:t xml:space="preserve">CURRENT_TIMESTAMP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"txtInsertedBy"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CONSTRAINT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"tKunjunganHarian_pegawai_fk"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FOREIGN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REFERENCES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"mPegawai"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CONSTRAINT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"tKunjunganHarian_pelanggan_fk"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FOREIGN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"intPelangganID"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REFERENCES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"mPelanggan"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"intPelangganID"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"tKunjunganHarian_tanggal_idx"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"tKunjunganHarian"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"dtTanggal"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"tKunjunganHarian_pegawai_tanggal_idx"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"tKunjunganHarian"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"dtTanggal"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"tKunjunganHarian_region_idx"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"tKunjunganHarian"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"txtRegion"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TABLE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"tStokMotorisSaldo"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"intSaldoID"</w:t>
      </w:r>
      <w:r>
        <w:rPr>
          <w:rStyle w:val="NormalTok"/>
          <w:rFonts w:ascii="Calibri" w:hAnsi="Calibri" w:cs="Calibri"/>
          <w:sz w:val="22"/>
        </w:rPr>
        <w:t xml:space="preserve">            serial </w:t>
      </w:r>
      <w:r>
        <w:rPr>
          <w:rStyle w:val="KeywordTok"/>
          <w:rFonts w:ascii="Calibri" w:hAnsi="Calibri" w:cs="Calibri"/>
          <w:sz w:val="22"/>
        </w:rPr>
        <w:t xml:space="preserve">PRIMARY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"txtKodeProduk"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"txtNamaProduk"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255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"txtUmbrella"</w:t>
      </w:r>
      <w:r>
        <w:rPr>
          <w:rStyle w:val="NormalTok"/>
          <w:rFonts w:ascii="Calibri" w:hAnsi="Calibri" w:cs="Calibri"/>
          <w:sz w:val="22"/>
        </w:rPr>
        <w:t xml:space="preserve">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"txtBrand"</w:t>
      </w:r>
      <w:r>
        <w:rPr>
          <w:rStyle w:val="NormalTok"/>
          <w:rFonts w:ascii="Calibri" w:hAnsi="Calibri" w:cs="Calibri"/>
          <w:sz w:val="22"/>
        </w:rPr>
        <w:t xml:space="preserve">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"intQtyKarton"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"intQtyDus"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"intQtyPcs"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"intInboundKrt"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"decPricePerPcs"</w:t>
      </w:r>
      <w:r>
        <w:rPr>
          <w:rStyle w:val="NormalTok"/>
          <w:rFonts w:ascii="Calibri" w:hAnsi="Calibri" w:cs="Calibri"/>
          <w:sz w:val="22"/>
        </w:rPr>
        <w:t xml:space="preserve">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18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2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"intAgingDays"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"intSellThroughPct"</w:t>
      </w:r>
      <w:r>
        <w:rPr>
          <w:rStyle w:val="NormalTok"/>
          <w:rFonts w:ascii="Calibri" w:hAnsi="Calibri" w:cs="Calibri"/>
          <w:sz w:val="22"/>
        </w:rPr>
        <w:t xml:space="preserve">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"dtLastKulakan"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date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"txtLastStokisNama"</w:t>
      </w:r>
      <w:r>
        <w:rPr>
          <w:rStyle w:val="NormalTok"/>
          <w:rFonts w:ascii="Calibri" w:hAnsi="Calibri" w:cs="Calibri"/>
          <w:sz w:val="22"/>
        </w:rPr>
        <w:t xml:space="preserve">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255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"txtLastStokisKode"</w:t>
      </w:r>
      <w:r>
        <w:rPr>
          <w:rStyle w:val="NormalTok"/>
          <w:rFonts w:ascii="Calibri" w:hAnsi="Calibri" w:cs="Calibri"/>
          <w:sz w:val="22"/>
        </w:rPr>
        <w:t xml:space="preserve">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"dtUpdated"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FunctionTok"/>
          <w:rFonts w:ascii="Calibri" w:hAnsi="Calibri" w:cs="Calibri"/>
          <w:sz w:val="22"/>
        </w:rPr>
        <w:t xml:space="preserve">CURRENT_TIMESTAMP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"txtUpdatedBy"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CONSTRAINT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"tStokMotorisSaldo_pegawai_produk_uq"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UNIQUE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"txtKodeProduk"</w:t>
      </w:r>
      <w:r>
        <w:rPr>
          <w:rStyle w:val="NormalTok"/>
          <w:rFonts w:ascii="Calibri" w:hAnsi="Calibri" w:cs="Calibri"/>
          <w:sz w:val="22"/>
        </w:rPr>
        <w:t xml:space="preserve">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CONSTRAINT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"tStokMotorisSaldo_pegawai_fk"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FOREIGN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REFERENCES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"mPegawai"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"tStokMotorisSaldo_pegawai_idx"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"tStokMotorisSaldo"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TABLE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"intMutasiID"</w:t>
      </w:r>
      <w:r>
        <w:rPr>
          <w:rStyle w:val="NormalTok"/>
          <w:rFonts w:ascii="Calibri" w:hAnsi="Calibri" w:cs="Calibri"/>
          <w:sz w:val="22"/>
        </w:rPr>
        <w:t xml:space="preserve">           serial </w:t>
      </w:r>
      <w:r>
        <w:rPr>
          <w:rStyle w:val="KeywordTok"/>
          <w:rFonts w:ascii="Calibri" w:hAnsi="Calibri" w:cs="Calibri"/>
          <w:sz w:val="22"/>
        </w:rPr>
        <w:t xml:space="preserve">PRIMARY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"txtTxId"</w:t>
      </w:r>
      <w:r>
        <w:rPr>
          <w:rStyle w:val="NormalTok"/>
          <w:rFonts w:ascii="Calibri" w:hAnsi="Calibri" w:cs="Calibri"/>
          <w:sz w:val="22"/>
        </w:rPr>
        <w:t xml:space="preserve">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"dtTanggal"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date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"tmWaktu"</w:t>
      </w:r>
      <w:r>
        <w:rPr>
          <w:rStyle w:val="NormalTok"/>
          <w:rFonts w:ascii="Calibri" w:hAnsi="Calibri" w:cs="Calibri"/>
          <w:sz w:val="22"/>
        </w:rPr>
        <w:t xml:space="preserve">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"txtSalesCode"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"txtMotorisNama"</w:t>
      </w:r>
      <w:r>
        <w:rPr>
          <w:rStyle w:val="NormalTok"/>
          <w:rFonts w:ascii="Calibri" w:hAnsi="Calibri" w:cs="Calibri"/>
          <w:sz w:val="22"/>
        </w:rPr>
        <w:t xml:space="preserve">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255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"txtRegion"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"txtArea"</w:t>
      </w:r>
      <w:r>
        <w:rPr>
          <w:rStyle w:val="NormalTok"/>
          <w:rFonts w:ascii="Calibri" w:hAnsi="Calibri" w:cs="Calibri"/>
          <w:sz w:val="22"/>
        </w:rPr>
        <w:t xml:space="preserve">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"txtTipe"</w:t>
      </w:r>
      <w:r>
        <w:rPr>
          <w:rStyle w:val="NormalTok"/>
          <w:rFonts w:ascii="Calibri" w:hAnsi="Calibri" w:cs="Calibri"/>
          <w:sz w:val="22"/>
        </w:rPr>
        <w:t xml:space="preserve"> 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"txtKodeProduk"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"txtNamaProduk"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255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"txtUmbrella"</w:t>
      </w:r>
      <w:r>
        <w:rPr>
          <w:rStyle w:val="NormalTok"/>
          <w:rFonts w:ascii="Calibri" w:hAnsi="Calibri" w:cs="Calibri"/>
          <w:sz w:val="22"/>
        </w:rPr>
        <w:t xml:space="preserve">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"txtBrand"</w:t>
      </w:r>
      <w:r>
        <w:rPr>
          <w:rStyle w:val="NormalTok"/>
          <w:rFonts w:ascii="Calibri" w:hAnsi="Calibri" w:cs="Calibri"/>
          <w:sz w:val="22"/>
        </w:rPr>
        <w:t xml:space="preserve"> 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"decQty"</w:t>
      </w:r>
      <w:r>
        <w:rPr>
          <w:rStyle w:val="NormalTok"/>
          <w:rFonts w:ascii="Calibri" w:hAnsi="Calibri" w:cs="Calibri"/>
          <w:sz w:val="22"/>
        </w:rPr>
        <w:t xml:space="preserve">        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18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4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"txtQtyUnit"</w:t>
      </w:r>
      <w:r>
        <w:rPr>
          <w:rStyle w:val="NormalTok"/>
          <w:rFonts w:ascii="Calibri" w:hAnsi="Calibri" w:cs="Calibri"/>
          <w:sz w:val="22"/>
        </w:rPr>
        <w:t xml:space="preserve">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"decAmount"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numeric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18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Style w:val="DecValTok"/>
          <w:rFonts w:ascii="Calibri" w:hAnsi="Calibri" w:cs="Calibri"/>
          <w:sz w:val="22"/>
        </w:rPr>
        <w:t xml:space="preserve">2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ecValTok"/>
          <w:rFonts w:ascii="Calibri" w:hAnsi="Calibri" w:cs="Calibri"/>
          <w:sz w:val="22"/>
        </w:rPr>
        <w:t xml:space="preserve">0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"txtOutletNama"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255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"bitGpsValid"</w:t>
      </w:r>
      <w:r>
        <w:rPr>
          <w:rStyle w:val="NormalTok"/>
          <w:rFonts w:ascii="Calibri" w:hAnsi="Calibri" w:cs="Calibri"/>
          <w:sz w:val="22"/>
        </w:rPr>
        <w:t xml:space="preserve">           </w:t>
      </w:r>
      <w:r>
        <w:rPr>
          <w:rStyle w:val="DataTypeTok"/>
          <w:rFonts w:ascii="Calibri" w:hAnsi="Calibri" w:cs="Calibri"/>
          <w:sz w:val="22"/>
        </w:rPr>
        <w:t xml:space="preserve">boolean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"txtGpsCoords"</w:t>
      </w:r>
      <w:r>
        <w:rPr>
          <w:rStyle w:val="NormalTok"/>
          <w:rFonts w:ascii="Calibri" w:hAnsi="Calibri" w:cs="Calibri"/>
          <w:sz w:val="22"/>
        </w:rPr>
        <w:t xml:space="preserve">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80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"txtGpsDetails"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500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"bitNota"</w:t>
      </w:r>
      <w:r>
        <w:rPr>
          <w:rStyle w:val="NormalTok"/>
          <w:rFonts w:ascii="Calibri" w:hAnsi="Calibri" w:cs="Calibri"/>
          <w:sz w:val="22"/>
        </w:rPr>
        <w:t xml:space="preserve">               </w:t>
      </w:r>
      <w:r>
        <w:rPr>
          <w:rStyle w:val="DataTypeTok"/>
          <w:rFonts w:ascii="Calibri" w:hAnsi="Calibri" w:cs="Calibri"/>
          <w:sz w:val="22"/>
        </w:rPr>
        <w:t xml:space="preserve">boolean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"txtStatus"</w:t>
      </w:r>
      <w:r>
        <w:rPr>
          <w:rStyle w:val="NormalTok"/>
          <w:rFonts w:ascii="Calibri" w:hAnsi="Calibri" w:cs="Calibri"/>
          <w:sz w:val="22"/>
        </w:rPr>
        <w:t xml:space="preserve">    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30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StringTok"/>
          <w:rFonts w:ascii="Calibri" w:hAnsi="Calibri" w:cs="Calibri"/>
          <w:sz w:val="22"/>
        </w:rPr>
        <w:t xml:space="preserve">'verified'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"txtPayloadJson"</w:t>
      </w:r>
      <w:r>
        <w:rPr>
          <w:rStyle w:val="NormalTok"/>
          <w:rFonts w:ascii="Calibri" w:hAnsi="Calibri" w:cs="Calibri"/>
          <w:sz w:val="22"/>
        </w:rPr>
        <w:t xml:space="preserve">        text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"dtInserted"</w:t>
      </w:r>
      <w:r>
        <w:rPr>
          <w:rStyle w:val="NormalTok"/>
          <w:rFonts w:ascii="Calibri" w:hAnsi="Calibri" w:cs="Calibri"/>
          <w:sz w:val="22"/>
        </w:rPr>
        <w:t xml:space="preserve">            </w:t>
      </w:r>
      <w:r>
        <w:rPr>
          <w:rStyle w:val="DataTypeTok"/>
          <w:rFonts w:ascii="Calibri" w:hAnsi="Calibri" w:cs="Calibri"/>
          <w:sz w:val="22"/>
        </w:rPr>
        <w:t xml:space="preserve">timestamp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without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time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DataTypeTok"/>
          <w:rFonts w:ascii="Calibri" w:hAnsi="Calibri" w:cs="Calibri"/>
          <w:sz w:val="22"/>
        </w:rPr>
        <w:t xml:space="preserve">zone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DEFAULT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FunctionTok"/>
          <w:rFonts w:ascii="Calibri" w:hAnsi="Calibri" w:cs="Calibri"/>
          <w:sz w:val="22"/>
        </w:rPr>
        <w:t xml:space="preserve">CURRENT_TIMESTAMP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OtherTok"/>
          <w:rFonts w:ascii="Calibri" w:hAnsi="Calibri" w:cs="Calibri"/>
          <w:sz w:val="22"/>
        </w:rPr>
        <w:t xml:space="preserve">"txtInsertedBy"</w:t>
      </w:r>
      <w:r>
        <w:rPr>
          <w:rStyle w:val="NormalTok"/>
          <w:rFonts w:ascii="Calibri" w:hAnsi="Calibri" w:cs="Calibri"/>
          <w:sz w:val="22"/>
        </w:rPr>
        <w:t xml:space="preserve">         </w:t>
      </w:r>
      <w:r>
        <w:rPr>
          <w:rStyle w:val="DataTypeTok"/>
          <w:rFonts w:ascii="Calibri" w:hAnsi="Calibri" w:cs="Calibri"/>
          <w:sz w:val="22"/>
        </w:rPr>
        <w:t xml:space="preserve">varchar</w:t>
      </w:r>
      <w:r>
        <w:rPr>
          <w:rStyle w:val="NormalTok"/>
          <w:rFonts w:ascii="Calibri" w:hAnsi="Calibri" w:cs="Calibri"/>
          <w:sz w:val="22"/>
        </w:rPr>
        <w:t xml:space="preserve">(</w:t>
      </w:r>
      <w:r>
        <w:rPr>
          <w:rStyle w:val="DecValTok"/>
          <w:rFonts w:ascii="Calibri" w:hAnsi="Calibri" w:cs="Calibri"/>
          <w:sz w:val="22"/>
        </w:rPr>
        <w:t xml:space="preserve">100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CONSTRAINT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"tStokMotorisMutasi_pegawai_fk"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FOREIGN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KEY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) </w:t>
      </w:r>
      <w:r>
        <w:rPr>
          <w:rStyle w:val="KeywordTok"/>
          <w:rFonts w:ascii="Calibri" w:hAnsi="Calibri" w:cs="Calibri"/>
          <w:sz w:val="22"/>
        </w:rPr>
        <w:t xml:space="preserve">REFERENCES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"mPegawai"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),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  </w:t>
      </w:r>
      <w:r>
        <w:rPr>
          <w:rStyle w:val="KeywordTok"/>
          <w:rFonts w:ascii="Calibri" w:hAnsi="Calibri" w:cs="Calibri"/>
          <w:sz w:val="22"/>
        </w:rPr>
        <w:t xml:space="preserve">CONSTRAINT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"tStokMotorisMutasi_tipe_chk"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CHECK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"txtTipe"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StringTok"/>
          <w:rFonts w:ascii="Calibri" w:hAnsi="Calibri" w:cs="Calibri"/>
          <w:sz w:val="22"/>
        </w:rPr>
        <w:t xml:space="preserve">'inbound'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StringTok"/>
          <w:rFonts w:ascii="Calibri" w:hAnsi="Calibri" w:cs="Calibri"/>
          <w:sz w:val="22"/>
        </w:rPr>
        <w:t xml:space="preserve">'outbound'</w:t>
      </w:r>
      <w:r>
        <w:rPr>
          <w:rStyle w:val="NormalTok"/>
          <w:rFonts w:ascii="Calibri" w:hAnsi="Calibri" w:cs="Calibri"/>
          <w:sz w:val="22"/>
        </w:rPr>
        <w:t xml:space="preserve">))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"tStokMotorisMutasi_tanggal_idx"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"dtTanggal"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"tStokMotorisMutasi_pegawai_idx"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"tStokMotorisMutasi_tipe_idx"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"txtTipe"</w:t>
      </w:r>
      <w:r>
        <w:rPr>
          <w:rStyle w:val="NormalTok"/>
          <w:rFonts w:ascii="Calibri" w:hAnsi="Calibri" w:cs="Calibri"/>
          <w:sz w:val="22"/>
        </w:rPr>
        <w:t xml:space="preserve">);</w:t>
      </w:r>
    </w:p>
    <w:bookmarkEnd w:id="43"/>
    <w:bookmarkStart w:id="48" w:name="index-dashboard-fase-a"/>
    <w:p>
      <w:pPr>
        <w:pStyle w:val="Heading4"/>
      </w:pPr>
      <w:r>
        <w:rPr>
          <w:rFonts w:ascii="Calibri" w:hAnsi="Calibri" w:cs="Calibri"/>
          <w:b/>
          <w:sz w:val="26"/>
        </w:rPr>
        <w:t xml:space="preserve">7.4.3 Index Dashboard (Fase A)</w:t>
      </w:r>
    </w:p>
    <w:p>
      <w:pPr>
        <w:pStyle w:val="SourceCode"/>
      </w:pP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"tStokMotorisMutasi_tanggal_tipe_idx"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"dtTanggal"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"txtTipe"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"tStokMotorisMutasi_pegawai_tanggal_tipe_idx"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"dtTanggal"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"txtTipe"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"tStokMotorisMutasi_umbrella_tanggal_idx"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"txtUmbrella"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"dtTanggal"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"txtUmbrella"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"tStokMotorisMutasi_region_tanggal_idx"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"tStokMotorisMutasi"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"txtRegion"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"dtTanggal"</w:t>
      </w:r>
      <w:r>
        <w:rPr>
          <w:rStyle w:val="NormalTok"/>
          <w:rFonts w:ascii="Calibri" w:hAnsi="Calibri" w:cs="Calibri"/>
          <w:sz w:val="22"/>
        </w:rPr>
        <w:t xml:space="preserve">)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WHERE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"txtRegion"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NULL</w:t>
      </w:r>
      <w:r>
        <w:rPr>
          <w:rStyle w:val="NormalTok"/>
          <w:rFonts w:ascii="Calibri" w:hAnsi="Calibri" w:cs="Calibri"/>
          <w:sz w:val="22"/>
        </w:rPr>
        <w:t xml:space="preserve">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"tKunjunganHarian_pegawai_tanggal_eff_idx"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"tKunjunganHarian"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"dtTanggal"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"intEffCall"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"tPenjualanFaktur_pegawai_tanggal_idx"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"dtTanggalFaktur"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"tPenjualanFaktur_status_tanggal_idx"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"tPenjualanFaktur"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"txtStatus"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"dtTanggalFaktur"</w:t>
      </w:r>
      <w:r>
        <w:rPr>
          <w:rStyle w:val="NormalTok"/>
          <w:rFonts w:ascii="Calibri" w:hAnsi="Calibri" w:cs="Calibri"/>
          <w:sz w:val="22"/>
        </w:rPr>
        <w:t xml:space="preserve">);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sz w:val="22"/>
        </w:rPr>
        <w:br/>
      </w:r>
      <w:r>
        <w:rPr>
          <w:rStyle w:val="KeywordTok"/>
          <w:rFonts w:ascii="Calibri" w:hAnsi="Calibri" w:cs="Calibri"/>
          <w:sz w:val="22"/>
        </w:rPr>
        <w:t xml:space="preserve">CREATE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INDEX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ControlFlowTok"/>
          <w:rFonts w:ascii="Calibri" w:hAnsi="Calibri" w:cs="Calibri"/>
          <w:sz w:val="22"/>
        </w:rPr>
        <w:t xml:space="preserve">IF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NOT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KeywordTok"/>
          <w:rFonts w:ascii="Calibri" w:hAnsi="Calibri" w:cs="Calibri"/>
          <w:sz w:val="22"/>
        </w:rPr>
        <w:t xml:space="preserve">EXISTS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"tStokMotorisSaldo_pegawai_umbrella_idx"</w:t>
      </w:r>
      <w:r>
        <w:rPr>
          <w:rFonts w:ascii="Calibri" w:hAnsi="Calibri" w:cs="Calibri"/>
          <w:sz w:val="22"/>
        </w:rPr>
        <w:br/>
      </w:r>
      <w:r>
        <w:rPr>
          <w:rStyle w:val="NormalTok"/>
          <w:rFonts w:ascii="Calibri" w:hAnsi="Calibri" w:cs="Calibri"/>
          <w:sz w:val="22"/>
        </w:rPr>
        <w:t xml:space="preserve">  </w:t>
      </w:r>
      <w:r>
        <w:rPr>
          <w:rStyle w:val="KeywordTok"/>
          <w:rFonts w:ascii="Calibri" w:hAnsi="Calibri" w:cs="Calibri"/>
          <w:sz w:val="22"/>
        </w:rPr>
        <w:t xml:space="preserve">ON</w:t>
      </w:r>
      <w:r>
        <w:rPr>
          <w:rStyle w:val="NormalTok"/>
          <w:rFonts w:ascii="Calibri" w:hAnsi="Calibri" w:cs="Calibri"/>
          <w:sz w:val="22"/>
        </w:rPr>
        <w:t xml:space="preserve"> </w:t>
      </w:r>
      <w:r>
        <w:rPr>
          <w:rStyle w:val="OtherTok"/>
          <w:rFonts w:ascii="Calibri" w:hAnsi="Calibri" w:cs="Calibri"/>
          <w:sz w:val="22"/>
        </w:rPr>
        <w:t xml:space="preserve">"tStokMotorisSaldo"</w:t>
      </w:r>
      <w:r>
        <w:rPr>
          <w:rStyle w:val="NormalTok"/>
          <w:rFonts w:ascii="Calibri" w:hAnsi="Calibri" w:cs="Calibri"/>
          <w:sz w:val="22"/>
        </w:rPr>
        <w:t xml:space="preserve"> (</w:t>
      </w:r>
      <w:r>
        <w:rPr>
          <w:rStyle w:val="OtherTok"/>
          <w:rFonts w:ascii="Calibri" w:hAnsi="Calibri" w:cs="Calibri"/>
          <w:sz w:val="22"/>
        </w:rPr>
        <w:t xml:space="preserve">"intPegawaiID"</w:t>
      </w:r>
      <w:r>
        <w:rPr>
          <w:rStyle w:val="NormalTok"/>
          <w:rFonts w:ascii="Calibri" w:hAnsi="Calibri" w:cs="Calibri"/>
          <w:sz w:val="22"/>
        </w:rPr>
        <w:t xml:space="preserve">, </w:t>
      </w:r>
      <w:r>
        <w:rPr>
          <w:rStyle w:val="OtherTok"/>
          <w:rFonts w:ascii="Calibri" w:hAnsi="Calibri" w:cs="Calibri"/>
          <w:sz w:val="22"/>
        </w:rPr>
        <w:t xml:space="preserve">"txtUmbrella"</w:t>
      </w:r>
      <w:r>
        <w:rPr>
          <w:rStyle w:val="NormalTok"/>
          <w:rFonts w:ascii="Calibri" w:hAnsi="Calibri" w:cs="Calibri"/>
          <w:sz w:val="22"/>
        </w:rPr>
        <w:t xml:space="preserve">);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X52cc6fa2457ff3c51eb6fcca3b4b36b00f3b73a"/>
    <w:p>
      <w:r>
        <w:br w:type="page"/>
      </w:r>
    </w:p>
    <w:p>
      <w:pPr>
        <w:pStyle w:val="Heading2"/>
      </w:pPr>
      <w:r>
        <w:rPr>
          <w:rFonts w:ascii="Calibri" w:hAnsi="Calibri" w:cs="Calibri"/>
          <w:b/>
          <w:sz w:val="36"/>
        </w:rPr>
        <w:t xml:space="preserve">8. Skalabilitas &amp; Tuning Dashboard Stok Motoris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Bab ini menjelaskan mengapa dashboard perlu dituning, apa yang sudah diterapkan 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Fase A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bagaimana data UAT disiapkan, serta ringkasan script SQL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008</w:t>
      </w:r>
      <w:r>
        <w:rPr>
          <w:rFonts w:ascii="Calibri" w:hAnsi="Calibri" w:cs="Calibri"/>
          <w:sz w:val="22"/>
        </w:rPr>
        <w:t xml:space="preserve">–</w:t>
      </w:r>
      <w:r>
        <w:rPr>
          <w:rStyle w:val="VerbatimChar"/>
          <w:rFonts w:ascii="Calibri" w:hAnsi="Calibri" w:cs="Calibri"/>
          <w:sz w:val="22"/>
        </w:rPr>
        <w:t xml:space="preserve">010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repository MAVEN (tanpa cuplikan SQL).</w:t>
      </w:r>
    </w:p>
    <w:bookmarkStart w:id="50" w:name="mengapa-perlu-tuning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8.1 Mengapa perlu tuning?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Dashboard Monitoring Stok Motoris menampilkan KPI, empat chart, dua DataTable, dan export Excel.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Jika setiap request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memuat seluruh baris mutasi ke memori aplikasi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lalu menghitung di C#/JS,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performa akan turun cepat seiring tumbuhnya transaksi lapangan.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Parameter desain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Estimasi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Motoris aktif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~300 orang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Transaksi outbound / motoris / hari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~30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Volume mutasi nasional / hari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~9.000 baris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Volume / bulan (≈26 hari kerja)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~230.000 baris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Volume / tahun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~2–3 juta baris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8.1.1 — Parameter desain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Dengan beban tersebut, pendekatan “load all lalu agregasi di app” cocok hanya untuk prototipe/UAT kecil.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 database MAVEN, dashboard harus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membaca hasil agregasi dari database</w:t>
      </w:r>
      <w:r>
        <w:rPr>
          <w:rFonts w:ascii="Calibri" w:hAnsi="Calibri" w:cs="Calibri"/>
          <w:sz w:val="22"/>
        </w:rPr>
        <w:t xml:space="preserve">, membatasi rentang tanggal,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 memisahkan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audit detail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(paging) dari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KPI/chart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(summary).</w:t>
      </w:r>
    </w:p>
    <w:bookmarkEnd w:id="47"/>
    <w:bookmarkStart w:id="51" w:name="prinsip-desain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8.2 Prinsip desain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Dashboard = baca agregat. Transaksi detail = baca raw dengan paging ketat.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Lapisan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Peran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Snapshot stok berjalan per motoris × SKU (tidak dihitung ulang dari seluruh history setiap buka page)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Ledger inbound/outbound — sumber audit trail &amp; agregasi outbound per periode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Kunjungan + effective call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(+ item)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Faktur Paid/Cash untuk KPI jumlah faktur &amp; sheet export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8.2.1 — Lapisan</w:t>
      </w:r>
    </w:p>
    <w:bookmarkEnd w:id="48"/>
    <w:bookmarkStart w:id="52" w:name="kebijakan-data-bisnis-cash-lunas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8.3 Kebijakan data bisnis (Cash &amp; Lunas)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Untuk skenario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GT canvassing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dimonitor di Web Admin: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Field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Nilai yang dipakai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txtStatus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Paid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(= lunas)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txtJangkaWaktuPembayaran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Cash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decBelumDibayar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0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8.3.1 — Field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Sistem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tidak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menampilkan skenario hutang, unpaid, atau draft pada seed/monitoring modul ini.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Hal ini menyederhanakan KPI dan menjaga konsistensi UAT dengan aturan operasional lapangan.</w:t>
      </w:r>
    </w:p>
    <w:bookmarkEnd w:id="49"/>
    <w:bookmarkStart w:id="53" w:name="fase-a-yang-sudah-diterapkan-di-maven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8.4 Fase A — yang sudah diterapkan di MAVEN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Kontrol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Spesifikasi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Agregasi KPI / chart / balance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Dilakukan di SQL via EF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SumAsync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CountAsync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GroupBy</w:t>
            </w:r>
            <w:r>
              <w:rPr>
                <w:rFonts w:ascii="Calibri" w:hAnsi="Calibri" w:cs="Calibri"/>
                <w:sz w:val="18"/>
              </w:rPr>
              <w:t xml:space="preserve">) — bukan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ToList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seluruh mutasi lalu hitung di memory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Audit trail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Server-side paging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Skip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/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Take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Default filter tanggal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30 hari terakhir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(UI + fallback server)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Export Excel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Maksimal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</w:rPr>
              <w:t xml:space="preserve">31 hari</w:t>
            </w:r>
            <w:r>
              <w:rPr>
                <w:rFonts w:ascii="Calibri" w:hAnsi="Calibri" w:cs="Calibri"/>
                <w:sz w:val="18"/>
              </w:rPr>
              <w:t xml:space="preserve">; rentang lebih lebar → HTTP 400 + pesan jelas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KPI 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Hanya menghitung status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Paid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Index composite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Script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010_dashboard_indexes_faseA.sql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Master UAT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Pegawai &amp; stokis diganti data prototype (nama asli)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008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Volume UAT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Seed ~6 bulan weekday via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009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8.4.1 — Kontrol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Kode utama: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MAVEN.Services/Penjualan/MotorisStockService.cs</w:t>
      </w:r>
      <w:r>
        <w:rPr>
          <w:rFonts w:ascii="Calibri" w:hAnsi="Calibri" w:cs="Calibri"/>
          <w:sz w:val="22"/>
        </w:rPr>
        <w:br/>
      </w:r>
      <w:r>
        <w:rPr>
          <w:rFonts w:ascii="Calibri" w:hAnsi="Calibri" w:cs="Calibri"/>
          <w:b/>
          <w:bCs/>
          <w:sz w:val="22"/>
        </w:rPr>
        <w:t xml:space="preserve">UI: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Views/PowerGT/Dashboard/MotorisStock/Index.cshtml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+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wwwroot/js/powergt/dashboard/MotorisStock/MotorisStock.js</w:t>
      </w:r>
    </w:p>
    <w:bookmarkEnd w:id="50"/>
    <w:bookmarkStart w:id="54" w:name="urutan-eksekusi-script-uat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8.5 Urutan eksekusi script UAT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Jalankan di PostgreSQL database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maven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(DBeaver / pgAdmin),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berurutan</w:t>
      </w:r>
      <w:r>
        <w:rPr>
          <w:rFonts w:ascii="Calibri" w:hAnsi="Calibri" w:cs="Calibri"/>
          <w:sz w:val="22"/>
        </w:rPr>
        <w:t xml:space="preserve">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#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File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Tujuan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1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MAVEN.DAL/Scripts/008_reset_seed_pegawai_stokis_prototype.sql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Reset master pegawai/stokis + hapus transaksi lama; inject data prototype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2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MAVEN.DAL/Scripts/009_seed_6bulan_cash_lunas.sql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Generate transaksi 6 bulan (Cash/Paid) + saldo + kunjungan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3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MAVEN.DAL/Scripts/010_dashboard_indexes_faseA.sql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Buat index composite untuk pola query dashboard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8.5.1 — #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Prasyarat DDL: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004_tPenjualanFaktur.sql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006_penjualan_kunjungan_stok_fase2.sql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sudah dijalankan.</w:t>
      </w:r>
    </w:p>
    <w:bookmarkEnd w:id="51"/>
    <w:bookmarkStart w:id="55" w:name="X2e15c640a6a947e3e965f72e1ca0521a3a597a9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8.6 Script 008 — Reset &amp; seed master dari prototype</w:t>
      </w:r>
    </w:p>
    <w:bookmarkStart w:id="56" w:name="deskripsi"/>
    <w:p>
      <w:pPr>
        <w:pStyle w:val="Heading4"/>
      </w:pPr>
      <w:r>
        <w:rPr>
          <w:rFonts w:ascii="Calibri" w:hAnsi="Calibri" w:cs="Calibri"/>
          <w:b/>
          <w:sz w:val="26"/>
        </w:rPr>
        <w:t xml:space="preserve">Deskripsi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Script ini memastikan environment UAT memakai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data pegawai yang sama dengan prototipe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wwwroot/data/pegawai.json</w:t>
      </w:r>
      <w:r>
        <w:rPr>
          <w:rFonts w:ascii="Calibri" w:hAnsi="Calibri" w:cs="Calibri"/>
          <w:sz w:val="22"/>
        </w:rPr>
        <w:t xml:space="preserve">) — termasuk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nama asli motoris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— serta stokis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stokis.json</w:t>
      </w:r>
      <w:r>
        <w:rPr>
          <w:rFonts w:ascii="Calibri" w:hAnsi="Calibri" w:cs="Calibri"/>
          <w:sz w:val="22"/>
        </w:rPr>
        <w:t xml:space="preserve">. Karena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pegawai.json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tidak selalu mengisi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region</w:t>
      </w:r>
      <w:r>
        <w:rPr>
          <w:rFonts w:ascii="Calibri" w:hAnsi="Calibri" w:cs="Calibri"/>
          <w:sz w:val="22"/>
        </w:rPr>
        <w:t xml:space="preserve">/</w:t>
      </w:r>
      <w:r>
        <w:rPr>
          <w:rStyle w:val="VerbatimChar"/>
          <w:rFonts w:ascii="Calibri" w:hAnsi="Calibri" w:cs="Calibri"/>
          <w:sz w:val="22"/>
        </w:rPr>
        <w:t xml:space="preserve">branch</w:t>
      </w:r>
      <w:r>
        <w:rPr>
          <w:rFonts w:ascii="Calibri" w:hAnsi="Calibri" w:cs="Calibri"/>
          <w:sz w:val="22"/>
        </w:rPr>
        <w:t xml:space="preserve">, script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mengisi wilayah secara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round-robin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pasangan branch–region stokis agar filter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Region/Area di dashboard tetap berfungsi.</w:t>
      </w:r>
    </w:p>
    <w:bookmarkEnd w:id="52"/>
    <w:bookmarkStart w:id="57" w:name="apa-yang-dilakukan-langkah"/>
    <w:p>
      <w:pPr>
        <w:pStyle w:val="Heading4"/>
      </w:pPr>
      <w:r>
        <w:rPr>
          <w:rFonts w:ascii="Calibri" w:hAnsi="Calibri" w:cs="Calibri"/>
          <w:b/>
          <w:sz w:val="26"/>
        </w:rPr>
        <w:t xml:space="preserve">Apa yang dilakukan (langkah)</w:t>
      </w:r>
    </w:p>
    <w:p>
      <w:pPr>
        <w:pStyle w:val="Compact"/>
        <w:numPr>
          <w:ilvl w:val="0"/>
          <w:numId w:val="19"/>
        </w:numPr>
      </w:pPr>
      <w:r>
        <w:rPr>
          <w:rFonts w:ascii="Calibri" w:hAnsi="Calibri" w:cs="Calibri"/>
          <w:sz w:val="22"/>
        </w:rPr>
        <w:t xml:space="preserve">Melepas FK salesman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mPelanggan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</w:t>
      </w:r>
      <w:r>
        <w:rPr>
          <w:rStyle w:val="VerbatimChar"/>
          <w:rFonts w:ascii="Calibri" w:hAnsi="Calibri" w:cs="Calibri"/>
          <w:sz w:val="22"/>
        </w:rPr>
        <w:t xml:space="preserve">intSalesmanID = NULL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ompact"/>
        <w:numPr>
          <w:ilvl w:val="0"/>
          <w:numId w:val="19"/>
        </w:numPr>
      </w:pPr>
      <w:r>
        <w:rPr>
          <w:rFonts w:ascii="Calibri" w:hAnsi="Calibri" w:cs="Calibri"/>
          <w:sz w:val="22"/>
        </w:rPr>
        <w:t xml:space="preserve">Menghapus seluruh transaksi terkait: item faktur, faktur, mutasi, saldo, kunjungan.</w:t>
      </w:r>
    </w:p>
    <w:p>
      <w:pPr>
        <w:pStyle w:val="Compact"/>
        <w:numPr>
          <w:ilvl w:val="0"/>
          <w:numId w:val="19"/>
        </w:numPr>
      </w:pPr>
      <w:r>
        <w:rPr>
          <w:rFonts w:ascii="Calibri" w:hAnsi="Calibri" w:cs="Calibri"/>
          <w:sz w:val="22"/>
        </w:rPr>
        <w:t xml:space="preserve">Menghapus histori &amp; master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mPegawai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/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mStokis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19"/>
        </w:numPr>
      </w:pPr>
      <w:r>
        <w:rPr>
          <w:rFonts w:ascii="Calibri" w:hAnsi="Calibri" w:cs="Calibri"/>
          <w:sz w:val="22"/>
        </w:rPr>
        <w:t xml:space="preserve">Menyisipkan ulang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84 stokis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163 pegawai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(Motoris + SPG GT) dari prototype.</w:t>
      </w:r>
    </w:p>
    <w:p>
      <w:pPr>
        <w:pStyle w:val="Compact"/>
        <w:numPr>
          <w:ilvl w:val="0"/>
          <w:numId w:val="19"/>
        </w:numPr>
      </w:pPr>
      <w:r>
        <w:rPr>
          <w:rFonts w:ascii="Calibri" w:hAnsi="Calibri" w:cs="Calibri"/>
          <w:sz w:val="22"/>
        </w:rPr>
        <w:t xml:space="preserve">Menampilkan ringkasan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COUNT(*)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verifikasi.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Referensi: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isi lengkap ada di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MAVEN.DAL/Scripts/008_reset_seed_pegawai_stokis_prototype.sql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(tidak dicantumkan cuplikan SQL di FSD).</w:t>
      </w:r>
    </w:p>
    <w:bookmarkEnd w:id="53"/>
    <w:bookmarkEnd w:id="54"/>
    <w:bookmarkStart w:id="58" w:name="script-009-seed-6-bulan-cash-lunas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8.7 Script 009 — Seed 6 bulan Cash + Lunas</w:t>
      </w:r>
    </w:p>
    <w:bookmarkStart w:id="59" w:name="deskripsi-1"/>
    <w:p>
      <w:pPr>
        <w:pStyle w:val="Heading4"/>
      </w:pPr>
      <w:r>
        <w:rPr>
          <w:rFonts w:ascii="Calibri" w:hAnsi="Calibri" w:cs="Calibri"/>
          <w:b/>
          <w:sz w:val="26"/>
        </w:rPr>
        <w:t xml:space="preserve">Deskripsi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Script procedural (</w:t>
      </w:r>
      <w:r>
        <w:rPr>
          <w:rStyle w:val="VerbatimChar"/>
          <w:rFonts w:ascii="Calibri" w:hAnsi="Calibri" w:cs="Calibri"/>
          <w:sz w:val="22"/>
        </w:rPr>
        <w:t xml:space="preserve">DO $$ ... $$</w:t>
      </w:r>
      <w:r>
        <w:rPr>
          <w:rFonts w:ascii="Calibri" w:hAnsi="Calibri" w:cs="Calibri"/>
          <w:sz w:val="22"/>
        </w:rPr>
        <w:t xml:space="preserve">) menghasilkan data dummy realistis untuk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stress-test Fase A</w:t>
      </w:r>
      <w:r>
        <w:rPr>
          <w:rFonts w:ascii="Calibri" w:hAnsi="Calibri" w:cs="Calibri"/>
          <w:sz w:val="22"/>
        </w:rPr>
        <w:t xml:space="preserve">: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Periode: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6 bulan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berakhir pada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CURRENT_DATE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Hanya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hari kerja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(Senin–Jumat).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Densitas: sekitar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8 outbound / motoris / hari kerja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(+ inbound kulakan tiap Senin + kunjungan non-efektif).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Semua faktur: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Paid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+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Cash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+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decBelumDibayar = 0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Juga mengisi: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tPenjualanFakturItem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tStokMotorisMutasi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tKunjunganHarian</w:t>
      </w:r>
      <w:r>
        <w:rPr>
          <w:rFonts w:ascii="Calibri" w:hAnsi="Calibri" w:cs="Calibri"/>
          <w:sz w:val="22"/>
        </w:rPr>
        <w:t xml:space="preserve">,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tStokMotorisSaldo</w:t>
      </w:r>
      <w:r>
        <w:rPr>
          <w:rFonts w:ascii="Calibri" w:hAnsi="Calibri" w:cs="Calibri"/>
          <w:sz w:val="22"/>
        </w:rPr>
        <w:t xml:space="preserve">.</w:t>
      </w:r>
    </w:p>
    <w:p>
      <w:pPr>
        <w:pStyle w:val="Compact"/>
        <w:numPr>
          <w:ilvl w:val="0"/>
          <w:numId w:val="20"/>
        </w:numPr>
      </w:pPr>
      <w:r>
        <w:rPr>
          <w:rFonts w:ascii="Calibri" w:hAnsi="Calibri" w:cs="Calibri"/>
          <w:sz w:val="22"/>
        </w:rPr>
        <w:t xml:space="preserve">Memastikan produk umbrella &amp; outlet Cash pendukung tersedia.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Densitas seed (~8 trx/hari)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lebih rendah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target operasional lapangan (~30 trx/hari) agar runtime seed tetap wajar,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tetapi volume 6 bulan sudah cukup untuk menguji agregasi SQL, index, dan filter tanggal.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Referensi: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MAVEN.DAL/Scripts/009_seed_6bulan_cash_lunas.sql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(tanpa cuplikan SQL di FSD).</w:t>
      </w:r>
    </w:p>
    <w:bookmarkEnd w:id="55"/>
    <w:bookmarkEnd w:id="56"/>
    <w:bookmarkStart w:id="60" w:name="script-010-index-composite-fase-a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8.8 Script 010 — Index composite Fase A</w:t>
      </w:r>
    </w:p>
    <w:bookmarkStart w:id="61" w:name="deskripsi-2"/>
    <w:p>
      <w:pPr>
        <w:pStyle w:val="Heading4"/>
      </w:pPr>
      <w:r>
        <w:rPr>
          <w:rFonts w:ascii="Calibri" w:hAnsi="Calibri" w:cs="Calibri"/>
          <w:b/>
          <w:sz w:val="26"/>
        </w:rPr>
        <w:t xml:space="preserve">Deskripsi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Index mengikuti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pola filter dashboard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paling sering dipakai: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tanggal + tipe mutasi, pegawai + tanggal, umbrella, region, kunjungan efektif, dan faktur by pegawai/status.</w:t>
      </w:r>
    </w:p>
    <w:p>
      <w:pPr>
        <w:pStyle w:val="BodyText"/>
      </w:pPr>
      <w:r>
        <w:rPr>
          <w:rFonts w:ascii="Calibri" w:hAnsi="Calibri" w:cs="Calibri"/>
          <w:sz w:val="22"/>
        </w:rPr>
        <w:t xml:space="preserve">Semua index memakai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IF NOT EXISTS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sehingga aman dijalankan berulang.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360"/>
        <w:gridCol w:w="1680"/>
        <w:gridCol w:w="2880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Index (nama)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Tabel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Pola kolom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tStokMotorisMutasi_tanggal_tipe_idx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dtTanggal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txtTipe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tStokMotorisMutasi_pegawai_tanggal_tipe_idx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intPegawaiID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dtTanggal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txtTipe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tStokMotorisMutasi_umbrella_tanggal_idx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txtUmbrella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dtTanggal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tStokMotorisMutasi_region_tanggal_idx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tStokMotorisMutasi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txtRegion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dtTanggal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tKunjunganHarian_pegawai_tanggal_eff_idx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tKunjunganHarian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intPegawaiID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dtTanggal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intEffCall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tPenjualanFaktur_pegawai_tanggal_idx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intPegawaiID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dtTanggalFaktur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tPenjualanFaktur_status_tanggal_idx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tPenjualanFaktur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txtStatus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dtTanggalFaktur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tStokMotorisSaldo_pegawai_umbrella_idx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tStokMotorisSaldo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intPegawaiID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txtUmbrella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mPegawai_role_active_region_idx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mPegawai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txtRole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bitActive</w:t>
            </w:r>
            <w:r>
              <w:rPr>
                <w:rFonts w:ascii="Calibri" w:hAnsi="Calibri" w:cs="Calibri"/>
                <w:sz w:val="18"/>
              </w:rPr>
              <w:t xml:space="preserve">,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txtRegion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8.8.1 — Index (nama)</w:t>
      </w:r>
    </w:p>
    <w:p>
      <w:pPr>
        <w:pStyle w:val="BlockText"/>
      </w:pPr>
      <w:r>
        <w:rPr>
          <w:rFonts w:ascii="Calibri" w:hAnsi="Calibri" w:cs="Calibri"/>
          <w:b/>
          <w:bCs/>
          <w:sz w:val="22"/>
        </w:rPr>
        <w:t xml:space="preserve">Referensi: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MAVEN.DAL/Scripts/010_dashboard_indexes_faseA.sql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(tanpa cuplikan SQL di FSD).</w:t>
      </w:r>
    </w:p>
    <w:bookmarkEnd w:id="57"/>
    <w:bookmarkEnd w:id="58"/>
    <w:bookmarkStart w:id="62" w:name="fase-b-roadmap-belum-diimplementasi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8.9 Fase B (roadmap — belum diimplementasi)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Item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Tujuan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Tabel agregat harian (</w:t>
            </w:r>
            <w:r>
              <w:rPr>
                <w:rStyle w:val="VerbatimChar"/>
                <w:rFonts w:ascii="Calibri" w:hAnsi="Calibri" w:cs="Calibri"/>
                <w:sz w:val="18"/>
              </w:rPr>
              <w:t xml:space="preserve">tStokMotorisAggDaily</w:t>
            </w:r>
            <w:r>
              <w:rPr>
                <w:rFonts w:ascii="Calibri" w:hAnsi="Calibri" w:cs="Calibri"/>
                <w:sz w:val="18"/>
              </w:rPr>
              <w:t xml:space="preserve">)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KPI/chart membaca ringkasan harian, bukan raw mutasi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Job malam / trigger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Mengisi agregat dari mutasi &amp; kunjungan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Partition bulanan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Menjaga performa tabel hot path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Payload JSON terpisah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txtPayloadJson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audit detail on-demand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8.9.1 — Item</w:t>
      </w:r>
    </w:p>
    <w:bookmarkEnd w:id="59"/>
    <w:bookmarkStart w:id="63" w:name="referensi-dokumen-terkait"/>
    <w:p>
      <w:pPr>
        <w:pStyle w:val="Heading3"/>
      </w:pPr>
      <w:r>
        <w:rPr>
          <w:rFonts w:ascii="Calibri" w:hAnsi="Calibri" w:cs="Calibri"/>
          <w:b/>
          <w:sz w:val="30"/>
        </w:rPr>
        <w:t xml:space="preserve">8.10 Referensi dokumen terkait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Dokumen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9EAD3"/>
          </w:tcPr>
          <w:p>
            <w:pPr>
              <w:pStyle w:val="Compact"/>
            </w:pPr>
            <w:r>
              <w:rPr>
                <w:rFonts w:ascii="Calibri" w:hAnsi="Calibri" w:cs="Calibri"/>
                <w:b/>
                <w:sz w:val="18"/>
              </w:rPr>
              <w:t xml:space="preserve">Path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Page note prototype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docs/web/pages/penjualan_stok_motoris.md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Scalability note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docs/web/pages/penjualan_stok_motoris_scalability.md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Design spec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docs/superpowers/specs/2026-07-17-fsd-penjualan-design.md</w:t>
            </w:r>
            <w:r>
              <w:rPr>
                <w:rFonts w:ascii="Calibri" w:hAnsi="Calibri" w:cs="Calibri"/>
                <w:sz w:val="18"/>
              </w:rPr>
              <w:t xml:space="preserve"> </w:t>
            </w:r>
            <w:r>
              <w:rPr>
                <w:rFonts w:ascii="Calibri" w:hAnsi="Calibri" w:cs="Calibri"/>
                <w:sz w:val="18"/>
              </w:rPr>
              <w:t xml:space="preserve">§13</w:t>
            </w:r>
          </w:p>
        </w:tc>
      </w:tr>
      <w:tr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Fonts w:ascii="Calibri" w:hAnsi="Calibri" w:cs="Calibri"/>
                <w:sz w:val="18"/>
              </w:rPr>
              <w:t xml:space="preserve">Migration MAVEN</w:t>
            </w:r>
          </w:p>
        </w:tc>
        <w:tc>
          <w:tcPr>
            <w:tcBorders>
              <w:start w:sz="8" w:val="single" w:color="000000"/>
              <w:top w:sz="8" w:val="single" w:color="000000"/>
              <w:end w:sz="8" w:val="single" w:color="000000"/>
              <w:bottom w:sz="8" w:val="single" w:color="000000"/>
              <w:insideH w:sz="8" w:val="single" w:color="000000"/>
              <w:insideV w:sz="8" w:val="single" w:color="00000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pStyle w:val="Compac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MAVEN/docs/fprs-penjualan-migration.md</w:t>
            </w:r>
          </w:p>
        </w:tc>
      </w:tr>
    </w:tbl>
    <w:p>
      <w:pPr>
        <w:pStyle w:val="BodyText"/>
        <w:jc w:val="center"/>
      </w:pPr>
      <w:r>
        <w:rPr>
          <w:rFonts w:ascii="Calibri" w:hAnsi="Calibri" w:cs="Calibri"/>
          <w:i/>
          <w:iCs/>
          <w:sz w:val="22"/>
        </w:rPr>
        <w:t xml:space="preserve">Tabel 8.10.1 — Dokumen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60"/>
    <w:bookmarkEnd w:id="61"/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A6E" w:rsidRDefault="00566A6E">
      <w:pPr>
        <w:spacing w:after="0" w:line="240" w:lineRule="auto"/>
      </w:pPr>
      <w:r>
        <w:separator/>
      </w:r>
    </w:p>
  </w:endnote>
  <w:endnote w:type="continuationSeparator" w:id="0">
    <w:p w:rsidR="00566A6E" w:rsidRDefault="0056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be Geometric">
    <w:altName w:val="Calibri"/>
    <w:panose1 w:val="00000000000000000000"/>
    <w:charset w:val="00"/>
    <w:family w:val="auto"/>
    <w:pitch w:val="variable"/>
    <w:sig w:usb0="800000EF" w:usb1="40002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A6E" w:rsidRDefault="00566A6E">
      <w:pPr>
        <w:spacing w:after="0" w:line="240" w:lineRule="auto"/>
      </w:pPr>
      <w:r>
        <w:separator/>
      </w:r>
    </w:p>
  </w:footnote>
  <w:footnote w:type="continuationSeparator" w:id="0">
    <w:p w:rsidR="00566A6E" w:rsidRDefault="00566A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419F295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>
    <w:nsid w:val="02CB377B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A67623"/>
    <w:rsid w:val="00AA1D8D"/>
    <w:rsid w:val="00B47730"/>
    <w:rsid w:val="00B5029C"/>
    <w:rsid w:val="00CB0664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38DE2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3" Type="http://schemas.openxmlformats.org/officeDocument/2006/relationships/image" Target="media/image33.png"/><Relationship Id="rId44" Type="http://schemas.openxmlformats.org/officeDocument/2006/relationships/footer" Target="footer3.xml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8695</Words>
  <Characters>49566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5</cp:revision>
  <dcterms:created xsi:type="dcterms:W3CDTF">2026-07-06T04:45:00Z</dcterms:created>
  <dcterms:modified xsi:type="dcterms:W3CDTF">2026-07-06T06:44:00Z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