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80" w:before="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160" w:before="120" w:line="276" w:lineRule="auto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120" w:before="80" w:line="276" w:lineRule="auto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[2.0.0]</w:t>
      </w: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160" w:before="120" w:line="276" w:lineRule="auto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 (SHP)</w:t>
      </w:r>
    </w:p>
    <w:p w:rsidR="00672F0A" w:rsidRPr="005815F9" w:rsidRDefault="00672F0A" w:rsidP="00672F0A">
      <w:pPr>
        <w:wordWrap w:val="0"/>
        <w:spacing w:after="120" w:before="80" w:line="276" w:lineRule="auto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Master Data</w:t>
      </w: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40" w:before="4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40" w:before="4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160" w:before="120" w:line="276" w:lineRule="auto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before="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160" w:before="120" w:line="276" w:lineRule="auto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160" w:before="120" w:line="276" w:lineRule="auto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[29/07/2026]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2026.SHP-FSD.001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29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IT KN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Revisi ShipTo/OutletID — kunci matching Monitoring; LOV Bosnet; DDL &amp; integrasi diperbarui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Reza Hebrida Hasni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Septiawan Arif Wibowo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Accounting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Program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Development Fund (DF) Subdistributor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membutuhkan daftar Subdist yang ikut program, relasi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Parent–Child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(Joint Group), serta daftar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Activity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boleh dipakai tiap Parent. Identitas Subdist bersumber dari data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Bosnet (KMMD)</w:t>
      </w:r>
      <w:r>
        <w:rPr>
          <w:rFonts w:ascii="Calibri" w:hAnsi="Calibri" w:cs="Calibri"/>
          <w:sz w:val="22"/>
        </w:rPr>
        <w:t xml:space="preserve">, serta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ShipTo Site Use 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txtShipToSiteUseId</w:t>
      </w:r>
      <w:r>
        <w:rPr>
          <w:rFonts w:ascii="Calibri" w:hAnsi="Calibri" w:cs="Calibri"/>
          <w:sz w:val="22"/>
        </w:rPr>
        <w:t xml:space="preserve">) dari Bosnet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OutletID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sebagai kunci utama mencocokkan data pantauan Claim EPM (</w:t>
      </w:r>
      <w:r>
        <w:rPr>
          <w:rStyle w:val="VerbatimChar"/>
          <w:rFonts w:ascii="Calibri" w:hAnsi="Calibri" w:cs="Calibri"/>
          <w:sz w:val="22"/>
        </w:rPr>
        <w:t xml:space="preserve">SHIP_TO_SITE_USE_ID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CSV LISTING_CLAIM). Kode Branch EPM tetap disimpan sebagai atribut identitas cabang.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Tanpa master mapping yang terstandar, tim CSD / RAS sulit memastikan Subdist mana yang masuk program, child mana yang tergabung dalam group, dan activity mana yang diizinkan. 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Mapping Subdist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MAVEN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pusat setting master tersebut.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Dokumen ini merupakan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FSD ke-1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rangkaian Development Fund Subdist. FSD ke-2 (</w:t>
      </w:r>
      <w:r>
        <w:rPr>
          <w:rFonts w:ascii="Calibri" w:hAnsi="Calibri" w:cs="Calibri"/>
          <w:b/>
          <w:bCs/>
          <w:sz w:val="22"/>
        </w:rPr>
        <w:t xml:space="preserve">Monitoring Subdist</w:t>
      </w:r>
      <w:r>
        <w:rPr>
          <w:rFonts w:ascii="Calibri" w:hAnsi="Calibri" w:cs="Calibri"/>
          <w:sz w:val="22"/>
        </w:rPr>
        <w:t xml:space="preserve">) mencakup ingest LISTING_CLAIM dari Aries Enseval dan halaman Monitoring; keduanya memakai matching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ShipTo = OutletID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mapping Parent.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1.2 Tujuan Dokumen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 bertujuan untuk: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Menjelaskan fungsionalitas lengkap modul Mapping Subdist di sistem MAVEN.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development reference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bagi tim IT KN.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alur proses, desain layar, struktur data, serta aturan bisnis yang berlaku.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bahan approval dan serah terima fitur kepada stakeholder bisnis.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1.3 Ruang Lingkup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 mencakup: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Halaman Index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daftar Subdist Parent dengan filter Region dan Tipe Group.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Halaman 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tambah / ubah Parent dari LOV Bosnet.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Tab Mapping Child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tautkan / lepas child (termasuk periode historis + koreksi BI mock).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Tab Mapping Activity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tautkan / lepas activity dari Master Activity (LOV).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Berikut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di luar cakupan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dokumen ini: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487"/>
        <w:gridCol w:w="6038"/>
      </w:tblGrid>
      <w:tr>
        <w:trPr>
          <w:tblHeader w:val="on"/>
        </w:trP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Item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Master Vendor + flag jalur klaim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Disebut di dokumen bisnis; belum ada di UI prototype — backlog terpisah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CRUD Master Jenis Activity (menu sendiri)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Activity hanya dipilih via LOV; menu CRUD dihapus dari prototype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Field NPWP, PPN, PPh pada form Subdist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Ada di dokumen bisnis awal;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tidak ada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di form prototype (revisi UI)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Monitoring Claim EPM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FSD Transaction terpisah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Claim EPM Sync (ingest)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FSD Claim EPM Sync terpisah</w:t>
            </w:r>
          </w:p>
        </w:tc>
      </w:tr>
      <w:tr>
        <w:tc>
          <w:tcPr>
            <w:tcW w:type="dxa" w:w="348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Inject delta BI production API</w:t>
            </w:r>
          </w:p>
        </w:tc>
        <w:tc>
          <w:tcPr>
            <w:tcW w:type="dxa" w:w="603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FSD Inject Delta BI; di modul ini hanya mock saat Add/Lepas child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Item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1.4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20"/>
        <w:gridCol w:w="3342"/>
        <w:gridCol w:w="4762"/>
      </w:tblGrid>
      <w:tr>
        <w:trPr>
          <w:tblHeader w:val="on"/>
        </w:trP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Peran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Tim / Divisi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Keterlibatan</w:t>
            </w:r>
          </w:p>
        </w:tc>
      </w:tr>
      <w:t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Business Owner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Commercial Sales Development (CSD / RAS)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PIC master mapping; validasi aturan Parent–Child–Activity</w:t>
            </w:r>
          </w:p>
        </w:tc>
      </w:tr>
      <w:t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Financial Analyst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Accounting (CCD / FA)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Koreksi periode ke BI saat lepas child berdampak</w:t>
            </w:r>
          </w:p>
        </w:tc>
      </w:tr>
      <w:t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IT Developer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IT KN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Pengembangan dan implementasi</w:t>
            </w:r>
          </w:p>
        </w:tc>
      </w:tr>
      <w:t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IT Product Owner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IT KN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Review arsitektur dan delivery</w:t>
            </w:r>
          </w:p>
        </w:tc>
      </w:tr>
      <w:tr>
        <w:tc>
          <w:tcPr>
            <w:tcW w:type="dxa" w:w="14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Operasional ABM</w:t>
            </w:r>
          </w:p>
        </w:tc>
        <w:tc>
          <w:tcPr>
            <w:tcW w:type="dxa" w:w="334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Commercial</w:t>
            </w:r>
          </w:p>
        </w:tc>
        <w:tc>
          <w:tcPr>
            <w:tcW w:type="dxa" w:w="47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View detail mapping bila perlu klarifikasi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business-flow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2. Business Flow</w:t>
      </w:r>
    </w:p>
    <w:bookmarkStart w:id="9" w:name="konteks-bisnis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2.1 Konteks Bisnis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Mapping Subdist menjawab: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Subdist mana yang ikut DF, siapa Parent-nya, child mana yang tergabung, dan activity apa yang boleh dipakai?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Hasil mapping dipakai Monitoring Claim EPM untuk filter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mapped only</w:t>
      </w:r>
      <w:r>
        <w:rPr>
          <w:rFonts w:ascii="Calibri" w:hAnsi="Calibri" w:cs="Calibri"/>
          <w:sz w:val="22"/>
        </w:rPr>
        <w:t xml:space="preserve">, dan dipakai proses inject / koreksi DF (mock di prototype; production lewat BI).</w:t>
      </w:r>
    </w:p>
    <w:bookmarkEnd w:id="6"/>
    <w:bookmarkStart w:id="10" w:name="alur-utama-kelola-parent-mapp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2.2 Alur Utama — Kelola Parent &amp; Mapping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776"/>
        <w:gridCol w:w="2485"/>
        <w:gridCol w:w="828"/>
        <w:gridCol w:w="4659"/>
      </w:tblGrid>
      <w:tr>
        <w:trPr>
          <w:tblHeader w:val="on"/>
        </w:trP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#</w:t>
            </w:r>
          </w:p>
        </w:tc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Lane ID</w:t>
            </w:r>
          </w:p>
        </w:tc>
        <w:tc>
          <w:tcPr>
            <w:tcW w:type="dxa" w:w="24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Label</w:t>
            </w:r>
          </w:p>
        </w:tc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46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Sumber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1</w:t>
            </w:r>
          </w:p>
        </w:tc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L1</w:t>
            </w:r>
          </w:p>
        </w:tc>
        <w:tc>
          <w:tcPr>
            <w:tcW w:type="dxa" w:w="24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CSD / RAS</w:t>
            </w:r>
          </w:p>
        </w:tc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User</w:t>
            </w:r>
          </w:p>
        </w:tc>
        <w:tc>
          <w:tcPr>
            <w:tcW w:type="dxa" w:w="46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PIC Mapping Subdist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2</w:t>
            </w:r>
          </w:p>
        </w:tc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L2</w:t>
            </w:r>
          </w:p>
        </w:tc>
        <w:tc>
          <w:tcPr>
            <w:tcW w:type="dxa" w:w="24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MAVEN (Mapping Subdist)</w:t>
            </w:r>
          </w:p>
        </w:tc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System</w:t>
            </w:r>
          </w:p>
        </w:tc>
        <w:tc>
          <w:tcPr>
            <w:tcW w:type="dxa" w:w="46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Prototype / MAVEN UI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3</w:t>
            </w:r>
          </w:p>
        </w:tc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L3</w:t>
            </w:r>
          </w:p>
        </w:tc>
        <w:tc>
          <w:tcPr>
            <w:tcW w:type="dxa" w:w="24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Bosnet / Master Activity</w:t>
            </w:r>
          </w:p>
        </w:tc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External</w:t>
            </w:r>
          </w:p>
        </w:tc>
        <w:tc>
          <w:tcPr>
            <w:tcW w:type="dxa" w:w="46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LOV identitas &amp; activity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4</w:t>
            </w:r>
          </w:p>
        </w:tc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L4</w:t>
            </w:r>
          </w:p>
        </w:tc>
        <w:tc>
          <w:tcPr>
            <w:tcW w:type="dxa" w:w="24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BI (mock / production)</w:t>
            </w:r>
          </w:p>
        </w:tc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External</w:t>
            </w:r>
          </w:p>
        </w:tc>
        <w:tc>
          <w:tcPr>
            <w:tcW w:type="dxa" w:w="46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Mutasi inject / koreksi saat historis &amp; lepas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Alur kelola mapping: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848920"/>
            <wp:effectExtent b="0" l="0" r="0" t="0"/>
            <wp:docPr descr="Alur Utama" title="" id="2" name="Picture"/>
            <a:graphic>
              <a:graphicData uri="http://schemas.openxmlformats.org/drawingml/2006/picture">
                <pic:pic>
                  <pic:nvPicPr>
                    <pic:cNvPr descr="screenshots/master-mapping-subdist_plantuml_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Alur Utama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Alur Utama</w:t>
      </w:r>
    </w:p>
    <w:bookmarkEnd w:id="7"/>
    <w:bookmarkStart w:id="11" w:name="alur-add-child-bulan-ini-vs-historis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2.3 Alur Add Child (Bulan Ini vs Historis)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395719"/>
            <wp:effectExtent b="0" l="0" r="0" t="0"/>
            <wp:docPr descr="Alur Add Child" title="" id="3" name="Picture"/>
            <a:graphic>
              <a:graphicData uri="http://schemas.openxmlformats.org/drawingml/2006/picture">
                <pic:pic>
                  <pic:nvPicPr>
                    <pic:cNvPr descr="screenshots/master-mapping-subdist_plantuml_2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5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Alur Add Child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2.2 — Alur Add Child</w:t>
      </w:r>
    </w:p>
    <w:bookmarkEnd w:id="8"/>
    <w:bookmarkStart w:id="12" w:name="alur-lepas-child-dengan-tanpa-dampak-bi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2.4 Alur Lepas Child (dengan / tanpa dampak BI)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2531039"/>
            <wp:effectExtent b="0" l="0" r="0" t="0"/>
            <wp:docPr descr="Alur Lepas Child" title="" id="4" name="Picture"/>
            <a:graphic>
              <a:graphicData uri="http://schemas.openxmlformats.org/drawingml/2006/picture">
                <pic:pic>
                  <pic:nvPicPr>
                    <pic:cNvPr descr="screenshots/master-mapping-subdist_plantuml_3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Alur Lepas Child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2.3 — Alur Lepas Child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3" w:name="halaman-index-mapping-subdist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3. Halaman Index — Mapping Subdist</w:t>
      </w:r>
    </w:p>
    <w:bookmarkStart w:id="14" w:name="deskrip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3.1 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menampilkan daftar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Parent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Mapping Subdist saja. Child tidak ditampilkan di list. User dapat memfilter Region dan Tipe Group, lalu membuka detail.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1681"/>
        <w:gridCol w:w="7844"/>
      </w:tblGrid>
      <w:tr>
        <w:trPr>
          <w:tblHeader w:val="on"/>
        </w:trPr>
        <w:tc>
          <w:tcPr>
            <w:tcW w:type="dxa" w:w="16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Item</w:t>
            </w:r>
          </w:p>
        </w:tc>
        <w:tc>
          <w:tcPr>
            <w:tcW w:type="dxa" w:w="78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Nilai</w:t>
            </w:r>
          </w:p>
        </w:tc>
      </w:tr>
      <w:tr>
        <w:tc>
          <w:tcPr>
            <w:tcW w:type="dxa" w:w="16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Menu</w:t>
            </w:r>
          </w:p>
        </w:tc>
        <w:tc>
          <w:tcPr>
            <w:tcW w:type="dxa" w:w="78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Master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Mapping Subdist</w:t>
            </w:r>
          </w:p>
        </w:tc>
      </w:tr>
      <w:tr>
        <w:tc>
          <w:tcPr>
            <w:tcW w:type="dxa" w:w="16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Path</w:t>
            </w:r>
          </w:p>
        </w:tc>
        <w:tc>
          <w:tcPr>
            <w:tcW w:type="dxa" w:w="78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masters/mapping-subdist.html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Item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Index: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6697980"/>
            <wp:effectExtent b="0" l="0" r="0" t="0"/>
            <wp:docPr descr="Halaman Index Mapping Subdist" title="" id="5" name="Picture"/>
            <a:graphic>
              <a:graphicData uri="http://schemas.openxmlformats.org/drawingml/2006/picture">
                <pic:pic>
                  <pic:nvPicPr>
                    <pic:cNvPr descr="screenshots/ss_01_index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9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Index Mapping Subdist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Halaman Index Mapping Subdist</w:t>
      </w:r>
    </w:p>
    <w:bookmarkEnd w:id="11"/>
    <w:bookmarkStart w:id="15" w:name="filter-action-bar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3.2 Filter &amp; Action Bar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76"/>
        <w:gridCol w:w="1764"/>
        <w:gridCol w:w="941"/>
        <w:gridCol w:w="1058"/>
        <w:gridCol w:w="823"/>
        <w:gridCol w:w="1058"/>
        <w:gridCol w:w="2704"/>
      </w:tblGrid>
      <w:tr>
        <w:trPr>
          <w:tblHeader w:val="on"/>
        </w:trPr>
        <w:tc>
          <w:tcPr>
            <w:tcW w:type="dxa" w:w="11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Name</w:t>
            </w:r>
          </w:p>
        </w:tc>
        <w:tc>
          <w:tcPr>
            <w:tcW w:type="dxa" w:w="17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ID Elemen</w:t>
            </w:r>
          </w:p>
        </w:tc>
        <w:tc>
          <w:tcPr>
            <w:tcW w:type="dxa" w:w="9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Mandatory</w:t>
            </w:r>
          </w:p>
        </w:tc>
        <w:tc>
          <w:tcPr>
            <w:tcW w:type="dxa" w:w="82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Default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Validasi</w:t>
            </w:r>
          </w:p>
        </w:tc>
        <w:tc>
          <w:tcPr>
            <w:tcW w:type="dxa" w:w="270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1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Region</w:t>
            </w:r>
          </w:p>
        </w:tc>
        <w:tc>
          <w:tcPr>
            <w:tcW w:type="dxa" w:w="17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filterRegion</w:t>
            </w:r>
          </w:p>
        </w:tc>
        <w:tc>
          <w:tcPr>
            <w:tcW w:type="dxa" w:w="9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Dropdown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82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70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Filter daftar Parent</w:t>
            </w:r>
          </w:p>
        </w:tc>
      </w:tr>
      <w:tr>
        <w:tc>
          <w:tcPr>
            <w:tcW w:type="dxa" w:w="11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Tipe Group</w:t>
            </w:r>
          </w:p>
        </w:tc>
        <w:tc>
          <w:tcPr>
            <w:tcW w:type="dxa" w:w="17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filterGroupType</w:t>
            </w:r>
          </w:p>
        </w:tc>
        <w:tc>
          <w:tcPr>
            <w:tcW w:type="dxa" w:w="9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Dropdown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82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70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 / Non Group</w:t>
            </w:r>
          </w:p>
        </w:tc>
      </w:tr>
      <w:tr>
        <w:tc>
          <w:tcPr>
            <w:tcW w:type="dxa" w:w="11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Tambah</w:t>
            </w:r>
          </w:p>
        </w:tc>
        <w:tc>
          <w:tcPr>
            <w:tcW w:type="dxa" w:w="17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btnAddSubdist</w:t>
            </w:r>
          </w:p>
        </w:tc>
        <w:tc>
          <w:tcPr>
            <w:tcW w:type="dxa" w:w="9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Tombol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82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10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Role edit</w:t>
            </w:r>
          </w:p>
        </w:tc>
        <w:tc>
          <w:tcPr>
            <w:tcW w:type="dxa" w:w="270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Navigasi ke form create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 — Field Name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Tombol Aksi — Index: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78"/>
        <w:gridCol w:w="884"/>
        <w:gridCol w:w="2162"/>
        <w:gridCol w:w="1867"/>
        <w:gridCol w:w="3833"/>
      </w:tblGrid>
      <w:tr>
        <w:trPr>
          <w:tblHeader w:val="on"/>
        </w:trPr>
        <w:tc>
          <w:tcPr>
            <w:tcW w:type="dxa" w:w="77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Jenis</w:t>
            </w:r>
          </w:p>
        </w:tc>
        <w:tc>
          <w:tcPr>
            <w:tcW w:type="dxa" w:w="88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Label</w:t>
            </w:r>
          </w:p>
        </w:tc>
        <w:tc>
          <w:tcPr>
            <w:tcW w:type="dxa" w:w="21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Control ID</w:t>
            </w:r>
          </w:p>
        </w:tc>
        <w:tc>
          <w:tcPr>
            <w:tcW w:type="dxa" w:w="18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Style</w:t>
            </w:r>
          </w:p>
        </w:tc>
        <w:tc>
          <w:tcPr>
            <w:tcW w:type="dxa" w:w="38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77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Tombol</w:t>
            </w:r>
          </w:p>
        </w:tc>
        <w:tc>
          <w:tcPr>
            <w:tcW w:type="dxa" w:w="88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Tambah</w:t>
            </w:r>
          </w:p>
        </w:tc>
        <w:tc>
          <w:tcPr>
            <w:tcW w:type="dxa" w:w="21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btnAdd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btnAddSubdist</w:t>
            </w:r>
          </w:p>
        </w:tc>
        <w:tc>
          <w:tcPr>
            <w:tcW w:type="dxa" w:w="18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Success + ikon plus</w:t>
            </w:r>
          </w:p>
        </w:tc>
        <w:tc>
          <w:tcPr>
            <w:tcW w:type="dxa" w:w="38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Buka form create</w:t>
            </w:r>
          </w:p>
        </w:tc>
      </w:tr>
      <w:tr>
        <w:tc>
          <w:tcPr>
            <w:tcW w:type="dxa" w:w="77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Link</w:t>
            </w:r>
          </w:p>
        </w:tc>
        <w:tc>
          <w:tcPr>
            <w:tcW w:type="dxa" w:w="88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KMMD</w:t>
            </w:r>
          </w:p>
        </w:tc>
        <w:tc>
          <w:tcPr>
            <w:tcW w:type="dxa" w:w="216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18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Hyperlink di kolom</w:t>
            </w:r>
          </w:p>
        </w:tc>
        <w:tc>
          <w:tcPr>
            <w:tcW w:type="dxa" w:w="38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Buka Detail (tidak ada kolom Aksi Edit)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3.2.2 — Tabel Tombol Aksi — Index: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Kolom — Index: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1832"/>
        <w:gridCol w:w="2381"/>
        <w:gridCol w:w="1099"/>
        <w:gridCol w:w="1099"/>
        <w:gridCol w:w="3114"/>
      </w:tblGrid>
      <w:tr>
        <w:trPr>
          <w:tblHeader w:val="on"/>
        </w:trP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Label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Sort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KMMD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kodeKmmd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Link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SubdistID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Bosnet</w:t>
            </w: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KMMD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namaKmmd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groupType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Badge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 / Non Group</w:t>
            </w: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Group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namaGroup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Region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region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Child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childCount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Number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Jumlah child</w:t>
            </w:r>
          </w:p>
        </w:tc>
      </w:tr>
      <w:tr>
        <w:tc>
          <w:tcPr>
            <w:tcW w:type="dxa" w:w="183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Activity</w:t>
            </w:r>
          </w:p>
        </w:tc>
        <w:tc>
          <w:tcPr>
            <w:tcW w:type="dxa" w:w="23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activityCount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Number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311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Jumlah activity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3.2.3 — Tabel Kolom — Index: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Titik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Aksi Edit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dihapus dari Index (aligned MAVEN Jul 2026). Navigasi detail via hyperlink Kode KMMD.</w:t>
      </w:r>
    </w:p>
    <w:bookmarkEnd w:id="12"/>
    <w:bookmarkStart w:id="16" w:name="business-rules-index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3.3 Business Rules —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52"/>
        <w:gridCol w:w="8572"/>
      </w:tblGrid>
      <w:tr>
        <w:trPr>
          <w:tblHeader w:val="on"/>
        </w:trP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Rule ID</w:t>
            </w:r>
          </w:p>
        </w:tc>
        <w:tc>
          <w:tcPr>
            <w:tcW w:type="dxa" w:w="857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Aturan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BR-MD-01</w:t>
            </w:r>
          </w:p>
        </w:tc>
        <w:tc>
          <w:tcPr>
            <w:tcW w:type="dxa" w:w="857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Index hanya menampilkan record Parent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parent = YA</w:t>
            </w:r>
            <w:r>
              <w:rPr>
                <w:rFonts w:ascii="Calibri" w:hAnsi="Calibri" w:cs="Calibri"/>
                <w:sz w:val="20"/>
              </w:rPr>
              <w:t xml:space="preserve">).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BR-MD-07</w:t>
            </w:r>
          </w:p>
        </w:tc>
        <w:tc>
          <w:tcPr>
            <w:tcW w:type="dxa" w:w="857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Tombol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Delete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tidak tersedia di index; hapus fisik tidak didukung di UI.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3.3.1 — Rule ID</w:t>
      </w:r>
    </w:p>
    <w:bookmarkEnd w:id="13"/>
    <w:bookmarkStart w:id="17" w:name="crud-index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3.4 CRUD —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1397"/>
        <w:gridCol w:w="3556"/>
        <w:gridCol w:w="3683"/>
      </w:tblGrid>
      <w:tr>
        <w:trPr>
          <w:tblHeader w:val="on"/>
        </w:trPr>
        <w:tc>
          <w:tcPr>
            <w:tcW w:type="dxa" w:w="8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Operasi</w:t>
            </w:r>
          </w:p>
        </w:tc>
        <w:tc>
          <w:tcPr>
            <w:tcW w:type="dxa" w:w="139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Cara</w:t>
            </w:r>
          </w:p>
        </w:tc>
        <w:tc>
          <w:tcPr>
            <w:tcW w:type="dxa" w:w="35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Role</w:t>
            </w:r>
          </w:p>
        </w:tc>
        <w:tc>
          <w:tcPr>
            <w:tcW w:type="dxa" w:w="36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8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Create</w:t>
            </w:r>
          </w:p>
        </w:tc>
        <w:tc>
          <w:tcPr>
            <w:tcW w:type="dxa" w:w="139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Klik Tambah</w:t>
            </w:r>
          </w:p>
        </w:tc>
        <w:tc>
          <w:tcPr>
            <w:tcW w:type="dxa" w:w="35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36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Form create</w:t>
            </w:r>
          </w:p>
        </w:tc>
      </w:tr>
      <w:tr>
        <w:tc>
          <w:tcPr>
            <w:tcW w:type="dxa" w:w="8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Read</w:t>
            </w:r>
          </w:p>
        </w:tc>
        <w:tc>
          <w:tcPr>
            <w:tcW w:type="dxa" w:w="139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Buka Detail</w:t>
            </w:r>
          </w:p>
        </w:tc>
        <w:tc>
          <w:tcPr>
            <w:tcW w:type="dxa" w:w="35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 role dengan akses menu</w:t>
            </w:r>
          </w:p>
        </w:tc>
        <w:tc>
          <w:tcPr>
            <w:tcW w:type="dxa" w:w="36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View only untuk role non-edit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3.4.1 — Operasi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18" w:name="halaman-form-tambah-ubah-parent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4. Halaman Form — Tambah / Ubah Parent</w:t>
      </w:r>
    </w:p>
    <w:bookmarkStart w:id="19" w:name="deskripsi-1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4.1 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dipakai untuk mendaftarkan Parent baru dari LOV Bosnet, atau mengubah data Parent yang sudah ada. Identitas KMMD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 diketik manual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2015"/>
        <w:gridCol w:w="7510"/>
      </w:tblGrid>
      <w:tr>
        <w:trPr>
          <w:tblHeader w:val="on"/>
        </w:trPr>
        <w:tc>
          <w:tcPr>
            <w:tcW w:type="dxa" w:w="201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Item</w:t>
            </w:r>
          </w:p>
        </w:tc>
        <w:tc>
          <w:tcPr>
            <w:tcW w:type="dxa" w:w="751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Nilai</w:t>
            </w:r>
          </w:p>
        </w:tc>
      </w:tr>
      <w:tr>
        <w:tc>
          <w:tcPr>
            <w:tcW w:type="dxa" w:w="201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Path create</w:t>
            </w:r>
          </w:p>
        </w:tc>
        <w:tc>
          <w:tcPr>
            <w:tcW w:type="dxa" w:w="751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masters/mapping-subdist-form.html</w:t>
            </w:r>
          </w:p>
        </w:tc>
      </w:tr>
      <w:tr>
        <w:tc>
          <w:tcPr>
            <w:tcW w:type="dxa" w:w="201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Path edit</w:t>
            </w:r>
          </w:p>
        </w:tc>
        <w:tc>
          <w:tcPr>
            <w:tcW w:type="dxa" w:w="751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masters/mapping-subdist-form.html?id={id}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Item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Form: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5048250"/>
            <wp:effectExtent b="0" l="0" r="0" t="0"/>
            <wp:docPr descr="Halaman Form Mapping Subdist" title="" id="6" name="Picture"/>
            <a:graphic>
              <a:graphicData uri="http://schemas.openxmlformats.org/drawingml/2006/picture">
                <pic:pic>
                  <pic:nvPicPr>
                    <pic:cNvPr descr="screenshots/ss_02_form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Form Mapping Subdist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 — Halaman Form Mapping Subdist</w:t>
      </w:r>
    </w:p>
    <w:bookmarkEnd w:id="16"/>
    <w:bookmarkStart w:id="20" w:name="section-identitas-dari-bosnet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4.2 Section Identitas (dari Bosnet)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Section ini berisi identitas Subdist yang diisi otomatis setelah user memilih Kode KMMD dari LOV Bosnet.</w:t>
      </w:r>
    </w:p>
    <w:bookmarkStart w:id="21" w:name="fields-identitas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4.2.1 Fields — Identitas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046"/>
        <w:gridCol w:w="988"/>
        <w:gridCol w:w="751"/>
        <w:gridCol w:w="751"/>
        <w:gridCol w:w="1163"/>
        <w:gridCol w:w="3779"/>
      </w:tblGrid>
      <w:tr>
        <w:trPr>
          <w:tblHeader w:val="on"/>
        </w:trP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Name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ID Elemen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Mandatory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Default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Validasi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ShipTo Site Use ID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fldShipToSiteUseId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Hidden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(auto)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(kosong)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 Bosnet OutletID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Diset saat pilih LOV; tidak ditampilkan di form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KMMD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fldKodeKmmd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+ LOV Button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(kosong)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Harus dari Bosnet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btnLovKmmd</w:t>
            </w:r>
            <w:r>
              <w:rPr>
                <w:rFonts w:ascii="Calibri" w:hAnsi="Calibri" w:cs="Calibri"/>
                <w:sz w:val="20"/>
              </w:rPr>
              <w:t xml:space="preserve">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disabled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placeholder Autopopulate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KMMD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fldNamaKmmd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(disabled)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Auto-fill dari Bosnet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Tipe KMMD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fldTipeKmmd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(disabled)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TypeSubDistID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Region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fldRegion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(disabled)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Auto-fill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Branch EPM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fldKodeBranch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(disabled)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BranchESI</w:t>
            </w:r>
            <w:r>
              <w:rPr>
                <w:rFonts w:ascii="Calibri" w:hAnsi="Calibri" w:cs="Calibri"/>
                <w:sz w:val="20"/>
              </w:rPr>
              <w:t xml:space="preserve">; atribut cabang (bukan kunci match Monitoring)</w:t>
            </w:r>
          </w:p>
        </w:tc>
      </w:tr>
      <w:tr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Branch EPM</w:t>
            </w:r>
          </w:p>
        </w:tc>
        <w:tc>
          <w:tcPr>
            <w:tcW w:type="dxa" w:w="10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fldBranchEpm</w:t>
            </w:r>
          </w:p>
        </w:tc>
        <w:tc>
          <w:tcPr>
            <w:tcW w:type="dxa" w:w="9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(disabled)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7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</w:t>
            </w:r>
          </w:p>
        </w:tc>
        <w:tc>
          <w:tcPr>
            <w:tcW w:type="dxa" w:w="11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37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BranchNameESI</w:t>
            </w:r>
            <w:r>
              <w:rPr>
                <w:rFonts w:ascii="Calibri" w:hAnsi="Calibri" w:cs="Calibri"/>
                <w:sz w:val="20"/>
              </w:rPr>
              <w:t xml:space="preserve">; atribut cabang (bukan kunci match Monitoring)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Fields — Identitas</w:t>
      </w:r>
    </w:p>
    <w:bookmarkEnd w:id="17"/>
    <w:bookmarkStart w:id="22" w:name="fields-group-status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4.2.2 Fields — Group &amp; Status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1736"/>
        <w:gridCol w:w="964"/>
        <w:gridCol w:w="836"/>
        <w:gridCol w:w="1286"/>
        <w:gridCol w:w="1093"/>
        <w:gridCol w:w="2828"/>
      </w:tblGrid>
      <w:tr>
        <w:trPr>
          <w:tblHeader w:val="on"/>
        </w:trP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Name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ID Elemen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Mandatory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Default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Validasi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Tipe Group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fldGroupType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Dropdown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(kosong)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 / Non Group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Menentukan UI Nama Group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fldParentToggle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fldParent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Switch + Hidden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(Auto)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Non Group memaksa Parent; mode edit terkunci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Group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fldNamaGroup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 + datalist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jika Group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(kosong) 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Non Group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Wajib jika Group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Datalist nama group existing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Alamat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fldAlamat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Textarea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Autopopulate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Address</w:t>
            </w:r>
            <w:r>
              <w:rPr>
                <w:rFonts w:ascii="Calibri" w:hAnsi="Calibri" w:cs="Calibri"/>
                <w:sz w:val="20"/>
              </w:rPr>
              <w:t xml:space="preserve">; tetap editable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Aktif</w:t>
            </w:r>
          </w:p>
        </w:tc>
        <w:tc>
          <w:tcPr>
            <w:tcW w:type="dxa" w:w="17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fldActive</w:t>
            </w:r>
          </w:p>
        </w:tc>
        <w:tc>
          <w:tcPr>
            <w:tcW w:type="dxa" w:w="96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Checkbox</w:t>
            </w:r>
          </w:p>
        </w:tc>
        <w:tc>
          <w:tcPr>
            <w:tcW w:type="dxa" w:w="83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12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Checked</w:t>
            </w:r>
          </w:p>
        </w:tc>
        <w:tc>
          <w:tcPr>
            <w:tcW w:type="dxa" w:w="10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Status aktif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4.2.2 — Fields — Group &amp; Status</w:t>
      </w:r>
    </w:p>
    <w:bookmarkEnd w:id="18"/>
    <w:bookmarkEnd w:id="19"/>
    <w:bookmarkStart w:id="23" w:name="tombol-aksi-form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4.3 Tombol Aksi — Form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Tabel Tombol Aksi: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Kembali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link ke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Outline 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Kembali ke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Biru Primary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Simpan Parent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4.3.1 — Tabel Tombol Aksi:</w:t>
      </w:r>
    </w:p>
    <w:bookmarkEnd w:id="20"/>
    <w:bookmarkStart w:id="24" w:name="business-rules-form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4.4 Business Rules —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85"/>
        <w:gridCol w:w="8739"/>
      </w:tblGrid>
      <w:tr>
        <w:trPr>
          <w:tblHeader w:val="on"/>
        </w:trP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Rule ID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Aturan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BR-MD-02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Identitas Subdist bersumber dari Bosnet; tidak diinput bebas.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BR-MD-03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Satu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kodeKmmd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hanya boleh sekali di mapping; LOV tidak menampilkan yang sudah ada.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BR-MD-08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NPWP / PPN / PPh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tidak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dikelola di form Mapping Subdist.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BR-MD-19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Setelah tersimpan / mode edit: identitas Bosnet + toggle Parent terkunci.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BR-MD-20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Non Group: sistem memaksa peran Parent; Nama Group =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Non Group</w:t>
            </w:r>
            <w:r>
              <w:rPr>
                <w:rFonts w:ascii="Calibri" w:hAnsi="Calibri" w:cs="Calibri"/>
                <w:sz w:val="20"/>
              </w:rPr>
              <w:t xml:space="preserve">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BR-MD-24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Saat pilih LOV Bosnet,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OutletID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disimpan ke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(hidden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fldShipToSiteUseId</w:t>
            </w:r>
            <w:r>
              <w:rPr>
                <w:rFonts w:ascii="Calibri" w:hAnsi="Calibri" w:cs="Calibri"/>
                <w:sz w:val="20"/>
              </w:rPr>
              <w:t xml:space="preserve">).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BR-MD-25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Satu ShipTo aktif hanya boleh dipetakan sekali (unique index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mDfMappingSubdist_txtShipToSiteUseId_uq</w:t>
            </w:r>
            <w:r>
              <w:rPr>
                <w:rFonts w:ascii="Calibri" w:hAnsi="Calibri" w:cs="Calibri"/>
                <w:sz w:val="20"/>
              </w:rPr>
              <w:t xml:space="preserve">).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BR-MD-26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Mode edit: ShipTo dan identitas Bosnet tidak diubah; hanya Group / Alamat / Aktif.</w:t>
            </w:r>
          </w:p>
        </w:tc>
      </w:tr>
      <w:tr>
        <w:tc>
          <w:tcPr>
            <w:tcW w:type="dxa" w:w="7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BR-MD-27</w:t>
            </w:r>
          </w:p>
        </w:tc>
        <w:tc>
          <w:tcPr>
            <w:tcW w:type="dxa" w:w="873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Mapping tanpa ShipTo tidak akan match di Monitoring sampai diisi via LOV Bosnet.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4.4.1 — Rule ID</w:t>
      </w:r>
    </w:p>
    <w:bookmarkEnd w:id="21"/>
    <w:bookmarkStart w:id="25" w:name="crud-form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4.5 CRUD —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88"/>
        <w:gridCol w:w="3289"/>
        <w:gridCol w:w="2467"/>
        <w:gridCol w:w="2981"/>
      </w:tblGrid>
      <w:tr>
        <w:trPr>
          <w:tblHeader w:val="on"/>
        </w:trPr>
        <w:tc>
          <w:tcPr>
            <w:tcW w:type="dxa" w:w="7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Operasi</w:t>
            </w:r>
          </w:p>
        </w:tc>
        <w:tc>
          <w:tcPr>
            <w:tcW w:type="dxa" w:w="32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Cara</w:t>
            </w:r>
          </w:p>
        </w:tc>
        <w:tc>
          <w:tcPr>
            <w:tcW w:type="dxa" w:w="24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Role</w:t>
            </w:r>
          </w:p>
        </w:tc>
        <w:tc>
          <w:tcPr>
            <w:tcW w:type="dxa" w:w="29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7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Create</w:t>
            </w:r>
          </w:p>
        </w:tc>
        <w:tc>
          <w:tcPr>
            <w:tcW w:type="dxa" w:w="32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Pilih LOV → isi Group → Simpan</w:t>
            </w:r>
          </w:p>
        </w:tc>
        <w:tc>
          <w:tcPr>
            <w:tcW w:type="dxa" w:w="24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29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 baru</w:t>
            </w:r>
          </w:p>
        </w:tc>
      </w:tr>
      <w:tr>
        <w:tc>
          <w:tcPr>
            <w:tcW w:type="dxa" w:w="7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Read</w:t>
            </w:r>
          </w:p>
        </w:tc>
        <w:tc>
          <w:tcPr>
            <w:tcW w:type="dxa" w:w="32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Buka dari Index</w:t>
            </w:r>
          </w:p>
        </w:tc>
        <w:tc>
          <w:tcPr>
            <w:tcW w:type="dxa" w:w="24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 role akses</w:t>
            </w:r>
          </w:p>
        </w:tc>
        <w:tc>
          <w:tcPr>
            <w:tcW w:type="dxa" w:w="29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Field read-only untuk view</w:t>
            </w:r>
          </w:p>
        </w:tc>
      </w:tr>
      <w:tr>
        <w:tc>
          <w:tcPr>
            <w:tcW w:type="dxa" w:w="78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Update</w:t>
            </w:r>
          </w:p>
        </w:tc>
        <w:tc>
          <w:tcPr>
            <w:tcW w:type="dxa" w:w="32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Ubah Group/Alamat/Aktif → Simpan</w:t>
            </w:r>
          </w:p>
        </w:tc>
        <w:tc>
          <w:tcPr>
            <w:tcW w:type="dxa" w:w="246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298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Identitas Bosnet tidak diubah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4.5.1 — Operasi</w:t>
      </w:r>
    </w:p>
    <w:bookmarkEnd w:id="22"/>
    <w:bookmarkStart w:id="26" w:name="lov-bosnet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4.6 LOV Bosnet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Modal LOV Bosnet: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429000"/>
            <wp:effectExtent b="0" l="0" r="0" t="0"/>
            <wp:docPr descr="Modal LOV Kode KMMD Bosnet" title="" id="7" name="Picture"/>
            <a:graphic>
              <a:graphicData uri="http://schemas.openxmlformats.org/drawingml/2006/picture">
                <pic:pic>
                  <pic:nvPicPr>
                    <pic:cNvPr descr="screenshots/ss_03_lov_bosnet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Modal LOV Kode KMMD Bosnet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 — Modal LOV Kode KMMD Bosnet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modalLovBosnet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grid kandidat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vw_Outlet_Bosnet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 di mapping (</w:t>
      </w:r>
      <w:r>
        <w:rPr>
          <w:rStyle w:val="VerbatimChar"/>
          <w:rFonts w:ascii="Calibri" w:hAnsi="Calibri" w:cs="Calibri"/>
          <w:sz w:val="22"/>
        </w:rPr>
        <w:t xml:space="preserve">SubdistID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belum terpakai). Kolom: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Action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(kiri),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OutletID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txtShipToSiteUseId</w:t>
      </w:r>
      <w:r>
        <w:rPr>
          <w:rFonts w:ascii="Calibri" w:hAnsi="Calibri" w:cs="Calibri"/>
          <w:sz w:val="22"/>
        </w:rPr>
        <w:t xml:space="preserve">), OutletName, SubdistID (→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txtKodeKmmd</w:t>
      </w:r>
      <w:r>
        <w:rPr>
          <w:rFonts w:ascii="Calibri" w:hAnsi="Calibri" w:cs="Calibri"/>
          <w:sz w:val="22"/>
        </w:rPr>
        <w:t xml:space="preserve">), SubdistName, Active (badge true/false). Payload tambahan: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typeSubDistId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region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branchEsi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branchNameEsi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address</w:t>
      </w:r>
      <w:r>
        <w:rPr>
          <w:rFonts w:ascii="Calibri" w:hAnsi="Calibri" w:cs="Calibri"/>
          <w:sz w:val="22"/>
        </w:rPr>
        <w:t xml:space="preserve">. DataTables + pagination.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27" w:name="tab-mapping-child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5. Tab Mapping Child</w:t>
      </w:r>
    </w:p>
    <w:bookmarkStart w:id="28" w:name="deskripsi-2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5.1 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Mapping Child mengelola relasi Parent–Child. Tersedia setelah Parent tersimpan (mode Parent). Ditampilkan dalam card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cardMappingTabs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Tab Mapping Child: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1672091"/>
            <wp:effectExtent b="0" l="0" r="0" t="0"/>
            <wp:docPr descr="Tab Mapping Child" title="" id="8" name="Picture"/>
            <a:graphic>
              <a:graphicData uri="http://schemas.openxmlformats.org/drawingml/2006/picture">
                <pic:pic>
                  <pic:nvPicPr>
                    <pic:cNvPr descr="screenshots/ss_04_tab_child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Tab Mapping Child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5.1 — Tab Mapping Child</w:t>
      </w:r>
    </w:p>
    <w:bookmarkEnd w:id="25"/>
    <w:bookmarkStart w:id="29" w:name="grid-child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5.2 Grid Child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1225"/>
        <w:gridCol w:w="1225"/>
        <w:gridCol w:w="2585"/>
        <w:gridCol w:w="4490"/>
      </w:tblGrid>
      <w:tr>
        <w:trPr>
          <w:tblHeader w:val="on"/>
        </w:trPr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</w:t>
            </w:r>
          </w:p>
        </w:tc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Key</w:t>
            </w:r>
          </w:p>
        </w:tc>
        <w:tc>
          <w:tcPr>
            <w:tcW w:type="dxa" w:w="25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Render</w:t>
            </w:r>
          </w:p>
        </w:tc>
        <w:tc>
          <w:tcPr>
            <w:tcW w:type="dxa" w:w="44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Action</w:t>
            </w:r>
          </w:p>
        </w:tc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25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Tombol Lepas + ikon</w:t>
            </w:r>
          </w:p>
        </w:tc>
        <w:tc>
          <w:tcPr>
            <w:tcW w:type="dxa" w:w="44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Kolom kiri; SweetAlert konfirmasi</w:t>
            </w:r>
          </w:p>
        </w:tc>
      </w:tr>
      <w:tr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KMMD</w:t>
            </w:r>
          </w:p>
        </w:tc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kodeKmmd</w:t>
            </w:r>
          </w:p>
        </w:tc>
        <w:tc>
          <w:tcPr>
            <w:tcW w:type="dxa" w:w="25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44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Child</w:t>
            </w:r>
          </w:p>
        </w:tc>
      </w:tr>
      <w:tr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KMMD</w:t>
            </w:r>
          </w:p>
        </w:tc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namaKmmd</w:t>
            </w:r>
          </w:p>
        </w:tc>
        <w:tc>
          <w:tcPr>
            <w:tcW w:type="dxa" w:w="25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44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</w:tr>
      <w:tr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Linked At</w:t>
            </w:r>
          </w:p>
        </w:tc>
        <w:tc>
          <w:tcPr>
            <w:tcW w:type="dxa" w:w="122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linkedAt</w:t>
            </w:r>
          </w:p>
        </w:tc>
        <w:tc>
          <w:tcPr>
            <w:tcW w:type="dxa" w:w="258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Date</w:t>
            </w:r>
          </w:p>
        </w:tc>
        <w:tc>
          <w:tcPr>
            <w:tcW w:type="dxa" w:w="44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Awal bulan efektif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YYYY-MM-01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5.2.1 — Kolom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DataTables + pagination + empty state. Field Titik / Branch EPM tidak ditampilkan di grid Child (aligned MAVEN). Saat Add Child,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outletId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Bosnet disimpan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txtShipToSiteUseId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child.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Tombol Aksi — Child: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Add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btnAddChild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Success + plus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Buka modal pilih child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Lepas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tombol baris 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Outline Danger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Lepas child (+ wizard bila berdampak)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5.2.2 — Tabel Tombol Aksi — Child:</w:t>
      </w:r>
    </w:p>
    <w:bookmarkEnd w:id="26"/>
    <w:bookmarkStart w:id="30" w:name="modal-add-child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5.3 Modal Add Child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Modal Add Child: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429000"/>
            <wp:effectExtent b="0" l="0" r="0" t="0"/>
            <wp:docPr descr="Modal Add Child dengan pilihan periode" title="" id="9" name="Picture"/>
            <a:graphic>
              <a:graphicData uri="http://schemas.openxmlformats.org/drawingml/2006/picture">
                <pic:pic>
                  <pic:nvPicPr>
                    <pic:cNvPr descr="screenshots/ss_05_modal_add_child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Modal Add Child dengan pilihan periode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5.2 — Modal Add Child dengan pilihan periode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19"/>
        <w:gridCol w:w="2757"/>
        <w:gridCol w:w="793"/>
        <w:gridCol w:w="1050"/>
        <w:gridCol w:w="919"/>
        <w:gridCol w:w="1444"/>
        <w:gridCol w:w="1641"/>
      </w:tblGrid>
      <w:tr>
        <w:trPr>
          <w:tblHeader w:val="on"/>
        </w:trPr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Name</w:t>
            </w:r>
          </w:p>
        </w:tc>
        <w:tc>
          <w:tcPr>
            <w:tcW w:type="dxa" w:w="275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ID Elemen</w:t>
            </w:r>
          </w:p>
        </w:tc>
        <w:tc>
          <w:tcPr>
            <w:tcW w:type="dxa" w:w="7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105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Mandatory</w:t>
            </w:r>
          </w:p>
        </w:tc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Default</w:t>
            </w:r>
          </w:p>
        </w:tc>
        <w:tc>
          <w:tcPr>
            <w:tcW w:type="dxa" w:w="14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Validasi</w:t>
            </w:r>
          </w:p>
        </w:tc>
        <w:tc>
          <w:tcPr>
            <w:tcW w:type="dxa" w:w="16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Periode</w:t>
            </w:r>
          </w:p>
        </w:tc>
        <w:tc>
          <w:tcPr>
            <w:tcW w:type="dxa" w:w="275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childPeriodCurrent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childPeriodHistorical</w:t>
            </w:r>
          </w:p>
        </w:tc>
        <w:tc>
          <w:tcPr>
            <w:tcW w:type="dxa" w:w="7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Radio</w:t>
            </w:r>
          </w:p>
        </w:tc>
        <w:tc>
          <w:tcPr>
            <w:tcW w:type="dxa" w:w="105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Bulan saat ini</w:t>
            </w:r>
          </w:p>
        </w:tc>
        <w:tc>
          <w:tcPr>
            <w:tcW w:type="dxa" w:w="14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16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current / historical</w:t>
            </w:r>
          </w:p>
        </w:tc>
      </w:tr>
      <w:tr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Bulan historis</w:t>
            </w:r>
          </w:p>
        </w:tc>
        <w:tc>
          <w:tcPr>
            <w:tcW w:type="dxa" w:w="275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childPeriodMonth</w:t>
            </w:r>
          </w:p>
        </w:tc>
        <w:tc>
          <w:tcPr>
            <w:tcW w:type="dxa" w:w="7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Dropdown</w:t>
            </w:r>
          </w:p>
        </w:tc>
        <w:tc>
          <w:tcPr>
            <w:tcW w:type="dxa" w:w="105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jika historis</w:t>
            </w:r>
          </w:p>
        </w:tc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(kosong)</w:t>
            </w:r>
          </w:p>
        </w:tc>
        <w:tc>
          <w:tcPr>
            <w:tcW w:type="dxa" w:w="14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Sebelum bulan berjalan</w:t>
            </w:r>
          </w:p>
        </w:tc>
        <w:tc>
          <w:tcPr>
            <w:tcW w:type="dxa" w:w="16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Satu nama bulan</w:t>
            </w:r>
          </w:p>
        </w:tc>
      </w:tr>
      <w:tr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File CSV</w:t>
            </w:r>
          </w:p>
        </w:tc>
        <w:tc>
          <w:tcPr>
            <w:tcW w:type="dxa" w:w="275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childPeriodCsv</w:t>
            </w:r>
          </w:p>
        </w:tc>
        <w:tc>
          <w:tcPr>
            <w:tcW w:type="dxa" w:w="7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File Upload</w:t>
            </w:r>
          </w:p>
        </w:tc>
        <w:tc>
          <w:tcPr>
            <w:tcW w:type="dxa" w:w="105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jika historis</w:t>
            </w:r>
          </w:p>
        </w:tc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14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Format LISTING_CLAIM</w:t>
            </w:r>
          </w:p>
        </w:tc>
        <w:tc>
          <w:tcPr>
            <w:tcW w:type="dxa" w:w="16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Sama Monitoring Claim EPM</w:t>
            </w:r>
          </w:p>
        </w:tc>
      </w:tr>
      <w:tr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Pilih child</w:t>
            </w:r>
          </w:p>
        </w:tc>
        <w:tc>
          <w:tcPr>
            <w:tcW w:type="dxa" w:w="275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checkbox di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tblOrphan</w:t>
            </w:r>
          </w:p>
        </w:tc>
        <w:tc>
          <w:tcPr>
            <w:tcW w:type="dxa" w:w="79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Multi-select</w:t>
            </w:r>
          </w:p>
        </w:tc>
        <w:tc>
          <w:tcPr>
            <w:tcW w:type="dxa" w:w="105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91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144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Minimal 1</w:t>
            </w:r>
          </w:p>
        </w:tc>
        <w:tc>
          <w:tcPr>
            <w:tcW w:type="dxa" w:w="164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Filter kandidat orphan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5.3.1 — Tampilan Modal Add Child:</w:t>
      </w:r>
    </w:p>
    <w:bookmarkEnd w:id="27"/>
    <w:bookmarkStart w:id="31" w:name="business-rules-child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5.4 Business Rules — Child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8748"/>
      </w:tblGrid>
      <w:tr>
        <w:trPr>
          <w:tblHeader w:val="on"/>
        </w:trP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Rule ID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Aturan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BR-MD-04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 Parent dan Non Group sama-sama dapat memetakan child.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BR-MD-05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Kandidat popup = belum punya parent; bukan diri sendiri; bukan Non Group / Parent Group lain; belum ter-link ke parent ini.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BR-MD-06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child wajib konfirmasi user.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BR-MD-09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dengan dampak: wizard wajib; efektif lepas = hari ini (WIB) fixed; koreksi = bulan dari–sampai.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BR-MD-10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Rentang bulan koreksi hanya dalam masa child ter-link s/d bulan berjalan.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BR-MD-11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Unmap dengan dampak hanya setelah mutasi koreksi BI sukses (</w:t>
            </w:r>
            <w:r>
              <w:rPr>
                <w:rFonts w:ascii="Calibri" w:hAnsi="Calibri" w:cs="Calibri"/>
                <w:i/>
                <w:iCs/>
                <w:sz w:val="20"/>
              </w:rPr>
              <w:t xml:space="preserve">atomic</w:t>
            </w:r>
            <w:r>
              <w:rPr>
                <w:rFonts w:ascii="Calibri" w:hAnsi="Calibri" w:cs="Calibri"/>
                <w:sz w:val="20"/>
              </w:rPr>
              <w:t xml:space="preserve">).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BR-MD-12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Koreksi unmap = mutasi ledger, bukan hard-delete.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BR-MD-13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Proyeksi sisa &lt; 0 → warning mines; lanjut hanya dengan acknowledge.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BR-MD-14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child: wajib pilih Bulan saat ini atau Periode sebelumnya.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BR-MD-15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Periode sebelumnya: wajib satu nama bulan + upload CSV LISTING_CLAIM.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BR-MD-16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CSV historis divalidasi cocok identity branch/child; mayoritas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TRX_DATE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di bulan dipilih.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BR-MD-17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historis: preview impact wajib sebelum commit link + inject.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BR-MD-18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linkedAt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=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YYYY-MM-01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bulan efektif.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5.4.1 — Rule ID</w:t>
      </w:r>
    </w:p>
    <w:bookmarkEnd w:id="28"/>
    <w:bookmarkStart w:id="32" w:name="crud-child-mapp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5.5 CRUD — Child Mapping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3037"/>
        <w:gridCol w:w="3037"/>
        <w:gridCol w:w="2669"/>
      </w:tblGrid>
      <w:tr>
        <w:trPr>
          <w:tblHeader w:val="on"/>
        </w:trP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Operasi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Cara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Role</w:t>
            </w:r>
          </w:p>
        </w:tc>
        <w:tc>
          <w:tcPr>
            <w:tcW w:type="dxa" w:w="266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Create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→ pilih periode → pilih child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266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Link Parent–Child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Read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Lihat grid tab Child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 role akses</w:t>
            </w:r>
          </w:p>
        </w:tc>
        <w:tc>
          <w:tcPr>
            <w:tcW w:type="dxa" w:w="266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</w:tr>
      <w:tr>
        <w:tc>
          <w:tcPr>
            <w:tcW w:type="dxa" w:w="78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Delete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(+ wizard bila berdampak)</w:t>
            </w:r>
          </w:p>
        </w:tc>
        <w:tc>
          <w:tcPr>
            <w:tcW w:type="dxa" w:w="303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 / CSD; koreksi BI: CCD / FA</w:t>
            </w:r>
          </w:p>
        </w:tc>
        <w:tc>
          <w:tcPr>
            <w:tcW w:type="dxa" w:w="266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Soft unlink, bukan hapus KMMD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5.5.1 — Operasi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3" w:name="tab-mapping-activity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6. Tab Mapping Activity</w:t>
      </w:r>
    </w:p>
    <w:bookmarkStart w:id="34" w:name="deskripsi-3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6.1 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Mapping Activity mengatur jenis activity yang boleh dipakai Parent. Sumber LOV = Master Activity (prototype: seed; production: Master Data API).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Tab Mapping Activity: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1672091"/>
            <wp:effectExtent b="0" l="0" r="0" t="0"/>
            <wp:docPr descr="Tab Mapping Activity" title="" id="10" name="Picture"/>
            <a:graphic>
              <a:graphicData uri="http://schemas.openxmlformats.org/drawingml/2006/picture">
                <pic:pic>
                  <pic:nvPicPr>
                    <pic:cNvPr descr="screenshots/ss_06_tab_activity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Tab Mapping Activity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6.1 — Tab Mapping Activity</w:t>
      </w:r>
    </w:p>
    <w:bookmarkEnd w:id="31"/>
    <w:bookmarkStart w:id="35" w:name="grid-modal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6.2 Grid &amp; Modal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1383"/>
        <w:gridCol w:w="1383"/>
        <w:gridCol w:w="6759"/>
      </w:tblGrid>
      <w:tr>
        <w:trPr>
          <w:tblHeader w:val="on"/>
        </w:trP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Key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Action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Tombol Lepas + ikon (kolom kiri); SweetAlert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kode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activity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nama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activity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Kategori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kategori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Mis. Promotion, Trade, Digital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Deskripsi</w:t>
            </w:r>
          </w:p>
        </w:tc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deskripsi</w:t>
            </w:r>
          </w:p>
        </w:tc>
        <w:tc>
          <w:tcPr>
            <w:tcW w:type="dxa" w:w="675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Opsional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6.2.1 — Kolom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DataTables + pagination + empty state.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Tombol Aksi — Activity: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Add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btnAddActivity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Success + plus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Buka LOV activity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Ikon + 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Lepas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tombol baris 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Outline Danger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20"/>
              </w:rPr>
              <w:t xml:space="preserve">Lepas activity dari parent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6.2.2 — Tabel Tombol Aksi — Activity:</w:t>
      </w:r>
    </w:p>
    <w:bookmarkEnd w:id="32"/>
    <w:bookmarkStart w:id="36" w:name="business-rules-activity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6.3 Business Rules — Activity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8668"/>
      </w:tblGrid>
      <w:tr>
        <w:trPr>
          <w:tblHeader w:val="on"/>
        </w:trPr>
        <w:tc>
          <w:tcPr>
            <w:tcW w:type="dxa" w:w="8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Rule ID</w:t>
            </w:r>
          </w:p>
        </w:tc>
        <w:tc>
          <w:tcPr>
            <w:tcW w:type="dxa" w:w="866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Aturan</w:t>
            </w:r>
          </w:p>
        </w:tc>
      </w:tr>
      <w:tr>
        <w:tc>
          <w:tcPr>
            <w:tcW w:type="dxa" w:w="8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BR-MD-21</w:t>
            </w:r>
          </w:p>
        </w:tc>
        <w:tc>
          <w:tcPr>
            <w:tcW w:type="dxa" w:w="866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Hanya activity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aktif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yang belum ter-mapping ke parent ini yang muncul di LOV.</w:t>
            </w:r>
          </w:p>
        </w:tc>
      </w:tr>
      <w:tr>
        <w:tc>
          <w:tcPr>
            <w:tcW w:type="dxa" w:w="8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BR-MD-22</w:t>
            </w:r>
          </w:p>
        </w:tc>
        <w:tc>
          <w:tcPr>
            <w:tcW w:type="dxa" w:w="866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activity memakai konfirmasi sederhana (tanpa wizard koreksi BI).</w:t>
            </w:r>
          </w:p>
        </w:tc>
      </w:tr>
      <w:tr>
        <w:tc>
          <w:tcPr>
            <w:tcW w:type="dxa" w:w="85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BR-MD-23</w:t>
            </w:r>
          </w:p>
        </w:tc>
        <w:tc>
          <w:tcPr>
            <w:tcW w:type="dxa" w:w="866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 ada menu CRUD Jenis Activity terpisah di prototype; activity hanya via LOV.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6.3.1 — Rule ID</w:t>
      </w:r>
    </w:p>
    <w:bookmarkEnd w:id="33"/>
    <w:bookmarkStart w:id="37" w:name="crud-activity-mapp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6.4 CRUD — Activity Mapping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1"/>
        <w:gridCol w:w="2511"/>
        <w:gridCol w:w="2620"/>
        <w:gridCol w:w="3602"/>
      </w:tblGrid>
      <w:tr>
        <w:trPr>
          <w:tblHeader w:val="on"/>
        </w:trPr>
        <w:tc>
          <w:tcPr>
            <w:tcW w:type="dxa" w:w="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Operasi</w:t>
            </w:r>
          </w:p>
        </w:tc>
        <w:tc>
          <w:tcPr>
            <w:tcW w:type="dxa" w:w="25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Cara</w:t>
            </w:r>
          </w:p>
        </w:tc>
        <w:tc>
          <w:tcPr>
            <w:tcW w:type="dxa" w:w="26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Role</w:t>
            </w:r>
          </w:p>
        </w:tc>
        <w:tc>
          <w:tcPr>
            <w:tcW w:type="dxa" w:w="360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Create</w:t>
            </w:r>
          </w:p>
        </w:tc>
        <w:tc>
          <w:tcPr>
            <w:tcW w:type="dxa" w:w="25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→ pilih activity</w:t>
            </w:r>
          </w:p>
        </w:tc>
        <w:tc>
          <w:tcPr>
            <w:tcW w:type="dxa" w:w="26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360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Simpan di array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activities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parent</w:t>
            </w:r>
          </w:p>
        </w:tc>
      </w:tr>
      <w:tr>
        <w:tc>
          <w:tcPr>
            <w:tcW w:type="dxa" w:w="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Read</w:t>
            </w:r>
          </w:p>
        </w:tc>
        <w:tc>
          <w:tcPr>
            <w:tcW w:type="dxa" w:w="25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Lihat grid tab Activity</w:t>
            </w:r>
          </w:p>
        </w:tc>
        <w:tc>
          <w:tcPr>
            <w:tcW w:type="dxa" w:w="26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Semua role akses</w:t>
            </w:r>
          </w:p>
        </w:tc>
        <w:tc>
          <w:tcPr>
            <w:tcW w:type="dxa" w:w="360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</w:tr>
      <w:tr>
        <w:tc>
          <w:tcPr>
            <w:tcW w:type="dxa" w:w="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Delete</w:t>
            </w:r>
          </w:p>
        </w:tc>
        <w:tc>
          <w:tcPr>
            <w:tcW w:type="dxa" w:w="25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+ konfirmasi</w:t>
            </w:r>
          </w:p>
        </w:tc>
        <w:tc>
          <w:tcPr>
            <w:tcW w:type="dxa" w:w="262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Administrator, CSD / RAS</w:t>
            </w:r>
          </w:p>
        </w:tc>
        <w:tc>
          <w:tcPr>
            <w:tcW w:type="dxa" w:w="360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Unlink dari parent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6.4.1 — Operasi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4"/>
    <w:bookmarkEnd w:id="35"/>
    <w:bookmarkStart w:id="38" w:name="aturan-bisnis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7. Aturan Bisnis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89"/>
        <w:gridCol w:w="8735"/>
      </w:tblGrid>
      <w:tr>
        <w:trPr>
          <w:tblHeader w:val="on"/>
        </w:trP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Rule ID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Aturan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BR-MD-01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Index hanya menampilkan Parent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parent = YA</w:t>
            </w:r>
            <w:r>
              <w:rPr>
                <w:rFonts w:ascii="Calibri" w:hAnsi="Calibri" w:cs="Calibri"/>
                <w:sz w:val="20"/>
              </w:rPr>
              <w:t xml:space="preserve">).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BR-MD-02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Identitas Subdist bersumber dari Bosnet; tidak diinput bebas.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BR-MD-03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Satu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kodeKmmd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hanya boleh sekali di mapping.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BR-MD-04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Group Parent dan Non Group sama-sama dapat memetakan child &amp; activity.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BR-MD-05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Kandidat child popup = belum punya parent dan bukan Non Group / Parent Group lain.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BR-MD-06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child/activity wajib konfirmasi user.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BR-MD-07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 ada delete record dari index.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BR-MD-08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NPWP / PPN / PPh tidak dikelola di form Mapping Subdist.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BR-MD-09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child dengan dampak: wizard wajib; efektif lepas = hari ini; koreksi = bulan dari–sampai.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BR-MD-10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Rentang bulan koreksi hanya dalam masa child ter-link s/d bulan berjalan.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BR-MD-11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Unmap dengan dampak hanya setelah mutasi koreksi BI sukses.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BR-MD-12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Koreksi unmap = mutasi ledger, bukan hard-delete.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BR-MD-13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Proyeksi sisa &lt; 0 → warning mines; lanjut hanya dengan acknowledge.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BR-MD-14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child: wajib pilih Bulan saat ini atau Periode sebelumnya.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BR-MD-15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Periode sebelumnya: wajib satu nama bulan + upload CSV LISTING_CLAIM.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BR-MD-16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CSV historis divalidasi cocok identity; mayoritas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TRX_DATE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di bulan dipilih.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BR-MD-17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historis: preview impact wajib sebelum commit.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BR-MD-18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linkedAt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=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YYYY-MM-01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bulan efektif.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BR-MD-19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Mode edit: identitas Bosnet + toggle Parent terkunci.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BR-MD-20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Non Group memaksa Parent; Nama Group =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Non Group</w:t>
            </w:r>
            <w:r>
              <w:rPr>
                <w:rFonts w:ascii="Calibri" w:hAnsi="Calibri" w:cs="Calibri"/>
                <w:sz w:val="20"/>
              </w:rPr>
              <w:t xml:space="preserve">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BR-MD-21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LOV Activity hanya yang aktif dan belum ter-mapping.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BR-MD-22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activity = konfirmasi sederhana.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BR-MD-23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 ada menu CRUD Jenis Activity terpisah.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BR-MD-24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LOV Bosnet: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OutletID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  <w:r>
              <w:rPr>
                <w:rFonts w:ascii="Calibri" w:hAnsi="Calibri" w:cs="Calibri"/>
                <w:sz w:val="20"/>
              </w:rPr>
              <w:t xml:space="preserve">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BR-MD-25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Unique ShipTo aktif per mapping.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BR-MD-26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Edit tidak mengubah ShipTo / identitas Bosnet.</w:t>
            </w:r>
          </w:p>
        </w:tc>
      </w:tr>
      <w:tr>
        <w:tc>
          <w:tcPr>
            <w:tcW w:type="dxa" w:w="7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BR-MD-27</w:t>
            </w:r>
          </w:p>
        </w:tc>
        <w:tc>
          <w:tcPr>
            <w:tcW w:type="dxa" w:w="873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Tanpa ShipTo, baris tidak match Monitoring.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6"/>
    <w:bookmarkStart w:id="39" w:name="hak-akses-peran-pengguna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8. Hak Akses &amp; Peran Pengguna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Matrix Hak Akses: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4386"/>
        <w:gridCol w:w="1629"/>
        <w:gridCol w:w="1379"/>
        <w:gridCol w:w="1003"/>
        <w:gridCol w:w="1128"/>
      </w:tblGrid>
      <w:tr>
        <w:trPr>
          <w:tblHeader w:val="on"/>
        </w:trP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Fitur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Administrator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CSD / RAS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CCD / FA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Role lain</w:t>
            </w:r>
          </w:p>
        </w:tc>
      </w:tr>
      <w:t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Lihat Index / Detail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 (view)</w:t>
            </w:r>
          </w:p>
        </w:tc>
      </w:tr>
      <w:t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Tambah / Ubah Parent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</w:tr>
      <w:t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/ Lepas Child (tanpa dampak BI)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</w:tr>
      <w:t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Lepas Child + koreksi periode BI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View impact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</w:tr>
      <w:tr>
        <w:tc>
          <w:tcPr>
            <w:tcW w:type="dxa" w:w="43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Add / Lepas Activity</w:t>
            </w:r>
          </w:p>
        </w:tc>
        <w:tc>
          <w:tcPr>
            <w:tcW w:type="dxa" w:w="162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3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Ya</w:t>
            </w:r>
          </w:p>
        </w:tc>
        <w:tc>
          <w:tcPr>
            <w:tcW w:type="dxa" w:w="100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  <w:tc>
          <w:tcPr>
            <w:tcW w:type="dxa" w:w="11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Tidak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 — Matrix Hak Akses:</w:t>
      </w:r>
    </w:p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Prototype: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role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localStorage.currentRole</w:t>
      </w:r>
      <w:r>
        <w:rPr>
          <w:rFonts w:ascii="Calibri" w:hAnsi="Calibri" w:cs="Calibri"/>
          <w:sz w:val="22"/>
        </w:rPr>
        <w:t xml:space="preserve">. Production: sesuaikan matrix otorisasi MAVEN.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Start w:id="40" w:name="database-erd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9. Database &amp; ERD</w:t>
      </w:r>
    </w:p>
    <w:bookmarkStart w:id="41" w:name="konvensi-penamaan-mav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9.1 Konvensi Penamaan MAVEN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Penamaan tabel dan kolom mengikuti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MAVEN.DAL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(acuan: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mPelanggan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trClaimEpmSync</w:t>
      </w:r>
      <w:r>
        <w:rPr>
          <w:rFonts w:ascii="Calibri" w:hAnsi="Calibri" w:cs="Calibri"/>
          <w:sz w:val="22"/>
        </w:rPr>
        <w:t xml:space="preserve">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98"/>
        <w:gridCol w:w="4579"/>
        <w:gridCol w:w="2747"/>
      </w:tblGrid>
      <w:tr>
        <w:trPr>
          <w:tblHeader w:val="on"/>
        </w:trP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Aspek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Konvensi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Contoh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Tabel master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PascalCase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mDfMappingSubdist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mDfActivity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Tabel relasi / transaksi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PascalCase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trDfMappingSubdistActivity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Primary key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Prefix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pk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pada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nama kolom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pkDfMappingSubdistId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Foreign key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Prefix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ref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pada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nama kolom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refParentDfMappingSubdistId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Teks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txtKodeKmmd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txtNamaGroup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Tanggal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dt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dtLinkedAt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dtInserted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Boolean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bit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bolIsParent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bolActive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Numerik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int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dec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intDfActivityId</w:t>
            </w:r>
          </w:p>
        </w:tc>
      </w:tr>
      <w:tr>
        <w:tc>
          <w:tcPr>
            <w:tcW w:type="dxa" w:w="219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Audit</w:t>
            </w:r>
          </w:p>
        </w:tc>
        <w:tc>
          <w:tcPr>
            <w:tcW w:type="dxa" w:w="457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refInsertedBy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dtInserted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refUpdatedBy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dtUpdated</w:t>
            </w:r>
          </w:p>
        </w:tc>
        <w:tc>
          <w:tcPr>
            <w:tcW w:type="dxa" w:w="274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Sama pola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trClaimEpmSync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9.1.1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Catatan ERD: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diagram Mermaid, label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ujung atribut adalah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penanda constraint gambar saja</w:t>
      </w:r>
      <w:r>
        <w:rPr>
          <w:rFonts w:ascii="Calibri" w:hAnsi="Calibri" w:cs="Calibri"/>
          <w:sz w:val="22"/>
        </w:rPr>
        <w:t xml:space="preserve">, bukan bagian nama kolom. Nama kolom di database tetap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pkDfMappingSubdistId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refParentDfMappingSubdistId</w:t>
      </w:r>
      <w:r>
        <w:rPr>
          <w:rFonts w:ascii="Calibri" w:hAnsi="Calibri" w:cs="Calibri"/>
          <w:sz w:val="22"/>
        </w:rPr>
        <w:t xml:space="preserve">, dst. —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tanpa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sufiks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PK</w:t>
      </w:r>
      <w:r>
        <w:rPr>
          <w:rFonts w:ascii="Calibri" w:hAnsi="Calibri" w:cs="Calibri"/>
          <w:sz w:val="22"/>
        </w:rPr>
        <w:t xml:space="preserve">/</w:t>
      </w:r>
      <w:r>
        <w:rPr>
          <w:rStyle w:val="VerbatimChar"/>
          <w:rFonts w:ascii="Calibri" w:hAnsi="Calibri" w:cs="Calibri"/>
          <w:sz w:val="22"/>
        </w:rPr>
        <w:t xml:space="preserve">FK</w:t>
      </w:r>
      <w:r>
        <w:rPr>
          <w:rFonts w:ascii="Calibri" w:hAnsi="Calibri" w:cs="Calibri"/>
          <w:sz w:val="22"/>
        </w:rPr>
        <w:t xml:space="preserve">. Relasi foreign key digambarkan oleh garis antar tabel.</w:t>
      </w:r>
    </w:p>
    <w:bookmarkEnd w:id="38"/>
    <w:bookmarkStart w:id="42" w:name="entity-relationship-diagram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9.2 Entity Relationship Diagram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Model target production PostgreSQL (MavenDB). Prototype saat ini masih memakai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ERD — Master Data Mapping Subdist: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3060000" cy="4427315"/>
            <wp:effectExtent b="0" l="0" r="0" t="0"/>
            <wp:docPr descr="ERD — Master Data Mapping Subdist" title="" id="11" name="Picture"/>
            <a:graphic>
              <a:graphicData uri="http://schemas.openxmlformats.org/drawingml/2006/picture">
                <pic:pic>
                  <pic:nvPicPr>
                    <pic:cNvPr descr="screenshots/diagram_erd_mapping_sub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37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— Master Data Mapping Subdist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9.1 — ERD — Master Data Mapping Subdist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Relasi Parent–Child memakai kolom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refParentDfMappingSubdistId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(self-reference pada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mDfMappingSubdist</w:t>
      </w:r>
      <w:r>
        <w:rPr>
          <w:rFonts w:ascii="Calibri" w:hAnsi="Calibri" w:cs="Calibri"/>
          <w:sz w:val="22"/>
        </w:rPr>
        <w:t xml:space="preserve">); digambarkan di narasi tabel, tidak dilipat ganda di garis ERD agar diagram tetap ringkas.</w:t>
      </w:r>
    </w:p>
    <w:bookmarkEnd w:id="39"/>
    <w:bookmarkStart w:id="43" w:name="deskripsi-tabel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9.3 Deskripsi Tabel</w:t>
      </w:r>
    </w:p>
    <w:bookmarkStart w:id="44" w:name="mdfmappingsubdi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9.3.1</w:t>
      </w:r>
      <w:r>
        <w:rPr>
          <w:rFonts w:ascii="Calibri" w:hAnsi="Calibri" w:cs="Calibri"/>
          <w:b/>
          <w:sz w:val="26"/>
        </w:rPr>
        <w:t xml:space="preserve"> </w:t>
      </w:r>
      <w:r>
        <w:rPr>
          <w:rStyle w:val="VerbatimChar"/>
          <w:rFonts w:ascii="Calibri" w:hAnsi="Calibri" w:cs="Calibri"/>
          <w:b/>
          <w:sz w:val="26"/>
        </w:rPr>
        <w:t xml:space="preserve">mDfMappingSubdist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utama mapping Subdist (Parent dan Child dalam satu tabel; Parent 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bolIsParent = true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Mapping Database — mDfMappingSubdist: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99"/>
        <w:gridCol w:w="1948"/>
        <w:gridCol w:w="866"/>
        <w:gridCol w:w="5412"/>
      </w:tblGrid>
      <w:tr>
        <w:trPr>
          <w:tblHeader w:val="on"/>
        </w:trP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UI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 DB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 Data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KMMD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txtKodeKmmd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varchar(50)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Unique; dari Bosnet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KMMD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txtNamaKmmd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varchar(255)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 Bosnet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Titik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txtTitik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varchar(100)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Kolom DB tetap ada;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tidak ditampilkan di UI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(tidak ada di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vw_Outlet_Bosnet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Tipe KMMD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txtTipeKmmd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KMMD-B / C / BVG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Region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txtRegion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varchar(100)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Dari Bosnet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Branch EPM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txtKodeBranchEpm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varchar(50)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Atribut cabang EPM (display)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Branch EPM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txtBranchEpm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Atribut cabang EPM (display)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ShipTo Site Use ID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varchar(50)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Bosnet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OutletID</w:t>
            </w:r>
            <w:r>
              <w:rPr>
                <w:rFonts w:ascii="Calibri" w:hAnsi="Calibri" w:cs="Calibri"/>
                <w:sz w:val="20"/>
              </w:rPr>
              <w:t xml:space="preserve">; kunci match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SHIP_TO_SITE_USE_ID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CSV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Tipe Group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txtGroupType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Group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Non Group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 (YA/TIDAK)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bolIsParent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boolean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true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= tampil di Index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 Kode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refParentDfMappingSubdistId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Foreign key ke Parent; null jika standalone Parent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 Group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txtNamaGroup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Joint group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Alamat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txtAlamat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Input user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Aktif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bolActive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boolean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Status aktif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Linked At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dtLinkedAt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date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Awal bulan efektif link child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YYYY-MM-01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pkDfMappingSubdistId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Primary key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Inserted By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refInsertedBy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varchar(100)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Audit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Inserted At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dtInserted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timestamp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Audit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Updated By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refUpdatedBy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varchar(100)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Audit</w:t>
            </w:r>
          </w:p>
        </w:tc>
      </w:tr>
      <w:tr>
        <w:tc>
          <w:tcPr>
            <w:tcW w:type="dxa" w:w="12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Updated At</w:t>
            </w:r>
          </w:p>
        </w:tc>
        <w:tc>
          <w:tcPr>
            <w:tcW w:type="dxa" w:w="19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dtUpdated</w:t>
            </w:r>
          </w:p>
        </w:tc>
        <w:tc>
          <w:tcPr>
            <w:tcW w:type="dxa" w:w="86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timestamp</w:t>
            </w:r>
          </w:p>
        </w:tc>
        <w:tc>
          <w:tcPr>
            <w:tcW w:type="dxa" w:w="541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Audit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9.3.1 — Mapping Database — mDfMappingSubdist:</w:t>
      </w:r>
    </w:p>
    <w:bookmarkEnd w:id="40"/>
    <w:bookmarkStart w:id="45" w:name="mdfactivity"/>
    <w:p>
      <w:pPr>
        <w:pStyle w:val="Heading4"/>
      </w:pPr>
      <w:r>
        <w:rPr>
          <w:rFonts w:ascii="Calibri" w:hAnsi="Calibri" w:cs="Calibri"/>
          <w:b/>
          <w:sz w:val="26"/>
        </w:rPr>
        <w:t xml:space="preserve">9.3.2</w:t>
      </w:r>
      <w:r>
        <w:rPr>
          <w:rFonts w:ascii="Calibri" w:hAnsi="Calibri" w:cs="Calibri"/>
          <w:b/>
          <w:sz w:val="26"/>
        </w:rPr>
        <w:t xml:space="preserve"> </w:t>
      </w:r>
      <w:r>
        <w:rPr>
          <w:rStyle w:val="VerbatimChar"/>
          <w:rFonts w:ascii="Calibri" w:hAnsi="Calibri" w:cs="Calibri"/>
          <w:b/>
          <w:sz w:val="26"/>
        </w:rPr>
        <w:t xml:space="preserve">mDfActivity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Master referensi jenis activity (production: Master Data API).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Mapping Database — mDfActivity: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83"/>
        <w:gridCol w:w="2151"/>
        <w:gridCol w:w="1843"/>
        <w:gridCol w:w="4148"/>
      </w:tblGrid>
      <w:tr>
        <w:trPr>
          <w:tblHeader w:val="on"/>
        </w:trP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UI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 DB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 Data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varchar(50)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Unique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Nama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txtNama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varchar(200)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Kategori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txtKategori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varchar(100)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Promotion / Trade / Digital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Deskripsi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txtDeskripsi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text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Opsional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Aktif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bolActive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boolean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Hanya aktif di LOV</w:t>
            </w:r>
          </w:p>
        </w:tc>
      </w:tr>
      <w:tr>
        <w:tc>
          <w:tcPr>
            <w:tcW w:type="dxa" w:w="138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</w:t>
            </w:r>
          </w:p>
        </w:tc>
        <w:tc>
          <w:tcPr>
            <w:tcW w:type="dxa" w:w="21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pkDfActivityId</w:t>
            </w:r>
          </w:p>
        </w:tc>
        <w:tc>
          <w:tcPr>
            <w:tcW w:type="dxa" w:w="184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41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Primary key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9.3.2 — Mapping Database — mDfActivity:</w:t>
      </w:r>
    </w:p>
    <w:bookmarkEnd w:id="41"/>
    <w:bookmarkStart w:id="46" w:name="trdfmappingsubdistactivity"/>
    <w:p>
      <w:pPr>
        <w:pStyle w:val="Heading4"/>
      </w:pPr>
      <w:r>
        <w:rPr>
          <w:rFonts w:ascii="Calibri" w:hAnsi="Calibri" w:cs="Calibri"/>
          <w:b/>
          <w:sz w:val="26"/>
        </w:rPr>
        <w:t xml:space="preserve">9.3.3</w:t>
      </w:r>
      <w:r>
        <w:rPr>
          <w:rFonts w:ascii="Calibri" w:hAnsi="Calibri" w:cs="Calibri"/>
          <w:b/>
          <w:sz w:val="26"/>
        </w:rPr>
        <w:t xml:space="preserve"> </w:t>
      </w:r>
      <w:r>
        <w:rPr>
          <w:rStyle w:val="VerbatimChar"/>
          <w:rFonts w:ascii="Calibri" w:hAnsi="Calibri" w:cs="Calibri"/>
          <w:b/>
          <w:sz w:val="26"/>
        </w:rPr>
        <w:t xml:space="preserve">trDfMappingSubdistActivity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relasi Parent–Activity (many-to-many).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Mapping Database — trDfMappingSubdistActivity: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463"/>
        <w:gridCol w:w="1113"/>
        <w:gridCol w:w="3958"/>
      </w:tblGrid>
      <w:tr>
        <w:trPr>
          <w:tblHeader w:val="on"/>
        </w:trPr>
        <w:tc>
          <w:tcPr>
            <w:tcW w:type="dxa" w:w="9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Field UI</w:t>
            </w:r>
          </w:p>
        </w:tc>
        <w:tc>
          <w:tcPr>
            <w:tcW w:type="dxa" w:w="34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 DB</w:t>
            </w:r>
          </w:p>
        </w:tc>
        <w:tc>
          <w:tcPr>
            <w:tcW w:type="dxa" w:w="111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 Data</w:t>
            </w:r>
          </w:p>
        </w:tc>
        <w:tc>
          <w:tcPr>
            <w:tcW w:type="dxa" w:w="39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9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</w:t>
            </w:r>
          </w:p>
        </w:tc>
        <w:tc>
          <w:tcPr>
            <w:tcW w:type="dxa" w:w="34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refDfMappingSubdistId</w:t>
            </w:r>
          </w:p>
        </w:tc>
        <w:tc>
          <w:tcPr>
            <w:tcW w:type="dxa" w:w="111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39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Foreign key ke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mDfMappingSubdist</w:t>
            </w:r>
          </w:p>
        </w:tc>
      </w:tr>
      <w:tr>
        <w:tc>
          <w:tcPr>
            <w:tcW w:type="dxa" w:w="9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Activity</w:t>
            </w:r>
          </w:p>
        </w:tc>
        <w:tc>
          <w:tcPr>
            <w:tcW w:type="dxa" w:w="34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refDfActivityId</w:t>
            </w:r>
          </w:p>
        </w:tc>
        <w:tc>
          <w:tcPr>
            <w:tcW w:type="dxa" w:w="111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39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Foreign key ke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mDfActivity</w:t>
            </w:r>
          </w:p>
        </w:tc>
      </w:tr>
      <w:tr>
        <w:tc>
          <w:tcPr>
            <w:tcW w:type="dxa" w:w="9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Aktif</w:t>
            </w:r>
          </w:p>
        </w:tc>
        <w:tc>
          <w:tcPr>
            <w:tcW w:type="dxa" w:w="34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bolActive</w:t>
            </w:r>
          </w:p>
        </w:tc>
        <w:tc>
          <w:tcPr>
            <w:tcW w:type="dxa" w:w="111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boolean</w:t>
            </w:r>
          </w:p>
        </w:tc>
        <w:tc>
          <w:tcPr>
            <w:tcW w:type="dxa" w:w="39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Soft-unlink</w:t>
            </w:r>
          </w:p>
        </w:tc>
      </w:tr>
      <w:tr>
        <w:tc>
          <w:tcPr>
            <w:tcW w:type="dxa" w:w="99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</w:t>
            </w:r>
          </w:p>
        </w:tc>
        <w:tc>
          <w:tcPr>
            <w:tcW w:type="dxa" w:w="346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pkDfMappingSubdistActivityId</w:t>
            </w:r>
          </w:p>
        </w:tc>
        <w:tc>
          <w:tcPr>
            <w:tcW w:type="dxa" w:w="111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uuid</w:t>
            </w:r>
          </w:p>
        </w:tc>
        <w:tc>
          <w:tcPr>
            <w:tcW w:type="dxa" w:w="395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Primary key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9.3.3 — Mapping Database — trDfMappingSubdistActivity:</w:t>
      </w:r>
    </w:p>
    <w:bookmarkEnd w:id="42"/>
    <w:bookmarkEnd w:id="43"/>
    <w:bookmarkStart w:id="47" w:name="mapping-field-ui-kolom-db-ringkas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9.4 Mapping Field UI → Kolom DB (ringkas)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4676"/>
        <w:gridCol w:w="4849"/>
      </w:tblGrid>
      <w:tr>
        <w:trPr>
          <w:tblHeader w:val="on"/>
        </w:trP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ID Elemen UI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Kolom DB (</w:t>
            </w:r>
            <w:r>
              <w:rPr>
                <w:rStyle w:val="VerbatimChar"/>
                <w:rFonts w:ascii="Calibri" w:hAnsi="Calibri" w:cs="Calibri"/>
                <w:b/>
                <w:sz w:val="20"/>
              </w:rPr>
              <w:t xml:space="preserve">mDfMappingSubdist</w:t>
            </w:r>
            <w:r>
              <w:rPr>
                <w:rFonts w:ascii="Calibri" w:hAnsi="Calibri" w:cs="Calibri"/>
                <w:b/>
                <w:sz w:val="20"/>
              </w:rPr>
              <w:t xml:space="preserve">)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fldKodeKmmd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txtKodeKmmd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fldNamaKmmd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txtNamaKmmd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(tidak di UI)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txtTitik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fldTipeKmmd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txtTipeKmmd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fldRegion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txtRegion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fldKodeBranch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txtKodeBranchEpm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fldBranchEpm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txtBranchEpm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fldShipToSiteUseId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fldGroupType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txtGroupType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fldParent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fldParentToggle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bolIsParent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fldNamaGroup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txtNamaGroup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fldAlamat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txtAlamat</w:t>
            </w:r>
          </w:p>
        </w:tc>
      </w:tr>
      <w:tr>
        <w:tc>
          <w:tcPr>
            <w:tcW w:type="dxa" w:w="46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fldActive</w:t>
            </w:r>
          </w:p>
        </w:tc>
        <w:tc>
          <w:tcPr>
            <w:tcW w:type="dxa" w:w="484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bolActive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9.4.1 — ID Elemen UI</w:t>
      </w:r>
    </w:p>
    <w:bookmarkEnd w:id="44"/>
    <w:bookmarkStart w:id="48" w:name="persistensi-prototype-vs-production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9.5 Persistensi Prototype vs Production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86"/>
        <w:gridCol w:w="2092"/>
        <w:gridCol w:w="5946"/>
      </w:tblGrid>
      <w:tr>
        <w:trPr>
          <w:tblHeader w:val="on"/>
        </w:trP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Aspek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Prototype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Production (target)</w:t>
            </w:r>
          </w:p>
        </w:tc>
      </w:tr>
      <w:t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Storage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localStorage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key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df_mapping_subdist_v2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PostgreSQL 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mDfMappingSubdist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mDfActivity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trDfMappingSubdistActivity</w:t>
            </w:r>
          </w:p>
        </w:tc>
      </w:tr>
      <w:t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Bosnet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Seed + mock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API Bosnet (kontrak TBD)</w:t>
            </w:r>
          </w:p>
        </w:tc>
      </w:tr>
      <w:t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Activity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MasterActivitySeed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Master Data API / tabel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mDfActivity</w:t>
            </w:r>
          </w:p>
        </w:tc>
      </w:tr>
      <w:t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BI mutasi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MockBiLedger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API BI</w:t>
            </w:r>
          </w:p>
        </w:tc>
      </w:tr>
      <w:tr>
        <w:tc>
          <w:tcPr>
            <w:tcW w:type="dxa" w:w="148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Script SQL / migrate ShipTo</w:t>
            </w:r>
          </w:p>
        </w:tc>
        <w:tc>
          <w:tcPr>
            <w:tcW w:type="dxa" w:w="209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tcW w:type="dxa" w:w="594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Documentation/Script SQL/mDfMappingSubdist.sql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migrate_mDfMappingSubdist_shipTo.sql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migrate_shipTo_all.sql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9.5.1 — Aspek</w:t>
      </w:r>
    </w:p>
    <w:bookmarkEnd w:id="45"/>
    <w:bookmarkStart w:id="49" w:name="script-sql-create-table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9.6 Script SQL — Create Table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Script DDL production tersimpan di:</w:t>
      </w:r>
    </w:p>
    <w:p>
      <w:pPr>
        <w:pStyle w:val="BodyText"/>
      </w:pPr>
      <w:r>
        <w:rPr>
          <w:rStyle w:val="VerbatimChar"/>
          <w:rFonts w:ascii="Calibri" w:hAnsi="Calibri" w:cs="Calibri"/>
          <w:sz w:val="22"/>
        </w:rPr>
        <w:t xml:space="preserve">QP Kalbe Nutritionals/Documentation/Script SQL/mDfMappingSubdist.sql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Jalankan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MavenDB (PostgreSQL). File berisi tiga tabel berurutan.</w:t>
      </w:r>
    </w:p>
    <w:p>
      <w:pPr>
        <w:pStyle w:val="SourceCode"/>
      </w:pPr>
      <w:r>
        <w:rPr>
          <w:rStyle w:val="CommentTok"/>
          <w:rFonts w:ascii="Calibri" w:hAnsi="Calibri" w:cs="Calibri"/>
          <w:sz w:val="22"/>
        </w:rPr>
        <w:t xml:space="preserve">-- 1. mDfActivity — master jenis activity (LOV)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"mDfActivity"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"pkDfActivityId"</w:t>
      </w:r>
      <w:r>
        <w:rPr>
          <w:rStyle w:val="NormalTok"/>
          <w:rFonts w:ascii="Calibri" w:hAnsi="Calibri" w:cs="Calibri"/>
          <w:sz w:val="22"/>
        </w:rPr>
        <w:t xml:space="preserve">   uuid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gen_random_uuid(),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"txtKode"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"txtNama"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"txtKategori"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"txtDeskripsi"</w:t>
      </w:r>
      <w:r>
        <w:rPr>
          <w:rStyle w:val="NormalTok"/>
          <w:rFonts w:ascii="Calibri" w:hAnsi="Calibri" w:cs="Calibri"/>
          <w:sz w:val="22"/>
        </w:rPr>
        <w:t xml:space="preserve">     text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"refInsertedBy"</w:t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"refUpdatedBy"</w:t>
      </w:r>
      <w:r>
        <w:rPr>
          <w:rStyle w:val="NormalTok"/>
          <w:rFonts w:ascii="Calibri" w:hAnsi="Calibri" w:cs="Calibri"/>
          <w:sz w:val="22"/>
        </w:rPr>
        <w:t xml:space="preserve">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"dtUpdated"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"mDfActivity_txtKode_uq"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"mDfActivity"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"txtKode"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-- 2. mDfMappingSubdist — Parent &amp; Child (satu tabel)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"pkDfMappingSubdistId"</w:t>
      </w:r>
      <w:r>
        <w:rPr>
          <w:rStyle w:val="NormalTok"/>
          <w:rFonts w:ascii="Calibri" w:hAnsi="Calibri" w:cs="Calibri"/>
          <w:sz w:val="22"/>
        </w:rPr>
        <w:t xml:space="preserve">         uuid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gen_random_uuid(),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"txtKodeKmmd"</w:t>
      </w:r>
      <w:r>
        <w:rPr>
          <w:rStyle w:val="NormalTok"/>
          <w:rFonts w:ascii="Calibri" w:hAnsi="Calibri" w:cs="Calibri"/>
          <w:sz w:val="22"/>
        </w:rPr>
        <w:t xml:space="preserve"> 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"txtNamaKmmd"</w:t>
      </w:r>
      <w:r>
        <w:rPr>
          <w:rStyle w:val="NormalTok"/>
          <w:rFonts w:ascii="Calibri" w:hAnsi="Calibri" w:cs="Calibri"/>
          <w:sz w:val="22"/>
        </w:rPr>
        <w:t xml:space="preserve"> 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"txtTitik"</w:t>
      </w:r>
      <w:r>
        <w:rPr>
          <w:rStyle w:val="NormalTok"/>
          <w:rFonts w:ascii="Calibri" w:hAnsi="Calibri" w:cs="Calibri"/>
          <w:sz w:val="22"/>
        </w:rPr>
        <w:t xml:space="preserve">    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"txtTipeKmmd"</w:t>
      </w:r>
      <w:r>
        <w:rPr>
          <w:rStyle w:val="NormalTok"/>
          <w:rFonts w:ascii="Calibri" w:hAnsi="Calibri" w:cs="Calibri"/>
          <w:sz w:val="22"/>
        </w:rPr>
        <w:t xml:space="preserve"> 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   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"txtKodeBranchEpm"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"txtBranchEpm"</w:t>
      </w:r>
      <w:r>
        <w:rPr>
          <w:rStyle w:val="NormalTok"/>
          <w:rFonts w:ascii="Calibri" w:hAnsi="Calibri" w:cs="Calibri"/>
          <w:sz w:val="22"/>
        </w:rPr>
        <w:t xml:space="preserve">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"txtGroupType"</w:t>
      </w:r>
      <w:r>
        <w:rPr>
          <w:rStyle w:val="NormalTok"/>
          <w:rFonts w:ascii="Calibri" w:hAnsi="Calibri" w:cs="Calibri"/>
          <w:sz w:val="22"/>
        </w:rPr>
        <w:t xml:space="preserve">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"bolIsParent"</w:t>
      </w:r>
      <w:r>
        <w:rPr>
          <w:rStyle w:val="NormalTok"/>
          <w:rFonts w:ascii="Calibri" w:hAnsi="Calibri" w:cs="Calibri"/>
          <w:sz w:val="22"/>
        </w:rPr>
        <w:t xml:space="preserve">      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"refParentDfMappingSubdistId"</w:t>
      </w:r>
      <w:r>
        <w:rPr>
          <w:rStyle w:val="NormalTok"/>
          <w:rFonts w:ascii="Calibri" w:hAnsi="Calibri" w:cs="Calibri"/>
          <w:sz w:val="22"/>
        </w:rPr>
        <w:t xml:space="preserve">  uuid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"pkDfMappingSubdistId"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"txtNamaGroup"</w:t>
      </w:r>
      <w:r>
        <w:rPr>
          <w:rStyle w:val="NormalTok"/>
          <w:rFonts w:ascii="Calibri" w:hAnsi="Calibri" w:cs="Calibri"/>
          <w:sz w:val="22"/>
        </w:rPr>
        <w:t xml:space="preserve">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"txtAlamat"</w:t>
      </w:r>
      <w:r>
        <w:rPr>
          <w:rStyle w:val="NormalTok"/>
          <w:rFonts w:ascii="Calibri" w:hAnsi="Calibri" w:cs="Calibri"/>
          <w:sz w:val="22"/>
        </w:rPr>
        <w:t xml:space="preserve">                    text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       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"dtLinkedAt"</w:t>
      </w:r>
      <w:r>
        <w:rPr>
          <w:rStyle w:val="NormalTok"/>
          <w:rFonts w:ascii="Calibri" w:hAnsi="Calibri" w:cs="Calibri"/>
          <w:sz w:val="22"/>
        </w:rPr>
        <w:t xml:space="preserve">                   </w:t>
      </w:r>
      <w:r>
        <w:rPr>
          <w:rStyle w:val="DataTypeTok"/>
          <w:rFonts w:ascii="Calibri" w:hAnsi="Calibri" w:cs="Calibri"/>
          <w:sz w:val="22"/>
        </w:rPr>
        <w:t xml:space="preserve">date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"refInsertedBy"</w:t>
      </w:r>
      <w:r>
        <w:rPr>
          <w:rStyle w:val="NormalTok"/>
          <w:rFonts w:ascii="Calibri" w:hAnsi="Calibri" w:cs="Calibri"/>
          <w:sz w:val="22"/>
        </w:rPr>
        <w:t xml:space="preserve">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"refUpdatedBy"</w:t>
      </w:r>
      <w:r>
        <w:rPr>
          <w:rStyle w:val="NormalTok"/>
          <w:rFonts w:ascii="Calibri" w:hAnsi="Calibri" w:cs="Calibri"/>
          <w:sz w:val="22"/>
        </w:rPr>
        <w:t xml:space="preserve">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"dtUpdated"</w:t>
      </w:r>
      <w:r>
        <w:rPr>
          <w:rStyle w:val="NormalTok"/>
          <w:rFonts w:ascii="Calibri" w:hAnsi="Calibri" w:cs="Calibri"/>
          <w:sz w:val="22"/>
        </w:rPr>
        <w:t xml:space="preserve">       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"mDfMappingSubdist_txtGroupType_chk"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CHECK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"txtGroupType"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StringTok"/>
          <w:rFonts w:ascii="Calibri" w:hAnsi="Calibri" w:cs="Calibri"/>
          <w:sz w:val="22"/>
        </w:rPr>
        <w:t xml:space="preserve">'Group'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StringTok"/>
          <w:rFonts w:ascii="Calibri" w:hAnsi="Calibri" w:cs="Calibri"/>
          <w:sz w:val="22"/>
        </w:rPr>
        <w:t xml:space="preserve">'Non Group'</w:t>
      </w:r>
      <w:r>
        <w:rPr>
          <w:rStyle w:val="NormalTok"/>
          <w:rFonts w:ascii="Calibri" w:hAnsi="Calibri" w:cs="Calibri"/>
          <w:sz w:val="22"/>
        </w:rPr>
        <w:t xml:space="preserve">))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"mDfMappingSubdist_txtKodeKmmd_uq"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"txtKodeKmmd"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"idx_mDfMappingSubdist_parent"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"refParentDfMappingSubdistId"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"idx_mDfMappingSubdist_isParent"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"bolIsParent"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"bolIsParent"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"idx_mDfMappingSubdist_branch"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"txtKodeBranchEpm"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"txtBranchEpm"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"idx_mDfMappingSubdist_shipTo"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&lt;&gt;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''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"mDfMappingSubdist_txtShipToSiteUseId_uq"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"txtShipToSiteUseId"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&lt;&gt;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''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-- 3. trDfMappingSubdistActivity — relasi Parent ↔ Activity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"trDfMappingSubdistActivity"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"pkDfMappingSubdistActivityId"</w:t>
      </w:r>
      <w:r>
        <w:rPr>
          <w:rStyle w:val="NormalTok"/>
          <w:rFonts w:ascii="Calibri" w:hAnsi="Calibri" w:cs="Calibri"/>
          <w:sz w:val="22"/>
        </w:rPr>
        <w:t xml:space="preserve"> uuid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gen_random_uuid(),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"refDfMappingSubdistId"</w:t>
      </w:r>
      <w:r>
        <w:rPr>
          <w:rStyle w:val="NormalTok"/>
          <w:rFonts w:ascii="Calibri" w:hAnsi="Calibri" w:cs="Calibri"/>
          <w:sz w:val="22"/>
        </w:rPr>
        <w:t xml:space="preserve">        uuid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"mDfMappingSubdist"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"pkDfMappingSubdistId"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"refDfActivityId"</w:t>
      </w:r>
      <w:r>
        <w:rPr>
          <w:rStyle w:val="NormalTok"/>
          <w:rFonts w:ascii="Calibri" w:hAnsi="Calibri" w:cs="Calibri"/>
          <w:sz w:val="22"/>
        </w:rPr>
        <w:t xml:space="preserve">              uuid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"mDfActivity"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"pkDfActivityId"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       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"refInsertedBy"</w:t>
      </w:r>
      <w:r>
        <w:rPr>
          <w:rStyle w:val="NormalTok"/>
          <w:rFonts w:ascii="Calibri" w:hAnsi="Calibri" w:cs="Calibri"/>
          <w:sz w:val="22"/>
        </w:rPr>
        <w:t xml:space="preserve">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"refUpdatedBy"</w:t>
      </w:r>
      <w:r>
        <w:rPr>
          <w:rStyle w:val="NormalTok"/>
          <w:rFonts w:ascii="Calibri" w:hAnsi="Calibri" w:cs="Calibri"/>
          <w:sz w:val="22"/>
        </w:rPr>
        <w:t xml:space="preserve">  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OtherTok"/>
          <w:rFonts w:ascii="Calibri" w:hAnsi="Calibri" w:cs="Calibri"/>
          <w:sz w:val="22"/>
        </w:rPr>
        <w:t xml:space="preserve">"dtUpdated"</w:t>
      </w:r>
      <w:r>
        <w:rPr>
          <w:rStyle w:val="NormalTok"/>
          <w:rFonts w:ascii="Calibri" w:hAnsi="Calibri" w:cs="Calibri"/>
          <w:sz w:val="22"/>
        </w:rPr>
        <w:t xml:space="preserve">       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"trDfMappingSubdistActivity_uq"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"trDfMappingSubdistActivity"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"refDfMappingSubdistId"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"refDfActivityId"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"bolActive"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;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28"/>
        <w:gridCol w:w="3589"/>
        <w:gridCol w:w="5107"/>
      </w:tblGrid>
      <w:tr>
        <w:trPr>
          <w:tblHeader w:val="on"/>
        </w:trPr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Urutan</w:t>
            </w:r>
          </w:p>
        </w:tc>
        <w:tc>
          <w:tcPr>
            <w:tcW w:type="dxa" w:w="35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Tabel</w:t>
            </w:r>
          </w:p>
        </w:tc>
        <w:tc>
          <w:tcPr>
            <w:tcW w:type="dxa" w:w="510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1</w:t>
            </w:r>
          </w:p>
        </w:tc>
        <w:tc>
          <w:tcPr>
            <w:tcW w:type="dxa" w:w="35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mDfActivity</w:t>
            </w:r>
          </w:p>
        </w:tc>
        <w:tc>
          <w:tcPr>
            <w:tcW w:type="dxa" w:w="510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Master LOV activity</w:t>
            </w:r>
          </w:p>
        </w:tc>
      </w:tr>
      <w:tr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2</w:t>
            </w:r>
          </w:p>
        </w:tc>
        <w:tc>
          <w:tcPr>
            <w:tcW w:type="dxa" w:w="35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mDfMappingSubdist</w:t>
            </w:r>
          </w:p>
        </w:tc>
        <w:tc>
          <w:tcPr>
            <w:tcW w:type="dxa" w:w="510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Parent/Child Subdist + self-FK parent</w:t>
            </w:r>
          </w:p>
        </w:tc>
      </w:tr>
      <w:tr>
        <w:tc>
          <w:tcPr>
            <w:tcW w:type="dxa" w:w="82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3</w:t>
            </w:r>
          </w:p>
        </w:tc>
        <w:tc>
          <w:tcPr>
            <w:tcW w:type="dxa" w:w="358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trDfMappingSubdistActivity</w:t>
            </w:r>
          </w:p>
        </w:tc>
        <w:tc>
          <w:tcPr>
            <w:tcW w:type="dxa" w:w="5107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Relasi many-to-many Parent–Activity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9.6.1 — Urutan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6"/>
    <w:bookmarkEnd w:id="47"/>
    <w:bookmarkStart w:id="50" w:name="integrasi-sistem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10. Integrasi Sistem</w:t>
      </w:r>
    </w:p>
    <w:bookmarkStart w:id="51" w:name="peta-integra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10.1 Peta Integrasi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65"/>
        <w:gridCol w:w="1099"/>
        <w:gridCol w:w="6960"/>
      </w:tblGrid>
      <w:tr>
        <w:trPr>
          <w:tblHeader w:val="on"/>
        </w:trPr>
        <w:tc>
          <w:tcPr>
            <w:tcW w:type="dxa" w:w="146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Integrasi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Arah</w:t>
            </w:r>
          </w:p>
        </w:tc>
        <w:tc>
          <w:tcPr>
            <w:tcW w:type="dxa" w:w="696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W w:type="dxa" w:w="146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Bosnet (KMMD)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Inbound LOV</w:t>
            </w:r>
          </w:p>
        </w:tc>
        <w:tc>
          <w:tcPr>
            <w:tcW w:type="dxa" w:w="696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Sumber identitas Subdist</w:t>
            </w:r>
          </w:p>
        </w:tc>
      </w:tr>
      <w:tr>
        <w:tc>
          <w:tcPr>
            <w:tcW w:type="dxa" w:w="146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Master Activity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Inbound LOV</w:t>
            </w:r>
          </w:p>
        </w:tc>
        <w:tc>
          <w:tcPr>
            <w:tcW w:type="dxa" w:w="696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Jenis activity</w:t>
            </w:r>
          </w:p>
        </w:tc>
      </w:tr>
      <w:tr>
        <w:tc>
          <w:tcPr>
            <w:tcW w:type="dxa" w:w="146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Claim EPM Monitoring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Outbound baca</w:t>
            </w:r>
          </w:p>
        </w:tc>
        <w:tc>
          <w:tcPr>
            <w:tcW w:type="dxa" w:w="696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Matching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= CSV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SHIP_TO_SITE_USE_ID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(case-insensitive); ringkasan Parent-only</w:t>
            </w:r>
          </w:p>
        </w:tc>
      </w:tr>
      <w:tr>
        <w:tc>
          <w:tcPr>
            <w:tcW w:type="dxa" w:w="1465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BI / Inject DF</w:t>
            </w:r>
          </w:p>
        </w:tc>
        <w:tc>
          <w:tcPr>
            <w:tcW w:type="dxa" w:w="1099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Outbound mutasi</w:t>
            </w:r>
          </w:p>
        </w:tc>
        <w:tc>
          <w:tcPr>
            <w:tcW w:type="dxa" w:w="696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Inject historis Add child; koreksi saat Lepas berdampak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10.1.1 — Integrasi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952"/>
        <w:gridCol w:w="1111"/>
        <w:gridCol w:w="3651"/>
        <w:gridCol w:w="1270"/>
        <w:gridCol w:w="2540"/>
      </w:tblGrid>
      <w:tr>
        <w:trPr>
          <w:tblHeader w:val="on"/>
        </w:trP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#</w:t>
            </w:r>
          </w:p>
        </w:tc>
        <w:tc>
          <w:tcPr>
            <w:tcW w:type="dxa" w:w="11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Lane ID</w:t>
            </w:r>
          </w:p>
        </w:tc>
        <w:tc>
          <w:tcPr>
            <w:tcW w:type="dxa" w:w="36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Label</w:t>
            </w:r>
          </w:p>
        </w:tc>
        <w:tc>
          <w:tcPr>
            <w:tcW w:type="dxa" w:w="127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Tipe</w:t>
            </w:r>
          </w:p>
        </w:tc>
        <w:tc>
          <w:tcPr>
            <w:tcW w:type="dxa" w:w="254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Sumber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1</w:t>
            </w:r>
          </w:p>
        </w:tc>
        <w:tc>
          <w:tcPr>
            <w:tcW w:type="dxa" w:w="11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L1</w:t>
            </w:r>
          </w:p>
        </w:tc>
        <w:tc>
          <w:tcPr>
            <w:tcW w:type="dxa" w:w="36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Mapping Subdist (MAVEN)</w:t>
            </w:r>
          </w:p>
        </w:tc>
        <w:tc>
          <w:tcPr>
            <w:tcW w:type="dxa" w:w="127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System</w:t>
            </w:r>
          </w:p>
        </w:tc>
        <w:tc>
          <w:tcPr>
            <w:tcW w:type="dxa" w:w="254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Modul ini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2</w:t>
            </w:r>
          </w:p>
        </w:tc>
        <w:tc>
          <w:tcPr>
            <w:tcW w:type="dxa" w:w="11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L2</w:t>
            </w:r>
          </w:p>
        </w:tc>
        <w:tc>
          <w:tcPr>
            <w:tcW w:type="dxa" w:w="36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Bosnet / Activity</w:t>
            </w:r>
          </w:p>
        </w:tc>
        <w:tc>
          <w:tcPr>
            <w:tcW w:type="dxa" w:w="127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External</w:t>
            </w:r>
          </w:p>
        </w:tc>
        <w:tc>
          <w:tcPr>
            <w:tcW w:type="dxa" w:w="254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LOV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3</w:t>
            </w:r>
          </w:p>
        </w:tc>
        <w:tc>
          <w:tcPr>
            <w:tcW w:type="dxa" w:w="11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L3</w:t>
            </w:r>
          </w:p>
        </w:tc>
        <w:tc>
          <w:tcPr>
            <w:tcW w:type="dxa" w:w="36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Monitoring Claim EPM</w:t>
            </w:r>
          </w:p>
        </w:tc>
        <w:tc>
          <w:tcPr>
            <w:tcW w:type="dxa" w:w="127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System</w:t>
            </w:r>
          </w:p>
        </w:tc>
        <w:tc>
          <w:tcPr>
            <w:tcW w:type="dxa" w:w="254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Konsumen mapping</w:t>
            </w:r>
          </w:p>
        </w:tc>
      </w:tr>
      <w:tr>
        <w:tc>
          <w:tcPr>
            <w:tcW w:type="dxa" w:w="952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4</w:t>
            </w:r>
          </w:p>
        </w:tc>
        <w:tc>
          <w:tcPr>
            <w:tcW w:type="dxa" w:w="111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L4</w:t>
            </w:r>
          </w:p>
        </w:tc>
        <w:tc>
          <w:tcPr>
            <w:tcW w:type="dxa" w:w="365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BI</w:t>
            </w:r>
          </w:p>
        </w:tc>
        <w:tc>
          <w:tcPr>
            <w:tcW w:type="dxa" w:w="127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External</w:t>
            </w:r>
          </w:p>
        </w:tc>
        <w:tc>
          <w:tcPr>
            <w:tcW w:type="dxa" w:w="254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Mutasi DF</w:t>
            </w:r>
          </w:p>
        </w:tc>
      </w:tr>
    </w:tbl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2470522"/>
            <wp:effectExtent b="0" l="0" r="0" t="0"/>
            <wp:docPr descr="Peta Integrasi" title="" id="12" name="Picture"/>
            <a:graphic>
              <a:graphicData uri="http://schemas.openxmlformats.org/drawingml/2006/picture">
                <pic:pic>
                  <pic:nvPicPr>
                    <pic:cNvPr descr="screenshots/master-mapping-subdist_plantuml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Peta Integrasi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10.1 — Peta Integrasi</w:t>
      </w:r>
    </w:p>
    <w:bookmarkEnd w:id="48"/>
    <w:bookmarkStart w:id="52" w:name="keterkaitan-fsd-lain"/>
    <w:p>
      <w:pPr>
        <w:pStyle w:val="Heading3"/>
      </w:pPr>
      <w:r>
        <w:rPr>
          <w:rFonts w:ascii="Calibri" w:hAnsi="Calibri" w:cs="Calibri"/>
          <w:b/>
          <w:sz w:val="30"/>
        </w:rPr>
        <w:t xml:space="preserve">10.2 Keterkaitan FSD Lain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91"/>
        <w:gridCol w:w="5733"/>
      </w:tblGrid>
      <w:tr>
        <w:trPr>
          <w:tblHeader w:val="on"/>
        </w:trPr>
        <w:tc>
          <w:tcPr>
            <w:tcW w:type="dxa" w:w="3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Dokumen</w:t>
            </w:r>
          </w:p>
        </w:tc>
        <w:tc>
          <w:tcPr>
            <w:tcW w:type="dxa" w:w="57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Hubungan</w:t>
            </w:r>
          </w:p>
        </w:tc>
      </w:tr>
      <w:tr>
        <w:tc>
          <w:tcPr>
            <w:tcW w:type="dxa" w:w="3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FSD Monitoring Subdist v2.0</w:t>
            </w:r>
          </w:p>
        </w:tc>
        <w:tc>
          <w:tcPr>
            <w:tcW w:type="dxa" w:w="57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Sumber rekap LISTING_CLAIM; matching ShipTo ke mapping Parent</w:t>
            </w:r>
          </w:p>
        </w:tc>
      </w:tr>
      <w:tr>
        <w:tc>
          <w:tcPr>
            <w:tcW w:type="dxa" w:w="3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(digabung ke FSD Monitoring Subdist v2.0)</w:t>
            </w:r>
          </w:p>
        </w:tc>
        <w:tc>
          <w:tcPr>
            <w:tcW w:type="dxa" w:w="57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UI pantau memakai hasil mapping (mapped only)</w:t>
            </w:r>
          </w:p>
        </w:tc>
      </w:tr>
      <w:tr>
        <w:tc>
          <w:tcPr>
            <w:tcW w:type="dxa" w:w="3791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FSD Inject Delta BI</w:t>
            </w:r>
          </w:p>
        </w:tc>
        <w:tc>
          <w:tcPr>
            <w:tcW w:type="dxa" w:w="5733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Mutasi inject/koreksi mock saat Add historis &amp; Lepas berdampak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10.2.1 — Dokumen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3" w:name="appendix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11. Appendix</w:t>
      </w:r>
    </w:p>
    <w:bookmarkStart w:id="54" w:name="glosarium"/>
    <w:p>
      <w:pPr>
        <w:pStyle w:val="Heading3"/>
      </w:pPr>
      <w:r>
        <w:rPr>
          <w:rFonts w:ascii="Calibri" w:hAnsi="Calibri" w:cs="Calibri"/>
          <w:b/>
          <w:sz w:val="30"/>
        </w:rPr>
        <w:t xml:space="preserve">11.1 Glosarium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76"/>
        <w:gridCol w:w="8248"/>
      </w:tblGrid>
      <w:tr>
        <w:trPr>
          <w:tblHeader w:val="on"/>
        </w:trP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Istilah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Definisi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KMMD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Kode / identitas Subdist di Bosnet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Parent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Subdist yang tampil di Index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bolIsParent = true</w:t>
            </w:r>
            <w:r>
              <w:rPr>
                <w:rFonts w:ascii="Calibri" w:hAnsi="Calibri" w:cs="Calibri"/>
                <w:sz w:val="20"/>
              </w:rPr>
              <w:t xml:space="preserve">) dan dapat memetakan child/activity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Child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Subdist ter-link ke Parent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bolIsParent = false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refParentDfMappingSubdistId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terisi)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Joint Group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Kumpulan Parent–Child dalam satu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namaGroup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Non Group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Standalone Parent tanpa nama group joint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linkedAt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Tanggal awal bulan efektif link child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YYYY-MM-01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LISTING_CLAIM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CSV EPM yang dipakai Add child historis &amp; Monitoring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Mines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Kondisi proyeksi sisa budget &lt; 0 saat koreksi/unmap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Bosnet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Sumber master identitas KMMD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OutletID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Identitas outlet Bosnet; disimpan sebagai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ShipTo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txtShipToSiteUseId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SHIP_TO_SITE_USE_ID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kunci match Claim EPM</w:t>
            </w:r>
          </w:p>
        </w:tc>
      </w:tr>
      <w:tr>
        <w:tc>
          <w:tcPr>
            <w:tcW w:type="dxa" w:w="12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MockBiLedger</w:t>
            </w:r>
          </w:p>
        </w:tc>
        <w:tc>
          <w:tcPr>
            <w:tcW w:type="dxa" w:w="82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Ledger BI tiruan di prototype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11.1.1 — Istilah</w:t>
      </w:r>
    </w:p>
    <w:bookmarkEnd w:id="51"/>
    <w:bookmarkStart w:id="55" w:name="open-points"/>
    <w:p>
      <w:pPr>
        <w:pStyle w:val="Heading3"/>
      </w:pPr>
      <w:r>
        <w:rPr>
          <w:rFonts w:ascii="Calibri" w:hAnsi="Calibri" w:cs="Calibri"/>
          <w:b/>
          <w:sz w:val="30"/>
        </w:rPr>
        <w:t xml:space="preserve">11.2 Open Points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8748"/>
      </w:tblGrid>
      <w:tr>
        <w:trPr>
          <w:tblHeader w:val="on"/>
        </w:trP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No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Pertanyaan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1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Apakah NPWP / PPN / PPh tetap wajib di MAVEN production?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2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Apakah child boleh dipindah antar parent, atau hanya orphan?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3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(Ditutup v2.0)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Matching Monitoring memakai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</w:rPr>
              <w:t xml:space="preserve">ShipTo (OutletID)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per baris mapping, bukan branch.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4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Jadwal &amp; owner Master Vendor + flag jalur klaim</w:t>
            </w:r>
          </w:p>
        </w:tc>
      </w:tr>
      <w:tr>
        <w:tc>
          <w:tcPr>
            <w:tcW w:type="dxa" w:w="776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5</w:t>
            </w:r>
          </w:p>
        </w:tc>
        <w:tc>
          <w:tcPr>
            <w:tcW w:type="dxa" w:w="8748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Kontrak API Bosnet (field, auth, paging) untuk production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11.2.1 — No</w:t>
      </w:r>
    </w:p>
    <w:bookmarkEnd w:id="52"/>
    <w:bookmarkStart w:id="56" w:name="lampiran-file-prototype"/>
    <w:p>
      <w:pPr>
        <w:pStyle w:val="Heading3"/>
      </w:pPr>
      <w:r>
        <w:rPr>
          <w:rFonts w:ascii="Calibri" w:hAnsi="Calibri" w:cs="Calibri"/>
          <w:b/>
          <w:sz w:val="30"/>
        </w:rPr>
        <w:t xml:space="preserve">11.3 Lampiran File Prototype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1794"/>
        <w:gridCol w:w="7730"/>
      </w:tblGrid>
      <w:tr>
        <w:trPr>
          <w:tblHeader w:val="on"/>
        </w:trP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Area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20"/>
              </w:rPr>
              <w:t xml:space="preserve">Path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Index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masters/mapping-subdist.html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Form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masters/mapping-subdist-form.html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Logic list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js/masters/MappingSubdist/MappingSubdist.js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Logic form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js/masters/MappingSubdist/MappingSubdistForm.js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Store / rules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js/masters/MappingSubdist/MappingSubdistStore.js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Seed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js/masters/MappingSubdist/seed-data.js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activity-seed.js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Mock BI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js/shared/MockBiLedger.js</w:t>
            </w:r>
          </w:p>
        </w:tc>
      </w:tr>
      <w:tr>
        <w:tc>
          <w:tcPr>
            <w:tcW w:type="dxa" w:w="1794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20"/>
              </w:rPr>
              <w:t xml:space="preserve">Parser CSV</w:t>
            </w:r>
          </w:p>
        </w:tc>
        <w:tc>
          <w:tcPr>
            <w:tcW w:type="dxa" w:w="7730"/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js/shared/ListingClaimCsv.js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11.3.1 — Area</w:t>
      </w:r>
    </w:p>
    <w:bookmarkEnd w:id="53"/>
    <w:bookmarkEnd w:id="54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262CE3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footer" Target="footer3.xml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