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77A9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75C777AA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p w14:paraId="6ED6CE85" w14:textId="77777777" w:rsidR="00226039" w:rsidRDefault="00226039" w:rsidP="00226039">
      <w:r>
        <w:t>This lab is graded as either pass or fail.  To pass you must:</w:t>
      </w:r>
    </w:p>
    <w:p w14:paraId="41BDB72F" w14:textId="77777777" w:rsidR="00226039" w:rsidRDefault="00226039" w:rsidP="00226039">
      <w:pPr>
        <w:pStyle w:val="PargrafodaLista"/>
        <w:numPr>
          <w:ilvl w:val="0"/>
          <w:numId w:val="3"/>
        </w:numPr>
        <w:spacing w:line="278" w:lineRule="auto"/>
      </w:pPr>
      <w:r>
        <w:t>Attend the lab class.</w:t>
      </w:r>
    </w:p>
    <w:p w14:paraId="26294B16" w14:textId="77777777" w:rsidR="00226039" w:rsidRDefault="00226039" w:rsidP="00226039">
      <w:pPr>
        <w:pStyle w:val="PargrafodaLista"/>
        <w:numPr>
          <w:ilvl w:val="0"/>
          <w:numId w:val="3"/>
        </w:numPr>
        <w:spacing w:line="278" w:lineRule="auto"/>
      </w:pPr>
      <w:r>
        <w:t>Add to your visual paradigm model for the semester.  Authentic work only.</w:t>
      </w:r>
    </w:p>
    <w:p w14:paraId="193249A3" w14:textId="77777777" w:rsidR="00226039" w:rsidRDefault="00226039" w:rsidP="00226039">
      <w:pPr>
        <w:pStyle w:val="PargrafodaLista"/>
        <w:numPr>
          <w:ilvl w:val="1"/>
          <w:numId w:val="3"/>
        </w:numPr>
        <w:spacing w:line="278" w:lineRule="auto"/>
      </w:pPr>
      <w:r>
        <w:t>Class diagrams as required</w:t>
      </w:r>
    </w:p>
    <w:p w14:paraId="393F9FFF" w14:textId="77777777" w:rsidR="00226039" w:rsidRDefault="00226039" w:rsidP="00226039">
      <w:pPr>
        <w:pStyle w:val="PargrafodaLista"/>
        <w:numPr>
          <w:ilvl w:val="1"/>
          <w:numId w:val="3"/>
        </w:numPr>
        <w:spacing w:line="278" w:lineRule="auto"/>
      </w:pPr>
      <w:r>
        <w:t>Sequence diagrams as required.</w:t>
      </w:r>
    </w:p>
    <w:p w14:paraId="58E9D2CD" w14:textId="77777777" w:rsidR="00226039" w:rsidRDefault="00226039" w:rsidP="00226039">
      <w:pPr>
        <w:pStyle w:val="PargrafodaLista"/>
        <w:numPr>
          <w:ilvl w:val="1"/>
          <w:numId w:val="3"/>
        </w:numPr>
        <w:spacing w:line="278" w:lineRule="auto"/>
      </w:pPr>
      <w:r>
        <w:t>Each diagram must include the following as a note</w:t>
      </w:r>
    </w:p>
    <w:p w14:paraId="1D48E229" w14:textId="77777777" w:rsidR="00226039" w:rsidRDefault="00226039" w:rsidP="00226039">
      <w:pPr>
        <w:pStyle w:val="PargrafodaLista"/>
        <w:numPr>
          <w:ilvl w:val="2"/>
          <w:numId w:val="3"/>
        </w:numPr>
        <w:spacing w:line="278" w:lineRule="auto"/>
      </w:pPr>
      <w:r>
        <w:t xml:space="preserve">Your name,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mySenecaID</w:t>
      </w:r>
      <w:proofErr w:type="spellEnd"/>
    </w:p>
    <w:p w14:paraId="1018F0A6" w14:textId="77777777" w:rsidR="00226039" w:rsidRDefault="00226039" w:rsidP="00226039">
      <w:pPr>
        <w:pStyle w:val="PargrafodaLista"/>
        <w:numPr>
          <w:ilvl w:val="2"/>
          <w:numId w:val="3"/>
        </w:numPr>
        <w:spacing w:line="278" w:lineRule="auto"/>
      </w:pPr>
      <w:r>
        <w:t>Date</w:t>
      </w:r>
    </w:p>
    <w:p w14:paraId="27D4DB29" w14:textId="77777777" w:rsidR="00226039" w:rsidRDefault="00226039" w:rsidP="00226039">
      <w:pPr>
        <w:pStyle w:val="PargrafodaLista"/>
        <w:numPr>
          <w:ilvl w:val="2"/>
          <w:numId w:val="3"/>
        </w:numPr>
        <w:spacing w:line="278" w:lineRule="auto"/>
      </w:pPr>
      <w:r>
        <w:t>Title of work</w:t>
      </w:r>
    </w:p>
    <w:p w14:paraId="2BE878FB" w14:textId="77777777" w:rsidR="00226039" w:rsidRDefault="00226039" w:rsidP="00226039">
      <w:pPr>
        <w:pStyle w:val="PargrafodaLista"/>
        <w:numPr>
          <w:ilvl w:val="2"/>
          <w:numId w:val="3"/>
        </w:numPr>
        <w:spacing w:line="278" w:lineRule="auto"/>
      </w:pPr>
      <w:r>
        <w:t>Group Number (after groups are assigned)</w:t>
      </w:r>
    </w:p>
    <w:p w14:paraId="1075FACC" w14:textId="77777777" w:rsidR="00226039" w:rsidRDefault="00226039" w:rsidP="00226039">
      <w:pPr>
        <w:pStyle w:val="PargrafodaLista"/>
        <w:numPr>
          <w:ilvl w:val="2"/>
          <w:numId w:val="3"/>
        </w:numPr>
        <w:spacing w:line="278" w:lineRule="auto"/>
      </w:pPr>
      <w:r>
        <w:t xml:space="preserve">Your </w:t>
      </w:r>
      <w:proofErr w:type="gramStart"/>
      <w:r>
        <w:t>Professor</w:t>
      </w:r>
      <w:proofErr w:type="gramEnd"/>
    </w:p>
    <w:p w14:paraId="19230DC6" w14:textId="77777777" w:rsidR="00226039" w:rsidRDefault="00226039" w:rsidP="00226039">
      <w:pPr>
        <w:pStyle w:val="PargrafodaLista"/>
        <w:numPr>
          <w:ilvl w:val="0"/>
          <w:numId w:val="3"/>
        </w:numPr>
        <w:spacing w:line="278" w:lineRule="auto"/>
      </w:pPr>
      <w:r>
        <w:t xml:space="preserve">Copy your diagrams to a MSWord compatible </w:t>
      </w:r>
      <w:proofErr w:type="gramStart"/>
      <w:r>
        <w:t>file( .</w:t>
      </w:r>
      <w:proofErr w:type="gramEnd"/>
      <w:r>
        <w:t>docx or .pdf)</w:t>
      </w:r>
    </w:p>
    <w:p w14:paraId="70D4181A" w14:textId="77777777" w:rsidR="00226039" w:rsidRDefault="00226039" w:rsidP="00226039">
      <w:pPr>
        <w:pStyle w:val="PargrafodaLista"/>
        <w:numPr>
          <w:ilvl w:val="0"/>
          <w:numId w:val="3"/>
        </w:numPr>
        <w:spacing w:line="278" w:lineRule="auto"/>
      </w:pPr>
      <w:r>
        <w:t xml:space="preserve">Submit your MSWord compatible file and </w:t>
      </w:r>
      <w:proofErr w:type="gramStart"/>
      <w:r>
        <w:t>your .</w:t>
      </w:r>
      <w:proofErr w:type="spellStart"/>
      <w:r>
        <w:t>vpp</w:t>
      </w:r>
      <w:proofErr w:type="spellEnd"/>
      <w:proofErr w:type="gramEnd"/>
    </w:p>
    <w:p w14:paraId="59034E11" w14:textId="77777777" w:rsidR="00226039" w:rsidRDefault="00226039" w:rsidP="00CD798D">
      <w:pPr>
        <w:rPr>
          <w:lang w:val="en-US"/>
        </w:rPr>
      </w:pPr>
    </w:p>
    <w:tbl>
      <w:tblPr>
        <w:tblStyle w:val="Tabelacomgrade"/>
        <w:tblW w:w="9350" w:type="dxa"/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D55C9A" w14:paraId="75C777AE" w14:textId="77777777" w:rsidTr="00BD6594">
        <w:tc>
          <w:tcPr>
            <w:tcW w:w="4390" w:type="dxa"/>
          </w:tcPr>
          <w:p w14:paraId="75C777A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5C777A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AD" w14:textId="4963D167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Agenor Junior</w:t>
            </w:r>
          </w:p>
        </w:tc>
      </w:tr>
      <w:tr w:rsidR="00D55C9A" w14:paraId="75C777B2" w14:textId="77777777" w:rsidTr="00BD6594">
        <w:tc>
          <w:tcPr>
            <w:tcW w:w="4390" w:type="dxa"/>
          </w:tcPr>
          <w:p w14:paraId="75C777A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75C777B0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B1" w14:textId="2185D4B5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138121223</w:t>
            </w:r>
          </w:p>
        </w:tc>
      </w:tr>
      <w:tr w:rsidR="00D55C9A" w14:paraId="75C777B5" w14:textId="77777777" w:rsidTr="00BD6594">
        <w:tc>
          <w:tcPr>
            <w:tcW w:w="4390" w:type="dxa"/>
          </w:tcPr>
          <w:p w14:paraId="75C777B3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4960" w:type="dxa"/>
          </w:tcPr>
          <w:p w14:paraId="75C777B4" w14:textId="26E6FEA7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</w:tr>
      <w:tr w:rsidR="00D55C9A" w14:paraId="75C777B9" w14:textId="77777777" w:rsidTr="00BD6594">
        <w:tc>
          <w:tcPr>
            <w:tcW w:w="4390" w:type="dxa"/>
          </w:tcPr>
          <w:p w14:paraId="75C777B6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5C777B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B8" w14:textId="7C20C3D0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Portuguese and English</w:t>
            </w:r>
          </w:p>
        </w:tc>
      </w:tr>
      <w:tr w:rsidR="00D55C9A" w14:paraId="75C777BD" w14:textId="77777777" w:rsidTr="00BD6594">
        <w:tc>
          <w:tcPr>
            <w:tcW w:w="4390" w:type="dxa"/>
          </w:tcPr>
          <w:p w14:paraId="75C777B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75C777B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BC" w14:textId="42C37869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Electronics</w:t>
            </w:r>
          </w:p>
        </w:tc>
      </w:tr>
      <w:tr w:rsidR="00D55C9A" w14:paraId="75C777C1" w14:textId="77777777" w:rsidTr="00BD6594">
        <w:tc>
          <w:tcPr>
            <w:tcW w:w="4390" w:type="dxa"/>
          </w:tcPr>
          <w:p w14:paraId="75C777BE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75C777B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C0" w14:textId="15BD3687" w:rsidR="00D55C9A" w:rsidRDefault="000E4670" w:rsidP="003A2228">
            <w:pPr>
              <w:rPr>
                <w:lang w:val="en-US"/>
              </w:rPr>
            </w:pPr>
            <w:r>
              <w:rPr>
                <w:lang w:val="en-US"/>
              </w:rPr>
              <w:t>Senai - Brazil</w:t>
            </w:r>
          </w:p>
        </w:tc>
      </w:tr>
      <w:tr w:rsidR="00D55C9A" w14:paraId="75C777C4" w14:textId="77777777" w:rsidTr="00BD6594">
        <w:tc>
          <w:tcPr>
            <w:tcW w:w="4390" w:type="dxa"/>
          </w:tcPr>
          <w:p w14:paraId="75C777C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4960" w:type="dxa"/>
          </w:tcPr>
          <w:p w14:paraId="75C777C3" w14:textId="2DA90698" w:rsidR="00D55C9A" w:rsidRDefault="000E4670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75C777CB" w14:textId="77777777" w:rsidTr="00BD6594">
        <w:tc>
          <w:tcPr>
            <w:tcW w:w="4390" w:type="dxa"/>
          </w:tcPr>
          <w:p w14:paraId="75C777C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75C777C6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C7" w14:textId="77777777" w:rsidR="00D55C9A" w:rsidRDefault="00D55C9A" w:rsidP="00D55C9A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75C777C8" w14:textId="77777777" w:rsidR="00D55C9A" w:rsidRDefault="00D55C9A" w:rsidP="00D55C9A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  <w:p w14:paraId="75C777C9" w14:textId="77777777" w:rsidR="00D55C9A" w:rsidRPr="00376394" w:rsidRDefault="00D55C9A" w:rsidP="00D55C9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 w:rsidRPr="00376394">
              <w:rPr>
                <w:b/>
                <w:bCs/>
                <w:i/>
                <w:iCs/>
                <w:lang w:val="en-US"/>
              </w:rPr>
              <w:t>A student that gets by, because the experience is more important than the numbers</w:t>
            </w:r>
          </w:p>
          <w:p w14:paraId="75C777CA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75C777CF" w14:textId="77777777" w:rsidTr="00BD6594">
        <w:tc>
          <w:tcPr>
            <w:tcW w:w="4390" w:type="dxa"/>
          </w:tcPr>
          <w:p w14:paraId="75C777CC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75C777C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CE" w14:textId="6BC1023D" w:rsidR="00D55C9A" w:rsidRDefault="00376394" w:rsidP="00D55C9A">
            <w:pPr>
              <w:pStyle w:val="PargrafodaLista"/>
              <w:rPr>
                <w:lang w:val="en-US"/>
              </w:rPr>
            </w:pPr>
            <w:r>
              <w:rPr>
                <w:lang w:val="en-US"/>
              </w:rPr>
              <w:t>No preferences</w:t>
            </w:r>
          </w:p>
        </w:tc>
      </w:tr>
      <w:tr w:rsidR="00D55C9A" w14:paraId="75C777D3" w14:textId="77777777" w:rsidTr="00BD6594">
        <w:tc>
          <w:tcPr>
            <w:tcW w:w="4390" w:type="dxa"/>
          </w:tcPr>
          <w:p w14:paraId="75C777D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75C777D1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D2" w14:textId="667FD538" w:rsidR="00D55C9A" w:rsidRDefault="00376394" w:rsidP="00D55C9A">
            <w:pPr>
              <w:pStyle w:val="PargrafodaLista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5C9A" w14:paraId="75C777DC" w14:textId="77777777" w:rsidTr="00BD6594">
        <w:tc>
          <w:tcPr>
            <w:tcW w:w="4390" w:type="dxa"/>
          </w:tcPr>
          <w:p w14:paraId="75C777D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75C777D5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D6" w14:textId="77777777" w:rsidR="00D55C9A" w:rsidRDefault="00D55C9A" w:rsidP="00D55C9A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Early in the morning before the rest of the people in my home are moving</w:t>
            </w:r>
          </w:p>
          <w:p w14:paraId="75C777D7" w14:textId="77777777" w:rsidR="00D55C9A" w:rsidRDefault="00D55C9A" w:rsidP="00D55C9A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 w:rsidRPr="00376394">
              <w:rPr>
                <w:b/>
                <w:bCs/>
                <w:i/>
                <w:iCs/>
                <w:lang w:val="en-US"/>
              </w:rPr>
              <w:t>Middle of the day</w:t>
            </w:r>
            <w:r>
              <w:rPr>
                <w:lang w:val="en-US"/>
              </w:rPr>
              <w:t xml:space="preserve">, </w:t>
            </w:r>
          </w:p>
          <w:p w14:paraId="75C777D8" w14:textId="77777777" w:rsidR="00D55C9A" w:rsidRDefault="00D55C9A" w:rsidP="00D55C9A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</w:t>
            </w:r>
            <w:proofErr w:type="gramStart"/>
            <w:r>
              <w:rPr>
                <w:lang w:val="en-US"/>
              </w:rPr>
              <w:t>are able to</w:t>
            </w:r>
            <w:proofErr w:type="gramEnd"/>
            <w:r>
              <w:rPr>
                <w:lang w:val="en-US"/>
              </w:rPr>
              <w:t xml:space="preserve"> manage the family routines</w:t>
            </w:r>
          </w:p>
          <w:p w14:paraId="75C777D9" w14:textId="77777777" w:rsidR="00D55C9A" w:rsidRDefault="00D55C9A" w:rsidP="00D55C9A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75C777DA" w14:textId="77777777" w:rsidR="00D55C9A" w:rsidRPr="008842E8" w:rsidRDefault="00D55C9A" w:rsidP="00D55C9A">
            <w:pPr>
              <w:pStyle w:val="PargrafodaLista"/>
              <w:rPr>
                <w:lang w:val="en-US"/>
              </w:rPr>
            </w:pPr>
          </w:p>
          <w:p w14:paraId="75C777DB" w14:textId="77777777" w:rsidR="00D55C9A" w:rsidRDefault="00D55C9A" w:rsidP="00D55C9A">
            <w:pPr>
              <w:pStyle w:val="PargrafodaLista"/>
              <w:rPr>
                <w:lang w:val="en-US"/>
              </w:rPr>
            </w:pPr>
          </w:p>
        </w:tc>
      </w:tr>
      <w:tr w:rsidR="00D55C9A" w14:paraId="75C777E0" w14:textId="77777777" w:rsidTr="00BD6594">
        <w:tc>
          <w:tcPr>
            <w:tcW w:w="4390" w:type="dxa"/>
          </w:tcPr>
          <w:p w14:paraId="75C777D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75C777D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5C777DF" w14:textId="568C8B09" w:rsidR="00D55C9A" w:rsidRDefault="00376394" w:rsidP="00D55C9A">
            <w:pPr>
              <w:pStyle w:val="PargrafodaLista"/>
              <w:rPr>
                <w:lang w:val="en-US"/>
              </w:rPr>
            </w:pPr>
            <w:r w:rsidRPr="00376394">
              <w:t>Take a walk with my wife.</w:t>
            </w:r>
          </w:p>
        </w:tc>
      </w:tr>
      <w:tr w:rsidR="0062320D" w14:paraId="75C777E4" w14:textId="77777777" w:rsidTr="00BD6594">
        <w:tc>
          <w:tcPr>
            <w:tcW w:w="4390" w:type="dxa"/>
          </w:tcPr>
          <w:p w14:paraId="75C777E1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75C777E2" w14:textId="461C4BB7" w:rsidR="0062320D" w:rsidRPr="0062320D" w:rsidRDefault="00366FC1" w:rsidP="0062320D">
            <w:r w:rsidRPr="00366FC1">
              <w:rPr>
                <w:lang w:val="en-US"/>
              </w:rPr>
              <w:t>https://ssfinc.ca/academic-integrity</w:t>
            </w:r>
          </w:p>
        </w:tc>
        <w:tc>
          <w:tcPr>
            <w:tcW w:w="4960" w:type="dxa"/>
          </w:tcPr>
          <w:p w14:paraId="75C777E3" w14:textId="2235518F" w:rsidR="0062320D" w:rsidRDefault="00BD6594" w:rsidP="00D55C9A">
            <w:pPr>
              <w:pStyle w:val="PargrafodaLista"/>
              <w:rPr>
                <w:lang w:val="en-US"/>
              </w:rPr>
            </w:pPr>
            <w:r w:rsidRPr="00BD6594">
              <w:rPr>
                <w:lang w:val="en-US"/>
              </w:rPr>
              <w:t>https://factory.cancred.ca/v1/assertion/dfe2df5823049831011786a82f691305c17d8f06</w:t>
            </w:r>
          </w:p>
        </w:tc>
      </w:tr>
    </w:tbl>
    <w:p w14:paraId="75C777E5" w14:textId="77777777" w:rsidR="00D55C9A" w:rsidRDefault="00D55C9A" w:rsidP="00CD798D">
      <w:pPr>
        <w:rPr>
          <w:lang w:val="en-US"/>
        </w:rPr>
      </w:pPr>
    </w:p>
    <w:p w14:paraId="75C777E6" w14:textId="77777777" w:rsidR="00393BBC" w:rsidRDefault="00393BBC" w:rsidP="00CD798D">
      <w:pPr>
        <w:rPr>
          <w:lang w:val="en-US"/>
        </w:rPr>
      </w:pPr>
    </w:p>
    <w:p w14:paraId="75C777E7" w14:textId="77777777" w:rsidR="00885D6D" w:rsidRDefault="006C3B35" w:rsidP="00CD798D">
      <w:pPr>
        <w:rPr>
          <w:lang w:val="en-US"/>
        </w:rPr>
      </w:pPr>
      <w:r>
        <w:rPr>
          <w:lang w:val="en-US"/>
        </w:rPr>
        <w:t xml:space="preserve">Reflect on a project that you’ve participated in.  This project does not have to be Information Technology related.  Did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team use Predictive, Agile or a hybrid methodology.  Tell me about your experience.</w:t>
      </w:r>
    </w:p>
    <w:p w14:paraId="75C777E8" w14:textId="191A4B6B" w:rsidR="00885D6D" w:rsidRPr="003A2228" w:rsidRDefault="003A2228" w:rsidP="00CD798D">
      <w:pPr>
        <w:rPr>
          <w:i/>
          <w:iCs/>
          <w:color w:val="595959" w:themeColor="text1" w:themeTint="A6"/>
        </w:rPr>
      </w:pPr>
      <w:r w:rsidRPr="003A2228">
        <w:rPr>
          <w:i/>
          <w:iCs/>
          <w:color w:val="595959" w:themeColor="text1" w:themeTint="A6"/>
        </w:rPr>
        <w:t>The only projects I have participated in were industrial automation projects, and I received an award from the company I worked for because of it. I was involved in the implementation of a PLC automation system for soybean reception at a Cargill factory, and the only programming language I knew at the time was ladder, a language used for PLCs. I don't have experience with any of these Agile or Predictive methodologies, but I’m interested in learning, so I’m excited about it!</w:t>
      </w:r>
    </w:p>
    <w:p w14:paraId="75C777E9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75C777EA" w14:textId="57EA0D97" w:rsidR="00885D6D" w:rsidRDefault="003A2228" w:rsidP="00CD79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92C564" wp14:editId="5404B364">
            <wp:extent cx="2295525" cy="2705100"/>
            <wp:effectExtent l="0" t="0" r="9525" b="0"/>
            <wp:docPr id="23018843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8434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183318" wp14:editId="4F6CD78A">
            <wp:extent cx="5943600" cy="3396615"/>
            <wp:effectExtent l="0" t="0" r="0" b="0"/>
            <wp:docPr id="207399561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5618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5AE" w14:textId="068F9FF9" w:rsidR="003A2228" w:rsidRDefault="003A2228" w:rsidP="00CD798D">
      <w:pPr>
        <w:rPr>
          <w:lang w:val="en-US"/>
        </w:rPr>
      </w:pPr>
    </w:p>
    <w:p w14:paraId="1C9C5142" w14:textId="4EF8DA57" w:rsidR="003A2228" w:rsidRDefault="003A2228" w:rsidP="00CD798D">
      <w:pPr>
        <w:rPr>
          <w:lang w:val="en-US"/>
        </w:rPr>
      </w:pPr>
    </w:p>
    <w:sectPr w:rsidR="003A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DB20E" w14:textId="77777777" w:rsidR="005C6FE4" w:rsidRDefault="005C6FE4" w:rsidP="00376394">
      <w:pPr>
        <w:spacing w:after="0" w:line="240" w:lineRule="auto"/>
      </w:pPr>
      <w:r>
        <w:separator/>
      </w:r>
    </w:p>
  </w:endnote>
  <w:endnote w:type="continuationSeparator" w:id="0">
    <w:p w14:paraId="532E5813" w14:textId="77777777" w:rsidR="005C6FE4" w:rsidRDefault="005C6FE4" w:rsidP="0037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D946A" w14:textId="77777777" w:rsidR="005C6FE4" w:rsidRDefault="005C6FE4" w:rsidP="00376394">
      <w:pPr>
        <w:spacing w:after="0" w:line="240" w:lineRule="auto"/>
      </w:pPr>
      <w:r>
        <w:separator/>
      </w:r>
    </w:p>
  </w:footnote>
  <w:footnote w:type="continuationSeparator" w:id="0">
    <w:p w14:paraId="762E371E" w14:textId="77777777" w:rsidR="005C6FE4" w:rsidRDefault="005C6FE4" w:rsidP="0037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6928">
    <w:abstractNumId w:val="1"/>
  </w:num>
  <w:num w:numId="2" w16cid:durableId="1453749290">
    <w:abstractNumId w:val="2"/>
  </w:num>
  <w:num w:numId="3" w16cid:durableId="12706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E4670"/>
    <w:rsid w:val="001B7207"/>
    <w:rsid w:val="00226039"/>
    <w:rsid w:val="00350D2D"/>
    <w:rsid w:val="00366FC1"/>
    <w:rsid w:val="00376394"/>
    <w:rsid w:val="00390FC7"/>
    <w:rsid w:val="00393BBC"/>
    <w:rsid w:val="003A2228"/>
    <w:rsid w:val="005C6FE4"/>
    <w:rsid w:val="0062320D"/>
    <w:rsid w:val="006C3B35"/>
    <w:rsid w:val="008842E8"/>
    <w:rsid w:val="00885D6D"/>
    <w:rsid w:val="00915566"/>
    <w:rsid w:val="00BD6594"/>
    <w:rsid w:val="00CD798D"/>
    <w:rsid w:val="00D43759"/>
    <w:rsid w:val="00D55C9A"/>
    <w:rsid w:val="00D7294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77A9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elacomgrade">
    <w:name w:val="Table Grid"/>
    <w:basedOn w:val="Tabela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394"/>
  </w:style>
  <w:style w:type="paragraph" w:styleId="Rodap">
    <w:name w:val="footer"/>
    <w:basedOn w:val="Normal"/>
    <w:link w:val="RodapChar"/>
    <w:uiPriority w:val="99"/>
    <w:unhideWhenUsed/>
    <w:rsid w:val="0037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Seneca College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Agenor Dionizio da Silva Junior</cp:lastModifiedBy>
  <cp:revision>2</cp:revision>
  <dcterms:created xsi:type="dcterms:W3CDTF">2025-01-08T01:52:00Z</dcterms:created>
  <dcterms:modified xsi:type="dcterms:W3CDTF">2025-01-08T01:52:00Z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