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EFC" w:rsidRPr="00130EFC" w:rsidRDefault="00130EFC" w:rsidP="00130EFC">
      <w:pPr>
        <w:pStyle w:val="a3"/>
        <w:jc w:val="center"/>
        <w:rPr>
          <w:i w:val="0"/>
          <w:color w:val="auto"/>
        </w:rPr>
      </w:pPr>
      <w:r w:rsidRPr="00130EFC">
        <w:rPr>
          <w:i w:val="0"/>
          <w:color w:val="auto"/>
        </w:rPr>
        <w:t xml:space="preserve">Рисунок </w:t>
      </w:r>
      <w:r w:rsidRPr="00130EFC">
        <w:rPr>
          <w:i w:val="0"/>
          <w:color w:val="auto"/>
        </w:rPr>
        <w:fldChar w:fldCharType="begin"/>
      </w:r>
      <w:r w:rsidRPr="00130EFC">
        <w:rPr>
          <w:i w:val="0"/>
          <w:color w:val="auto"/>
        </w:rPr>
        <w:instrText xml:space="preserve"> SEQ Рисунок \* ARABIC </w:instrText>
      </w:r>
      <w:r w:rsidRPr="00130EFC">
        <w:rPr>
          <w:i w:val="0"/>
          <w:color w:val="auto"/>
        </w:rPr>
        <w:fldChar w:fldCharType="separate"/>
      </w:r>
      <w:r>
        <w:rPr>
          <w:i w:val="0"/>
          <w:noProof/>
          <w:color w:val="auto"/>
        </w:rPr>
        <w:t>1</w:t>
      </w:r>
      <w:r w:rsidRPr="00130EFC">
        <w:rPr>
          <w:i w:val="0"/>
          <w:color w:val="auto"/>
        </w:rPr>
        <w:fldChar w:fldCharType="end"/>
      </w:r>
    </w:p>
    <w:p w:rsidR="00130EFC" w:rsidRDefault="00130EFC" w:rsidP="00130EFC">
      <w:r>
        <w:t>В данном модуле (Рисунок 1) описано взаимодействие пользователя с созданием кнопки и нап</w:t>
      </w:r>
      <w:r>
        <w:t>исанием текста на данной кнопке</w:t>
      </w:r>
    </w:p>
    <w:p w:rsidR="00130EFC" w:rsidRPr="00130EFC" w:rsidRDefault="00130EFC" w:rsidP="00130EFC">
      <w:pPr>
        <w:keepNext/>
        <w:jc w:val="center"/>
      </w:pPr>
      <w:r w:rsidRPr="00130EFC">
        <w:rPr>
          <w:noProof/>
        </w:rPr>
        <w:drawing>
          <wp:inline distT="0" distB="0" distL="0" distR="0" wp14:anchorId="534F2C4E" wp14:editId="1F638C8C">
            <wp:extent cx="5940425" cy="39217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5-10-22 22090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DA3" w:rsidRDefault="00130EFC" w:rsidP="00130EFC">
      <w:pPr>
        <w:pStyle w:val="a3"/>
        <w:jc w:val="center"/>
        <w:rPr>
          <w:i w:val="0"/>
          <w:color w:val="auto"/>
        </w:rPr>
      </w:pPr>
      <w:r w:rsidRPr="00130EFC">
        <w:rPr>
          <w:i w:val="0"/>
          <w:color w:val="auto"/>
        </w:rPr>
        <w:t xml:space="preserve">Рисунок </w:t>
      </w:r>
      <w:r>
        <w:rPr>
          <w:i w:val="0"/>
          <w:color w:val="auto"/>
        </w:rPr>
        <w:t>1</w:t>
      </w:r>
    </w:p>
    <w:p w:rsidR="00130EFC" w:rsidRPr="00130EFC" w:rsidRDefault="00130EFC" w:rsidP="00130EFC">
      <w:r>
        <w:t>В данном модуле (Рисунок 2) описано общее взаимодействие пользователя с функциями программы</w:t>
      </w:r>
    </w:p>
    <w:p w:rsidR="00130EFC" w:rsidRPr="00130EFC" w:rsidRDefault="00130EFC" w:rsidP="00130EFC">
      <w:pPr>
        <w:keepNext/>
        <w:jc w:val="center"/>
      </w:pPr>
      <w:bookmarkStart w:id="0" w:name="_GoBack"/>
      <w:r w:rsidRPr="00130EFC">
        <w:rPr>
          <w:bCs/>
          <w:noProof/>
          <w:sz w:val="28"/>
          <w:szCs w:val="28"/>
        </w:rPr>
        <w:lastRenderedPageBreak/>
        <w:drawing>
          <wp:inline distT="0" distB="0" distL="0" distR="0" wp14:anchorId="2C926FB7" wp14:editId="08D47FC6">
            <wp:extent cx="5182323" cy="6182588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5-10-22 2209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130EFC" w:rsidRPr="00130EFC" w:rsidRDefault="00130EFC" w:rsidP="00130EFC">
      <w:pPr>
        <w:pStyle w:val="a3"/>
        <w:jc w:val="center"/>
        <w:rPr>
          <w:i w:val="0"/>
          <w:color w:val="auto"/>
        </w:rPr>
      </w:pPr>
      <w:r w:rsidRPr="00130EFC">
        <w:rPr>
          <w:i w:val="0"/>
          <w:color w:val="auto"/>
        </w:rPr>
        <w:t xml:space="preserve">Рисунок </w:t>
      </w:r>
      <w:r>
        <w:rPr>
          <w:i w:val="0"/>
          <w:color w:val="auto"/>
        </w:rPr>
        <w:t>2</w:t>
      </w:r>
    </w:p>
    <w:sectPr w:rsidR="00130EFC" w:rsidRPr="00130E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EFC"/>
    <w:rsid w:val="00130EFC"/>
    <w:rsid w:val="0086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A6B8E8-C2FC-47E3-A92B-3D76CAAD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30EF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2025-12-10T10:49:00Z</dcterms:created>
  <dcterms:modified xsi:type="dcterms:W3CDTF">2025-12-10T10:56:00Z</dcterms:modified>
</cp:coreProperties>
</file>