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Parth Patel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up Document for HW5: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started working on the design first and then once i finished that i looked at the example we had and started creating something like that.</w:t>
      </w:r>
    </w:p>
    <w:p>
      <w:pPr/>
      <w:r>
        <w:rPr>
          <w:rFonts w:ascii="Helvetica" w:hAnsi="Helvetica" w:cs="Helvetica"/>
          <w:sz w:val="24"/>
          <w:sz-cs w:val="24"/>
        </w:rPr>
        <w:t xml:space="preserve">It took a lot of time to make program and i have tiles and everything but i think i am missing something because i cannot get it to print the tiles in bigger form.</w:t>
      </w:r>
    </w:p>
    <w:p>
      <w:pPr/>
      <w:r>
        <w:rPr>
          <w:rFonts w:ascii="Helvetica" w:hAnsi="Helvetica" w:cs="Helvetica"/>
          <w:sz w:val="24"/>
          <w:sz-cs w:val="24"/>
        </w:rPr>
        <w:t xml:space="preserve">Working: The application works as for showing</w:t>
      </w:r>
    </w:p>
    <w:p>
      <w:pPr/>
      <w:r>
        <w:rPr>
          <w:rFonts w:ascii="Helvetica" w:hAnsi="Helvetica" w:cs="Helvetica"/>
          <w:sz w:val="24"/>
          <w:sz-cs w:val="24"/>
        </w:rPr>
        <w:t xml:space="preserve">not working: Cannot make the cubes/letters look big which is why i cannot process the words.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