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9C0C2" w14:textId="77777777" w:rsidR="008F0F90" w:rsidRDefault="00EA584E">
      <w:pPr>
        <w:sectPr w:rsidR="008F0F90" w:rsidSect="000C54AA">
          <w:headerReference w:type="even" r:id="rId11"/>
          <w:headerReference w:type="first" r:id="rId12"/>
          <w:footerReference w:type="first" r:id="rId13"/>
          <w:pgSz w:w="12240" w:h="15840"/>
          <w:pgMar w:top="994" w:right="1440" w:bottom="1440" w:left="1440" w:header="720" w:footer="720" w:gutter="0"/>
          <w:cols w:space="720"/>
          <w:docGrid w:linePitch="360"/>
        </w:sectPr>
      </w:pPr>
      <w:r>
        <w:rPr>
          <w:noProof/>
          <w:lang w:val="en-IN" w:eastAsia="en-IN"/>
        </w:rPr>
        <mc:AlternateContent>
          <mc:Choice Requires="wps">
            <w:drawing>
              <wp:anchor distT="45720" distB="45720" distL="114300" distR="114300" simplePos="0" relativeHeight="251657216" behindDoc="0" locked="0" layoutInCell="1" allowOverlap="1" wp14:anchorId="38221F55" wp14:editId="2DD292E2">
                <wp:simplePos x="0" y="0"/>
                <wp:positionH relativeFrom="margin">
                  <wp:posOffset>-393700</wp:posOffset>
                </wp:positionH>
                <wp:positionV relativeFrom="paragraph">
                  <wp:posOffset>-97790</wp:posOffset>
                </wp:positionV>
                <wp:extent cx="6731390" cy="288290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1390" cy="2882900"/>
                        </a:xfrm>
                        <a:prstGeom prst="rect">
                          <a:avLst/>
                        </a:prstGeom>
                        <a:noFill/>
                        <a:ln w="9525">
                          <a:noFill/>
                          <a:miter lim="800000"/>
                          <a:headEnd/>
                          <a:tailEnd/>
                        </a:ln>
                      </wps:spPr>
                      <wps:txbx>
                        <w:txbxContent>
                          <w:p w14:paraId="2D53BE29" w14:textId="73945AA2" w:rsidR="00154BDD" w:rsidRPr="000C54AA" w:rsidRDefault="00154BDD" w:rsidP="00675049">
                            <w:pPr>
                              <w:spacing w:line="240" w:lineRule="auto"/>
                              <w:rPr>
                                <w:rFonts w:ascii="EMprint" w:hAnsi="EMprint"/>
                                <w:color w:val="FFFFFF" w:themeColor="background1"/>
                                <w:sz w:val="28"/>
                              </w:rPr>
                            </w:pPr>
                            <w:r w:rsidRPr="000C54AA">
                              <w:rPr>
                                <w:rFonts w:ascii="EMprint" w:hAnsi="EMprint"/>
                                <w:color w:val="FFFFFF" w:themeColor="background1"/>
                                <w:sz w:val="28"/>
                              </w:rPr>
                              <w:t xml:space="preserve">EXXONMOBIL </w:t>
                            </w:r>
                            <w:r>
                              <w:rPr>
                                <w:rFonts w:ascii="EMprint" w:hAnsi="EMprint"/>
                                <w:color w:val="FFFFFF" w:themeColor="background1"/>
                                <w:sz w:val="28"/>
                              </w:rPr>
                              <w:t>UPSTREAM</w:t>
                            </w:r>
                          </w:p>
                          <w:p w14:paraId="6B28FBBD" w14:textId="45F9A8AD" w:rsidR="00154BDD" w:rsidRPr="002D6E64" w:rsidRDefault="00154BDD" w:rsidP="00675049">
                            <w:pPr>
                              <w:spacing w:line="240" w:lineRule="auto"/>
                              <w:rPr>
                                <w:rFonts w:ascii="EMprint Semibold" w:hAnsi="EMprint Semibold"/>
                                <w:color w:val="FFFFFF" w:themeColor="background1"/>
                                <w:sz w:val="72"/>
                              </w:rPr>
                            </w:pPr>
                            <w:r>
                              <w:rPr>
                                <w:rFonts w:ascii="EMprint Semibold" w:hAnsi="EMprint Semibold"/>
                                <w:color w:val="FFFFFF" w:themeColor="background1"/>
                                <w:sz w:val="72"/>
                              </w:rPr>
                              <w:fldChar w:fldCharType="begin"/>
                            </w:r>
                            <w:r>
                              <w:rPr>
                                <w:rFonts w:ascii="EMprint Semibold" w:hAnsi="EMprint Semibold"/>
                                <w:color w:val="FFFFFF" w:themeColor="background1"/>
                                <w:sz w:val="72"/>
                              </w:rPr>
                              <w:instrText xml:space="preserve"> TITLE  \* Upper  \* MERGEFORMAT </w:instrText>
                            </w:r>
                            <w:r>
                              <w:rPr>
                                <w:rFonts w:ascii="EMprint Semibold" w:hAnsi="EMprint Semibold"/>
                                <w:color w:val="FFFFFF" w:themeColor="background1"/>
                                <w:sz w:val="72"/>
                              </w:rPr>
                              <w:fldChar w:fldCharType="end"/>
                            </w:r>
                            <w:sdt>
                              <w:sdtPr>
                                <w:rPr>
                                  <w:rFonts w:ascii="EMprint" w:hAnsi="EMprint"/>
                                  <w:color w:val="FFFFFF" w:themeColor="background1"/>
                                  <w:sz w:val="40"/>
                                  <w:szCs w:val="40"/>
                                </w:rPr>
                                <w:alias w:val="Title"/>
                                <w:tag w:val=""/>
                                <w:id w:val="-2106796851"/>
                                <w:placeholder>
                                  <w:docPart w:val="3F6DDA3BC2B1469984F7A2C94A338205"/>
                                </w:placeholder>
                                <w:dataBinding w:prefixMappings="xmlns:ns0='http://purl.org/dc/elements/1.1/' xmlns:ns1='http://schemas.openxmlformats.org/package/2006/metadata/core-properties' " w:xpath="/ns1:coreProperties[1]/ns0:title[1]" w:storeItemID="{6C3C8BC8-F283-45AE-878A-BAB7291924A1}"/>
                                <w:text/>
                              </w:sdtPr>
                              <w:sdtContent>
                                <w:r>
                                  <w:rPr>
                                    <w:rFonts w:ascii="EMprint" w:hAnsi="EMprint"/>
                                    <w:color w:val="FFFFFF" w:themeColor="background1"/>
                                    <w:sz w:val="40"/>
                                    <w:szCs w:val="40"/>
                                  </w:rPr>
                                  <w:t>Leadership for Operations Framework for Training (LOFT) Task Book</w:t>
                                </w:r>
                              </w:sdtContent>
                            </w:sdt>
                          </w:p>
                          <w:p w14:paraId="745C40E7" w14:textId="77777777" w:rsidR="00154BDD" w:rsidRDefault="00154BDD" w:rsidP="00310A28">
                            <w:pPr>
                              <w:spacing w:line="240" w:lineRule="auto"/>
                              <w:rPr>
                                <w:rFonts w:ascii="EMprint" w:hAnsi="EMprint"/>
                                <w:color w:val="FFFFFF" w:themeColor="background1"/>
                                <w:sz w:val="28"/>
                              </w:rPr>
                            </w:pPr>
                          </w:p>
                          <w:p w14:paraId="7088E94E" w14:textId="1EB86F5A" w:rsidR="00154BDD" w:rsidRPr="00F06DF9" w:rsidRDefault="00154BDD" w:rsidP="00310A28">
                            <w:pPr>
                              <w:spacing w:line="240" w:lineRule="auto"/>
                              <w:rPr>
                                <w:rFonts w:ascii="EMprint" w:hAnsi="EMprint"/>
                                <w:b/>
                                <w:color w:val="FFFFFF" w:themeColor="background1"/>
                                <w:sz w:val="56"/>
                                <w:szCs w:val="56"/>
                              </w:rPr>
                            </w:pPr>
                            <w:r>
                              <w:rPr>
                                <w:rFonts w:ascii="EMprint" w:hAnsi="EMprint"/>
                                <w:color w:val="FFFFFF" w:themeColor="background1"/>
                                <w:sz w:val="28"/>
                              </w:rPr>
                              <w:tab/>
                            </w:r>
                            <w:r>
                              <w:rPr>
                                <w:rFonts w:ascii="EMprint" w:hAnsi="EMprint"/>
                                <w:color w:val="FFFFFF" w:themeColor="background1"/>
                                <w:sz w:val="28"/>
                              </w:rPr>
                              <w:tab/>
                            </w:r>
                            <w:r>
                              <w:rPr>
                                <w:rFonts w:ascii="EMprint" w:hAnsi="EMprint"/>
                                <w:color w:val="FFFFFF" w:themeColor="background1"/>
                                <w:sz w:val="28"/>
                              </w:rPr>
                              <w:tab/>
                            </w:r>
                            <w:r>
                              <w:rPr>
                                <w:rFonts w:ascii="EMprint" w:hAnsi="EMprint"/>
                                <w:color w:val="FFFFFF" w:themeColor="background1"/>
                                <w:sz w:val="28"/>
                              </w:rPr>
                              <w:tab/>
                            </w:r>
                            <w:r>
                              <w:rPr>
                                <w:rFonts w:ascii="EMprint" w:hAnsi="EMprint"/>
                                <w:color w:val="FFFFFF" w:themeColor="background1"/>
                                <w:sz w:val="28"/>
                              </w:rPr>
                              <w:tab/>
                            </w:r>
                          </w:p>
                          <w:p w14:paraId="4D283581" w14:textId="77777777" w:rsidR="00154BDD" w:rsidRDefault="00154BDD" w:rsidP="00310A28">
                            <w:pPr>
                              <w:spacing w:line="240" w:lineRule="auto"/>
                              <w:rPr>
                                <w:rFonts w:ascii="EMprint" w:hAnsi="EMprint"/>
                                <w:color w:val="FFFFFF" w:themeColor="background1"/>
                                <w:sz w:val="28"/>
                              </w:rPr>
                            </w:pPr>
                          </w:p>
                          <w:p w14:paraId="1E4E75CD" w14:textId="017EC367" w:rsidR="00154BDD" w:rsidRPr="000C54AA" w:rsidRDefault="00154BDD" w:rsidP="00310A28">
                            <w:pPr>
                              <w:spacing w:line="240" w:lineRule="auto"/>
                              <w:rPr>
                                <w:rFonts w:ascii="EMprint" w:hAnsi="EMprint"/>
                                <w:color w:val="FFFFFF" w:themeColor="background1"/>
                                <w:sz w:val="28"/>
                              </w:rPr>
                            </w:pPr>
                            <w:r>
                              <w:rPr>
                                <w:rFonts w:ascii="EMprint" w:hAnsi="EMprint"/>
                                <w:color w:val="FFFFFF" w:themeColor="background1"/>
                                <w:sz w:val="28"/>
                              </w:rPr>
                              <w:t>Revision 3.</w:t>
                            </w:r>
                            <w:r w:rsidR="00BA3AE4">
                              <w:rPr>
                                <w:rFonts w:ascii="EMprint" w:hAnsi="EMprint"/>
                                <w:color w:val="FFFFFF" w:themeColor="background1"/>
                                <w:sz w:val="28"/>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8221F55" id="_x0000_t202" coordsize="21600,21600" o:spt="202" path="m,l,21600r21600,l21600,xe">
                <v:stroke joinstyle="miter"/>
                <v:path gradientshapeok="t" o:connecttype="rect"/>
              </v:shapetype>
              <v:shape id="Text Box 2" o:spid="_x0000_s1026" type="#_x0000_t202" style="position:absolute;margin-left:-31pt;margin-top:-7.7pt;width:530.05pt;height:227pt;z-index:2516572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" filled="f" stroked="f">
                <v:textbox>
                  <w:txbxContent>
                    <w:p w14:paraId="2D53BE29" w14:textId="73945AA2" w:rsidR="00154BDD" w:rsidRPr="000C54AA" w:rsidRDefault="00154BDD" w:rsidP="00675049">
                      <w:pPr>
                        <w:spacing w:line="240" w:lineRule="auto"/>
                        <w:rPr>
                          <w:rFonts w:ascii="EMprint" w:hAnsi="EMprint"/>
                          <w:color w:val="FFFFFF" w:themeColor="background1"/>
                          <w:sz w:val="28"/>
                        </w:rPr>
                      </w:pPr>
                      <w:r w:rsidRPr="000C54AA">
                        <w:rPr>
                          <w:rFonts w:ascii="EMprint" w:hAnsi="EMprint"/>
                          <w:color w:val="FFFFFF" w:themeColor="background1"/>
                          <w:sz w:val="28"/>
                        </w:rPr>
                        <w:t xml:space="preserve">EXXONMOBIL </w:t>
                      </w:r>
                      <w:r>
                        <w:rPr>
                          <w:rFonts w:ascii="EMprint" w:hAnsi="EMprint"/>
                          <w:color w:val="FFFFFF" w:themeColor="background1"/>
                          <w:sz w:val="28"/>
                        </w:rPr>
                        <w:t>UPSTREAM</w:t>
                      </w:r>
                    </w:p>
                    <w:p w14:paraId="6B28FBBD" w14:textId="45F9A8AD" w:rsidR="00154BDD" w:rsidRPr="002D6E64" w:rsidRDefault="00154BDD" w:rsidP="00675049">
                      <w:pPr>
                        <w:spacing w:line="240" w:lineRule="auto"/>
                        <w:rPr>
                          <w:rFonts w:ascii="EMprint Semibold" w:hAnsi="EMprint Semibold"/>
                          <w:color w:val="FFFFFF" w:themeColor="background1"/>
                          <w:sz w:val="72"/>
                        </w:rPr>
                      </w:pPr>
                      <w:r>
                        <w:rPr>
                          <w:rFonts w:ascii="EMprint Semibold" w:hAnsi="EMprint Semibold"/>
                          <w:color w:val="FFFFFF" w:themeColor="background1"/>
                          <w:sz w:val="72"/>
                        </w:rPr>
                        <w:fldChar w:fldCharType="begin"/>
                      </w:r>
                      <w:r>
                        <w:rPr>
                          <w:rFonts w:ascii="EMprint Semibold" w:hAnsi="EMprint Semibold"/>
                          <w:color w:val="FFFFFF" w:themeColor="background1"/>
                          <w:sz w:val="72"/>
                        </w:rPr>
                        <w:instrText xml:space="preserve"> TITLE  \* Upper  \* MERGEFORMAT </w:instrText>
                      </w:r>
                      <w:r>
                        <w:rPr>
                          <w:rFonts w:ascii="EMprint Semibold" w:hAnsi="EMprint Semibold"/>
                          <w:color w:val="FFFFFF" w:themeColor="background1"/>
                          <w:sz w:val="72"/>
                        </w:rPr>
                        <w:fldChar w:fldCharType="end"/>
                      </w:r>
                      <w:sdt>
                        <w:sdtPr>
                          <w:rPr>
                            <w:rFonts w:ascii="EMprint" w:hAnsi="EMprint"/>
                            <w:color w:val="FFFFFF" w:themeColor="background1"/>
                            <w:sz w:val="40"/>
                            <w:szCs w:val="40"/>
                          </w:rPr>
                          <w:alias w:val="Title"/>
                          <w:tag w:val=""/>
                          <w:id w:val="-2106796851"/>
                          <w:placeholder>
                            <w:docPart w:val="3F6DDA3BC2B1469984F7A2C94A338205"/>
                          </w:placeholder>
                          <w:dataBinding w:prefixMappings="xmlns:ns0='http://purl.org/dc/elements/1.1/' xmlns:ns1='http://schemas.openxmlformats.org/package/2006/metadata/core-properties' " w:xpath="/ns1:coreProperties[1]/ns0:title[1]" w:storeItemID="{6C3C8BC8-F283-45AE-878A-BAB7291924A1}"/>
                          <w:text/>
                        </w:sdtPr>
                        <w:sdtContent>
                          <w:r>
                            <w:rPr>
                              <w:rFonts w:ascii="EMprint" w:hAnsi="EMprint"/>
                              <w:color w:val="FFFFFF" w:themeColor="background1"/>
                              <w:sz w:val="40"/>
                              <w:szCs w:val="40"/>
                            </w:rPr>
                            <w:t>Leadership for Operations Framework for Training (LOFT) Task Book</w:t>
                          </w:r>
                        </w:sdtContent>
                      </w:sdt>
                    </w:p>
                    <w:p w14:paraId="745C40E7" w14:textId="77777777" w:rsidR="00154BDD" w:rsidRDefault="00154BDD" w:rsidP="00310A28">
                      <w:pPr>
                        <w:spacing w:line="240" w:lineRule="auto"/>
                        <w:rPr>
                          <w:rFonts w:ascii="EMprint" w:hAnsi="EMprint"/>
                          <w:color w:val="FFFFFF" w:themeColor="background1"/>
                          <w:sz w:val="28"/>
                        </w:rPr>
                      </w:pPr>
                    </w:p>
                    <w:p w14:paraId="7088E94E" w14:textId="1EB86F5A" w:rsidR="00154BDD" w:rsidRPr="00F06DF9" w:rsidRDefault="00154BDD" w:rsidP="00310A28">
                      <w:pPr>
                        <w:spacing w:line="240" w:lineRule="auto"/>
                        <w:rPr>
                          <w:rFonts w:ascii="EMprint" w:hAnsi="EMprint"/>
                          <w:b/>
                          <w:color w:val="FFFFFF" w:themeColor="background1"/>
                          <w:sz w:val="56"/>
                          <w:szCs w:val="56"/>
                        </w:rPr>
                      </w:pPr>
                      <w:r>
                        <w:rPr>
                          <w:rFonts w:ascii="EMprint" w:hAnsi="EMprint"/>
                          <w:color w:val="FFFFFF" w:themeColor="background1"/>
                          <w:sz w:val="28"/>
                        </w:rPr>
                        <w:tab/>
                      </w:r>
                      <w:r>
                        <w:rPr>
                          <w:rFonts w:ascii="EMprint" w:hAnsi="EMprint"/>
                          <w:color w:val="FFFFFF" w:themeColor="background1"/>
                          <w:sz w:val="28"/>
                        </w:rPr>
                        <w:tab/>
                      </w:r>
                      <w:r>
                        <w:rPr>
                          <w:rFonts w:ascii="EMprint" w:hAnsi="EMprint"/>
                          <w:color w:val="FFFFFF" w:themeColor="background1"/>
                          <w:sz w:val="28"/>
                        </w:rPr>
                        <w:tab/>
                      </w:r>
                      <w:r>
                        <w:rPr>
                          <w:rFonts w:ascii="EMprint" w:hAnsi="EMprint"/>
                          <w:color w:val="FFFFFF" w:themeColor="background1"/>
                          <w:sz w:val="28"/>
                        </w:rPr>
                        <w:tab/>
                      </w:r>
                      <w:r>
                        <w:rPr>
                          <w:rFonts w:ascii="EMprint" w:hAnsi="EMprint"/>
                          <w:color w:val="FFFFFF" w:themeColor="background1"/>
                          <w:sz w:val="28"/>
                        </w:rPr>
                        <w:tab/>
                      </w:r>
                    </w:p>
                    <w:p w14:paraId="4D283581" w14:textId="77777777" w:rsidR="00154BDD" w:rsidRDefault="00154BDD" w:rsidP="00310A28">
                      <w:pPr>
                        <w:spacing w:line="240" w:lineRule="auto"/>
                        <w:rPr>
                          <w:rFonts w:ascii="EMprint" w:hAnsi="EMprint"/>
                          <w:color w:val="FFFFFF" w:themeColor="background1"/>
                          <w:sz w:val="28"/>
                        </w:rPr>
                      </w:pPr>
                    </w:p>
                    <w:p w14:paraId="1E4E75CD" w14:textId="017EC367" w:rsidR="00154BDD" w:rsidRPr="000C54AA" w:rsidRDefault="00154BDD" w:rsidP="00310A28">
                      <w:pPr>
                        <w:spacing w:line="240" w:lineRule="auto"/>
                        <w:rPr>
                          <w:rFonts w:ascii="EMprint" w:hAnsi="EMprint"/>
                          <w:color w:val="FFFFFF" w:themeColor="background1"/>
                          <w:sz w:val="28"/>
                        </w:rPr>
                      </w:pPr>
                      <w:r>
                        <w:rPr>
                          <w:rFonts w:ascii="EMprint" w:hAnsi="EMprint"/>
                          <w:color w:val="FFFFFF" w:themeColor="background1"/>
                          <w:sz w:val="28"/>
                        </w:rPr>
                        <w:t>Revision 3.</w:t>
                      </w:r>
                      <w:r w:rsidR="00BA3AE4">
                        <w:rPr>
                          <w:rFonts w:ascii="EMprint" w:hAnsi="EMprint"/>
                          <w:color w:val="FFFFFF" w:themeColor="background1"/>
                          <w:sz w:val="28"/>
                        </w:rPr>
                        <w:t>4</w:t>
                      </w:r>
                    </w:p>
                  </w:txbxContent>
                </v:textbox>
                <w10:wrap anchorx="margin"/>
              </v:shape>
            </w:pict>
          </mc:Fallback>
        </mc:AlternateContent>
      </w:r>
      <w:r w:rsidR="00604F9F">
        <w:rPr>
          <w:rFonts w:ascii="EMprint" w:hAnsi="EMprint"/>
          <w:b/>
          <w:noProof/>
          <w:kern w:val="28"/>
          <w:sz w:val="40"/>
          <w:lang w:val="en-IN" w:eastAsia="en-IN"/>
        </w:rPr>
        <mc:AlternateContent>
          <mc:Choice Requires="wps">
            <w:drawing>
              <wp:anchor distT="0" distB="0" distL="114300" distR="114300" simplePos="0" relativeHeight="251655168" behindDoc="0" locked="0" layoutInCell="1" allowOverlap="1" wp14:anchorId="241D5CC0" wp14:editId="157BFF14">
                <wp:simplePos x="0" y="0"/>
                <wp:positionH relativeFrom="margin">
                  <wp:posOffset>-906780</wp:posOffset>
                </wp:positionH>
                <wp:positionV relativeFrom="paragraph">
                  <wp:posOffset>-632460</wp:posOffset>
                </wp:positionV>
                <wp:extent cx="7748905" cy="3435985"/>
                <wp:effectExtent l="0" t="0" r="4445" b="0"/>
                <wp:wrapNone/>
                <wp:docPr id="1" name="Rectangle 1"/>
                <wp:cNvGraphicFramePr/>
                <a:graphic xmlns:a="http://schemas.openxmlformats.org/drawingml/2006/main">
                  <a:graphicData uri="http://schemas.microsoft.com/office/word/2010/wordprocessingShape">
                    <wps:wsp>
                      <wps:cNvSpPr/>
                      <wps:spPr>
                        <a:xfrm>
                          <a:off x="0" y="0"/>
                          <a:ext cx="7748905" cy="3435985"/>
                        </a:xfrm>
                        <a:prstGeom prst="rect">
                          <a:avLst/>
                        </a:prstGeom>
                        <a:gradFill flip="none" rotWithShape="1">
                          <a:gsLst>
                            <a:gs pos="0">
                              <a:schemeClr val="accent1"/>
                            </a:gs>
                            <a:gs pos="100000">
                              <a:schemeClr val="accent2"/>
                            </a:gs>
                          </a:gsLst>
                          <a:lin ang="189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3ADC014" w14:textId="77777777" w:rsidR="00154BDD" w:rsidRDefault="00154BDD" w:rsidP="0067504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41D5CC0" id="Rectangle 1" o:spid="_x0000_s1027" style="position:absolute;margin-left:-71.4pt;margin-top:-49.8pt;width:610.15pt;height:270.55pt;z-index:25165516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" fillcolor="#0c479d [3204]" stroked="f" strokeweight="2pt">
                <v:fill color2="#00a3e0 [3205]" rotate="t" angle="135" focus="100%" type="gradient"/>
                <v:textbox>
                  <w:txbxContent>
                    <w:p w14:paraId="73ADC014" w14:textId="77777777" w:rsidR="00154BDD" w:rsidRDefault="00154BDD" w:rsidP="00675049">
                      <w:pPr>
                        <w:jc w:val="center"/>
                      </w:pPr>
                    </w:p>
                  </w:txbxContent>
                </v:textbox>
                <w10:wrap anchorx="margin"/>
              </v:rect>
            </w:pict>
          </mc:Fallback>
        </mc:AlternateContent>
      </w:r>
      <w:r w:rsidR="00675049">
        <w:br w:type="page"/>
      </w:r>
    </w:p>
    <w:p w14:paraId="0FFF3019" w14:textId="6F8CF3C3" w:rsidR="00754103" w:rsidRDefault="00754103" w:rsidP="002C3E40">
      <w:pPr>
        <w:pStyle w:val="heading"/>
        <w:spacing w:before="0"/>
      </w:pPr>
      <w:r w:rsidRPr="00EA584E">
        <w:lastRenderedPageBreak/>
        <w:t>Revision Record</w:t>
      </w:r>
    </w:p>
    <w:p w14:paraId="0E4ACFD8" w14:textId="77777777" w:rsidR="00783DF2" w:rsidRDefault="00783DF2" w:rsidP="00783DF2">
      <w:pPr>
        <w:pStyle w:val="heading"/>
      </w:pPr>
      <w:r>
        <w:t>Document Update Log</w:t>
      </w:r>
    </w:p>
    <w:p w14:paraId="67144072" w14:textId="77777777" w:rsidR="00783DF2" w:rsidRDefault="00783DF2" w:rsidP="00783DF2">
      <w:pPr>
        <w:pStyle w:val="BodyText"/>
      </w:pPr>
      <w:r>
        <w:t>The latest changes to this document are summarized in the Table below.</w:t>
      </w:r>
    </w:p>
    <w:p w14:paraId="50B517B4" w14:textId="77777777" w:rsidR="00783DF2" w:rsidRPr="00783DF2" w:rsidRDefault="00783DF2" w:rsidP="00783DF2">
      <w:pPr>
        <w:pStyle w:val="body"/>
      </w:pPr>
    </w:p>
    <w:tbl>
      <w:tblPr>
        <w:tblW w:w="9265" w:type="dxa"/>
        <w:tblBorders>
          <w:top w:val="single" w:sz="4" w:space="0" w:color="auto"/>
          <w:left w:val="single" w:sz="4" w:space="0" w:color="FFFFFF" w:themeColor="background1"/>
          <w:bottom w:val="single" w:sz="4" w:space="0" w:color="auto"/>
          <w:right w:val="single" w:sz="4" w:space="0" w:color="FFFFFF" w:themeColor="background1"/>
          <w:insideH w:val="single" w:sz="4" w:space="0" w:color="auto"/>
          <w:insideV w:val="single" w:sz="4" w:space="0" w:color="FFFFFF" w:themeColor="background1"/>
        </w:tblBorders>
        <w:tblLook w:val="04A0" w:firstRow="1" w:lastRow="0" w:firstColumn="1" w:lastColumn="0" w:noHBand="0" w:noVBand="1"/>
      </w:tblPr>
      <w:tblGrid>
        <w:gridCol w:w="625"/>
        <w:gridCol w:w="6300"/>
        <w:gridCol w:w="2340"/>
      </w:tblGrid>
      <w:tr w:rsidR="00F06DF9" w:rsidRPr="00EA584E" w14:paraId="6B08FFC7" w14:textId="77777777" w:rsidTr="000D1DE5">
        <w:trPr>
          <w:trHeight w:val="366"/>
        </w:trPr>
        <w:tc>
          <w:tcPr>
            <w:tcW w:w="625" w:type="dxa"/>
            <w:tcBorders>
              <w:top w:val="single" w:sz="8" w:space="0" w:color="auto"/>
              <w:bottom w:val="single" w:sz="8" w:space="0" w:color="auto"/>
            </w:tcBorders>
            <w:vAlign w:val="center"/>
          </w:tcPr>
          <w:p w14:paraId="5F686544" w14:textId="77777777" w:rsidR="00F06DF9" w:rsidRPr="00783DF2" w:rsidRDefault="00F06DF9" w:rsidP="000D1DE5">
            <w:pPr>
              <w:pStyle w:val="body"/>
              <w:rPr>
                <w:b/>
              </w:rPr>
            </w:pPr>
            <w:r w:rsidRPr="00783DF2">
              <w:rPr>
                <w:b/>
              </w:rPr>
              <w:t>Rev.</w:t>
            </w:r>
          </w:p>
        </w:tc>
        <w:tc>
          <w:tcPr>
            <w:tcW w:w="6300" w:type="dxa"/>
            <w:tcBorders>
              <w:top w:val="single" w:sz="8" w:space="0" w:color="auto"/>
              <w:bottom w:val="single" w:sz="8" w:space="0" w:color="auto"/>
            </w:tcBorders>
            <w:vAlign w:val="center"/>
          </w:tcPr>
          <w:p w14:paraId="4301BFD0" w14:textId="77777777" w:rsidR="00F06DF9" w:rsidRPr="00783DF2" w:rsidRDefault="00F06DF9" w:rsidP="000D1DE5">
            <w:pPr>
              <w:pStyle w:val="body"/>
              <w:rPr>
                <w:b/>
              </w:rPr>
            </w:pPr>
            <w:r w:rsidRPr="00783DF2">
              <w:rPr>
                <w:b/>
              </w:rPr>
              <w:t xml:space="preserve">Description of </w:t>
            </w:r>
            <w:r>
              <w:rPr>
                <w:b/>
              </w:rPr>
              <w:t xml:space="preserve">Key </w:t>
            </w:r>
            <w:r w:rsidRPr="00783DF2">
              <w:rPr>
                <w:b/>
              </w:rPr>
              <w:t>Change</w:t>
            </w:r>
          </w:p>
        </w:tc>
        <w:tc>
          <w:tcPr>
            <w:tcW w:w="2340" w:type="dxa"/>
            <w:tcBorders>
              <w:top w:val="single" w:sz="8" w:space="0" w:color="auto"/>
              <w:bottom w:val="single" w:sz="8" w:space="0" w:color="auto"/>
            </w:tcBorders>
            <w:vAlign w:val="center"/>
          </w:tcPr>
          <w:p w14:paraId="35286DCC" w14:textId="77777777" w:rsidR="00F06DF9" w:rsidRPr="00783DF2" w:rsidRDefault="00F06DF9" w:rsidP="000D1DE5">
            <w:pPr>
              <w:pStyle w:val="body"/>
              <w:jc w:val="center"/>
              <w:rPr>
                <w:b/>
              </w:rPr>
            </w:pPr>
            <w:r w:rsidRPr="00783DF2">
              <w:rPr>
                <w:b/>
              </w:rPr>
              <w:t>Date</w:t>
            </w:r>
          </w:p>
        </w:tc>
      </w:tr>
      <w:tr w:rsidR="00F06DF9" w:rsidRPr="00EA584E" w14:paraId="287B7B84" w14:textId="77777777" w:rsidTr="000D1DE5">
        <w:trPr>
          <w:trHeight w:val="366"/>
        </w:trPr>
        <w:tc>
          <w:tcPr>
            <w:tcW w:w="625" w:type="dxa"/>
            <w:tcBorders>
              <w:top w:val="single" w:sz="8" w:space="0" w:color="auto"/>
            </w:tcBorders>
            <w:vAlign w:val="center"/>
          </w:tcPr>
          <w:p w14:paraId="534958DF" w14:textId="77777777" w:rsidR="00F06DF9" w:rsidRPr="00EA584E" w:rsidRDefault="00F06DF9" w:rsidP="000D1DE5">
            <w:pPr>
              <w:pStyle w:val="body"/>
              <w:rPr>
                <w:sz w:val="19"/>
                <w:szCs w:val="19"/>
              </w:rPr>
            </w:pPr>
            <w:r w:rsidRPr="00017C5E">
              <w:t xml:space="preserve">1.0 </w:t>
            </w:r>
          </w:p>
        </w:tc>
        <w:tc>
          <w:tcPr>
            <w:tcW w:w="6300" w:type="dxa"/>
            <w:tcBorders>
              <w:top w:val="single" w:sz="8" w:space="0" w:color="auto"/>
            </w:tcBorders>
            <w:vAlign w:val="center"/>
          </w:tcPr>
          <w:p w14:paraId="3FE34C49" w14:textId="77777777" w:rsidR="00F06DF9" w:rsidRPr="00E36083" w:rsidRDefault="00F06DF9" w:rsidP="000D1DE5">
            <w:pPr>
              <w:pStyle w:val="body"/>
            </w:pPr>
            <w:r w:rsidRPr="00833108">
              <w:t>Initial  release of Operations Superintendent Task Book</w:t>
            </w:r>
          </w:p>
        </w:tc>
        <w:tc>
          <w:tcPr>
            <w:tcW w:w="2340" w:type="dxa"/>
            <w:tcBorders>
              <w:top w:val="single" w:sz="8" w:space="0" w:color="auto"/>
            </w:tcBorders>
            <w:vAlign w:val="center"/>
          </w:tcPr>
          <w:p w14:paraId="0DF26E3B" w14:textId="77777777" w:rsidR="00F06DF9" w:rsidRPr="00EA584E" w:rsidRDefault="00F06DF9" w:rsidP="000D1DE5">
            <w:pPr>
              <w:pStyle w:val="body"/>
              <w:jc w:val="center"/>
              <w:rPr>
                <w:sz w:val="19"/>
                <w:szCs w:val="19"/>
              </w:rPr>
            </w:pPr>
            <w:r>
              <w:t>July 2009</w:t>
            </w:r>
          </w:p>
        </w:tc>
      </w:tr>
      <w:tr w:rsidR="00F06DF9" w:rsidRPr="00EA584E" w14:paraId="7FD6E3E0" w14:textId="77777777" w:rsidTr="000D1DE5">
        <w:trPr>
          <w:trHeight w:val="366"/>
        </w:trPr>
        <w:tc>
          <w:tcPr>
            <w:tcW w:w="625" w:type="dxa"/>
            <w:vAlign w:val="center"/>
          </w:tcPr>
          <w:p w14:paraId="243E45A1" w14:textId="77777777" w:rsidR="00F06DF9" w:rsidRPr="00EA584E" w:rsidRDefault="00F06DF9" w:rsidP="000D1DE5">
            <w:pPr>
              <w:pStyle w:val="body"/>
              <w:rPr>
                <w:sz w:val="19"/>
                <w:szCs w:val="19"/>
              </w:rPr>
            </w:pPr>
            <w:r>
              <w:t>2.0</w:t>
            </w:r>
          </w:p>
        </w:tc>
        <w:tc>
          <w:tcPr>
            <w:tcW w:w="6300" w:type="dxa"/>
            <w:vAlign w:val="center"/>
          </w:tcPr>
          <w:p w14:paraId="040200B1" w14:textId="77777777" w:rsidR="00F06DF9" w:rsidRDefault="00F06DF9" w:rsidP="000D1DE5">
            <w:pPr>
              <w:pStyle w:val="body"/>
            </w:pPr>
            <w:r w:rsidRPr="00833108">
              <w:t>Upgraded Task Book  modules for Op Supts</w:t>
            </w:r>
          </w:p>
          <w:p w14:paraId="5BE1398D" w14:textId="77777777" w:rsidR="00F06DF9" w:rsidRDefault="00F06DF9" w:rsidP="000D1DE5">
            <w:pPr>
              <w:pStyle w:val="body"/>
            </w:pPr>
            <w:r>
              <w:t>Added BTPO Op Supt module</w:t>
            </w:r>
          </w:p>
          <w:p w14:paraId="6A69B95A" w14:textId="77777777" w:rsidR="00F06DF9" w:rsidRPr="00833108" w:rsidRDefault="00F06DF9" w:rsidP="000D1DE5">
            <w:pPr>
              <w:pStyle w:val="body"/>
            </w:pPr>
            <w:r>
              <w:t>Added On-Boarding Roadmap</w:t>
            </w:r>
          </w:p>
        </w:tc>
        <w:tc>
          <w:tcPr>
            <w:tcW w:w="2340" w:type="dxa"/>
            <w:vAlign w:val="center"/>
          </w:tcPr>
          <w:p w14:paraId="74F89772" w14:textId="7BDC3EAC" w:rsidR="00F06DF9" w:rsidRPr="00EA584E" w:rsidRDefault="004938D4" w:rsidP="000D1DE5">
            <w:pPr>
              <w:pStyle w:val="body"/>
              <w:jc w:val="center"/>
              <w:rPr>
                <w:sz w:val="19"/>
                <w:szCs w:val="19"/>
              </w:rPr>
            </w:pPr>
            <w:r>
              <w:t xml:space="preserve"> </w:t>
            </w:r>
            <w:r w:rsidR="00F06DF9">
              <w:t>April  2013</w:t>
            </w:r>
          </w:p>
        </w:tc>
      </w:tr>
      <w:tr w:rsidR="00F06DF9" w:rsidRPr="00EA584E" w14:paraId="1DBBE2A6" w14:textId="77777777" w:rsidTr="000D1DE5">
        <w:trPr>
          <w:trHeight w:val="366"/>
        </w:trPr>
        <w:tc>
          <w:tcPr>
            <w:tcW w:w="625" w:type="dxa"/>
            <w:vAlign w:val="center"/>
          </w:tcPr>
          <w:p w14:paraId="71F10521" w14:textId="77777777" w:rsidR="00F06DF9" w:rsidRDefault="00F06DF9" w:rsidP="000D1DE5">
            <w:pPr>
              <w:pStyle w:val="body"/>
            </w:pPr>
            <w:r>
              <w:t xml:space="preserve">3.0 </w:t>
            </w:r>
          </w:p>
        </w:tc>
        <w:tc>
          <w:tcPr>
            <w:tcW w:w="6300" w:type="dxa"/>
            <w:vAlign w:val="center"/>
          </w:tcPr>
          <w:p w14:paraId="465EAD76" w14:textId="77777777" w:rsidR="00F06DF9" w:rsidRDefault="00F06DF9" w:rsidP="000D1DE5">
            <w:pPr>
              <w:pStyle w:val="body"/>
            </w:pPr>
            <w:r>
              <w:t>Addition of Process Safety modules</w:t>
            </w:r>
          </w:p>
          <w:p w14:paraId="3931660E" w14:textId="77777777" w:rsidR="00F06DF9" w:rsidRPr="00833108" w:rsidRDefault="00F06DF9" w:rsidP="000D1DE5">
            <w:pPr>
              <w:pStyle w:val="body"/>
            </w:pPr>
            <w:r>
              <w:t>Amalgamation to one Task Book for all disciplines</w:t>
            </w:r>
          </w:p>
        </w:tc>
        <w:tc>
          <w:tcPr>
            <w:tcW w:w="2340" w:type="dxa"/>
            <w:vAlign w:val="center"/>
          </w:tcPr>
          <w:p w14:paraId="3724E6ED" w14:textId="03F8D3A6" w:rsidR="00F06DF9" w:rsidRDefault="004938D4" w:rsidP="000D1DE5">
            <w:pPr>
              <w:pStyle w:val="body"/>
              <w:jc w:val="center"/>
            </w:pPr>
            <w:r>
              <w:t xml:space="preserve">    </w:t>
            </w:r>
            <w:r w:rsidR="00F06DF9">
              <w:t>January 2019</w:t>
            </w:r>
          </w:p>
        </w:tc>
      </w:tr>
      <w:tr w:rsidR="00F06DF9" w:rsidRPr="00EA584E" w14:paraId="42C52BE1" w14:textId="77777777" w:rsidTr="000D1DE5">
        <w:trPr>
          <w:trHeight w:val="366"/>
        </w:trPr>
        <w:tc>
          <w:tcPr>
            <w:tcW w:w="625" w:type="dxa"/>
            <w:vAlign w:val="center"/>
          </w:tcPr>
          <w:p w14:paraId="4BF2B7E5" w14:textId="77777777" w:rsidR="00F06DF9" w:rsidRDefault="00F06DF9" w:rsidP="000D1DE5">
            <w:pPr>
              <w:pStyle w:val="body"/>
            </w:pPr>
            <w:r>
              <w:t>3.1</w:t>
            </w:r>
          </w:p>
        </w:tc>
        <w:tc>
          <w:tcPr>
            <w:tcW w:w="6300" w:type="dxa"/>
            <w:vAlign w:val="center"/>
          </w:tcPr>
          <w:p w14:paraId="3985B1DF" w14:textId="77777777" w:rsidR="00F06DF9" w:rsidRDefault="00F06DF9" w:rsidP="000D1DE5">
            <w:pPr>
              <w:pStyle w:val="body"/>
            </w:pPr>
            <w:r w:rsidRPr="00833108">
              <w:t>Amendments to Global Process Safety Module content</w:t>
            </w:r>
          </w:p>
        </w:tc>
        <w:tc>
          <w:tcPr>
            <w:tcW w:w="2340" w:type="dxa"/>
            <w:vAlign w:val="center"/>
          </w:tcPr>
          <w:p w14:paraId="59057E25" w14:textId="77777777" w:rsidR="00F06DF9" w:rsidRDefault="00F06DF9" w:rsidP="000D1DE5">
            <w:pPr>
              <w:pStyle w:val="body"/>
              <w:jc w:val="center"/>
            </w:pPr>
            <w:r>
              <w:t>June 2020</w:t>
            </w:r>
          </w:p>
        </w:tc>
      </w:tr>
      <w:tr w:rsidR="00A72284" w:rsidRPr="00EA584E" w14:paraId="2D375A80" w14:textId="77777777" w:rsidTr="000D1DE5">
        <w:trPr>
          <w:trHeight w:val="366"/>
        </w:trPr>
        <w:tc>
          <w:tcPr>
            <w:tcW w:w="625" w:type="dxa"/>
            <w:vAlign w:val="center"/>
          </w:tcPr>
          <w:p w14:paraId="5F723A87" w14:textId="2201C31A" w:rsidR="00A72284" w:rsidRDefault="004938D4" w:rsidP="000D1DE5">
            <w:pPr>
              <w:pStyle w:val="body"/>
            </w:pPr>
            <w:r>
              <w:t xml:space="preserve">3.2       </w:t>
            </w:r>
          </w:p>
        </w:tc>
        <w:tc>
          <w:tcPr>
            <w:tcW w:w="6300" w:type="dxa"/>
            <w:vAlign w:val="center"/>
          </w:tcPr>
          <w:p w14:paraId="3C3C3319" w14:textId="736945F4" w:rsidR="00A72284" w:rsidRPr="00833108" w:rsidRDefault="004938D4" w:rsidP="000D1DE5">
            <w:pPr>
              <w:pStyle w:val="body"/>
            </w:pPr>
            <w:r>
              <w:t xml:space="preserve">Class/Flag questions added to Global Process Safety Module content </w:t>
            </w:r>
          </w:p>
        </w:tc>
        <w:tc>
          <w:tcPr>
            <w:tcW w:w="2340" w:type="dxa"/>
            <w:vAlign w:val="center"/>
          </w:tcPr>
          <w:p w14:paraId="6C8108B1" w14:textId="145C0D68" w:rsidR="004938D4" w:rsidRDefault="004938D4" w:rsidP="004938D4">
            <w:pPr>
              <w:pStyle w:val="body"/>
            </w:pPr>
            <w:r>
              <w:t xml:space="preserve">             March 2023</w:t>
            </w:r>
          </w:p>
        </w:tc>
      </w:tr>
      <w:tr w:rsidR="004938D4" w:rsidRPr="00EA584E" w14:paraId="7D7217C0" w14:textId="77777777" w:rsidTr="000D1DE5">
        <w:trPr>
          <w:trHeight w:val="366"/>
        </w:trPr>
        <w:tc>
          <w:tcPr>
            <w:tcW w:w="625" w:type="dxa"/>
            <w:vAlign w:val="center"/>
          </w:tcPr>
          <w:p w14:paraId="779EF39C" w14:textId="01270762" w:rsidR="004938D4" w:rsidRDefault="004938D4" w:rsidP="000D1DE5">
            <w:pPr>
              <w:pStyle w:val="body"/>
            </w:pPr>
            <w:r>
              <w:t xml:space="preserve">3.2 </w:t>
            </w:r>
          </w:p>
        </w:tc>
        <w:tc>
          <w:tcPr>
            <w:tcW w:w="6300" w:type="dxa"/>
            <w:vAlign w:val="center"/>
          </w:tcPr>
          <w:p w14:paraId="27F49093" w14:textId="206C103B" w:rsidR="004938D4" w:rsidRDefault="004938D4" w:rsidP="000D1DE5">
            <w:pPr>
              <w:pStyle w:val="body"/>
            </w:pPr>
            <w:r>
              <w:t>Minor updates to Work Management questions in Global Process Safety content</w:t>
            </w:r>
          </w:p>
        </w:tc>
        <w:tc>
          <w:tcPr>
            <w:tcW w:w="2340" w:type="dxa"/>
            <w:vAlign w:val="center"/>
          </w:tcPr>
          <w:p w14:paraId="6C5B1644" w14:textId="401C2FA1" w:rsidR="004938D4" w:rsidRDefault="004938D4" w:rsidP="004938D4">
            <w:pPr>
              <w:pStyle w:val="body"/>
            </w:pPr>
            <w:r>
              <w:t xml:space="preserve">             March 2023</w:t>
            </w:r>
          </w:p>
        </w:tc>
      </w:tr>
      <w:tr w:rsidR="004938D4" w:rsidRPr="00EA584E" w14:paraId="60F926C1" w14:textId="77777777" w:rsidTr="000D1DE5">
        <w:trPr>
          <w:trHeight w:val="366"/>
        </w:trPr>
        <w:tc>
          <w:tcPr>
            <w:tcW w:w="625" w:type="dxa"/>
            <w:vAlign w:val="center"/>
          </w:tcPr>
          <w:p w14:paraId="50789C9F" w14:textId="4709B5C0" w:rsidR="004938D4" w:rsidRDefault="004938D4" w:rsidP="000D1DE5">
            <w:pPr>
              <w:pStyle w:val="body"/>
            </w:pPr>
            <w:r>
              <w:t xml:space="preserve">3.2       </w:t>
            </w:r>
          </w:p>
        </w:tc>
        <w:tc>
          <w:tcPr>
            <w:tcW w:w="6300" w:type="dxa"/>
            <w:vAlign w:val="center"/>
          </w:tcPr>
          <w:p w14:paraId="3E1D5841" w14:textId="4403DD28" w:rsidR="004938D4" w:rsidRDefault="004938D4" w:rsidP="000D1DE5">
            <w:pPr>
              <w:pStyle w:val="body"/>
            </w:pPr>
            <w:r>
              <w:t>Update to New Operations section in Discipline Specific Module</w:t>
            </w:r>
          </w:p>
        </w:tc>
        <w:tc>
          <w:tcPr>
            <w:tcW w:w="2340" w:type="dxa"/>
            <w:vAlign w:val="center"/>
          </w:tcPr>
          <w:p w14:paraId="06CF7CF3" w14:textId="354C0302" w:rsidR="004938D4" w:rsidRDefault="004938D4" w:rsidP="004938D4">
            <w:pPr>
              <w:pStyle w:val="body"/>
            </w:pPr>
            <w:r>
              <w:t xml:space="preserve">             March 2023  </w:t>
            </w:r>
          </w:p>
        </w:tc>
      </w:tr>
      <w:tr w:rsidR="00C42AD4" w:rsidRPr="00EA584E" w14:paraId="3BA0DABA" w14:textId="77777777" w:rsidTr="000D1DE5">
        <w:trPr>
          <w:trHeight w:val="366"/>
        </w:trPr>
        <w:tc>
          <w:tcPr>
            <w:tcW w:w="625" w:type="dxa"/>
            <w:vAlign w:val="center"/>
          </w:tcPr>
          <w:p w14:paraId="41BD342B" w14:textId="00BD674B" w:rsidR="00C42AD4" w:rsidRDefault="00C42AD4" w:rsidP="000D1DE5">
            <w:pPr>
              <w:pStyle w:val="body"/>
            </w:pPr>
            <w:r>
              <w:t>3.3</w:t>
            </w:r>
          </w:p>
        </w:tc>
        <w:tc>
          <w:tcPr>
            <w:tcW w:w="6300" w:type="dxa"/>
            <w:vAlign w:val="center"/>
          </w:tcPr>
          <w:p w14:paraId="1287336F" w14:textId="39D7DDE8" w:rsidR="00C42AD4" w:rsidRDefault="00C42AD4" w:rsidP="000D1DE5">
            <w:pPr>
              <w:pStyle w:val="body"/>
            </w:pPr>
            <w:r>
              <w:t xml:space="preserve">Update to match revised Process Safety Global Module                                   </w:t>
            </w:r>
          </w:p>
        </w:tc>
        <w:tc>
          <w:tcPr>
            <w:tcW w:w="2340" w:type="dxa"/>
            <w:vAlign w:val="center"/>
          </w:tcPr>
          <w:p w14:paraId="67CCECAF" w14:textId="1CD61FC2" w:rsidR="00BA3AE4" w:rsidRDefault="00C42AD4" w:rsidP="004938D4">
            <w:pPr>
              <w:pStyle w:val="body"/>
            </w:pPr>
            <w:r>
              <w:t xml:space="preserve">             July 2025</w:t>
            </w:r>
          </w:p>
        </w:tc>
      </w:tr>
      <w:tr w:rsidR="00BA3AE4" w:rsidRPr="00EA584E" w14:paraId="5074D3F6" w14:textId="77777777" w:rsidTr="000D1DE5">
        <w:trPr>
          <w:trHeight w:val="366"/>
        </w:trPr>
        <w:tc>
          <w:tcPr>
            <w:tcW w:w="625" w:type="dxa"/>
            <w:vAlign w:val="center"/>
          </w:tcPr>
          <w:p w14:paraId="24827EEC" w14:textId="49ADB6E3" w:rsidR="00BA3AE4" w:rsidRDefault="00BA3AE4" w:rsidP="000D1DE5">
            <w:pPr>
              <w:pStyle w:val="body"/>
            </w:pPr>
            <w:r>
              <w:t>3.4</w:t>
            </w:r>
          </w:p>
        </w:tc>
        <w:tc>
          <w:tcPr>
            <w:tcW w:w="6300" w:type="dxa"/>
            <w:vAlign w:val="center"/>
          </w:tcPr>
          <w:p w14:paraId="3D4BDCE8" w14:textId="3C0AF8B4" w:rsidR="00BA3AE4" w:rsidRDefault="00BA3AE4" w:rsidP="000D1DE5">
            <w:pPr>
              <w:pStyle w:val="body"/>
            </w:pPr>
            <w:r>
              <w:t xml:space="preserve">Change Production Manager to </w:t>
            </w:r>
            <w:r w:rsidR="00B95903">
              <w:t xml:space="preserve">Site </w:t>
            </w:r>
            <w:r>
              <w:t>Manager</w:t>
            </w:r>
            <w:r w:rsidR="0083348B">
              <w:t xml:space="preserve"> and Asset Manager to Operations Manager</w:t>
            </w:r>
          </w:p>
        </w:tc>
        <w:tc>
          <w:tcPr>
            <w:tcW w:w="2340" w:type="dxa"/>
            <w:vAlign w:val="center"/>
          </w:tcPr>
          <w:p w14:paraId="22667A76" w14:textId="4C674E1C" w:rsidR="00BA3AE4" w:rsidRDefault="00BA3AE4" w:rsidP="004938D4">
            <w:pPr>
              <w:pStyle w:val="body"/>
            </w:pPr>
            <w:r>
              <w:t xml:space="preserve">              October 2025</w:t>
            </w:r>
          </w:p>
        </w:tc>
      </w:tr>
    </w:tbl>
    <w:p w14:paraId="5780B2AE" w14:textId="77777777" w:rsidR="00A10F71" w:rsidRDefault="00A10F71">
      <w:pPr>
        <w:rPr>
          <w:rFonts w:ascii="EMprint" w:hAnsi="EMprint"/>
          <w:color w:val="5A5A5A" w:themeColor="background2"/>
          <w:sz w:val="19"/>
          <w:szCs w:val="19"/>
        </w:rPr>
      </w:pPr>
      <w:r>
        <w:rPr>
          <w:rFonts w:ascii="EMprint" w:hAnsi="EMprint"/>
          <w:color w:val="5A5A5A" w:themeColor="background2"/>
          <w:sz w:val="19"/>
          <w:szCs w:val="19"/>
        </w:rPr>
        <w:br w:type="page"/>
      </w:r>
    </w:p>
    <w:p w14:paraId="7F53A7AE" w14:textId="6391BB6F" w:rsidR="00874725" w:rsidRPr="00780D51" w:rsidRDefault="00F62D66" w:rsidP="006510B2">
      <w:pPr>
        <w:pStyle w:val="Heading1"/>
      </w:pPr>
      <w:bookmarkStart w:id="0" w:name="_Toc128570191"/>
      <w:r w:rsidRPr="00780D51">
        <w:rPr>
          <w:rStyle w:val="Heading1Char"/>
          <w:b/>
        </w:rPr>
        <w:lastRenderedPageBreak/>
        <w:t>CORPORATE SEPARATENESS NOTICE</w:t>
      </w:r>
      <w:bookmarkEnd w:id="0"/>
    </w:p>
    <w:p w14:paraId="4754C2AF" w14:textId="77777777" w:rsidR="00874725" w:rsidRPr="00874725" w:rsidRDefault="00874725" w:rsidP="00A72284">
      <w:pPr>
        <w:ind w:left="-284"/>
        <w:rPr>
          <w:rFonts w:ascii="EMprint" w:hAnsi="EMprint"/>
          <w:color w:val="5A5A5A" w:themeColor="background2"/>
          <w:sz w:val="20"/>
        </w:rPr>
      </w:pPr>
      <w:r w:rsidRPr="00874725">
        <w:rPr>
          <w:rFonts w:ascii="EMprint" w:hAnsi="EMprint"/>
          <w:color w:val="5A5A5A" w:themeColor="background2"/>
          <w:sz w:val="20"/>
        </w:rPr>
        <w:t xml:space="preserve">Nothing in this material is intended to override the corporate separateness of local entities. Working relationships discussed in this material do not necessarily represent a reporting connection, but may reflect a functional guidance, stewardship, or service relationship. Where shareholder consideration of a local entity matter is contemplated by this material, responsibility for action remains with the local entity.  </w:t>
      </w:r>
    </w:p>
    <w:p w14:paraId="19BD92D0" w14:textId="77777777" w:rsidR="002D6E64" w:rsidRPr="002D6E64" w:rsidRDefault="00874725" w:rsidP="00A72284">
      <w:pPr>
        <w:ind w:left="-284"/>
        <w:rPr>
          <w:rFonts w:ascii="EMprint" w:hAnsi="EMprint"/>
          <w:sz w:val="19"/>
          <w:szCs w:val="19"/>
        </w:rPr>
      </w:pPr>
      <w:r w:rsidRPr="00874725">
        <w:rPr>
          <w:rFonts w:ascii="EMprint" w:hAnsi="EMprint"/>
          <w:color w:val="5A5A5A" w:themeColor="background2"/>
          <w:sz w:val="20"/>
        </w:rPr>
        <w:t>Exxon Mobil Corporation has numerous affiliates, many with names that include ExxonMobil, Exxon, Esso and Mobil. For convenience and simplicity in this document, those terms and terms like corporation, company, our, we and it, are sometimes used as abbreviated references to specific affiliates or affiliate groups. Abbreviated references describing global or regional operational organizations and global or regional business lines are also sometimes used for convenience and simplicity. Similarly, ExxonMobil has business relationships with thousands of customers, suppliers, governments, and others. For convenience and simplicity, words like venture, joint venture, partnership, co-venturer, and partner are used to indicate business relationships involving common activities and interests, and those words may not indicate precise legal relationships.</w:t>
      </w:r>
    </w:p>
    <w:p w14:paraId="18B5E3DF" w14:textId="77777777" w:rsidR="00C37F47" w:rsidRDefault="00C37F47">
      <w:pPr>
        <w:rPr>
          <w:rFonts w:ascii="EMprint" w:hAnsi="EMprint"/>
          <w:sz w:val="19"/>
          <w:szCs w:val="19"/>
        </w:rPr>
        <w:sectPr w:rsidR="00C37F47" w:rsidSect="00F06DF9">
          <w:headerReference w:type="default" r:id="rId14"/>
          <w:footerReference w:type="default" r:id="rId15"/>
          <w:headerReference w:type="first" r:id="rId16"/>
          <w:pgSz w:w="12240" w:h="15840"/>
          <w:pgMar w:top="1710" w:right="1440" w:bottom="993" w:left="1440" w:header="567" w:footer="576" w:gutter="0"/>
          <w:cols w:space="720"/>
          <w:titlePg/>
          <w:docGrid w:linePitch="360"/>
        </w:sectPr>
      </w:pPr>
    </w:p>
    <w:bookmarkStart w:id="1" w:name="_INTRODUCTION_TO_MARINE" w:displacedByCustomXml="next"/>
    <w:bookmarkEnd w:id="1" w:displacedByCustomXml="next"/>
    <w:bookmarkStart w:id="2" w:name="_Toc128570192" w:displacedByCustomXml="next"/>
    <w:sdt>
      <w:sdtPr>
        <w:rPr>
          <w:rFonts w:asciiTheme="minorHAnsi" w:hAnsiTheme="minorHAnsi"/>
          <w:b w:val="0"/>
          <w:caps w:val="0"/>
          <w:color w:val="auto"/>
          <w:sz w:val="22"/>
          <w:szCs w:val="22"/>
        </w:rPr>
        <w:id w:val="1482963345"/>
        <w:docPartObj>
          <w:docPartGallery w:val="Table of Contents"/>
          <w:docPartUnique/>
        </w:docPartObj>
      </w:sdtPr>
      <w:sdtEndPr>
        <w:rPr>
          <w:bCs/>
          <w:noProof/>
        </w:rPr>
      </w:sdtEndPr>
      <w:sdtContent>
        <w:p w14:paraId="3E9A48DF" w14:textId="77777777" w:rsidR="00217AF4" w:rsidRPr="00425DCF" w:rsidRDefault="00217AF4" w:rsidP="006510B2">
          <w:pPr>
            <w:pStyle w:val="Heading1"/>
          </w:pPr>
          <w:r w:rsidRPr="00425DCF">
            <w:t>TABLE OF CONTENTS</w:t>
          </w:r>
          <w:bookmarkEnd w:id="2"/>
        </w:p>
        <w:p w14:paraId="3F489810" w14:textId="72B25563" w:rsidR="00216DEE" w:rsidRDefault="00217AF4">
          <w:pPr>
            <w:pStyle w:val="TOC1"/>
            <w:tabs>
              <w:tab w:val="right" w:leader="dot" w:pos="9350"/>
            </w:tabs>
            <w:rPr>
              <w:rFonts w:eastAsiaTheme="minorEastAsia"/>
              <w:noProof/>
            </w:rPr>
          </w:pPr>
          <w:r w:rsidRPr="00425DCF">
            <w:rPr>
              <w:rFonts w:ascii="EMprint" w:hAnsi="EMprint"/>
              <w:b/>
              <w:bCs/>
              <w:noProof/>
              <w:color w:val="0C479D" w:themeColor="accent1"/>
            </w:rPr>
            <w:fldChar w:fldCharType="begin"/>
          </w:r>
          <w:r w:rsidRPr="00425DCF">
            <w:rPr>
              <w:rFonts w:ascii="EMprint" w:hAnsi="EMprint"/>
              <w:b/>
              <w:bCs/>
              <w:noProof/>
              <w:color w:val="0C479D" w:themeColor="accent1"/>
            </w:rPr>
            <w:instrText xml:space="preserve"> TOC \o "1-3" \h \z \u </w:instrText>
          </w:r>
          <w:r w:rsidRPr="00425DCF">
            <w:rPr>
              <w:rFonts w:ascii="EMprint" w:hAnsi="EMprint"/>
              <w:b/>
              <w:bCs/>
              <w:noProof/>
              <w:color w:val="0C479D" w:themeColor="accent1"/>
            </w:rPr>
            <w:fldChar w:fldCharType="separate"/>
          </w:r>
          <w:hyperlink w:anchor="_Toc128570191" w:history="1">
            <w:r w:rsidR="00216DEE" w:rsidRPr="00197F11">
              <w:rPr>
                <w:rStyle w:val="Hyperlink"/>
                <w:noProof/>
              </w:rPr>
              <w:t>1.0 CORPORATE SEPARATENESS NOTICE</w:t>
            </w:r>
            <w:r w:rsidR="00216DEE">
              <w:rPr>
                <w:noProof/>
                <w:webHidden/>
              </w:rPr>
              <w:tab/>
            </w:r>
            <w:r w:rsidR="00216DEE">
              <w:rPr>
                <w:noProof/>
                <w:webHidden/>
              </w:rPr>
              <w:fldChar w:fldCharType="begin"/>
            </w:r>
            <w:r w:rsidR="00216DEE">
              <w:rPr>
                <w:noProof/>
                <w:webHidden/>
              </w:rPr>
              <w:instrText xml:space="preserve"> PAGEREF _Toc128570191 \h </w:instrText>
            </w:r>
            <w:r w:rsidR="00216DEE">
              <w:rPr>
                <w:noProof/>
                <w:webHidden/>
              </w:rPr>
            </w:r>
            <w:r w:rsidR="00216DEE">
              <w:rPr>
                <w:noProof/>
                <w:webHidden/>
              </w:rPr>
              <w:fldChar w:fldCharType="separate"/>
            </w:r>
            <w:r w:rsidR="00216DEE">
              <w:rPr>
                <w:noProof/>
                <w:webHidden/>
              </w:rPr>
              <w:t>3</w:t>
            </w:r>
            <w:r w:rsidR="00216DEE">
              <w:rPr>
                <w:noProof/>
                <w:webHidden/>
              </w:rPr>
              <w:fldChar w:fldCharType="end"/>
            </w:r>
          </w:hyperlink>
        </w:p>
        <w:p w14:paraId="5EFE6C1C" w14:textId="0CCC0649" w:rsidR="00216DEE" w:rsidRDefault="00216DEE">
          <w:pPr>
            <w:pStyle w:val="TOC1"/>
            <w:tabs>
              <w:tab w:val="right" w:leader="dot" w:pos="9350"/>
            </w:tabs>
            <w:rPr>
              <w:rFonts w:eastAsiaTheme="minorEastAsia"/>
              <w:noProof/>
            </w:rPr>
          </w:pPr>
          <w:hyperlink w:anchor="_Toc128570192" w:history="1">
            <w:r w:rsidRPr="00197F11">
              <w:rPr>
                <w:rStyle w:val="Hyperlink"/>
                <w:noProof/>
              </w:rPr>
              <w:t>2.0 TABLE OF CONTENTS</w:t>
            </w:r>
            <w:r>
              <w:rPr>
                <w:noProof/>
                <w:webHidden/>
              </w:rPr>
              <w:tab/>
            </w:r>
            <w:r>
              <w:rPr>
                <w:noProof/>
                <w:webHidden/>
              </w:rPr>
              <w:fldChar w:fldCharType="begin"/>
            </w:r>
            <w:r>
              <w:rPr>
                <w:noProof/>
                <w:webHidden/>
              </w:rPr>
              <w:instrText xml:space="preserve"> PAGEREF _Toc128570192 \h </w:instrText>
            </w:r>
            <w:r>
              <w:rPr>
                <w:noProof/>
                <w:webHidden/>
              </w:rPr>
            </w:r>
            <w:r>
              <w:rPr>
                <w:noProof/>
                <w:webHidden/>
              </w:rPr>
              <w:fldChar w:fldCharType="separate"/>
            </w:r>
            <w:r>
              <w:rPr>
                <w:noProof/>
                <w:webHidden/>
              </w:rPr>
              <w:t>4</w:t>
            </w:r>
            <w:r>
              <w:rPr>
                <w:noProof/>
                <w:webHidden/>
              </w:rPr>
              <w:fldChar w:fldCharType="end"/>
            </w:r>
          </w:hyperlink>
        </w:p>
        <w:p w14:paraId="61866741" w14:textId="119A99B2" w:rsidR="00216DEE" w:rsidRDefault="00216DEE">
          <w:pPr>
            <w:pStyle w:val="TOC2"/>
            <w:rPr>
              <w:rFonts w:asciiTheme="minorHAnsi" w:eastAsiaTheme="minorEastAsia" w:hAnsiTheme="minorHAnsi"/>
            </w:rPr>
          </w:pPr>
          <w:hyperlink w:anchor="_Toc128570193" w:history="1">
            <w:r w:rsidRPr="00197F11">
              <w:rPr>
                <w:rStyle w:val="Hyperlink"/>
              </w:rPr>
              <w:t>2.1 TABLE OF FIGURES</w:t>
            </w:r>
            <w:r>
              <w:rPr>
                <w:webHidden/>
              </w:rPr>
              <w:tab/>
            </w:r>
            <w:r>
              <w:rPr>
                <w:webHidden/>
              </w:rPr>
              <w:fldChar w:fldCharType="begin"/>
            </w:r>
            <w:r>
              <w:rPr>
                <w:webHidden/>
              </w:rPr>
              <w:instrText xml:space="preserve"> PAGEREF _Toc128570193 \h </w:instrText>
            </w:r>
            <w:r>
              <w:rPr>
                <w:webHidden/>
              </w:rPr>
            </w:r>
            <w:r>
              <w:rPr>
                <w:webHidden/>
              </w:rPr>
              <w:fldChar w:fldCharType="separate"/>
            </w:r>
            <w:r>
              <w:rPr>
                <w:webHidden/>
              </w:rPr>
              <w:t>5</w:t>
            </w:r>
            <w:r>
              <w:rPr>
                <w:webHidden/>
              </w:rPr>
              <w:fldChar w:fldCharType="end"/>
            </w:r>
          </w:hyperlink>
        </w:p>
        <w:p w14:paraId="7C3416D4" w14:textId="6342073A" w:rsidR="00216DEE" w:rsidRDefault="00216DEE">
          <w:pPr>
            <w:pStyle w:val="TOC1"/>
            <w:tabs>
              <w:tab w:val="right" w:leader="dot" w:pos="9350"/>
            </w:tabs>
            <w:rPr>
              <w:rFonts w:eastAsiaTheme="minorEastAsia"/>
              <w:noProof/>
            </w:rPr>
          </w:pPr>
          <w:hyperlink w:anchor="_Toc128570194" w:history="1">
            <w:r w:rsidRPr="00197F11">
              <w:rPr>
                <w:rStyle w:val="Hyperlink"/>
                <w:noProof/>
              </w:rPr>
              <w:t>3.0 INTRODUCTION</w:t>
            </w:r>
            <w:r>
              <w:rPr>
                <w:noProof/>
                <w:webHidden/>
              </w:rPr>
              <w:tab/>
            </w:r>
            <w:r>
              <w:rPr>
                <w:noProof/>
                <w:webHidden/>
              </w:rPr>
              <w:fldChar w:fldCharType="begin"/>
            </w:r>
            <w:r>
              <w:rPr>
                <w:noProof/>
                <w:webHidden/>
              </w:rPr>
              <w:instrText xml:space="preserve"> PAGEREF _Toc128570194 \h </w:instrText>
            </w:r>
            <w:r>
              <w:rPr>
                <w:noProof/>
                <w:webHidden/>
              </w:rPr>
            </w:r>
            <w:r>
              <w:rPr>
                <w:noProof/>
                <w:webHidden/>
              </w:rPr>
              <w:fldChar w:fldCharType="separate"/>
            </w:r>
            <w:r>
              <w:rPr>
                <w:noProof/>
                <w:webHidden/>
              </w:rPr>
              <w:t>6</w:t>
            </w:r>
            <w:r>
              <w:rPr>
                <w:noProof/>
                <w:webHidden/>
              </w:rPr>
              <w:fldChar w:fldCharType="end"/>
            </w:r>
          </w:hyperlink>
        </w:p>
        <w:p w14:paraId="755CCAA2" w14:textId="517D9B97" w:rsidR="00216DEE" w:rsidRDefault="00216DEE">
          <w:pPr>
            <w:pStyle w:val="TOC2"/>
            <w:rPr>
              <w:rFonts w:asciiTheme="minorHAnsi" w:eastAsiaTheme="minorEastAsia" w:hAnsiTheme="minorHAnsi"/>
            </w:rPr>
          </w:pPr>
          <w:hyperlink w:anchor="_Toc128570195" w:history="1">
            <w:r w:rsidRPr="00197F11">
              <w:rPr>
                <w:rStyle w:val="Hyperlink"/>
              </w:rPr>
              <w:t>3.1 LOFT TASK BOOK</w:t>
            </w:r>
            <w:r>
              <w:rPr>
                <w:webHidden/>
              </w:rPr>
              <w:tab/>
            </w:r>
            <w:r>
              <w:rPr>
                <w:webHidden/>
              </w:rPr>
              <w:fldChar w:fldCharType="begin"/>
            </w:r>
            <w:r>
              <w:rPr>
                <w:webHidden/>
              </w:rPr>
              <w:instrText xml:space="preserve"> PAGEREF _Toc128570195 \h </w:instrText>
            </w:r>
            <w:r>
              <w:rPr>
                <w:webHidden/>
              </w:rPr>
            </w:r>
            <w:r>
              <w:rPr>
                <w:webHidden/>
              </w:rPr>
              <w:fldChar w:fldCharType="separate"/>
            </w:r>
            <w:r>
              <w:rPr>
                <w:webHidden/>
              </w:rPr>
              <w:t>6</w:t>
            </w:r>
            <w:r>
              <w:rPr>
                <w:webHidden/>
              </w:rPr>
              <w:fldChar w:fldCharType="end"/>
            </w:r>
          </w:hyperlink>
        </w:p>
        <w:p w14:paraId="03D6A05E" w14:textId="7DA66E62" w:rsidR="00216DEE" w:rsidRDefault="00216DEE">
          <w:pPr>
            <w:pStyle w:val="TOC2"/>
            <w:rPr>
              <w:rFonts w:asciiTheme="minorHAnsi" w:eastAsiaTheme="minorEastAsia" w:hAnsiTheme="minorHAnsi"/>
            </w:rPr>
          </w:pPr>
          <w:hyperlink w:anchor="_Toc128570196" w:history="1">
            <w:r w:rsidRPr="00197F11">
              <w:rPr>
                <w:rStyle w:val="Hyperlink"/>
              </w:rPr>
              <w:t>3.2 MODIFYING TASK BOOK</w:t>
            </w:r>
            <w:r>
              <w:rPr>
                <w:webHidden/>
              </w:rPr>
              <w:tab/>
            </w:r>
            <w:r>
              <w:rPr>
                <w:webHidden/>
              </w:rPr>
              <w:fldChar w:fldCharType="begin"/>
            </w:r>
            <w:r>
              <w:rPr>
                <w:webHidden/>
              </w:rPr>
              <w:instrText xml:space="preserve"> PAGEREF _Toc128570196 \h </w:instrText>
            </w:r>
            <w:r>
              <w:rPr>
                <w:webHidden/>
              </w:rPr>
            </w:r>
            <w:r>
              <w:rPr>
                <w:webHidden/>
              </w:rPr>
              <w:fldChar w:fldCharType="separate"/>
            </w:r>
            <w:r>
              <w:rPr>
                <w:webHidden/>
              </w:rPr>
              <w:t>6</w:t>
            </w:r>
            <w:r>
              <w:rPr>
                <w:webHidden/>
              </w:rPr>
              <w:fldChar w:fldCharType="end"/>
            </w:r>
          </w:hyperlink>
        </w:p>
        <w:p w14:paraId="5BD2DED5" w14:textId="21BCE535" w:rsidR="00216DEE" w:rsidRDefault="00216DEE">
          <w:pPr>
            <w:pStyle w:val="TOC2"/>
            <w:rPr>
              <w:rFonts w:asciiTheme="minorHAnsi" w:eastAsiaTheme="minorEastAsia" w:hAnsiTheme="minorHAnsi"/>
            </w:rPr>
          </w:pPr>
          <w:hyperlink w:anchor="_Toc128570197" w:history="1">
            <w:r w:rsidRPr="00197F11">
              <w:rPr>
                <w:rStyle w:val="Hyperlink"/>
              </w:rPr>
              <w:t>3.3 COMPLETING TASK BOOK ACTIVITIES</w:t>
            </w:r>
            <w:r>
              <w:rPr>
                <w:webHidden/>
              </w:rPr>
              <w:tab/>
            </w:r>
            <w:r>
              <w:rPr>
                <w:webHidden/>
              </w:rPr>
              <w:fldChar w:fldCharType="begin"/>
            </w:r>
            <w:r>
              <w:rPr>
                <w:webHidden/>
              </w:rPr>
              <w:instrText xml:space="preserve"> PAGEREF _Toc128570197 \h </w:instrText>
            </w:r>
            <w:r>
              <w:rPr>
                <w:webHidden/>
              </w:rPr>
            </w:r>
            <w:r>
              <w:rPr>
                <w:webHidden/>
              </w:rPr>
              <w:fldChar w:fldCharType="separate"/>
            </w:r>
            <w:r>
              <w:rPr>
                <w:webHidden/>
              </w:rPr>
              <w:t>7</w:t>
            </w:r>
            <w:r>
              <w:rPr>
                <w:webHidden/>
              </w:rPr>
              <w:fldChar w:fldCharType="end"/>
            </w:r>
          </w:hyperlink>
        </w:p>
        <w:p w14:paraId="43BB836B" w14:textId="402963D7" w:rsidR="00216DEE" w:rsidRDefault="00216DEE">
          <w:pPr>
            <w:pStyle w:val="TOC2"/>
            <w:rPr>
              <w:rFonts w:asciiTheme="minorHAnsi" w:eastAsiaTheme="minorEastAsia" w:hAnsiTheme="minorHAnsi"/>
            </w:rPr>
          </w:pPr>
          <w:hyperlink w:anchor="_Toc128570198" w:history="1">
            <w:r w:rsidRPr="00197F11">
              <w:rPr>
                <w:rStyle w:val="Hyperlink"/>
              </w:rPr>
              <w:t>3.4 PROCESS SAFETY MODULES</w:t>
            </w:r>
            <w:r>
              <w:rPr>
                <w:webHidden/>
              </w:rPr>
              <w:tab/>
            </w:r>
            <w:r>
              <w:rPr>
                <w:webHidden/>
              </w:rPr>
              <w:fldChar w:fldCharType="begin"/>
            </w:r>
            <w:r>
              <w:rPr>
                <w:webHidden/>
              </w:rPr>
              <w:instrText xml:space="preserve"> PAGEREF _Toc128570198 \h </w:instrText>
            </w:r>
            <w:r>
              <w:rPr>
                <w:webHidden/>
              </w:rPr>
            </w:r>
            <w:r>
              <w:rPr>
                <w:webHidden/>
              </w:rPr>
              <w:fldChar w:fldCharType="separate"/>
            </w:r>
            <w:r>
              <w:rPr>
                <w:webHidden/>
              </w:rPr>
              <w:t>7</w:t>
            </w:r>
            <w:r>
              <w:rPr>
                <w:webHidden/>
              </w:rPr>
              <w:fldChar w:fldCharType="end"/>
            </w:r>
          </w:hyperlink>
        </w:p>
        <w:p w14:paraId="0BAD8B3F" w14:textId="0D433F99" w:rsidR="00216DEE" w:rsidRDefault="00216DEE">
          <w:pPr>
            <w:pStyle w:val="TOC2"/>
            <w:rPr>
              <w:rFonts w:asciiTheme="minorHAnsi" w:eastAsiaTheme="minorEastAsia" w:hAnsiTheme="minorHAnsi"/>
            </w:rPr>
          </w:pPr>
          <w:hyperlink w:anchor="_Toc128570199" w:history="1">
            <w:r w:rsidRPr="00197F11">
              <w:rPr>
                <w:rStyle w:val="Hyperlink"/>
              </w:rPr>
              <w:t>3.5 PROCESS SAFETY MODULES ASSESSORS GUIDE</w:t>
            </w:r>
            <w:r>
              <w:rPr>
                <w:webHidden/>
              </w:rPr>
              <w:tab/>
            </w:r>
            <w:r>
              <w:rPr>
                <w:webHidden/>
              </w:rPr>
              <w:fldChar w:fldCharType="begin"/>
            </w:r>
            <w:r>
              <w:rPr>
                <w:webHidden/>
              </w:rPr>
              <w:instrText xml:space="preserve"> PAGEREF _Toc128570199 \h </w:instrText>
            </w:r>
            <w:r>
              <w:rPr>
                <w:webHidden/>
              </w:rPr>
            </w:r>
            <w:r>
              <w:rPr>
                <w:webHidden/>
              </w:rPr>
              <w:fldChar w:fldCharType="separate"/>
            </w:r>
            <w:r>
              <w:rPr>
                <w:webHidden/>
              </w:rPr>
              <w:t>8</w:t>
            </w:r>
            <w:r>
              <w:rPr>
                <w:webHidden/>
              </w:rPr>
              <w:fldChar w:fldCharType="end"/>
            </w:r>
          </w:hyperlink>
        </w:p>
        <w:p w14:paraId="1BC3AE88" w14:textId="6C83FAFA" w:rsidR="00216DEE" w:rsidRDefault="00216DEE">
          <w:pPr>
            <w:pStyle w:val="TOC2"/>
            <w:rPr>
              <w:rFonts w:asciiTheme="minorHAnsi" w:eastAsiaTheme="minorEastAsia" w:hAnsiTheme="minorHAnsi"/>
            </w:rPr>
          </w:pPr>
          <w:hyperlink w:anchor="_Toc128570200" w:history="1">
            <w:r w:rsidRPr="00197F11">
              <w:rPr>
                <w:rStyle w:val="Hyperlink"/>
              </w:rPr>
              <w:t>3.6 OIMS CORE MODULES</w:t>
            </w:r>
            <w:r>
              <w:rPr>
                <w:webHidden/>
              </w:rPr>
              <w:tab/>
            </w:r>
            <w:r>
              <w:rPr>
                <w:webHidden/>
              </w:rPr>
              <w:fldChar w:fldCharType="begin"/>
            </w:r>
            <w:r>
              <w:rPr>
                <w:webHidden/>
              </w:rPr>
              <w:instrText xml:space="preserve"> PAGEREF _Toc128570200 \h </w:instrText>
            </w:r>
            <w:r>
              <w:rPr>
                <w:webHidden/>
              </w:rPr>
            </w:r>
            <w:r>
              <w:rPr>
                <w:webHidden/>
              </w:rPr>
              <w:fldChar w:fldCharType="separate"/>
            </w:r>
            <w:r>
              <w:rPr>
                <w:webHidden/>
              </w:rPr>
              <w:t>8</w:t>
            </w:r>
            <w:r>
              <w:rPr>
                <w:webHidden/>
              </w:rPr>
              <w:fldChar w:fldCharType="end"/>
            </w:r>
          </w:hyperlink>
        </w:p>
        <w:p w14:paraId="3D0B4530" w14:textId="0FCE33E7" w:rsidR="00216DEE" w:rsidRDefault="00216DEE">
          <w:pPr>
            <w:pStyle w:val="TOC2"/>
            <w:rPr>
              <w:rFonts w:asciiTheme="minorHAnsi" w:eastAsiaTheme="minorEastAsia" w:hAnsiTheme="minorHAnsi"/>
            </w:rPr>
          </w:pPr>
          <w:hyperlink w:anchor="_Toc128570201" w:history="1">
            <w:r w:rsidRPr="00197F11">
              <w:rPr>
                <w:rStyle w:val="Hyperlink"/>
              </w:rPr>
              <w:t>3.7 DISCIPLINE SPECIFIC MODULES</w:t>
            </w:r>
            <w:r>
              <w:rPr>
                <w:webHidden/>
              </w:rPr>
              <w:tab/>
            </w:r>
            <w:r>
              <w:rPr>
                <w:webHidden/>
              </w:rPr>
              <w:fldChar w:fldCharType="begin"/>
            </w:r>
            <w:r>
              <w:rPr>
                <w:webHidden/>
              </w:rPr>
              <w:instrText xml:space="preserve"> PAGEREF _Toc128570201 \h </w:instrText>
            </w:r>
            <w:r>
              <w:rPr>
                <w:webHidden/>
              </w:rPr>
            </w:r>
            <w:r>
              <w:rPr>
                <w:webHidden/>
              </w:rPr>
              <w:fldChar w:fldCharType="separate"/>
            </w:r>
            <w:r>
              <w:rPr>
                <w:webHidden/>
              </w:rPr>
              <w:t>9</w:t>
            </w:r>
            <w:r>
              <w:rPr>
                <w:webHidden/>
              </w:rPr>
              <w:fldChar w:fldCharType="end"/>
            </w:r>
          </w:hyperlink>
        </w:p>
        <w:p w14:paraId="746A1B99" w14:textId="24B0A976" w:rsidR="00216DEE" w:rsidRDefault="00216DEE">
          <w:pPr>
            <w:pStyle w:val="TOC2"/>
            <w:rPr>
              <w:rFonts w:asciiTheme="minorHAnsi" w:eastAsiaTheme="minorEastAsia" w:hAnsiTheme="minorHAnsi"/>
            </w:rPr>
          </w:pPr>
          <w:hyperlink w:anchor="_Toc128570202" w:history="1">
            <w:r w:rsidRPr="00197F11">
              <w:rPr>
                <w:rStyle w:val="Hyperlink"/>
              </w:rPr>
              <w:t>3.8 SUPERVISOR’S ROLE</w:t>
            </w:r>
            <w:r>
              <w:rPr>
                <w:webHidden/>
              </w:rPr>
              <w:tab/>
            </w:r>
            <w:r>
              <w:rPr>
                <w:webHidden/>
              </w:rPr>
              <w:fldChar w:fldCharType="begin"/>
            </w:r>
            <w:r>
              <w:rPr>
                <w:webHidden/>
              </w:rPr>
              <w:instrText xml:space="preserve"> PAGEREF _Toc128570202 \h </w:instrText>
            </w:r>
            <w:r>
              <w:rPr>
                <w:webHidden/>
              </w:rPr>
            </w:r>
            <w:r>
              <w:rPr>
                <w:webHidden/>
              </w:rPr>
              <w:fldChar w:fldCharType="separate"/>
            </w:r>
            <w:r>
              <w:rPr>
                <w:webHidden/>
              </w:rPr>
              <w:t>10</w:t>
            </w:r>
            <w:r>
              <w:rPr>
                <w:webHidden/>
              </w:rPr>
              <w:fldChar w:fldCharType="end"/>
            </w:r>
          </w:hyperlink>
        </w:p>
        <w:p w14:paraId="25B1C2A1" w14:textId="5852ECAE" w:rsidR="00216DEE" w:rsidRDefault="00216DEE">
          <w:pPr>
            <w:pStyle w:val="TOC2"/>
            <w:rPr>
              <w:rFonts w:asciiTheme="minorHAnsi" w:eastAsiaTheme="minorEastAsia" w:hAnsiTheme="minorHAnsi"/>
            </w:rPr>
          </w:pPr>
          <w:hyperlink w:anchor="_Toc128570203" w:history="1">
            <w:r w:rsidRPr="00197F11">
              <w:rPr>
                <w:rStyle w:val="Hyperlink"/>
              </w:rPr>
              <w:t>3.9 CANDIDATE’S ROLE</w:t>
            </w:r>
            <w:r>
              <w:rPr>
                <w:webHidden/>
              </w:rPr>
              <w:tab/>
            </w:r>
            <w:r>
              <w:rPr>
                <w:webHidden/>
              </w:rPr>
              <w:fldChar w:fldCharType="begin"/>
            </w:r>
            <w:r>
              <w:rPr>
                <w:webHidden/>
              </w:rPr>
              <w:instrText xml:space="preserve"> PAGEREF _Toc128570203 \h </w:instrText>
            </w:r>
            <w:r>
              <w:rPr>
                <w:webHidden/>
              </w:rPr>
            </w:r>
            <w:r>
              <w:rPr>
                <w:webHidden/>
              </w:rPr>
              <w:fldChar w:fldCharType="separate"/>
            </w:r>
            <w:r>
              <w:rPr>
                <w:webHidden/>
              </w:rPr>
              <w:t>10</w:t>
            </w:r>
            <w:r>
              <w:rPr>
                <w:webHidden/>
              </w:rPr>
              <w:fldChar w:fldCharType="end"/>
            </w:r>
          </w:hyperlink>
        </w:p>
        <w:p w14:paraId="2F8472AE" w14:textId="7E5A332C" w:rsidR="00216DEE" w:rsidRDefault="00216DEE">
          <w:pPr>
            <w:pStyle w:val="TOC1"/>
            <w:tabs>
              <w:tab w:val="right" w:leader="dot" w:pos="9350"/>
            </w:tabs>
            <w:rPr>
              <w:rFonts w:eastAsiaTheme="minorEastAsia"/>
              <w:noProof/>
            </w:rPr>
          </w:pPr>
          <w:hyperlink w:anchor="_Toc128570204" w:history="1">
            <w:r w:rsidRPr="00197F11">
              <w:rPr>
                <w:rStyle w:val="Hyperlink"/>
                <w:noProof/>
              </w:rPr>
              <w:t>4.0 MODULE: GLOBAL PROCESS SAFETY</w:t>
            </w:r>
            <w:r>
              <w:rPr>
                <w:noProof/>
                <w:webHidden/>
              </w:rPr>
              <w:tab/>
            </w:r>
            <w:r>
              <w:rPr>
                <w:noProof/>
                <w:webHidden/>
              </w:rPr>
              <w:fldChar w:fldCharType="begin"/>
            </w:r>
            <w:r>
              <w:rPr>
                <w:noProof/>
                <w:webHidden/>
              </w:rPr>
              <w:instrText xml:space="preserve"> PAGEREF _Toc128570204 \h </w:instrText>
            </w:r>
            <w:r>
              <w:rPr>
                <w:noProof/>
                <w:webHidden/>
              </w:rPr>
            </w:r>
            <w:r>
              <w:rPr>
                <w:noProof/>
                <w:webHidden/>
              </w:rPr>
              <w:fldChar w:fldCharType="separate"/>
            </w:r>
            <w:r>
              <w:rPr>
                <w:noProof/>
                <w:webHidden/>
              </w:rPr>
              <w:t>11</w:t>
            </w:r>
            <w:r>
              <w:rPr>
                <w:noProof/>
                <w:webHidden/>
              </w:rPr>
              <w:fldChar w:fldCharType="end"/>
            </w:r>
          </w:hyperlink>
        </w:p>
        <w:p w14:paraId="07304F09" w14:textId="6D3C9A7F" w:rsidR="00216DEE" w:rsidRDefault="00216DEE">
          <w:pPr>
            <w:pStyle w:val="TOC2"/>
            <w:rPr>
              <w:rFonts w:asciiTheme="minorHAnsi" w:eastAsiaTheme="minorEastAsia" w:hAnsiTheme="minorHAnsi"/>
            </w:rPr>
          </w:pPr>
          <w:hyperlink w:anchor="_Toc128570205" w:history="1">
            <w:r w:rsidRPr="00197F11">
              <w:rPr>
                <w:rStyle w:val="Hyperlink"/>
              </w:rPr>
              <w:t>4.1 RISK MANAGEMENT</w:t>
            </w:r>
            <w:r>
              <w:rPr>
                <w:webHidden/>
              </w:rPr>
              <w:tab/>
            </w:r>
            <w:r>
              <w:rPr>
                <w:webHidden/>
              </w:rPr>
              <w:fldChar w:fldCharType="begin"/>
            </w:r>
            <w:r>
              <w:rPr>
                <w:webHidden/>
              </w:rPr>
              <w:instrText xml:space="preserve"> PAGEREF _Toc128570205 \h </w:instrText>
            </w:r>
            <w:r>
              <w:rPr>
                <w:webHidden/>
              </w:rPr>
            </w:r>
            <w:r>
              <w:rPr>
                <w:webHidden/>
              </w:rPr>
              <w:fldChar w:fldCharType="separate"/>
            </w:r>
            <w:r>
              <w:rPr>
                <w:webHidden/>
              </w:rPr>
              <w:t>11</w:t>
            </w:r>
            <w:r>
              <w:rPr>
                <w:webHidden/>
              </w:rPr>
              <w:fldChar w:fldCharType="end"/>
            </w:r>
          </w:hyperlink>
        </w:p>
        <w:p w14:paraId="6354CD3B" w14:textId="693520D7" w:rsidR="00216DEE" w:rsidRDefault="00216DEE">
          <w:pPr>
            <w:pStyle w:val="TOC2"/>
            <w:rPr>
              <w:rFonts w:asciiTheme="minorHAnsi" w:eastAsiaTheme="minorEastAsia" w:hAnsiTheme="minorHAnsi"/>
            </w:rPr>
          </w:pPr>
          <w:hyperlink w:anchor="_Toc128570206" w:history="1">
            <w:r w:rsidRPr="00197F11">
              <w:rPr>
                <w:rStyle w:val="Hyperlink"/>
              </w:rPr>
              <w:t>4.2 TRAINING</w:t>
            </w:r>
            <w:r>
              <w:rPr>
                <w:webHidden/>
              </w:rPr>
              <w:tab/>
            </w:r>
            <w:r>
              <w:rPr>
                <w:webHidden/>
              </w:rPr>
              <w:fldChar w:fldCharType="begin"/>
            </w:r>
            <w:r>
              <w:rPr>
                <w:webHidden/>
              </w:rPr>
              <w:instrText xml:space="preserve"> PAGEREF _Toc128570206 \h </w:instrText>
            </w:r>
            <w:r>
              <w:rPr>
                <w:webHidden/>
              </w:rPr>
            </w:r>
            <w:r>
              <w:rPr>
                <w:webHidden/>
              </w:rPr>
              <w:fldChar w:fldCharType="separate"/>
            </w:r>
            <w:r>
              <w:rPr>
                <w:webHidden/>
              </w:rPr>
              <w:t>13</w:t>
            </w:r>
            <w:r>
              <w:rPr>
                <w:webHidden/>
              </w:rPr>
              <w:fldChar w:fldCharType="end"/>
            </w:r>
          </w:hyperlink>
        </w:p>
        <w:p w14:paraId="47523CC8" w14:textId="7F97B6B0" w:rsidR="00216DEE" w:rsidRDefault="00216DEE">
          <w:pPr>
            <w:pStyle w:val="TOC2"/>
            <w:rPr>
              <w:rFonts w:asciiTheme="minorHAnsi" w:eastAsiaTheme="minorEastAsia" w:hAnsiTheme="minorHAnsi"/>
            </w:rPr>
          </w:pPr>
          <w:hyperlink w:anchor="_Toc128570207" w:history="1">
            <w:r w:rsidRPr="00197F11">
              <w:rPr>
                <w:rStyle w:val="Hyperlink"/>
              </w:rPr>
              <w:t>4.3 OPERATING PROCEDURES</w:t>
            </w:r>
            <w:r>
              <w:rPr>
                <w:webHidden/>
              </w:rPr>
              <w:tab/>
            </w:r>
            <w:r>
              <w:rPr>
                <w:webHidden/>
              </w:rPr>
              <w:fldChar w:fldCharType="begin"/>
            </w:r>
            <w:r>
              <w:rPr>
                <w:webHidden/>
              </w:rPr>
              <w:instrText xml:space="preserve"> PAGEREF _Toc128570207 \h </w:instrText>
            </w:r>
            <w:r>
              <w:rPr>
                <w:webHidden/>
              </w:rPr>
            </w:r>
            <w:r>
              <w:rPr>
                <w:webHidden/>
              </w:rPr>
              <w:fldChar w:fldCharType="separate"/>
            </w:r>
            <w:r>
              <w:rPr>
                <w:webHidden/>
              </w:rPr>
              <w:t>14</w:t>
            </w:r>
            <w:r>
              <w:rPr>
                <w:webHidden/>
              </w:rPr>
              <w:fldChar w:fldCharType="end"/>
            </w:r>
          </w:hyperlink>
        </w:p>
        <w:p w14:paraId="38F29129" w14:textId="4E239FED" w:rsidR="00216DEE" w:rsidRDefault="00216DEE">
          <w:pPr>
            <w:pStyle w:val="TOC2"/>
            <w:rPr>
              <w:rFonts w:asciiTheme="minorHAnsi" w:eastAsiaTheme="minorEastAsia" w:hAnsiTheme="minorHAnsi"/>
            </w:rPr>
          </w:pPr>
          <w:hyperlink w:anchor="_Toc128570208" w:history="1">
            <w:r w:rsidRPr="00197F11">
              <w:rPr>
                <w:rStyle w:val="Hyperlink"/>
              </w:rPr>
              <w:t>4.4 CRITICAL EQUIPMENT</w:t>
            </w:r>
            <w:r>
              <w:rPr>
                <w:webHidden/>
              </w:rPr>
              <w:tab/>
            </w:r>
            <w:r>
              <w:rPr>
                <w:webHidden/>
              </w:rPr>
              <w:fldChar w:fldCharType="begin"/>
            </w:r>
            <w:r>
              <w:rPr>
                <w:webHidden/>
              </w:rPr>
              <w:instrText xml:space="preserve"> PAGEREF _Toc128570208 \h </w:instrText>
            </w:r>
            <w:r>
              <w:rPr>
                <w:webHidden/>
              </w:rPr>
            </w:r>
            <w:r>
              <w:rPr>
                <w:webHidden/>
              </w:rPr>
              <w:fldChar w:fldCharType="separate"/>
            </w:r>
            <w:r>
              <w:rPr>
                <w:webHidden/>
              </w:rPr>
              <w:t>16</w:t>
            </w:r>
            <w:r>
              <w:rPr>
                <w:webHidden/>
              </w:rPr>
              <w:fldChar w:fldCharType="end"/>
            </w:r>
          </w:hyperlink>
        </w:p>
        <w:p w14:paraId="4CB796D4" w14:textId="7C077120" w:rsidR="00216DEE" w:rsidRDefault="00216DEE">
          <w:pPr>
            <w:pStyle w:val="TOC2"/>
            <w:rPr>
              <w:rFonts w:asciiTheme="minorHAnsi" w:eastAsiaTheme="minorEastAsia" w:hAnsiTheme="minorHAnsi"/>
            </w:rPr>
          </w:pPr>
          <w:hyperlink w:anchor="_Toc128570209" w:history="1">
            <w:r w:rsidRPr="00197F11">
              <w:rPr>
                <w:rStyle w:val="Hyperlink"/>
              </w:rPr>
              <w:t>4.5 ALARM MANAGEMENT</w:t>
            </w:r>
            <w:r>
              <w:rPr>
                <w:webHidden/>
              </w:rPr>
              <w:tab/>
            </w:r>
            <w:r>
              <w:rPr>
                <w:webHidden/>
              </w:rPr>
              <w:fldChar w:fldCharType="begin"/>
            </w:r>
            <w:r>
              <w:rPr>
                <w:webHidden/>
              </w:rPr>
              <w:instrText xml:space="preserve"> PAGEREF _Toc128570209 \h </w:instrText>
            </w:r>
            <w:r>
              <w:rPr>
                <w:webHidden/>
              </w:rPr>
            </w:r>
            <w:r>
              <w:rPr>
                <w:webHidden/>
              </w:rPr>
              <w:fldChar w:fldCharType="separate"/>
            </w:r>
            <w:r>
              <w:rPr>
                <w:webHidden/>
              </w:rPr>
              <w:t>17</w:t>
            </w:r>
            <w:r>
              <w:rPr>
                <w:webHidden/>
              </w:rPr>
              <w:fldChar w:fldCharType="end"/>
            </w:r>
          </w:hyperlink>
        </w:p>
        <w:p w14:paraId="3A22210D" w14:textId="56488111" w:rsidR="00216DEE" w:rsidRDefault="00216DEE">
          <w:pPr>
            <w:pStyle w:val="TOC2"/>
            <w:rPr>
              <w:rFonts w:asciiTheme="minorHAnsi" w:eastAsiaTheme="minorEastAsia" w:hAnsiTheme="minorHAnsi"/>
            </w:rPr>
          </w:pPr>
          <w:hyperlink w:anchor="_Toc128570210" w:history="1">
            <w:r w:rsidRPr="00197F11">
              <w:rPr>
                <w:rStyle w:val="Hyperlink"/>
              </w:rPr>
              <w:t>4.6 WORK MANAGEMENT</w:t>
            </w:r>
            <w:r>
              <w:rPr>
                <w:webHidden/>
              </w:rPr>
              <w:tab/>
            </w:r>
            <w:r>
              <w:rPr>
                <w:webHidden/>
              </w:rPr>
              <w:fldChar w:fldCharType="begin"/>
            </w:r>
            <w:r>
              <w:rPr>
                <w:webHidden/>
              </w:rPr>
              <w:instrText xml:space="preserve"> PAGEREF _Toc128570210 \h </w:instrText>
            </w:r>
            <w:r>
              <w:rPr>
                <w:webHidden/>
              </w:rPr>
            </w:r>
            <w:r>
              <w:rPr>
                <w:webHidden/>
              </w:rPr>
              <w:fldChar w:fldCharType="separate"/>
            </w:r>
            <w:r>
              <w:rPr>
                <w:webHidden/>
              </w:rPr>
              <w:t>18</w:t>
            </w:r>
            <w:r>
              <w:rPr>
                <w:webHidden/>
              </w:rPr>
              <w:fldChar w:fldCharType="end"/>
            </w:r>
          </w:hyperlink>
        </w:p>
        <w:p w14:paraId="4A5AC7FD" w14:textId="49FADBC1" w:rsidR="00216DEE" w:rsidRDefault="00216DEE">
          <w:pPr>
            <w:pStyle w:val="TOC2"/>
            <w:rPr>
              <w:rFonts w:asciiTheme="minorHAnsi" w:eastAsiaTheme="minorEastAsia" w:hAnsiTheme="minorHAnsi"/>
            </w:rPr>
          </w:pPr>
          <w:hyperlink w:anchor="_Toc128570211" w:history="1">
            <w:r w:rsidRPr="00197F11">
              <w:rPr>
                <w:rStyle w:val="Hyperlink"/>
              </w:rPr>
              <w:t>4.7 MANAGEMENT OF CHANGE</w:t>
            </w:r>
            <w:r>
              <w:rPr>
                <w:webHidden/>
              </w:rPr>
              <w:tab/>
            </w:r>
            <w:r>
              <w:rPr>
                <w:webHidden/>
              </w:rPr>
              <w:fldChar w:fldCharType="begin"/>
            </w:r>
            <w:r>
              <w:rPr>
                <w:webHidden/>
              </w:rPr>
              <w:instrText xml:space="preserve"> PAGEREF _Toc128570211 \h </w:instrText>
            </w:r>
            <w:r>
              <w:rPr>
                <w:webHidden/>
              </w:rPr>
            </w:r>
            <w:r>
              <w:rPr>
                <w:webHidden/>
              </w:rPr>
              <w:fldChar w:fldCharType="separate"/>
            </w:r>
            <w:r>
              <w:rPr>
                <w:webHidden/>
              </w:rPr>
              <w:t>21</w:t>
            </w:r>
            <w:r>
              <w:rPr>
                <w:webHidden/>
              </w:rPr>
              <w:fldChar w:fldCharType="end"/>
            </w:r>
          </w:hyperlink>
        </w:p>
        <w:p w14:paraId="17B70DB4" w14:textId="6C1D0BBB" w:rsidR="00216DEE" w:rsidRDefault="00216DEE">
          <w:pPr>
            <w:pStyle w:val="TOC2"/>
            <w:rPr>
              <w:rFonts w:asciiTheme="minorHAnsi" w:eastAsiaTheme="minorEastAsia" w:hAnsiTheme="minorHAnsi"/>
            </w:rPr>
          </w:pPr>
          <w:hyperlink w:anchor="_Toc128570212" w:history="1">
            <w:r w:rsidRPr="00197F11">
              <w:rPr>
                <w:rStyle w:val="Hyperlink"/>
              </w:rPr>
              <w:t>4.8 INCIDENT INVESTIGATION AND ANALYSIS</w:t>
            </w:r>
            <w:r>
              <w:rPr>
                <w:webHidden/>
              </w:rPr>
              <w:tab/>
            </w:r>
            <w:r>
              <w:rPr>
                <w:webHidden/>
              </w:rPr>
              <w:fldChar w:fldCharType="begin"/>
            </w:r>
            <w:r>
              <w:rPr>
                <w:webHidden/>
              </w:rPr>
              <w:instrText xml:space="preserve"> PAGEREF _Toc128570212 \h </w:instrText>
            </w:r>
            <w:r>
              <w:rPr>
                <w:webHidden/>
              </w:rPr>
            </w:r>
            <w:r>
              <w:rPr>
                <w:webHidden/>
              </w:rPr>
              <w:fldChar w:fldCharType="separate"/>
            </w:r>
            <w:r>
              <w:rPr>
                <w:webHidden/>
              </w:rPr>
              <w:t>22</w:t>
            </w:r>
            <w:r>
              <w:rPr>
                <w:webHidden/>
              </w:rPr>
              <w:fldChar w:fldCharType="end"/>
            </w:r>
          </w:hyperlink>
        </w:p>
        <w:p w14:paraId="64956F3B" w14:textId="0C424634" w:rsidR="00216DEE" w:rsidRDefault="00216DEE">
          <w:pPr>
            <w:pStyle w:val="TOC2"/>
            <w:rPr>
              <w:rFonts w:asciiTheme="minorHAnsi" w:eastAsiaTheme="minorEastAsia" w:hAnsiTheme="minorHAnsi"/>
            </w:rPr>
          </w:pPr>
          <w:hyperlink w:anchor="_Toc128570213" w:history="1">
            <w:r w:rsidRPr="00197F11">
              <w:rPr>
                <w:rStyle w:val="Hyperlink"/>
              </w:rPr>
              <w:t>4.9 ENVIRONMENTAL</w:t>
            </w:r>
            <w:r>
              <w:rPr>
                <w:webHidden/>
              </w:rPr>
              <w:tab/>
            </w:r>
            <w:r>
              <w:rPr>
                <w:webHidden/>
              </w:rPr>
              <w:fldChar w:fldCharType="begin"/>
            </w:r>
            <w:r>
              <w:rPr>
                <w:webHidden/>
              </w:rPr>
              <w:instrText xml:space="preserve"> PAGEREF _Toc128570213 \h </w:instrText>
            </w:r>
            <w:r>
              <w:rPr>
                <w:webHidden/>
              </w:rPr>
            </w:r>
            <w:r>
              <w:rPr>
                <w:webHidden/>
              </w:rPr>
              <w:fldChar w:fldCharType="separate"/>
            </w:r>
            <w:r>
              <w:rPr>
                <w:webHidden/>
              </w:rPr>
              <w:t>23</w:t>
            </w:r>
            <w:r>
              <w:rPr>
                <w:webHidden/>
              </w:rPr>
              <w:fldChar w:fldCharType="end"/>
            </w:r>
          </w:hyperlink>
        </w:p>
        <w:p w14:paraId="53D91727" w14:textId="6C1C9394" w:rsidR="00216DEE" w:rsidRDefault="00216DEE">
          <w:pPr>
            <w:pStyle w:val="TOC2"/>
            <w:rPr>
              <w:rFonts w:asciiTheme="minorHAnsi" w:eastAsiaTheme="minorEastAsia" w:hAnsiTheme="minorHAnsi"/>
            </w:rPr>
          </w:pPr>
          <w:hyperlink w:anchor="_Toc128570214" w:history="1">
            <w:r w:rsidRPr="00197F11">
              <w:rPr>
                <w:rStyle w:val="Hyperlink"/>
              </w:rPr>
              <w:t>4.10 EMERGENCY RESPONSE</w:t>
            </w:r>
            <w:r>
              <w:rPr>
                <w:webHidden/>
              </w:rPr>
              <w:tab/>
            </w:r>
            <w:r>
              <w:rPr>
                <w:webHidden/>
              </w:rPr>
              <w:fldChar w:fldCharType="begin"/>
            </w:r>
            <w:r>
              <w:rPr>
                <w:webHidden/>
              </w:rPr>
              <w:instrText xml:space="preserve"> PAGEREF _Toc128570214 \h </w:instrText>
            </w:r>
            <w:r>
              <w:rPr>
                <w:webHidden/>
              </w:rPr>
            </w:r>
            <w:r>
              <w:rPr>
                <w:webHidden/>
              </w:rPr>
              <w:fldChar w:fldCharType="separate"/>
            </w:r>
            <w:r>
              <w:rPr>
                <w:webHidden/>
              </w:rPr>
              <w:t>24</w:t>
            </w:r>
            <w:r>
              <w:rPr>
                <w:webHidden/>
              </w:rPr>
              <w:fldChar w:fldCharType="end"/>
            </w:r>
          </w:hyperlink>
        </w:p>
        <w:p w14:paraId="4A5A2283" w14:textId="226F1B82" w:rsidR="00216DEE" w:rsidRDefault="00216DEE">
          <w:pPr>
            <w:pStyle w:val="TOC2"/>
            <w:rPr>
              <w:rFonts w:asciiTheme="minorHAnsi" w:eastAsiaTheme="minorEastAsia" w:hAnsiTheme="minorHAnsi"/>
            </w:rPr>
          </w:pPr>
          <w:hyperlink w:anchor="_Toc128570215" w:history="1">
            <w:r w:rsidRPr="00197F11">
              <w:rPr>
                <w:rStyle w:val="Hyperlink"/>
              </w:rPr>
              <w:t>4.11 PROCESS SAFETY GLOBAL MODULE – COMPLETION ENDORSEMENT</w:t>
            </w:r>
            <w:r>
              <w:rPr>
                <w:webHidden/>
              </w:rPr>
              <w:tab/>
            </w:r>
            <w:r>
              <w:rPr>
                <w:webHidden/>
              </w:rPr>
              <w:fldChar w:fldCharType="begin"/>
            </w:r>
            <w:r>
              <w:rPr>
                <w:webHidden/>
              </w:rPr>
              <w:instrText xml:space="preserve"> PAGEREF _Toc128570215 \h </w:instrText>
            </w:r>
            <w:r>
              <w:rPr>
                <w:webHidden/>
              </w:rPr>
            </w:r>
            <w:r>
              <w:rPr>
                <w:webHidden/>
              </w:rPr>
              <w:fldChar w:fldCharType="separate"/>
            </w:r>
            <w:r>
              <w:rPr>
                <w:webHidden/>
              </w:rPr>
              <w:t>25</w:t>
            </w:r>
            <w:r>
              <w:rPr>
                <w:webHidden/>
              </w:rPr>
              <w:fldChar w:fldCharType="end"/>
            </w:r>
          </w:hyperlink>
        </w:p>
        <w:p w14:paraId="7EEAD247" w14:textId="43CD9223" w:rsidR="00216DEE" w:rsidRDefault="00216DEE">
          <w:pPr>
            <w:pStyle w:val="TOC1"/>
            <w:tabs>
              <w:tab w:val="right" w:leader="dot" w:pos="9350"/>
            </w:tabs>
            <w:rPr>
              <w:rFonts w:eastAsiaTheme="minorEastAsia"/>
              <w:noProof/>
            </w:rPr>
          </w:pPr>
          <w:hyperlink w:anchor="_Toc128570216" w:history="1">
            <w:r w:rsidRPr="00197F11">
              <w:rPr>
                <w:rStyle w:val="Hyperlink"/>
                <w:noProof/>
              </w:rPr>
              <w:t>5.0 MODULE: ASSET SPECIFIC PROCESS SAFETY</w:t>
            </w:r>
            <w:r>
              <w:rPr>
                <w:noProof/>
                <w:webHidden/>
              </w:rPr>
              <w:tab/>
            </w:r>
            <w:r>
              <w:rPr>
                <w:noProof/>
                <w:webHidden/>
              </w:rPr>
              <w:fldChar w:fldCharType="begin"/>
            </w:r>
            <w:r>
              <w:rPr>
                <w:noProof/>
                <w:webHidden/>
              </w:rPr>
              <w:instrText xml:space="preserve"> PAGEREF _Toc128570216 \h </w:instrText>
            </w:r>
            <w:r>
              <w:rPr>
                <w:noProof/>
                <w:webHidden/>
              </w:rPr>
            </w:r>
            <w:r>
              <w:rPr>
                <w:noProof/>
                <w:webHidden/>
              </w:rPr>
              <w:fldChar w:fldCharType="separate"/>
            </w:r>
            <w:r>
              <w:rPr>
                <w:noProof/>
                <w:webHidden/>
              </w:rPr>
              <w:t>26</w:t>
            </w:r>
            <w:r>
              <w:rPr>
                <w:noProof/>
                <w:webHidden/>
              </w:rPr>
              <w:fldChar w:fldCharType="end"/>
            </w:r>
          </w:hyperlink>
        </w:p>
        <w:p w14:paraId="1191F411" w14:textId="3586F426" w:rsidR="00216DEE" w:rsidRDefault="00216DEE">
          <w:pPr>
            <w:pStyle w:val="TOC2"/>
            <w:rPr>
              <w:rFonts w:asciiTheme="minorHAnsi" w:eastAsiaTheme="minorEastAsia" w:hAnsiTheme="minorHAnsi"/>
            </w:rPr>
          </w:pPr>
          <w:hyperlink w:anchor="_Toc128570217" w:history="1">
            <w:r w:rsidRPr="00197F11">
              <w:rPr>
                <w:rStyle w:val="Hyperlink"/>
              </w:rPr>
              <w:t>5.1 RISK MANAGEMENT</w:t>
            </w:r>
            <w:r>
              <w:rPr>
                <w:webHidden/>
              </w:rPr>
              <w:tab/>
            </w:r>
            <w:r>
              <w:rPr>
                <w:webHidden/>
              </w:rPr>
              <w:fldChar w:fldCharType="begin"/>
            </w:r>
            <w:r>
              <w:rPr>
                <w:webHidden/>
              </w:rPr>
              <w:instrText xml:space="preserve"> PAGEREF _Toc128570217 \h </w:instrText>
            </w:r>
            <w:r>
              <w:rPr>
                <w:webHidden/>
              </w:rPr>
            </w:r>
            <w:r>
              <w:rPr>
                <w:webHidden/>
              </w:rPr>
              <w:fldChar w:fldCharType="separate"/>
            </w:r>
            <w:r>
              <w:rPr>
                <w:webHidden/>
              </w:rPr>
              <w:t>26</w:t>
            </w:r>
            <w:r>
              <w:rPr>
                <w:webHidden/>
              </w:rPr>
              <w:fldChar w:fldCharType="end"/>
            </w:r>
          </w:hyperlink>
        </w:p>
        <w:p w14:paraId="274CF6D6" w14:textId="10B96A1F" w:rsidR="00216DEE" w:rsidRDefault="00216DEE">
          <w:pPr>
            <w:pStyle w:val="TOC2"/>
            <w:rPr>
              <w:rFonts w:asciiTheme="minorHAnsi" w:eastAsiaTheme="minorEastAsia" w:hAnsiTheme="minorHAnsi"/>
            </w:rPr>
          </w:pPr>
          <w:hyperlink w:anchor="_Toc128570218" w:history="1">
            <w:r w:rsidRPr="00197F11">
              <w:rPr>
                <w:rStyle w:val="Hyperlink"/>
              </w:rPr>
              <w:t>5.2 TRAINING</w:t>
            </w:r>
            <w:r>
              <w:rPr>
                <w:webHidden/>
              </w:rPr>
              <w:tab/>
            </w:r>
            <w:r>
              <w:rPr>
                <w:webHidden/>
              </w:rPr>
              <w:fldChar w:fldCharType="begin"/>
            </w:r>
            <w:r>
              <w:rPr>
                <w:webHidden/>
              </w:rPr>
              <w:instrText xml:space="preserve"> PAGEREF _Toc128570218 \h </w:instrText>
            </w:r>
            <w:r>
              <w:rPr>
                <w:webHidden/>
              </w:rPr>
            </w:r>
            <w:r>
              <w:rPr>
                <w:webHidden/>
              </w:rPr>
              <w:fldChar w:fldCharType="separate"/>
            </w:r>
            <w:r>
              <w:rPr>
                <w:webHidden/>
              </w:rPr>
              <w:t>27</w:t>
            </w:r>
            <w:r>
              <w:rPr>
                <w:webHidden/>
              </w:rPr>
              <w:fldChar w:fldCharType="end"/>
            </w:r>
          </w:hyperlink>
        </w:p>
        <w:p w14:paraId="4EA62E3B" w14:textId="2671EDF8" w:rsidR="00216DEE" w:rsidRDefault="00216DEE">
          <w:pPr>
            <w:pStyle w:val="TOC2"/>
            <w:rPr>
              <w:rFonts w:asciiTheme="minorHAnsi" w:eastAsiaTheme="minorEastAsia" w:hAnsiTheme="minorHAnsi"/>
            </w:rPr>
          </w:pPr>
          <w:hyperlink w:anchor="_Toc128570219" w:history="1">
            <w:r w:rsidRPr="00197F11">
              <w:rPr>
                <w:rStyle w:val="Hyperlink"/>
              </w:rPr>
              <w:t>5.3 OPERATING PROCEDURES</w:t>
            </w:r>
            <w:r>
              <w:rPr>
                <w:webHidden/>
              </w:rPr>
              <w:tab/>
            </w:r>
            <w:r>
              <w:rPr>
                <w:webHidden/>
              </w:rPr>
              <w:fldChar w:fldCharType="begin"/>
            </w:r>
            <w:r>
              <w:rPr>
                <w:webHidden/>
              </w:rPr>
              <w:instrText xml:space="preserve"> PAGEREF _Toc128570219 \h </w:instrText>
            </w:r>
            <w:r>
              <w:rPr>
                <w:webHidden/>
              </w:rPr>
            </w:r>
            <w:r>
              <w:rPr>
                <w:webHidden/>
              </w:rPr>
              <w:fldChar w:fldCharType="separate"/>
            </w:r>
            <w:r>
              <w:rPr>
                <w:webHidden/>
              </w:rPr>
              <w:t>28</w:t>
            </w:r>
            <w:r>
              <w:rPr>
                <w:webHidden/>
              </w:rPr>
              <w:fldChar w:fldCharType="end"/>
            </w:r>
          </w:hyperlink>
        </w:p>
        <w:p w14:paraId="58487A01" w14:textId="0BACCCF4" w:rsidR="00216DEE" w:rsidRDefault="00216DEE">
          <w:pPr>
            <w:pStyle w:val="TOC2"/>
            <w:rPr>
              <w:rFonts w:asciiTheme="minorHAnsi" w:eastAsiaTheme="minorEastAsia" w:hAnsiTheme="minorHAnsi"/>
            </w:rPr>
          </w:pPr>
          <w:hyperlink w:anchor="_Toc128570220" w:history="1">
            <w:r w:rsidRPr="00197F11">
              <w:rPr>
                <w:rStyle w:val="Hyperlink"/>
              </w:rPr>
              <w:t>5.4 CRITICAL EQUIPMENT</w:t>
            </w:r>
            <w:r>
              <w:rPr>
                <w:webHidden/>
              </w:rPr>
              <w:tab/>
            </w:r>
            <w:r>
              <w:rPr>
                <w:webHidden/>
              </w:rPr>
              <w:fldChar w:fldCharType="begin"/>
            </w:r>
            <w:r>
              <w:rPr>
                <w:webHidden/>
              </w:rPr>
              <w:instrText xml:space="preserve"> PAGEREF _Toc128570220 \h </w:instrText>
            </w:r>
            <w:r>
              <w:rPr>
                <w:webHidden/>
              </w:rPr>
            </w:r>
            <w:r>
              <w:rPr>
                <w:webHidden/>
              </w:rPr>
              <w:fldChar w:fldCharType="separate"/>
            </w:r>
            <w:r>
              <w:rPr>
                <w:webHidden/>
              </w:rPr>
              <w:t>28</w:t>
            </w:r>
            <w:r>
              <w:rPr>
                <w:webHidden/>
              </w:rPr>
              <w:fldChar w:fldCharType="end"/>
            </w:r>
          </w:hyperlink>
        </w:p>
        <w:p w14:paraId="6F7D59C4" w14:textId="7E0A1EAF" w:rsidR="00216DEE" w:rsidRDefault="00216DEE">
          <w:pPr>
            <w:pStyle w:val="TOC2"/>
            <w:rPr>
              <w:rFonts w:asciiTheme="minorHAnsi" w:eastAsiaTheme="minorEastAsia" w:hAnsiTheme="minorHAnsi"/>
            </w:rPr>
          </w:pPr>
          <w:hyperlink w:anchor="_Toc128570221" w:history="1">
            <w:r w:rsidRPr="00197F11">
              <w:rPr>
                <w:rStyle w:val="Hyperlink"/>
              </w:rPr>
              <w:t>5.5 ALARM MANAGEMENT</w:t>
            </w:r>
            <w:r>
              <w:rPr>
                <w:webHidden/>
              </w:rPr>
              <w:tab/>
            </w:r>
            <w:r>
              <w:rPr>
                <w:webHidden/>
              </w:rPr>
              <w:fldChar w:fldCharType="begin"/>
            </w:r>
            <w:r>
              <w:rPr>
                <w:webHidden/>
              </w:rPr>
              <w:instrText xml:space="preserve"> PAGEREF _Toc128570221 \h </w:instrText>
            </w:r>
            <w:r>
              <w:rPr>
                <w:webHidden/>
              </w:rPr>
            </w:r>
            <w:r>
              <w:rPr>
                <w:webHidden/>
              </w:rPr>
              <w:fldChar w:fldCharType="separate"/>
            </w:r>
            <w:r>
              <w:rPr>
                <w:webHidden/>
              </w:rPr>
              <w:t>29</w:t>
            </w:r>
            <w:r>
              <w:rPr>
                <w:webHidden/>
              </w:rPr>
              <w:fldChar w:fldCharType="end"/>
            </w:r>
          </w:hyperlink>
        </w:p>
        <w:p w14:paraId="36E9B980" w14:textId="6F9EB1A3" w:rsidR="00216DEE" w:rsidRDefault="00216DEE">
          <w:pPr>
            <w:pStyle w:val="TOC2"/>
            <w:rPr>
              <w:rFonts w:asciiTheme="minorHAnsi" w:eastAsiaTheme="minorEastAsia" w:hAnsiTheme="minorHAnsi"/>
            </w:rPr>
          </w:pPr>
          <w:hyperlink w:anchor="_Toc128570222" w:history="1">
            <w:r w:rsidRPr="00197F11">
              <w:rPr>
                <w:rStyle w:val="Hyperlink"/>
              </w:rPr>
              <w:t>5.6 WORK MANAGEMENT</w:t>
            </w:r>
            <w:r>
              <w:rPr>
                <w:webHidden/>
              </w:rPr>
              <w:tab/>
            </w:r>
            <w:r>
              <w:rPr>
                <w:webHidden/>
              </w:rPr>
              <w:fldChar w:fldCharType="begin"/>
            </w:r>
            <w:r>
              <w:rPr>
                <w:webHidden/>
              </w:rPr>
              <w:instrText xml:space="preserve"> PAGEREF _Toc128570222 \h </w:instrText>
            </w:r>
            <w:r>
              <w:rPr>
                <w:webHidden/>
              </w:rPr>
            </w:r>
            <w:r>
              <w:rPr>
                <w:webHidden/>
              </w:rPr>
              <w:fldChar w:fldCharType="separate"/>
            </w:r>
            <w:r>
              <w:rPr>
                <w:webHidden/>
              </w:rPr>
              <w:t>30</w:t>
            </w:r>
            <w:r>
              <w:rPr>
                <w:webHidden/>
              </w:rPr>
              <w:fldChar w:fldCharType="end"/>
            </w:r>
          </w:hyperlink>
        </w:p>
        <w:p w14:paraId="3F7E42BC" w14:textId="140F0E1D" w:rsidR="00216DEE" w:rsidRDefault="00216DEE">
          <w:pPr>
            <w:pStyle w:val="TOC2"/>
            <w:rPr>
              <w:rFonts w:asciiTheme="minorHAnsi" w:eastAsiaTheme="minorEastAsia" w:hAnsiTheme="minorHAnsi"/>
            </w:rPr>
          </w:pPr>
          <w:hyperlink w:anchor="_Toc128570223" w:history="1">
            <w:r w:rsidRPr="00197F11">
              <w:rPr>
                <w:rStyle w:val="Hyperlink"/>
              </w:rPr>
              <w:t>5.7 MANAGEMENT OF CHANGE</w:t>
            </w:r>
            <w:r>
              <w:rPr>
                <w:webHidden/>
              </w:rPr>
              <w:tab/>
            </w:r>
            <w:r>
              <w:rPr>
                <w:webHidden/>
              </w:rPr>
              <w:fldChar w:fldCharType="begin"/>
            </w:r>
            <w:r>
              <w:rPr>
                <w:webHidden/>
              </w:rPr>
              <w:instrText xml:space="preserve"> PAGEREF _Toc128570223 \h </w:instrText>
            </w:r>
            <w:r>
              <w:rPr>
                <w:webHidden/>
              </w:rPr>
            </w:r>
            <w:r>
              <w:rPr>
                <w:webHidden/>
              </w:rPr>
              <w:fldChar w:fldCharType="separate"/>
            </w:r>
            <w:r>
              <w:rPr>
                <w:webHidden/>
              </w:rPr>
              <w:t>30</w:t>
            </w:r>
            <w:r>
              <w:rPr>
                <w:webHidden/>
              </w:rPr>
              <w:fldChar w:fldCharType="end"/>
            </w:r>
          </w:hyperlink>
        </w:p>
        <w:p w14:paraId="69D2FAF7" w14:textId="3646F421" w:rsidR="00216DEE" w:rsidRDefault="00216DEE">
          <w:pPr>
            <w:pStyle w:val="TOC2"/>
            <w:rPr>
              <w:rFonts w:asciiTheme="minorHAnsi" w:eastAsiaTheme="minorEastAsia" w:hAnsiTheme="minorHAnsi"/>
            </w:rPr>
          </w:pPr>
          <w:hyperlink w:anchor="_Toc128570224" w:history="1">
            <w:r w:rsidRPr="00197F11">
              <w:rPr>
                <w:rStyle w:val="Hyperlink"/>
              </w:rPr>
              <w:t>5.8 INCIDENT INVESTIGATION AND ANALYSIS</w:t>
            </w:r>
            <w:r>
              <w:rPr>
                <w:webHidden/>
              </w:rPr>
              <w:tab/>
            </w:r>
            <w:r>
              <w:rPr>
                <w:webHidden/>
              </w:rPr>
              <w:fldChar w:fldCharType="begin"/>
            </w:r>
            <w:r>
              <w:rPr>
                <w:webHidden/>
              </w:rPr>
              <w:instrText xml:space="preserve"> PAGEREF _Toc128570224 \h </w:instrText>
            </w:r>
            <w:r>
              <w:rPr>
                <w:webHidden/>
              </w:rPr>
            </w:r>
            <w:r>
              <w:rPr>
                <w:webHidden/>
              </w:rPr>
              <w:fldChar w:fldCharType="separate"/>
            </w:r>
            <w:r>
              <w:rPr>
                <w:webHidden/>
              </w:rPr>
              <w:t>31</w:t>
            </w:r>
            <w:r>
              <w:rPr>
                <w:webHidden/>
              </w:rPr>
              <w:fldChar w:fldCharType="end"/>
            </w:r>
          </w:hyperlink>
        </w:p>
        <w:p w14:paraId="5DF2B94F" w14:textId="1AE717E2" w:rsidR="00216DEE" w:rsidRDefault="00216DEE">
          <w:pPr>
            <w:pStyle w:val="TOC2"/>
            <w:rPr>
              <w:rFonts w:asciiTheme="minorHAnsi" w:eastAsiaTheme="minorEastAsia" w:hAnsiTheme="minorHAnsi"/>
            </w:rPr>
          </w:pPr>
          <w:hyperlink w:anchor="_Toc128570225" w:history="1">
            <w:r w:rsidRPr="00197F11">
              <w:rPr>
                <w:rStyle w:val="Hyperlink"/>
              </w:rPr>
              <w:t>5.9 ENVIRONMENT</w:t>
            </w:r>
            <w:r>
              <w:rPr>
                <w:webHidden/>
              </w:rPr>
              <w:tab/>
            </w:r>
            <w:r>
              <w:rPr>
                <w:webHidden/>
              </w:rPr>
              <w:fldChar w:fldCharType="begin"/>
            </w:r>
            <w:r>
              <w:rPr>
                <w:webHidden/>
              </w:rPr>
              <w:instrText xml:space="preserve"> PAGEREF _Toc128570225 \h </w:instrText>
            </w:r>
            <w:r>
              <w:rPr>
                <w:webHidden/>
              </w:rPr>
            </w:r>
            <w:r>
              <w:rPr>
                <w:webHidden/>
              </w:rPr>
              <w:fldChar w:fldCharType="separate"/>
            </w:r>
            <w:r>
              <w:rPr>
                <w:webHidden/>
              </w:rPr>
              <w:t>32</w:t>
            </w:r>
            <w:r>
              <w:rPr>
                <w:webHidden/>
              </w:rPr>
              <w:fldChar w:fldCharType="end"/>
            </w:r>
          </w:hyperlink>
        </w:p>
        <w:p w14:paraId="43BBF4E6" w14:textId="78594C8D" w:rsidR="00216DEE" w:rsidRDefault="00216DEE">
          <w:pPr>
            <w:pStyle w:val="TOC2"/>
            <w:rPr>
              <w:rFonts w:asciiTheme="minorHAnsi" w:eastAsiaTheme="minorEastAsia" w:hAnsiTheme="minorHAnsi"/>
            </w:rPr>
          </w:pPr>
          <w:hyperlink w:anchor="_Toc128570226" w:history="1">
            <w:r w:rsidRPr="00197F11">
              <w:rPr>
                <w:rStyle w:val="Hyperlink"/>
              </w:rPr>
              <w:t>5.10 EMERGENCY RESPONSE</w:t>
            </w:r>
            <w:r>
              <w:rPr>
                <w:webHidden/>
              </w:rPr>
              <w:tab/>
            </w:r>
            <w:r>
              <w:rPr>
                <w:webHidden/>
              </w:rPr>
              <w:fldChar w:fldCharType="begin"/>
            </w:r>
            <w:r>
              <w:rPr>
                <w:webHidden/>
              </w:rPr>
              <w:instrText xml:space="preserve"> PAGEREF _Toc128570226 \h </w:instrText>
            </w:r>
            <w:r>
              <w:rPr>
                <w:webHidden/>
              </w:rPr>
            </w:r>
            <w:r>
              <w:rPr>
                <w:webHidden/>
              </w:rPr>
              <w:fldChar w:fldCharType="separate"/>
            </w:r>
            <w:r>
              <w:rPr>
                <w:webHidden/>
              </w:rPr>
              <w:t>33</w:t>
            </w:r>
            <w:r>
              <w:rPr>
                <w:webHidden/>
              </w:rPr>
              <w:fldChar w:fldCharType="end"/>
            </w:r>
          </w:hyperlink>
        </w:p>
        <w:p w14:paraId="1CAEF64C" w14:textId="18C5FB13" w:rsidR="00216DEE" w:rsidRDefault="00216DEE">
          <w:pPr>
            <w:pStyle w:val="TOC2"/>
            <w:rPr>
              <w:rFonts w:asciiTheme="minorHAnsi" w:eastAsiaTheme="minorEastAsia" w:hAnsiTheme="minorHAnsi"/>
            </w:rPr>
          </w:pPr>
          <w:hyperlink w:anchor="_Toc128570227" w:history="1">
            <w:r w:rsidRPr="00197F11">
              <w:rPr>
                <w:rStyle w:val="Hyperlink"/>
              </w:rPr>
              <w:t>5.11 OVERALL</w:t>
            </w:r>
            <w:r>
              <w:rPr>
                <w:webHidden/>
              </w:rPr>
              <w:tab/>
            </w:r>
            <w:r>
              <w:rPr>
                <w:webHidden/>
              </w:rPr>
              <w:fldChar w:fldCharType="begin"/>
            </w:r>
            <w:r>
              <w:rPr>
                <w:webHidden/>
              </w:rPr>
              <w:instrText xml:space="preserve"> PAGEREF _Toc128570227 \h </w:instrText>
            </w:r>
            <w:r>
              <w:rPr>
                <w:webHidden/>
              </w:rPr>
            </w:r>
            <w:r>
              <w:rPr>
                <w:webHidden/>
              </w:rPr>
              <w:fldChar w:fldCharType="separate"/>
            </w:r>
            <w:r>
              <w:rPr>
                <w:webHidden/>
              </w:rPr>
              <w:t>33</w:t>
            </w:r>
            <w:r>
              <w:rPr>
                <w:webHidden/>
              </w:rPr>
              <w:fldChar w:fldCharType="end"/>
            </w:r>
          </w:hyperlink>
        </w:p>
        <w:p w14:paraId="7F2B73CF" w14:textId="27C0CB6C" w:rsidR="00216DEE" w:rsidRDefault="00216DEE">
          <w:pPr>
            <w:pStyle w:val="TOC2"/>
            <w:rPr>
              <w:rFonts w:asciiTheme="minorHAnsi" w:eastAsiaTheme="minorEastAsia" w:hAnsiTheme="minorHAnsi"/>
            </w:rPr>
          </w:pPr>
          <w:hyperlink w:anchor="_Toc128570228" w:history="1">
            <w:r w:rsidRPr="00197F11">
              <w:rPr>
                <w:rStyle w:val="Hyperlink"/>
              </w:rPr>
              <w:t>5.12 PROCESS SAFETY ASSET SPECIFIC MODULES – COMPLETION ENDORSEMENT</w:t>
            </w:r>
            <w:r>
              <w:rPr>
                <w:webHidden/>
              </w:rPr>
              <w:tab/>
            </w:r>
            <w:r>
              <w:rPr>
                <w:webHidden/>
              </w:rPr>
              <w:fldChar w:fldCharType="begin"/>
            </w:r>
            <w:r>
              <w:rPr>
                <w:webHidden/>
              </w:rPr>
              <w:instrText xml:space="preserve"> PAGEREF _Toc128570228 \h </w:instrText>
            </w:r>
            <w:r>
              <w:rPr>
                <w:webHidden/>
              </w:rPr>
            </w:r>
            <w:r>
              <w:rPr>
                <w:webHidden/>
              </w:rPr>
              <w:fldChar w:fldCharType="separate"/>
            </w:r>
            <w:r>
              <w:rPr>
                <w:webHidden/>
              </w:rPr>
              <w:t>34</w:t>
            </w:r>
            <w:r>
              <w:rPr>
                <w:webHidden/>
              </w:rPr>
              <w:fldChar w:fldCharType="end"/>
            </w:r>
          </w:hyperlink>
        </w:p>
        <w:p w14:paraId="4106C0DD" w14:textId="182645FD" w:rsidR="00216DEE" w:rsidRDefault="00216DEE">
          <w:pPr>
            <w:pStyle w:val="TOC1"/>
            <w:tabs>
              <w:tab w:val="right" w:leader="dot" w:pos="9350"/>
            </w:tabs>
            <w:rPr>
              <w:rFonts w:eastAsiaTheme="minorEastAsia"/>
              <w:noProof/>
            </w:rPr>
          </w:pPr>
          <w:hyperlink w:anchor="_Toc128570229" w:history="1">
            <w:r w:rsidRPr="00197F11">
              <w:rPr>
                <w:rStyle w:val="Hyperlink"/>
                <w:noProof/>
              </w:rPr>
              <w:t>6.0 OIMS CORE MODULES</w:t>
            </w:r>
            <w:r>
              <w:rPr>
                <w:noProof/>
                <w:webHidden/>
              </w:rPr>
              <w:tab/>
            </w:r>
            <w:r>
              <w:rPr>
                <w:noProof/>
                <w:webHidden/>
              </w:rPr>
              <w:fldChar w:fldCharType="begin"/>
            </w:r>
            <w:r>
              <w:rPr>
                <w:noProof/>
                <w:webHidden/>
              </w:rPr>
              <w:instrText xml:space="preserve"> PAGEREF _Toc128570229 \h </w:instrText>
            </w:r>
            <w:r>
              <w:rPr>
                <w:noProof/>
                <w:webHidden/>
              </w:rPr>
            </w:r>
            <w:r>
              <w:rPr>
                <w:noProof/>
                <w:webHidden/>
              </w:rPr>
              <w:fldChar w:fldCharType="separate"/>
            </w:r>
            <w:r>
              <w:rPr>
                <w:noProof/>
                <w:webHidden/>
              </w:rPr>
              <w:t>35</w:t>
            </w:r>
            <w:r>
              <w:rPr>
                <w:noProof/>
                <w:webHidden/>
              </w:rPr>
              <w:fldChar w:fldCharType="end"/>
            </w:r>
          </w:hyperlink>
        </w:p>
        <w:p w14:paraId="3B21B115" w14:textId="30A1F85C" w:rsidR="00216DEE" w:rsidRDefault="00216DEE">
          <w:pPr>
            <w:pStyle w:val="TOC2"/>
            <w:rPr>
              <w:rFonts w:asciiTheme="minorHAnsi" w:eastAsiaTheme="minorEastAsia" w:hAnsiTheme="minorHAnsi"/>
            </w:rPr>
          </w:pPr>
          <w:hyperlink w:anchor="_Toc128570230" w:history="1">
            <w:r w:rsidRPr="00197F11">
              <w:rPr>
                <w:rStyle w:val="Hyperlink"/>
              </w:rPr>
              <w:t>6.1 MODULE: MANAGEMENT, LEADERSHIP, COMMITMENT &amp; ACCOUNTABILITY SYSTEM (1-1)</w:t>
            </w:r>
            <w:r>
              <w:rPr>
                <w:webHidden/>
              </w:rPr>
              <w:tab/>
            </w:r>
            <w:r>
              <w:rPr>
                <w:webHidden/>
              </w:rPr>
              <w:fldChar w:fldCharType="begin"/>
            </w:r>
            <w:r>
              <w:rPr>
                <w:webHidden/>
              </w:rPr>
              <w:instrText xml:space="preserve"> PAGEREF _Toc128570230 \h </w:instrText>
            </w:r>
            <w:r>
              <w:rPr>
                <w:webHidden/>
              </w:rPr>
            </w:r>
            <w:r>
              <w:rPr>
                <w:webHidden/>
              </w:rPr>
              <w:fldChar w:fldCharType="separate"/>
            </w:r>
            <w:r>
              <w:rPr>
                <w:webHidden/>
              </w:rPr>
              <w:t>35</w:t>
            </w:r>
            <w:r>
              <w:rPr>
                <w:webHidden/>
              </w:rPr>
              <w:fldChar w:fldCharType="end"/>
            </w:r>
          </w:hyperlink>
        </w:p>
        <w:p w14:paraId="16934175" w14:textId="56416CF4" w:rsidR="00216DEE" w:rsidRDefault="00216DEE">
          <w:pPr>
            <w:pStyle w:val="TOC2"/>
            <w:rPr>
              <w:rFonts w:asciiTheme="minorHAnsi" w:eastAsiaTheme="minorEastAsia" w:hAnsiTheme="minorHAnsi"/>
            </w:rPr>
          </w:pPr>
          <w:hyperlink w:anchor="_Toc128570231" w:history="1">
            <w:r w:rsidRPr="00197F11">
              <w:rPr>
                <w:rStyle w:val="Hyperlink"/>
              </w:rPr>
              <w:t>6.2 MODULE: RISK MANAGEMENT (SYSTEM 2-1)</w:t>
            </w:r>
            <w:r>
              <w:rPr>
                <w:webHidden/>
              </w:rPr>
              <w:tab/>
            </w:r>
            <w:r>
              <w:rPr>
                <w:webHidden/>
              </w:rPr>
              <w:fldChar w:fldCharType="begin"/>
            </w:r>
            <w:r>
              <w:rPr>
                <w:webHidden/>
              </w:rPr>
              <w:instrText xml:space="preserve"> PAGEREF _Toc128570231 \h </w:instrText>
            </w:r>
            <w:r>
              <w:rPr>
                <w:webHidden/>
              </w:rPr>
            </w:r>
            <w:r>
              <w:rPr>
                <w:webHidden/>
              </w:rPr>
              <w:fldChar w:fldCharType="separate"/>
            </w:r>
            <w:r>
              <w:rPr>
                <w:webHidden/>
              </w:rPr>
              <w:t>36</w:t>
            </w:r>
            <w:r>
              <w:rPr>
                <w:webHidden/>
              </w:rPr>
              <w:fldChar w:fldCharType="end"/>
            </w:r>
          </w:hyperlink>
        </w:p>
        <w:p w14:paraId="2A42DC47" w14:textId="524FEFB8" w:rsidR="00216DEE" w:rsidRDefault="00216DEE">
          <w:pPr>
            <w:pStyle w:val="TOC2"/>
            <w:rPr>
              <w:rFonts w:asciiTheme="minorHAnsi" w:eastAsiaTheme="minorEastAsia" w:hAnsiTheme="minorHAnsi"/>
            </w:rPr>
          </w:pPr>
          <w:hyperlink w:anchor="_Toc128570232" w:history="1">
            <w:r w:rsidRPr="00197F11">
              <w:rPr>
                <w:rStyle w:val="Hyperlink"/>
              </w:rPr>
              <w:t>6.3 MODULE: INFORMATION MANGAEMENT (SYSTEM 4-1)</w:t>
            </w:r>
            <w:r>
              <w:rPr>
                <w:webHidden/>
              </w:rPr>
              <w:tab/>
            </w:r>
            <w:r>
              <w:rPr>
                <w:webHidden/>
              </w:rPr>
              <w:fldChar w:fldCharType="begin"/>
            </w:r>
            <w:r>
              <w:rPr>
                <w:webHidden/>
              </w:rPr>
              <w:instrText xml:space="preserve"> PAGEREF _Toc128570232 \h </w:instrText>
            </w:r>
            <w:r>
              <w:rPr>
                <w:webHidden/>
              </w:rPr>
            </w:r>
            <w:r>
              <w:rPr>
                <w:webHidden/>
              </w:rPr>
              <w:fldChar w:fldCharType="separate"/>
            </w:r>
            <w:r>
              <w:rPr>
                <w:webHidden/>
              </w:rPr>
              <w:t>37</w:t>
            </w:r>
            <w:r>
              <w:rPr>
                <w:webHidden/>
              </w:rPr>
              <w:fldChar w:fldCharType="end"/>
            </w:r>
          </w:hyperlink>
        </w:p>
        <w:p w14:paraId="6209612A" w14:textId="4048F7A5" w:rsidR="00216DEE" w:rsidRDefault="00216DEE">
          <w:pPr>
            <w:pStyle w:val="TOC2"/>
            <w:rPr>
              <w:rFonts w:asciiTheme="minorHAnsi" w:eastAsiaTheme="minorEastAsia" w:hAnsiTheme="minorHAnsi"/>
            </w:rPr>
          </w:pPr>
          <w:hyperlink w:anchor="_Toc128570233" w:history="1">
            <w:r w:rsidRPr="00197F11">
              <w:rPr>
                <w:rStyle w:val="Hyperlink"/>
              </w:rPr>
              <w:t>6.4 OIMS CORE MODULES – COMPLETION ENDORSEMENT</w:t>
            </w:r>
            <w:r>
              <w:rPr>
                <w:webHidden/>
              </w:rPr>
              <w:tab/>
            </w:r>
            <w:r>
              <w:rPr>
                <w:webHidden/>
              </w:rPr>
              <w:fldChar w:fldCharType="begin"/>
            </w:r>
            <w:r>
              <w:rPr>
                <w:webHidden/>
              </w:rPr>
              <w:instrText xml:space="preserve"> PAGEREF _Toc128570233 \h </w:instrText>
            </w:r>
            <w:r>
              <w:rPr>
                <w:webHidden/>
              </w:rPr>
            </w:r>
            <w:r>
              <w:rPr>
                <w:webHidden/>
              </w:rPr>
              <w:fldChar w:fldCharType="separate"/>
            </w:r>
            <w:r>
              <w:rPr>
                <w:webHidden/>
              </w:rPr>
              <w:t>55</w:t>
            </w:r>
            <w:r>
              <w:rPr>
                <w:webHidden/>
              </w:rPr>
              <w:fldChar w:fldCharType="end"/>
            </w:r>
          </w:hyperlink>
        </w:p>
        <w:p w14:paraId="1CE16C24" w14:textId="7268C774" w:rsidR="00216DEE" w:rsidRDefault="00216DEE">
          <w:pPr>
            <w:pStyle w:val="TOC1"/>
            <w:tabs>
              <w:tab w:val="right" w:leader="dot" w:pos="9350"/>
            </w:tabs>
            <w:rPr>
              <w:rFonts w:eastAsiaTheme="minorEastAsia"/>
              <w:noProof/>
            </w:rPr>
          </w:pPr>
          <w:hyperlink w:anchor="_Toc128570234" w:history="1">
            <w:r w:rsidRPr="00197F11">
              <w:rPr>
                <w:rStyle w:val="Hyperlink"/>
                <w:noProof/>
              </w:rPr>
              <w:t>7.0 DISCIPLINE SPECIFIC MODULES</w:t>
            </w:r>
            <w:r>
              <w:rPr>
                <w:noProof/>
                <w:webHidden/>
              </w:rPr>
              <w:tab/>
            </w:r>
            <w:r>
              <w:rPr>
                <w:noProof/>
                <w:webHidden/>
              </w:rPr>
              <w:fldChar w:fldCharType="begin"/>
            </w:r>
            <w:r>
              <w:rPr>
                <w:noProof/>
                <w:webHidden/>
              </w:rPr>
              <w:instrText xml:space="preserve"> PAGEREF _Toc128570234 \h </w:instrText>
            </w:r>
            <w:r>
              <w:rPr>
                <w:noProof/>
                <w:webHidden/>
              </w:rPr>
            </w:r>
            <w:r>
              <w:rPr>
                <w:noProof/>
                <w:webHidden/>
              </w:rPr>
              <w:fldChar w:fldCharType="separate"/>
            </w:r>
            <w:r>
              <w:rPr>
                <w:noProof/>
                <w:webHidden/>
              </w:rPr>
              <w:t>56</w:t>
            </w:r>
            <w:r>
              <w:rPr>
                <w:noProof/>
                <w:webHidden/>
              </w:rPr>
              <w:fldChar w:fldCharType="end"/>
            </w:r>
          </w:hyperlink>
        </w:p>
        <w:p w14:paraId="0EFE596D" w14:textId="037A6B6B" w:rsidR="00216DEE" w:rsidRDefault="00216DEE">
          <w:pPr>
            <w:pStyle w:val="TOC2"/>
            <w:rPr>
              <w:rFonts w:asciiTheme="minorHAnsi" w:eastAsiaTheme="minorEastAsia" w:hAnsiTheme="minorHAnsi"/>
            </w:rPr>
          </w:pPr>
          <w:hyperlink w:anchor="_Toc128570235" w:history="1">
            <w:r w:rsidRPr="00197F11">
              <w:rPr>
                <w:rStyle w:val="Hyperlink"/>
              </w:rPr>
              <w:t>7.1 OPERATIONS AND MAINTENANCE</w:t>
            </w:r>
            <w:r>
              <w:rPr>
                <w:webHidden/>
              </w:rPr>
              <w:tab/>
            </w:r>
            <w:r>
              <w:rPr>
                <w:webHidden/>
              </w:rPr>
              <w:fldChar w:fldCharType="begin"/>
            </w:r>
            <w:r>
              <w:rPr>
                <w:webHidden/>
              </w:rPr>
              <w:instrText xml:space="preserve"> PAGEREF _Toc128570235 \h </w:instrText>
            </w:r>
            <w:r>
              <w:rPr>
                <w:webHidden/>
              </w:rPr>
            </w:r>
            <w:r>
              <w:rPr>
                <w:webHidden/>
              </w:rPr>
              <w:fldChar w:fldCharType="separate"/>
            </w:r>
            <w:r>
              <w:rPr>
                <w:webHidden/>
              </w:rPr>
              <w:t>56</w:t>
            </w:r>
            <w:r>
              <w:rPr>
                <w:webHidden/>
              </w:rPr>
              <w:fldChar w:fldCharType="end"/>
            </w:r>
          </w:hyperlink>
        </w:p>
        <w:p w14:paraId="4EB974DA" w14:textId="1FB5FD15" w:rsidR="00216DEE" w:rsidRDefault="00216DEE">
          <w:pPr>
            <w:pStyle w:val="TOC2"/>
            <w:rPr>
              <w:rFonts w:asciiTheme="minorHAnsi" w:eastAsiaTheme="minorEastAsia" w:hAnsiTheme="minorHAnsi"/>
            </w:rPr>
          </w:pPr>
          <w:hyperlink w:anchor="_Toc128570236" w:history="1">
            <w:r w:rsidRPr="00197F11">
              <w:rPr>
                <w:rStyle w:val="Hyperlink"/>
              </w:rPr>
              <w:t>7.2 LOGISTICS</w:t>
            </w:r>
            <w:r>
              <w:rPr>
                <w:webHidden/>
              </w:rPr>
              <w:tab/>
            </w:r>
            <w:r>
              <w:rPr>
                <w:webHidden/>
              </w:rPr>
              <w:fldChar w:fldCharType="begin"/>
            </w:r>
            <w:r>
              <w:rPr>
                <w:webHidden/>
              </w:rPr>
              <w:instrText xml:space="preserve"> PAGEREF _Toc128570236 \h </w:instrText>
            </w:r>
            <w:r>
              <w:rPr>
                <w:webHidden/>
              </w:rPr>
            </w:r>
            <w:r>
              <w:rPr>
                <w:webHidden/>
              </w:rPr>
              <w:fldChar w:fldCharType="separate"/>
            </w:r>
            <w:r>
              <w:rPr>
                <w:webHidden/>
              </w:rPr>
              <w:t>66</w:t>
            </w:r>
            <w:r>
              <w:rPr>
                <w:webHidden/>
              </w:rPr>
              <w:fldChar w:fldCharType="end"/>
            </w:r>
          </w:hyperlink>
        </w:p>
        <w:p w14:paraId="3BC4A942" w14:textId="004D2E16" w:rsidR="00216DEE" w:rsidRDefault="00216DEE">
          <w:pPr>
            <w:pStyle w:val="TOC2"/>
            <w:rPr>
              <w:rFonts w:asciiTheme="minorHAnsi" w:eastAsiaTheme="minorEastAsia" w:hAnsiTheme="minorHAnsi"/>
            </w:rPr>
          </w:pPr>
          <w:hyperlink w:anchor="_Toc128570237" w:history="1">
            <w:r w:rsidRPr="00197F11">
              <w:rPr>
                <w:rStyle w:val="Hyperlink"/>
              </w:rPr>
              <w:t>7.3 NEW OPERATIONS</w:t>
            </w:r>
            <w:r>
              <w:rPr>
                <w:webHidden/>
              </w:rPr>
              <w:tab/>
            </w:r>
            <w:r>
              <w:rPr>
                <w:webHidden/>
              </w:rPr>
              <w:fldChar w:fldCharType="begin"/>
            </w:r>
            <w:r>
              <w:rPr>
                <w:webHidden/>
              </w:rPr>
              <w:instrText xml:space="preserve"> PAGEREF _Toc128570237 \h </w:instrText>
            </w:r>
            <w:r>
              <w:rPr>
                <w:webHidden/>
              </w:rPr>
            </w:r>
            <w:r>
              <w:rPr>
                <w:webHidden/>
              </w:rPr>
              <w:fldChar w:fldCharType="separate"/>
            </w:r>
            <w:r>
              <w:rPr>
                <w:webHidden/>
              </w:rPr>
              <w:t>72</w:t>
            </w:r>
            <w:r>
              <w:rPr>
                <w:webHidden/>
              </w:rPr>
              <w:fldChar w:fldCharType="end"/>
            </w:r>
          </w:hyperlink>
        </w:p>
        <w:p w14:paraId="029E2F8F" w14:textId="3C221936" w:rsidR="00216DEE" w:rsidRDefault="00216DEE">
          <w:pPr>
            <w:pStyle w:val="TOC1"/>
            <w:tabs>
              <w:tab w:val="right" w:leader="dot" w:pos="9350"/>
            </w:tabs>
            <w:rPr>
              <w:rFonts w:eastAsiaTheme="minorEastAsia"/>
              <w:noProof/>
            </w:rPr>
          </w:pPr>
          <w:hyperlink w:anchor="_Toc128570238" w:history="1">
            <w:r w:rsidRPr="00197F11">
              <w:rPr>
                <w:rStyle w:val="Hyperlink"/>
                <w:noProof/>
              </w:rPr>
              <w:t>8.0 ADDITIONAL REFERENCES AND LEARNING MATERIALS</w:t>
            </w:r>
            <w:r>
              <w:rPr>
                <w:noProof/>
                <w:webHidden/>
              </w:rPr>
              <w:tab/>
            </w:r>
            <w:r>
              <w:rPr>
                <w:noProof/>
                <w:webHidden/>
              </w:rPr>
              <w:fldChar w:fldCharType="begin"/>
            </w:r>
            <w:r>
              <w:rPr>
                <w:noProof/>
                <w:webHidden/>
              </w:rPr>
              <w:instrText xml:space="preserve"> PAGEREF _Toc128570238 \h </w:instrText>
            </w:r>
            <w:r>
              <w:rPr>
                <w:noProof/>
                <w:webHidden/>
              </w:rPr>
            </w:r>
            <w:r>
              <w:rPr>
                <w:noProof/>
                <w:webHidden/>
              </w:rPr>
              <w:fldChar w:fldCharType="separate"/>
            </w:r>
            <w:r>
              <w:rPr>
                <w:noProof/>
                <w:webHidden/>
              </w:rPr>
              <w:t>74</w:t>
            </w:r>
            <w:r>
              <w:rPr>
                <w:noProof/>
                <w:webHidden/>
              </w:rPr>
              <w:fldChar w:fldCharType="end"/>
            </w:r>
          </w:hyperlink>
        </w:p>
        <w:p w14:paraId="0993279E" w14:textId="7DBAB1D5" w:rsidR="00216DEE" w:rsidRDefault="00216DEE">
          <w:pPr>
            <w:pStyle w:val="TOC2"/>
            <w:rPr>
              <w:rFonts w:asciiTheme="minorHAnsi" w:eastAsiaTheme="minorEastAsia" w:hAnsiTheme="minorHAnsi"/>
            </w:rPr>
          </w:pPr>
          <w:hyperlink w:anchor="_Toc128570239" w:history="1">
            <w:r w:rsidRPr="00197F11">
              <w:rPr>
                <w:rStyle w:val="Hyperlink"/>
              </w:rPr>
              <w:t>8.1 ONBOARDING ROADMAP</w:t>
            </w:r>
            <w:r>
              <w:rPr>
                <w:webHidden/>
              </w:rPr>
              <w:tab/>
            </w:r>
            <w:r>
              <w:rPr>
                <w:webHidden/>
              </w:rPr>
              <w:fldChar w:fldCharType="begin"/>
            </w:r>
            <w:r>
              <w:rPr>
                <w:webHidden/>
              </w:rPr>
              <w:instrText xml:space="preserve"> PAGEREF _Toc128570239 \h </w:instrText>
            </w:r>
            <w:r>
              <w:rPr>
                <w:webHidden/>
              </w:rPr>
            </w:r>
            <w:r>
              <w:rPr>
                <w:webHidden/>
              </w:rPr>
              <w:fldChar w:fldCharType="separate"/>
            </w:r>
            <w:r>
              <w:rPr>
                <w:webHidden/>
              </w:rPr>
              <w:t>74</w:t>
            </w:r>
            <w:r>
              <w:rPr>
                <w:webHidden/>
              </w:rPr>
              <w:fldChar w:fldCharType="end"/>
            </w:r>
          </w:hyperlink>
        </w:p>
        <w:p w14:paraId="6D638162" w14:textId="0CAF9DCD" w:rsidR="00216DEE" w:rsidRDefault="00216DEE">
          <w:pPr>
            <w:pStyle w:val="TOC2"/>
            <w:rPr>
              <w:rFonts w:asciiTheme="minorHAnsi" w:eastAsiaTheme="minorEastAsia" w:hAnsiTheme="minorHAnsi"/>
            </w:rPr>
          </w:pPr>
          <w:hyperlink w:anchor="_Toc128570240" w:history="1">
            <w:r w:rsidRPr="00197F11">
              <w:rPr>
                <w:rStyle w:val="Hyperlink"/>
              </w:rPr>
              <w:t>8.2 CONTROLS INTEGRITY MANAGEMENT SYSTEM CHECKLIST EXAMPLE</w:t>
            </w:r>
            <w:r>
              <w:rPr>
                <w:webHidden/>
              </w:rPr>
              <w:tab/>
            </w:r>
            <w:r>
              <w:rPr>
                <w:webHidden/>
              </w:rPr>
              <w:fldChar w:fldCharType="begin"/>
            </w:r>
            <w:r>
              <w:rPr>
                <w:webHidden/>
              </w:rPr>
              <w:instrText xml:space="preserve"> PAGEREF _Toc128570240 \h </w:instrText>
            </w:r>
            <w:r>
              <w:rPr>
                <w:webHidden/>
              </w:rPr>
            </w:r>
            <w:r>
              <w:rPr>
                <w:webHidden/>
              </w:rPr>
              <w:fldChar w:fldCharType="separate"/>
            </w:r>
            <w:r>
              <w:rPr>
                <w:webHidden/>
              </w:rPr>
              <w:t>79</w:t>
            </w:r>
            <w:r>
              <w:rPr>
                <w:webHidden/>
              </w:rPr>
              <w:fldChar w:fldCharType="end"/>
            </w:r>
          </w:hyperlink>
        </w:p>
        <w:p w14:paraId="1D678B26" w14:textId="7F09CFA2" w:rsidR="00216DEE" w:rsidRDefault="00216DEE">
          <w:pPr>
            <w:pStyle w:val="TOC2"/>
            <w:rPr>
              <w:rFonts w:asciiTheme="minorHAnsi" w:eastAsiaTheme="minorEastAsia" w:hAnsiTheme="minorHAnsi"/>
            </w:rPr>
          </w:pPr>
          <w:hyperlink w:anchor="_Toc128570241" w:history="1">
            <w:r w:rsidRPr="00197F11">
              <w:rPr>
                <w:rStyle w:val="Hyperlink"/>
              </w:rPr>
              <w:t>8.3 OPERATIONS LEADERSHIP HANDOVER EXAMPLE</w:t>
            </w:r>
            <w:r>
              <w:rPr>
                <w:webHidden/>
              </w:rPr>
              <w:tab/>
            </w:r>
            <w:r>
              <w:rPr>
                <w:webHidden/>
              </w:rPr>
              <w:fldChar w:fldCharType="begin"/>
            </w:r>
            <w:r>
              <w:rPr>
                <w:webHidden/>
              </w:rPr>
              <w:instrText xml:space="preserve"> PAGEREF _Toc128570241 \h </w:instrText>
            </w:r>
            <w:r>
              <w:rPr>
                <w:webHidden/>
              </w:rPr>
            </w:r>
            <w:r>
              <w:rPr>
                <w:webHidden/>
              </w:rPr>
              <w:fldChar w:fldCharType="separate"/>
            </w:r>
            <w:r>
              <w:rPr>
                <w:webHidden/>
              </w:rPr>
              <w:t>81</w:t>
            </w:r>
            <w:r>
              <w:rPr>
                <w:webHidden/>
              </w:rPr>
              <w:fldChar w:fldCharType="end"/>
            </w:r>
          </w:hyperlink>
        </w:p>
        <w:p w14:paraId="4BDDF0C9" w14:textId="2851F36B" w:rsidR="00217AF4" w:rsidRPr="00425DCF" w:rsidRDefault="00217AF4" w:rsidP="00217AF4">
          <w:pPr>
            <w:rPr>
              <w:rFonts w:ascii="EMprint" w:hAnsi="EMprint"/>
            </w:rPr>
          </w:pPr>
          <w:r w:rsidRPr="00425DCF">
            <w:rPr>
              <w:rFonts w:ascii="EMprint" w:hAnsi="EMprint"/>
              <w:b/>
              <w:bCs/>
              <w:noProof/>
              <w:color w:val="0C479D" w:themeColor="accent1"/>
            </w:rPr>
            <w:fldChar w:fldCharType="end"/>
          </w:r>
        </w:p>
      </w:sdtContent>
    </w:sdt>
    <w:p w14:paraId="72CF4F61" w14:textId="77777777" w:rsidR="00BD664F" w:rsidRPr="00AC3CD5" w:rsidRDefault="00BD664F" w:rsidP="00BD664F">
      <w:pPr>
        <w:pStyle w:val="Heading2"/>
        <w:spacing w:after="120"/>
        <w:ind w:left="792" w:hanging="432"/>
        <w:rPr>
          <w:rStyle w:val="Heading2Char"/>
        </w:rPr>
      </w:pPr>
      <w:bookmarkStart w:id="3" w:name="_Toc114145566"/>
      <w:bookmarkStart w:id="4" w:name="_Toc127217459"/>
      <w:bookmarkStart w:id="5" w:name="_Toc128570193"/>
      <w:r>
        <w:rPr>
          <w:rStyle w:val="Heading2Char"/>
        </w:rPr>
        <w:t>TABLE OF FIGURES</w:t>
      </w:r>
      <w:bookmarkEnd w:id="3"/>
      <w:bookmarkEnd w:id="4"/>
      <w:bookmarkEnd w:id="5"/>
    </w:p>
    <w:p w14:paraId="1799B24D" w14:textId="1EC94D1C" w:rsidR="00BD664F" w:rsidRPr="00BD664F" w:rsidRDefault="00BD664F" w:rsidP="00BD664F">
      <w:pPr>
        <w:pStyle w:val="TableofFigures"/>
        <w:ind w:left="1325"/>
        <w:rPr>
          <w:rFonts w:ascii="EMprint" w:eastAsiaTheme="minorEastAsia" w:hAnsi="EMprint" w:cstheme="minorBidi"/>
          <w:b w:val="0"/>
          <w:szCs w:val="22"/>
          <w:lang w:val="en-IN" w:eastAsia="en-IN"/>
        </w:rPr>
      </w:pPr>
      <w:r w:rsidRPr="00BD664F">
        <w:rPr>
          <w:rFonts w:ascii="EMprint" w:hAnsi="EMprint" w:cstheme="minorHAnsi"/>
          <w:b w:val="0"/>
        </w:rPr>
        <w:fldChar w:fldCharType="begin"/>
      </w:r>
      <w:r w:rsidRPr="00BD664F">
        <w:rPr>
          <w:rFonts w:ascii="EMprint" w:hAnsi="EMprint" w:cstheme="minorHAnsi"/>
          <w:b w:val="0"/>
        </w:rPr>
        <w:instrText xml:space="preserve"> TOC \h \z \c "Figure" </w:instrText>
      </w:r>
      <w:r w:rsidRPr="00BD664F">
        <w:rPr>
          <w:rFonts w:ascii="EMprint" w:hAnsi="EMprint" w:cstheme="minorHAnsi"/>
          <w:b w:val="0"/>
        </w:rPr>
        <w:fldChar w:fldCharType="separate"/>
      </w:r>
      <w:hyperlink w:anchor="_Toc128405300" w:history="1">
        <w:r w:rsidRPr="00BD664F">
          <w:rPr>
            <w:rStyle w:val="Hyperlink"/>
            <w:rFonts w:ascii="EMprint" w:hAnsi="EMprint"/>
            <w:b w:val="0"/>
          </w:rPr>
          <w:t>Figure 1</w:t>
        </w:r>
        <w:r w:rsidRPr="00BD664F">
          <w:rPr>
            <w:rStyle w:val="Hyperlink"/>
            <w:rFonts w:ascii="EMprint" w:hAnsi="EMprint"/>
            <w:b w:val="0"/>
            <w:caps/>
          </w:rPr>
          <w:t xml:space="preserve">: </w:t>
        </w:r>
        <w:r w:rsidRPr="00BD664F">
          <w:rPr>
            <w:rStyle w:val="Hyperlink"/>
            <w:rFonts w:ascii="EMprint" w:hAnsi="EMprint"/>
            <w:b w:val="0"/>
          </w:rPr>
          <w:t>OIMS Core Modules</w:t>
        </w:r>
        <w:r w:rsidRPr="00BD664F">
          <w:rPr>
            <w:rFonts w:ascii="EMprint" w:hAnsi="EMprint"/>
            <w:b w:val="0"/>
            <w:webHidden/>
          </w:rPr>
          <w:tab/>
        </w:r>
        <w:r w:rsidRPr="00BD664F">
          <w:rPr>
            <w:rFonts w:ascii="EMprint" w:hAnsi="EMprint"/>
            <w:b w:val="0"/>
            <w:webHidden/>
          </w:rPr>
          <w:fldChar w:fldCharType="begin"/>
        </w:r>
        <w:r w:rsidRPr="00BD664F">
          <w:rPr>
            <w:rFonts w:ascii="EMprint" w:hAnsi="EMprint"/>
            <w:b w:val="0"/>
            <w:webHidden/>
          </w:rPr>
          <w:instrText xml:space="preserve"> PAGEREF _Toc128405300 \h </w:instrText>
        </w:r>
        <w:r w:rsidRPr="00BD664F">
          <w:rPr>
            <w:rFonts w:ascii="EMprint" w:hAnsi="EMprint"/>
            <w:b w:val="0"/>
            <w:webHidden/>
          </w:rPr>
        </w:r>
        <w:r w:rsidRPr="00BD664F">
          <w:rPr>
            <w:rFonts w:ascii="EMprint" w:hAnsi="EMprint"/>
            <w:b w:val="0"/>
            <w:webHidden/>
          </w:rPr>
          <w:fldChar w:fldCharType="separate"/>
        </w:r>
        <w:r w:rsidR="00216DEE">
          <w:rPr>
            <w:rFonts w:ascii="EMprint" w:hAnsi="EMprint"/>
            <w:b w:val="0"/>
            <w:webHidden/>
          </w:rPr>
          <w:t>10</w:t>
        </w:r>
        <w:r w:rsidRPr="00BD664F">
          <w:rPr>
            <w:rFonts w:ascii="EMprint" w:hAnsi="EMprint"/>
            <w:b w:val="0"/>
            <w:webHidden/>
          </w:rPr>
          <w:fldChar w:fldCharType="end"/>
        </w:r>
      </w:hyperlink>
    </w:p>
    <w:p w14:paraId="700A7AF1" w14:textId="02D11F2F" w:rsidR="00AE7404" w:rsidRDefault="00BD664F" w:rsidP="00BD664F">
      <w:pPr>
        <w:rPr>
          <w:rFonts w:cstheme="minorHAnsi"/>
        </w:rPr>
        <w:sectPr w:rsidR="00AE7404" w:rsidSect="00B56E33">
          <w:pgSz w:w="12240" w:h="15840"/>
          <w:pgMar w:top="1710" w:right="1440" w:bottom="993" w:left="1440" w:header="567" w:footer="576" w:gutter="0"/>
          <w:cols w:space="720"/>
          <w:titlePg/>
          <w:docGrid w:linePitch="360"/>
        </w:sectPr>
      </w:pPr>
      <w:r w:rsidRPr="00BD664F">
        <w:rPr>
          <w:rFonts w:ascii="EMprint" w:hAnsi="EMprint" w:cstheme="minorHAnsi"/>
        </w:rPr>
        <w:fldChar w:fldCharType="end"/>
      </w:r>
    </w:p>
    <w:p w14:paraId="73A11294" w14:textId="77777777" w:rsidR="00AE7404" w:rsidRPr="00A840B6" w:rsidRDefault="00AE7404" w:rsidP="006510B2">
      <w:pPr>
        <w:pStyle w:val="Heading1"/>
      </w:pPr>
      <w:bookmarkStart w:id="6" w:name="_Toc127457259"/>
      <w:bookmarkStart w:id="7" w:name="_Toc128570194"/>
      <w:bookmarkStart w:id="8" w:name="CHAP4"/>
      <w:r w:rsidRPr="00A840B6">
        <w:t>INTRODUCTION</w:t>
      </w:r>
      <w:bookmarkEnd w:id="6"/>
      <w:bookmarkEnd w:id="7"/>
    </w:p>
    <w:p w14:paraId="0552B1AE" w14:textId="77777777" w:rsidR="00AE7404" w:rsidRDefault="00AE7404" w:rsidP="003D511A">
      <w:pPr>
        <w:pStyle w:val="Heading2"/>
        <w:ind w:left="-284"/>
      </w:pPr>
      <w:bookmarkStart w:id="9" w:name="_Toc128570195"/>
      <w:bookmarkEnd w:id="8"/>
      <w:r>
        <w:t>LOFT TASK BOOK</w:t>
      </w:r>
      <w:bookmarkEnd w:id="9"/>
    </w:p>
    <w:p w14:paraId="507701B4" w14:textId="1A1BD815" w:rsidR="00AE7404" w:rsidRDefault="00AE7404" w:rsidP="007A4DD8">
      <w:pPr>
        <w:pStyle w:val="body"/>
        <w:ind w:left="-284"/>
      </w:pPr>
      <w:r>
        <w:t>This LOFT Task Book is the primary tool used to meet the recommended training and experiences described in</w:t>
      </w:r>
      <w:r w:rsidR="003D511A">
        <w:t xml:space="preserve"> </w:t>
      </w:r>
      <w:r>
        <w:t>LOFT UBP. “Tasks” involve gaining familiarity - not expertise - with practices carried out in the field. Some tasks involve gaining knowledge, while other tasks involve witnessing or conducting a work experience. This Task Book contains three modules: Process Safety Modules (Global/Asset Specific), OIMS Core Module, and Discipline Specific Modules (Operations, Maintenance, Logistics, and New Operations). An “On-Boarding Roadmap” is also available in this Task Book. The roadmap is a supportive practice / tool for adoption at the discretion of the Business Unit.</w:t>
      </w:r>
    </w:p>
    <w:p w14:paraId="008937A7" w14:textId="77777777" w:rsidR="00AE7404" w:rsidRDefault="00AE7404" w:rsidP="00AE7404">
      <w:pPr>
        <w:pStyle w:val="body"/>
        <w:rPr>
          <w:color w:val="0C479D" w:themeColor="accent1"/>
        </w:rPr>
      </w:pPr>
      <w:r>
        <w:rPr>
          <w:color w:val="0C479D" w:themeColor="accent1"/>
        </w:rPr>
        <w:t xml:space="preserve">Process Safety Modules </w:t>
      </w:r>
    </w:p>
    <w:p w14:paraId="2B28AC4E" w14:textId="77777777" w:rsidR="00AE7404" w:rsidRDefault="00AE7404" w:rsidP="001A437A">
      <w:pPr>
        <w:pStyle w:val="body"/>
        <w:numPr>
          <w:ilvl w:val="0"/>
          <w:numId w:val="38"/>
        </w:numPr>
      </w:pPr>
      <w:r>
        <w:t xml:space="preserve">Represent knowledge that all Second- and Third-Line Supervisors in LOFT Process Safety positions require in order to manage Process Safety at their facility. </w:t>
      </w:r>
    </w:p>
    <w:p w14:paraId="5266ED60" w14:textId="77777777" w:rsidR="00AE7404" w:rsidRDefault="00AE7404" w:rsidP="00AE7404">
      <w:pPr>
        <w:pStyle w:val="body"/>
      </w:pPr>
      <w:r>
        <w:rPr>
          <w:color w:val="0C479D" w:themeColor="accent1"/>
        </w:rPr>
        <w:t xml:space="preserve">OIMS Core Modules </w:t>
      </w:r>
    </w:p>
    <w:p w14:paraId="51AD5454" w14:textId="77777777" w:rsidR="00AE7404" w:rsidRDefault="00AE7404" w:rsidP="001A437A">
      <w:pPr>
        <w:pStyle w:val="body"/>
        <w:numPr>
          <w:ilvl w:val="0"/>
          <w:numId w:val="38"/>
        </w:numPr>
      </w:pPr>
      <w:r>
        <w:t xml:space="preserve">The Modules are set out by OIMS element and represent knowledge and experience that is expected to be gained during assignment. </w:t>
      </w:r>
    </w:p>
    <w:p w14:paraId="0188F196" w14:textId="77777777" w:rsidR="00AE7404" w:rsidRDefault="00AE7404" w:rsidP="00AE7404">
      <w:pPr>
        <w:pStyle w:val="body"/>
        <w:rPr>
          <w:color w:val="0C479D" w:themeColor="accent1"/>
        </w:rPr>
      </w:pPr>
      <w:r>
        <w:rPr>
          <w:color w:val="0C479D" w:themeColor="accent1"/>
        </w:rPr>
        <w:t xml:space="preserve">Discipline Specific Modules </w:t>
      </w:r>
    </w:p>
    <w:p w14:paraId="7DA8BD83" w14:textId="77777777" w:rsidR="00AE7404" w:rsidRDefault="00AE7404" w:rsidP="001A437A">
      <w:pPr>
        <w:pStyle w:val="body"/>
        <w:numPr>
          <w:ilvl w:val="0"/>
          <w:numId w:val="38"/>
        </w:numPr>
      </w:pPr>
      <w:r>
        <w:t xml:space="preserve">Discipline specific activities and knowledge that help build operational experience in the respective discipline. These activities and knowledge is expected to be gained during assignment. </w:t>
      </w:r>
    </w:p>
    <w:p w14:paraId="4D7B495F" w14:textId="77777777" w:rsidR="00AE7404" w:rsidRDefault="00AE7404" w:rsidP="00AE7404">
      <w:pPr>
        <w:pStyle w:val="body"/>
        <w:rPr>
          <w:color w:val="0C479D" w:themeColor="accent1"/>
        </w:rPr>
      </w:pPr>
      <w:r>
        <w:rPr>
          <w:color w:val="0C479D" w:themeColor="accent1"/>
        </w:rPr>
        <w:t xml:space="preserve">Identified Gaps </w:t>
      </w:r>
    </w:p>
    <w:p w14:paraId="0DBA8D6B" w14:textId="77777777" w:rsidR="00AE7404" w:rsidRDefault="00AE7404" w:rsidP="001A437A">
      <w:pPr>
        <w:pStyle w:val="body"/>
        <w:numPr>
          <w:ilvl w:val="0"/>
          <w:numId w:val="38"/>
        </w:numPr>
      </w:pPr>
      <w:r>
        <w:t xml:space="preserve">Gaps Identified during the Process Safety Modules assessment must be flagged, and a gap closure plan must be developed before Full Risk Approval Authority can be granted. </w:t>
      </w:r>
    </w:p>
    <w:p w14:paraId="48CFF56C" w14:textId="77777777" w:rsidR="00AE7404" w:rsidRDefault="00AE7404" w:rsidP="001A437A">
      <w:pPr>
        <w:pStyle w:val="body"/>
        <w:numPr>
          <w:ilvl w:val="0"/>
          <w:numId w:val="38"/>
        </w:numPr>
      </w:pPr>
      <w:r>
        <w:t>Where evaluation of the Task Book reveals gaps in knowledge in the OIMS Core Module or Discipline Specific Module a Gap Closure plan may be developed, including training or specific experiences, to ensure closure of that gap.</w:t>
      </w:r>
    </w:p>
    <w:p w14:paraId="6D0708DF" w14:textId="77777777" w:rsidR="00AE7404" w:rsidRDefault="00AE7404" w:rsidP="003D511A">
      <w:pPr>
        <w:pStyle w:val="Heading2"/>
        <w:ind w:left="-284"/>
      </w:pPr>
      <w:bookmarkStart w:id="10" w:name="_Toc128570196"/>
      <w:r>
        <w:t>MODIFYING TASK BOOK</w:t>
      </w:r>
      <w:bookmarkEnd w:id="10"/>
    </w:p>
    <w:p w14:paraId="41EC4EA5" w14:textId="77777777" w:rsidR="00AE7404" w:rsidRDefault="00AE7404" w:rsidP="007A4DD8">
      <w:pPr>
        <w:pStyle w:val="body"/>
        <w:ind w:left="-284"/>
      </w:pPr>
      <w:r>
        <w:t xml:space="preserve">Changes to content in the LOFT Global Process Safety Modules requires formal approval from the LOFT UBP owner. </w:t>
      </w:r>
    </w:p>
    <w:p w14:paraId="2191DEB1" w14:textId="77777777" w:rsidR="00AE7404" w:rsidRDefault="00AE7404" w:rsidP="007A4DD8">
      <w:pPr>
        <w:pStyle w:val="body"/>
        <w:ind w:left="-284"/>
      </w:pPr>
      <w:r>
        <w:t xml:space="preserve">Changes to content in the LOFT Asset Specific Process Safety Module do not require LOFT UBP owner approval. However, where changes involve High Consequence Scenarios, the Scenario Owner should be consulted prior to content changes. </w:t>
      </w:r>
    </w:p>
    <w:p w14:paraId="74190277" w14:textId="77777777" w:rsidR="00AE7404" w:rsidRDefault="00AE7404" w:rsidP="007A4DD8">
      <w:pPr>
        <w:pStyle w:val="body"/>
        <w:ind w:left="-284"/>
      </w:pPr>
      <w:r>
        <w:t>Individual tasks within the OIMS Core and Discipline Specific sections of the Task Book may be modified by the Business Unit as necessary to best suit the development of the individual, considering the unique features of the person and the asset. Changes to these modules do not require formal approval from the LOFT UBP owner.</w:t>
      </w:r>
    </w:p>
    <w:p w14:paraId="7E808B15" w14:textId="77777777" w:rsidR="00AE7404" w:rsidRDefault="00AE7404" w:rsidP="00AE7404">
      <w:pPr>
        <w:pStyle w:val="body"/>
      </w:pPr>
    </w:p>
    <w:p w14:paraId="2464AE93" w14:textId="77777777" w:rsidR="00AE7404" w:rsidRDefault="00AE7404" w:rsidP="00AE7404">
      <w:pPr>
        <w:pStyle w:val="body"/>
      </w:pPr>
    </w:p>
    <w:p w14:paraId="508B6492" w14:textId="4A1B932E" w:rsidR="00BD3F2D" w:rsidRDefault="00BD3F2D" w:rsidP="00AE7404">
      <w:pPr>
        <w:pStyle w:val="body"/>
      </w:pPr>
    </w:p>
    <w:p w14:paraId="458A0050" w14:textId="77777777" w:rsidR="00AE7404" w:rsidRDefault="00AE7404" w:rsidP="003D511A">
      <w:pPr>
        <w:pStyle w:val="Heading2"/>
        <w:ind w:left="-284"/>
      </w:pPr>
      <w:bookmarkStart w:id="11" w:name="_Toc128570197"/>
      <w:r>
        <w:t>COMPLETING TASK BOOK ACTIVITIES</w:t>
      </w:r>
      <w:bookmarkEnd w:id="11"/>
    </w:p>
    <w:p w14:paraId="1D5D4309" w14:textId="77777777" w:rsidR="00A72284" w:rsidRDefault="00AE7404" w:rsidP="00A72284">
      <w:pPr>
        <w:pStyle w:val="body"/>
        <w:ind w:left="-284"/>
      </w:pPr>
      <w:r>
        <w:t>Each individual assigned a Task Book is responsible for the completion and documentation of tasks.  Completion of individual tasks are to be documented in this Task Book and be endorsed by the candidate’s s supervisor. Completion of modules are to be documented in CareerConnect. Typically, the BU’s training group will support the documentation completion.</w:t>
      </w:r>
    </w:p>
    <w:p w14:paraId="1F810003" w14:textId="34D9AA0B" w:rsidR="00AE7404" w:rsidRPr="00A72284" w:rsidRDefault="00AE7404" w:rsidP="001A437A">
      <w:pPr>
        <w:pStyle w:val="body"/>
        <w:numPr>
          <w:ilvl w:val="0"/>
          <w:numId w:val="44"/>
        </w:numPr>
      </w:pPr>
      <w:r w:rsidRPr="00A72284">
        <w:t xml:space="preserve">For Process Safety Modules the candidate’s supervisor is responsible for endorsing completion of this Task Book and competency is to be verified in a formal F2F assessment. Further details on this assessment process are contained in Section 3.5 of the LOFT UBP. </w:t>
      </w:r>
    </w:p>
    <w:p w14:paraId="32EA41C4" w14:textId="77777777" w:rsidR="00AE7404" w:rsidRDefault="00AE7404" w:rsidP="001A437A">
      <w:pPr>
        <w:pStyle w:val="body"/>
        <w:numPr>
          <w:ilvl w:val="0"/>
          <w:numId w:val="44"/>
        </w:numPr>
      </w:pPr>
      <w:r>
        <w:t>For OIMS Core and Discipline Specific Modules the candidate’s supervisor is responsible for endorsing completion of this Task Book and has flexibility to determine what constitutes acceptable completion of tasks. Supervisor may consider past experiences or assignments (e.g., a Second- or Third-Line Supervisor role in another asset for example) and require only selective tasks or modifications of suggested tasks to be completed prior to endorsement.</w:t>
      </w:r>
    </w:p>
    <w:p w14:paraId="5FE9CB67" w14:textId="77777777" w:rsidR="00AE7404" w:rsidRDefault="00AE7404" w:rsidP="003D511A">
      <w:pPr>
        <w:pStyle w:val="Heading2"/>
        <w:ind w:left="-284"/>
      </w:pPr>
      <w:bookmarkStart w:id="12" w:name="_Toc128570198"/>
      <w:r>
        <w:t>PROCESS SAFETY MODULES</w:t>
      </w:r>
      <w:bookmarkEnd w:id="12"/>
    </w:p>
    <w:p w14:paraId="272D0809" w14:textId="77777777" w:rsidR="00AE7404" w:rsidRDefault="00AE7404" w:rsidP="007A4DD8">
      <w:pPr>
        <w:pStyle w:val="body"/>
        <w:ind w:left="-284"/>
      </w:pPr>
      <w:r>
        <w:t>The Process Safety Modules are designed to assess competency in areas that are considered vital in managing Process Safety risks at the asset or facilities for which the selected person has responsibility. Completion of these modules in the Task Book and a face-to-face knowledge assessment is required prior to receiving Risk Approval Authority for the position.</w:t>
      </w:r>
    </w:p>
    <w:p w14:paraId="0599FE0A" w14:textId="77777777" w:rsidR="00AE7404" w:rsidRDefault="00AE7404" w:rsidP="007A4DD8">
      <w:pPr>
        <w:pStyle w:val="body"/>
        <w:ind w:left="-284"/>
      </w:pPr>
      <w:r>
        <w:t>These modules are broken into two categories: Global and Asset-Specific.</w:t>
      </w:r>
    </w:p>
    <w:p w14:paraId="7FB38505" w14:textId="77777777" w:rsidR="00AE7404" w:rsidRDefault="00AE7404" w:rsidP="007A4DD8">
      <w:pPr>
        <w:pStyle w:val="body"/>
        <w:ind w:left="-284"/>
      </w:pPr>
      <w:r>
        <w:t>Global Modules contain questions in the categories below that are applicable to all Business Units across the Upstream. The Global Modules can be completed and assessed prior to assuming the position.</w:t>
      </w:r>
    </w:p>
    <w:p w14:paraId="25030448" w14:textId="77777777" w:rsidR="00AE7404" w:rsidRDefault="00AE7404" w:rsidP="007A4DD8">
      <w:pPr>
        <w:pStyle w:val="body"/>
        <w:ind w:left="-284"/>
      </w:pPr>
      <w:r>
        <w:t>Asset-Specific Modules are specific to the asset the candidate is working in. The questions contained in the Asset Specific Module cover the same categories as the Global Module but focuses the candidate on Process Safety Risk in the Business Unit.  Additional emphasis is also placed on the Higher Consequence (HC1/2) Scenarios as well as the Critical Safeguards associated with these scenarios. The Asset Specific Module must be assessed by the Assessment Team at the Business Unit where the candidate is assigned.</w:t>
      </w:r>
    </w:p>
    <w:p w14:paraId="7FC8148C" w14:textId="77777777" w:rsidR="00AE7404" w:rsidRDefault="00AE7404" w:rsidP="007A4DD8">
      <w:pPr>
        <w:pStyle w:val="body"/>
        <w:ind w:left="-284"/>
      </w:pPr>
      <w:r>
        <w:t>The categories on which the Process Safety Modules focus are:</w:t>
      </w:r>
    </w:p>
    <w:p w14:paraId="39C92942" w14:textId="77777777" w:rsidR="00AE7404" w:rsidRDefault="00AE7404" w:rsidP="001A437A">
      <w:pPr>
        <w:pStyle w:val="body"/>
        <w:numPr>
          <w:ilvl w:val="0"/>
          <w:numId w:val="39"/>
        </w:numPr>
        <w:ind w:left="567"/>
      </w:pPr>
      <w:r>
        <w:t xml:space="preserve">Risk Management </w:t>
      </w:r>
    </w:p>
    <w:p w14:paraId="7540A01E" w14:textId="77777777" w:rsidR="00AE7404" w:rsidRDefault="00AE7404" w:rsidP="001A437A">
      <w:pPr>
        <w:pStyle w:val="body"/>
        <w:numPr>
          <w:ilvl w:val="0"/>
          <w:numId w:val="39"/>
        </w:numPr>
        <w:ind w:left="567"/>
      </w:pPr>
      <w:r>
        <w:t xml:space="preserve">Training </w:t>
      </w:r>
    </w:p>
    <w:p w14:paraId="4B4B8241" w14:textId="77777777" w:rsidR="00AE7404" w:rsidRDefault="00AE7404" w:rsidP="001A437A">
      <w:pPr>
        <w:pStyle w:val="body"/>
        <w:numPr>
          <w:ilvl w:val="0"/>
          <w:numId w:val="39"/>
        </w:numPr>
        <w:ind w:left="567"/>
      </w:pPr>
      <w:r>
        <w:t xml:space="preserve">Operating Procedures </w:t>
      </w:r>
    </w:p>
    <w:p w14:paraId="2AD0CC0F" w14:textId="77777777" w:rsidR="00AE7404" w:rsidRDefault="00AE7404" w:rsidP="001A437A">
      <w:pPr>
        <w:pStyle w:val="body"/>
        <w:numPr>
          <w:ilvl w:val="0"/>
          <w:numId w:val="39"/>
        </w:numPr>
        <w:ind w:left="567"/>
      </w:pPr>
      <w:r>
        <w:t xml:space="preserve">Critical Equipment </w:t>
      </w:r>
    </w:p>
    <w:p w14:paraId="27312A20" w14:textId="77777777" w:rsidR="00AE7404" w:rsidRDefault="00AE7404" w:rsidP="001A437A">
      <w:pPr>
        <w:pStyle w:val="body"/>
        <w:numPr>
          <w:ilvl w:val="0"/>
          <w:numId w:val="39"/>
        </w:numPr>
        <w:ind w:left="567"/>
      </w:pPr>
      <w:r>
        <w:t xml:space="preserve">Alarm Management </w:t>
      </w:r>
    </w:p>
    <w:p w14:paraId="2429DCD4" w14:textId="77777777" w:rsidR="00AE7404" w:rsidRDefault="00AE7404" w:rsidP="001A437A">
      <w:pPr>
        <w:pStyle w:val="body"/>
        <w:numPr>
          <w:ilvl w:val="0"/>
          <w:numId w:val="39"/>
        </w:numPr>
        <w:ind w:left="567"/>
      </w:pPr>
      <w:r>
        <w:t xml:space="preserve">Work Management </w:t>
      </w:r>
    </w:p>
    <w:p w14:paraId="75096443" w14:textId="77777777" w:rsidR="00AE7404" w:rsidRDefault="00AE7404" w:rsidP="001A437A">
      <w:pPr>
        <w:pStyle w:val="body"/>
        <w:numPr>
          <w:ilvl w:val="0"/>
          <w:numId w:val="39"/>
        </w:numPr>
        <w:ind w:left="567"/>
      </w:pPr>
      <w:r>
        <w:t xml:space="preserve">Management of Change </w:t>
      </w:r>
    </w:p>
    <w:p w14:paraId="045867D6" w14:textId="77777777" w:rsidR="00AE7404" w:rsidRDefault="00AE7404" w:rsidP="001A437A">
      <w:pPr>
        <w:pStyle w:val="body"/>
        <w:numPr>
          <w:ilvl w:val="0"/>
          <w:numId w:val="39"/>
        </w:numPr>
        <w:ind w:left="567"/>
      </w:pPr>
      <w:r>
        <w:t xml:space="preserve">Incident Investigation and Analysis </w:t>
      </w:r>
    </w:p>
    <w:p w14:paraId="4E943C35" w14:textId="77777777" w:rsidR="00AE7404" w:rsidRDefault="00AE7404" w:rsidP="001A437A">
      <w:pPr>
        <w:pStyle w:val="body"/>
        <w:numPr>
          <w:ilvl w:val="0"/>
          <w:numId w:val="39"/>
        </w:numPr>
        <w:ind w:left="567"/>
      </w:pPr>
      <w:r>
        <w:t xml:space="preserve">Environmental </w:t>
      </w:r>
    </w:p>
    <w:p w14:paraId="27D69153" w14:textId="77777777" w:rsidR="00AE7404" w:rsidRDefault="00AE7404" w:rsidP="001A437A">
      <w:pPr>
        <w:pStyle w:val="body"/>
        <w:numPr>
          <w:ilvl w:val="0"/>
          <w:numId w:val="39"/>
        </w:numPr>
        <w:ind w:left="567"/>
      </w:pPr>
      <w:r>
        <w:t xml:space="preserve">Emergency Response </w:t>
      </w:r>
    </w:p>
    <w:p w14:paraId="6D91EF59" w14:textId="77777777" w:rsidR="00AE7404" w:rsidRDefault="00AE7404" w:rsidP="00AE7404">
      <w:pPr>
        <w:spacing w:after="0" w:line="240" w:lineRule="auto"/>
        <w:rPr>
          <w:rFonts w:ascii="EMprint" w:hAnsi="EMprint"/>
          <w:color w:val="5A5A5A" w:themeColor="background2"/>
          <w:sz w:val="20"/>
        </w:rPr>
        <w:sectPr w:rsidR="00AE7404">
          <w:pgSz w:w="12240" w:h="15840"/>
          <w:pgMar w:top="1710" w:right="1440" w:bottom="993" w:left="1440" w:header="567" w:footer="576" w:gutter="0"/>
          <w:cols w:space="720"/>
        </w:sectPr>
      </w:pPr>
    </w:p>
    <w:p w14:paraId="12980D24" w14:textId="77777777" w:rsidR="00AE7404" w:rsidRDefault="00AE7404" w:rsidP="007A4DD8">
      <w:pPr>
        <w:pStyle w:val="body"/>
        <w:ind w:left="-284"/>
      </w:pPr>
      <w:r>
        <w:t>Candidates that have completed and demonstrated competency in the Global Process Safety Module in a previous position will not require reassessment when changing roles/assets. Reassessment of competency will be required for the Asset Specific Process Safety Module (where applicable) when candidates move to a new asset.</w:t>
      </w:r>
    </w:p>
    <w:p w14:paraId="6E3CCF74" w14:textId="77777777" w:rsidR="00AE7404" w:rsidRDefault="00AE7404" w:rsidP="003D511A">
      <w:pPr>
        <w:pStyle w:val="Heading2"/>
        <w:ind w:left="-284"/>
      </w:pPr>
      <w:bookmarkStart w:id="13" w:name="_Toc128570199"/>
      <w:r>
        <w:t>PROCESS SAFETY MODULES ASSESSORS GUIDE</w:t>
      </w:r>
      <w:bookmarkEnd w:id="13"/>
    </w:p>
    <w:p w14:paraId="7C2D51D9" w14:textId="77777777" w:rsidR="00A72284" w:rsidRDefault="00AE7404" w:rsidP="00A72284">
      <w:pPr>
        <w:pStyle w:val="body"/>
        <w:ind w:left="-284"/>
      </w:pPr>
      <w:r>
        <w:t>Assessor Guides (goto/LOFT) are tools for ensuring a consistent approach of assessments across all Business Units. Two guides are provided:</w:t>
      </w:r>
    </w:p>
    <w:p w14:paraId="59895693" w14:textId="687218C6" w:rsidR="00AE7404" w:rsidRDefault="00AE7404" w:rsidP="001A437A">
      <w:pPr>
        <w:pStyle w:val="body"/>
        <w:numPr>
          <w:ilvl w:val="0"/>
          <w:numId w:val="45"/>
        </w:numPr>
      </w:pPr>
      <w:r>
        <w:t xml:space="preserve">Guide 1 is for the Global Process Safety Modules. It provides the questions and model answers across ten Process Safety categories. The answers to these questions should be the same for all Business Units globally. </w:t>
      </w:r>
    </w:p>
    <w:p w14:paraId="04CB3D71" w14:textId="77777777" w:rsidR="00AE7404" w:rsidRDefault="00AE7404" w:rsidP="001A437A">
      <w:pPr>
        <w:pStyle w:val="body"/>
        <w:numPr>
          <w:ilvl w:val="0"/>
          <w:numId w:val="45"/>
        </w:numPr>
      </w:pPr>
      <w:r>
        <w:t>Guide 2 is for the Asset Specific Modules. It provides questions across the same Process Safety categories, but with an expectation that each Business Unit develop their own Asset Specific Assessors Guide from this template with the asset/facility specific answers to each of these questions.</w:t>
      </w:r>
    </w:p>
    <w:p w14:paraId="0400CB15" w14:textId="77777777" w:rsidR="00AE7404" w:rsidRDefault="00AE7404" w:rsidP="001A437A">
      <w:pPr>
        <w:pStyle w:val="body"/>
        <w:numPr>
          <w:ilvl w:val="0"/>
          <w:numId w:val="45"/>
        </w:numPr>
      </w:pPr>
      <w:r>
        <w:t>These Assessors Guides should be utilized by both the candidate, in preparing for their face-to-face assessment, and by the assessment teams, to maintain consistency in assessment across all Business Units.</w:t>
      </w:r>
    </w:p>
    <w:p w14:paraId="2D7B8C7E" w14:textId="77777777" w:rsidR="00AE7404" w:rsidRDefault="00AE7404" w:rsidP="003D511A">
      <w:pPr>
        <w:pStyle w:val="Heading2"/>
        <w:ind w:left="-284"/>
      </w:pPr>
      <w:bookmarkStart w:id="14" w:name="_Toc128570200"/>
      <w:r>
        <w:t>OIMS CORE MODULES</w:t>
      </w:r>
      <w:bookmarkEnd w:id="14"/>
    </w:p>
    <w:p w14:paraId="77C98986" w14:textId="77777777" w:rsidR="00AE7404" w:rsidRDefault="00AE7404" w:rsidP="007A4DD8">
      <w:pPr>
        <w:pStyle w:val="body"/>
        <w:ind w:left="-284"/>
      </w:pPr>
      <w:r>
        <w:t>The Modules are set out by OIMS element and represent knowledge and experience that is expected to be gained during assignment. These modules are intended to familiarize candidates with the work associated with production field operations.  It is to be used as a guide for the candidate, their supervisors, and mentors as they build the knowledge for their leadership role.  Each module contains multiple tasks, some relating to knowledge only and others requiring practical experience learning.</w:t>
      </w:r>
    </w:p>
    <w:p w14:paraId="09ADCC06" w14:textId="26847571" w:rsidR="00AE7404" w:rsidRDefault="00AE7404" w:rsidP="007A4DD8">
      <w:pPr>
        <w:pStyle w:val="body"/>
        <w:ind w:left="-284"/>
      </w:pPr>
      <w:r>
        <w:t xml:space="preserve">For OIMS Core Modules the candidate’s supervisor is responsible for endorsing completion of a Task Book and has flexibility to determine what constitutes acceptable completion of tasks. This Task Book thus serves as a record of candidate’s accomplishments.  When required sections have been completed satisfactorily, the candidate’s supervisor should attest on the final page. The completion of Modules is to be documented in CareerConnect. Candidates should have regular meetings with their supervisor and mentor to seek advice and guidance on technical issues and your learning progress. Refer to </w:t>
      </w:r>
      <w:r>
        <w:fldChar w:fldCharType="begin"/>
      </w:r>
      <w:r>
        <w:instrText xml:space="preserve"> REF _Ref127283078 \h </w:instrText>
      </w:r>
      <w:r>
        <w:fldChar w:fldCharType="separate"/>
      </w:r>
      <w:r w:rsidR="00216DEE">
        <w:rPr>
          <w:b/>
        </w:rPr>
        <w:t xml:space="preserve">Figure </w:t>
      </w:r>
      <w:r w:rsidR="00216DEE">
        <w:rPr>
          <w:b/>
          <w:noProof/>
        </w:rPr>
        <w:t>1</w:t>
      </w:r>
      <w:r w:rsidR="00216DEE">
        <w:rPr>
          <w:caps/>
          <w:color w:val="0C479D" w:themeColor="accent1"/>
        </w:rPr>
        <w:t xml:space="preserve">: </w:t>
      </w:r>
      <w:r w:rsidR="00216DEE">
        <w:t>OIMS Core Modules</w:t>
      </w:r>
      <w:r>
        <w:fldChar w:fldCharType="end"/>
      </w:r>
    </w:p>
    <w:p w14:paraId="6B78BCD9" w14:textId="4E632460" w:rsidR="00AE7404" w:rsidRDefault="00AE7404" w:rsidP="00AE7404">
      <w:pPr>
        <w:pStyle w:val="body"/>
        <w:jc w:val="center"/>
        <w:rPr>
          <w:caps/>
          <w:color w:val="0C479D" w:themeColor="accent1"/>
        </w:rPr>
      </w:pPr>
      <w:bookmarkStart w:id="15" w:name="_Ref127283078"/>
      <w:bookmarkStart w:id="16" w:name="_Toc128405300"/>
      <w:r>
        <w:rPr>
          <w:b/>
        </w:rPr>
        <w:t xml:space="preserve">Figure </w:t>
      </w:r>
      <w:r>
        <w:fldChar w:fldCharType="begin"/>
      </w:r>
      <w:r>
        <w:rPr>
          <w:b/>
        </w:rPr>
        <w:instrText xml:space="preserve"> SEQ Figure \* ARABIC </w:instrText>
      </w:r>
      <w:r>
        <w:fldChar w:fldCharType="separate"/>
      </w:r>
      <w:r w:rsidR="00216DEE">
        <w:rPr>
          <w:b/>
          <w:noProof/>
        </w:rPr>
        <w:t>1</w:t>
      </w:r>
      <w:r>
        <w:fldChar w:fldCharType="end"/>
      </w:r>
      <w:r>
        <w:rPr>
          <w:noProof/>
          <w:lang w:val="en-IN" w:eastAsia="en-IN"/>
        </w:rPr>
        <w:drawing>
          <wp:anchor distT="0" distB="0" distL="114300" distR="114300" simplePos="0" relativeHeight="251725824" behindDoc="1" locked="0" layoutInCell="1" allowOverlap="1" wp14:anchorId="7FC2EA3D" wp14:editId="15430211">
            <wp:simplePos x="0" y="0"/>
            <wp:positionH relativeFrom="margin">
              <wp:align>left</wp:align>
            </wp:positionH>
            <wp:positionV relativeFrom="paragraph">
              <wp:posOffset>520700</wp:posOffset>
            </wp:positionV>
            <wp:extent cx="6108700" cy="4389755"/>
            <wp:effectExtent l="0" t="0" r="6350" b="0"/>
            <wp:wrapTight wrapText="bothSides">
              <wp:wrapPolygon edited="0">
                <wp:start x="0" y="0"/>
                <wp:lineTo x="0" y="21466"/>
                <wp:lineTo x="21555" y="21466"/>
                <wp:lineTo x="21555"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08700" cy="4389755"/>
                    </a:xfrm>
                    <a:prstGeom prst="rect">
                      <a:avLst/>
                    </a:prstGeom>
                    <a:noFill/>
                  </pic:spPr>
                </pic:pic>
              </a:graphicData>
            </a:graphic>
            <wp14:sizeRelH relativeFrom="page">
              <wp14:pctWidth>0</wp14:pctWidth>
            </wp14:sizeRelH>
            <wp14:sizeRelV relativeFrom="page">
              <wp14:pctHeight>0</wp14:pctHeight>
            </wp14:sizeRelV>
          </wp:anchor>
        </w:drawing>
      </w:r>
      <w:r>
        <w:rPr>
          <w:caps/>
          <w:color w:val="0C479D" w:themeColor="accent1"/>
        </w:rPr>
        <w:t xml:space="preserve">: </w:t>
      </w:r>
      <w:r>
        <w:t>OIMS Core Modules</w:t>
      </w:r>
      <w:bookmarkEnd w:id="15"/>
      <w:bookmarkEnd w:id="16"/>
    </w:p>
    <w:p w14:paraId="11F1B34A" w14:textId="77777777" w:rsidR="00AE7404" w:rsidRDefault="00AE7404" w:rsidP="00AE7404">
      <w:pPr>
        <w:pStyle w:val="Caption"/>
      </w:pPr>
    </w:p>
    <w:p w14:paraId="0077EB70" w14:textId="77777777" w:rsidR="00AE7404" w:rsidRDefault="00AE7404" w:rsidP="003D511A">
      <w:pPr>
        <w:pStyle w:val="Heading2"/>
        <w:ind w:left="-284"/>
      </w:pPr>
      <w:bookmarkStart w:id="17" w:name="_Toc128570201"/>
      <w:r>
        <w:t>DISCIPLINE SPECIFIC MODULES</w:t>
      </w:r>
      <w:bookmarkEnd w:id="17"/>
    </w:p>
    <w:p w14:paraId="138FDB17" w14:textId="77777777" w:rsidR="00AE7404" w:rsidRDefault="00AE7404" w:rsidP="007A4DD8">
      <w:pPr>
        <w:pStyle w:val="body"/>
        <w:ind w:left="-284"/>
      </w:pPr>
      <w:r>
        <w:t xml:space="preserve">Discipline Specific training and experiences describe broadly applicable activities that build excellence in job performance. These learnings are relevant to support operations excellence and achieve superior business performance results. </w:t>
      </w:r>
    </w:p>
    <w:p w14:paraId="10D4CC10" w14:textId="77777777" w:rsidR="00AE7404" w:rsidRDefault="00AE7404" w:rsidP="007A4DD8">
      <w:pPr>
        <w:pStyle w:val="body"/>
        <w:ind w:left="-284"/>
      </w:pPr>
      <w:r>
        <w:t>Discipline Specific training and experiences are listed in this Task Book. Additional activities, or modifications to the activities listed, can be considered for proposed development training and experiences to consider the unique features and aspects of the individual person and the asset.</w:t>
      </w:r>
    </w:p>
    <w:p w14:paraId="20679F48" w14:textId="77777777" w:rsidR="00A72284" w:rsidRDefault="00AE7404" w:rsidP="00A72284">
      <w:pPr>
        <w:pStyle w:val="body"/>
        <w:ind w:left="-284"/>
      </w:pPr>
      <w:r>
        <w:t>The individual disciplines in this Task Book include:</w:t>
      </w:r>
    </w:p>
    <w:p w14:paraId="4A3509E1" w14:textId="77777777" w:rsidR="00A72284" w:rsidRDefault="00AE7404" w:rsidP="001A437A">
      <w:pPr>
        <w:pStyle w:val="body"/>
        <w:numPr>
          <w:ilvl w:val="0"/>
          <w:numId w:val="46"/>
        </w:numPr>
      </w:pPr>
      <w:r>
        <w:t>Operations</w:t>
      </w:r>
    </w:p>
    <w:p w14:paraId="7CCBC8DE" w14:textId="20DC9B0D" w:rsidR="00AE7404" w:rsidRDefault="00AE7404" w:rsidP="001A437A">
      <w:pPr>
        <w:pStyle w:val="body"/>
        <w:numPr>
          <w:ilvl w:val="0"/>
          <w:numId w:val="46"/>
        </w:numPr>
      </w:pPr>
      <w:r>
        <w:t xml:space="preserve">Maintenance </w:t>
      </w:r>
    </w:p>
    <w:p w14:paraId="30E5F70B" w14:textId="77777777" w:rsidR="00AE7404" w:rsidRDefault="00AE7404" w:rsidP="001A437A">
      <w:pPr>
        <w:pStyle w:val="body"/>
        <w:numPr>
          <w:ilvl w:val="0"/>
          <w:numId w:val="46"/>
        </w:numPr>
      </w:pPr>
      <w:r>
        <w:t xml:space="preserve">Logistics </w:t>
      </w:r>
    </w:p>
    <w:p w14:paraId="0143275C" w14:textId="77777777" w:rsidR="00AE7404" w:rsidRDefault="00AE7404" w:rsidP="001A437A">
      <w:pPr>
        <w:pStyle w:val="body"/>
        <w:numPr>
          <w:ilvl w:val="0"/>
          <w:numId w:val="46"/>
        </w:numPr>
      </w:pPr>
      <w:r>
        <w:t>New Operations</w:t>
      </w:r>
    </w:p>
    <w:p w14:paraId="0A343154" w14:textId="77777777" w:rsidR="00AE7404" w:rsidRDefault="00AE7404" w:rsidP="00AB7609">
      <w:pPr>
        <w:pStyle w:val="subheads"/>
        <w:ind w:firstLine="426"/>
        <w:jc w:val="left"/>
      </w:pPr>
      <w:r>
        <w:t>OPERATIONS AND MAINTENANCE</w:t>
      </w:r>
    </w:p>
    <w:p w14:paraId="0F552891" w14:textId="77777777" w:rsidR="00AE7404" w:rsidRDefault="00AE7404" w:rsidP="001A437A">
      <w:pPr>
        <w:pStyle w:val="body"/>
        <w:numPr>
          <w:ilvl w:val="0"/>
          <w:numId w:val="40"/>
        </w:numPr>
      </w:pPr>
      <w:r>
        <w:t>Operations</w:t>
      </w:r>
      <w:r>
        <w:tab/>
      </w:r>
      <w:r>
        <w:tab/>
      </w:r>
      <w:r>
        <w:tab/>
      </w:r>
      <w:r>
        <w:tab/>
        <w:t>UBP</w:t>
      </w:r>
    </w:p>
    <w:p w14:paraId="5101F19E" w14:textId="77777777" w:rsidR="00AE7404" w:rsidRDefault="00AE7404" w:rsidP="001A437A">
      <w:pPr>
        <w:pStyle w:val="body"/>
        <w:numPr>
          <w:ilvl w:val="0"/>
          <w:numId w:val="40"/>
        </w:numPr>
      </w:pPr>
      <w:r>
        <w:t>Capacity Enhancement</w:t>
      </w:r>
      <w:r>
        <w:tab/>
      </w:r>
      <w:r>
        <w:tab/>
      </w:r>
      <w:r>
        <w:tab/>
        <w:t>UBP</w:t>
      </w:r>
    </w:p>
    <w:p w14:paraId="529F1FAA" w14:textId="031B2C7B" w:rsidR="00AE7404" w:rsidRDefault="00AE7404" w:rsidP="001A437A">
      <w:pPr>
        <w:pStyle w:val="body"/>
        <w:numPr>
          <w:ilvl w:val="0"/>
          <w:numId w:val="40"/>
        </w:numPr>
      </w:pPr>
      <w:r>
        <w:t>Maintenance and Reliability - M&amp;R</w:t>
      </w:r>
      <w:r>
        <w:tab/>
      </w:r>
      <w:r w:rsidR="00BD3F2D">
        <w:t xml:space="preserve"> </w:t>
      </w:r>
      <w:r>
        <w:t>UBP</w:t>
      </w:r>
    </w:p>
    <w:p w14:paraId="3D8E9613" w14:textId="77777777" w:rsidR="00AE7404" w:rsidRDefault="00AE7404" w:rsidP="001A437A">
      <w:pPr>
        <w:pStyle w:val="body"/>
        <w:numPr>
          <w:ilvl w:val="0"/>
          <w:numId w:val="40"/>
        </w:numPr>
      </w:pPr>
      <w:r>
        <w:t>Shutdown Management</w:t>
      </w:r>
      <w:r>
        <w:tab/>
      </w:r>
      <w:r>
        <w:tab/>
      </w:r>
      <w:r>
        <w:tab/>
        <w:t>UBP</w:t>
      </w:r>
    </w:p>
    <w:p w14:paraId="22201E29" w14:textId="77777777" w:rsidR="00AE7404" w:rsidRDefault="00AE7404" w:rsidP="001A437A">
      <w:pPr>
        <w:pStyle w:val="body"/>
        <w:numPr>
          <w:ilvl w:val="0"/>
          <w:numId w:val="40"/>
        </w:numPr>
      </w:pPr>
      <w:r>
        <w:t>Cash Opex Management</w:t>
      </w:r>
      <w:r>
        <w:tab/>
      </w:r>
      <w:r>
        <w:tab/>
      </w:r>
      <w:r>
        <w:tab/>
        <w:t>UBP</w:t>
      </w:r>
    </w:p>
    <w:p w14:paraId="4531DAC5" w14:textId="77777777" w:rsidR="00AE7404" w:rsidRDefault="00AE7404" w:rsidP="001A437A">
      <w:pPr>
        <w:pStyle w:val="body"/>
        <w:numPr>
          <w:ilvl w:val="0"/>
          <w:numId w:val="40"/>
        </w:numPr>
      </w:pPr>
      <w:r>
        <w:t>Well Maintenance</w:t>
      </w:r>
      <w:r>
        <w:tab/>
      </w:r>
      <w:r>
        <w:tab/>
      </w:r>
      <w:r>
        <w:tab/>
        <w:t>UBP</w:t>
      </w:r>
    </w:p>
    <w:p w14:paraId="24A2832C" w14:textId="77777777" w:rsidR="00AE7404" w:rsidRDefault="00AE7404" w:rsidP="00AB7609">
      <w:pPr>
        <w:pStyle w:val="subheads"/>
        <w:ind w:firstLine="426"/>
        <w:jc w:val="left"/>
      </w:pPr>
      <w:r>
        <w:t>LOGISTICS</w:t>
      </w:r>
    </w:p>
    <w:p w14:paraId="098EED07" w14:textId="098309C9" w:rsidR="00AE7404" w:rsidRDefault="00AE7404" w:rsidP="001A437A">
      <w:pPr>
        <w:pStyle w:val="body"/>
        <w:numPr>
          <w:ilvl w:val="0"/>
          <w:numId w:val="40"/>
        </w:numPr>
      </w:pPr>
      <w:r>
        <w:t>Logistics</w:t>
      </w:r>
      <w:r>
        <w:tab/>
      </w:r>
      <w:r>
        <w:tab/>
      </w:r>
      <w:r>
        <w:tab/>
      </w:r>
      <w:r>
        <w:tab/>
        <w:t>UBP</w:t>
      </w:r>
    </w:p>
    <w:p w14:paraId="4B27E84E" w14:textId="77777777" w:rsidR="00AE7404" w:rsidRDefault="00AE7404" w:rsidP="001A437A">
      <w:pPr>
        <w:pStyle w:val="body"/>
        <w:numPr>
          <w:ilvl w:val="0"/>
          <w:numId w:val="40"/>
        </w:numPr>
      </w:pPr>
      <w:r>
        <w:t>Cash Opex Management</w:t>
      </w:r>
      <w:r>
        <w:tab/>
      </w:r>
      <w:r>
        <w:tab/>
      </w:r>
      <w:r>
        <w:tab/>
        <w:t>UBP</w:t>
      </w:r>
    </w:p>
    <w:p w14:paraId="5507CC1B" w14:textId="77777777" w:rsidR="00AE7404" w:rsidRDefault="00AE7404" w:rsidP="00AB7609">
      <w:pPr>
        <w:pStyle w:val="subheads"/>
        <w:ind w:firstLine="426"/>
        <w:jc w:val="left"/>
      </w:pPr>
      <w:r>
        <w:t>NEW OPERATIONS</w:t>
      </w:r>
    </w:p>
    <w:p w14:paraId="2B6F4A10" w14:textId="77777777" w:rsidR="00AE7404" w:rsidRDefault="00AE7404" w:rsidP="001A437A">
      <w:pPr>
        <w:pStyle w:val="body"/>
        <w:numPr>
          <w:ilvl w:val="0"/>
          <w:numId w:val="41"/>
        </w:numPr>
      </w:pPr>
      <w:r>
        <w:t>NEW OPEARTIONS</w:t>
      </w:r>
    </w:p>
    <w:p w14:paraId="67791E0E" w14:textId="77777777" w:rsidR="00AE7404" w:rsidRDefault="00AE7404" w:rsidP="001A437A">
      <w:pPr>
        <w:pStyle w:val="body"/>
        <w:numPr>
          <w:ilvl w:val="0"/>
          <w:numId w:val="41"/>
        </w:numPr>
      </w:pPr>
      <w:r>
        <w:t>EMCAPS</w:t>
      </w:r>
    </w:p>
    <w:p w14:paraId="2C82DB8D" w14:textId="77777777" w:rsidR="00AE7404" w:rsidRDefault="00AE7404" w:rsidP="00AE7404">
      <w:pPr>
        <w:pStyle w:val="body"/>
      </w:pPr>
    </w:p>
    <w:p w14:paraId="332D693F" w14:textId="77777777" w:rsidR="00AE7404" w:rsidRDefault="00AE7404" w:rsidP="00AE7404">
      <w:pPr>
        <w:pStyle w:val="body"/>
      </w:pPr>
      <w:r>
        <w:t>Individuals should only complete the Discipline Specific Modules related to their role.</w:t>
      </w:r>
    </w:p>
    <w:p w14:paraId="702B5220" w14:textId="77777777" w:rsidR="00AE7404" w:rsidRDefault="00AE7404" w:rsidP="004A0837">
      <w:pPr>
        <w:pStyle w:val="Heading2"/>
        <w:ind w:left="-284"/>
      </w:pPr>
      <w:bookmarkStart w:id="18" w:name="_Toc128570202"/>
      <w:r>
        <w:t>SUPERVISOR’S ROLE</w:t>
      </w:r>
      <w:bookmarkEnd w:id="18"/>
    </w:p>
    <w:p w14:paraId="48FA9753" w14:textId="77777777" w:rsidR="00AE7404" w:rsidRDefault="00AE7404" w:rsidP="004A0837">
      <w:pPr>
        <w:pStyle w:val="body"/>
        <w:ind w:left="-284"/>
      </w:pPr>
      <w:r>
        <w:t>Review the Leadership Process Safety Assessor Guides / expectations with the candidate.</w:t>
      </w:r>
    </w:p>
    <w:p w14:paraId="508C352D" w14:textId="77777777" w:rsidR="00AE7404" w:rsidRDefault="00AE7404" w:rsidP="004A0837">
      <w:pPr>
        <w:pStyle w:val="body"/>
        <w:ind w:left="-284"/>
      </w:pPr>
      <w:r>
        <w:t>Based on the individual’s previous assignments/work experiences assess the current “gap” for each section.</w:t>
      </w:r>
    </w:p>
    <w:p w14:paraId="2DE0DA03" w14:textId="77777777" w:rsidR="00AE7404" w:rsidRDefault="00AE7404" w:rsidP="004A0837">
      <w:pPr>
        <w:pStyle w:val="body"/>
        <w:ind w:left="-284"/>
      </w:pPr>
      <w:r>
        <w:t>Identify any extra developmental activities that would assist the candidate to improve their depth of understanding. Refer to LOFT UBP for additional guidance.</w:t>
      </w:r>
    </w:p>
    <w:p w14:paraId="261876B0" w14:textId="77777777" w:rsidR="00AE7404" w:rsidRDefault="00AE7404" w:rsidP="001A437A">
      <w:pPr>
        <w:pStyle w:val="body"/>
        <w:numPr>
          <w:ilvl w:val="0"/>
          <w:numId w:val="43"/>
        </w:numPr>
      </w:pPr>
      <w:r>
        <w:t>Based on current gaps and recommended developmental activities identify a target timing for the verification – target should be within 90 days of assuming position</w:t>
      </w:r>
    </w:p>
    <w:p w14:paraId="138E105D" w14:textId="77777777" w:rsidR="00AE7404" w:rsidRDefault="00AE7404" w:rsidP="004A0837">
      <w:pPr>
        <w:pStyle w:val="body"/>
        <w:ind w:left="-284"/>
      </w:pPr>
      <w:r>
        <w:t>Ensure Risk Approval Authority is delegated until verification of competency has been demonstrated.</w:t>
      </w:r>
    </w:p>
    <w:p w14:paraId="4C166BC5" w14:textId="77777777" w:rsidR="00AE7404" w:rsidRDefault="00AE7404" w:rsidP="004A0837">
      <w:pPr>
        <w:pStyle w:val="Heading2"/>
        <w:ind w:left="-284"/>
      </w:pPr>
      <w:bookmarkStart w:id="19" w:name="_Toc128570203"/>
      <w:r>
        <w:t>CANDIDATE’S ROLE</w:t>
      </w:r>
      <w:bookmarkEnd w:id="19"/>
    </w:p>
    <w:p w14:paraId="13312FF3" w14:textId="77777777" w:rsidR="00AE7404" w:rsidRDefault="00AE7404" w:rsidP="004A0837">
      <w:pPr>
        <w:pStyle w:val="body"/>
        <w:ind w:left="-284"/>
      </w:pPr>
      <w:r>
        <w:t>Complete the LOFT Global / Asset Specific Process Safety Modules utilizing the LOFT Task book and the Assessor Guides.</w:t>
      </w:r>
    </w:p>
    <w:p w14:paraId="61092669" w14:textId="77777777" w:rsidR="00AE7404" w:rsidRDefault="00AE7404" w:rsidP="004A0837">
      <w:pPr>
        <w:pStyle w:val="body"/>
        <w:ind w:left="-284"/>
      </w:pPr>
      <w:r>
        <w:t>Regularly inform supervisor of progress</w:t>
      </w:r>
    </w:p>
    <w:p w14:paraId="37137FA2" w14:textId="77777777" w:rsidR="00AE7404" w:rsidRDefault="00AE7404" w:rsidP="004A0837">
      <w:pPr>
        <w:pStyle w:val="body"/>
        <w:ind w:left="-284"/>
      </w:pPr>
      <w:r>
        <w:t>Liaise with Supervisor and Assessment team when ready for verification interview</w:t>
      </w:r>
    </w:p>
    <w:p w14:paraId="0CA4F54B" w14:textId="77777777" w:rsidR="00A72284" w:rsidRDefault="00AE7404" w:rsidP="00A72284">
      <w:pPr>
        <w:pStyle w:val="body"/>
        <w:ind w:left="-284"/>
      </w:pPr>
      <w:r>
        <w:t>Where a candidate requires further knowledge or skill development to demonstrate competency for a specific module(s) then a gap closure plan must be put in place to enable them to meet the competency requirement. Any identified gaps should be closed prior to receiving Full Risk Approval Authority.</w:t>
      </w:r>
    </w:p>
    <w:p w14:paraId="27B26553" w14:textId="3183140D" w:rsidR="00AE7404" w:rsidRPr="00A840B6" w:rsidRDefault="00AE7404" w:rsidP="00A72284">
      <w:pPr>
        <w:pStyle w:val="body"/>
        <w:ind w:left="-284"/>
      </w:pPr>
      <w:r>
        <w:t>Individuals should only complete the Discipline Specific Modules related to their role.</w:t>
      </w:r>
    </w:p>
    <w:p w14:paraId="574B6062" w14:textId="3ECC21C2" w:rsidR="004816D9" w:rsidRDefault="00216DEE" w:rsidP="006510B2">
      <w:pPr>
        <w:pStyle w:val="Heading1"/>
      </w:pPr>
      <w:r>
        <w:t xml:space="preserve"> </w:t>
      </w:r>
      <w:bookmarkStart w:id="20" w:name="_Toc128570204"/>
      <w:r w:rsidR="004816D9">
        <w:t xml:space="preserve">MODULE: </w:t>
      </w:r>
      <w:r>
        <w:t xml:space="preserve">GLOBAL </w:t>
      </w:r>
      <w:r w:rsidR="004816D9">
        <w:t>PROCESS SAFETY</w:t>
      </w:r>
      <w:bookmarkEnd w:id="20"/>
    </w:p>
    <w:p w14:paraId="4816D993" w14:textId="367AD45A" w:rsidR="00E10F0E" w:rsidRDefault="00D57166" w:rsidP="006510B2">
      <w:pPr>
        <w:pStyle w:val="Heading2"/>
      </w:pPr>
      <w:bookmarkStart w:id="21" w:name="_Toc128570205"/>
      <w:r>
        <w:t xml:space="preserve">RISK </w:t>
      </w:r>
      <w:r w:rsidRPr="006510B2">
        <w:t>MANAGEMENT</w:t>
      </w:r>
      <w:bookmarkEnd w:id="21"/>
    </w:p>
    <w:tbl>
      <w:tblPr>
        <w:tblStyle w:val="TableGrid"/>
        <w:tblW w:w="10000" w:type="dxa"/>
        <w:tblInd w:w="-635" w:type="dxa"/>
        <w:tblLook w:val="04A0" w:firstRow="1" w:lastRow="0" w:firstColumn="1" w:lastColumn="0" w:noHBand="0" w:noVBand="1"/>
      </w:tblPr>
      <w:tblGrid>
        <w:gridCol w:w="10000"/>
      </w:tblGrid>
      <w:tr w:rsidR="00A9115A" w:rsidRPr="00A9115A" w14:paraId="7B0110E2" w14:textId="77777777" w:rsidTr="00901A27">
        <w:trPr>
          <w:trHeight w:val="251"/>
        </w:trPr>
        <w:tc>
          <w:tcPr>
            <w:tcW w:w="10000" w:type="dxa"/>
            <w:tcBorders>
              <w:bottom w:val="single" w:sz="4" w:space="0" w:color="auto"/>
            </w:tcBorders>
            <w:shd w:val="clear" w:color="auto" w:fill="D9D9D9" w:themeFill="background1" w:themeFillShade="D9"/>
          </w:tcPr>
          <w:p w14:paraId="3B2AFB8D" w14:textId="5DF169CB" w:rsidR="00186EE8" w:rsidRPr="001A1372" w:rsidRDefault="00687C11" w:rsidP="00790A6D">
            <w:pPr>
              <w:pStyle w:val="TableBullet"/>
              <w:spacing w:before="60" w:after="60"/>
              <w:contextualSpacing/>
              <w:rPr>
                <w:rFonts w:ascii="EMprint" w:hAnsi="EMprint"/>
                <w:u w:val="single"/>
              </w:rPr>
            </w:pPr>
            <w:r>
              <w:rPr>
                <w:rStyle w:val="IntenseReference"/>
                <w:rFonts w:ascii="EMprint" w:hAnsi="EMprint"/>
              </w:rPr>
              <w:t>QUESTION</w:t>
            </w:r>
            <w:r w:rsidR="00A9115A" w:rsidRPr="00687C11">
              <w:rPr>
                <w:rStyle w:val="IntenseReference"/>
                <w:rFonts w:ascii="EMprint" w:hAnsi="EMprint"/>
              </w:rPr>
              <w:t>:</w:t>
            </w:r>
            <w:r w:rsidR="00A9115A" w:rsidRPr="00A9115A">
              <w:rPr>
                <w:rFonts w:ascii="EMprint" w:hAnsi="EMprint"/>
              </w:rPr>
              <w:t xml:space="preserve"> </w:t>
            </w:r>
            <w:r w:rsidR="00A9115A" w:rsidRPr="00A9115A">
              <w:rPr>
                <w:rFonts w:ascii="EMprint" w:hAnsi="EMprint"/>
                <w:szCs w:val="24"/>
              </w:rPr>
              <w:t>Describe the intent of the Risk Assessment and Management (RAM) Process</w:t>
            </w:r>
            <w:r w:rsidR="001A1372">
              <w:rPr>
                <w:rFonts w:ascii="EMprint" w:hAnsi="EMprint"/>
                <w:szCs w:val="24"/>
              </w:rPr>
              <w:t xml:space="preserve">. See </w:t>
            </w:r>
            <w:hyperlink r:id="rId18" w:history="1">
              <w:r w:rsidR="001A1372" w:rsidRPr="00B25F94">
                <w:rPr>
                  <w:rStyle w:val="Hyperlink"/>
                  <w:rFonts w:ascii="EMprint" w:hAnsi="EMprint"/>
                </w:rPr>
                <w:t>UBP UOG RAM Manual</w:t>
              </w:r>
            </w:hyperlink>
          </w:p>
        </w:tc>
      </w:tr>
      <w:tr w:rsidR="00A9115A" w:rsidRPr="00A9115A" w14:paraId="40BEEEED" w14:textId="77777777" w:rsidTr="00901A27">
        <w:trPr>
          <w:trHeight w:val="1381"/>
        </w:trPr>
        <w:tc>
          <w:tcPr>
            <w:tcW w:w="10000" w:type="dxa"/>
          </w:tcPr>
          <w:p w14:paraId="2EBC37FA" w14:textId="2DFA849D" w:rsidR="00A9115A" w:rsidRPr="00790A6D" w:rsidRDefault="00A9115A" w:rsidP="001A1372">
            <w:pPr>
              <w:pStyle w:val="TableBullet"/>
              <w:spacing w:before="60" w:after="60"/>
              <w:contextualSpacing/>
              <w:rPr>
                <w:rFonts w:ascii="EMprint" w:hAnsi="EMprint"/>
              </w:rPr>
            </w:pPr>
          </w:p>
          <w:p w14:paraId="2458F7D3" w14:textId="77777777" w:rsidR="00D734D3" w:rsidRPr="00C66651" w:rsidRDefault="00D734D3" w:rsidP="00C66651">
            <w:pPr>
              <w:pStyle w:val="TableBullet"/>
              <w:spacing w:before="60" w:after="60"/>
              <w:contextualSpacing/>
              <w:rPr>
                <w:rFonts w:ascii="EMprint" w:hAnsi="EMprint"/>
              </w:rPr>
            </w:pPr>
          </w:p>
          <w:p w14:paraId="762F8A86" w14:textId="77777777" w:rsidR="00D734D3" w:rsidRPr="00C66651" w:rsidRDefault="00D734D3" w:rsidP="00C66651">
            <w:pPr>
              <w:pStyle w:val="TableBullet"/>
              <w:spacing w:before="60" w:after="60"/>
              <w:contextualSpacing/>
              <w:rPr>
                <w:rFonts w:ascii="EMprint" w:hAnsi="EMprint"/>
              </w:rPr>
            </w:pPr>
          </w:p>
          <w:p w14:paraId="0170C800" w14:textId="77777777" w:rsidR="00D734D3" w:rsidRPr="00C66651" w:rsidRDefault="00D734D3" w:rsidP="00C66651">
            <w:pPr>
              <w:pStyle w:val="TableBullet"/>
              <w:spacing w:before="60" w:after="60"/>
              <w:contextualSpacing/>
              <w:rPr>
                <w:rFonts w:ascii="EMprint" w:hAnsi="EMprint"/>
              </w:rPr>
            </w:pPr>
          </w:p>
          <w:p w14:paraId="2DDADF8D" w14:textId="55B0F9EC" w:rsidR="00D734D3" w:rsidRPr="00A9115A" w:rsidRDefault="00D734D3" w:rsidP="00D734D3">
            <w:pPr>
              <w:pStyle w:val="TableBullet"/>
              <w:spacing w:before="60" w:after="60"/>
              <w:ind w:left="360" w:hanging="360"/>
              <w:contextualSpacing/>
              <w:rPr>
                <w:rFonts w:ascii="EMprint" w:hAnsi="EMprint"/>
                <w:u w:val="single"/>
              </w:rPr>
            </w:pPr>
          </w:p>
        </w:tc>
      </w:tr>
      <w:tr w:rsidR="00A9115A" w:rsidRPr="00A9115A" w14:paraId="07BC4987" w14:textId="77777777" w:rsidTr="00901A27">
        <w:trPr>
          <w:trHeight w:val="530"/>
        </w:trPr>
        <w:tc>
          <w:tcPr>
            <w:tcW w:w="10000" w:type="dxa"/>
            <w:tcBorders>
              <w:bottom w:val="single" w:sz="4" w:space="0" w:color="auto"/>
            </w:tcBorders>
            <w:shd w:val="clear" w:color="auto" w:fill="D9D9D9" w:themeFill="background1" w:themeFillShade="D9"/>
          </w:tcPr>
          <w:p w14:paraId="77E0D79B" w14:textId="4E41C936" w:rsidR="00A9115A" w:rsidRPr="00A9115A" w:rsidRDefault="00687C11" w:rsidP="000D1DE5">
            <w:pPr>
              <w:spacing w:after="180"/>
              <w:rPr>
                <w:rFonts w:ascii="EMprint" w:hAnsi="EMprint"/>
                <w:szCs w:val="24"/>
              </w:rPr>
            </w:pPr>
            <w:r>
              <w:rPr>
                <w:rStyle w:val="IntenseReference"/>
                <w:rFonts w:ascii="EMprint" w:hAnsi="EMprint"/>
              </w:rPr>
              <w:t>QUESTION</w:t>
            </w:r>
            <w:r w:rsidR="00A9115A" w:rsidRPr="00A9115A">
              <w:rPr>
                <w:rStyle w:val="IntenseReference"/>
                <w:rFonts w:ascii="EMprint" w:hAnsi="EMprint"/>
              </w:rPr>
              <w:t>:</w:t>
            </w:r>
            <w:r w:rsidR="00A9115A" w:rsidRPr="00A9115A">
              <w:rPr>
                <w:rFonts w:ascii="EMprint" w:hAnsi="EMprint"/>
              </w:rPr>
              <w:t xml:space="preserve"> </w:t>
            </w:r>
            <w:r w:rsidR="00A9115A" w:rsidRPr="00A9115A">
              <w:rPr>
                <w:rFonts w:ascii="EMprint" w:hAnsi="EMprint"/>
                <w:szCs w:val="24"/>
              </w:rPr>
              <w:t>Describe your role in effectively communicating the outcomes of Risk assessments and any process safety implications and possible temporary mitigations to your team</w:t>
            </w:r>
          </w:p>
        </w:tc>
      </w:tr>
      <w:tr w:rsidR="00A9115A" w:rsidRPr="00A9115A" w14:paraId="7E44599E" w14:textId="77777777" w:rsidTr="00901A27">
        <w:trPr>
          <w:trHeight w:val="935"/>
        </w:trPr>
        <w:tc>
          <w:tcPr>
            <w:tcW w:w="10000" w:type="dxa"/>
          </w:tcPr>
          <w:p w14:paraId="3F20B6E5" w14:textId="77777777" w:rsidR="00A9115A" w:rsidRDefault="00A9115A" w:rsidP="00C66651">
            <w:pPr>
              <w:pStyle w:val="TableBullet"/>
              <w:spacing w:before="60" w:after="60"/>
              <w:contextualSpacing/>
              <w:rPr>
                <w:rFonts w:ascii="EMprint" w:hAnsi="EMprint"/>
              </w:rPr>
            </w:pPr>
          </w:p>
          <w:p w14:paraId="7DB128E2" w14:textId="34D59B0D" w:rsidR="00D734D3" w:rsidRDefault="00D734D3" w:rsidP="00C66651">
            <w:pPr>
              <w:pStyle w:val="TableBullet"/>
              <w:spacing w:before="60" w:after="60"/>
              <w:contextualSpacing/>
              <w:rPr>
                <w:rFonts w:ascii="EMprint" w:hAnsi="EMprint"/>
              </w:rPr>
            </w:pPr>
          </w:p>
          <w:p w14:paraId="397FD27E" w14:textId="77777777" w:rsidR="00D734D3" w:rsidRDefault="00D734D3" w:rsidP="00C66651">
            <w:pPr>
              <w:pStyle w:val="TableBullet"/>
              <w:spacing w:before="60" w:after="60"/>
              <w:contextualSpacing/>
              <w:rPr>
                <w:rFonts w:ascii="EMprint" w:hAnsi="EMprint"/>
              </w:rPr>
            </w:pPr>
          </w:p>
          <w:p w14:paraId="502388CF" w14:textId="0C0F1406" w:rsidR="00D734D3" w:rsidRPr="00A9115A" w:rsidRDefault="00D734D3" w:rsidP="00C66651">
            <w:pPr>
              <w:pStyle w:val="TableBullet"/>
              <w:spacing w:before="60" w:after="60"/>
              <w:contextualSpacing/>
              <w:rPr>
                <w:rFonts w:ascii="EMprint" w:hAnsi="EMprint"/>
              </w:rPr>
            </w:pPr>
          </w:p>
        </w:tc>
      </w:tr>
      <w:tr w:rsidR="00687C11" w:rsidRPr="00A9115A" w14:paraId="00E6B330" w14:textId="77777777" w:rsidTr="00425DCF">
        <w:trPr>
          <w:trHeight w:val="449"/>
        </w:trPr>
        <w:tc>
          <w:tcPr>
            <w:tcW w:w="10000" w:type="dxa"/>
            <w:shd w:val="clear" w:color="auto" w:fill="D9D9D9" w:themeFill="background1" w:themeFillShade="D9"/>
          </w:tcPr>
          <w:p w14:paraId="3A8AFBB2" w14:textId="14A84236" w:rsidR="00687C11" w:rsidRPr="00A9115A" w:rsidRDefault="00687C11" w:rsidP="00687C11">
            <w:pPr>
              <w:spacing w:after="180"/>
              <w:rPr>
                <w:rFonts w:ascii="EMprint" w:hAnsi="EMprint"/>
              </w:rPr>
            </w:pPr>
            <w:r w:rsidRPr="00687C11">
              <w:rPr>
                <w:rFonts w:ascii="EMprint" w:hAnsi="EMprint"/>
                <w:b/>
                <w:color w:val="0C479D" w:themeColor="accent1"/>
              </w:rPr>
              <w:t>Q</w:t>
            </w:r>
            <w:r>
              <w:rPr>
                <w:rFonts w:ascii="EMprint" w:hAnsi="EMprint"/>
                <w:b/>
                <w:color w:val="0C479D" w:themeColor="accent1"/>
              </w:rPr>
              <w:t>UESTION</w:t>
            </w:r>
            <w:r w:rsidRPr="00687C11">
              <w:rPr>
                <w:rFonts w:ascii="EMprint" w:hAnsi="EMprint"/>
                <w:b/>
                <w:color w:val="0C479D" w:themeColor="accent1"/>
              </w:rPr>
              <w:t>:</w:t>
            </w:r>
            <w:r w:rsidRPr="00687C11">
              <w:rPr>
                <w:rFonts w:ascii="EMprint" w:hAnsi="EMprint"/>
                <w:color w:val="0C479D" w:themeColor="accent1"/>
              </w:rPr>
              <w:t xml:space="preserve"> </w:t>
            </w:r>
            <w:r w:rsidRPr="00687C11">
              <w:rPr>
                <w:rFonts w:ascii="EMprint" w:hAnsi="EMprint"/>
              </w:rPr>
              <w:t>Describe your role in the RAM process in your/an Asset?</w:t>
            </w:r>
          </w:p>
        </w:tc>
      </w:tr>
      <w:tr w:rsidR="00687C11" w:rsidRPr="00A9115A" w14:paraId="0B8A4FC0" w14:textId="77777777" w:rsidTr="00901A27">
        <w:trPr>
          <w:trHeight w:val="449"/>
        </w:trPr>
        <w:tc>
          <w:tcPr>
            <w:tcW w:w="10000" w:type="dxa"/>
            <w:shd w:val="clear" w:color="auto" w:fill="FFFFFF" w:themeFill="background1"/>
          </w:tcPr>
          <w:p w14:paraId="33732F04" w14:textId="65764280" w:rsidR="00901A27" w:rsidRPr="00581ACF" w:rsidRDefault="00901A27" w:rsidP="00C66651">
            <w:pPr>
              <w:pStyle w:val="TableBullet"/>
              <w:spacing w:before="60" w:after="60"/>
              <w:contextualSpacing/>
              <w:rPr>
                <w:rFonts w:ascii="EMprint" w:hAnsi="EMprint"/>
              </w:rPr>
            </w:pPr>
          </w:p>
          <w:p w14:paraId="04E2045E" w14:textId="5C3683E8" w:rsidR="00901A27" w:rsidRPr="00581ACF" w:rsidRDefault="00901A27" w:rsidP="00C66651">
            <w:pPr>
              <w:pStyle w:val="TableBullet"/>
              <w:spacing w:before="60" w:after="60"/>
              <w:contextualSpacing/>
              <w:rPr>
                <w:rFonts w:ascii="EMprint" w:hAnsi="EMprint"/>
              </w:rPr>
            </w:pPr>
          </w:p>
          <w:p w14:paraId="395316CD" w14:textId="77777777" w:rsidR="00D734D3" w:rsidRPr="00581ACF" w:rsidRDefault="00D734D3" w:rsidP="00C66651">
            <w:pPr>
              <w:pStyle w:val="TableBullet"/>
              <w:spacing w:before="60" w:after="60"/>
              <w:contextualSpacing/>
              <w:rPr>
                <w:rFonts w:ascii="EMprint" w:hAnsi="EMprint"/>
              </w:rPr>
            </w:pPr>
          </w:p>
          <w:p w14:paraId="604D2B7D" w14:textId="33880197" w:rsidR="00901A27" w:rsidRPr="00581ACF" w:rsidRDefault="00901A27" w:rsidP="00C66651">
            <w:pPr>
              <w:pStyle w:val="TableBullet"/>
              <w:spacing w:before="60" w:after="60"/>
              <w:contextualSpacing/>
              <w:rPr>
                <w:rFonts w:ascii="EMprint" w:hAnsi="EMprint"/>
              </w:rPr>
            </w:pPr>
          </w:p>
        </w:tc>
      </w:tr>
      <w:tr w:rsidR="00901A27" w:rsidRPr="00A9115A" w14:paraId="669C375B" w14:textId="77777777" w:rsidTr="00425DCF">
        <w:trPr>
          <w:trHeight w:val="449"/>
        </w:trPr>
        <w:tc>
          <w:tcPr>
            <w:tcW w:w="10000" w:type="dxa"/>
            <w:shd w:val="clear" w:color="auto" w:fill="D9D9D9" w:themeFill="background1" w:themeFillShade="D9"/>
          </w:tcPr>
          <w:p w14:paraId="59E5F95C" w14:textId="2FE0F98A" w:rsidR="00901A27" w:rsidRPr="00A9115A" w:rsidRDefault="00901A27" w:rsidP="00901A27">
            <w:pPr>
              <w:spacing w:after="180"/>
              <w:rPr>
                <w:rFonts w:ascii="EMprint" w:hAnsi="EMprint"/>
              </w:rPr>
            </w:pPr>
            <w:r w:rsidRPr="00687C11">
              <w:rPr>
                <w:rFonts w:ascii="EMprint" w:hAnsi="EMprint"/>
                <w:b/>
                <w:color w:val="0C479D" w:themeColor="accent1"/>
              </w:rPr>
              <w:t>Q</w:t>
            </w:r>
            <w:r>
              <w:rPr>
                <w:rFonts w:ascii="EMprint" w:hAnsi="EMprint"/>
                <w:b/>
                <w:color w:val="0C479D" w:themeColor="accent1"/>
              </w:rPr>
              <w:t>UESTION</w:t>
            </w:r>
            <w:r w:rsidRPr="00687C11">
              <w:rPr>
                <w:rFonts w:ascii="EMprint" w:hAnsi="EMprint"/>
                <w:b/>
                <w:color w:val="0C479D" w:themeColor="accent1"/>
              </w:rPr>
              <w:t>:</w:t>
            </w:r>
            <w:r w:rsidRPr="00687C11">
              <w:rPr>
                <w:rFonts w:ascii="EMprint" w:hAnsi="EMprint"/>
                <w:color w:val="0C479D" w:themeColor="accent1"/>
              </w:rPr>
              <w:t xml:space="preserve"> </w:t>
            </w:r>
            <w:r w:rsidRPr="00901A27">
              <w:rPr>
                <w:rFonts w:ascii="EMprint" w:hAnsi="EMprint"/>
              </w:rPr>
              <w:t>What does ALARP stand for, and what is it meant to accomplish?</w:t>
            </w:r>
          </w:p>
        </w:tc>
      </w:tr>
      <w:tr w:rsidR="00901A27" w:rsidRPr="00A9115A" w14:paraId="77BCB971" w14:textId="77777777" w:rsidTr="00901A27">
        <w:trPr>
          <w:trHeight w:val="449"/>
        </w:trPr>
        <w:tc>
          <w:tcPr>
            <w:tcW w:w="10000" w:type="dxa"/>
            <w:shd w:val="clear" w:color="auto" w:fill="FFFFFF" w:themeFill="background1"/>
          </w:tcPr>
          <w:p w14:paraId="66F91545" w14:textId="77777777" w:rsidR="00901A27" w:rsidRPr="00581ACF" w:rsidRDefault="00901A27" w:rsidP="00C66651">
            <w:pPr>
              <w:pStyle w:val="TableBullet"/>
              <w:spacing w:before="60" w:after="60"/>
              <w:contextualSpacing/>
              <w:rPr>
                <w:rFonts w:ascii="EMprint" w:hAnsi="EMprint"/>
              </w:rPr>
            </w:pPr>
          </w:p>
          <w:p w14:paraId="7CB1F711" w14:textId="39073BE2" w:rsidR="00901A27" w:rsidRPr="00581ACF" w:rsidRDefault="00901A27" w:rsidP="00C66651">
            <w:pPr>
              <w:pStyle w:val="TableBullet"/>
              <w:spacing w:before="60" w:after="60"/>
              <w:contextualSpacing/>
              <w:rPr>
                <w:rFonts w:ascii="EMprint" w:hAnsi="EMprint"/>
              </w:rPr>
            </w:pPr>
          </w:p>
          <w:p w14:paraId="65910ED0" w14:textId="77777777" w:rsidR="00D734D3" w:rsidRPr="00581ACF" w:rsidRDefault="00D734D3" w:rsidP="00C66651">
            <w:pPr>
              <w:pStyle w:val="TableBullet"/>
              <w:spacing w:before="60" w:after="60"/>
              <w:contextualSpacing/>
              <w:rPr>
                <w:rFonts w:ascii="EMprint" w:hAnsi="EMprint"/>
              </w:rPr>
            </w:pPr>
          </w:p>
          <w:p w14:paraId="51EFCDF3" w14:textId="6EB4AC2E" w:rsidR="00901A27" w:rsidRPr="00581ACF" w:rsidRDefault="00901A27" w:rsidP="00C66651">
            <w:pPr>
              <w:pStyle w:val="TableBullet"/>
              <w:spacing w:before="60" w:after="60"/>
              <w:contextualSpacing/>
              <w:rPr>
                <w:rFonts w:ascii="EMprint" w:hAnsi="EMprint"/>
              </w:rPr>
            </w:pPr>
          </w:p>
        </w:tc>
      </w:tr>
      <w:tr w:rsidR="00901A27" w:rsidRPr="00A9115A" w14:paraId="5A0A12A2" w14:textId="77777777" w:rsidTr="00425DCF">
        <w:trPr>
          <w:trHeight w:val="449"/>
        </w:trPr>
        <w:tc>
          <w:tcPr>
            <w:tcW w:w="10000" w:type="dxa"/>
            <w:shd w:val="clear" w:color="auto" w:fill="D9D9D9" w:themeFill="background1" w:themeFillShade="D9"/>
          </w:tcPr>
          <w:p w14:paraId="588AA5DE" w14:textId="5AC18EC7" w:rsidR="00901A27" w:rsidRPr="00A9115A" w:rsidRDefault="00901A27" w:rsidP="00901A27">
            <w:pPr>
              <w:spacing w:after="180"/>
              <w:rPr>
                <w:rFonts w:ascii="EMprint" w:hAnsi="EMprint"/>
              </w:rPr>
            </w:pPr>
            <w:r w:rsidRPr="00687C11">
              <w:rPr>
                <w:rFonts w:ascii="EMprint" w:hAnsi="EMprint"/>
                <w:b/>
                <w:color w:val="0C479D" w:themeColor="accent1"/>
              </w:rPr>
              <w:t>Q</w:t>
            </w:r>
            <w:r>
              <w:rPr>
                <w:rFonts w:ascii="EMprint" w:hAnsi="EMprint"/>
                <w:b/>
                <w:color w:val="0C479D" w:themeColor="accent1"/>
              </w:rPr>
              <w:t>UESTION</w:t>
            </w:r>
            <w:r w:rsidRPr="00687C11">
              <w:rPr>
                <w:rFonts w:ascii="EMprint" w:hAnsi="EMprint"/>
                <w:b/>
                <w:color w:val="0C479D" w:themeColor="accent1"/>
              </w:rPr>
              <w:t>:</w:t>
            </w:r>
            <w:r w:rsidRPr="00687C11">
              <w:rPr>
                <w:rFonts w:ascii="EMprint" w:hAnsi="EMprint"/>
                <w:color w:val="0C479D" w:themeColor="accent1"/>
              </w:rPr>
              <w:t xml:space="preserve"> </w:t>
            </w:r>
            <w:r w:rsidRPr="00901A27">
              <w:rPr>
                <w:rFonts w:ascii="EMprint" w:hAnsi="EMprint"/>
              </w:rPr>
              <w:t>What is residual risk? Why review residual risks? How often should Residual Risk be reviewed?</w:t>
            </w:r>
            <w:r>
              <w:rPr>
                <w:rFonts w:ascii="EMprint" w:hAnsi="EMprint"/>
                <w:color w:val="0C479D" w:themeColor="accent1"/>
              </w:rPr>
              <w:t xml:space="preserve"> </w:t>
            </w:r>
          </w:p>
        </w:tc>
      </w:tr>
      <w:tr w:rsidR="00901A27" w:rsidRPr="00A9115A" w14:paraId="2310AC89" w14:textId="77777777" w:rsidTr="00901A27">
        <w:trPr>
          <w:trHeight w:val="449"/>
        </w:trPr>
        <w:tc>
          <w:tcPr>
            <w:tcW w:w="10000" w:type="dxa"/>
            <w:shd w:val="clear" w:color="auto" w:fill="FFFFFF" w:themeFill="background1"/>
          </w:tcPr>
          <w:p w14:paraId="7DF85782" w14:textId="77777777" w:rsidR="00901A27" w:rsidRPr="00581ACF" w:rsidRDefault="00901A27" w:rsidP="00C66651">
            <w:pPr>
              <w:pStyle w:val="TableBullet"/>
              <w:spacing w:before="60" w:after="60"/>
              <w:contextualSpacing/>
              <w:rPr>
                <w:rFonts w:ascii="EMprint" w:hAnsi="EMprint"/>
              </w:rPr>
            </w:pPr>
          </w:p>
          <w:p w14:paraId="3B4218FA" w14:textId="73ADC209" w:rsidR="00901A27" w:rsidRPr="00581ACF" w:rsidRDefault="00901A27" w:rsidP="00C66651">
            <w:pPr>
              <w:pStyle w:val="TableBullet"/>
              <w:spacing w:before="60" w:after="60"/>
              <w:contextualSpacing/>
              <w:rPr>
                <w:rFonts w:ascii="EMprint" w:hAnsi="EMprint"/>
              </w:rPr>
            </w:pPr>
          </w:p>
          <w:p w14:paraId="014A6D0A" w14:textId="77777777" w:rsidR="00581ACF" w:rsidRPr="00581ACF" w:rsidRDefault="00581ACF" w:rsidP="00C66651">
            <w:pPr>
              <w:pStyle w:val="TableBullet"/>
              <w:spacing w:before="60" w:after="60"/>
              <w:contextualSpacing/>
              <w:rPr>
                <w:rFonts w:ascii="EMprint" w:hAnsi="EMprint"/>
              </w:rPr>
            </w:pPr>
          </w:p>
          <w:p w14:paraId="2EB64F65" w14:textId="77777777" w:rsidR="00901A27" w:rsidRPr="00581ACF" w:rsidRDefault="00901A27" w:rsidP="00C66651">
            <w:pPr>
              <w:pStyle w:val="TableBullet"/>
              <w:spacing w:before="60" w:after="60"/>
              <w:contextualSpacing/>
              <w:rPr>
                <w:rFonts w:ascii="EMprint" w:hAnsi="EMprint"/>
              </w:rPr>
            </w:pPr>
          </w:p>
        </w:tc>
      </w:tr>
      <w:tr w:rsidR="00901A27" w:rsidRPr="00A9115A" w14:paraId="6E53DE95" w14:textId="77777777" w:rsidTr="00425DCF">
        <w:trPr>
          <w:trHeight w:val="449"/>
        </w:trPr>
        <w:tc>
          <w:tcPr>
            <w:tcW w:w="10000" w:type="dxa"/>
            <w:shd w:val="clear" w:color="auto" w:fill="D9D9D9" w:themeFill="background1" w:themeFillShade="D9"/>
          </w:tcPr>
          <w:p w14:paraId="6F2EB7F3" w14:textId="4CB14DCF" w:rsidR="00901A27" w:rsidRPr="00901A27" w:rsidRDefault="00901A27" w:rsidP="00901A27">
            <w:pPr>
              <w:spacing w:after="180"/>
              <w:rPr>
                <w:rFonts w:ascii="EMprint" w:hAnsi="EMprint"/>
                <w:color w:val="0C479D" w:themeColor="accent1"/>
              </w:rPr>
            </w:pPr>
            <w:r w:rsidRPr="00687C11">
              <w:rPr>
                <w:rFonts w:ascii="EMprint" w:hAnsi="EMprint"/>
                <w:b/>
                <w:color w:val="0C479D" w:themeColor="accent1"/>
              </w:rPr>
              <w:t>Q</w:t>
            </w:r>
            <w:r>
              <w:rPr>
                <w:rFonts w:ascii="EMprint" w:hAnsi="EMprint"/>
                <w:b/>
                <w:color w:val="0C479D" w:themeColor="accent1"/>
              </w:rPr>
              <w:t>UESTION</w:t>
            </w:r>
            <w:r w:rsidRPr="00687C11">
              <w:rPr>
                <w:rFonts w:ascii="EMprint" w:hAnsi="EMprint"/>
                <w:b/>
                <w:color w:val="0C479D" w:themeColor="accent1"/>
              </w:rPr>
              <w:t>:</w:t>
            </w:r>
            <w:r w:rsidRPr="00687C11">
              <w:rPr>
                <w:rFonts w:ascii="EMprint" w:hAnsi="EMprint"/>
                <w:color w:val="0C479D" w:themeColor="accent1"/>
              </w:rPr>
              <w:t xml:space="preserve"> </w:t>
            </w:r>
            <w:r w:rsidRPr="00901A27">
              <w:rPr>
                <w:rFonts w:ascii="EMprint" w:hAnsi="EMprint"/>
              </w:rPr>
              <w:t>Describe the process for approving a Risk Assessment - understanding the accepted risk and ensuring effective mitigation/appropriate timing</w:t>
            </w:r>
            <w:r w:rsidR="00C42AD4">
              <w:rPr>
                <w:rFonts w:ascii="EMprint" w:hAnsi="EMprint"/>
              </w:rPr>
              <w:t>.</w:t>
            </w:r>
            <w:r>
              <w:rPr>
                <w:rFonts w:ascii="EMprint" w:hAnsi="EMprint"/>
                <w:color w:val="0C479D" w:themeColor="accent1"/>
              </w:rPr>
              <w:t xml:space="preserve"> </w:t>
            </w:r>
          </w:p>
        </w:tc>
      </w:tr>
      <w:tr w:rsidR="00901A27" w:rsidRPr="00687C11" w14:paraId="5754D80E" w14:textId="77777777" w:rsidTr="00901A27">
        <w:trPr>
          <w:trHeight w:val="449"/>
        </w:trPr>
        <w:tc>
          <w:tcPr>
            <w:tcW w:w="10000" w:type="dxa"/>
          </w:tcPr>
          <w:p w14:paraId="228EFD55" w14:textId="0B8E0FDE" w:rsidR="00901A27" w:rsidRPr="00581ACF" w:rsidRDefault="00901A27" w:rsidP="00C66651">
            <w:pPr>
              <w:pStyle w:val="TableBullet"/>
              <w:spacing w:before="60" w:after="60"/>
              <w:contextualSpacing/>
              <w:rPr>
                <w:rFonts w:ascii="EMprint" w:hAnsi="EMprint"/>
              </w:rPr>
            </w:pPr>
          </w:p>
          <w:p w14:paraId="6403705E" w14:textId="77777777" w:rsidR="00D734D3" w:rsidRPr="00581ACF" w:rsidRDefault="00D734D3" w:rsidP="00C66651">
            <w:pPr>
              <w:pStyle w:val="TableBullet"/>
              <w:spacing w:before="60" w:after="60"/>
              <w:contextualSpacing/>
              <w:rPr>
                <w:rFonts w:ascii="EMprint" w:hAnsi="EMprint"/>
              </w:rPr>
            </w:pPr>
          </w:p>
          <w:p w14:paraId="62995B73" w14:textId="77777777" w:rsidR="00901A27" w:rsidRPr="00581ACF" w:rsidRDefault="00901A27" w:rsidP="00C66651">
            <w:pPr>
              <w:pStyle w:val="TableBullet"/>
              <w:spacing w:before="60" w:after="60"/>
              <w:contextualSpacing/>
              <w:rPr>
                <w:rFonts w:ascii="EMprint" w:hAnsi="EMprint"/>
              </w:rPr>
            </w:pPr>
          </w:p>
          <w:p w14:paraId="0DDC9D95" w14:textId="3F7272C4" w:rsidR="00581ACF" w:rsidRPr="00581ACF" w:rsidRDefault="00581ACF" w:rsidP="00C66651">
            <w:pPr>
              <w:pStyle w:val="TableBullet"/>
              <w:spacing w:before="60" w:after="60"/>
              <w:contextualSpacing/>
              <w:rPr>
                <w:rFonts w:ascii="EMprint" w:hAnsi="EMprint"/>
              </w:rPr>
            </w:pPr>
          </w:p>
          <w:p w14:paraId="78CC7942" w14:textId="77777777" w:rsidR="00901A27" w:rsidRPr="00581ACF" w:rsidRDefault="00901A27" w:rsidP="00C66651">
            <w:pPr>
              <w:pStyle w:val="TableBullet"/>
              <w:spacing w:before="60" w:after="60"/>
              <w:contextualSpacing/>
              <w:rPr>
                <w:rFonts w:ascii="EMprint" w:hAnsi="EMprint"/>
              </w:rPr>
            </w:pPr>
          </w:p>
        </w:tc>
      </w:tr>
    </w:tbl>
    <w:p w14:paraId="18B923B2" w14:textId="77777777" w:rsidR="003D511A" w:rsidRDefault="003D511A" w:rsidP="00B27CE9">
      <w:pPr>
        <w:pStyle w:val="body"/>
        <w:rPr>
          <w:b/>
        </w:rPr>
        <w:sectPr w:rsidR="003D511A" w:rsidSect="00B56E33">
          <w:pgSz w:w="12240" w:h="15840"/>
          <w:pgMar w:top="1710" w:right="1440" w:bottom="993" w:left="1440" w:header="567" w:footer="576" w:gutter="0"/>
          <w:cols w:space="720"/>
          <w:titlePg/>
          <w:docGrid w:linePitch="360"/>
        </w:sectPr>
      </w:pPr>
    </w:p>
    <w:p w14:paraId="51DFF787" w14:textId="2BDB5784" w:rsidR="00EB18DA" w:rsidRDefault="00B27CE9" w:rsidP="00B27CE9">
      <w:pPr>
        <w:pStyle w:val="body"/>
      </w:pPr>
      <w:r w:rsidRPr="00B27CE9">
        <w:rPr>
          <w:b/>
        </w:rPr>
        <w:t>Risk Management,</w:t>
      </w:r>
      <w:r>
        <w:t xml:space="preserve"> Continued</w:t>
      </w:r>
    </w:p>
    <w:tbl>
      <w:tblPr>
        <w:tblStyle w:val="TableGrid"/>
        <w:tblW w:w="9810" w:type="dxa"/>
        <w:tblInd w:w="-545" w:type="dxa"/>
        <w:tblLook w:val="04A0" w:firstRow="1" w:lastRow="0" w:firstColumn="1" w:lastColumn="0" w:noHBand="0" w:noVBand="1"/>
      </w:tblPr>
      <w:tblGrid>
        <w:gridCol w:w="9810"/>
      </w:tblGrid>
      <w:tr w:rsidR="004816D9" w:rsidRPr="00901A27" w14:paraId="18423C10" w14:textId="77777777" w:rsidTr="00425DCF">
        <w:trPr>
          <w:trHeight w:val="449"/>
        </w:trPr>
        <w:tc>
          <w:tcPr>
            <w:tcW w:w="9810" w:type="dxa"/>
            <w:shd w:val="clear" w:color="auto" w:fill="D9D9D9" w:themeFill="background1" w:themeFillShade="D9"/>
          </w:tcPr>
          <w:p w14:paraId="2448CF37" w14:textId="07FD17B2" w:rsidR="004816D9" w:rsidRPr="00687C11" w:rsidRDefault="004816D9" w:rsidP="000D1DE5">
            <w:pPr>
              <w:spacing w:after="180"/>
              <w:rPr>
                <w:rFonts w:ascii="EMprint" w:hAnsi="EMprint"/>
                <w:b/>
                <w:color w:val="0C479D" w:themeColor="accent1"/>
              </w:rPr>
            </w:pPr>
            <w:r w:rsidRPr="004816D9">
              <w:rPr>
                <w:rFonts w:ascii="EMprint" w:hAnsi="EMprint"/>
                <w:b/>
                <w:color w:val="0C479D" w:themeColor="accent1"/>
              </w:rPr>
              <w:t xml:space="preserve">QUESTION: </w:t>
            </w:r>
            <w:r w:rsidRPr="004816D9">
              <w:rPr>
                <w:rFonts w:ascii="EMprint" w:hAnsi="EMprint"/>
              </w:rPr>
              <w:t>When a critical safeguard associated with High Consequence scenario is discovered to not meet performance criteria what action must be taken?</w:t>
            </w:r>
          </w:p>
        </w:tc>
      </w:tr>
      <w:tr w:rsidR="004816D9" w:rsidRPr="00901A27" w14:paraId="639CD94B" w14:textId="77777777" w:rsidTr="004816D9">
        <w:trPr>
          <w:trHeight w:val="449"/>
        </w:trPr>
        <w:tc>
          <w:tcPr>
            <w:tcW w:w="9810" w:type="dxa"/>
            <w:shd w:val="clear" w:color="auto" w:fill="FFFFFF" w:themeFill="background1"/>
          </w:tcPr>
          <w:p w14:paraId="0340516C" w14:textId="6EA31C0E" w:rsidR="004816D9" w:rsidRDefault="004816D9" w:rsidP="00C66651">
            <w:pPr>
              <w:pStyle w:val="TableBullet"/>
              <w:spacing w:before="60" w:after="60"/>
              <w:contextualSpacing/>
              <w:rPr>
                <w:rFonts w:ascii="EMprint" w:hAnsi="EMprint"/>
              </w:rPr>
            </w:pPr>
          </w:p>
          <w:p w14:paraId="02782FF0" w14:textId="77777777" w:rsidR="00581ACF" w:rsidRPr="00581ACF" w:rsidRDefault="00581ACF" w:rsidP="00C66651">
            <w:pPr>
              <w:pStyle w:val="TableBullet"/>
              <w:spacing w:before="60" w:after="60"/>
              <w:contextualSpacing/>
              <w:rPr>
                <w:rFonts w:ascii="EMprint" w:hAnsi="EMprint"/>
              </w:rPr>
            </w:pPr>
          </w:p>
          <w:p w14:paraId="4B97F1CF" w14:textId="77777777" w:rsidR="004816D9" w:rsidRPr="00581ACF" w:rsidRDefault="004816D9" w:rsidP="00C66651">
            <w:pPr>
              <w:pStyle w:val="TableBullet"/>
              <w:spacing w:before="60" w:after="60"/>
              <w:contextualSpacing/>
              <w:rPr>
                <w:rFonts w:ascii="EMprint" w:hAnsi="EMprint"/>
              </w:rPr>
            </w:pPr>
          </w:p>
          <w:p w14:paraId="71802EDB" w14:textId="77777777" w:rsidR="004816D9" w:rsidRDefault="004816D9" w:rsidP="00C66651">
            <w:pPr>
              <w:pStyle w:val="TableBullet"/>
              <w:spacing w:before="60" w:after="60"/>
              <w:contextualSpacing/>
              <w:rPr>
                <w:rFonts w:ascii="EMprint" w:hAnsi="EMprint"/>
              </w:rPr>
            </w:pPr>
          </w:p>
          <w:p w14:paraId="4006E570" w14:textId="5ED6CCEB" w:rsidR="00C66651" w:rsidRPr="00581ACF" w:rsidRDefault="00C66651" w:rsidP="00C66651">
            <w:pPr>
              <w:pStyle w:val="TableBullet"/>
              <w:spacing w:before="60" w:after="60"/>
              <w:contextualSpacing/>
              <w:rPr>
                <w:rFonts w:ascii="EMprint" w:hAnsi="EMprint"/>
              </w:rPr>
            </w:pPr>
          </w:p>
        </w:tc>
      </w:tr>
      <w:tr w:rsidR="00B27CE9" w:rsidRPr="00901A27" w14:paraId="508F0161" w14:textId="77777777" w:rsidTr="00425DCF">
        <w:trPr>
          <w:trHeight w:val="449"/>
        </w:trPr>
        <w:tc>
          <w:tcPr>
            <w:tcW w:w="9810" w:type="dxa"/>
            <w:shd w:val="clear" w:color="auto" w:fill="D9D9D9" w:themeFill="background1" w:themeFillShade="D9"/>
          </w:tcPr>
          <w:p w14:paraId="5BA47E52" w14:textId="5910A0DC" w:rsidR="00B27CE9" w:rsidRPr="00B27CE9" w:rsidRDefault="00B27CE9" w:rsidP="000D1DE5">
            <w:pPr>
              <w:spacing w:after="180"/>
              <w:rPr>
                <w:rFonts w:ascii="EMprint" w:hAnsi="EMprint"/>
                <w:color w:val="0C479D" w:themeColor="accent1"/>
              </w:rPr>
            </w:pPr>
            <w:r w:rsidRPr="00687C11">
              <w:rPr>
                <w:rFonts w:ascii="EMprint" w:hAnsi="EMprint"/>
                <w:b/>
                <w:color w:val="0C479D" w:themeColor="accent1"/>
              </w:rPr>
              <w:t>Q</w:t>
            </w:r>
            <w:r>
              <w:rPr>
                <w:rFonts w:ascii="EMprint" w:hAnsi="EMprint"/>
                <w:b/>
                <w:color w:val="0C479D" w:themeColor="accent1"/>
              </w:rPr>
              <w:t>UESTION</w:t>
            </w:r>
            <w:r w:rsidRPr="00687C11">
              <w:rPr>
                <w:rFonts w:ascii="EMprint" w:hAnsi="EMprint"/>
                <w:b/>
                <w:color w:val="0C479D" w:themeColor="accent1"/>
              </w:rPr>
              <w:t>:</w:t>
            </w:r>
            <w:r w:rsidRPr="00687C11">
              <w:rPr>
                <w:rFonts w:ascii="EMprint" w:hAnsi="EMprint"/>
                <w:color w:val="0C479D" w:themeColor="accent1"/>
              </w:rPr>
              <w:t xml:space="preserve"> </w:t>
            </w:r>
            <w:r w:rsidRPr="00B27CE9">
              <w:rPr>
                <w:rFonts w:ascii="EMprint" w:hAnsi="EMprint"/>
              </w:rPr>
              <w:t>Scenario based question:  A piping inspection report is issued that indicates you have a piece of piping below retirement thickness due to CUI. What are your options in managing this risk?</w:t>
            </w:r>
          </w:p>
        </w:tc>
      </w:tr>
      <w:tr w:rsidR="00B27CE9" w:rsidRPr="00687C11" w14:paraId="384B5466" w14:textId="77777777" w:rsidTr="00E90533">
        <w:trPr>
          <w:trHeight w:val="1115"/>
        </w:trPr>
        <w:tc>
          <w:tcPr>
            <w:tcW w:w="9810" w:type="dxa"/>
          </w:tcPr>
          <w:p w14:paraId="19D5F8A0" w14:textId="25753550" w:rsidR="00B27CE9" w:rsidRPr="00581ACF" w:rsidRDefault="00B27CE9" w:rsidP="00C66651">
            <w:pPr>
              <w:pStyle w:val="TableBullet"/>
              <w:spacing w:before="60" w:after="60"/>
              <w:contextualSpacing/>
              <w:rPr>
                <w:rFonts w:ascii="EMprint" w:hAnsi="EMprint"/>
              </w:rPr>
            </w:pPr>
          </w:p>
          <w:p w14:paraId="6D3690BE" w14:textId="77777777" w:rsidR="00B27CE9" w:rsidRDefault="00B27CE9" w:rsidP="00C66651">
            <w:pPr>
              <w:pStyle w:val="TableBullet"/>
              <w:spacing w:before="60" w:after="60"/>
              <w:contextualSpacing/>
              <w:rPr>
                <w:rFonts w:ascii="EMprint" w:hAnsi="EMprint"/>
              </w:rPr>
            </w:pPr>
          </w:p>
          <w:p w14:paraId="6050DEA4" w14:textId="77777777" w:rsidR="00C66651" w:rsidRDefault="00C66651" w:rsidP="00C66651">
            <w:pPr>
              <w:pStyle w:val="TableBullet"/>
              <w:spacing w:before="60" w:after="60"/>
              <w:contextualSpacing/>
              <w:rPr>
                <w:rFonts w:ascii="EMprint" w:hAnsi="EMprint"/>
              </w:rPr>
            </w:pPr>
          </w:p>
          <w:p w14:paraId="3B6DA315" w14:textId="77777777" w:rsidR="00C66651" w:rsidRDefault="00C66651" w:rsidP="00C66651">
            <w:pPr>
              <w:pStyle w:val="TableBullet"/>
              <w:spacing w:before="60" w:after="60"/>
              <w:contextualSpacing/>
              <w:rPr>
                <w:rFonts w:ascii="EMprint" w:hAnsi="EMprint"/>
              </w:rPr>
            </w:pPr>
          </w:p>
          <w:p w14:paraId="36CB821D" w14:textId="1CF9EFB5" w:rsidR="00C66651" w:rsidRPr="00581ACF" w:rsidRDefault="00C66651" w:rsidP="00C66651">
            <w:pPr>
              <w:pStyle w:val="TableBullet"/>
              <w:spacing w:before="60" w:after="60"/>
              <w:contextualSpacing/>
              <w:rPr>
                <w:rFonts w:ascii="EMprint" w:hAnsi="EMprint"/>
              </w:rPr>
            </w:pPr>
          </w:p>
        </w:tc>
      </w:tr>
      <w:tr w:rsidR="00B27CE9" w:rsidRPr="00687C11" w14:paraId="2839DB02" w14:textId="77777777" w:rsidTr="00E90533">
        <w:trPr>
          <w:trHeight w:val="1115"/>
        </w:trPr>
        <w:tc>
          <w:tcPr>
            <w:tcW w:w="9810" w:type="dxa"/>
            <w:shd w:val="clear" w:color="auto" w:fill="4087F0" w:themeFill="accent1" w:themeFillTint="99"/>
          </w:tcPr>
          <w:p w14:paraId="3A13E4B6" w14:textId="13AF3D42" w:rsidR="00B27CE9" w:rsidRPr="005D4BD8" w:rsidRDefault="00EB18DA" w:rsidP="005049EC">
            <w:pPr>
              <w:pStyle w:val="TableBullet"/>
              <w:ind w:left="6" w:hanging="6"/>
              <w:rPr>
                <w:rFonts w:ascii="EMprint" w:hAnsi="EMprint"/>
                <w:b/>
              </w:rPr>
            </w:pPr>
            <w:r w:rsidRPr="005D4BD8">
              <w:rPr>
                <w:rFonts w:ascii="EMprint" w:hAnsi="EMprint"/>
                <w:b/>
                <w:color w:val="FFFFFF" w:themeColor="background1"/>
              </w:rPr>
              <w:t xml:space="preserve">The following question/answers are only applicable to BUs with floating </w:t>
            </w:r>
            <w:r w:rsidR="0047445D">
              <w:rPr>
                <w:rFonts w:ascii="EMprint" w:hAnsi="EMprint"/>
                <w:b/>
                <w:color w:val="FFFFFF" w:themeColor="background1"/>
              </w:rPr>
              <w:t xml:space="preserve">vessels e.g., FPSO, FSO, etc. </w:t>
            </w:r>
            <w:r w:rsidRPr="005D4BD8">
              <w:rPr>
                <w:rFonts w:ascii="EMprint" w:hAnsi="EMprint"/>
                <w:b/>
                <w:color w:val="FFFFFF" w:themeColor="background1"/>
              </w:rPr>
              <w:t>Second Line and Third Line Supervisors will utilize materials linked in the LOFT Task Book to gain understanding of how Flag/Class apply to their respective vessels. LOFT Candidates should be prepared to speak to their understanding of Flag/Class during the Global Module Process Safety assessment.</w:t>
            </w:r>
          </w:p>
        </w:tc>
      </w:tr>
      <w:tr w:rsidR="00EB18DA" w:rsidRPr="00687C11" w14:paraId="2B687315" w14:textId="77777777" w:rsidTr="00425DCF">
        <w:trPr>
          <w:trHeight w:val="926"/>
        </w:trPr>
        <w:tc>
          <w:tcPr>
            <w:tcW w:w="9810" w:type="dxa"/>
            <w:shd w:val="clear" w:color="auto" w:fill="D9D9D9" w:themeFill="background1" w:themeFillShade="D9"/>
          </w:tcPr>
          <w:p w14:paraId="2E91D36B" w14:textId="307EAD27" w:rsidR="00EB18DA" w:rsidRPr="00581ACF" w:rsidRDefault="00EB18DA" w:rsidP="005049EC">
            <w:pPr>
              <w:spacing w:after="180"/>
              <w:rPr>
                <w:rFonts w:ascii="EMprint" w:hAnsi="EMprint"/>
                <w:color w:val="0C479D" w:themeColor="accent1"/>
                <w:u w:val="single"/>
              </w:rPr>
            </w:pPr>
            <w:r w:rsidRPr="00EB18DA">
              <w:rPr>
                <w:rFonts w:ascii="EMprint" w:hAnsi="EMprint"/>
                <w:b/>
                <w:color w:val="0C479D" w:themeColor="accent1"/>
              </w:rPr>
              <w:t>QUESTION:</w:t>
            </w:r>
            <w:r w:rsidRPr="00EB18DA">
              <w:rPr>
                <w:rFonts w:ascii="EMprint" w:hAnsi="EMprint"/>
                <w:color w:val="0C479D" w:themeColor="accent1"/>
              </w:rPr>
              <w:t xml:space="preserve"> </w:t>
            </w:r>
            <w:r w:rsidRPr="005049EC">
              <w:rPr>
                <w:rFonts w:ascii="EMprint" w:hAnsi="EMprint"/>
              </w:rPr>
              <w:t>What</w:t>
            </w:r>
            <w:r w:rsidRPr="00EB18DA">
              <w:rPr>
                <w:rFonts w:ascii="EMprint" w:hAnsi="EMprint"/>
              </w:rPr>
              <w:t xml:space="preserve"> are the basic roles of Flag States (“Flag”) and Classification Societies</w:t>
            </w:r>
            <w:r>
              <w:rPr>
                <w:rFonts w:ascii="EMprint" w:hAnsi="EMprint"/>
              </w:rPr>
              <w:t xml:space="preserve"> (“Class”) on the operations of </w:t>
            </w:r>
            <w:r w:rsidRPr="00EB18DA">
              <w:rPr>
                <w:rFonts w:ascii="EMprint" w:hAnsi="EMprint"/>
              </w:rPr>
              <w:t>ExxonMobil floating assets</w:t>
            </w:r>
            <w:r>
              <w:rPr>
                <w:rFonts w:ascii="EMprint" w:hAnsi="EMprint"/>
              </w:rPr>
              <w:t xml:space="preserve">? </w:t>
            </w:r>
            <w:r w:rsidRPr="0076642B">
              <w:rPr>
                <w:rFonts w:ascii="EMprint" w:hAnsi="EMprint"/>
              </w:rPr>
              <w:t>What are some of the elements that Class provides to ensure proper integrity management of ExxonMobil’s floating assets</w:t>
            </w:r>
            <w:r>
              <w:rPr>
                <w:rFonts w:ascii="EMprint" w:hAnsi="EMprint"/>
              </w:rPr>
              <w:t>.</w:t>
            </w:r>
            <w:r w:rsidR="00581ACF">
              <w:rPr>
                <w:rFonts w:ascii="EMprint" w:hAnsi="EMprint"/>
              </w:rPr>
              <w:t xml:space="preserve"> Reference </w:t>
            </w:r>
            <w:hyperlink r:id="rId19" w:history="1">
              <w:r w:rsidR="00581ACF" w:rsidRPr="00B25F94">
                <w:rPr>
                  <w:rStyle w:val="Hyperlink"/>
                  <w:rFonts w:ascii="EMprint" w:hAnsi="EMprint"/>
                </w:rPr>
                <w:t>Flag States / Classification Societies</w:t>
              </w:r>
            </w:hyperlink>
          </w:p>
        </w:tc>
      </w:tr>
      <w:tr w:rsidR="005D4BD8" w:rsidRPr="00687C11" w14:paraId="01592A4A" w14:textId="77777777" w:rsidTr="00E90533">
        <w:trPr>
          <w:trHeight w:val="1115"/>
        </w:trPr>
        <w:tc>
          <w:tcPr>
            <w:tcW w:w="9810" w:type="dxa"/>
          </w:tcPr>
          <w:p w14:paraId="4CF34DF7" w14:textId="77777777" w:rsidR="005D4BD8" w:rsidRPr="00C66651" w:rsidRDefault="005D4BD8" w:rsidP="00C66651">
            <w:pPr>
              <w:pStyle w:val="TableBullet"/>
              <w:spacing w:before="60" w:after="60"/>
              <w:contextualSpacing/>
              <w:rPr>
                <w:rFonts w:ascii="EMprint" w:hAnsi="EMprint"/>
              </w:rPr>
            </w:pPr>
          </w:p>
          <w:p w14:paraId="2D02D1ED" w14:textId="77777777" w:rsidR="005D4BD8" w:rsidRPr="00C66651" w:rsidRDefault="005D4BD8" w:rsidP="00C66651">
            <w:pPr>
              <w:pStyle w:val="TableBullet"/>
              <w:spacing w:before="60" w:after="60"/>
              <w:contextualSpacing/>
              <w:rPr>
                <w:rFonts w:ascii="EMprint" w:hAnsi="EMprint"/>
              </w:rPr>
            </w:pPr>
          </w:p>
          <w:p w14:paraId="334E88C8" w14:textId="55968A82" w:rsidR="005D4BD8" w:rsidRPr="00C66651" w:rsidRDefault="005D4BD8" w:rsidP="00C66651">
            <w:pPr>
              <w:pStyle w:val="TableBullet"/>
              <w:spacing w:before="60" w:after="60"/>
              <w:contextualSpacing/>
              <w:rPr>
                <w:rFonts w:ascii="EMprint" w:hAnsi="EMprint"/>
              </w:rPr>
            </w:pPr>
          </w:p>
          <w:p w14:paraId="5F66996C" w14:textId="77777777" w:rsidR="00581ACF" w:rsidRPr="00C66651" w:rsidRDefault="00581ACF" w:rsidP="00C66651">
            <w:pPr>
              <w:pStyle w:val="TableBullet"/>
              <w:spacing w:before="60" w:after="60"/>
              <w:contextualSpacing/>
              <w:rPr>
                <w:rFonts w:ascii="EMprint" w:hAnsi="EMprint"/>
              </w:rPr>
            </w:pPr>
          </w:p>
          <w:p w14:paraId="603C38BA" w14:textId="4384F98E" w:rsidR="00581ACF" w:rsidRPr="00C66651" w:rsidRDefault="00581ACF" w:rsidP="00C66651">
            <w:pPr>
              <w:pStyle w:val="TableBullet"/>
              <w:spacing w:before="60" w:after="60"/>
              <w:contextualSpacing/>
              <w:rPr>
                <w:rFonts w:ascii="EMprint" w:hAnsi="EMprint"/>
              </w:rPr>
            </w:pPr>
          </w:p>
        </w:tc>
      </w:tr>
      <w:tr w:rsidR="005D4BD8" w:rsidRPr="00687C11" w14:paraId="5C9EF593" w14:textId="77777777" w:rsidTr="00425DCF">
        <w:trPr>
          <w:trHeight w:val="692"/>
        </w:trPr>
        <w:tc>
          <w:tcPr>
            <w:tcW w:w="9810" w:type="dxa"/>
            <w:shd w:val="clear" w:color="auto" w:fill="D9D9D9" w:themeFill="background1" w:themeFillShade="D9"/>
          </w:tcPr>
          <w:p w14:paraId="02AA5C2E" w14:textId="026629CD" w:rsidR="005D4BD8" w:rsidRPr="00B27CE9" w:rsidRDefault="005D4BD8" w:rsidP="005049EC">
            <w:pPr>
              <w:spacing w:after="180"/>
              <w:rPr>
                <w:rFonts w:ascii="EMprint" w:hAnsi="EMprint"/>
              </w:rPr>
            </w:pPr>
            <w:r w:rsidRPr="005D4BD8">
              <w:rPr>
                <w:rFonts w:ascii="EMprint" w:hAnsi="EMprint"/>
                <w:b/>
                <w:color w:val="0C479D" w:themeColor="accent1"/>
              </w:rPr>
              <w:t>QUESTION:</w:t>
            </w:r>
            <w:r>
              <w:rPr>
                <w:rFonts w:ascii="EMprint" w:hAnsi="EMprint"/>
              </w:rPr>
              <w:t xml:space="preserve"> </w:t>
            </w:r>
            <w:r w:rsidRPr="005D4BD8">
              <w:rPr>
                <w:rFonts w:ascii="EMprint" w:hAnsi="EMprint"/>
              </w:rPr>
              <w:t>What is meant by “Annual Alignment Workshop” (i.e., Health Check) and how are they conducted?  What are the advantages and disadvantages of conducting annual health checks?</w:t>
            </w:r>
          </w:p>
        </w:tc>
      </w:tr>
      <w:tr w:rsidR="005D4BD8" w:rsidRPr="00687C11" w14:paraId="5CB05FE9" w14:textId="77777777" w:rsidTr="00E90533">
        <w:trPr>
          <w:trHeight w:val="1115"/>
        </w:trPr>
        <w:tc>
          <w:tcPr>
            <w:tcW w:w="9810" w:type="dxa"/>
          </w:tcPr>
          <w:p w14:paraId="50C5E448" w14:textId="77777777" w:rsidR="005D4BD8" w:rsidRPr="00B27CE9" w:rsidRDefault="005D4BD8" w:rsidP="00C66651">
            <w:pPr>
              <w:pStyle w:val="TableBullet"/>
              <w:spacing w:before="60" w:after="60"/>
              <w:contextualSpacing/>
              <w:rPr>
                <w:rFonts w:ascii="EMprint" w:hAnsi="EMprint"/>
              </w:rPr>
            </w:pPr>
          </w:p>
          <w:p w14:paraId="52D3913F" w14:textId="77777777" w:rsidR="005D4BD8" w:rsidRPr="00C66651" w:rsidRDefault="005D4BD8" w:rsidP="00C66651">
            <w:pPr>
              <w:pStyle w:val="TableBullet"/>
              <w:spacing w:before="60" w:after="60"/>
              <w:contextualSpacing/>
              <w:rPr>
                <w:rFonts w:ascii="EMprint" w:hAnsi="EMprint"/>
              </w:rPr>
            </w:pPr>
          </w:p>
          <w:p w14:paraId="1977F7BA" w14:textId="77777777" w:rsidR="005D4BD8" w:rsidRPr="00C66651" w:rsidRDefault="005D4BD8" w:rsidP="00C66651">
            <w:pPr>
              <w:pStyle w:val="TableBullet"/>
              <w:spacing w:before="60" w:after="60"/>
              <w:contextualSpacing/>
              <w:rPr>
                <w:rFonts w:ascii="EMprint" w:hAnsi="EMprint"/>
              </w:rPr>
            </w:pPr>
          </w:p>
          <w:p w14:paraId="3C7FEFDF" w14:textId="77777777" w:rsidR="00D734D3" w:rsidRDefault="00D734D3" w:rsidP="00C66651">
            <w:pPr>
              <w:pStyle w:val="TableBullet"/>
              <w:spacing w:before="60" w:after="60"/>
              <w:contextualSpacing/>
              <w:rPr>
                <w:rFonts w:ascii="EMprint" w:hAnsi="EMprint"/>
              </w:rPr>
            </w:pPr>
          </w:p>
          <w:p w14:paraId="2A676C3E" w14:textId="401D3B7D" w:rsidR="00C66651" w:rsidRPr="00C66651" w:rsidRDefault="00C66651" w:rsidP="00C66651">
            <w:pPr>
              <w:pStyle w:val="TableBullet"/>
              <w:spacing w:before="60" w:after="60"/>
              <w:contextualSpacing/>
              <w:rPr>
                <w:rFonts w:ascii="EMprint" w:hAnsi="EMprint"/>
              </w:rPr>
            </w:pPr>
          </w:p>
        </w:tc>
      </w:tr>
      <w:tr w:rsidR="0047445D" w:rsidRPr="00B27CE9" w14:paraId="56CDDAE5" w14:textId="77777777" w:rsidTr="00425DCF">
        <w:trPr>
          <w:trHeight w:val="692"/>
        </w:trPr>
        <w:tc>
          <w:tcPr>
            <w:tcW w:w="9810" w:type="dxa"/>
            <w:shd w:val="clear" w:color="auto" w:fill="D9D9D9" w:themeFill="background1" w:themeFillShade="D9"/>
          </w:tcPr>
          <w:p w14:paraId="0F695425" w14:textId="60032645" w:rsidR="0047445D" w:rsidRPr="00B27CE9" w:rsidRDefault="0047445D" w:rsidP="005049EC">
            <w:pPr>
              <w:spacing w:after="180"/>
              <w:rPr>
                <w:rFonts w:ascii="EMprint" w:hAnsi="EMprint"/>
              </w:rPr>
            </w:pPr>
            <w:r w:rsidRPr="005D4BD8">
              <w:rPr>
                <w:rFonts w:ascii="EMprint" w:hAnsi="EMprint"/>
                <w:b/>
                <w:color w:val="0C479D" w:themeColor="accent1"/>
              </w:rPr>
              <w:t>QUESTION:</w:t>
            </w:r>
            <w:r w:rsidRPr="005049EC">
              <w:rPr>
                <w:rFonts w:ascii="EMprint" w:hAnsi="EMprint"/>
                <w:b/>
                <w:color w:val="0C479D" w:themeColor="accent1"/>
              </w:rPr>
              <w:t xml:space="preserve"> </w:t>
            </w:r>
            <w:r w:rsidRPr="005049EC">
              <w:rPr>
                <w:rFonts w:ascii="EMprint" w:hAnsi="EMprint"/>
              </w:rPr>
              <w:t>What are the main external exposures that would lead to maintaining Class in operations of our floating assets? Are there cases where none of the external exposures may apply? What are our internal expectations with regards to effective integrity management? Does meeting Class requirements exceed FIMS expectations?</w:t>
            </w:r>
            <w:r w:rsidR="005049EC">
              <w:rPr>
                <w:rFonts w:ascii="EMprint" w:hAnsi="EMprint"/>
              </w:rPr>
              <w:t xml:space="preserve"> </w:t>
            </w:r>
          </w:p>
        </w:tc>
      </w:tr>
      <w:tr w:rsidR="0047445D" w:rsidRPr="00C66651" w14:paraId="4D5D31D3" w14:textId="77777777" w:rsidTr="00E90533">
        <w:trPr>
          <w:trHeight w:val="1115"/>
        </w:trPr>
        <w:tc>
          <w:tcPr>
            <w:tcW w:w="9810" w:type="dxa"/>
          </w:tcPr>
          <w:p w14:paraId="7AB6BA5A" w14:textId="77777777" w:rsidR="0047445D" w:rsidRPr="00B27CE9" w:rsidRDefault="0047445D" w:rsidP="00C66651">
            <w:pPr>
              <w:pStyle w:val="TableBullet"/>
              <w:spacing w:before="60" w:after="60"/>
              <w:contextualSpacing/>
              <w:rPr>
                <w:rFonts w:ascii="EMprint" w:hAnsi="EMprint"/>
              </w:rPr>
            </w:pPr>
          </w:p>
          <w:p w14:paraId="4F18157E" w14:textId="632F3235" w:rsidR="0047445D" w:rsidRPr="00C66651" w:rsidRDefault="0047445D" w:rsidP="00C66651">
            <w:pPr>
              <w:pStyle w:val="TableBullet"/>
              <w:spacing w:before="60" w:after="60"/>
              <w:contextualSpacing/>
              <w:rPr>
                <w:rFonts w:ascii="EMprint" w:hAnsi="EMprint"/>
              </w:rPr>
            </w:pPr>
          </w:p>
          <w:p w14:paraId="5D53F0B1" w14:textId="59CB458E" w:rsidR="00D734D3" w:rsidRPr="00C66651" w:rsidRDefault="00D734D3" w:rsidP="00C66651">
            <w:pPr>
              <w:pStyle w:val="TableBullet"/>
              <w:spacing w:before="60" w:after="60"/>
              <w:contextualSpacing/>
              <w:rPr>
                <w:rFonts w:ascii="EMprint" w:hAnsi="EMprint"/>
              </w:rPr>
            </w:pPr>
          </w:p>
          <w:p w14:paraId="4AC3CCD2" w14:textId="3DDE53A9" w:rsidR="00581ACF" w:rsidRPr="00C66651" w:rsidRDefault="00581ACF" w:rsidP="00C66651">
            <w:pPr>
              <w:pStyle w:val="TableBullet"/>
              <w:spacing w:before="60" w:after="60"/>
              <w:contextualSpacing/>
              <w:rPr>
                <w:rFonts w:ascii="EMprint" w:hAnsi="EMprint"/>
              </w:rPr>
            </w:pPr>
          </w:p>
          <w:p w14:paraId="368953B6" w14:textId="77777777" w:rsidR="0047445D" w:rsidRPr="00C66651" w:rsidRDefault="0047445D" w:rsidP="00C66651">
            <w:pPr>
              <w:pStyle w:val="TableBullet"/>
              <w:spacing w:before="60" w:after="60"/>
              <w:contextualSpacing/>
              <w:rPr>
                <w:rFonts w:ascii="EMprint" w:hAnsi="EMprint"/>
              </w:rPr>
            </w:pPr>
          </w:p>
        </w:tc>
      </w:tr>
    </w:tbl>
    <w:p w14:paraId="5198B199" w14:textId="77777777" w:rsidR="004816D9" w:rsidRDefault="004816D9" w:rsidP="004816D9">
      <w:pPr>
        <w:pStyle w:val="body"/>
        <w:rPr>
          <w:b/>
        </w:rPr>
        <w:sectPr w:rsidR="004816D9" w:rsidSect="00B56E33">
          <w:pgSz w:w="12240" w:h="15840"/>
          <w:pgMar w:top="1710" w:right="1440" w:bottom="993" w:left="1440" w:header="567" w:footer="576" w:gutter="0"/>
          <w:cols w:space="720"/>
          <w:titlePg/>
          <w:docGrid w:linePitch="360"/>
        </w:sectPr>
      </w:pPr>
      <w:bookmarkStart w:id="22" w:name="CHAP5"/>
    </w:p>
    <w:p w14:paraId="02A81D99" w14:textId="23F6E415" w:rsidR="004816D9" w:rsidRDefault="004816D9" w:rsidP="004816D9">
      <w:pPr>
        <w:pStyle w:val="body"/>
      </w:pPr>
      <w:r w:rsidRPr="00B27CE9">
        <w:rPr>
          <w:b/>
        </w:rPr>
        <w:t>Risk Management,</w:t>
      </w:r>
      <w:r>
        <w:t xml:space="preserve"> Continued</w:t>
      </w:r>
    </w:p>
    <w:tbl>
      <w:tblPr>
        <w:tblStyle w:val="TableGrid"/>
        <w:tblW w:w="9923" w:type="dxa"/>
        <w:tblInd w:w="-572" w:type="dxa"/>
        <w:tblLook w:val="04A0" w:firstRow="1" w:lastRow="0" w:firstColumn="1" w:lastColumn="0" w:noHBand="0" w:noVBand="1"/>
      </w:tblPr>
      <w:tblGrid>
        <w:gridCol w:w="9923"/>
      </w:tblGrid>
      <w:tr w:rsidR="004816D9" w:rsidRPr="00B27CE9" w14:paraId="49DA5E02" w14:textId="77777777" w:rsidTr="00425DCF">
        <w:trPr>
          <w:trHeight w:val="692"/>
        </w:trPr>
        <w:tc>
          <w:tcPr>
            <w:tcW w:w="9923" w:type="dxa"/>
            <w:shd w:val="clear" w:color="auto" w:fill="D9D9D9" w:themeFill="background1" w:themeFillShade="D9"/>
          </w:tcPr>
          <w:p w14:paraId="75188CB1" w14:textId="77777777" w:rsidR="004816D9" w:rsidRPr="00B27CE9" w:rsidRDefault="004816D9" w:rsidP="00C253FC">
            <w:pPr>
              <w:pStyle w:val="TableBullet"/>
              <w:ind w:left="360" w:hanging="360"/>
              <w:rPr>
                <w:rFonts w:ascii="EMprint" w:hAnsi="EMprint"/>
              </w:rPr>
            </w:pPr>
            <w:r w:rsidRPr="005D4BD8">
              <w:rPr>
                <w:rFonts w:ascii="EMprint" w:hAnsi="EMprint"/>
                <w:b/>
                <w:color w:val="0C479D" w:themeColor="accent1"/>
              </w:rPr>
              <w:t>QUESTION:</w:t>
            </w:r>
            <w:r>
              <w:rPr>
                <w:rFonts w:ascii="EMprint" w:hAnsi="EMprint"/>
              </w:rPr>
              <w:t xml:space="preserve"> </w:t>
            </w:r>
            <w:r w:rsidRPr="00E90533">
              <w:rPr>
                <w:rFonts w:ascii="EMprint" w:hAnsi="EMprint"/>
              </w:rPr>
              <w:t xml:space="preserve">When evaluating the need for maintaining Class, which considerations should be taken into account?  </w:t>
            </w:r>
          </w:p>
        </w:tc>
      </w:tr>
      <w:tr w:rsidR="004816D9" w:rsidRPr="00687C11" w14:paraId="37C62F97" w14:textId="77777777" w:rsidTr="00177034">
        <w:trPr>
          <w:trHeight w:val="1115"/>
        </w:trPr>
        <w:tc>
          <w:tcPr>
            <w:tcW w:w="9923" w:type="dxa"/>
          </w:tcPr>
          <w:p w14:paraId="5955485E" w14:textId="69B6DD2E" w:rsidR="00581ACF" w:rsidRPr="00C66651" w:rsidRDefault="00581ACF" w:rsidP="00C66651">
            <w:pPr>
              <w:pStyle w:val="TableBullet"/>
              <w:spacing w:before="60" w:after="60"/>
              <w:contextualSpacing/>
              <w:rPr>
                <w:rFonts w:ascii="EMprint" w:hAnsi="EMprint"/>
              </w:rPr>
            </w:pPr>
          </w:p>
        </w:tc>
      </w:tr>
    </w:tbl>
    <w:p w14:paraId="0017F26D" w14:textId="41250FB9" w:rsidR="00695234" w:rsidRDefault="00DC48FE" w:rsidP="006510B2">
      <w:pPr>
        <w:pStyle w:val="Heading2"/>
      </w:pPr>
      <w:r>
        <w:t>Competency Assurance Standard</w:t>
      </w:r>
    </w:p>
    <w:tbl>
      <w:tblPr>
        <w:tblStyle w:val="TableGrid"/>
        <w:tblW w:w="10620" w:type="dxa"/>
        <w:tblInd w:w="-635" w:type="dxa"/>
        <w:tblLook w:val="04A0" w:firstRow="1" w:lastRow="0" w:firstColumn="1" w:lastColumn="0" w:noHBand="0" w:noVBand="1"/>
      </w:tblPr>
      <w:tblGrid>
        <w:gridCol w:w="10620"/>
      </w:tblGrid>
      <w:tr w:rsidR="00C42AD4" w:rsidRPr="003B33D6" w14:paraId="34F7BC61" w14:textId="77777777" w:rsidTr="00FC12C3">
        <w:trPr>
          <w:trHeight w:val="323"/>
        </w:trPr>
        <w:tc>
          <w:tcPr>
            <w:tcW w:w="10620" w:type="dxa"/>
            <w:shd w:val="clear" w:color="auto" w:fill="0C479D" w:themeFill="accent1"/>
          </w:tcPr>
          <w:p w14:paraId="456B004F" w14:textId="77777777" w:rsidR="00C42AD4" w:rsidRPr="003B33D6" w:rsidRDefault="00C42AD4" w:rsidP="00FC12C3">
            <w:pPr>
              <w:rPr>
                <w:rFonts w:ascii="EMprint" w:hAnsi="EMprint"/>
                <w:b/>
                <w:bCs/>
              </w:rPr>
            </w:pPr>
            <w:r w:rsidRPr="003B33D6">
              <w:rPr>
                <w:rFonts w:ascii="EMprint" w:hAnsi="EMprint"/>
                <w:b/>
                <w:bCs/>
                <w:color w:val="FFFFFF" w:themeColor="background1"/>
              </w:rPr>
              <w:t>The following section only appl</w:t>
            </w:r>
            <w:r>
              <w:rPr>
                <w:rFonts w:ascii="EMprint" w:hAnsi="EMprint"/>
                <w:b/>
                <w:bCs/>
                <w:color w:val="FFFFFF" w:themeColor="background1"/>
              </w:rPr>
              <w:t>icable</w:t>
            </w:r>
            <w:r w:rsidRPr="003B33D6">
              <w:rPr>
                <w:rFonts w:ascii="EMprint" w:hAnsi="EMprint"/>
                <w:b/>
                <w:bCs/>
                <w:color w:val="FFFFFF" w:themeColor="background1"/>
              </w:rPr>
              <w:t xml:space="preserve"> if Your Work Area has not completed CVPE and is still using the CAS standard then use the following </w:t>
            </w:r>
            <w:r>
              <w:rPr>
                <w:rFonts w:ascii="EMprint" w:hAnsi="EMprint"/>
                <w:b/>
                <w:bCs/>
                <w:color w:val="FFFFFF" w:themeColor="background1"/>
              </w:rPr>
              <w:t>section for Training and Procedure Questions</w:t>
            </w:r>
            <w:r w:rsidRPr="003B33D6">
              <w:rPr>
                <w:rFonts w:ascii="EMprint" w:hAnsi="EMprint"/>
                <w:b/>
                <w:bCs/>
                <w:color w:val="FFFFFF" w:themeColor="background1"/>
              </w:rPr>
              <w:t>, or Skip to Chapter 3. Training.</w:t>
            </w:r>
          </w:p>
        </w:tc>
      </w:tr>
      <w:tr w:rsidR="00C42AD4" w:rsidRPr="00A7176F" w14:paraId="420F65F3" w14:textId="77777777" w:rsidTr="00FC12C3">
        <w:trPr>
          <w:trHeight w:val="323"/>
        </w:trPr>
        <w:tc>
          <w:tcPr>
            <w:tcW w:w="10620" w:type="dxa"/>
            <w:shd w:val="clear" w:color="auto" w:fill="0C479D" w:themeFill="accent1"/>
          </w:tcPr>
          <w:p w14:paraId="1F029B60" w14:textId="77777777" w:rsidR="00C42AD4" w:rsidRPr="00A7176F" w:rsidRDefault="00C42AD4" w:rsidP="00FC12C3">
            <w:pPr>
              <w:rPr>
                <w:rFonts w:ascii="EMprint" w:hAnsi="EMprint"/>
                <w:color w:val="FFFFFF" w:themeColor="background1"/>
              </w:rPr>
            </w:pPr>
            <w:r>
              <w:rPr>
                <w:rFonts w:ascii="EMprint" w:hAnsi="EMprint"/>
                <w:color w:val="FFFFFF" w:themeColor="background1"/>
              </w:rPr>
              <w:t>TRAINING Questions and Answers</w:t>
            </w:r>
          </w:p>
        </w:tc>
      </w:tr>
      <w:tr w:rsidR="00C42AD4" w:rsidRPr="00867058" w14:paraId="6417E1A9" w14:textId="77777777" w:rsidTr="00FC12C3">
        <w:trPr>
          <w:trHeight w:val="764"/>
        </w:trPr>
        <w:tc>
          <w:tcPr>
            <w:tcW w:w="10620" w:type="dxa"/>
            <w:shd w:val="clear" w:color="auto" w:fill="D9D9D9" w:themeFill="background1" w:themeFillShade="D9"/>
          </w:tcPr>
          <w:p w14:paraId="63C6FE55" w14:textId="77777777" w:rsidR="00C42AD4" w:rsidRPr="00867058" w:rsidRDefault="00C42AD4" w:rsidP="00FC12C3">
            <w:pPr>
              <w:spacing w:after="180"/>
              <w:rPr>
                <w:rFonts w:ascii="EMprint" w:hAnsi="EMprint"/>
                <w:szCs w:val="24"/>
              </w:rPr>
            </w:pPr>
            <w:r>
              <w:rPr>
                <w:rFonts w:ascii="EMprint" w:hAnsi="EMprint"/>
                <w:b/>
                <w:bCs/>
              </w:rPr>
              <w:t xml:space="preserve">Question: </w:t>
            </w:r>
            <w:r>
              <w:rPr>
                <w:rFonts w:ascii="EMprint" w:hAnsi="EMprint"/>
              </w:rPr>
              <w:t>Describe</w:t>
            </w:r>
            <w:r w:rsidRPr="003C0EB2">
              <w:rPr>
                <w:rFonts w:ascii="EMprint" w:hAnsi="EMprint"/>
                <w:szCs w:val="24"/>
              </w:rPr>
              <w:t xml:space="preserve"> the objective of the</w:t>
            </w:r>
            <w:r>
              <w:rPr>
                <w:rFonts w:ascii="EMprint" w:hAnsi="EMprint"/>
                <w:szCs w:val="24"/>
              </w:rPr>
              <w:t xml:space="preserve"> Competency Assurance Standard?</w:t>
            </w:r>
            <w:r w:rsidRPr="001625FB">
              <w:rPr>
                <w:rFonts w:ascii="EMprint" w:hAnsi="EMprint"/>
                <w:szCs w:val="24"/>
              </w:rPr>
              <w:t xml:space="preserve"> </w:t>
            </w:r>
            <w:r>
              <w:rPr>
                <w:rFonts w:ascii="EMprint" w:hAnsi="EMprint"/>
                <w:szCs w:val="24"/>
              </w:rPr>
              <w:t>CAS</w:t>
            </w:r>
            <w:r>
              <w:rPr>
                <w:rFonts w:ascii="EMprint" w:hAnsi="EMprint"/>
                <w:color w:val="FF0000"/>
                <w:szCs w:val="24"/>
              </w:rPr>
              <w:t xml:space="preserve"> </w:t>
            </w:r>
            <w:r w:rsidRPr="003C0EB2">
              <w:rPr>
                <w:rFonts w:ascii="EMprint" w:hAnsi="EMprint"/>
                <w:szCs w:val="24"/>
              </w:rPr>
              <w:t>expectations are required to be maintained per key position. How are key positions defined?</w:t>
            </w:r>
          </w:p>
        </w:tc>
      </w:tr>
      <w:tr w:rsidR="00C42AD4" w:rsidRPr="00DB35F5" w14:paraId="1ADF9CD8" w14:textId="77777777" w:rsidTr="00FC12C3">
        <w:trPr>
          <w:trHeight w:val="323"/>
        </w:trPr>
        <w:tc>
          <w:tcPr>
            <w:tcW w:w="10620" w:type="dxa"/>
          </w:tcPr>
          <w:p w14:paraId="7AF2116B" w14:textId="77777777" w:rsidR="00C42AD4" w:rsidRDefault="00C42AD4" w:rsidP="00C42AD4">
            <w:pPr>
              <w:rPr>
                <w:rStyle w:val="IntenseReference"/>
                <w:rFonts w:ascii="EMprint" w:hAnsi="EMprint"/>
              </w:rPr>
            </w:pPr>
          </w:p>
          <w:p w14:paraId="3362D3A5" w14:textId="77777777" w:rsidR="00C42AD4" w:rsidRDefault="00C42AD4" w:rsidP="00C42AD4">
            <w:pPr>
              <w:rPr>
                <w:rStyle w:val="IntenseReference"/>
                <w:rFonts w:ascii="EMprint" w:hAnsi="EMprint"/>
              </w:rPr>
            </w:pPr>
          </w:p>
          <w:p w14:paraId="461906CE" w14:textId="77777777" w:rsidR="00C42AD4" w:rsidRDefault="00C42AD4" w:rsidP="00C42AD4">
            <w:pPr>
              <w:rPr>
                <w:rStyle w:val="IntenseReference"/>
                <w:rFonts w:ascii="EMprint" w:hAnsi="EMprint"/>
              </w:rPr>
            </w:pPr>
          </w:p>
          <w:p w14:paraId="0A3D1F2B" w14:textId="77777777" w:rsidR="00C42AD4" w:rsidRDefault="00C42AD4" w:rsidP="00C42AD4">
            <w:pPr>
              <w:rPr>
                <w:rStyle w:val="IntenseReference"/>
              </w:rPr>
            </w:pPr>
          </w:p>
          <w:p w14:paraId="122CE6B9" w14:textId="77777777" w:rsidR="00C42AD4" w:rsidRDefault="00C42AD4" w:rsidP="00C42AD4">
            <w:pPr>
              <w:rPr>
                <w:rStyle w:val="IntenseReference"/>
                <w:rFonts w:ascii="EMprint" w:hAnsi="EMprint"/>
              </w:rPr>
            </w:pPr>
          </w:p>
          <w:p w14:paraId="786A2378" w14:textId="77777777" w:rsidR="00C42AD4" w:rsidRPr="00C42AD4" w:rsidRDefault="00C42AD4" w:rsidP="00C42AD4">
            <w:pPr>
              <w:rPr>
                <w:rStyle w:val="IntenseReference"/>
                <w:rFonts w:ascii="EMprint" w:hAnsi="EMprint"/>
              </w:rPr>
            </w:pPr>
          </w:p>
        </w:tc>
      </w:tr>
      <w:tr w:rsidR="00C42AD4" w:rsidRPr="00E50505" w14:paraId="421B18D3" w14:textId="77777777" w:rsidTr="00FC12C3">
        <w:trPr>
          <w:trHeight w:val="323"/>
        </w:trPr>
        <w:tc>
          <w:tcPr>
            <w:tcW w:w="10620" w:type="dxa"/>
            <w:shd w:val="clear" w:color="auto" w:fill="D9D9D9" w:themeFill="background1" w:themeFillShade="D9"/>
          </w:tcPr>
          <w:p w14:paraId="0F90D3D4" w14:textId="77777777" w:rsidR="00C42AD4" w:rsidRPr="00E50505" w:rsidRDefault="00C42AD4" w:rsidP="00FC12C3">
            <w:pPr>
              <w:rPr>
                <w:color w:val="000000"/>
                <w:szCs w:val="24"/>
              </w:rPr>
            </w:pPr>
            <w:r w:rsidRPr="00DB35F5">
              <w:rPr>
                <w:rStyle w:val="IntenseReference"/>
                <w:rFonts w:ascii="EMprint" w:hAnsi="EMprint"/>
              </w:rPr>
              <w:t xml:space="preserve">Question: </w:t>
            </w:r>
            <w:r w:rsidRPr="00867058">
              <w:rPr>
                <w:rFonts w:ascii="EMprint" w:hAnsi="EMprint"/>
                <w:color w:val="000000"/>
                <w:szCs w:val="24"/>
              </w:rPr>
              <w:t>Describe the different roles that the below positions take in assuring competency for a given activity.</w:t>
            </w:r>
          </w:p>
        </w:tc>
      </w:tr>
      <w:tr w:rsidR="00C42AD4" w:rsidRPr="00DB35F5" w14:paraId="4E1F6A05" w14:textId="77777777" w:rsidTr="00FC12C3">
        <w:trPr>
          <w:trHeight w:val="323"/>
        </w:trPr>
        <w:tc>
          <w:tcPr>
            <w:tcW w:w="10620" w:type="dxa"/>
            <w:shd w:val="clear" w:color="auto" w:fill="FFFFFF" w:themeFill="background1"/>
          </w:tcPr>
          <w:p w14:paraId="0BE6291C" w14:textId="4396F113" w:rsidR="00C42AD4" w:rsidRDefault="00C42AD4" w:rsidP="00C42AD4">
            <w:pPr>
              <w:rPr>
                <w:rFonts w:ascii="EMprint" w:hAnsi="EMprint"/>
              </w:rPr>
            </w:pPr>
          </w:p>
          <w:p w14:paraId="68A66E22" w14:textId="77777777" w:rsidR="00C42AD4" w:rsidRDefault="00C42AD4" w:rsidP="00C42AD4">
            <w:pPr>
              <w:rPr>
                <w:rFonts w:ascii="EMprint" w:hAnsi="EMprint"/>
              </w:rPr>
            </w:pPr>
          </w:p>
          <w:p w14:paraId="0E110BD5" w14:textId="77777777" w:rsidR="00C42AD4" w:rsidRDefault="00C42AD4" w:rsidP="00C42AD4">
            <w:pPr>
              <w:rPr>
                <w:rFonts w:ascii="EMprint" w:hAnsi="EMprint"/>
              </w:rPr>
            </w:pPr>
          </w:p>
          <w:p w14:paraId="6FB0C838" w14:textId="77777777" w:rsidR="00C42AD4" w:rsidRDefault="00C42AD4" w:rsidP="00C42AD4">
            <w:pPr>
              <w:rPr>
                <w:rFonts w:ascii="EMprint" w:hAnsi="EMprint"/>
              </w:rPr>
            </w:pPr>
          </w:p>
          <w:p w14:paraId="66BDA9F3" w14:textId="77777777" w:rsidR="00C42AD4" w:rsidRPr="00C42AD4" w:rsidRDefault="00C42AD4" w:rsidP="00C42AD4">
            <w:pPr>
              <w:rPr>
                <w:rFonts w:ascii="EMprint" w:hAnsi="EMprint"/>
              </w:rPr>
            </w:pPr>
          </w:p>
          <w:p w14:paraId="17C3D06B" w14:textId="77777777" w:rsidR="00C42AD4" w:rsidRPr="00DB35F5" w:rsidRDefault="00C42AD4" w:rsidP="00FC12C3">
            <w:pPr>
              <w:rPr>
                <w:rStyle w:val="IntenseReference"/>
                <w:rFonts w:ascii="EMprint" w:hAnsi="EMprint"/>
              </w:rPr>
            </w:pPr>
          </w:p>
        </w:tc>
      </w:tr>
      <w:tr w:rsidR="00C42AD4" w14:paraId="10180075" w14:textId="77777777" w:rsidTr="00FC12C3">
        <w:tc>
          <w:tcPr>
            <w:tcW w:w="10620" w:type="dxa"/>
            <w:shd w:val="clear" w:color="auto" w:fill="0C479D" w:themeFill="accent1"/>
          </w:tcPr>
          <w:p w14:paraId="263310CB" w14:textId="77777777" w:rsidR="00C42AD4" w:rsidRDefault="00C42AD4" w:rsidP="00FC12C3">
            <w:r>
              <w:rPr>
                <w:rFonts w:ascii="EMprint" w:hAnsi="EMprint"/>
                <w:color w:val="FFFFFF" w:themeColor="background1"/>
              </w:rPr>
              <w:t xml:space="preserve">OPERATING PROCEDURES </w:t>
            </w:r>
            <w:r w:rsidRPr="003C0EB2">
              <w:rPr>
                <w:rFonts w:ascii="EMprint" w:hAnsi="EMprint"/>
                <w:color w:val="FFFFFF" w:themeColor="background1"/>
              </w:rPr>
              <w:t>Questions and Answers</w:t>
            </w:r>
          </w:p>
        </w:tc>
      </w:tr>
      <w:tr w:rsidR="00C42AD4" w:rsidRPr="00CA566E" w14:paraId="5006987B" w14:textId="77777777" w:rsidTr="00FC12C3">
        <w:tc>
          <w:tcPr>
            <w:tcW w:w="10620" w:type="dxa"/>
            <w:shd w:val="clear" w:color="auto" w:fill="D9D9D9" w:themeFill="background1" w:themeFillShade="D9"/>
          </w:tcPr>
          <w:p w14:paraId="03D651A3" w14:textId="77777777" w:rsidR="00C42AD4" w:rsidRPr="00CA566E" w:rsidRDefault="00C42AD4" w:rsidP="00FC12C3">
            <w:pPr>
              <w:ind w:left="72"/>
              <w:rPr>
                <w:rFonts w:ascii="EMprint" w:hAnsi="EMprint"/>
                <w:color w:val="FF0000"/>
                <w:szCs w:val="24"/>
              </w:rPr>
            </w:pPr>
            <w:r w:rsidRPr="00CA566E">
              <w:rPr>
                <w:rStyle w:val="IntenseReference"/>
                <w:rFonts w:ascii="EMprint" w:hAnsi="EMprint"/>
              </w:rPr>
              <w:t xml:space="preserve">Question: </w:t>
            </w:r>
            <w:r w:rsidRPr="00CA566E">
              <w:rPr>
                <w:rFonts w:ascii="EMprint" w:hAnsi="EMprint"/>
                <w:szCs w:val="24"/>
              </w:rPr>
              <w:t xml:space="preserve">Define ‘Integrity Critical Procedure’, </w:t>
            </w:r>
            <w:r w:rsidRPr="00CA566E">
              <w:rPr>
                <w:rFonts w:ascii="EMprint" w:hAnsi="EMprint"/>
                <w:color w:val="000000"/>
                <w:szCs w:val="24"/>
              </w:rPr>
              <w:t>and what are the expectations of individuals executing the procedure?</w:t>
            </w:r>
            <w:r w:rsidRPr="00CA566E">
              <w:rPr>
                <w:rFonts w:ascii="EMprint" w:hAnsi="EMprint"/>
                <w:color w:val="FF0000"/>
                <w:szCs w:val="24"/>
              </w:rPr>
              <w:t xml:space="preserve"> </w:t>
            </w:r>
          </w:p>
        </w:tc>
      </w:tr>
      <w:tr w:rsidR="00C42AD4" w:rsidRPr="00CA566E" w14:paraId="79C95855" w14:textId="77777777" w:rsidTr="00FC12C3">
        <w:tc>
          <w:tcPr>
            <w:tcW w:w="10620" w:type="dxa"/>
            <w:shd w:val="clear" w:color="auto" w:fill="FFFFFF" w:themeFill="background1"/>
          </w:tcPr>
          <w:p w14:paraId="212006C3" w14:textId="77777777" w:rsidR="00C42AD4" w:rsidRDefault="00C42AD4" w:rsidP="00C42AD4">
            <w:pPr>
              <w:pStyle w:val="ListParagraph"/>
              <w:ind w:left="889"/>
            </w:pPr>
          </w:p>
          <w:p w14:paraId="57BCAFBF" w14:textId="77777777" w:rsidR="00C42AD4" w:rsidRDefault="00C42AD4" w:rsidP="00C42AD4">
            <w:pPr>
              <w:pStyle w:val="ListParagraph"/>
              <w:ind w:left="889"/>
              <w:rPr>
                <w:rStyle w:val="IntenseReference"/>
                <w:b w:val="0"/>
                <w:bCs w:val="0"/>
                <w:smallCaps w:val="0"/>
              </w:rPr>
            </w:pPr>
          </w:p>
          <w:p w14:paraId="1DC80A92" w14:textId="77777777" w:rsidR="00C42AD4" w:rsidRDefault="00C42AD4" w:rsidP="00C42AD4">
            <w:pPr>
              <w:pStyle w:val="ListParagraph"/>
              <w:ind w:left="889"/>
              <w:rPr>
                <w:rStyle w:val="IntenseReference"/>
              </w:rPr>
            </w:pPr>
          </w:p>
          <w:p w14:paraId="22BDB93C" w14:textId="77777777" w:rsidR="00C42AD4" w:rsidRDefault="00C42AD4" w:rsidP="00C42AD4">
            <w:pPr>
              <w:pStyle w:val="ListParagraph"/>
              <w:ind w:left="889"/>
              <w:rPr>
                <w:rStyle w:val="IntenseReference"/>
                <w:b w:val="0"/>
                <w:bCs w:val="0"/>
                <w:smallCaps w:val="0"/>
              </w:rPr>
            </w:pPr>
          </w:p>
          <w:p w14:paraId="62861DF7" w14:textId="77777777" w:rsidR="00C42AD4" w:rsidRDefault="00C42AD4" w:rsidP="00C42AD4">
            <w:pPr>
              <w:pStyle w:val="ListParagraph"/>
              <w:ind w:left="889"/>
              <w:rPr>
                <w:rStyle w:val="IntenseReference"/>
              </w:rPr>
            </w:pPr>
          </w:p>
          <w:p w14:paraId="74D06541" w14:textId="77777777" w:rsidR="00C42AD4" w:rsidRPr="00CA566E" w:rsidRDefault="00C42AD4" w:rsidP="00C42AD4">
            <w:pPr>
              <w:pStyle w:val="ListParagraph"/>
              <w:ind w:left="889"/>
              <w:rPr>
                <w:rStyle w:val="IntenseReference"/>
                <w:rFonts w:ascii="EMprint" w:hAnsi="EMprint"/>
                <w:b w:val="0"/>
                <w:bCs w:val="0"/>
                <w:smallCaps w:val="0"/>
              </w:rPr>
            </w:pPr>
          </w:p>
        </w:tc>
      </w:tr>
      <w:tr w:rsidR="00C42AD4" w:rsidRPr="00E50505" w14:paraId="343AA4B8" w14:textId="77777777" w:rsidTr="00FC12C3">
        <w:tc>
          <w:tcPr>
            <w:tcW w:w="10620" w:type="dxa"/>
            <w:shd w:val="clear" w:color="auto" w:fill="D9D9D9" w:themeFill="background1" w:themeFillShade="D9"/>
          </w:tcPr>
          <w:p w14:paraId="3C4EC079" w14:textId="77777777" w:rsidR="00C42AD4" w:rsidRPr="00E50505" w:rsidRDefault="00C42AD4" w:rsidP="00FC12C3">
            <w:pPr>
              <w:spacing w:after="180"/>
              <w:rPr>
                <w:rStyle w:val="IntenseReference"/>
                <w:b w:val="0"/>
                <w:bCs w:val="0"/>
                <w:smallCaps w:val="0"/>
                <w:szCs w:val="22"/>
              </w:rPr>
            </w:pPr>
            <w:r w:rsidRPr="00DB35F5">
              <w:rPr>
                <w:rStyle w:val="IntenseReference"/>
                <w:rFonts w:ascii="EMprint" w:hAnsi="EMprint"/>
              </w:rPr>
              <w:t>Question:</w:t>
            </w:r>
            <w:r>
              <w:rPr>
                <w:rStyle w:val="IntenseReference"/>
                <w:rFonts w:ascii="EMprint" w:hAnsi="EMprint"/>
              </w:rPr>
              <w:t xml:space="preserve"> </w:t>
            </w:r>
            <w:r w:rsidRPr="00E50505">
              <w:rPr>
                <w:rFonts w:ascii="EMprint" w:hAnsi="EMprint"/>
                <w:szCs w:val="22"/>
              </w:rPr>
              <w:t>What is the timeframe for procedure revalidation?</w:t>
            </w:r>
          </w:p>
        </w:tc>
      </w:tr>
      <w:tr w:rsidR="00C42AD4" w:rsidRPr="00CA566E" w14:paraId="05DF3C92" w14:textId="77777777" w:rsidTr="00FC12C3">
        <w:tc>
          <w:tcPr>
            <w:tcW w:w="10620" w:type="dxa"/>
            <w:shd w:val="clear" w:color="auto" w:fill="FFFFFF" w:themeFill="background1"/>
          </w:tcPr>
          <w:p w14:paraId="2F4521AE" w14:textId="77777777" w:rsidR="00C42AD4" w:rsidRDefault="00C42AD4" w:rsidP="00FC12C3">
            <w:pPr>
              <w:rPr>
                <w:rFonts w:ascii="EMprint" w:hAnsi="EMprint"/>
                <w:b/>
                <w:bCs/>
                <w:smallCaps/>
              </w:rPr>
            </w:pPr>
          </w:p>
          <w:p w14:paraId="3AF3AE2F" w14:textId="77777777" w:rsidR="00C42AD4" w:rsidRDefault="00C42AD4" w:rsidP="00FC12C3">
            <w:pPr>
              <w:rPr>
                <w:rFonts w:ascii="EMprint" w:hAnsi="EMprint"/>
                <w:b/>
                <w:bCs/>
                <w:smallCaps/>
              </w:rPr>
            </w:pPr>
          </w:p>
          <w:p w14:paraId="65E64D61" w14:textId="77777777" w:rsidR="00C42AD4" w:rsidRDefault="00C42AD4" w:rsidP="00FC12C3">
            <w:pPr>
              <w:rPr>
                <w:rFonts w:ascii="EMprint" w:hAnsi="EMprint"/>
                <w:b/>
                <w:bCs/>
                <w:smallCaps/>
              </w:rPr>
            </w:pPr>
          </w:p>
          <w:p w14:paraId="31757C97" w14:textId="77777777" w:rsidR="00C42AD4" w:rsidRDefault="00C42AD4" w:rsidP="00FC12C3">
            <w:pPr>
              <w:rPr>
                <w:rFonts w:ascii="EMprint" w:hAnsi="EMprint"/>
                <w:b/>
                <w:bCs/>
                <w:smallCaps/>
              </w:rPr>
            </w:pPr>
          </w:p>
          <w:p w14:paraId="514D2832" w14:textId="77777777" w:rsidR="00C42AD4" w:rsidRPr="00ED7AA9" w:rsidRDefault="00C42AD4" w:rsidP="00FC12C3">
            <w:pPr>
              <w:rPr>
                <w:rFonts w:ascii="EMprint" w:hAnsi="EMprint"/>
                <w:b/>
                <w:bCs/>
                <w:smallCaps/>
              </w:rPr>
            </w:pPr>
          </w:p>
          <w:p w14:paraId="0A29EFC0" w14:textId="77777777" w:rsidR="00C42AD4" w:rsidRPr="00CA566E" w:rsidRDefault="00C42AD4" w:rsidP="00FC12C3">
            <w:pPr>
              <w:pStyle w:val="ListParagraph"/>
              <w:ind w:left="889"/>
              <w:rPr>
                <w:rStyle w:val="IntenseReference"/>
                <w:rFonts w:ascii="EMprint" w:hAnsi="EMprint"/>
              </w:rPr>
            </w:pPr>
          </w:p>
        </w:tc>
      </w:tr>
      <w:tr w:rsidR="00C42AD4" w:rsidRPr="00CA566E" w14:paraId="4737C544" w14:textId="77777777" w:rsidTr="00FC12C3">
        <w:tc>
          <w:tcPr>
            <w:tcW w:w="10620" w:type="dxa"/>
            <w:shd w:val="clear" w:color="auto" w:fill="D9D9D9" w:themeFill="background1" w:themeFillShade="D9"/>
          </w:tcPr>
          <w:p w14:paraId="602359C5" w14:textId="77777777" w:rsidR="00C42AD4" w:rsidRPr="00CA566E" w:rsidRDefault="00C42AD4" w:rsidP="00FC12C3">
            <w:pPr>
              <w:spacing w:after="180"/>
              <w:ind w:left="72"/>
              <w:rPr>
                <w:szCs w:val="22"/>
              </w:rPr>
            </w:pPr>
            <w:r w:rsidRPr="00CA566E">
              <w:rPr>
                <w:rStyle w:val="IntenseReference"/>
                <w:rFonts w:ascii="EMprint" w:hAnsi="EMprint"/>
              </w:rPr>
              <w:t xml:space="preserve">Question: </w:t>
            </w:r>
            <w:r w:rsidRPr="00CA566E">
              <w:rPr>
                <w:rFonts w:ascii="EMprint" w:hAnsi="EMprint"/>
                <w:szCs w:val="22"/>
              </w:rPr>
              <w:t>List examples of globally recommended IC procedures.</w:t>
            </w:r>
            <w:r w:rsidRPr="00CA566E">
              <w:rPr>
                <w:szCs w:val="22"/>
              </w:rPr>
              <w:t xml:space="preserve"> </w:t>
            </w:r>
          </w:p>
        </w:tc>
      </w:tr>
      <w:tr w:rsidR="00C42AD4" w:rsidRPr="00CA566E" w14:paraId="7200022E" w14:textId="77777777" w:rsidTr="00FC12C3">
        <w:tc>
          <w:tcPr>
            <w:tcW w:w="10620" w:type="dxa"/>
            <w:shd w:val="clear" w:color="auto" w:fill="FFFFFF" w:themeFill="background1"/>
          </w:tcPr>
          <w:p w14:paraId="521477EA" w14:textId="77777777" w:rsidR="00C42AD4" w:rsidRDefault="00C42AD4" w:rsidP="00C42AD4">
            <w:pPr>
              <w:pStyle w:val="ListParagraph"/>
              <w:ind w:left="889"/>
            </w:pPr>
          </w:p>
          <w:p w14:paraId="6DCAF82F" w14:textId="77777777" w:rsidR="00C42AD4" w:rsidRDefault="00C42AD4" w:rsidP="00C42AD4">
            <w:pPr>
              <w:pStyle w:val="ListParagraph"/>
              <w:ind w:left="889"/>
              <w:rPr>
                <w:rStyle w:val="IntenseReference"/>
              </w:rPr>
            </w:pPr>
          </w:p>
          <w:p w14:paraId="7F95F6A0" w14:textId="77777777" w:rsidR="00C42AD4" w:rsidRDefault="00C42AD4" w:rsidP="00C42AD4">
            <w:pPr>
              <w:pStyle w:val="ListParagraph"/>
              <w:ind w:left="889"/>
              <w:rPr>
                <w:rStyle w:val="IntenseReference"/>
              </w:rPr>
            </w:pPr>
          </w:p>
          <w:p w14:paraId="4ACE9391" w14:textId="77777777" w:rsidR="00C42AD4" w:rsidRPr="006510B2" w:rsidRDefault="00C42AD4" w:rsidP="006510B2">
            <w:pPr>
              <w:rPr>
                <w:rStyle w:val="IntenseReference"/>
                <w:rFonts w:ascii="EMprint" w:hAnsi="EMprint"/>
              </w:rPr>
            </w:pPr>
          </w:p>
        </w:tc>
      </w:tr>
      <w:tr w:rsidR="00C42AD4" w:rsidRPr="004100B6" w14:paraId="66784BDB" w14:textId="77777777" w:rsidTr="00FC12C3">
        <w:tc>
          <w:tcPr>
            <w:tcW w:w="10620" w:type="dxa"/>
            <w:shd w:val="clear" w:color="auto" w:fill="D9D9D9" w:themeFill="background1" w:themeFillShade="D9"/>
          </w:tcPr>
          <w:p w14:paraId="05609D1E" w14:textId="77777777" w:rsidR="00C42AD4" w:rsidRPr="004100B6" w:rsidRDefault="00C42AD4" w:rsidP="00FC12C3">
            <w:pPr>
              <w:spacing w:after="180"/>
              <w:ind w:left="72"/>
              <w:rPr>
                <w:rFonts w:ascii="EMprint" w:hAnsi="EMprint"/>
                <w:szCs w:val="24"/>
              </w:rPr>
            </w:pPr>
            <w:r w:rsidRPr="00DB35F5">
              <w:rPr>
                <w:rStyle w:val="IntenseReference"/>
                <w:rFonts w:ascii="EMprint" w:hAnsi="EMprint"/>
              </w:rPr>
              <w:t>Question:</w:t>
            </w:r>
            <w:r>
              <w:rPr>
                <w:rStyle w:val="IntenseReference"/>
                <w:rFonts w:ascii="EMprint" w:hAnsi="EMprint"/>
              </w:rPr>
              <w:t xml:space="preserve"> </w:t>
            </w:r>
            <w:r w:rsidRPr="004100B6">
              <w:rPr>
                <w:rFonts w:ascii="EMprint" w:hAnsi="EMprint"/>
                <w:szCs w:val="24"/>
              </w:rPr>
              <w:t>During normal operations, who can approve a deviation from the different categories of approved procedures?</w:t>
            </w:r>
          </w:p>
        </w:tc>
      </w:tr>
      <w:tr w:rsidR="00C42AD4" w:rsidRPr="00DB35F5" w14:paraId="7966EC4B" w14:textId="77777777" w:rsidTr="00FC12C3">
        <w:tc>
          <w:tcPr>
            <w:tcW w:w="10620" w:type="dxa"/>
            <w:shd w:val="clear" w:color="auto" w:fill="FFFFFF" w:themeFill="background1"/>
          </w:tcPr>
          <w:p w14:paraId="407FB62F" w14:textId="77777777" w:rsidR="00C42AD4" w:rsidRDefault="00C42AD4" w:rsidP="00C42AD4">
            <w:pPr>
              <w:pStyle w:val="ListParagraph"/>
              <w:ind w:left="889"/>
              <w:rPr>
                <w:rStyle w:val="IntenseReference"/>
                <w:rFonts w:ascii="EMprint" w:hAnsi="EMprint"/>
              </w:rPr>
            </w:pPr>
          </w:p>
          <w:p w14:paraId="1D053B42" w14:textId="77777777" w:rsidR="00C42AD4" w:rsidRDefault="00C42AD4" w:rsidP="00C42AD4">
            <w:pPr>
              <w:pStyle w:val="ListParagraph"/>
              <w:ind w:left="889"/>
              <w:rPr>
                <w:rStyle w:val="IntenseReference"/>
              </w:rPr>
            </w:pPr>
          </w:p>
          <w:p w14:paraId="32E1C7BB" w14:textId="77777777" w:rsidR="00C42AD4" w:rsidRDefault="00C42AD4" w:rsidP="00C42AD4">
            <w:pPr>
              <w:pStyle w:val="ListParagraph"/>
              <w:ind w:left="889"/>
              <w:rPr>
                <w:rStyle w:val="IntenseReference"/>
              </w:rPr>
            </w:pPr>
          </w:p>
          <w:p w14:paraId="23F4FAA2" w14:textId="77777777" w:rsidR="00C42AD4" w:rsidRDefault="00C42AD4" w:rsidP="00C42AD4">
            <w:pPr>
              <w:pStyle w:val="ListParagraph"/>
              <w:ind w:left="889"/>
              <w:rPr>
                <w:rStyle w:val="IntenseReference"/>
              </w:rPr>
            </w:pPr>
          </w:p>
          <w:p w14:paraId="7C0D6C45" w14:textId="77777777" w:rsidR="00C42AD4" w:rsidRDefault="00C42AD4" w:rsidP="00C42AD4">
            <w:pPr>
              <w:pStyle w:val="ListParagraph"/>
              <w:ind w:left="889"/>
              <w:rPr>
                <w:rStyle w:val="IntenseReference"/>
              </w:rPr>
            </w:pPr>
          </w:p>
          <w:p w14:paraId="76997D40" w14:textId="7D652412" w:rsidR="00C42AD4" w:rsidRPr="00DB35F5" w:rsidRDefault="00C42AD4" w:rsidP="00C42AD4">
            <w:pPr>
              <w:pStyle w:val="ListParagraph"/>
              <w:ind w:left="889"/>
              <w:rPr>
                <w:rStyle w:val="IntenseReference"/>
                <w:rFonts w:ascii="EMprint" w:hAnsi="EMprint"/>
              </w:rPr>
            </w:pPr>
          </w:p>
        </w:tc>
      </w:tr>
      <w:tr w:rsidR="00C42AD4" w:rsidRPr="004100B6" w14:paraId="6D9E072D" w14:textId="77777777" w:rsidTr="00FC12C3">
        <w:tc>
          <w:tcPr>
            <w:tcW w:w="10620" w:type="dxa"/>
            <w:shd w:val="clear" w:color="auto" w:fill="D9D9D9" w:themeFill="background1" w:themeFillShade="D9"/>
          </w:tcPr>
          <w:p w14:paraId="7C83F6BF" w14:textId="77777777" w:rsidR="00C42AD4" w:rsidRPr="004100B6" w:rsidRDefault="00C42AD4" w:rsidP="00FC12C3">
            <w:pPr>
              <w:spacing w:after="180"/>
              <w:ind w:left="72"/>
              <w:rPr>
                <w:rFonts w:ascii="EMprint" w:hAnsi="EMprint"/>
              </w:rPr>
            </w:pPr>
            <w:r w:rsidRPr="00DB35F5">
              <w:rPr>
                <w:rStyle w:val="IntenseReference"/>
                <w:rFonts w:ascii="EMprint" w:hAnsi="EMprint"/>
              </w:rPr>
              <w:t>Question:</w:t>
            </w:r>
            <w:r>
              <w:rPr>
                <w:rStyle w:val="IntenseReference"/>
                <w:rFonts w:ascii="EMprint" w:hAnsi="EMprint"/>
              </w:rPr>
              <w:t xml:space="preserve"> </w:t>
            </w:r>
            <w:r w:rsidRPr="004100B6">
              <w:rPr>
                <w:rFonts w:ascii="EMprint" w:hAnsi="EMprint"/>
              </w:rPr>
              <w:t xml:space="preserve">What level of review and approval is required for either a new or </w:t>
            </w:r>
            <w:r w:rsidRPr="00CA566E">
              <w:rPr>
                <w:rFonts w:ascii="EMprint" w:hAnsi="EMprint"/>
              </w:rPr>
              <w:t>revalidated ‘Integrity Critical’ Procedure</w:t>
            </w:r>
            <w:r w:rsidRPr="004100B6">
              <w:rPr>
                <w:rFonts w:ascii="EMprint" w:hAnsi="EMprint"/>
              </w:rPr>
              <w:t xml:space="preserve">? </w:t>
            </w:r>
          </w:p>
        </w:tc>
      </w:tr>
      <w:tr w:rsidR="00C42AD4" w:rsidRPr="00DB35F5" w14:paraId="14478B45" w14:textId="77777777" w:rsidTr="00FC12C3">
        <w:tc>
          <w:tcPr>
            <w:tcW w:w="10620" w:type="dxa"/>
            <w:shd w:val="clear" w:color="auto" w:fill="FFFFFF" w:themeFill="background1"/>
          </w:tcPr>
          <w:p w14:paraId="62864B0C" w14:textId="78959695" w:rsidR="00C42AD4" w:rsidRDefault="00C42AD4" w:rsidP="00C42AD4">
            <w:pPr>
              <w:rPr>
                <w:rFonts w:ascii="EMprint" w:hAnsi="EMprint"/>
                <w:b/>
                <w:bCs/>
                <w:smallCaps/>
              </w:rPr>
            </w:pPr>
          </w:p>
          <w:p w14:paraId="3BFF3FAF" w14:textId="77777777" w:rsidR="00C42AD4" w:rsidRDefault="00C42AD4" w:rsidP="00C42AD4">
            <w:pPr>
              <w:rPr>
                <w:rFonts w:ascii="EMprint" w:hAnsi="EMprint"/>
                <w:b/>
                <w:bCs/>
                <w:smallCaps/>
              </w:rPr>
            </w:pPr>
          </w:p>
          <w:p w14:paraId="796CFCB3" w14:textId="77777777" w:rsidR="00C42AD4" w:rsidRDefault="00C42AD4" w:rsidP="00C42AD4">
            <w:pPr>
              <w:rPr>
                <w:rFonts w:ascii="EMprint" w:hAnsi="EMprint"/>
                <w:b/>
                <w:bCs/>
                <w:smallCaps/>
              </w:rPr>
            </w:pPr>
          </w:p>
          <w:p w14:paraId="529ED718" w14:textId="77777777" w:rsidR="00C42AD4" w:rsidRDefault="00C42AD4" w:rsidP="00C42AD4">
            <w:pPr>
              <w:rPr>
                <w:rFonts w:ascii="EMprint" w:hAnsi="EMprint"/>
                <w:b/>
                <w:bCs/>
                <w:smallCaps/>
              </w:rPr>
            </w:pPr>
          </w:p>
          <w:p w14:paraId="6DE0F3F6" w14:textId="77777777" w:rsidR="00C42AD4" w:rsidRPr="00C42AD4" w:rsidRDefault="00C42AD4" w:rsidP="00C42AD4">
            <w:pPr>
              <w:rPr>
                <w:rFonts w:ascii="EMprint" w:hAnsi="EMprint"/>
                <w:b/>
                <w:bCs/>
                <w:smallCaps/>
              </w:rPr>
            </w:pPr>
          </w:p>
          <w:p w14:paraId="54F9F562" w14:textId="77777777" w:rsidR="00C42AD4" w:rsidRPr="00DB35F5" w:rsidRDefault="00C42AD4" w:rsidP="00FC12C3">
            <w:pPr>
              <w:pStyle w:val="ListParagraph"/>
              <w:ind w:left="889"/>
              <w:rPr>
                <w:rStyle w:val="IntenseReference"/>
                <w:rFonts w:ascii="EMprint" w:hAnsi="EMprint"/>
              </w:rPr>
            </w:pPr>
          </w:p>
        </w:tc>
      </w:tr>
      <w:tr w:rsidR="00C42AD4" w:rsidRPr="00CC1AFB" w14:paraId="4F8B3965" w14:textId="77777777" w:rsidTr="00FC12C3">
        <w:tc>
          <w:tcPr>
            <w:tcW w:w="10620" w:type="dxa"/>
            <w:shd w:val="clear" w:color="auto" w:fill="D9D9D9" w:themeFill="background1" w:themeFillShade="D9"/>
          </w:tcPr>
          <w:p w14:paraId="17B6814E" w14:textId="77777777" w:rsidR="00C42AD4" w:rsidRPr="00CC1AFB" w:rsidRDefault="00C42AD4" w:rsidP="00FC12C3">
            <w:pPr>
              <w:spacing w:after="180"/>
              <w:rPr>
                <w:rFonts w:ascii="EMprint" w:hAnsi="EMprint"/>
              </w:rPr>
            </w:pPr>
            <w:r w:rsidRPr="00CC1AFB">
              <w:rPr>
                <w:rStyle w:val="IntenseReference"/>
                <w:rFonts w:ascii="EMprint" w:hAnsi="EMprint"/>
              </w:rPr>
              <w:t xml:space="preserve">Question: </w:t>
            </w:r>
            <w:r w:rsidRPr="00CC1AFB">
              <w:rPr>
                <w:rFonts w:ascii="EMprint" w:hAnsi="EMprint"/>
              </w:rPr>
              <w:t xml:space="preserve">Describe how you know personnel are following </w:t>
            </w:r>
            <w:r w:rsidRPr="00CA566E">
              <w:rPr>
                <w:rFonts w:ascii="EMprint" w:hAnsi="EMprint"/>
              </w:rPr>
              <w:t>Integrity Critical</w:t>
            </w:r>
            <w:r w:rsidRPr="00CC1AFB">
              <w:rPr>
                <w:rFonts w:ascii="EMprint" w:hAnsi="EMprint"/>
              </w:rPr>
              <w:t xml:space="preserve"> Procedures.</w:t>
            </w:r>
          </w:p>
        </w:tc>
      </w:tr>
      <w:tr w:rsidR="00C42AD4" w:rsidRPr="00CC1AFB" w14:paraId="09E49EFC" w14:textId="77777777" w:rsidTr="00FC12C3">
        <w:tc>
          <w:tcPr>
            <w:tcW w:w="10620" w:type="dxa"/>
            <w:shd w:val="clear" w:color="auto" w:fill="FFFFFF" w:themeFill="background1"/>
          </w:tcPr>
          <w:p w14:paraId="03BD3D14" w14:textId="77777777" w:rsidR="00C42AD4" w:rsidRDefault="00C42AD4" w:rsidP="00C42AD4">
            <w:pPr>
              <w:rPr>
                <w:rStyle w:val="IntenseReference"/>
                <w:rFonts w:ascii="EMprint" w:hAnsi="EMprint"/>
              </w:rPr>
            </w:pPr>
          </w:p>
          <w:p w14:paraId="6D7F32D7" w14:textId="77777777" w:rsidR="00C42AD4" w:rsidRDefault="00C42AD4" w:rsidP="00C42AD4">
            <w:pPr>
              <w:rPr>
                <w:rStyle w:val="IntenseReference"/>
              </w:rPr>
            </w:pPr>
          </w:p>
          <w:p w14:paraId="284BEB32" w14:textId="77777777" w:rsidR="00C42AD4" w:rsidRDefault="00C42AD4" w:rsidP="00C42AD4">
            <w:pPr>
              <w:rPr>
                <w:rStyle w:val="IntenseReference"/>
              </w:rPr>
            </w:pPr>
          </w:p>
          <w:p w14:paraId="78655805" w14:textId="77777777" w:rsidR="00C42AD4" w:rsidRDefault="00C42AD4" w:rsidP="00C42AD4">
            <w:pPr>
              <w:rPr>
                <w:rStyle w:val="IntenseReference"/>
              </w:rPr>
            </w:pPr>
          </w:p>
          <w:p w14:paraId="5B909135" w14:textId="77777777" w:rsidR="00C42AD4" w:rsidRDefault="00C42AD4" w:rsidP="00C42AD4">
            <w:pPr>
              <w:rPr>
                <w:rStyle w:val="IntenseReference"/>
              </w:rPr>
            </w:pPr>
          </w:p>
          <w:p w14:paraId="1374FB98" w14:textId="77777777" w:rsidR="00C42AD4" w:rsidRPr="00C42AD4" w:rsidRDefault="00C42AD4" w:rsidP="00C42AD4">
            <w:pPr>
              <w:rPr>
                <w:rStyle w:val="IntenseReference"/>
                <w:rFonts w:ascii="EMprint" w:hAnsi="EMprint"/>
              </w:rPr>
            </w:pPr>
          </w:p>
        </w:tc>
      </w:tr>
      <w:tr w:rsidR="00C42AD4" w:rsidRPr="00CC1AFB" w14:paraId="681F0D44" w14:textId="77777777" w:rsidTr="00FC12C3">
        <w:tc>
          <w:tcPr>
            <w:tcW w:w="10620" w:type="dxa"/>
            <w:shd w:val="clear" w:color="auto" w:fill="D9D9D9" w:themeFill="background1" w:themeFillShade="D9"/>
          </w:tcPr>
          <w:p w14:paraId="22B3D5D5" w14:textId="77777777" w:rsidR="00C42AD4" w:rsidRPr="00CC1AFB" w:rsidRDefault="00C42AD4" w:rsidP="00FC12C3">
            <w:pPr>
              <w:spacing w:after="180"/>
              <w:rPr>
                <w:rFonts w:ascii="EMprint" w:hAnsi="EMprint"/>
              </w:rPr>
            </w:pPr>
            <w:r w:rsidRPr="00CC1AFB">
              <w:rPr>
                <w:rStyle w:val="IntenseReference"/>
                <w:rFonts w:ascii="EMprint" w:hAnsi="EMprint"/>
              </w:rPr>
              <w:t xml:space="preserve">Question: </w:t>
            </w:r>
            <w:r w:rsidRPr="00CC1AFB">
              <w:rPr>
                <w:rFonts w:ascii="EMprint" w:hAnsi="EMprint"/>
              </w:rPr>
              <w:t xml:space="preserve">What tools are used to determine if a procedure is required? What are some triggers that may dictate the need to develop a new procedure or update an existing procedure? </w:t>
            </w:r>
          </w:p>
        </w:tc>
      </w:tr>
      <w:tr w:rsidR="00C42AD4" w:rsidRPr="00CC1AFB" w14:paraId="53082ED5" w14:textId="77777777" w:rsidTr="00FC12C3">
        <w:tc>
          <w:tcPr>
            <w:tcW w:w="10620" w:type="dxa"/>
            <w:shd w:val="clear" w:color="auto" w:fill="FFFFFF" w:themeFill="background1"/>
          </w:tcPr>
          <w:p w14:paraId="0B3D6023" w14:textId="77777777" w:rsidR="00C42AD4" w:rsidRDefault="00C42AD4" w:rsidP="00C42AD4">
            <w:pPr>
              <w:rPr>
                <w:rStyle w:val="IntenseReference"/>
                <w:rFonts w:ascii="EMprint" w:hAnsi="EMprint"/>
              </w:rPr>
            </w:pPr>
          </w:p>
          <w:p w14:paraId="5B5C4D14" w14:textId="77777777" w:rsidR="00C42AD4" w:rsidRDefault="00C42AD4" w:rsidP="00C42AD4">
            <w:pPr>
              <w:rPr>
                <w:rStyle w:val="IntenseReference"/>
              </w:rPr>
            </w:pPr>
          </w:p>
          <w:p w14:paraId="1ED59669" w14:textId="77777777" w:rsidR="00C42AD4" w:rsidRDefault="00C42AD4" w:rsidP="00C42AD4">
            <w:pPr>
              <w:rPr>
                <w:rStyle w:val="IntenseReference"/>
              </w:rPr>
            </w:pPr>
          </w:p>
          <w:p w14:paraId="78327A21" w14:textId="77777777" w:rsidR="00C42AD4" w:rsidRDefault="00C42AD4" w:rsidP="00C42AD4">
            <w:pPr>
              <w:rPr>
                <w:rStyle w:val="IntenseReference"/>
                <w:rFonts w:ascii="EMprint" w:hAnsi="EMprint"/>
              </w:rPr>
            </w:pPr>
          </w:p>
          <w:p w14:paraId="445E3BCB" w14:textId="77777777" w:rsidR="00C42AD4" w:rsidRDefault="00C42AD4" w:rsidP="00C42AD4">
            <w:pPr>
              <w:rPr>
                <w:rStyle w:val="IntenseReference"/>
              </w:rPr>
            </w:pPr>
          </w:p>
          <w:p w14:paraId="6A517BD3" w14:textId="3110250E" w:rsidR="00C42AD4" w:rsidRPr="00C42AD4" w:rsidRDefault="00C42AD4" w:rsidP="00C42AD4">
            <w:pPr>
              <w:rPr>
                <w:rStyle w:val="IntenseReference"/>
                <w:rFonts w:ascii="EMprint" w:hAnsi="EMprint"/>
              </w:rPr>
            </w:pPr>
          </w:p>
        </w:tc>
      </w:tr>
      <w:tr w:rsidR="00C42AD4" w:rsidRPr="00CC1AFB" w14:paraId="305A1E17" w14:textId="77777777" w:rsidTr="00FC12C3">
        <w:tc>
          <w:tcPr>
            <w:tcW w:w="10620" w:type="dxa"/>
            <w:shd w:val="clear" w:color="auto" w:fill="D9D9D9" w:themeFill="background1" w:themeFillShade="D9"/>
          </w:tcPr>
          <w:p w14:paraId="7BF991C5" w14:textId="77777777" w:rsidR="00C42AD4" w:rsidRPr="00CC1AFB" w:rsidRDefault="00C42AD4" w:rsidP="00FC12C3">
            <w:pPr>
              <w:spacing w:after="180"/>
              <w:ind w:left="72"/>
              <w:rPr>
                <w:rFonts w:ascii="EMprint" w:hAnsi="EMprint"/>
                <w:szCs w:val="22"/>
              </w:rPr>
            </w:pPr>
            <w:r w:rsidRPr="00CC1AFB">
              <w:rPr>
                <w:rStyle w:val="IntenseReference"/>
                <w:rFonts w:ascii="EMprint" w:hAnsi="EMprint"/>
              </w:rPr>
              <w:t xml:space="preserve">Question:  </w:t>
            </w:r>
            <w:r w:rsidRPr="00CC1AFB">
              <w:rPr>
                <w:rFonts w:ascii="EMprint" w:hAnsi="EMprint"/>
                <w:szCs w:val="22"/>
              </w:rPr>
              <w:t>Scenario Question: One of your FLS indicates that several of the operating procedures are out of date by six months – what do you do?</w:t>
            </w:r>
          </w:p>
        </w:tc>
      </w:tr>
      <w:tr w:rsidR="00C42AD4" w:rsidRPr="00CC1AFB" w14:paraId="756922E3" w14:textId="77777777" w:rsidTr="00FC12C3">
        <w:tc>
          <w:tcPr>
            <w:tcW w:w="10620" w:type="dxa"/>
            <w:shd w:val="clear" w:color="auto" w:fill="FFFFFF" w:themeFill="background1"/>
          </w:tcPr>
          <w:p w14:paraId="54D37970" w14:textId="77777777" w:rsidR="00C42AD4" w:rsidRDefault="00C42AD4" w:rsidP="00C42AD4">
            <w:pPr>
              <w:pStyle w:val="ListParagraph"/>
              <w:ind w:left="889"/>
            </w:pPr>
          </w:p>
          <w:p w14:paraId="5CA343F7" w14:textId="77777777" w:rsidR="00C42AD4" w:rsidRDefault="00C42AD4" w:rsidP="00C42AD4">
            <w:pPr>
              <w:pStyle w:val="ListParagraph"/>
              <w:ind w:left="889"/>
              <w:rPr>
                <w:rStyle w:val="IntenseReference"/>
              </w:rPr>
            </w:pPr>
          </w:p>
          <w:p w14:paraId="23F9BF1E" w14:textId="77777777" w:rsidR="00C42AD4" w:rsidRDefault="00C42AD4" w:rsidP="00C42AD4">
            <w:pPr>
              <w:pStyle w:val="ListParagraph"/>
              <w:ind w:left="889"/>
              <w:rPr>
                <w:rStyle w:val="IntenseReference"/>
              </w:rPr>
            </w:pPr>
          </w:p>
          <w:p w14:paraId="79F5B7A4" w14:textId="77777777" w:rsidR="00C42AD4" w:rsidRDefault="00C42AD4" w:rsidP="00C42AD4">
            <w:pPr>
              <w:pStyle w:val="ListParagraph"/>
              <w:ind w:left="889"/>
              <w:rPr>
                <w:rStyle w:val="IntenseReference"/>
              </w:rPr>
            </w:pPr>
          </w:p>
          <w:p w14:paraId="3D26D1CA" w14:textId="77777777" w:rsidR="00C42AD4" w:rsidRDefault="00C42AD4" w:rsidP="00C42AD4">
            <w:pPr>
              <w:pStyle w:val="ListParagraph"/>
              <w:ind w:left="889"/>
              <w:rPr>
                <w:rStyle w:val="IntenseReference"/>
              </w:rPr>
            </w:pPr>
          </w:p>
          <w:p w14:paraId="33F91360" w14:textId="77777777" w:rsidR="00C42AD4" w:rsidRPr="00CC1AFB" w:rsidRDefault="00C42AD4" w:rsidP="00C42AD4">
            <w:pPr>
              <w:pStyle w:val="ListParagraph"/>
              <w:ind w:left="889"/>
              <w:rPr>
                <w:rStyle w:val="IntenseReference"/>
                <w:rFonts w:ascii="EMprint" w:hAnsi="EMprint"/>
              </w:rPr>
            </w:pPr>
          </w:p>
        </w:tc>
      </w:tr>
      <w:tr w:rsidR="00C42AD4" w:rsidRPr="00CA566E" w14:paraId="204225D6" w14:textId="77777777" w:rsidTr="00FC12C3">
        <w:tc>
          <w:tcPr>
            <w:tcW w:w="10620" w:type="dxa"/>
            <w:shd w:val="clear" w:color="auto" w:fill="D9D9D9" w:themeFill="background1" w:themeFillShade="D9"/>
          </w:tcPr>
          <w:p w14:paraId="5D6C5693" w14:textId="77777777" w:rsidR="00C42AD4" w:rsidRPr="00CA566E" w:rsidRDefault="00C42AD4" w:rsidP="00FC12C3">
            <w:pPr>
              <w:spacing w:after="180"/>
              <w:ind w:left="72"/>
              <w:rPr>
                <w:rStyle w:val="IntenseReference"/>
                <w:rFonts w:ascii="EMprint" w:hAnsi="EMprint"/>
                <w:b w:val="0"/>
                <w:bCs w:val="0"/>
                <w:smallCaps w:val="0"/>
                <w:szCs w:val="22"/>
              </w:rPr>
            </w:pPr>
            <w:r w:rsidRPr="00CA566E">
              <w:rPr>
                <w:rStyle w:val="IntenseReference"/>
                <w:rFonts w:ascii="EMprint" w:hAnsi="EMprint"/>
              </w:rPr>
              <w:t>Question:</w:t>
            </w:r>
            <w:r w:rsidRPr="00CA566E">
              <w:rPr>
                <w:rStyle w:val="IntenseReference"/>
              </w:rPr>
              <w:t xml:space="preserve"> </w:t>
            </w:r>
            <w:r w:rsidRPr="00CA566E">
              <w:rPr>
                <w:rFonts w:ascii="EMprint" w:hAnsi="EMprint"/>
                <w:szCs w:val="22"/>
              </w:rPr>
              <w:t>Scenario Question: An FLS contacts you in the middle of the night and communicates they are unable to restart a plant/process within your facility because the integrity critical procedure has an error in it. They have used this procedure before, but this time one of the operations technicians noticed the error. How do you resolve this?</w:t>
            </w:r>
          </w:p>
        </w:tc>
      </w:tr>
      <w:tr w:rsidR="00C42AD4" w:rsidRPr="00CA566E" w14:paraId="6A35D9A7" w14:textId="77777777" w:rsidTr="00FC12C3">
        <w:tc>
          <w:tcPr>
            <w:tcW w:w="10620" w:type="dxa"/>
            <w:shd w:val="clear" w:color="auto" w:fill="FFFFFF" w:themeFill="background1"/>
          </w:tcPr>
          <w:p w14:paraId="02F6C1DB" w14:textId="77777777" w:rsidR="00C42AD4" w:rsidRDefault="00C42AD4" w:rsidP="00C42AD4">
            <w:pPr>
              <w:pStyle w:val="ListParagraph"/>
              <w:ind w:left="889"/>
              <w:rPr>
                <w:rStyle w:val="IntenseReference"/>
                <w:rFonts w:ascii="EMprint" w:hAnsi="EMprint"/>
              </w:rPr>
            </w:pPr>
          </w:p>
          <w:p w14:paraId="1808FB40" w14:textId="77777777" w:rsidR="00C42AD4" w:rsidRDefault="00C42AD4" w:rsidP="00C42AD4">
            <w:pPr>
              <w:pStyle w:val="ListParagraph"/>
              <w:ind w:left="889"/>
              <w:rPr>
                <w:rStyle w:val="IntenseReference"/>
              </w:rPr>
            </w:pPr>
          </w:p>
          <w:p w14:paraId="09E3E05A" w14:textId="77777777" w:rsidR="00C42AD4" w:rsidRDefault="00C42AD4" w:rsidP="00C42AD4">
            <w:pPr>
              <w:pStyle w:val="ListParagraph"/>
              <w:ind w:left="889"/>
              <w:rPr>
                <w:rStyle w:val="IntenseReference"/>
                <w:rFonts w:ascii="EMprint" w:hAnsi="EMprint"/>
              </w:rPr>
            </w:pPr>
          </w:p>
          <w:p w14:paraId="3DC36B99" w14:textId="77777777" w:rsidR="00C42AD4" w:rsidRDefault="00C42AD4" w:rsidP="00C42AD4">
            <w:pPr>
              <w:pStyle w:val="ListParagraph"/>
              <w:ind w:left="889"/>
              <w:rPr>
                <w:rStyle w:val="IntenseReference"/>
              </w:rPr>
            </w:pPr>
          </w:p>
          <w:p w14:paraId="684640EE" w14:textId="4D44BDEE" w:rsidR="00C42AD4" w:rsidRPr="00DC48FE" w:rsidRDefault="00C42AD4" w:rsidP="00DC48FE">
            <w:pPr>
              <w:rPr>
                <w:rStyle w:val="IntenseReference"/>
                <w:rFonts w:ascii="EMprint" w:hAnsi="EMprint"/>
              </w:rPr>
            </w:pPr>
          </w:p>
        </w:tc>
      </w:tr>
    </w:tbl>
    <w:p w14:paraId="21173024" w14:textId="77777777" w:rsidR="00C42AD4" w:rsidRDefault="00C42AD4" w:rsidP="00C42AD4">
      <w:pPr>
        <w:pStyle w:val="body"/>
      </w:pPr>
    </w:p>
    <w:p w14:paraId="153FA718" w14:textId="3976194F" w:rsidR="00C42AD4" w:rsidRDefault="00C42AD4" w:rsidP="006510B2">
      <w:pPr>
        <w:pStyle w:val="Heading2"/>
      </w:pPr>
      <w:r>
        <w:t>Training</w:t>
      </w:r>
    </w:p>
    <w:tbl>
      <w:tblPr>
        <w:tblStyle w:val="TableGrid"/>
        <w:tblW w:w="10000" w:type="dxa"/>
        <w:tblInd w:w="-635" w:type="dxa"/>
        <w:tblLook w:val="04A0" w:firstRow="1" w:lastRow="0" w:firstColumn="1" w:lastColumn="0" w:noHBand="0" w:noVBand="1"/>
      </w:tblPr>
      <w:tblGrid>
        <w:gridCol w:w="10000"/>
      </w:tblGrid>
      <w:tr w:rsidR="00977364" w:rsidRPr="00A9115A" w14:paraId="3883BCE5" w14:textId="77777777" w:rsidTr="00977364">
        <w:trPr>
          <w:trHeight w:val="251"/>
        </w:trPr>
        <w:tc>
          <w:tcPr>
            <w:tcW w:w="10000" w:type="dxa"/>
            <w:tcBorders>
              <w:bottom w:val="single" w:sz="4" w:space="0" w:color="auto"/>
            </w:tcBorders>
            <w:shd w:val="clear" w:color="auto" w:fill="0C479D" w:themeFill="accent1"/>
          </w:tcPr>
          <w:p w14:paraId="46C61796" w14:textId="3A0DC528" w:rsidR="00977364" w:rsidRPr="00977364" w:rsidRDefault="00977364" w:rsidP="00977364">
            <w:pPr>
              <w:pStyle w:val="BodyText"/>
              <w:rPr>
                <w:rStyle w:val="IntenseReference"/>
                <w:b w:val="0"/>
                <w:bCs w:val="0"/>
                <w:color w:val="FFFFFF" w:themeColor="background1"/>
              </w:rPr>
            </w:pPr>
            <w:r w:rsidRPr="003C0EB2">
              <w:rPr>
                <w:color w:val="FFFFFF" w:themeColor="background1"/>
              </w:rPr>
              <w:t>Questions and Answers</w:t>
            </w:r>
          </w:p>
        </w:tc>
      </w:tr>
      <w:tr w:rsidR="00983D0C" w:rsidRPr="00A9115A" w14:paraId="4B606000" w14:textId="77777777" w:rsidTr="000D1DE5">
        <w:trPr>
          <w:trHeight w:val="251"/>
        </w:trPr>
        <w:tc>
          <w:tcPr>
            <w:tcW w:w="10000" w:type="dxa"/>
            <w:tcBorders>
              <w:bottom w:val="single" w:sz="4" w:space="0" w:color="auto"/>
            </w:tcBorders>
            <w:shd w:val="clear" w:color="auto" w:fill="D9D9D9" w:themeFill="background1" w:themeFillShade="D9"/>
          </w:tcPr>
          <w:p w14:paraId="44D8C73E" w14:textId="337BF35E" w:rsidR="00983D0C" w:rsidRPr="00983D0C" w:rsidRDefault="00C42AD4" w:rsidP="000D1DE5">
            <w:pPr>
              <w:rPr>
                <w:rFonts w:ascii="EMprint" w:hAnsi="EMprint"/>
              </w:rPr>
            </w:pPr>
            <w:r w:rsidRPr="00DB35F5">
              <w:rPr>
                <w:rStyle w:val="IntenseReference"/>
                <w:rFonts w:ascii="EMprint" w:hAnsi="EMprint"/>
              </w:rPr>
              <w:t>Describe</w:t>
            </w:r>
            <w:r w:rsidRPr="003C0EB2">
              <w:rPr>
                <w:rFonts w:ascii="EMprint" w:hAnsi="EMprint"/>
                <w:szCs w:val="24"/>
              </w:rPr>
              <w:t xml:space="preserve"> the objective of the</w:t>
            </w:r>
            <w:r>
              <w:rPr>
                <w:rFonts w:ascii="EMprint" w:hAnsi="EMprint"/>
                <w:szCs w:val="24"/>
              </w:rPr>
              <w:t xml:space="preserve"> </w:t>
            </w:r>
            <w:r w:rsidRPr="001625FB">
              <w:rPr>
                <w:rFonts w:ascii="EMprint" w:hAnsi="EMprint"/>
                <w:szCs w:val="24"/>
              </w:rPr>
              <w:t>Training and Competency UBP</w:t>
            </w:r>
            <w:r>
              <w:rPr>
                <w:rFonts w:ascii="EMprint" w:hAnsi="EMprint"/>
                <w:szCs w:val="24"/>
              </w:rPr>
              <w:t>,</w:t>
            </w:r>
            <w:r w:rsidRPr="001625FB">
              <w:rPr>
                <w:rFonts w:ascii="EMprint" w:hAnsi="EMprint"/>
                <w:szCs w:val="24"/>
              </w:rPr>
              <w:t xml:space="preserve"> Competency</w:t>
            </w:r>
            <w:r>
              <w:rPr>
                <w:rFonts w:ascii="EMprint" w:hAnsi="EMprint"/>
                <w:color w:val="FF0000"/>
                <w:szCs w:val="24"/>
              </w:rPr>
              <w:t xml:space="preserve"> </w:t>
            </w:r>
            <w:r w:rsidRPr="003C0EB2">
              <w:rPr>
                <w:rFonts w:ascii="EMprint" w:hAnsi="EMprint"/>
                <w:szCs w:val="24"/>
              </w:rPr>
              <w:t>expectations are required to be maintained per key position. How are key positions defined?</w:t>
            </w:r>
            <w:r>
              <w:rPr>
                <w:rFonts w:ascii="EMprint" w:hAnsi="EMprint"/>
                <w:szCs w:val="24"/>
              </w:rPr>
              <w:t xml:space="preserve">  Link to </w:t>
            </w:r>
            <w:hyperlink r:id="rId20" w:history="1">
              <w:r w:rsidRPr="00C42AD4">
                <w:rPr>
                  <w:rStyle w:val="Hyperlink"/>
                  <w:rFonts w:ascii="EMprint" w:hAnsi="EMprint"/>
                  <w:szCs w:val="24"/>
                </w:rPr>
                <w:t>UBP | Training and Competency</w:t>
              </w:r>
            </w:hyperlink>
          </w:p>
        </w:tc>
      </w:tr>
      <w:tr w:rsidR="00983D0C" w:rsidRPr="00A9115A" w14:paraId="4FC3DA4F" w14:textId="77777777" w:rsidTr="000D1DE5">
        <w:trPr>
          <w:trHeight w:val="1381"/>
        </w:trPr>
        <w:tc>
          <w:tcPr>
            <w:tcW w:w="10000" w:type="dxa"/>
          </w:tcPr>
          <w:p w14:paraId="6B3EAB15" w14:textId="57E734EA" w:rsidR="00C66651" w:rsidRPr="00C66651" w:rsidRDefault="00C66651" w:rsidP="00C66651">
            <w:pPr>
              <w:pStyle w:val="TableBullet"/>
              <w:spacing w:before="60" w:after="60"/>
              <w:contextualSpacing/>
              <w:rPr>
                <w:rFonts w:ascii="EMprint" w:hAnsi="EMprint"/>
              </w:rPr>
            </w:pPr>
          </w:p>
        </w:tc>
      </w:tr>
      <w:tr w:rsidR="00983D0C" w:rsidRPr="00A9115A" w14:paraId="7A312DFA" w14:textId="77777777" w:rsidTr="000D1DE5">
        <w:trPr>
          <w:trHeight w:val="530"/>
        </w:trPr>
        <w:tc>
          <w:tcPr>
            <w:tcW w:w="10000" w:type="dxa"/>
            <w:tcBorders>
              <w:bottom w:val="single" w:sz="4" w:space="0" w:color="auto"/>
            </w:tcBorders>
            <w:shd w:val="clear" w:color="auto" w:fill="D9D9D9" w:themeFill="background1" w:themeFillShade="D9"/>
          </w:tcPr>
          <w:p w14:paraId="279AD6DA" w14:textId="1BDB450C" w:rsidR="00811592" w:rsidRPr="00983D0C" w:rsidRDefault="00983D0C" w:rsidP="000D1DE5">
            <w:pPr>
              <w:spacing w:after="180"/>
              <w:rPr>
                <w:rFonts w:ascii="EMprint" w:hAnsi="EMprint"/>
              </w:rPr>
            </w:pPr>
            <w:r>
              <w:rPr>
                <w:rStyle w:val="IntenseReference"/>
                <w:rFonts w:ascii="EMprint" w:hAnsi="EMprint"/>
              </w:rPr>
              <w:t>QUESTION</w:t>
            </w:r>
            <w:r w:rsidRPr="00A9115A">
              <w:rPr>
                <w:rStyle w:val="IntenseReference"/>
                <w:rFonts w:ascii="EMprint" w:hAnsi="EMprint"/>
              </w:rPr>
              <w:t>:</w:t>
            </w:r>
            <w:r w:rsidRPr="00A9115A">
              <w:rPr>
                <w:rFonts w:ascii="EMprint" w:hAnsi="EMprint"/>
              </w:rPr>
              <w:t xml:space="preserve"> </w:t>
            </w:r>
            <w:r w:rsidRPr="00983D0C">
              <w:rPr>
                <w:rFonts w:ascii="EMprint" w:hAnsi="EMprint"/>
              </w:rPr>
              <w:t>Describe the different roles that the below positions take in assuring competency for a given activity on the day.</w:t>
            </w:r>
          </w:p>
        </w:tc>
      </w:tr>
      <w:tr w:rsidR="00983D0C" w:rsidRPr="00A9115A" w14:paraId="4A6C98BD" w14:textId="77777777" w:rsidTr="000D1DE5">
        <w:trPr>
          <w:trHeight w:val="935"/>
        </w:trPr>
        <w:tc>
          <w:tcPr>
            <w:tcW w:w="10000" w:type="dxa"/>
          </w:tcPr>
          <w:p w14:paraId="465B8235" w14:textId="24968C67" w:rsidR="00983D0C" w:rsidRDefault="00811592" w:rsidP="00C66651">
            <w:pPr>
              <w:pStyle w:val="TableBullet"/>
              <w:spacing w:before="60" w:after="60"/>
              <w:contextualSpacing/>
              <w:rPr>
                <w:rFonts w:ascii="EMprint" w:hAnsi="EMprint"/>
              </w:rPr>
            </w:pPr>
            <w:r w:rsidRPr="00811592">
              <w:rPr>
                <w:rFonts w:ascii="EMprint" w:hAnsi="EMprint"/>
              </w:rPr>
              <w:t>O &amp; M Technician</w:t>
            </w:r>
            <w:r w:rsidR="00581ACF">
              <w:rPr>
                <w:rFonts w:ascii="EMprint" w:hAnsi="EMprint"/>
              </w:rPr>
              <w:t>:</w:t>
            </w:r>
          </w:p>
          <w:p w14:paraId="3E9510F4" w14:textId="77777777" w:rsidR="00581ACF" w:rsidRDefault="00581ACF" w:rsidP="00C66651">
            <w:pPr>
              <w:pStyle w:val="TableBullet"/>
              <w:spacing w:before="60" w:after="60"/>
              <w:contextualSpacing/>
              <w:rPr>
                <w:rFonts w:ascii="EMprint" w:hAnsi="EMprint"/>
              </w:rPr>
            </w:pPr>
          </w:p>
          <w:p w14:paraId="5371954D" w14:textId="4F93DE4B" w:rsidR="00581ACF" w:rsidRDefault="00581ACF" w:rsidP="00C66651">
            <w:pPr>
              <w:pStyle w:val="TableBullet"/>
              <w:spacing w:before="60" w:after="60"/>
              <w:contextualSpacing/>
              <w:rPr>
                <w:rFonts w:ascii="EMprint" w:hAnsi="EMprint"/>
              </w:rPr>
            </w:pPr>
          </w:p>
          <w:p w14:paraId="76C3C58D" w14:textId="77777777" w:rsidR="00C66651" w:rsidRDefault="00C66651" w:rsidP="00C66651">
            <w:pPr>
              <w:pStyle w:val="TableBullet"/>
              <w:spacing w:before="60" w:after="60"/>
              <w:contextualSpacing/>
              <w:rPr>
                <w:rFonts w:ascii="EMprint" w:hAnsi="EMprint"/>
              </w:rPr>
            </w:pPr>
          </w:p>
          <w:p w14:paraId="0850FDAF" w14:textId="77777777" w:rsidR="00581ACF" w:rsidRDefault="00581ACF" w:rsidP="00C66651">
            <w:pPr>
              <w:pStyle w:val="TableBullet"/>
              <w:spacing w:before="60" w:after="60"/>
              <w:contextualSpacing/>
              <w:rPr>
                <w:rFonts w:ascii="EMprint" w:hAnsi="EMprint"/>
              </w:rPr>
            </w:pPr>
          </w:p>
          <w:p w14:paraId="4C386DCA" w14:textId="0AE6BD91" w:rsidR="00811592" w:rsidRDefault="00811592" w:rsidP="00C66651">
            <w:pPr>
              <w:pStyle w:val="TableBullet"/>
              <w:spacing w:before="60" w:after="60"/>
              <w:contextualSpacing/>
              <w:rPr>
                <w:rFonts w:ascii="EMprint" w:hAnsi="EMprint"/>
              </w:rPr>
            </w:pPr>
            <w:r w:rsidRPr="00811592">
              <w:rPr>
                <w:rFonts w:ascii="EMprint" w:hAnsi="EMprint"/>
              </w:rPr>
              <w:t>Front Line Supervisor</w:t>
            </w:r>
            <w:r w:rsidR="00581ACF">
              <w:rPr>
                <w:rFonts w:ascii="EMprint" w:hAnsi="EMprint"/>
              </w:rPr>
              <w:t>:</w:t>
            </w:r>
          </w:p>
          <w:p w14:paraId="51030817" w14:textId="77777777" w:rsidR="00581ACF" w:rsidRDefault="00581ACF" w:rsidP="00C66651">
            <w:pPr>
              <w:pStyle w:val="TableBullet"/>
              <w:spacing w:before="60" w:after="60"/>
              <w:contextualSpacing/>
              <w:rPr>
                <w:rFonts w:ascii="EMprint" w:hAnsi="EMprint"/>
              </w:rPr>
            </w:pPr>
          </w:p>
          <w:p w14:paraId="1D1227CD" w14:textId="72400CDE" w:rsidR="00581ACF" w:rsidRDefault="00581ACF" w:rsidP="00C66651">
            <w:pPr>
              <w:pStyle w:val="TableBullet"/>
              <w:spacing w:before="60" w:after="60"/>
              <w:contextualSpacing/>
              <w:rPr>
                <w:rFonts w:ascii="EMprint" w:hAnsi="EMprint"/>
              </w:rPr>
            </w:pPr>
          </w:p>
          <w:p w14:paraId="1E3AA054" w14:textId="77777777" w:rsidR="00C66651" w:rsidRDefault="00C66651" w:rsidP="00C66651">
            <w:pPr>
              <w:pStyle w:val="TableBullet"/>
              <w:spacing w:before="60" w:after="60"/>
              <w:contextualSpacing/>
              <w:rPr>
                <w:rFonts w:ascii="EMprint" w:hAnsi="EMprint"/>
              </w:rPr>
            </w:pPr>
          </w:p>
          <w:p w14:paraId="6DAF006F" w14:textId="5727E3CE" w:rsidR="00581ACF" w:rsidRDefault="00581ACF" w:rsidP="00C66651">
            <w:pPr>
              <w:pStyle w:val="TableBullet"/>
              <w:spacing w:before="60" w:after="60"/>
              <w:contextualSpacing/>
              <w:rPr>
                <w:rFonts w:ascii="EMprint" w:hAnsi="EMprint"/>
              </w:rPr>
            </w:pPr>
          </w:p>
          <w:p w14:paraId="250425C3" w14:textId="72F11B5C" w:rsidR="00811592" w:rsidRDefault="00811592" w:rsidP="00C66651">
            <w:pPr>
              <w:pStyle w:val="TableBullet"/>
              <w:spacing w:before="60" w:after="60"/>
              <w:contextualSpacing/>
              <w:rPr>
                <w:rFonts w:ascii="EMprint" w:hAnsi="EMprint"/>
              </w:rPr>
            </w:pPr>
            <w:r w:rsidRPr="00811592">
              <w:rPr>
                <w:rFonts w:ascii="EMprint" w:hAnsi="EMprint"/>
              </w:rPr>
              <w:t>Second Line Supervisor</w:t>
            </w:r>
            <w:r w:rsidR="00581ACF">
              <w:rPr>
                <w:rFonts w:ascii="EMprint" w:hAnsi="EMprint"/>
              </w:rPr>
              <w:t>:</w:t>
            </w:r>
          </w:p>
          <w:p w14:paraId="26B38632" w14:textId="77777777" w:rsidR="00581ACF" w:rsidRDefault="00581ACF" w:rsidP="00C66651">
            <w:pPr>
              <w:pStyle w:val="TableBullet"/>
              <w:spacing w:before="60" w:after="60"/>
              <w:contextualSpacing/>
              <w:rPr>
                <w:rFonts w:ascii="EMprint" w:hAnsi="EMprint"/>
              </w:rPr>
            </w:pPr>
          </w:p>
          <w:p w14:paraId="0BA3245D" w14:textId="77777777" w:rsidR="00581ACF" w:rsidRDefault="00581ACF" w:rsidP="00C66651">
            <w:pPr>
              <w:pStyle w:val="TableBullet"/>
              <w:spacing w:before="60" w:after="60"/>
              <w:contextualSpacing/>
              <w:rPr>
                <w:rFonts w:ascii="EMprint" w:hAnsi="EMprint"/>
              </w:rPr>
            </w:pPr>
          </w:p>
          <w:p w14:paraId="63564F8C" w14:textId="1FE554A9" w:rsidR="00581ACF" w:rsidRDefault="00581ACF" w:rsidP="00C66651">
            <w:pPr>
              <w:pStyle w:val="TableBullet"/>
              <w:spacing w:before="60" w:after="60"/>
              <w:contextualSpacing/>
              <w:rPr>
                <w:rFonts w:ascii="EMprint" w:hAnsi="EMprint"/>
              </w:rPr>
            </w:pPr>
          </w:p>
          <w:p w14:paraId="3BEDA22C" w14:textId="77777777" w:rsidR="00C66651" w:rsidRDefault="00C66651" w:rsidP="00C66651">
            <w:pPr>
              <w:pStyle w:val="TableBullet"/>
              <w:spacing w:before="60" w:after="60"/>
              <w:contextualSpacing/>
              <w:rPr>
                <w:rFonts w:ascii="EMprint" w:hAnsi="EMprint"/>
              </w:rPr>
            </w:pPr>
          </w:p>
          <w:p w14:paraId="4E1AF8BB" w14:textId="3D241737" w:rsidR="008523FB" w:rsidRDefault="008523FB" w:rsidP="00C66651">
            <w:pPr>
              <w:pStyle w:val="TableBullet"/>
              <w:spacing w:before="60" w:after="60"/>
              <w:contextualSpacing/>
              <w:rPr>
                <w:rFonts w:ascii="EMprint" w:hAnsi="EMprint"/>
              </w:rPr>
            </w:pPr>
            <w:r w:rsidRPr="008523FB">
              <w:rPr>
                <w:rFonts w:ascii="EMprint" w:hAnsi="EMprint"/>
              </w:rPr>
              <w:t>Third Line Supervisor</w:t>
            </w:r>
            <w:r w:rsidR="00581ACF">
              <w:rPr>
                <w:rFonts w:ascii="EMprint" w:hAnsi="EMprint"/>
              </w:rPr>
              <w:t>:</w:t>
            </w:r>
          </w:p>
          <w:p w14:paraId="2C9B7093" w14:textId="77777777" w:rsidR="00581ACF" w:rsidRDefault="00581ACF" w:rsidP="00C66651">
            <w:pPr>
              <w:pStyle w:val="TableBullet"/>
              <w:spacing w:before="60" w:after="60"/>
              <w:contextualSpacing/>
              <w:rPr>
                <w:rFonts w:ascii="EMprint" w:hAnsi="EMprint"/>
              </w:rPr>
            </w:pPr>
          </w:p>
          <w:p w14:paraId="5BC4EF14" w14:textId="77777777" w:rsidR="00581ACF" w:rsidRDefault="00581ACF" w:rsidP="00C66651">
            <w:pPr>
              <w:pStyle w:val="TableBullet"/>
              <w:spacing w:before="60" w:after="60"/>
              <w:contextualSpacing/>
              <w:rPr>
                <w:rFonts w:ascii="EMprint" w:hAnsi="EMprint"/>
              </w:rPr>
            </w:pPr>
          </w:p>
          <w:p w14:paraId="5228B7F3" w14:textId="2B4534A0" w:rsidR="00581ACF" w:rsidRDefault="00581ACF" w:rsidP="00C66651">
            <w:pPr>
              <w:pStyle w:val="TableBullet"/>
              <w:spacing w:before="60" w:after="60"/>
              <w:contextualSpacing/>
              <w:rPr>
                <w:rFonts w:ascii="EMprint" w:hAnsi="EMprint"/>
              </w:rPr>
            </w:pPr>
          </w:p>
          <w:p w14:paraId="1900A1F0" w14:textId="77777777" w:rsidR="00C66651" w:rsidRDefault="00C66651" w:rsidP="00C66651">
            <w:pPr>
              <w:pStyle w:val="TableBullet"/>
              <w:spacing w:before="60" w:after="60"/>
              <w:contextualSpacing/>
              <w:rPr>
                <w:rFonts w:ascii="EMprint" w:hAnsi="EMprint"/>
              </w:rPr>
            </w:pPr>
          </w:p>
          <w:p w14:paraId="16D82E02" w14:textId="26608169" w:rsidR="008523FB" w:rsidRDefault="00B95903" w:rsidP="00C66651">
            <w:pPr>
              <w:pStyle w:val="TableBullet"/>
              <w:spacing w:before="60" w:after="60"/>
              <w:contextualSpacing/>
              <w:rPr>
                <w:rFonts w:ascii="EMprint" w:hAnsi="EMprint"/>
              </w:rPr>
            </w:pPr>
            <w:r>
              <w:rPr>
                <w:rFonts w:ascii="EMprint" w:hAnsi="EMprint"/>
              </w:rPr>
              <w:t>Site</w:t>
            </w:r>
            <w:r w:rsidRPr="008523FB">
              <w:rPr>
                <w:rFonts w:ascii="EMprint" w:hAnsi="EMprint"/>
              </w:rPr>
              <w:t xml:space="preserve"> </w:t>
            </w:r>
            <w:r w:rsidR="008523FB" w:rsidRPr="008523FB">
              <w:rPr>
                <w:rFonts w:ascii="EMprint" w:hAnsi="EMprint"/>
              </w:rPr>
              <w:t>Manager</w:t>
            </w:r>
            <w:r w:rsidR="00581ACF">
              <w:rPr>
                <w:rFonts w:ascii="EMprint" w:hAnsi="EMprint"/>
              </w:rPr>
              <w:t>:</w:t>
            </w:r>
          </w:p>
          <w:p w14:paraId="6173F9EF" w14:textId="77777777" w:rsidR="00581ACF" w:rsidRDefault="00581ACF" w:rsidP="00C66651">
            <w:pPr>
              <w:pStyle w:val="TableBullet"/>
              <w:spacing w:before="60" w:after="60"/>
              <w:contextualSpacing/>
              <w:rPr>
                <w:rFonts w:ascii="EMprint" w:hAnsi="EMprint"/>
              </w:rPr>
            </w:pPr>
          </w:p>
          <w:p w14:paraId="043302D2" w14:textId="18AD7091" w:rsidR="00581ACF" w:rsidRDefault="00581ACF" w:rsidP="00C66651">
            <w:pPr>
              <w:pStyle w:val="TableBullet"/>
              <w:spacing w:before="60" w:after="60"/>
              <w:contextualSpacing/>
              <w:rPr>
                <w:rFonts w:ascii="EMprint" w:hAnsi="EMprint"/>
              </w:rPr>
            </w:pPr>
          </w:p>
          <w:p w14:paraId="50C41695" w14:textId="656CCCE6" w:rsidR="00581ACF" w:rsidRDefault="00581ACF" w:rsidP="00C66651">
            <w:pPr>
              <w:pStyle w:val="TableBullet"/>
              <w:spacing w:before="60" w:after="60"/>
              <w:contextualSpacing/>
              <w:rPr>
                <w:rFonts w:ascii="EMprint" w:hAnsi="EMprint"/>
              </w:rPr>
            </w:pPr>
          </w:p>
          <w:p w14:paraId="19FD7CE8" w14:textId="77777777" w:rsidR="00C66651" w:rsidRDefault="00C66651" w:rsidP="00C66651">
            <w:pPr>
              <w:pStyle w:val="TableBullet"/>
              <w:spacing w:before="60" w:after="60"/>
              <w:contextualSpacing/>
              <w:rPr>
                <w:rFonts w:ascii="EMprint" w:hAnsi="EMprint"/>
              </w:rPr>
            </w:pPr>
          </w:p>
          <w:p w14:paraId="4BBDC648" w14:textId="529751A3" w:rsidR="00581ACF" w:rsidRPr="00A9115A" w:rsidRDefault="00581ACF" w:rsidP="00C66651">
            <w:pPr>
              <w:pStyle w:val="TableBullet"/>
              <w:spacing w:before="60" w:after="60"/>
              <w:contextualSpacing/>
              <w:rPr>
                <w:rFonts w:ascii="EMprint" w:hAnsi="EMprint"/>
              </w:rPr>
            </w:pPr>
          </w:p>
        </w:tc>
      </w:tr>
      <w:bookmarkEnd w:id="22"/>
    </w:tbl>
    <w:p w14:paraId="7B1B40CE" w14:textId="77777777" w:rsidR="00581ACF" w:rsidRDefault="00581ACF" w:rsidP="00581ACF">
      <w:pPr>
        <w:pStyle w:val="Heading2"/>
        <w:numPr>
          <w:ilvl w:val="0"/>
          <w:numId w:val="0"/>
        </w:numPr>
        <w:rPr>
          <w:noProof/>
        </w:rPr>
        <w:sectPr w:rsidR="00581ACF" w:rsidSect="00B56E33">
          <w:pgSz w:w="12240" w:h="15840"/>
          <w:pgMar w:top="1710" w:right="1440" w:bottom="993" w:left="1440" w:header="567" w:footer="576" w:gutter="0"/>
          <w:cols w:space="720"/>
          <w:titlePg/>
          <w:docGrid w:linePitch="360"/>
        </w:sectPr>
      </w:pPr>
    </w:p>
    <w:p w14:paraId="5456E144" w14:textId="679C8129" w:rsidR="00021164" w:rsidRDefault="00167D89" w:rsidP="006510B2">
      <w:pPr>
        <w:pStyle w:val="Heading2"/>
      </w:pPr>
      <w:bookmarkStart w:id="23" w:name="_Toc128570207"/>
      <w:r>
        <w:t>OPERATING PROCEDURES</w:t>
      </w:r>
      <w:bookmarkEnd w:id="23"/>
    </w:p>
    <w:tbl>
      <w:tblPr>
        <w:tblStyle w:val="TableGrid"/>
        <w:tblW w:w="10000" w:type="dxa"/>
        <w:tblInd w:w="-635" w:type="dxa"/>
        <w:tblLook w:val="04A0" w:firstRow="1" w:lastRow="0" w:firstColumn="1" w:lastColumn="0" w:noHBand="0" w:noVBand="1"/>
      </w:tblPr>
      <w:tblGrid>
        <w:gridCol w:w="10000"/>
      </w:tblGrid>
      <w:tr w:rsidR="00977364" w:rsidRPr="00A9115A" w14:paraId="560F1898" w14:textId="77777777" w:rsidTr="00977364">
        <w:trPr>
          <w:trHeight w:val="251"/>
        </w:trPr>
        <w:tc>
          <w:tcPr>
            <w:tcW w:w="10000" w:type="dxa"/>
            <w:tcBorders>
              <w:bottom w:val="single" w:sz="4" w:space="0" w:color="auto"/>
            </w:tcBorders>
            <w:shd w:val="clear" w:color="auto" w:fill="0C479D" w:themeFill="accent1"/>
          </w:tcPr>
          <w:p w14:paraId="7CB8BBF1" w14:textId="1D0CBFD8" w:rsidR="00977364" w:rsidRPr="00977364" w:rsidRDefault="00977364" w:rsidP="000D1DE5">
            <w:pPr>
              <w:rPr>
                <w:rStyle w:val="IntenseReference"/>
                <w:rFonts w:ascii="EMprint" w:hAnsi="EMprint"/>
                <w:color w:val="FFFFFF" w:themeColor="background1"/>
              </w:rPr>
            </w:pPr>
            <w:r w:rsidRPr="003C0EB2">
              <w:rPr>
                <w:rFonts w:ascii="EMprint" w:hAnsi="EMprint"/>
                <w:color w:val="FFFFFF" w:themeColor="background1"/>
              </w:rPr>
              <w:t>Questions and Answers</w:t>
            </w:r>
          </w:p>
        </w:tc>
      </w:tr>
      <w:tr w:rsidR="00FC04B3" w:rsidRPr="00A9115A" w14:paraId="614AEF5A" w14:textId="77777777" w:rsidTr="000D1DE5">
        <w:trPr>
          <w:trHeight w:val="251"/>
        </w:trPr>
        <w:tc>
          <w:tcPr>
            <w:tcW w:w="10000" w:type="dxa"/>
            <w:tcBorders>
              <w:bottom w:val="single" w:sz="4" w:space="0" w:color="auto"/>
            </w:tcBorders>
            <w:shd w:val="clear" w:color="auto" w:fill="D9D9D9" w:themeFill="background1" w:themeFillShade="D9"/>
          </w:tcPr>
          <w:p w14:paraId="01C442FF" w14:textId="2B883653" w:rsidR="00FC04B3" w:rsidRPr="00FC04B3" w:rsidRDefault="00FC04B3" w:rsidP="000D1DE5">
            <w:pPr>
              <w:rPr>
                <w:rFonts w:ascii="EMprint" w:hAnsi="EMprint"/>
              </w:rPr>
            </w:pPr>
            <w:r>
              <w:rPr>
                <w:rStyle w:val="IntenseReference"/>
                <w:rFonts w:ascii="EMprint" w:hAnsi="EMprint"/>
              </w:rPr>
              <w:t>QUESTION</w:t>
            </w:r>
            <w:r w:rsidRPr="00687C11">
              <w:rPr>
                <w:rStyle w:val="IntenseReference"/>
                <w:rFonts w:ascii="EMprint" w:hAnsi="EMprint"/>
              </w:rPr>
              <w:t>:</w:t>
            </w:r>
            <w:r w:rsidRPr="00A9115A">
              <w:rPr>
                <w:rFonts w:ascii="EMprint" w:hAnsi="EMprint"/>
              </w:rPr>
              <w:t xml:space="preserve"> </w:t>
            </w:r>
            <w:r w:rsidR="00C42AD4" w:rsidRPr="00E50505">
              <w:rPr>
                <w:rFonts w:ascii="EMprint" w:hAnsi="EMprint"/>
                <w:szCs w:val="22"/>
              </w:rPr>
              <w:t>What is the timeframe for procedure revalidation?</w:t>
            </w:r>
            <w:r w:rsidR="00C42AD4">
              <w:rPr>
                <w:rFonts w:ascii="EMprint" w:hAnsi="EMprint"/>
                <w:szCs w:val="22"/>
              </w:rPr>
              <w:t xml:space="preserve">  Link to </w:t>
            </w:r>
            <w:hyperlink r:id="rId21" w:history="1">
              <w:r w:rsidR="00C42AD4" w:rsidRPr="00C42AD4">
                <w:rPr>
                  <w:rStyle w:val="Hyperlink"/>
                  <w:rFonts w:ascii="EMprint" w:hAnsi="EMprint"/>
                  <w:szCs w:val="22"/>
                </w:rPr>
                <w:t>UBP | Procedures</w:t>
              </w:r>
            </w:hyperlink>
          </w:p>
        </w:tc>
      </w:tr>
      <w:tr w:rsidR="00FC04B3" w:rsidRPr="00A9115A" w14:paraId="63F0333E" w14:textId="77777777" w:rsidTr="00977364">
        <w:trPr>
          <w:trHeight w:val="1088"/>
        </w:trPr>
        <w:tc>
          <w:tcPr>
            <w:tcW w:w="10000" w:type="dxa"/>
          </w:tcPr>
          <w:p w14:paraId="12CD2AD0" w14:textId="682C601A" w:rsidR="00FC04B3" w:rsidRPr="00C66651" w:rsidRDefault="00FC04B3" w:rsidP="00581ACF">
            <w:pPr>
              <w:pStyle w:val="TableBullet"/>
              <w:spacing w:before="60" w:after="60"/>
              <w:contextualSpacing/>
              <w:rPr>
                <w:rFonts w:ascii="EMprint" w:hAnsi="EMprint"/>
              </w:rPr>
            </w:pPr>
          </w:p>
        </w:tc>
      </w:tr>
      <w:tr w:rsidR="00581ACF" w:rsidRPr="00A9115A" w14:paraId="08C284F8" w14:textId="77777777" w:rsidTr="000D1DE5">
        <w:trPr>
          <w:trHeight w:val="251"/>
        </w:trPr>
        <w:tc>
          <w:tcPr>
            <w:tcW w:w="10000" w:type="dxa"/>
            <w:tcBorders>
              <w:bottom w:val="single" w:sz="4" w:space="0" w:color="auto"/>
            </w:tcBorders>
            <w:shd w:val="clear" w:color="auto" w:fill="D9D9D9" w:themeFill="background1" w:themeFillShade="D9"/>
          </w:tcPr>
          <w:p w14:paraId="2FAFDD1E" w14:textId="0B6B3589" w:rsidR="00581ACF" w:rsidRDefault="00581ACF" w:rsidP="00581ACF">
            <w:pPr>
              <w:rPr>
                <w:rStyle w:val="IntenseReference"/>
                <w:rFonts w:ascii="EMprint" w:hAnsi="EMprint"/>
              </w:rPr>
            </w:pPr>
            <w:r w:rsidRPr="00687C11">
              <w:rPr>
                <w:rFonts w:ascii="EMprint" w:hAnsi="EMprint"/>
                <w:b/>
                <w:color w:val="0C479D" w:themeColor="accent1"/>
              </w:rPr>
              <w:t>Q</w:t>
            </w:r>
            <w:r>
              <w:rPr>
                <w:rFonts w:ascii="EMprint" w:hAnsi="EMprint"/>
                <w:b/>
                <w:color w:val="0C479D" w:themeColor="accent1"/>
              </w:rPr>
              <w:t>UESTION</w:t>
            </w:r>
            <w:r w:rsidRPr="00687C11">
              <w:rPr>
                <w:rFonts w:ascii="EMprint" w:hAnsi="EMprint"/>
                <w:b/>
                <w:color w:val="0C479D" w:themeColor="accent1"/>
              </w:rPr>
              <w:t>:</w:t>
            </w:r>
            <w:r w:rsidRPr="00687C11">
              <w:rPr>
                <w:rFonts w:ascii="EMprint" w:hAnsi="EMprint"/>
                <w:color w:val="0C479D" w:themeColor="accent1"/>
              </w:rPr>
              <w:t xml:space="preserve"> </w:t>
            </w:r>
            <w:r w:rsidRPr="00DE267A">
              <w:rPr>
                <w:rFonts w:ascii="EMprint" w:hAnsi="EMprint"/>
              </w:rPr>
              <w:t xml:space="preserve">During normal operations, who can approve a deviation from </w:t>
            </w:r>
            <w:r w:rsidR="00A60920">
              <w:rPr>
                <w:rFonts w:ascii="EMprint" w:hAnsi="EMprint"/>
              </w:rPr>
              <w:t>an</w:t>
            </w:r>
            <w:r w:rsidRPr="00DE267A">
              <w:rPr>
                <w:rFonts w:ascii="EMprint" w:hAnsi="EMprint"/>
              </w:rPr>
              <w:t xml:space="preserve"> approved procedure?</w:t>
            </w:r>
          </w:p>
        </w:tc>
      </w:tr>
      <w:tr w:rsidR="00581ACF" w:rsidRPr="00A9115A" w14:paraId="5B723D41" w14:textId="77777777" w:rsidTr="004816D9">
        <w:trPr>
          <w:trHeight w:val="251"/>
        </w:trPr>
        <w:tc>
          <w:tcPr>
            <w:tcW w:w="10000" w:type="dxa"/>
            <w:tcBorders>
              <w:bottom w:val="single" w:sz="4" w:space="0" w:color="auto"/>
            </w:tcBorders>
            <w:shd w:val="clear" w:color="auto" w:fill="FFFFFF" w:themeFill="background1"/>
          </w:tcPr>
          <w:p w14:paraId="2ECDA9AA" w14:textId="77777777" w:rsidR="00581ACF" w:rsidRPr="00C66651" w:rsidRDefault="00581ACF" w:rsidP="00C66651">
            <w:pPr>
              <w:pStyle w:val="TableBullet"/>
              <w:spacing w:before="60" w:after="60"/>
              <w:contextualSpacing/>
              <w:rPr>
                <w:rFonts w:ascii="EMprint" w:hAnsi="EMprint"/>
              </w:rPr>
            </w:pPr>
          </w:p>
          <w:p w14:paraId="2D5BC47D" w14:textId="77777777" w:rsidR="00581ACF" w:rsidRPr="00C66651" w:rsidRDefault="00581ACF" w:rsidP="00C66651">
            <w:pPr>
              <w:pStyle w:val="TableBullet"/>
              <w:spacing w:before="60" w:after="60"/>
              <w:contextualSpacing/>
              <w:rPr>
                <w:rFonts w:ascii="EMprint" w:hAnsi="EMprint"/>
              </w:rPr>
            </w:pPr>
          </w:p>
          <w:p w14:paraId="443C2059" w14:textId="77777777" w:rsidR="00581ACF" w:rsidRPr="00C66651" w:rsidRDefault="00581ACF" w:rsidP="00C66651">
            <w:pPr>
              <w:pStyle w:val="TableBullet"/>
              <w:spacing w:before="60" w:after="60"/>
              <w:contextualSpacing/>
              <w:rPr>
                <w:rFonts w:ascii="EMprint" w:hAnsi="EMprint"/>
              </w:rPr>
            </w:pPr>
          </w:p>
          <w:p w14:paraId="2973D2FF" w14:textId="60AA2328" w:rsidR="00581ACF" w:rsidRPr="00C66651" w:rsidRDefault="00581ACF" w:rsidP="00C66651">
            <w:pPr>
              <w:pStyle w:val="TableBullet"/>
              <w:spacing w:before="60" w:after="60"/>
              <w:contextualSpacing/>
              <w:rPr>
                <w:rFonts w:ascii="EMprint" w:hAnsi="EMprint"/>
              </w:rPr>
            </w:pPr>
          </w:p>
        </w:tc>
      </w:tr>
      <w:tr w:rsidR="00581ACF" w:rsidRPr="00A9115A" w14:paraId="68F098F9" w14:textId="77777777" w:rsidTr="000D1DE5">
        <w:trPr>
          <w:trHeight w:val="251"/>
        </w:trPr>
        <w:tc>
          <w:tcPr>
            <w:tcW w:w="10000" w:type="dxa"/>
            <w:tcBorders>
              <w:bottom w:val="single" w:sz="4" w:space="0" w:color="auto"/>
            </w:tcBorders>
            <w:shd w:val="clear" w:color="auto" w:fill="D9D9D9" w:themeFill="background1" w:themeFillShade="D9"/>
          </w:tcPr>
          <w:p w14:paraId="00CD8EEC" w14:textId="3D70BB2E" w:rsidR="00581ACF" w:rsidRDefault="00581ACF" w:rsidP="00581ACF">
            <w:pPr>
              <w:rPr>
                <w:rStyle w:val="IntenseReference"/>
                <w:rFonts w:ascii="EMprint" w:hAnsi="EMprint"/>
              </w:rPr>
            </w:pPr>
            <w:r w:rsidRPr="00687C11">
              <w:rPr>
                <w:rFonts w:ascii="EMprint" w:hAnsi="EMprint"/>
                <w:b/>
                <w:color w:val="0C479D" w:themeColor="accent1"/>
              </w:rPr>
              <w:t>Q</w:t>
            </w:r>
            <w:r>
              <w:rPr>
                <w:rFonts w:ascii="EMprint" w:hAnsi="EMprint"/>
                <w:b/>
                <w:color w:val="0C479D" w:themeColor="accent1"/>
              </w:rPr>
              <w:t>UESTION</w:t>
            </w:r>
            <w:r w:rsidRPr="00687C11">
              <w:rPr>
                <w:rFonts w:ascii="EMprint" w:hAnsi="EMprint"/>
                <w:b/>
                <w:color w:val="0C479D" w:themeColor="accent1"/>
              </w:rPr>
              <w:t>:</w:t>
            </w:r>
            <w:r w:rsidRPr="00687C11">
              <w:rPr>
                <w:rFonts w:ascii="EMprint" w:hAnsi="EMprint"/>
                <w:color w:val="0C479D" w:themeColor="accent1"/>
              </w:rPr>
              <w:t xml:space="preserve"> </w:t>
            </w:r>
            <w:r w:rsidRPr="00DE267A">
              <w:rPr>
                <w:rFonts w:ascii="EMprint" w:hAnsi="EMprint"/>
              </w:rPr>
              <w:t>What level of review and approval is required for either a new or revalidated Procedure?</w:t>
            </w:r>
          </w:p>
        </w:tc>
      </w:tr>
      <w:tr w:rsidR="00581ACF" w:rsidRPr="00A9115A" w14:paraId="5D422882" w14:textId="77777777" w:rsidTr="004816D9">
        <w:trPr>
          <w:trHeight w:val="251"/>
        </w:trPr>
        <w:tc>
          <w:tcPr>
            <w:tcW w:w="10000" w:type="dxa"/>
            <w:tcBorders>
              <w:bottom w:val="single" w:sz="4" w:space="0" w:color="auto"/>
            </w:tcBorders>
            <w:shd w:val="clear" w:color="auto" w:fill="FFFFFF" w:themeFill="background1"/>
          </w:tcPr>
          <w:p w14:paraId="6658B3D0" w14:textId="77777777" w:rsidR="00581ACF" w:rsidRPr="00C66651" w:rsidRDefault="00581ACF" w:rsidP="00C66651">
            <w:pPr>
              <w:pStyle w:val="TableBullet"/>
              <w:spacing w:before="60" w:after="60"/>
              <w:contextualSpacing/>
              <w:rPr>
                <w:rFonts w:ascii="EMprint" w:hAnsi="EMprint"/>
              </w:rPr>
            </w:pPr>
          </w:p>
          <w:p w14:paraId="025021F7" w14:textId="28BEE4EA" w:rsidR="00581ACF" w:rsidRPr="00C66651" w:rsidRDefault="00581ACF" w:rsidP="00C66651">
            <w:pPr>
              <w:pStyle w:val="TableBullet"/>
              <w:spacing w:before="60" w:after="60"/>
              <w:contextualSpacing/>
              <w:rPr>
                <w:rFonts w:ascii="EMprint" w:hAnsi="EMprint"/>
              </w:rPr>
            </w:pPr>
          </w:p>
          <w:p w14:paraId="4F5F70F6" w14:textId="77777777" w:rsidR="00581ACF" w:rsidRPr="00C66651" w:rsidRDefault="00581ACF" w:rsidP="00C66651">
            <w:pPr>
              <w:pStyle w:val="TableBullet"/>
              <w:spacing w:before="60" w:after="60"/>
              <w:contextualSpacing/>
              <w:rPr>
                <w:rFonts w:ascii="EMprint" w:hAnsi="EMprint"/>
              </w:rPr>
            </w:pPr>
          </w:p>
          <w:p w14:paraId="71296CDC" w14:textId="0A508DE0" w:rsidR="00581ACF" w:rsidRPr="00C66651" w:rsidRDefault="00581ACF" w:rsidP="00C66651">
            <w:pPr>
              <w:pStyle w:val="TableBullet"/>
              <w:spacing w:before="60" w:after="60"/>
              <w:contextualSpacing/>
              <w:rPr>
                <w:rFonts w:ascii="EMprint" w:hAnsi="EMprint"/>
              </w:rPr>
            </w:pPr>
          </w:p>
        </w:tc>
      </w:tr>
      <w:tr w:rsidR="00581ACF" w:rsidRPr="00A9115A" w14:paraId="3BBC39AB" w14:textId="77777777" w:rsidTr="000D1DE5">
        <w:trPr>
          <w:trHeight w:val="251"/>
        </w:trPr>
        <w:tc>
          <w:tcPr>
            <w:tcW w:w="10000" w:type="dxa"/>
            <w:tcBorders>
              <w:bottom w:val="single" w:sz="4" w:space="0" w:color="auto"/>
            </w:tcBorders>
            <w:shd w:val="clear" w:color="auto" w:fill="D9D9D9" w:themeFill="background1" w:themeFillShade="D9"/>
          </w:tcPr>
          <w:p w14:paraId="75F7BA8A" w14:textId="4E330738" w:rsidR="00581ACF" w:rsidRDefault="00581ACF" w:rsidP="00581ACF">
            <w:pPr>
              <w:rPr>
                <w:rStyle w:val="IntenseReference"/>
                <w:rFonts w:ascii="EMprint" w:hAnsi="EMprint"/>
              </w:rPr>
            </w:pPr>
            <w:r w:rsidRPr="00687C11">
              <w:rPr>
                <w:rFonts w:ascii="EMprint" w:hAnsi="EMprint"/>
                <w:b/>
                <w:color w:val="0C479D" w:themeColor="accent1"/>
              </w:rPr>
              <w:t>Q</w:t>
            </w:r>
            <w:r>
              <w:rPr>
                <w:rFonts w:ascii="EMprint" w:hAnsi="EMprint"/>
                <w:b/>
                <w:color w:val="0C479D" w:themeColor="accent1"/>
              </w:rPr>
              <w:t>UESTION</w:t>
            </w:r>
            <w:r w:rsidRPr="00687C11">
              <w:rPr>
                <w:rFonts w:ascii="EMprint" w:hAnsi="EMprint"/>
                <w:b/>
                <w:color w:val="0C479D" w:themeColor="accent1"/>
              </w:rPr>
              <w:t>:</w:t>
            </w:r>
            <w:r w:rsidRPr="00687C11">
              <w:rPr>
                <w:rFonts w:ascii="EMprint" w:hAnsi="EMprint"/>
                <w:color w:val="0C479D" w:themeColor="accent1"/>
              </w:rPr>
              <w:t xml:space="preserve"> </w:t>
            </w:r>
            <w:r w:rsidRPr="00DE267A">
              <w:rPr>
                <w:rFonts w:ascii="EMprint" w:hAnsi="EMprint"/>
              </w:rPr>
              <w:t>Describe how you know personnel are following Procedures.</w:t>
            </w:r>
          </w:p>
        </w:tc>
      </w:tr>
      <w:tr w:rsidR="00581ACF" w:rsidRPr="00A9115A" w14:paraId="0FD77DDF" w14:textId="77777777" w:rsidTr="004816D9">
        <w:trPr>
          <w:trHeight w:val="251"/>
        </w:trPr>
        <w:tc>
          <w:tcPr>
            <w:tcW w:w="10000" w:type="dxa"/>
            <w:tcBorders>
              <w:bottom w:val="single" w:sz="4" w:space="0" w:color="auto"/>
            </w:tcBorders>
            <w:shd w:val="clear" w:color="auto" w:fill="FFFFFF" w:themeFill="background1"/>
          </w:tcPr>
          <w:p w14:paraId="1A86A6BB" w14:textId="77777777" w:rsidR="00581ACF" w:rsidRPr="00C66651" w:rsidRDefault="00581ACF" w:rsidP="00C66651">
            <w:pPr>
              <w:pStyle w:val="TableBullet"/>
              <w:spacing w:before="60" w:after="60"/>
              <w:contextualSpacing/>
              <w:rPr>
                <w:b/>
                <w:bCs/>
                <w:smallCaps/>
              </w:rPr>
            </w:pPr>
          </w:p>
          <w:p w14:paraId="4B9EB527" w14:textId="08E47A56" w:rsidR="00581ACF" w:rsidRDefault="00581ACF" w:rsidP="00C66651">
            <w:pPr>
              <w:pStyle w:val="TableBullet"/>
              <w:spacing w:before="60" w:after="60"/>
              <w:contextualSpacing/>
              <w:rPr>
                <w:b/>
                <w:bCs/>
                <w:smallCaps/>
              </w:rPr>
            </w:pPr>
          </w:p>
          <w:p w14:paraId="4035F60E" w14:textId="77777777" w:rsidR="00177034" w:rsidRPr="00C66651" w:rsidRDefault="00177034" w:rsidP="00C66651">
            <w:pPr>
              <w:pStyle w:val="TableBullet"/>
              <w:spacing w:before="60" w:after="60"/>
              <w:contextualSpacing/>
              <w:rPr>
                <w:b/>
                <w:bCs/>
                <w:smallCaps/>
              </w:rPr>
            </w:pPr>
          </w:p>
          <w:p w14:paraId="623AAC42" w14:textId="4851C233" w:rsidR="00581ACF" w:rsidRPr="00C66651" w:rsidRDefault="00581ACF" w:rsidP="00C66651">
            <w:pPr>
              <w:pStyle w:val="TableBullet"/>
              <w:spacing w:before="60" w:after="60"/>
              <w:contextualSpacing/>
              <w:rPr>
                <w:b/>
                <w:bCs/>
                <w:smallCaps/>
              </w:rPr>
            </w:pPr>
          </w:p>
          <w:p w14:paraId="3EFD2093" w14:textId="4CD35397" w:rsidR="00581ACF" w:rsidRPr="00C66651" w:rsidRDefault="00581ACF" w:rsidP="00C66651">
            <w:pPr>
              <w:pStyle w:val="TableBullet"/>
              <w:spacing w:before="60" w:after="60"/>
              <w:contextualSpacing/>
              <w:rPr>
                <w:b/>
                <w:bCs/>
                <w:smallCaps/>
              </w:rPr>
            </w:pPr>
          </w:p>
        </w:tc>
      </w:tr>
      <w:tr w:rsidR="00C66651" w:rsidRPr="00A9115A" w14:paraId="35E2C934" w14:textId="77777777" w:rsidTr="0099195E">
        <w:trPr>
          <w:trHeight w:val="251"/>
        </w:trPr>
        <w:tc>
          <w:tcPr>
            <w:tcW w:w="10000" w:type="dxa"/>
            <w:tcBorders>
              <w:bottom w:val="single" w:sz="4" w:space="0" w:color="auto"/>
            </w:tcBorders>
            <w:shd w:val="clear" w:color="auto" w:fill="D9D9D9" w:themeFill="background1" w:themeFillShade="D9"/>
          </w:tcPr>
          <w:p w14:paraId="72C620BC" w14:textId="77777777" w:rsidR="00C66651" w:rsidRPr="00FC04B3" w:rsidRDefault="00C66651" w:rsidP="0099195E">
            <w:pPr>
              <w:rPr>
                <w:rFonts w:ascii="EMprint" w:hAnsi="EMprint"/>
              </w:rPr>
            </w:pPr>
            <w:r>
              <w:rPr>
                <w:rStyle w:val="IntenseReference"/>
                <w:rFonts w:ascii="EMprint" w:hAnsi="EMprint"/>
              </w:rPr>
              <w:t>QUESTION</w:t>
            </w:r>
            <w:r w:rsidRPr="00687C11">
              <w:rPr>
                <w:rStyle w:val="IntenseReference"/>
                <w:rFonts w:ascii="EMprint" w:hAnsi="EMprint"/>
              </w:rPr>
              <w:t>:</w:t>
            </w:r>
            <w:r w:rsidRPr="00A9115A">
              <w:rPr>
                <w:rFonts w:ascii="EMprint" w:hAnsi="EMprint"/>
              </w:rPr>
              <w:t xml:space="preserve"> </w:t>
            </w:r>
            <w:r w:rsidRPr="00DE267A">
              <w:rPr>
                <w:rFonts w:ascii="EMprint" w:hAnsi="EMprint"/>
              </w:rPr>
              <w:t>What tools are used to determine if a procedure is required? What are some triggers that may dictate the need to develop a new procedure or update an existing procedure?</w:t>
            </w:r>
          </w:p>
        </w:tc>
      </w:tr>
      <w:tr w:rsidR="00C66651" w:rsidRPr="00A9115A" w14:paraId="354A4A0E" w14:textId="77777777" w:rsidTr="0099195E">
        <w:trPr>
          <w:trHeight w:val="1381"/>
        </w:trPr>
        <w:tc>
          <w:tcPr>
            <w:tcW w:w="10000" w:type="dxa"/>
          </w:tcPr>
          <w:p w14:paraId="751C0260" w14:textId="77777777" w:rsidR="00C66651" w:rsidRDefault="00C66651" w:rsidP="00C20E24">
            <w:pPr>
              <w:pStyle w:val="TableBullet"/>
              <w:spacing w:before="60" w:after="60"/>
              <w:contextualSpacing/>
              <w:rPr>
                <w:rFonts w:ascii="EMprint" w:hAnsi="EMprint"/>
              </w:rPr>
            </w:pPr>
          </w:p>
          <w:p w14:paraId="2320DA88" w14:textId="77777777" w:rsidR="00154BDD" w:rsidRDefault="00154BDD" w:rsidP="00C20E24">
            <w:pPr>
              <w:pStyle w:val="TableBullet"/>
              <w:spacing w:before="60" w:after="60"/>
              <w:contextualSpacing/>
              <w:rPr>
                <w:rFonts w:ascii="EMprint" w:hAnsi="EMprint"/>
              </w:rPr>
            </w:pPr>
          </w:p>
          <w:p w14:paraId="0DE5C883" w14:textId="77777777" w:rsidR="00154BDD" w:rsidRDefault="00154BDD" w:rsidP="00C20E24">
            <w:pPr>
              <w:pStyle w:val="TableBullet"/>
              <w:spacing w:before="60" w:after="60"/>
              <w:contextualSpacing/>
              <w:rPr>
                <w:rFonts w:ascii="EMprint" w:hAnsi="EMprint"/>
              </w:rPr>
            </w:pPr>
          </w:p>
          <w:p w14:paraId="097E1B57" w14:textId="77777777" w:rsidR="00154BDD" w:rsidRDefault="00154BDD" w:rsidP="00C20E24">
            <w:pPr>
              <w:pStyle w:val="TableBullet"/>
              <w:spacing w:before="60" w:after="60"/>
              <w:contextualSpacing/>
              <w:rPr>
                <w:rFonts w:ascii="EMprint" w:hAnsi="EMprint"/>
              </w:rPr>
            </w:pPr>
          </w:p>
          <w:p w14:paraId="7ADF56FA" w14:textId="77777777" w:rsidR="00154BDD" w:rsidRDefault="00154BDD" w:rsidP="00C20E24">
            <w:pPr>
              <w:pStyle w:val="TableBullet"/>
              <w:spacing w:before="60" w:after="60"/>
              <w:contextualSpacing/>
              <w:rPr>
                <w:rFonts w:ascii="EMprint" w:hAnsi="EMprint"/>
              </w:rPr>
            </w:pPr>
          </w:p>
          <w:p w14:paraId="584DA1F0" w14:textId="45EB9C7E" w:rsidR="00154BDD" w:rsidRPr="00C20E24" w:rsidRDefault="00154BDD" w:rsidP="00C20E24">
            <w:pPr>
              <w:pStyle w:val="TableBullet"/>
              <w:spacing w:before="60" w:after="60"/>
              <w:contextualSpacing/>
              <w:rPr>
                <w:rFonts w:ascii="EMprint" w:hAnsi="EMprint"/>
              </w:rPr>
            </w:pPr>
          </w:p>
        </w:tc>
      </w:tr>
      <w:tr w:rsidR="00C66651" w:rsidRPr="00A9115A" w14:paraId="0E6C0F2B" w14:textId="77777777" w:rsidTr="0099195E">
        <w:trPr>
          <w:trHeight w:val="530"/>
        </w:trPr>
        <w:tc>
          <w:tcPr>
            <w:tcW w:w="10000" w:type="dxa"/>
            <w:tcBorders>
              <w:bottom w:val="single" w:sz="4" w:space="0" w:color="auto"/>
            </w:tcBorders>
            <w:shd w:val="clear" w:color="auto" w:fill="D9D9D9" w:themeFill="background1" w:themeFillShade="D9"/>
          </w:tcPr>
          <w:p w14:paraId="7E07DB11" w14:textId="77777777" w:rsidR="00C66651" w:rsidRPr="00FC04B3" w:rsidRDefault="00C66651" w:rsidP="0099195E">
            <w:pPr>
              <w:spacing w:after="180"/>
              <w:rPr>
                <w:rFonts w:ascii="EMprint" w:hAnsi="EMprint"/>
              </w:rPr>
            </w:pPr>
            <w:r>
              <w:rPr>
                <w:rStyle w:val="IntenseReference"/>
                <w:rFonts w:ascii="EMprint" w:hAnsi="EMprint"/>
              </w:rPr>
              <w:t>QUESTION</w:t>
            </w:r>
            <w:r w:rsidRPr="00A9115A">
              <w:rPr>
                <w:rStyle w:val="IntenseReference"/>
                <w:rFonts w:ascii="EMprint" w:hAnsi="EMprint"/>
              </w:rPr>
              <w:t>:</w:t>
            </w:r>
            <w:r w:rsidRPr="00A9115A">
              <w:rPr>
                <w:rFonts w:ascii="EMprint" w:hAnsi="EMprint"/>
              </w:rPr>
              <w:t xml:space="preserve"> </w:t>
            </w:r>
            <w:r w:rsidRPr="00DE267A">
              <w:rPr>
                <w:rFonts w:ascii="EMprint" w:hAnsi="EMprint"/>
              </w:rPr>
              <w:t>Scenario Question: One of your FLS indicates that several of the operating procedures are out of date by six months – what do you do?</w:t>
            </w:r>
          </w:p>
        </w:tc>
      </w:tr>
      <w:tr w:rsidR="00C66651" w:rsidRPr="00A9115A" w14:paraId="3F5DF00E" w14:textId="77777777" w:rsidTr="0099195E">
        <w:trPr>
          <w:trHeight w:val="935"/>
        </w:trPr>
        <w:tc>
          <w:tcPr>
            <w:tcW w:w="10000" w:type="dxa"/>
          </w:tcPr>
          <w:p w14:paraId="14763CDC" w14:textId="77777777" w:rsidR="00C66651" w:rsidRDefault="00C66651" w:rsidP="00C20E24">
            <w:pPr>
              <w:pStyle w:val="TableBullet"/>
              <w:spacing w:before="60" w:after="60"/>
              <w:contextualSpacing/>
              <w:rPr>
                <w:rFonts w:ascii="EMprint" w:hAnsi="EMprint"/>
              </w:rPr>
            </w:pPr>
          </w:p>
          <w:p w14:paraId="17097B72" w14:textId="477455D0" w:rsidR="00C66651" w:rsidRDefault="00C66651" w:rsidP="00C20E24">
            <w:pPr>
              <w:pStyle w:val="TableBullet"/>
              <w:spacing w:before="60" w:after="60"/>
              <w:contextualSpacing/>
              <w:rPr>
                <w:rFonts w:ascii="EMprint" w:hAnsi="EMprint"/>
              </w:rPr>
            </w:pPr>
          </w:p>
          <w:p w14:paraId="550CF05E" w14:textId="1082BC94" w:rsidR="00C20E24" w:rsidRDefault="00C20E24" w:rsidP="00C20E24">
            <w:pPr>
              <w:pStyle w:val="TableBullet"/>
              <w:spacing w:before="60" w:after="60"/>
              <w:contextualSpacing/>
              <w:rPr>
                <w:rFonts w:ascii="EMprint" w:hAnsi="EMprint"/>
              </w:rPr>
            </w:pPr>
          </w:p>
          <w:p w14:paraId="028941ED" w14:textId="543C0AC0" w:rsidR="00154BDD" w:rsidRDefault="00154BDD" w:rsidP="00C20E24">
            <w:pPr>
              <w:pStyle w:val="TableBullet"/>
              <w:spacing w:before="60" w:after="60"/>
              <w:contextualSpacing/>
              <w:rPr>
                <w:rFonts w:ascii="EMprint" w:hAnsi="EMprint"/>
              </w:rPr>
            </w:pPr>
          </w:p>
          <w:p w14:paraId="1E755C44" w14:textId="77777777" w:rsidR="00154BDD" w:rsidRDefault="00154BDD" w:rsidP="00C20E24">
            <w:pPr>
              <w:pStyle w:val="TableBullet"/>
              <w:spacing w:before="60" w:after="60"/>
              <w:contextualSpacing/>
              <w:rPr>
                <w:rFonts w:ascii="EMprint" w:hAnsi="EMprint"/>
              </w:rPr>
            </w:pPr>
          </w:p>
          <w:p w14:paraId="61D18EBE" w14:textId="77777777" w:rsidR="00C66651" w:rsidRPr="00A9115A" w:rsidRDefault="00C66651" w:rsidP="00C20E24">
            <w:pPr>
              <w:pStyle w:val="TableBullet"/>
              <w:spacing w:before="60" w:after="60"/>
              <w:contextualSpacing/>
              <w:rPr>
                <w:rFonts w:ascii="EMprint" w:hAnsi="EMprint"/>
              </w:rPr>
            </w:pPr>
          </w:p>
        </w:tc>
      </w:tr>
    </w:tbl>
    <w:p w14:paraId="3EF712E7" w14:textId="77777777" w:rsidR="00B25F94" w:rsidRDefault="00B25F94">
      <w:pPr>
        <w:rPr>
          <w:rFonts w:ascii="EMprint" w:hAnsi="EMprint"/>
          <w:caps/>
          <w:color w:val="0C479D" w:themeColor="accent1"/>
          <w:sz w:val="20"/>
        </w:rPr>
        <w:sectPr w:rsidR="00B25F94" w:rsidSect="00B56E33">
          <w:pgSz w:w="12240" w:h="15840"/>
          <w:pgMar w:top="1710" w:right="1440" w:bottom="993" w:left="1440" w:header="567" w:footer="576" w:gutter="0"/>
          <w:cols w:space="720"/>
          <w:titlePg/>
          <w:docGrid w:linePitch="360"/>
        </w:sectPr>
      </w:pPr>
      <w:bookmarkStart w:id="24" w:name="_KEY_PERFORMANCE_INDICATORS"/>
      <w:bookmarkStart w:id="25" w:name="_DEVIATIONS/EXCEPTIONS/MOC_PROCESS"/>
      <w:bookmarkStart w:id="26" w:name="_APPENDIX_A-EXAMPLE_FORMS"/>
      <w:bookmarkEnd w:id="24"/>
      <w:bookmarkEnd w:id="25"/>
      <w:bookmarkEnd w:id="26"/>
    </w:p>
    <w:p w14:paraId="08D0430D" w14:textId="3D4AF9DF" w:rsidR="00427B8C" w:rsidRDefault="00DF651F" w:rsidP="006510B2">
      <w:pPr>
        <w:pStyle w:val="Heading2"/>
        <w:numPr>
          <w:ilvl w:val="0"/>
          <w:numId w:val="0"/>
        </w:numPr>
        <w:ind w:firstLine="720"/>
      </w:pPr>
      <w:bookmarkStart w:id="27" w:name="_Toc128570208"/>
      <w:r>
        <w:t xml:space="preserve"> </w:t>
      </w:r>
      <w:r w:rsidR="006510B2">
        <w:t xml:space="preserve">4.5 </w:t>
      </w:r>
      <w:r w:rsidR="00167D89">
        <w:t>CRITICAL EQUIPMENT</w:t>
      </w:r>
      <w:bookmarkEnd w:id="27"/>
    </w:p>
    <w:tbl>
      <w:tblPr>
        <w:tblStyle w:val="TableGrid"/>
        <w:tblW w:w="10000" w:type="dxa"/>
        <w:tblInd w:w="-635" w:type="dxa"/>
        <w:tblLook w:val="04A0" w:firstRow="1" w:lastRow="0" w:firstColumn="1" w:lastColumn="0" w:noHBand="0" w:noVBand="1"/>
      </w:tblPr>
      <w:tblGrid>
        <w:gridCol w:w="10000"/>
      </w:tblGrid>
      <w:tr w:rsidR="00167D89" w:rsidRPr="00A9115A" w14:paraId="40425FF7" w14:textId="77777777" w:rsidTr="00FC4FDB">
        <w:trPr>
          <w:trHeight w:val="251"/>
        </w:trPr>
        <w:tc>
          <w:tcPr>
            <w:tcW w:w="10000" w:type="dxa"/>
            <w:tcBorders>
              <w:bottom w:val="single" w:sz="4" w:space="0" w:color="auto"/>
            </w:tcBorders>
            <w:shd w:val="clear" w:color="auto" w:fill="D9D9D9" w:themeFill="background1" w:themeFillShade="D9"/>
          </w:tcPr>
          <w:p w14:paraId="284A2A38" w14:textId="42B26F8A" w:rsidR="00167D89" w:rsidRPr="00C20E24" w:rsidRDefault="00167D89" w:rsidP="000D1DE5">
            <w:pPr>
              <w:rPr>
                <w:rFonts w:ascii="EMprint" w:hAnsi="EMprint"/>
                <w:u w:val="single"/>
              </w:rPr>
            </w:pPr>
            <w:r>
              <w:rPr>
                <w:rStyle w:val="IntenseReference"/>
                <w:rFonts w:ascii="EMprint" w:hAnsi="EMprint"/>
              </w:rPr>
              <w:t>QUESTION</w:t>
            </w:r>
            <w:r w:rsidRPr="00687C11">
              <w:rPr>
                <w:rStyle w:val="IntenseReference"/>
                <w:rFonts w:ascii="EMprint" w:hAnsi="EMprint"/>
              </w:rPr>
              <w:t>:</w:t>
            </w:r>
            <w:r w:rsidRPr="00A9115A">
              <w:rPr>
                <w:rFonts w:ascii="EMprint" w:hAnsi="EMprint"/>
              </w:rPr>
              <w:t xml:space="preserve"> </w:t>
            </w:r>
            <w:r w:rsidRPr="00167D89">
              <w:rPr>
                <w:rFonts w:ascii="EMprint" w:hAnsi="EMprint"/>
              </w:rPr>
              <w:t>Describe (with reference to FIMS criticality assessment) how you distinguish between critical equipment?</w:t>
            </w:r>
            <w:r w:rsidR="00C20E24">
              <w:rPr>
                <w:rFonts w:ascii="EMprint" w:hAnsi="EMprint"/>
              </w:rPr>
              <w:t xml:space="preserve"> </w:t>
            </w:r>
            <w:r w:rsidR="00C20E24" w:rsidRPr="00C20E24">
              <w:rPr>
                <w:rFonts w:ascii="EMprint" w:hAnsi="EMprint"/>
              </w:rPr>
              <w:t xml:space="preserve">For additional information see </w:t>
            </w:r>
            <w:hyperlink r:id="rId22" w:history="1">
              <w:r w:rsidR="00C20E24" w:rsidRPr="00CD4490">
                <w:rPr>
                  <w:rStyle w:val="Hyperlink"/>
                  <w:rFonts w:ascii="EMprint" w:hAnsi="EMprint"/>
                </w:rPr>
                <w:t>UOG UBP FIMS</w:t>
              </w:r>
            </w:hyperlink>
          </w:p>
        </w:tc>
      </w:tr>
      <w:tr w:rsidR="00167D89" w:rsidRPr="00A9115A" w14:paraId="367907CB" w14:textId="77777777" w:rsidTr="00F77AFB">
        <w:trPr>
          <w:trHeight w:val="1241"/>
        </w:trPr>
        <w:tc>
          <w:tcPr>
            <w:tcW w:w="10000" w:type="dxa"/>
          </w:tcPr>
          <w:p w14:paraId="50CD4B3F" w14:textId="77777777" w:rsidR="00167D89" w:rsidRDefault="00167D89" w:rsidP="00C20E24">
            <w:pPr>
              <w:pStyle w:val="TableBullet"/>
              <w:spacing w:before="60" w:after="60"/>
              <w:contextualSpacing/>
              <w:rPr>
                <w:rFonts w:ascii="EMprint" w:hAnsi="EMprint"/>
              </w:rPr>
            </w:pPr>
          </w:p>
          <w:p w14:paraId="06280F07" w14:textId="77777777" w:rsidR="00C20E24" w:rsidRDefault="00C20E24" w:rsidP="00C20E24">
            <w:pPr>
              <w:pStyle w:val="TableBullet"/>
              <w:spacing w:before="60" w:after="60"/>
              <w:contextualSpacing/>
              <w:rPr>
                <w:rFonts w:ascii="EMprint" w:hAnsi="EMprint"/>
              </w:rPr>
            </w:pPr>
          </w:p>
          <w:p w14:paraId="23194B30" w14:textId="2BFE43F5" w:rsidR="00C20E24" w:rsidRDefault="00C20E24" w:rsidP="00C20E24">
            <w:pPr>
              <w:pStyle w:val="TableBullet"/>
              <w:spacing w:before="60" w:after="60"/>
              <w:contextualSpacing/>
              <w:rPr>
                <w:rFonts w:ascii="EMprint" w:hAnsi="EMprint"/>
              </w:rPr>
            </w:pPr>
          </w:p>
          <w:p w14:paraId="57491D71" w14:textId="77777777" w:rsidR="00C20E24" w:rsidRDefault="00C20E24" w:rsidP="00C20E24">
            <w:pPr>
              <w:pStyle w:val="TableBullet"/>
              <w:spacing w:before="60" w:after="60"/>
              <w:contextualSpacing/>
              <w:rPr>
                <w:rFonts w:ascii="EMprint" w:hAnsi="EMprint"/>
              </w:rPr>
            </w:pPr>
          </w:p>
          <w:p w14:paraId="4D68545B" w14:textId="0701488E" w:rsidR="00C20E24" w:rsidRPr="00167D89" w:rsidRDefault="00C20E24" w:rsidP="00C20E24">
            <w:pPr>
              <w:pStyle w:val="TableBullet"/>
              <w:spacing w:before="60" w:after="60"/>
              <w:contextualSpacing/>
              <w:rPr>
                <w:rFonts w:ascii="EMprint" w:hAnsi="EMprint"/>
              </w:rPr>
            </w:pPr>
          </w:p>
        </w:tc>
      </w:tr>
      <w:tr w:rsidR="00167D89" w:rsidRPr="00A9115A" w14:paraId="3B681D67" w14:textId="77777777" w:rsidTr="00FC4FDB">
        <w:trPr>
          <w:trHeight w:val="530"/>
        </w:trPr>
        <w:tc>
          <w:tcPr>
            <w:tcW w:w="10000" w:type="dxa"/>
            <w:tcBorders>
              <w:bottom w:val="single" w:sz="4" w:space="0" w:color="auto"/>
            </w:tcBorders>
            <w:shd w:val="clear" w:color="auto" w:fill="D9D9D9" w:themeFill="background1" w:themeFillShade="D9"/>
          </w:tcPr>
          <w:p w14:paraId="5C2CBD54" w14:textId="19D73FC3" w:rsidR="00167D89" w:rsidRPr="00FC04B3" w:rsidRDefault="00167D89" w:rsidP="00C20E24">
            <w:pPr>
              <w:pStyle w:val="TableBullet"/>
              <w:spacing w:before="60" w:after="60"/>
              <w:contextualSpacing/>
              <w:rPr>
                <w:rFonts w:ascii="EMprint" w:hAnsi="EMprint"/>
              </w:rPr>
            </w:pPr>
            <w:r>
              <w:rPr>
                <w:rStyle w:val="IntenseReference"/>
                <w:rFonts w:ascii="EMprint" w:hAnsi="EMprint"/>
              </w:rPr>
              <w:t>QUESTION</w:t>
            </w:r>
            <w:r w:rsidRPr="00A9115A">
              <w:rPr>
                <w:rStyle w:val="IntenseReference"/>
                <w:rFonts w:ascii="EMprint" w:hAnsi="EMprint"/>
              </w:rPr>
              <w:t>:</w:t>
            </w:r>
            <w:r w:rsidRPr="00A9115A">
              <w:rPr>
                <w:rFonts w:ascii="EMprint" w:hAnsi="EMprint"/>
              </w:rPr>
              <w:t xml:space="preserve"> </w:t>
            </w:r>
            <w:r w:rsidRPr="00167D89">
              <w:rPr>
                <w:rFonts w:ascii="EMprint" w:hAnsi="EMprint"/>
              </w:rPr>
              <w:t>What actions should be considered and questions should you ask when a request comes to you for flowing a well with sustained production casing pressure that exceeds allowable limits?</w:t>
            </w:r>
            <w:r w:rsidR="00C20E24">
              <w:rPr>
                <w:rFonts w:ascii="EMprint" w:hAnsi="EMprint"/>
              </w:rPr>
              <w:t xml:space="preserve"> </w:t>
            </w:r>
            <w:r w:rsidR="00C20E24" w:rsidRPr="00167D89">
              <w:rPr>
                <w:rFonts w:ascii="EMprint" w:hAnsi="EMprint"/>
              </w:rPr>
              <w:t xml:space="preserve">For additional information see </w:t>
            </w:r>
            <w:hyperlink r:id="rId23" w:history="1">
              <w:r w:rsidR="00C20E24" w:rsidRPr="00CD4490">
                <w:rPr>
                  <w:rStyle w:val="Hyperlink"/>
                  <w:rFonts w:ascii="EMprint" w:hAnsi="EMprint"/>
                </w:rPr>
                <w:t>WIMS Manual</w:t>
              </w:r>
            </w:hyperlink>
          </w:p>
        </w:tc>
      </w:tr>
      <w:tr w:rsidR="00167D89" w:rsidRPr="00A9115A" w14:paraId="4A07FA6B" w14:textId="77777777" w:rsidTr="00FC4FDB">
        <w:trPr>
          <w:trHeight w:val="935"/>
        </w:trPr>
        <w:tc>
          <w:tcPr>
            <w:tcW w:w="10000" w:type="dxa"/>
          </w:tcPr>
          <w:p w14:paraId="4BB6E59E" w14:textId="77777777" w:rsidR="00D734D3" w:rsidRPr="00C20E24" w:rsidRDefault="00D734D3" w:rsidP="00C20E24">
            <w:pPr>
              <w:pStyle w:val="TableBullet"/>
              <w:spacing w:before="60" w:after="60"/>
              <w:contextualSpacing/>
              <w:rPr>
                <w:rFonts w:ascii="EMprint" w:hAnsi="EMprint"/>
              </w:rPr>
            </w:pPr>
          </w:p>
          <w:p w14:paraId="3B116C08" w14:textId="0720F975" w:rsidR="00D734D3" w:rsidRDefault="00D734D3" w:rsidP="00C20E24">
            <w:pPr>
              <w:pStyle w:val="TableBullet"/>
              <w:spacing w:before="60" w:after="60"/>
              <w:contextualSpacing/>
              <w:rPr>
                <w:rFonts w:ascii="EMprint" w:hAnsi="EMprint"/>
              </w:rPr>
            </w:pPr>
          </w:p>
          <w:p w14:paraId="170EC091" w14:textId="77777777" w:rsidR="00154BDD" w:rsidRPr="00C20E24" w:rsidRDefault="00154BDD" w:rsidP="00C20E24">
            <w:pPr>
              <w:pStyle w:val="TableBullet"/>
              <w:spacing w:before="60" w:after="60"/>
              <w:contextualSpacing/>
              <w:rPr>
                <w:rFonts w:ascii="EMprint" w:hAnsi="EMprint"/>
              </w:rPr>
            </w:pPr>
          </w:p>
          <w:p w14:paraId="7972BBB0" w14:textId="6518A06A" w:rsidR="00D734D3" w:rsidRDefault="00D734D3" w:rsidP="00C20E24">
            <w:pPr>
              <w:pStyle w:val="TableBullet"/>
              <w:spacing w:before="60" w:after="60"/>
              <w:contextualSpacing/>
              <w:rPr>
                <w:rFonts w:ascii="EMprint" w:hAnsi="EMprint"/>
              </w:rPr>
            </w:pPr>
          </w:p>
          <w:p w14:paraId="243CC2C0" w14:textId="6E98DD67" w:rsidR="00C20E24" w:rsidRPr="00C20E24" w:rsidRDefault="00C20E24" w:rsidP="00C20E24">
            <w:pPr>
              <w:pStyle w:val="TableBullet"/>
              <w:spacing w:before="60" w:after="60"/>
              <w:contextualSpacing/>
              <w:rPr>
                <w:rFonts w:ascii="EMprint" w:hAnsi="EMprint"/>
              </w:rPr>
            </w:pPr>
          </w:p>
        </w:tc>
      </w:tr>
      <w:tr w:rsidR="00167D89" w:rsidRPr="00A9115A" w14:paraId="49520CEB" w14:textId="77777777" w:rsidTr="0047349D">
        <w:trPr>
          <w:trHeight w:val="449"/>
        </w:trPr>
        <w:tc>
          <w:tcPr>
            <w:tcW w:w="10000" w:type="dxa"/>
            <w:shd w:val="clear" w:color="auto" w:fill="D9D9D9" w:themeFill="background1" w:themeFillShade="D9"/>
          </w:tcPr>
          <w:p w14:paraId="2F1EBD54" w14:textId="660169AD" w:rsidR="00167D89" w:rsidRPr="00DE267A" w:rsidRDefault="00167D89" w:rsidP="000D1DE5">
            <w:pPr>
              <w:spacing w:after="180"/>
              <w:rPr>
                <w:rFonts w:ascii="EMprint" w:hAnsi="EMprint"/>
                <w:color w:val="0C479D" w:themeColor="accent1"/>
              </w:rPr>
            </w:pPr>
            <w:r w:rsidRPr="00687C11">
              <w:rPr>
                <w:rFonts w:ascii="EMprint" w:hAnsi="EMprint"/>
                <w:b/>
                <w:color w:val="0C479D" w:themeColor="accent1"/>
              </w:rPr>
              <w:t>Q</w:t>
            </w:r>
            <w:r>
              <w:rPr>
                <w:rFonts w:ascii="EMprint" w:hAnsi="EMprint"/>
                <w:b/>
                <w:color w:val="0C479D" w:themeColor="accent1"/>
              </w:rPr>
              <w:t>UESTION</w:t>
            </w:r>
            <w:r w:rsidRPr="00687C11">
              <w:rPr>
                <w:rFonts w:ascii="EMprint" w:hAnsi="EMprint"/>
                <w:b/>
                <w:color w:val="0C479D" w:themeColor="accent1"/>
              </w:rPr>
              <w:t>:</w:t>
            </w:r>
            <w:r w:rsidRPr="00687C11">
              <w:rPr>
                <w:rFonts w:ascii="EMprint" w:hAnsi="EMprint"/>
                <w:color w:val="0C479D" w:themeColor="accent1"/>
              </w:rPr>
              <w:t xml:space="preserve"> </w:t>
            </w:r>
            <w:r w:rsidRPr="00167D89">
              <w:rPr>
                <w:rFonts w:ascii="EMprint" w:hAnsi="EMprint"/>
              </w:rPr>
              <w:t>Demonstrate an understanding of approval process for Long Term Temporary Defeat that is in place for more than 60 days</w:t>
            </w:r>
            <w:r w:rsidR="00C20E24">
              <w:rPr>
                <w:rFonts w:ascii="EMprint" w:hAnsi="EMprint"/>
              </w:rPr>
              <w:t xml:space="preserve">. </w:t>
            </w:r>
            <w:r w:rsidR="00C20E24" w:rsidRPr="00C20E24">
              <w:rPr>
                <w:rFonts w:ascii="EMprint" w:hAnsi="EMprint"/>
              </w:rPr>
              <w:t xml:space="preserve">For additional information see </w:t>
            </w:r>
            <w:hyperlink r:id="rId24" w:history="1">
              <w:r w:rsidR="00C20E24" w:rsidRPr="00CD4490">
                <w:rPr>
                  <w:rStyle w:val="Hyperlink"/>
                  <w:rFonts w:ascii="EMprint" w:hAnsi="EMprint"/>
                </w:rPr>
                <w:t>UOB UBP WMS</w:t>
              </w:r>
            </w:hyperlink>
            <w:r w:rsidR="00C20E24" w:rsidRPr="00C20E24">
              <w:rPr>
                <w:rFonts w:ascii="EMprint" w:hAnsi="EMprint"/>
              </w:rPr>
              <w:t xml:space="preserve"> and </w:t>
            </w:r>
            <w:hyperlink r:id="rId25" w:history="1">
              <w:r w:rsidR="00C20E24" w:rsidRPr="00587573">
                <w:rPr>
                  <w:rStyle w:val="Hyperlink"/>
                  <w:rFonts w:ascii="EMprint" w:hAnsi="EMprint"/>
                </w:rPr>
                <w:t>WMS Sharepoint.</w:t>
              </w:r>
            </w:hyperlink>
          </w:p>
        </w:tc>
      </w:tr>
      <w:tr w:rsidR="00167D89" w:rsidRPr="00A9115A" w14:paraId="5BCD49D2" w14:textId="77777777" w:rsidTr="0047349D">
        <w:trPr>
          <w:trHeight w:val="449"/>
        </w:trPr>
        <w:tc>
          <w:tcPr>
            <w:tcW w:w="10000" w:type="dxa"/>
            <w:shd w:val="clear" w:color="auto" w:fill="FFFFFF" w:themeFill="background1"/>
          </w:tcPr>
          <w:p w14:paraId="6BC65F32" w14:textId="225A0675" w:rsidR="00167D89" w:rsidRPr="00DE267A" w:rsidRDefault="00167D89" w:rsidP="00F77AFB">
            <w:pPr>
              <w:pStyle w:val="TableBullet"/>
              <w:spacing w:before="60" w:after="60"/>
              <w:contextualSpacing/>
              <w:rPr>
                <w:rFonts w:ascii="EMprint" w:hAnsi="EMprint"/>
              </w:rPr>
            </w:pPr>
          </w:p>
          <w:p w14:paraId="343EFA79" w14:textId="77777777" w:rsidR="00167D89" w:rsidRPr="00F77AFB" w:rsidRDefault="00167D89" w:rsidP="00F77AFB">
            <w:pPr>
              <w:pStyle w:val="TableBullet"/>
              <w:spacing w:before="60" w:after="60"/>
              <w:contextualSpacing/>
              <w:rPr>
                <w:rFonts w:ascii="EMprint" w:hAnsi="EMprint"/>
              </w:rPr>
            </w:pPr>
          </w:p>
          <w:p w14:paraId="6F1BD0CA" w14:textId="6969589B" w:rsidR="00167D89" w:rsidRDefault="00167D89" w:rsidP="00F77AFB">
            <w:pPr>
              <w:pStyle w:val="TableBullet"/>
              <w:spacing w:before="60" w:after="60"/>
              <w:contextualSpacing/>
              <w:rPr>
                <w:rFonts w:ascii="EMprint" w:hAnsi="EMprint"/>
              </w:rPr>
            </w:pPr>
          </w:p>
          <w:p w14:paraId="0979222E" w14:textId="77777777" w:rsidR="00154BDD" w:rsidRDefault="00154BDD" w:rsidP="00F77AFB">
            <w:pPr>
              <w:pStyle w:val="TableBullet"/>
              <w:spacing w:before="60" w:after="60"/>
              <w:contextualSpacing/>
              <w:rPr>
                <w:rFonts w:ascii="EMprint" w:hAnsi="EMprint"/>
              </w:rPr>
            </w:pPr>
          </w:p>
          <w:p w14:paraId="0E0D4D1C" w14:textId="77777777" w:rsidR="00154BDD" w:rsidRPr="00F77AFB" w:rsidRDefault="00154BDD" w:rsidP="00F77AFB">
            <w:pPr>
              <w:pStyle w:val="TableBullet"/>
              <w:spacing w:before="60" w:after="60"/>
              <w:contextualSpacing/>
              <w:rPr>
                <w:rFonts w:ascii="EMprint" w:hAnsi="EMprint"/>
              </w:rPr>
            </w:pPr>
          </w:p>
          <w:p w14:paraId="1925D79C" w14:textId="11CEE2FD" w:rsidR="00C20E24" w:rsidRPr="00F77AFB" w:rsidRDefault="00C20E24" w:rsidP="00F77AFB">
            <w:pPr>
              <w:pStyle w:val="TableBullet"/>
              <w:spacing w:before="60" w:after="60"/>
              <w:contextualSpacing/>
              <w:rPr>
                <w:rFonts w:ascii="EMprint" w:hAnsi="EMprint"/>
              </w:rPr>
            </w:pPr>
          </w:p>
        </w:tc>
      </w:tr>
      <w:tr w:rsidR="0047349D" w:rsidRPr="00DE267A" w14:paraId="56518BA5" w14:textId="77777777" w:rsidTr="0047349D">
        <w:trPr>
          <w:trHeight w:val="449"/>
        </w:trPr>
        <w:tc>
          <w:tcPr>
            <w:tcW w:w="10000" w:type="dxa"/>
            <w:shd w:val="clear" w:color="auto" w:fill="D9D9D9" w:themeFill="background1" w:themeFillShade="D9"/>
          </w:tcPr>
          <w:p w14:paraId="460559C4" w14:textId="77777777" w:rsidR="0047349D" w:rsidRPr="00DE267A" w:rsidRDefault="0047349D" w:rsidP="005E477C">
            <w:pPr>
              <w:spacing w:after="180"/>
              <w:rPr>
                <w:rFonts w:ascii="EMprint" w:hAnsi="EMprint"/>
                <w:color w:val="0C479D" w:themeColor="accent1"/>
              </w:rPr>
            </w:pPr>
            <w:r w:rsidRPr="00687C11">
              <w:rPr>
                <w:rFonts w:ascii="EMprint" w:hAnsi="EMprint"/>
                <w:b/>
                <w:color w:val="0C479D" w:themeColor="accent1"/>
              </w:rPr>
              <w:t>Q</w:t>
            </w:r>
            <w:r>
              <w:rPr>
                <w:rFonts w:ascii="EMprint" w:hAnsi="EMprint"/>
                <w:b/>
                <w:color w:val="0C479D" w:themeColor="accent1"/>
              </w:rPr>
              <w:t>UESTION</w:t>
            </w:r>
            <w:r w:rsidRPr="00687C11">
              <w:rPr>
                <w:rFonts w:ascii="EMprint" w:hAnsi="EMprint"/>
                <w:b/>
                <w:color w:val="0C479D" w:themeColor="accent1"/>
              </w:rPr>
              <w:t>:</w:t>
            </w:r>
            <w:r w:rsidRPr="00687C11">
              <w:rPr>
                <w:rFonts w:ascii="EMprint" w:hAnsi="EMprint"/>
                <w:color w:val="0C479D" w:themeColor="accent1"/>
              </w:rPr>
              <w:t xml:space="preserve"> </w:t>
            </w:r>
            <w:r w:rsidRPr="00167D89">
              <w:rPr>
                <w:rFonts w:ascii="EMprint" w:hAnsi="EMprint"/>
              </w:rPr>
              <w:t>Scenario Question: A temporary defeat has been put in place to bypass a faulty gas detector in your facility. What are some questions you should ask and the mitigations you should expect to see?</w:t>
            </w:r>
          </w:p>
        </w:tc>
      </w:tr>
      <w:tr w:rsidR="0047349D" w:rsidRPr="00687C11" w14:paraId="6D7FB307" w14:textId="77777777" w:rsidTr="0047349D">
        <w:trPr>
          <w:trHeight w:val="449"/>
        </w:trPr>
        <w:tc>
          <w:tcPr>
            <w:tcW w:w="10000" w:type="dxa"/>
          </w:tcPr>
          <w:p w14:paraId="11672032" w14:textId="77777777" w:rsidR="0047349D" w:rsidRPr="00F77AFB" w:rsidRDefault="0047349D" w:rsidP="005E477C">
            <w:pPr>
              <w:pStyle w:val="TableBullet"/>
              <w:spacing w:before="60" w:after="60"/>
              <w:contextualSpacing/>
              <w:rPr>
                <w:rFonts w:ascii="EMprint" w:hAnsi="EMprint"/>
              </w:rPr>
            </w:pPr>
          </w:p>
          <w:p w14:paraId="3C4ADD2E" w14:textId="77777777" w:rsidR="0047349D" w:rsidRPr="00F77AFB" w:rsidRDefault="0047349D" w:rsidP="005E477C">
            <w:pPr>
              <w:pStyle w:val="TableBullet"/>
              <w:spacing w:before="60" w:after="60"/>
              <w:contextualSpacing/>
              <w:rPr>
                <w:rFonts w:ascii="EMprint" w:hAnsi="EMprint"/>
              </w:rPr>
            </w:pPr>
          </w:p>
          <w:p w14:paraId="1F13FE56" w14:textId="2F53E7DD" w:rsidR="0047349D" w:rsidRDefault="0047349D" w:rsidP="005E477C">
            <w:pPr>
              <w:pStyle w:val="TableBullet"/>
              <w:spacing w:before="60" w:after="60"/>
              <w:contextualSpacing/>
              <w:rPr>
                <w:rFonts w:ascii="EMprint" w:hAnsi="EMprint"/>
              </w:rPr>
            </w:pPr>
          </w:p>
          <w:p w14:paraId="40F2E812" w14:textId="41BDCBC3" w:rsidR="00154BDD" w:rsidRDefault="00154BDD" w:rsidP="005E477C">
            <w:pPr>
              <w:pStyle w:val="TableBullet"/>
              <w:spacing w:before="60" w:after="60"/>
              <w:contextualSpacing/>
              <w:rPr>
                <w:rFonts w:ascii="EMprint" w:hAnsi="EMprint"/>
              </w:rPr>
            </w:pPr>
          </w:p>
          <w:p w14:paraId="293ECDC9" w14:textId="77777777" w:rsidR="00154BDD" w:rsidRPr="00F77AFB" w:rsidRDefault="00154BDD" w:rsidP="005E477C">
            <w:pPr>
              <w:pStyle w:val="TableBullet"/>
              <w:spacing w:before="60" w:after="60"/>
              <w:contextualSpacing/>
              <w:rPr>
                <w:rFonts w:ascii="EMprint" w:hAnsi="EMprint"/>
              </w:rPr>
            </w:pPr>
          </w:p>
          <w:p w14:paraId="5D10EDCD" w14:textId="77777777" w:rsidR="0047349D" w:rsidRPr="00F77AFB" w:rsidRDefault="0047349D" w:rsidP="005E477C">
            <w:pPr>
              <w:pStyle w:val="TableBullet"/>
              <w:spacing w:before="60" w:after="60"/>
              <w:contextualSpacing/>
              <w:rPr>
                <w:rFonts w:ascii="EMprint" w:hAnsi="EMprint"/>
              </w:rPr>
            </w:pPr>
          </w:p>
        </w:tc>
      </w:tr>
      <w:tr w:rsidR="0047349D" w:rsidRPr="00DE267A" w14:paraId="4F90B980" w14:textId="77777777" w:rsidTr="00E06DB9">
        <w:trPr>
          <w:trHeight w:val="449"/>
        </w:trPr>
        <w:tc>
          <w:tcPr>
            <w:tcW w:w="10000" w:type="dxa"/>
            <w:shd w:val="clear" w:color="auto" w:fill="D9D9D9" w:themeFill="background1" w:themeFillShade="D9"/>
          </w:tcPr>
          <w:p w14:paraId="5704006A" w14:textId="77777777" w:rsidR="0047349D" w:rsidRPr="00FC4FDB" w:rsidRDefault="0047349D" w:rsidP="005E477C">
            <w:pPr>
              <w:spacing w:after="180"/>
              <w:rPr>
                <w:rFonts w:ascii="EMprint" w:hAnsi="EMprint"/>
                <w:color w:val="0C479D" w:themeColor="accent1"/>
              </w:rPr>
            </w:pPr>
            <w:r w:rsidRPr="00687C11">
              <w:rPr>
                <w:rFonts w:ascii="EMprint" w:hAnsi="EMprint"/>
                <w:b/>
                <w:color w:val="0C479D" w:themeColor="accent1"/>
              </w:rPr>
              <w:t>Q</w:t>
            </w:r>
            <w:r>
              <w:rPr>
                <w:rFonts w:ascii="EMprint" w:hAnsi="EMprint"/>
                <w:b/>
                <w:color w:val="0C479D" w:themeColor="accent1"/>
              </w:rPr>
              <w:t>UESTION</w:t>
            </w:r>
            <w:r w:rsidRPr="00687C11">
              <w:rPr>
                <w:rFonts w:ascii="EMprint" w:hAnsi="EMprint"/>
                <w:b/>
                <w:color w:val="0C479D" w:themeColor="accent1"/>
              </w:rPr>
              <w:t>:</w:t>
            </w:r>
            <w:r w:rsidRPr="00687C11">
              <w:rPr>
                <w:rFonts w:ascii="EMprint" w:hAnsi="EMprint"/>
                <w:color w:val="0C479D" w:themeColor="accent1"/>
              </w:rPr>
              <w:t xml:space="preserve"> </w:t>
            </w:r>
            <w:r w:rsidRPr="00FC4FDB">
              <w:rPr>
                <w:rFonts w:ascii="EMprint" w:hAnsi="EMprint"/>
              </w:rPr>
              <w:t>Scenario Question: A temporary defeat (SCC) comes to you for approval after 6 days. It is for a HLSD device on a vessel. The mitigations are to maintain steady processing state and monitor alarm. Identify the questions you would ask to demonstrate whether these mitigations are adequate.</w:t>
            </w:r>
          </w:p>
        </w:tc>
      </w:tr>
      <w:tr w:rsidR="0047349D" w:rsidRPr="00687C11" w14:paraId="5ABC43FF" w14:textId="77777777" w:rsidTr="0047349D">
        <w:trPr>
          <w:trHeight w:val="449"/>
        </w:trPr>
        <w:tc>
          <w:tcPr>
            <w:tcW w:w="10000" w:type="dxa"/>
          </w:tcPr>
          <w:p w14:paraId="7E2938EA" w14:textId="77777777" w:rsidR="0047349D" w:rsidRPr="00F77AFB" w:rsidRDefault="0047349D" w:rsidP="005E477C">
            <w:pPr>
              <w:pStyle w:val="TableBullet"/>
              <w:spacing w:before="60" w:after="60"/>
              <w:contextualSpacing/>
              <w:rPr>
                <w:rFonts w:ascii="EMprint" w:hAnsi="EMprint"/>
              </w:rPr>
            </w:pPr>
          </w:p>
          <w:p w14:paraId="0E796BE9" w14:textId="77777777" w:rsidR="0047349D" w:rsidRPr="00F77AFB" w:rsidRDefault="0047349D" w:rsidP="005E477C">
            <w:pPr>
              <w:pStyle w:val="TableBullet"/>
              <w:spacing w:before="60" w:after="60"/>
              <w:contextualSpacing/>
              <w:rPr>
                <w:rFonts w:ascii="EMprint" w:hAnsi="EMprint"/>
              </w:rPr>
            </w:pPr>
          </w:p>
          <w:p w14:paraId="632D89B5" w14:textId="77777777" w:rsidR="0047349D" w:rsidRPr="00F77AFB" w:rsidRDefault="0047349D" w:rsidP="005E477C">
            <w:pPr>
              <w:pStyle w:val="TableBullet"/>
              <w:spacing w:before="60" w:after="60"/>
              <w:contextualSpacing/>
              <w:rPr>
                <w:rFonts w:ascii="EMprint" w:hAnsi="EMprint"/>
              </w:rPr>
            </w:pPr>
          </w:p>
          <w:p w14:paraId="6508CA34" w14:textId="77777777" w:rsidR="0047349D" w:rsidRPr="00F77AFB" w:rsidRDefault="0047349D" w:rsidP="005E477C">
            <w:pPr>
              <w:pStyle w:val="TableBullet"/>
              <w:spacing w:before="60" w:after="60"/>
              <w:contextualSpacing/>
              <w:rPr>
                <w:rFonts w:ascii="EMprint" w:hAnsi="EMprint"/>
              </w:rPr>
            </w:pPr>
          </w:p>
          <w:p w14:paraId="1D422AD9" w14:textId="77777777" w:rsidR="0047349D" w:rsidRPr="00F77AFB" w:rsidRDefault="0047349D" w:rsidP="005E477C">
            <w:pPr>
              <w:pStyle w:val="TableBullet"/>
              <w:spacing w:before="60" w:after="60"/>
              <w:contextualSpacing/>
              <w:rPr>
                <w:rFonts w:ascii="EMprint" w:hAnsi="EMprint"/>
              </w:rPr>
            </w:pPr>
          </w:p>
          <w:p w14:paraId="0E728746" w14:textId="77777777" w:rsidR="0047349D" w:rsidRPr="00F77AFB" w:rsidRDefault="0047349D" w:rsidP="005E477C">
            <w:pPr>
              <w:pStyle w:val="TableBullet"/>
              <w:spacing w:before="60" w:after="60"/>
              <w:contextualSpacing/>
              <w:rPr>
                <w:rFonts w:ascii="EMprint" w:hAnsi="EMprint"/>
              </w:rPr>
            </w:pPr>
          </w:p>
        </w:tc>
      </w:tr>
    </w:tbl>
    <w:p w14:paraId="4F88A7B0" w14:textId="77777777" w:rsidR="00703783" w:rsidRDefault="00703783" w:rsidP="00167D89">
      <w:pPr>
        <w:pStyle w:val="Heading9"/>
        <w:sectPr w:rsidR="00703783" w:rsidSect="00B56E33">
          <w:pgSz w:w="12240" w:h="15840"/>
          <w:pgMar w:top="1710" w:right="1440" w:bottom="993" w:left="1440" w:header="567" w:footer="576" w:gutter="0"/>
          <w:cols w:space="720"/>
          <w:titlePg/>
          <w:docGrid w:linePitch="360"/>
        </w:sectPr>
      </w:pPr>
    </w:p>
    <w:p w14:paraId="5D652E99" w14:textId="0A175C33" w:rsidR="00167D89" w:rsidRDefault="00703783" w:rsidP="006510B2">
      <w:pPr>
        <w:pStyle w:val="Heading2"/>
        <w:numPr>
          <w:ilvl w:val="1"/>
          <w:numId w:val="50"/>
        </w:numPr>
      </w:pPr>
      <w:bookmarkStart w:id="28" w:name="_Toc128570209"/>
      <w:r>
        <w:t xml:space="preserve">ALARM </w:t>
      </w:r>
      <w:r w:rsidRPr="006510B2">
        <w:t>MANAGEMENT</w:t>
      </w:r>
      <w:bookmarkEnd w:id="28"/>
    </w:p>
    <w:tbl>
      <w:tblPr>
        <w:tblStyle w:val="TableGrid"/>
        <w:tblW w:w="10000" w:type="dxa"/>
        <w:tblInd w:w="-635" w:type="dxa"/>
        <w:tblLook w:val="04A0" w:firstRow="1" w:lastRow="0" w:firstColumn="1" w:lastColumn="0" w:noHBand="0" w:noVBand="1"/>
      </w:tblPr>
      <w:tblGrid>
        <w:gridCol w:w="10000"/>
      </w:tblGrid>
      <w:tr w:rsidR="00703783" w:rsidRPr="00A9115A" w14:paraId="79E30BDE" w14:textId="77777777" w:rsidTr="000D1DE5">
        <w:trPr>
          <w:trHeight w:val="251"/>
        </w:trPr>
        <w:tc>
          <w:tcPr>
            <w:tcW w:w="10000" w:type="dxa"/>
            <w:tcBorders>
              <w:bottom w:val="single" w:sz="4" w:space="0" w:color="auto"/>
            </w:tcBorders>
            <w:shd w:val="clear" w:color="auto" w:fill="D9D9D9" w:themeFill="background1" w:themeFillShade="D9"/>
          </w:tcPr>
          <w:p w14:paraId="0BF2BA55" w14:textId="370C6138" w:rsidR="00703783" w:rsidRPr="00FC04B3" w:rsidRDefault="00703783" w:rsidP="000D1DE5">
            <w:pPr>
              <w:rPr>
                <w:rFonts w:ascii="EMprint" w:hAnsi="EMprint"/>
              </w:rPr>
            </w:pPr>
            <w:r>
              <w:rPr>
                <w:rStyle w:val="IntenseReference"/>
                <w:rFonts w:ascii="EMprint" w:hAnsi="EMprint"/>
              </w:rPr>
              <w:t>QUESTION</w:t>
            </w:r>
            <w:r w:rsidRPr="00687C11">
              <w:rPr>
                <w:rStyle w:val="IntenseReference"/>
                <w:rFonts w:ascii="EMprint" w:hAnsi="EMprint"/>
              </w:rPr>
              <w:t>:</w:t>
            </w:r>
            <w:r w:rsidRPr="00A9115A">
              <w:rPr>
                <w:rFonts w:ascii="EMprint" w:hAnsi="EMprint"/>
              </w:rPr>
              <w:t xml:space="preserve"> </w:t>
            </w:r>
            <w:r w:rsidRPr="00703783">
              <w:rPr>
                <w:rFonts w:ascii="EMprint" w:hAnsi="EMprint"/>
              </w:rPr>
              <w:t>Describe the 2 key elements of an effective Alarm system</w:t>
            </w:r>
            <w:r w:rsidR="00F77AFB">
              <w:rPr>
                <w:rFonts w:ascii="EMprint" w:hAnsi="EMprint"/>
              </w:rPr>
              <w:t xml:space="preserve">. </w:t>
            </w:r>
            <w:r w:rsidR="00F77AFB" w:rsidRPr="00F77AFB">
              <w:rPr>
                <w:rFonts w:ascii="EMprint" w:hAnsi="EMprint"/>
              </w:rPr>
              <w:t xml:space="preserve">For additional information see </w:t>
            </w:r>
            <w:hyperlink r:id="rId26" w:history="1">
              <w:r w:rsidR="00F77AFB" w:rsidRPr="0075535E">
                <w:rPr>
                  <w:rStyle w:val="Hyperlink"/>
                  <w:rFonts w:ascii="EMprint" w:hAnsi="EMprint"/>
                </w:rPr>
                <w:t>UOG UBP Alarm Management/COP</w:t>
              </w:r>
            </w:hyperlink>
          </w:p>
        </w:tc>
      </w:tr>
      <w:tr w:rsidR="00703783" w:rsidRPr="00A9115A" w14:paraId="5FA21D83" w14:textId="77777777" w:rsidTr="000D1DE5">
        <w:trPr>
          <w:trHeight w:val="1381"/>
        </w:trPr>
        <w:tc>
          <w:tcPr>
            <w:tcW w:w="10000" w:type="dxa"/>
          </w:tcPr>
          <w:p w14:paraId="164B3E4F" w14:textId="3649D388" w:rsidR="00703783" w:rsidRPr="00167D89" w:rsidRDefault="00703783" w:rsidP="00F77AFB">
            <w:pPr>
              <w:pStyle w:val="TableBullet"/>
              <w:spacing w:before="60" w:after="60"/>
              <w:contextualSpacing/>
              <w:rPr>
                <w:rFonts w:ascii="EMprint" w:hAnsi="EMprint"/>
              </w:rPr>
            </w:pPr>
          </w:p>
        </w:tc>
      </w:tr>
      <w:tr w:rsidR="00703783" w:rsidRPr="00A9115A" w14:paraId="318D19BF" w14:textId="77777777" w:rsidTr="000D1DE5">
        <w:trPr>
          <w:trHeight w:val="530"/>
        </w:trPr>
        <w:tc>
          <w:tcPr>
            <w:tcW w:w="10000" w:type="dxa"/>
            <w:tcBorders>
              <w:bottom w:val="single" w:sz="4" w:space="0" w:color="auto"/>
            </w:tcBorders>
            <w:shd w:val="clear" w:color="auto" w:fill="D9D9D9" w:themeFill="background1" w:themeFillShade="D9"/>
          </w:tcPr>
          <w:p w14:paraId="4A14C013" w14:textId="77777777" w:rsidR="00703783" w:rsidRDefault="00703783" w:rsidP="000D1DE5">
            <w:pPr>
              <w:spacing w:after="180"/>
              <w:rPr>
                <w:rFonts w:ascii="EMprint" w:hAnsi="EMprint"/>
              </w:rPr>
            </w:pPr>
            <w:r>
              <w:rPr>
                <w:rStyle w:val="IntenseReference"/>
                <w:rFonts w:ascii="EMprint" w:hAnsi="EMprint"/>
              </w:rPr>
              <w:t>QUESTION</w:t>
            </w:r>
            <w:r w:rsidRPr="00A9115A">
              <w:rPr>
                <w:rStyle w:val="IntenseReference"/>
                <w:rFonts w:ascii="EMprint" w:hAnsi="EMprint"/>
              </w:rPr>
              <w:t>:</w:t>
            </w:r>
            <w:r w:rsidRPr="00A9115A">
              <w:rPr>
                <w:rFonts w:ascii="EMprint" w:hAnsi="EMprint"/>
              </w:rPr>
              <w:t xml:space="preserve"> </w:t>
            </w:r>
            <w:r w:rsidRPr="00703783">
              <w:rPr>
                <w:rFonts w:ascii="EMprint" w:hAnsi="EMprint"/>
              </w:rPr>
              <w:t>Scenario Question: Your Alarm Management report indicates one of your console operators has been receiving 30 alarms per hr for the past month instead of their normal range of 10. You inquire and this is still occurring. The increased rate is due to 3 low consequence/low priority alarms.</w:t>
            </w:r>
          </w:p>
          <w:p w14:paraId="1FE7E388" w14:textId="77777777" w:rsidR="00703783" w:rsidRDefault="00703783" w:rsidP="000D1DE5">
            <w:pPr>
              <w:spacing w:after="180"/>
              <w:rPr>
                <w:rFonts w:ascii="EMprint" w:hAnsi="EMprint"/>
              </w:rPr>
            </w:pPr>
            <w:r w:rsidRPr="00703783">
              <w:rPr>
                <w:rFonts w:ascii="EMprint" w:hAnsi="EMprint"/>
              </w:rPr>
              <w:t>They are alarming due to a permanent change in the process condition.</w:t>
            </w:r>
          </w:p>
          <w:p w14:paraId="17776D6B" w14:textId="77777777" w:rsidR="00703783" w:rsidRDefault="00703783" w:rsidP="000D1DE5">
            <w:pPr>
              <w:spacing w:after="180"/>
              <w:rPr>
                <w:rFonts w:ascii="EMprint" w:hAnsi="EMprint"/>
              </w:rPr>
            </w:pPr>
            <w:r w:rsidRPr="00703783">
              <w:rPr>
                <w:rFonts w:ascii="EMprint" w:hAnsi="EMprint"/>
              </w:rPr>
              <w:t>Risk Based Work Selection has been completed and due to the low priority of the alarms the repair/fix for the issue is planned for completion in 90 days.</w:t>
            </w:r>
          </w:p>
          <w:p w14:paraId="695308FF" w14:textId="6324D7B9" w:rsidR="00703783" w:rsidRPr="00FC04B3" w:rsidRDefault="00703783" w:rsidP="000D1DE5">
            <w:pPr>
              <w:spacing w:after="180"/>
              <w:rPr>
                <w:rFonts w:ascii="EMprint" w:hAnsi="EMprint"/>
              </w:rPr>
            </w:pPr>
            <w:r w:rsidRPr="00703783">
              <w:rPr>
                <w:rFonts w:ascii="EMprint" w:hAnsi="EMprint"/>
              </w:rPr>
              <w:t>What are your actions?</w:t>
            </w:r>
          </w:p>
        </w:tc>
      </w:tr>
      <w:tr w:rsidR="00703783" w:rsidRPr="00A9115A" w14:paraId="581B5E1E" w14:textId="77777777" w:rsidTr="006510B2">
        <w:trPr>
          <w:trHeight w:val="1412"/>
        </w:trPr>
        <w:tc>
          <w:tcPr>
            <w:tcW w:w="10000" w:type="dxa"/>
          </w:tcPr>
          <w:p w14:paraId="3BB38250" w14:textId="0EAF3577" w:rsidR="00703783" w:rsidRDefault="00703783" w:rsidP="00F77AFB">
            <w:pPr>
              <w:pStyle w:val="TableBullet"/>
              <w:spacing w:before="60" w:after="60"/>
              <w:contextualSpacing/>
              <w:rPr>
                <w:rFonts w:ascii="EMprint" w:hAnsi="EMprint"/>
              </w:rPr>
            </w:pPr>
          </w:p>
          <w:p w14:paraId="4C76B438" w14:textId="77777777" w:rsidR="001974D3" w:rsidRDefault="001974D3" w:rsidP="00F77AFB">
            <w:pPr>
              <w:pStyle w:val="TableBullet"/>
              <w:spacing w:before="60" w:after="60"/>
              <w:contextualSpacing/>
              <w:rPr>
                <w:rFonts w:ascii="EMprint" w:hAnsi="EMprint"/>
              </w:rPr>
            </w:pPr>
          </w:p>
          <w:p w14:paraId="04FA1834" w14:textId="77777777" w:rsidR="001974D3" w:rsidRDefault="001974D3" w:rsidP="00F77AFB">
            <w:pPr>
              <w:pStyle w:val="TableBullet"/>
              <w:spacing w:before="60" w:after="60"/>
              <w:contextualSpacing/>
              <w:rPr>
                <w:rFonts w:ascii="EMprint" w:hAnsi="EMprint"/>
              </w:rPr>
            </w:pPr>
          </w:p>
          <w:p w14:paraId="5A4937AA" w14:textId="77777777" w:rsidR="001974D3" w:rsidRDefault="001974D3" w:rsidP="00F77AFB">
            <w:pPr>
              <w:pStyle w:val="TableBullet"/>
              <w:spacing w:before="60" w:after="60"/>
              <w:contextualSpacing/>
              <w:rPr>
                <w:rFonts w:ascii="EMprint" w:hAnsi="EMprint"/>
              </w:rPr>
            </w:pPr>
          </w:p>
          <w:p w14:paraId="41D400D8" w14:textId="77777777" w:rsidR="001974D3" w:rsidRDefault="001974D3" w:rsidP="00F77AFB">
            <w:pPr>
              <w:pStyle w:val="TableBullet"/>
              <w:spacing w:before="60" w:after="60"/>
              <w:contextualSpacing/>
              <w:rPr>
                <w:rFonts w:ascii="EMprint" w:hAnsi="EMprint"/>
              </w:rPr>
            </w:pPr>
          </w:p>
          <w:p w14:paraId="52143BAD" w14:textId="77777777" w:rsidR="00F77AFB" w:rsidRDefault="00F77AFB" w:rsidP="00F77AFB">
            <w:pPr>
              <w:pStyle w:val="TableBullet"/>
              <w:spacing w:before="60" w:after="60"/>
              <w:contextualSpacing/>
              <w:rPr>
                <w:rFonts w:ascii="EMprint" w:hAnsi="EMprint"/>
              </w:rPr>
            </w:pPr>
          </w:p>
          <w:p w14:paraId="0D217893" w14:textId="6A3EDC62" w:rsidR="00F77AFB" w:rsidRPr="00F77AFB" w:rsidRDefault="00F77AFB" w:rsidP="00F77AFB">
            <w:pPr>
              <w:pStyle w:val="TableBullet"/>
              <w:spacing w:before="60" w:after="60"/>
              <w:contextualSpacing/>
              <w:rPr>
                <w:rFonts w:ascii="EMprint" w:hAnsi="EMprint"/>
              </w:rPr>
            </w:pPr>
          </w:p>
        </w:tc>
      </w:tr>
    </w:tbl>
    <w:p w14:paraId="59C8D139" w14:textId="16DC3BA7" w:rsidR="00703783" w:rsidRDefault="006510B2" w:rsidP="007A4DD8">
      <w:pPr>
        <w:pStyle w:val="Heading2"/>
        <w:spacing w:before="0"/>
        <w:ind w:left="-284"/>
      </w:pPr>
      <w:bookmarkStart w:id="29" w:name="_Toc128570210"/>
      <w:r>
        <w:t xml:space="preserve"> </w:t>
      </w:r>
      <w:r w:rsidR="006918B2">
        <w:t>W</w:t>
      </w:r>
      <w:r w:rsidR="000D1DE5">
        <w:t>ORK MANAGEME</w:t>
      </w:r>
      <w:bookmarkEnd w:id="29"/>
      <w:r w:rsidR="006918B2">
        <w:t>nt</w:t>
      </w:r>
    </w:p>
    <w:tbl>
      <w:tblPr>
        <w:tblStyle w:val="TableGrid"/>
        <w:tblW w:w="10000" w:type="dxa"/>
        <w:tblInd w:w="-635" w:type="dxa"/>
        <w:tblLook w:val="04A0" w:firstRow="1" w:lastRow="0" w:firstColumn="1" w:lastColumn="0" w:noHBand="0" w:noVBand="1"/>
      </w:tblPr>
      <w:tblGrid>
        <w:gridCol w:w="10000"/>
      </w:tblGrid>
      <w:tr w:rsidR="000D1DE5" w:rsidRPr="00A9115A" w14:paraId="727620FA" w14:textId="77777777" w:rsidTr="004F338E">
        <w:trPr>
          <w:trHeight w:val="251"/>
        </w:trPr>
        <w:tc>
          <w:tcPr>
            <w:tcW w:w="10000" w:type="dxa"/>
            <w:tcBorders>
              <w:bottom w:val="single" w:sz="4" w:space="0" w:color="auto"/>
            </w:tcBorders>
            <w:shd w:val="clear" w:color="auto" w:fill="D9D9D9" w:themeFill="background1" w:themeFillShade="D9"/>
          </w:tcPr>
          <w:p w14:paraId="4DE55837" w14:textId="77303C21" w:rsidR="000D1DE5" w:rsidRPr="00FC04B3" w:rsidRDefault="000D1DE5" w:rsidP="000D1DE5">
            <w:pPr>
              <w:rPr>
                <w:rFonts w:ascii="EMprint" w:hAnsi="EMprint"/>
              </w:rPr>
            </w:pPr>
            <w:r>
              <w:rPr>
                <w:rStyle w:val="IntenseReference"/>
                <w:rFonts w:ascii="EMprint" w:hAnsi="EMprint"/>
              </w:rPr>
              <w:t>QUESTION</w:t>
            </w:r>
            <w:r w:rsidRPr="00687C11">
              <w:rPr>
                <w:rStyle w:val="IntenseReference"/>
                <w:rFonts w:ascii="EMprint" w:hAnsi="EMprint"/>
              </w:rPr>
              <w:t>:</w:t>
            </w:r>
            <w:r w:rsidRPr="00A9115A">
              <w:rPr>
                <w:rFonts w:ascii="EMprint" w:hAnsi="EMprint"/>
              </w:rPr>
              <w:t xml:space="preserve"> </w:t>
            </w:r>
            <w:r w:rsidRPr="000D1DE5">
              <w:rPr>
                <w:rFonts w:ascii="EMprint" w:hAnsi="EMprint"/>
              </w:rPr>
              <w:t>Describe the objective of the Work Management System. What work activities are addressed by the permit to work system?</w:t>
            </w:r>
            <w:r w:rsidR="00F77AFB">
              <w:rPr>
                <w:rFonts w:ascii="EMprint" w:hAnsi="EMprint"/>
              </w:rPr>
              <w:t xml:space="preserve"> </w:t>
            </w:r>
            <w:r w:rsidR="00F77AFB" w:rsidRPr="00F77AFB">
              <w:rPr>
                <w:rFonts w:ascii="EMprint" w:hAnsi="EMprint"/>
              </w:rPr>
              <w:t xml:space="preserve">For additional information see </w:t>
            </w:r>
            <w:hyperlink r:id="rId27" w:history="1">
              <w:r w:rsidR="00F77AFB" w:rsidRPr="00C54328">
                <w:rPr>
                  <w:rStyle w:val="Hyperlink"/>
                  <w:rFonts w:ascii="EMprint" w:hAnsi="EMprint"/>
                </w:rPr>
                <w:t>UOB UBP WMS</w:t>
              </w:r>
            </w:hyperlink>
            <w:r w:rsidR="00F77AFB" w:rsidRPr="00F77AFB">
              <w:rPr>
                <w:rFonts w:ascii="EMprint" w:hAnsi="EMprint"/>
              </w:rPr>
              <w:t xml:space="preserve"> and </w:t>
            </w:r>
            <w:hyperlink r:id="rId28" w:history="1">
              <w:r w:rsidR="00F77AFB" w:rsidRPr="001924B9">
                <w:rPr>
                  <w:rStyle w:val="Hyperlink"/>
                  <w:rFonts w:ascii="EMprint" w:hAnsi="EMprint"/>
                </w:rPr>
                <w:t>WMS Sharepoint</w:t>
              </w:r>
            </w:hyperlink>
          </w:p>
        </w:tc>
      </w:tr>
      <w:tr w:rsidR="000D1DE5" w:rsidRPr="00A9115A" w14:paraId="6ADFBBCB" w14:textId="77777777" w:rsidTr="004F338E">
        <w:trPr>
          <w:trHeight w:val="1133"/>
        </w:trPr>
        <w:tc>
          <w:tcPr>
            <w:tcW w:w="10000" w:type="dxa"/>
          </w:tcPr>
          <w:p w14:paraId="37CE44B8" w14:textId="77777777" w:rsidR="000D1DE5" w:rsidRDefault="000D1DE5" w:rsidP="00F77AFB">
            <w:pPr>
              <w:pStyle w:val="TableBullet"/>
              <w:spacing w:before="60" w:after="60"/>
              <w:contextualSpacing/>
              <w:rPr>
                <w:rFonts w:ascii="EMprint" w:hAnsi="EMprint"/>
              </w:rPr>
            </w:pPr>
          </w:p>
          <w:p w14:paraId="5F990509" w14:textId="77777777" w:rsidR="00126A75" w:rsidRDefault="00126A75" w:rsidP="00F77AFB">
            <w:pPr>
              <w:pStyle w:val="TableBullet"/>
              <w:spacing w:before="60" w:after="60"/>
              <w:contextualSpacing/>
              <w:rPr>
                <w:rFonts w:ascii="EMprint" w:hAnsi="EMprint"/>
              </w:rPr>
            </w:pPr>
          </w:p>
          <w:p w14:paraId="22638104" w14:textId="589E7DEA" w:rsidR="00126A75" w:rsidRDefault="00126A75" w:rsidP="00F77AFB">
            <w:pPr>
              <w:pStyle w:val="TableBullet"/>
              <w:spacing w:before="60" w:after="60"/>
              <w:contextualSpacing/>
              <w:rPr>
                <w:rFonts w:ascii="EMprint" w:hAnsi="EMprint"/>
              </w:rPr>
            </w:pPr>
          </w:p>
          <w:p w14:paraId="535160E2" w14:textId="77777777" w:rsidR="00154BDD" w:rsidRDefault="00154BDD" w:rsidP="00F77AFB">
            <w:pPr>
              <w:pStyle w:val="TableBullet"/>
              <w:spacing w:before="60" w:after="60"/>
              <w:contextualSpacing/>
              <w:rPr>
                <w:rFonts w:ascii="EMprint" w:hAnsi="EMprint"/>
              </w:rPr>
            </w:pPr>
          </w:p>
          <w:p w14:paraId="225A0C20" w14:textId="77777777" w:rsidR="00126A75" w:rsidRDefault="00126A75" w:rsidP="00F77AFB">
            <w:pPr>
              <w:pStyle w:val="TableBullet"/>
              <w:spacing w:before="60" w:after="60"/>
              <w:contextualSpacing/>
              <w:rPr>
                <w:rFonts w:ascii="EMprint" w:hAnsi="EMprint"/>
              </w:rPr>
            </w:pPr>
          </w:p>
          <w:p w14:paraId="38DBFF59" w14:textId="6C8E18CB" w:rsidR="00126A75" w:rsidRPr="000D1DE5" w:rsidRDefault="00126A75" w:rsidP="00F77AFB">
            <w:pPr>
              <w:pStyle w:val="TableBullet"/>
              <w:spacing w:before="60" w:after="60"/>
              <w:contextualSpacing/>
              <w:rPr>
                <w:rFonts w:ascii="EMprint" w:hAnsi="EMprint"/>
              </w:rPr>
            </w:pPr>
          </w:p>
        </w:tc>
      </w:tr>
      <w:tr w:rsidR="000D1DE5" w:rsidRPr="00A9115A" w14:paraId="027BC8B0" w14:textId="77777777" w:rsidTr="004F338E">
        <w:trPr>
          <w:trHeight w:val="530"/>
        </w:trPr>
        <w:tc>
          <w:tcPr>
            <w:tcW w:w="10000" w:type="dxa"/>
            <w:tcBorders>
              <w:bottom w:val="single" w:sz="4" w:space="0" w:color="auto"/>
            </w:tcBorders>
            <w:shd w:val="clear" w:color="auto" w:fill="D9D9D9" w:themeFill="background1" w:themeFillShade="D9"/>
          </w:tcPr>
          <w:p w14:paraId="24343902" w14:textId="2BF5866E" w:rsidR="000D1DE5" w:rsidRPr="00FC04B3" w:rsidRDefault="000D1DE5" w:rsidP="00F77AFB">
            <w:pPr>
              <w:pStyle w:val="TableBullet"/>
              <w:spacing w:before="60" w:after="60"/>
              <w:contextualSpacing/>
              <w:rPr>
                <w:rFonts w:ascii="EMprint" w:hAnsi="EMprint"/>
              </w:rPr>
            </w:pPr>
            <w:r>
              <w:rPr>
                <w:rStyle w:val="IntenseReference"/>
                <w:rFonts w:ascii="EMprint" w:hAnsi="EMprint"/>
              </w:rPr>
              <w:t>QUESTION</w:t>
            </w:r>
            <w:r w:rsidRPr="00A9115A">
              <w:rPr>
                <w:rStyle w:val="IntenseReference"/>
                <w:rFonts w:ascii="EMprint" w:hAnsi="EMprint"/>
              </w:rPr>
              <w:t>:</w:t>
            </w:r>
            <w:r w:rsidRPr="00A9115A">
              <w:rPr>
                <w:rFonts w:ascii="EMprint" w:hAnsi="EMprint"/>
              </w:rPr>
              <w:t xml:space="preserve"> </w:t>
            </w:r>
            <w:r w:rsidRPr="000D1DE5">
              <w:rPr>
                <w:rFonts w:ascii="EMprint" w:hAnsi="EMprint"/>
              </w:rPr>
              <w:t xml:space="preserve">Describe the purpose of Life Saving </w:t>
            </w:r>
            <w:r w:rsidR="00011781">
              <w:rPr>
                <w:rFonts w:ascii="EMprint" w:hAnsi="EMprint"/>
              </w:rPr>
              <w:t xml:space="preserve">Rules and </w:t>
            </w:r>
            <w:r w:rsidRPr="000D1DE5">
              <w:rPr>
                <w:rFonts w:ascii="EMprint" w:hAnsi="EMprint"/>
              </w:rPr>
              <w:t>Actions:</w:t>
            </w:r>
            <w:r w:rsidR="00F77AFB">
              <w:rPr>
                <w:rFonts w:ascii="EMprint" w:hAnsi="EMprint"/>
              </w:rPr>
              <w:t xml:space="preserve"> </w:t>
            </w:r>
            <w:r w:rsidR="00F77AFB" w:rsidRPr="00167D89">
              <w:rPr>
                <w:rFonts w:ascii="EMprint" w:hAnsi="EMprint"/>
              </w:rPr>
              <w:t>For additional information see</w:t>
            </w:r>
            <w:r w:rsidR="00F77AFB">
              <w:rPr>
                <w:rFonts w:ascii="EMprint" w:hAnsi="EMprint"/>
              </w:rPr>
              <w:t xml:space="preserve"> </w:t>
            </w:r>
            <w:hyperlink r:id="rId29" w:history="1">
              <w:r w:rsidR="00F77AFB" w:rsidRPr="00B42C8D">
                <w:rPr>
                  <w:rStyle w:val="Hyperlink"/>
                  <w:rFonts w:ascii="EMprint" w:hAnsi="EMprint"/>
                </w:rPr>
                <w:t>UOB UBP WMS</w:t>
              </w:r>
            </w:hyperlink>
            <w:r w:rsidR="00F77AFB" w:rsidRPr="00F77AFB">
              <w:rPr>
                <w:rFonts w:ascii="EMprint" w:hAnsi="EMprint"/>
              </w:rPr>
              <w:t xml:space="preserve"> and</w:t>
            </w:r>
            <w:hyperlink r:id="rId30" w:history="1">
              <w:r w:rsidR="00F77AFB" w:rsidRPr="00B42C8D">
                <w:rPr>
                  <w:rStyle w:val="Hyperlink"/>
                  <w:rFonts w:ascii="EMprint" w:hAnsi="EMprint"/>
                </w:rPr>
                <w:t xml:space="preserve"> WMS Sharepoint</w:t>
              </w:r>
            </w:hyperlink>
            <w:r w:rsidR="00F77AFB" w:rsidRPr="00B42C8D">
              <w:rPr>
                <w:rFonts w:ascii="EMprint" w:hAnsi="EMprint"/>
              </w:rPr>
              <w:t xml:space="preserve"> </w:t>
            </w:r>
          </w:p>
        </w:tc>
      </w:tr>
      <w:tr w:rsidR="000D1DE5" w:rsidRPr="00A9115A" w14:paraId="530CC247" w14:textId="77777777" w:rsidTr="004F338E">
        <w:trPr>
          <w:trHeight w:val="935"/>
        </w:trPr>
        <w:tc>
          <w:tcPr>
            <w:tcW w:w="10000" w:type="dxa"/>
          </w:tcPr>
          <w:p w14:paraId="6D93A6A4" w14:textId="77777777" w:rsidR="00D734D3" w:rsidRDefault="00D734D3" w:rsidP="00F77AFB">
            <w:pPr>
              <w:pStyle w:val="TableBullet"/>
              <w:spacing w:before="60" w:after="60"/>
              <w:contextualSpacing/>
              <w:rPr>
                <w:rFonts w:ascii="EMprint" w:hAnsi="EMprint"/>
              </w:rPr>
            </w:pPr>
          </w:p>
          <w:p w14:paraId="3151A56A" w14:textId="77777777" w:rsidR="00126A75" w:rsidRDefault="00126A75" w:rsidP="00F77AFB">
            <w:pPr>
              <w:pStyle w:val="TableBullet"/>
              <w:spacing w:before="60" w:after="60"/>
              <w:contextualSpacing/>
              <w:rPr>
                <w:rFonts w:ascii="EMprint" w:hAnsi="EMprint"/>
              </w:rPr>
            </w:pPr>
          </w:p>
          <w:p w14:paraId="67904EF7" w14:textId="149CF2AE" w:rsidR="00126A75" w:rsidRDefault="00126A75" w:rsidP="00F77AFB">
            <w:pPr>
              <w:pStyle w:val="TableBullet"/>
              <w:spacing w:before="60" w:after="60"/>
              <w:contextualSpacing/>
              <w:rPr>
                <w:rFonts w:ascii="EMprint" w:hAnsi="EMprint"/>
              </w:rPr>
            </w:pPr>
          </w:p>
          <w:p w14:paraId="6416C55D" w14:textId="77777777" w:rsidR="00154BDD" w:rsidRDefault="00154BDD" w:rsidP="00F77AFB">
            <w:pPr>
              <w:pStyle w:val="TableBullet"/>
              <w:spacing w:before="60" w:after="60"/>
              <w:contextualSpacing/>
              <w:rPr>
                <w:rFonts w:ascii="EMprint" w:hAnsi="EMprint"/>
              </w:rPr>
            </w:pPr>
          </w:p>
          <w:p w14:paraId="12BB77EE" w14:textId="77777777" w:rsidR="00126A75" w:rsidRDefault="00126A75" w:rsidP="00F77AFB">
            <w:pPr>
              <w:pStyle w:val="TableBullet"/>
              <w:spacing w:before="60" w:after="60"/>
              <w:contextualSpacing/>
              <w:rPr>
                <w:rFonts w:ascii="EMprint" w:hAnsi="EMprint"/>
              </w:rPr>
            </w:pPr>
          </w:p>
          <w:p w14:paraId="109307BE" w14:textId="77777777" w:rsidR="00126A75" w:rsidRDefault="00126A75" w:rsidP="00F77AFB">
            <w:pPr>
              <w:pStyle w:val="TableBullet"/>
              <w:spacing w:before="60" w:after="60"/>
              <w:contextualSpacing/>
              <w:rPr>
                <w:rFonts w:ascii="EMprint" w:hAnsi="EMprint"/>
              </w:rPr>
            </w:pPr>
          </w:p>
          <w:p w14:paraId="60E77C43" w14:textId="77777777" w:rsidR="00011781" w:rsidRDefault="00011781" w:rsidP="00F77AFB">
            <w:pPr>
              <w:pStyle w:val="TableBullet"/>
              <w:spacing w:before="60" w:after="60"/>
              <w:contextualSpacing/>
              <w:rPr>
                <w:rFonts w:ascii="EMprint" w:hAnsi="EMprint"/>
              </w:rPr>
            </w:pPr>
          </w:p>
          <w:p w14:paraId="5A5A916E" w14:textId="77777777" w:rsidR="00011781" w:rsidRDefault="00011781" w:rsidP="00F77AFB">
            <w:pPr>
              <w:pStyle w:val="TableBullet"/>
              <w:spacing w:before="60" w:after="60"/>
              <w:contextualSpacing/>
              <w:rPr>
                <w:rFonts w:ascii="EMprint" w:hAnsi="EMprint"/>
              </w:rPr>
            </w:pPr>
          </w:p>
          <w:p w14:paraId="4FF89D59" w14:textId="77777777" w:rsidR="00011781" w:rsidRDefault="00011781" w:rsidP="00F77AFB">
            <w:pPr>
              <w:pStyle w:val="TableBullet"/>
              <w:spacing w:before="60" w:after="60"/>
              <w:contextualSpacing/>
              <w:rPr>
                <w:rFonts w:ascii="EMprint" w:hAnsi="EMprint"/>
              </w:rPr>
            </w:pPr>
          </w:p>
          <w:p w14:paraId="4E746E6F" w14:textId="77777777" w:rsidR="00011781" w:rsidRDefault="00011781" w:rsidP="00F77AFB">
            <w:pPr>
              <w:pStyle w:val="TableBullet"/>
              <w:spacing w:before="60" w:after="60"/>
              <w:contextualSpacing/>
              <w:rPr>
                <w:rFonts w:ascii="EMprint" w:hAnsi="EMprint"/>
              </w:rPr>
            </w:pPr>
          </w:p>
          <w:p w14:paraId="61CEBBF0" w14:textId="35DDA2CE" w:rsidR="00011781" w:rsidRPr="00F77AFB" w:rsidRDefault="00011781" w:rsidP="00F77AFB">
            <w:pPr>
              <w:pStyle w:val="TableBullet"/>
              <w:spacing w:before="60" w:after="60"/>
              <w:contextualSpacing/>
              <w:rPr>
                <w:rFonts w:ascii="EMprint" w:hAnsi="EMprint"/>
              </w:rPr>
            </w:pPr>
          </w:p>
        </w:tc>
      </w:tr>
      <w:tr w:rsidR="000D1DE5" w:rsidRPr="00A9115A" w14:paraId="4C885E63" w14:textId="77777777" w:rsidTr="00EA7F89">
        <w:trPr>
          <w:trHeight w:val="449"/>
        </w:trPr>
        <w:tc>
          <w:tcPr>
            <w:tcW w:w="10000" w:type="dxa"/>
            <w:shd w:val="clear" w:color="auto" w:fill="D9D9D9" w:themeFill="background1" w:themeFillShade="D9"/>
          </w:tcPr>
          <w:p w14:paraId="5B28D3D3" w14:textId="77777777" w:rsidR="000D1DE5" w:rsidRDefault="000D1DE5" w:rsidP="000D1DE5">
            <w:pPr>
              <w:spacing w:after="180"/>
              <w:rPr>
                <w:rFonts w:ascii="EMprint" w:hAnsi="EMprint"/>
              </w:rPr>
            </w:pPr>
            <w:r w:rsidRPr="00687C11">
              <w:rPr>
                <w:rFonts w:ascii="EMprint" w:hAnsi="EMprint"/>
                <w:b/>
                <w:color w:val="0C479D" w:themeColor="accent1"/>
              </w:rPr>
              <w:t>Q</w:t>
            </w:r>
            <w:r>
              <w:rPr>
                <w:rFonts w:ascii="EMprint" w:hAnsi="EMprint"/>
                <w:b/>
                <w:color w:val="0C479D" w:themeColor="accent1"/>
              </w:rPr>
              <w:t>UESTION</w:t>
            </w:r>
            <w:r w:rsidRPr="00687C11">
              <w:rPr>
                <w:rFonts w:ascii="EMprint" w:hAnsi="EMprint"/>
                <w:b/>
                <w:color w:val="0C479D" w:themeColor="accent1"/>
              </w:rPr>
              <w:t>:</w:t>
            </w:r>
            <w:r w:rsidRPr="00687C11">
              <w:rPr>
                <w:rFonts w:ascii="EMprint" w:hAnsi="EMprint"/>
                <w:color w:val="0C479D" w:themeColor="accent1"/>
              </w:rPr>
              <w:t xml:space="preserve"> </w:t>
            </w:r>
            <w:r w:rsidRPr="000D1DE5">
              <w:rPr>
                <w:rFonts w:ascii="EMprint" w:hAnsi="EMprint"/>
              </w:rPr>
              <w:t>Define the responsibilities of the positions listed below in the Work Management System</w:t>
            </w:r>
          </w:p>
          <w:p w14:paraId="276FE83F" w14:textId="77777777" w:rsidR="000D1DE5" w:rsidRPr="000D1DE5" w:rsidRDefault="000D1DE5" w:rsidP="004C701E">
            <w:pPr>
              <w:pStyle w:val="TableBullet"/>
              <w:numPr>
                <w:ilvl w:val="0"/>
                <w:numId w:val="33"/>
              </w:numPr>
              <w:rPr>
                <w:rFonts w:ascii="EMprint" w:hAnsi="EMprint"/>
              </w:rPr>
            </w:pPr>
            <w:r w:rsidRPr="000D1DE5">
              <w:rPr>
                <w:rFonts w:ascii="EMprint" w:hAnsi="EMprint"/>
              </w:rPr>
              <w:t>PIC – Person-In-Charge</w:t>
            </w:r>
          </w:p>
          <w:p w14:paraId="2FA11310" w14:textId="77777777" w:rsidR="000D1DE5" w:rsidRPr="000D1DE5" w:rsidRDefault="000D1DE5" w:rsidP="004C701E">
            <w:pPr>
              <w:pStyle w:val="TableBullet"/>
              <w:numPr>
                <w:ilvl w:val="0"/>
                <w:numId w:val="33"/>
              </w:numPr>
              <w:rPr>
                <w:rFonts w:ascii="EMprint" w:hAnsi="EMprint"/>
              </w:rPr>
            </w:pPr>
            <w:r w:rsidRPr="000D1DE5">
              <w:rPr>
                <w:rFonts w:ascii="EMprint" w:hAnsi="EMprint"/>
              </w:rPr>
              <w:t>AA- Area Authority</w:t>
            </w:r>
          </w:p>
          <w:p w14:paraId="257D5244" w14:textId="77777777" w:rsidR="000D1DE5" w:rsidRPr="000D1DE5" w:rsidRDefault="000D1DE5" w:rsidP="004C701E">
            <w:pPr>
              <w:pStyle w:val="TableBullet"/>
              <w:numPr>
                <w:ilvl w:val="0"/>
                <w:numId w:val="33"/>
              </w:numPr>
              <w:rPr>
                <w:rFonts w:ascii="EMprint" w:hAnsi="EMprint"/>
              </w:rPr>
            </w:pPr>
            <w:r w:rsidRPr="000D1DE5">
              <w:rPr>
                <w:rFonts w:ascii="EMprint" w:hAnsi="EMprint"/>
              </w:rPr>
              <w:t>AO – Area Operator</w:t>
            </w:r>
          </w:p>
          <w:p w14:paraId="6D99F5B4" w14:textId="77777777" w:rsidR="000D1DE5" w:rsidRDefault="000D1DE5" w:rsidP="004C701E">
            <w:pPr>
              <w:pStyle w:val="TableBullet"/>
              <w:numPr>
                <w:ilvl w:val="0"/>
                <w:numId w:val="33"/>
              </w:numPr>
              <w:rPr>
                <w:rFonts w:ascii="EMprint" w:hAnsi="EMprint"/>
              </w:rPr>
            </w:pPr>
            <w:r w:rsidRPr="000D1DE5">
              <w:rPr>
                <w:rFonts w:ascii="EMprint" w:hAnsi="EMprint"/>
              </w:rPr>
              <w:t>PH – Permit Holder</w:t>
            </w:r>
          </w:p>
          <w:p w14:paraId="2B85F157" w14:textId="3517A5F7" w:rsidR="00F77AFB" w:rsidRPr="000D1DE5" w:rsidRDefault="00F77AFB" w:rsidP="00F77AFB">
            <w:pPr>
              <w:pStyle w:val="TableBullet"/>
              <w:rPr>
                <w:rFonts w:ascii="EMprint" w:hAnsi="EMprint"/>
              </w:rPr>
            </w:pPr>
            <w:r w:rsidRPr="00F77AFB">
              <w:rPr>
                <w:rFonts w:ascii="EMprint" w:hAnsi="EMprint"/>
              </w:rPr>
              <w:t xml:space="preserve">For additional information see </w:t>
            </w:r>
            <w:hyperlink r:id="rId31" w:history="1">
              <w:r w:rsidRPr="00B42C8D">
                <w:rPr>
                  <w:rStyle w:val="Hyperlink"/>
                  <w:rFonts w:ascii="EMprint" w:hAnsi="EMprint"/>
                </w:rPr>
                <w:t>UOB UBP WMS</w:t>
              </w:r>
            </w:hyperlink>
            <w:r w:rsidRPr="00F77AFB">
              <w:rPr>
                <w:rFonts w:ascii="EMprint" w:hAnsi="EMprint"/>
              </w:rPr>
              <w:t xml:space="preserve"> and </w:t>
            </w:r>
            <w:hyperlink r:id="rId32" w:history="1">
              <w:r w:rsidRPr="00B42C8D">
                <w:rPr>
                  <w:rStyle w:val="Hyperlink"/>
                  <w:rFonts w:ascii="EMprint" w:hAnsi="EMprint"/>
                </w:rPr>
                <w:t>WMS Sharepoint</w:t>
              </w:r>
            </w:hyperlink>
          </w:p>
        </w:tc>
      </w:tr>
      <w:tr w:rsidR="000D1DE5" w:rsidRPr="00A9115A" w14:paraId="2179A9F7" w14:textId="77777777" w:rsidTr="00701F54">
        <w:trPr>
          <w:trHeight w:val="1862"/>
        </w:trPr>
        <w:tc>
          <w:tcPr>
            <w:tcW w:w="10000" w:type="dxa"/>
            <w:shd w:val="clear" w:color="auto" w:fill="FFFFFF" w:themeFill="background1"/>
          </w:tcPr>
          <w:p w14:paraId="2699D641" w14:textId="6497A77C" w:rsidR="000D1DE5" w:rsidRPr="00DE267A" w:rsidRDefault="000D1DE5" w:rsidP="00126A75">
            <w:pPr>
              <w:pStyle w:val="TableBullet"/>
              <w:spacing w:before="60" w:after="60"/>
              <w:contextualSpacing/>
              <w:rPr>
                <w:rFonts w:ascii="EMprint" w:hAnsi="EMprint"/>
              </w:rPr>
            </w:pPr>
          </w:p>
          <w:p w14:paraId="76BD50BB" w14:textId="77777777" w:rsidR="000D1DE5" w:rsidRPr="00126A75" w:rsidRDefault="000D1DE5" w:rsidP="00126A75">
            <w:pPr>
              <w:pStyle w:val="TableBullet"/>
              <w:spacing w:before="60" w:after="60"/>
              <w:contextualSpacing/>
              <w:rPr>
                <w:rFonts w:ascii="EMprint" w:hAnsi="EMprint"/>
              </w:rPr>
            </w:pPr>
          </w:p>
          <w:p w14:paraId="57CEFCF5" w14:textId="77777777" w:rsidR="000D1DE5" w:rsidRPr="00126A75" w:rsidRDefault="000D1DE5" w:rsidP="00126A75">
            <w:pPr>
              <w:pStyle w:val="TableBullet"/>
              <w:spacing w:before="60" w:after="60"/>
              <w:contextualSpacing/>
              <w:rPr>
                <w:rFonts w:ascii="EMprint" w:hAnsi="EMprint"/>
              </w:rPr>
            </w:pPr>
          </w:p>
          <w:p w14:paraId="62E0C441" w14:textId="77777777" w:rsidR="000D1DE5" w:rsidRPr="00126A75" w:rsidRDefault="000D1DE5" w:rsidP="00126A75">
            <w:pPr>
              <w:pStyle w:val="TableBullet"/>
              <w:spacing w:before="60" w:after="60"/>
              <w:contextualSpacing/>
              <w:rPr>
                <w:rFonts w:ascii="EMprint" w:hAnsi="EMprint"/>
              </w:rPr>
            </w:pPr>
          </w:p>
          <w:p w14:paraId="0B6346B7" w14:textId="77777777" w:rsidR="00126A75" w:rsidRPr="00126A75" w:rsidRDefault="00126A75" w:rsidP="00126A75">
            <w:pPr>
              <w:pStyle w:val="TableBullet"/>
              <w:spacing w:before="60" w:after="60"/>
              <w:contextualSpacing/>
              <w:rPr>
                <w:rFonts w:ascii="EMprint" w:hAnsi="EMprint"/>
              </w:rPr>
            </w:pPr>
          </w:p>
          <w:p w14:paraId="6C83467D" w14:textId="77777777" w:rsidR="00126A75" w:rsidRDefault="00126A75" w:rsidP="00126A75">
            <w:pPr>
              <w:pStyle w:val="TableBullet"/>
              <w:spacing w:before="60" w:after="60"/>
              <w:contextualSpacing/>
              <w:rPr>
                <w:rFonts w:ascii="EMprint" w:hAnsi="EMprint"/>
              </w:rPr>
            </w:pPr>
          </w:p>
          <w:p w14:paraId="3ACB39EA" w14:textId="627B257C" w:rsidR="00126A75" w:rsidRPr="00126A75" w:rsidRDefault="00126A75" w:rsidP="00126A75">
            <w:pPr>
              <w:pStyle w:val="TableBullet"/>
              <w:spacing w:before="60" w:after="60"/>
              <w:contextualSpacing/>
              <w:rPr>
                <w:rFonts w:ascii="EMprint" w:hAnsi="EMprint"/>
              </w:rPr>
            </w:pPr>
          </w:p>
        </w:tc>
      </w:tr>
      <w:tr w:rsidR="00A00FFB" w:rsidRPr="00A9115A" w14:paraId="0C34978C" w14:textId="77777777" w:rsidTr="00A00FFB">
        <w:trPr>
          <w:trHeight w:val="449"/>
        </w:trPr>
        <w:tc>
          <w:tcPr>
            <w:tcW w:w="10000" w:type="dxa"/>
            <w:shd w:val="clear" w:color="auto" w:fill="D9D9D9" w:themeFill="background1" w:themeFillShade="D9"/>
          </w:tcPr>
          <w:p w14:paraId="039F2AAB" w14:textId="2F4AB174" w:rsidR="00A00FFB" w:rsidRPr="00A00FFB" w:rsidRDefault="00A00FFB" w:rsidP="00126A75">
            <w:pPr>
              <w:pStyle w:val="TableBullet"/>
              <w:spacing w:before="60" w:after="60"/>
              <w:contextualSpacing/>
              <w:rPr>
                <w:rFonts w:ascii="EMprint" w:hAnsi="EMprint"/>
                <w:b/>
                <w:color w:val="0C479D" w:themeColor="accent1"/>
              </w:rPr>
            </w:pPr>
            <w:r w:rsidRPr="00A00FFB">
              <w:rPr>
                <w:rFonts w:ascii="EMprint" w:hAnsi="EMprint"/>
                <w:b/>
                <w:color w:val="0C479D" w:themeColor="accent1"/>
              </w:rPr>
              <w:t xml:space="preserve">Question: </w:t>
            </w:r>
            <w:r w:rsidRPr="00910640">
              <w:rPr>
                <w:rFonts w:ascii="EMprint" w:hAnsi="EMprint"/>
                <w:color w:val="000000"/>
                <w:szCs w:val="22"/>
              </w:rPr>
              <w:t xml:space="preserve">Describe the types of activities that </w:t>
            </w:r>
            <w:r>
              <w:rPr>
                <w:rFonts w:ascii="EMprint" w:hAnsi="EMprint"/>
                <w:color w:val="000000"/>
                <w:szCs w:val="22"/>
              </w:rPr>
              <w:t xml:space="preserve">may be found on </w:t>
            </w:r>
            <w:r w:rsidRPr="00910640">
              <w:rPr>
                <w:rFonts w:ascii="EMprint" w:hAnsi="EMprint"/>
                <w:color w:val="000000"/>
                <w:szCs w:val="22"/>
              </w:rPr>
              <w:t xml:space="preserve">your sites non-permitted work list?  </w:t>
            </w:r>
            <w:r>
              <w:rPr>
                <w:rFonts w:ascii="EMprint" w:hAnsi="EMprint"/>
                <w:color w:val="000000"/>
                <w:szCs w:val="22"/>
              </w:rPr>
              <w:t>W</w:t>
            </w:r>
            <w:r w:rsidRPr="00910640">
              <w:rPr>
                <w:rFonts w:ascii="EMprint" w:hAnsi="EMprint"/>
                <w:color w:val="000000"/>
                <w:szCs w:val="22"/>
              </w:rPr>
              <w:t>ho must approve</w:t>
            </w:r>
            <w:r>
              <w:rPr>
                <w:rFonts w:ascii="EMprint" w:hAnsi="EMprint"/>
                <w:b/>
                <w:bCs/>
                <w:color w:val="000000"/>
              </w:rPr>
              <w:t xml:space="preserve"> </w:t>
            </w:r>
            <w:r w:rsidRPr="00910640">
              <w:rPr>
                <w:rFonts w:ascii="EMprint" w:hAnsi="EMprint"/>
                <w:color w:val="000000"/>
                <w:szCs w:val="22"/>
              </w:rPr>
              <w:t>all activities on this list</w:t>
            </w:r>
            <w:r>
              <w:rPr>
                <w:rFonts w:ascii="EMprint" w:hAnsi="EMprint"/>
                <w:color w:val="000000"/>
                <w:szCs w:val="22"/>
              </w:rPr>
              <w:t>?</w:t>
            </w:r>
          </w:p>
        </w:tc>
      </w:tr>
      <w:tr w:rsidR="00A00FFB" w:rsidRPr="00A9115A" w14:paraId="606D5A0E" w14:textId="77777777" w:rsidTr="00011781">
        <w:trPr>
          <w:trHeight w:val="1592"/>
        </w:trPr>
        <w:tc>
          <w:tcPr>
            <w:tcW w:w="10000" w:type="dxa"/>
            <w:shd w:val="clear" w:color="auto" w:fill="FFFFFF" w:themeFill="background1"/>
          </w:tcPr>
          <w:p w14:paraId="65D967BB" w14:textId="77777777" w:rsidR="00A00FFB" w:rsidRPr="00A00FFB" w:rsidRDefault="00A00FFB" w:rsidP="00126A75">
            <w:pPr>
              <w:pStyle w:val="TableBullet"/>
              <w:spacing w:before="60" w:after="60"/>
              <w:contextualSpacing/>
              <w:rPr>
                <w:rFonts w:ascii="EMprint" w:hAnsi="EMprint"/>
                <w:b/>
                <w:color w:val="0C479D" w:themeColor="accent1"/>
              </w:rPr>
            </w:pPr>
          </w:p>
        </w:tc>
      </w:tr>
    </w:tbl>
    <w:p w14:paraId="6818B5B5" w14:textId="2AF57229" w:rsidR="007922F9" w:rsidRDefault="007922F9" w:rsidP="007922F9">
      <w:pPr>
        <w:pStyle w:val="body"/>
        <w:rPr>
          <w:noProof/>
        </w:rPr>
      </w:pPr>
    </w:p>
    <w:tbl>
      <w:tblPr>
        <w:tblStyle w:val="TableGrid"/>
        <w:tblW w:w="10000" w:type="dxa"/>
        <w:tblInd w:w="-635" w:type="dxa"/>
        <w:tblLook w:val="04A0" w:firstRow="1" w:lastRow="0" w:firstColumn="1" w:lastColumn="0" w:noHBand="0" w:noVBand="1"/>
      </w:tblPr>
      <w:tblGrid>
        <w:gridCol w:w="10000"/>
      </w:tblGrid>
      <w:tr w:rsidR="00701F54" w:rsidRPr="00A9115A" w14:paraId="0C017B38" w14:textId="77777777" w:rsidTr="00126A75">
        <w:trPr>
          <w:trHeight w:val="251"/>
        </w:trPr>
        <w:tc>
          <w:tcPr>
            <w:tcW w:w="10000" w:type="dxa"/>
            <w:tcBorders>
              <w:bottom w:val="single" w:sz="4" w:space="0" w:color="auto"/>
            </w:tcBorders>
            <w:shd w:val="clear" w:color="auto" w:fill="D9D9D9" w:themeFill="background1" w:themeFillShade="D9"/>
          </w:tcPr>
          <w:p w14:paraId="18D705AD" w14:textId="4AD7D67A" w:rsidR="00701F54" w:rsidRDefault="00701F54" w:rsidP="0099195E">
            <w:pPr>
              <w:rPr>
                <w:rStyle w:val="IntenseReference"/>
                <w:rFonts w:ascii="EMprint" w:hAnsi="EMprint"/>
              </w:rPr>
            </w:pPr>
            <w:r w:rsidRPr="00A33703">
              <w:rPr>
                <w:rStyle w:val="IntenseReference"/>
                <w:rFonts w:ascii="EMprint" w:hAnsi="EMprint"/>
              </w:rPr>
              <w:t>Question</w:t>
            </w:r>
            <w:r w:rsidRPr="00CE790C">
              <w:rPr>
                <w:rFonts w:ascii="EMprint" w:hAnsi="EMprint"/>
                <w:bCs/>
                <w:i/>
              </w:rPr>
              <w:t>: If an isolation standard cannot be met and single valve isolation is required, who must endorse the isolation control certificate for the work to progress?</w:t>
            </w:r>
          </w:p>
        </w:tc>
      </w:tr>
      <w:tr w:rsidR="00701F54" w:rsidRPr="00A9115A" w14:paraId="00C74472" w14:textId="77777777" w:rsidTr="00701F54">
        <w:trPr>
          <w:trHeight w:val="251"/>
        </w:trPr>
        <w:tc>
          <w:tcPr>
            <w:tcW w:w="10000" w:type="dxa"/>
            <w:tcBorders>
              <w:bottom w:val="single" w:sz="4" w:space="0" w:color="auto"/>
            </w:tcBorders>
            <w:shd w:val="clear" w:color="auto" w:fill="FFFFFF" w:themeFill="background1"/>
          </w:tcPr>
          <w:p w14:paraId="1E282DA1" w14:textId="77777777" w:rsidR="00701F54" w:rsidRDefault="00701F54" w:rsidP="00701F54">
            <w:pPr>
              <w:pStyle w:val="ListParagraph"/>
              <w:tabs>
                <w:tab w:val="num" w:pos="889"/>
              </w:tabs>
              <w:ind w:left="259" w:hanging="259"/>
            </w:pPr>
          </w:p>
          <w:p w14:paraId="5D2C5D69" w14:textId="77777777" w:rsidR="00701F54" w:rsidRDefault="00701F54" w:rsidP="00701F54">
            <w:pPr>
              <w:pStyle w:val="ListParagraph"/>
              <w:tabs>
                <w:tab w:val="num" w:pos="889"/>
              </w:tabs>
              <w:ind w:left="259" w:hanging="259"/>
              <w:rPr>
                <w:rStyle w:val="IntenseReference"/>
              </w:rPr>
            </w:pPr>
          </w:p>
          <w:p w14:paraId="02D105F1" w14:textId="77777777" w:rsidR="00701F54" w:rsidRDefault="00701F54" w:rsidP="00701F54">
            <w:pPr>
              <w:pStyle w:val="ListParagraph"/>
              <w:tabs>
                <w:tab w:val="num" w:pos="889"/>
              </w:tabs>
              <w:ind w:left="259" w:hanging="259"/>
              <w:rPr>
                <w:rStyle w:val="IntenseReference"/>
              </w:rPr>
            </w:pPr>
          </w:p>
          <w:p w14:paraId="7B110A10" w14:textId="77777777" w:rsidR="00701F54" w:rsidRDefault="00701F54" w:rsidP="00701F54">
            <w:pPr>
              <w:pStyle w:val="ListParagraph"/>
              <w:tabs>
                <w:tab w:val="num" w:pos="889"/>
              </w:tabs>
              <w:ind w:left="259" w:hanging="259"/>
              <w:rPr>
                <w:rStyle w:val="IntenseReference"/>
              </w:rPr>
            </w:pPr>
          </w:p>
          <w:p w14:paraId="602B1A33" w14:textId="77777777" w:rsidR="00701F54" w:rsidRDefault="00701F54" w:rsidP="00701F54">
            <w:pPr>
              <w:pStyle w:val="ListParagraph"/>
              <w:tabs>
                <w:tab w:val="num" w:pos="889"/>
              </w:tabs>
              <w:ind w:left="259" w:hanging="259"/>
              <w:rPr>
                <w:rStyle w:val="IntenseReference"/>
              </w:rPr>
            </w:pPr>
          </w:p>
          <w:p w14:paraId="3A3B0A6D" w14:textId="77777777" w:rsidR="00701F54" w:rsidRDefault="00701F54" w:rsidP="00701F54">
            <w:pPr>
              <w:pStyle w:val="ListParagraph"/>
              <w:tabs>
                <w:tab w:val="num" w:pos="889"/>
              </w:tabs>
              <w:ind w:left="259" w:hanging="259"/>
              <w:rPr>
                <w:rStyle w:val="IntenseReference"/>
              </w:rPr>
            </w:pPr>
          </w:p>
          <w:p w14:paraId="2102BADC" w14:textId="70990AAA" w:rsidR="00701F54" w:rsidRPr="00A33703" w:rsidRDefault="00701F54" w:rsidP="00701F54">
            <w:pPr>
              <w:pStyle w:val="ListParagraph"/>
              <w:tabs>
                <w:tab w:val="num" w:pos="889"/>
              </w:tabs>
              <w:ind w:left="259" w:hanging="259"/>
              <w:rPr>
                <w:rStyle w:val="IntenseReference"/>
                <w:rFonts w:ascii="EMprint" w:hAnsi="EMprint"/>
              </w:rPr>
            </w:pPr>
          </w:p>
        </w:tc>
      </w:tr>
      <w:tr w:rsidR="00701F54" w:rsidRPr="00A9115A" w14:paraId="247D5C6B" w14:textId="77777777" w:rsidTr="00701F54">
        <w:trPr>
          <w:trHeight w:val="251"/>
        </w:trPr>
        <w:tc>
          <w:tcPr>
            <w:tcW w:w="10000" w:type="dxa"/>
            <w:tcBorders>
              <w:bottom w:val="single" w:sz="4" w:space="0" w:color="auto"/>
            </w:tcBorders>
            <w:shd w:val="clear" w:color="auto" w:fill="D9D9D9" w:themeFill="background1" w:themeFillShade="D9"/>
          </w:tcPr>
          <w:p w14:paraId="5E455291" w14:textId="4E87AF54" w:rsidR="00701F54" w:rsidRDefault="00701F54" w:rsidP="00701F54">
            <w:pPr>
              <w:pStyle w:val="ListParagraph"/>
              <w:tabs>
                <w:tab w:val="num" w:pos="889"/>
              </w:tabs>
              <w:ind w:left="259" w:hanging="259"/>
            </w:pPr>
            <w:r w:rsidRPr="002108DC">
              <w:rPr>
                <w:rStyle w:val="IntenseReference"/>
              </w:rPr>
              <w:t xml:space="preserve">Question: </w:t>
            </w:r>
            <w:r w:rsidRPr="002108DC">
              <w:rPr>
                <w:rFonts w:ascii="EMprint" w:hAnsi="EMprint"/>
                <w:bCs/>
                <w:i/>
              </w:rPr>
              <w:t xml:space="preserve">How often must LTI’s be reviewed by the PIC/AA. What would trigger the need to engage the </w:t>
            </w:r>
            <w:r w:rsidR="0083348B" w:rsidRPr="0083348B">
              <w:rPr>
                <w:rFonts w:ascii="EMprint" w:hAnsi="EMprint"/>
                <w:bCs/>
                <w:i/>
                <w:color w:val="FF0000"/>
              </w:rPr>
              <w:t>Operations</w:t>
            </w:r>
            <w:r w:rsidR="0083348B">
              <w:rPr>
                <w:rFonts w:ascii="EMprint" w:hAnsi="EMprint"/>
                <w:bCs/>
                <w:i/>
              </w:rPr>
              <w:t xml:space="preserve"> </w:t>
            </w:r>
            <w:r>
              <w:rPr>
                <w:rFonts w:ascii="EMprint" w:hAnsi="EMprint"/>
                <w:bCs/>
                <w:i/>
              </w:rPr>
              <w:t>M</w:t>
            </w:r>
            <w:r w:rsidRPr="002108DC">
              <w:rPr>
                <w:rFonts w:ascii="EMprint" w:hAnsi="EMprint"/>
                <w:bCs/>
                <w:i/>
              </w:rPr>
              <w:t>anager in LTI reviews.</w:t>
            </w:r>
          </w:p>
        </w:tc>
      </w:tr>
      <w:tr w:rsidR="00701F54" w:rsidRPr="00A9115A" w14:paraId="1B403FA1" w14:textId="77777777" w:rsidTr="00701F54">
        <w:trPr>
          <w:trHeight w:val="1448"/>
        </w:trPr>
        <w:tc>
          <w:tcPr>
            <w:tcW w:w="10000" w:type="dxa"/>
            <w:tcBorders>
              <w:bottom w:val="single" w:sz="4" w:space="0" w:color="auto"/>
            </w:tcBorders>
            <w:shd w:val="clear" w:color="auto" w:fill="FFFFFF" w:themeFill="background1"/>
          </w:tcPr>
          <w:p w14:paraId="268018B3" w14:textId="77777777" w:rsidR="00701F54" w:rsidRPr="002108DC" w:rsidRDefault="00701F54" w:rsidP="00701F54">
            <w:pPr>
              <w:pStyle w:val="ListParagraph"/>
              <w:tabs>
                <w:tab w:val="num" w:pos="889"/>
              </w:tabs>
              <w:ind w:left="259" w:hanging="259"/>
              <w:rPr>
                <w:rStyle w:val="IntenseReference"/>
              </w:rPr>
            </w:pPr>
          </w:p>
        </w:tc>
      </w:tr>
      <w:tr w:rsidR="00126A75" w:rsidRPr="00A9115A" w14:paraId="1D029685" w14:textId="77777777" w:rsidTr="00126A75">
        <w:trPr>
          <w:trHeight w:val="251"/>
        </w:trPr>
        <w:tc>
          <w:tcPr>
            <w:tcW w:w="10000" w:type="dxa"/>
            <w:tcBorders>
              <w:bottom w:val="single" w:sz="4" w:space="0" w:color="auto"/>
            </w:tcBorders>
            <w:shd w:val="clear" w:color="auto" w:fill="D9D9D9" w:themeFill="background1" w:themeFillShade="D9"/>
          </w:tcPr>
          <w:p w14:paraId="1D4C8E7A" w14:textId="454B48F5" w:rsidR="00126A75" w:rsidRPr="00FC04B3" w:rsidRDefault="00126A75" w:rsidP="0099195E">
            <w:pPr>
              <w:rPr>
                <w:rFonts w:ascii="EMprint" w:hAnsi="EMprint"/>
              </w:rPr>
            </w:pPr>
            <w:r>
              <w:rPr>
                <w:rStyle w:val="IntenseReference"/>
                <w:rFonts w:ascii="EMprint" w:hAnsi="EMprint"/>
              </w:rPr>
              <w:t>QUESTION</w:t>
            </w:r>
            <w:r w:rsidRPr="00687C11">
              <w:rPr>
                <w:rStyle w:val="IntenseReference"/>
                <w:rFonts w:ascii="EMprint" w:hAnsi="EMprint"/>
              </w:rPr>
              <w:t>:</w:t>
            </w:r>
            <w:r w:rsidRPr="00A9115A">
              <w:rPr>
                <w:rFonts w:ascii="EMprint" w:hAnsi="EMprint"/>
              </w:rPr>
              <w:t xml:space="preserve"> </w:t>
            </w:r>
            <w:r w:rsidRPr="0096702D">
              <w:rPr>
                <w:rFonts w:ascii="EMprint" w:hAnsi="EMprint"/>
              </w:rPr>
              <w:t>Explain the purpose of the Daily Work Coordination Meeting?  Who attends?</w:t>
            </w:r>
            <w:r>
              <w:rPr>
                <w:rFonts w:ascii="EMprint" w:hAnsi="EMprint"/>
              </w:rPr>
              <w:t xml:space="preserve"> </w:t>
            </w:r>
            <w:r w:rsidRPr="00126A75">
              <w:rPr>
                <w:rFonts w:ascii="EMprint" w:hAnsi="EMprint"/>
              </w:rPr>
              <w:t xml:space="preserve">For additional information see </w:t>
            </w:r>
            <w:hyperlink r:id="rId33" w:history="1">
              <w:r w:rsidRPr="005815FB">
                <w:rPr>
                  <w:rStyle w:val="Hyperlink"/>
                  <w:rFonts w:ascii="EMprint" w:hAnsi="EMprint"/>
                </w:rPr>
                <w:t>UOB UBP WMS</w:t>
              </w:r>
            </w:hyperlink>
            <w:r w:rsidRPr="00126A75">
              <w:rPr>
                <w:rFonts w:ascii="EMprint" w:hAnsi="EMprint"/>
              </w:rPr>
              <w:t xml:space="preserve"> and </w:t>
            </w:r>
            <w:hyperlink r:id="rId34" w:history="1">
              <w:r w:rsidRPr="005815FB">
                <w:rPr>
                  <w:rStyle w:val="Hyperlink"/>
                  <w:rFonts w:ascii="EMprint" w:hAnsi="EMprint"/>
                </w:rPr>
                <w:t>WMS Sharepoint</w:t>
              </w:r>
            </w:hyperlink>
          </w:p>
        </w:tc>
      </w:tr>
      <w:tr w:rsidR="00126A75" w:rsidRPr="00A9115A" w14:paraId="6904B128" w14:textId="77777777" w:rsidTr="00126A75">
        <w:trPr>
          <w:trHeight w:val="1133"/>
        </w:trPr>
        <w:tc>
          <w:tcPr>
            <w:tcW w:w="10000" w:type="dxa"/>
          </w:tcPr>
          <w:p w14:paraId="3B26C709" w14:textId="77777777" w:rsidR="00126A75" w:rsidRPr="00DD5657" w:rsidRDefault="00126A75" w:rsidP="00126A75">
            <w:pPr>
              <w:pStyle w:val="TableBullet"/>
              <w:spacing w:before="60" w:after="60"/>
              <w:contextualSpacing/>
              <w:rPr>
                <w:rFonts w:ascii="EMprint" w:hAnsi="EMprint"/>
              </w:rPr>
            </w:pPr>
          </w:p>
          <w:p w14:paraId="6302114C" w14:textId="77777777" w:rsidR="00126A75" w:rsidRPr="00DD5657" w:rsidRDefault="00126A75" w:rsidP="00126A75">
            <w:pPr>
              <w:pStyle w:val="TableBullet"/>
              <w:spacing w:before="60" w:after="60"/>
              <w:contextualSpacing/>
              <w:rPr>
                <w:rFonts w:ascii="EMprint" w:hAnsi="EMprint"/>
              </w:rPr>
            </w:pPr>
          </w:p>
          <w:p w14:paraId="2B469A18" w14:textId="05FEEA33" w:rsidR="00126A75" w:rsidRDefault="00126A75" w:rsidP="00126A75">
            <w:pPr>
              <w:pStyle w:val="TableBullet"/>
              <w:spacing w:before="60" w:after="60"/>
              <w:contextualSpacing/>
              <w:rPr>
                <w:rFonts w:ascii="EMprint" w:hAnsi="EMprint"/>
              </w:rPr>
            </w:pPr>
          </w:p>
          <w:p w14:paraId="1F6B53F0" w14:textId="77777777" w:rsidR="00154BDD" w:rsidRPr="00DD5657" w:rsidRDefault="00154BDD" w:rsidP="00126A75">
            <w:pPr>
              <w:pStyle w:val="TableBullet"/>
              <w:spacing w:before="60" w:after="60"/>
              <w:contextualSpacing/>
              <w:rPr>
                <w:rFonts w:ascii="EMprint" w:hAnsi="EMprint"/>
              </w:rPr>
            </w:pPr>
          </w:p>
          <w:p w14:paraId="34097D13" w14:textId="77777777" w:rsidR="00126A75" w:rsidRPr="00DD5657" w:rsidRDefault="00126A75" w:rsidP="00126A75">
            <w:pPr>
              <w:pStyle w:val="TableBullet"/>
              <w:spacing w:before="60" w:after="60"/>
              <w:contextualSpacing/>
              <w:rPr>
                <w:rFonts w:ascii="EMprint" w:hAnsi="EMprint"/>
              </w:rPr>
            </w:pPr>
          </w:p>
          <w:p w14:paraId="075528A3" w14:textId="1BA214ED" w:rsidR="00126A75" w:rsidRPr="00DD5657" w:rsidRDefault="00126A75" w:rsidP="00126A75">
            <w:pPr>
              <w:pStyle w:val="TableBullet"/>
              <w:spacing w:before="60" w:after="60"/>
              <w:contextualSpacing/>
              <w:rPr>
                <w:rFonts w:ascii="EMprint" w:hAnsi="EMprint"/>
              </w:rPr>
            </w:pPr>
          </w:p>
        </w:tc>
      </w:tr>
      <w:tr w:rsidR="00126A75" w:rsidRPr="00A9115A" w14:paraId="392B6A7E" w14:textId="77777777" w:rsidTr="00126A75">
        <w:trPr>
          <w:trHeight w:val="530"/>
        </w:trPr>
        <w:tc>
          <w:tcPr>
            <w:tcW w:w="10000" w:type="dxa"/>
            <w:tcBorders>
              <w:bottom w:val="single" w:sz="4" w:space="0" w:color="auto"/>
            </w:tcBorders>
            <w:shd w:val="clear" w:color="auto" w:fill="D9D9D9" w:themeFill="background1" w:themeFillShade="D9"/>
          </w:tcPr>
          <w:p w14:paraId="740D315B" w14:textId="204E602C" w:rsidR="00126A75" w:rsidRPr="00FC04B3" w:rsidRDefault="00126A75" w:rsidP="0099195E">
            <w:pPr>
              <w:spacing w:after="180"/>
              <w:rPr>
                <w:rFonts w:ascii="EMprint" w:hAnsi="EMprint"/>
              </w:rPr>
            </w:pPr>
            <w:r>
              <w:rPr>
                <w:rStyle w:val="IntenseReference"/>
                <w:rFonts w:ascii="EMprint" w:hAnsi="EMprint"/>
              </w:rPr>
              <w:t>QUESTION</w:t>
            </w:r>
            <w:r w:rsidRPr="00A9115A">
              <w:rPr>
                <w:rStyle w:val="IntenseReference"/>
                <w:rFonts w:ascii="EMprint" w:hAnsi="EMprint"/>
              </w:rPr>
              <w:t>:</w:t>
            </w:r>
            <w:r w:rsidRPr="00A9115A">
              <w:rPr>
                <w:rFonts w:ascii="EMprint" w:hAnsi="EMprint"/>
              </w:rPr>
              <w:t xml:space="preserve"> </w:t>
            </w:r>
            <w:r w:rsidRPr="0096702D">
              <w:rPr>
                <w:rFonts w:ascii="EMprint" w:hAnsi="EMprint"/>
              </w:rPr>
              <w:t>What is the maximum validity period of a work permit?</w:t>
            </w:r>
            <w:r>
              <w:rPr>
                <w:rFonts w:ascii="EMprint" w:hAnsi="EMprint"/>
              </w:rPr>
              <w:t xml:space="preserve"> </w:t>
            </w:r>
            <w:r w:rsidRPr="00126A75">
              <w:rPr>
                <w:rFonts w:ascii="EMprint" w:hAnsi="EMprint"/>
              </w:rPr>
              <w:t xml:space="preserve">For additional information see </w:t>
            </w:r>
            <w:hyperlink r:id="rId35" w:history="1">
              <w:r w:rsidRPr="005815FB">
                <w:rPr>
                  <w:rStyle w:val="Hyperlink"/>
                  <w:rFonts w:ascii="EMprint" w:hAnsi="EMprint"/>
                </w:rPr>
                <w:t>UOB UBP WMS</w:t>
              </w:r>
            </w:hyperlink>
            <w:r w:rsidRPr="00126A75">
              <w:rPr>
                <w:rFonts w:ascii="EMprint" w:hAnsi="EMprint"/>
                <w:u w:val="single"/>
              </w:rPr>
              <w:t xml:space="preserve"> </w:t>
            </w:r>
            <w:r w:rsidRPr="00126A75">
              <w:rPr>
                <w:rFonts w:ascii="EMprint" w:hAnsi="EMprint"/>
              </w:rPr>
              <w:t xml:space="preserve">and </w:t>
            </w:r>
            <w:hyperlink r:id="rId36" w:history="1">
              <w:r w:rsidRPr="005815FB">
                <w:rPr>
                  <w:rStyle w:val="Hyperlink"/>
                  <w:rFonts w:ascii="EMprint" w:hAnsi="EMprint"/>
                </w:rPr>
                <w:t>WMS Sharepoint</w:t>
              </w:r>
            </w:hyperlink>
          </w:p>
        </w:tc>
      </w:tr>
      <w:tr w:rsidR="00126A75" w:rsidRPr="00A9115A" w14:paraId="480DA5F9" w14:textId="77777777" w:rsidTr="00126A75">
        <w:trPr>
          <w:trHeight w:val="935"/>
        </w:trPr>
        <w:tc>
          <w:tcPr>
            <w:tcW w:w="10000" w:type="dxa"/>
          </w:tcPr>
          <w:p w14:paraId="30A60EA4" w14:textId="77777777" w:rsidR="00126A75" w:rsidRPr="00DD5657" w:rsidRDefault="00126A75" w:rsidP="00126A75">
            <w:pPr>
              <w:pStyle w:val="TableBullet"/>
              <w:spacing w:before="60" w:after="60"/>
              <w:contextualSpacing/>
              <w:rPr>
                <w:rFonts w:ascii="EMprint" w:hAnsi="EMprint"/>
              </w:rPr>
            </w:pPr>
          </w:p>
          <w:p w14:paraId="6D8C7913" w14:textId="77777777" w:rsidR="00126A75" w:rsidRPr="00DD5657" w:rsidRDefault="00126A75" w:rsidP="00126A75">
            <w:pPr>
              <w:pStyle w:val="TableBullet"/>
              <w:spacing w:before="60" w:after="60"/>
              <w:contextualSpacing/>
              <w:rPr>
                <w:rFonts w:ascii="EMprint" w:hAnsi="EMprint"/>
              </w:rPr>
            </w:pPr>
          </w:p>
          <w:p w14:paraId="79F99CA2" w14:textId="73FEA700" w:rsidR="00126A75" w:rsidRDefault="00126A75" w:rsidP="00126A75">
            <w:pPr>
              <w:pStyle w:val="TableBullet"/>
              <w:spacing w:before="60" w:after="60"/>
              <w:contextualSpacing/>
              <w:rPr>
                <w:rFonts w:ascii="EMprint" w:hAnsi="EMprint"/>
              </w:rPr>
            </w:pPr>
          </w:p>
          <w:p w14:paraId="0B59903B" w14:textId="77777777" w:rsidR="00154BDD" w:rsidRPr="00DD5657" w:rsidRDefault="00154BDD" w:rsidP="00126A75">
            <w:pPr>
              <w:pStyle w:val="TableBullet"/>
              <w:spacing w:before="60" w:after="60"/>
              <w:contextualSpacing/>
              <w:rPr>
                <w:rFonts w:ascii="EMprint" w:hAnsi="EMprint"/>
              </w:rPr>
            </w:pPr>
          </w:p>
          <w:p w14:paraId="0ACA8A8A" w14:textId="77777777" w:rsidR="00126A75" w:rsidRPr="00DD5657" w:rsidRDefault="00126A75" w:rsidP="00126A75">
            <w:pPr>
              <w:pStyle w:val="TableBullet"/>
              <w:spacing w:before="60" w:after="60"/>
              <w:contextualSpacing/>
              <w:rPr>
                <w:rFonts w:ascii="EMprint" w:hAnsi="EMprint"/>
              </w:rPr>
            </w:pPr>
          </w:p>
          <w:p w14:paraId="410DC364" w14:textId="30460F6D" w:rsidR="00126A75" w:rsidRPr="00DD5657" w:rsidRDefault="00126A75" w:rsidP="00126A75">
            <w:pPr>
              <w:pStyle w:val="TableBullet"/>
              <w:spacing w:before="60" w:after="60"/>
              <w:contextualSpacing/>
              <w:rPr>
                <w:rFonts w:ascii="EMprint" w:hAnsi="EMprint"/>
              </w:rPr>
            </w:pPr>
          </w:p>
        </w:tc>
      </w:tr>
      <w:tr w:rsidR="00126A75" w:rsidRPr="00A9115A" w14:paraId="31178D22" w14:textId="77777777" w:rsidTr="00EA7F89">
        <w:trPr>
          <w:trHeight w:val="449"/>
        </w:trPr>
        <w:tc>
          <w:tcPr>
            <w:tcW w:w="10000" w:type="dxa"/>
            <w:shd w:val="clear" w:color="auto" w:fill="D9D9D9" w:themeFill="background1" w:themeFillShade="D9"/>
          </w:tcPr>
          <w:p w14:paraId="4EA528B5" w14:textId="28107CB7" w:rsidR="00126A75" w:rsidRPr="0096702D" w:rsidRDefault="00126A75" w:rsidP="0099195E">
            <w:pPr>
              <w:spacing w:after="180"/>
              <w:rPr>
                <w:rFonts w:ascii="EMprint" w:hAnsi="EMprint"/>
                <w:color w:val="0C479D" w:themeColor="accent1"/>
              </w:rPr>
            </w:pPr>
            <w:r w:rsidRPr="00687C11">
              <w:rPr>
                <w:rFonts w:ascii="EMprint" w:hAnsi="EMprint"/>
                <w:b/>
                <w:color w:val="0C479D" w:themeColor="accent1"/>
              </w:rPr>
              <w:t>Q</w:t>
            </w:r>
            <w:r>
              <w:rPr>
                <w:rFonts w:ascii="EMprint" w:hAnsi="EMprint"/>
                <w:b/>
                <w:color w:val="0C479D" w:themeColor="accent1"/>
              </w:rPr>
              <w:t>UESTION</w:t>
            </w:r>
            <w:r w:rsidRPr="00687C11">
              <w:rPr>
                <w:rFonts w:ascii="EMprint" w:hAnsi="EMprint"/>
                <w:b/>
                <w:color w:val="0C479D" w:themeColor="accent1"/>
              </w:rPr>
              <w:t>:</w:t>
            </w:r>
            <w:r w:rsidRPr="00687C11">
              <w:rPr>
                <w:rFonts w:ascii="EMprint" w:hAnsi="EMprint"/>
                <w:color w:val="0C479D" w:themeColor="accent1"/>
              </w:rPr>
              <w:t xml:space="preserve"> </w:t>
            </w:r>
            <w:r w:rsidRPr="0096702D">
              <w:rPr>
                <w:rFonts w:ascii="EMprint" w:hAnsi="EMprint"/>
              </w:rPr>
              <w:t>Describe what the term SIMOPS means in the Work Management System?  What tool is used to determine SIMOPS restrictions? Where and when are work activities evaluated for SIMOPS at UOG facilities?  Who approves SIMOPS Deviations?</w:t>
            </w:r>
            <w:r>
              <w:t xml:space="preserve"> </w:t>
            </w:r>
            <w:r w:rsidRPr="00126A75">
              <w:rPr>
                <w:rFonts w:ascii="EMprint" w:hAnsi="EMprint"/>
              </w:rPr>
              <w:t xml:space="preserve">For additional information see </w:t>
            </w:r>
            <w:hyperlink r:id="rId37" w:history="1">
              <w:r w:rsidRPr="005815FB">
                <w:rPr>
                  <w:rStyle w:val="Hyperlink"/>
                  <w:rFonts w:ascii="EMprint" w:hAnsi="EMprint"/>
                </w:rPr>
                <w:t>UOB UBP WMS</w:t>
              </w:r>
            </w:hyperlink>
            <w:r w:rsidRPr="00126A75">
              <w:rPr>
                <w:rFonts w:ascii="EMprint" w:hAnsi="EMprint"/>
              </w:rPr>
              <w:t xml:space="preserve"> and </w:t>
            </w:r>
            <w:hyperlink r:id="rId38" w:history="1">
              <w:r w:rsidRPr="005815FB">
                <w:rPr>
                  <w:rStyle w:val="Hyperlink"/>
                  <w:rFonts w:ascii="EMprint" w:hAnsi="EMprint"/>
                </w:rPr>
                <w:t>WMS Sharepoint</w:t>
              </w:r>
            </w:hyperlink>
            <w:r>
              <w:rPr>
                <w:rFonts w:ascii="EMprint" w:hAnsi="EMprint"/>
              </w:rPr>
              <w:t xml:space="preserve"> </w:t>
            </w:r>
          </w:p>
        </w:tc>
      </w:tr>
      <w:tr w:rsidR="00126A75" w:rsidRPr="00A9115A" w14:paraId="122A1815" w14:textId="77777777" w:rsidTr="00126A75">
        <w:trPr>
          <w:trHeight w:val="449"/>
        </w:trPr>
        <w:tc>
          <w:tcPr>
            <w:tcW w:w="10000" w:type="dxa"/>
            <w:shd w:val="clear" w:color="auto" w:fill="FFFFFF" w:themeFill="background1"/>
          </w:tcPr>
          <w:p w14:paraId="3ABA3861" w14:textId="77777777" w:rsidR="00126A75" w:rsidRPr="00DD5657" w:rsidRDefault="00126A75" w:rsidP="00126A75">
            <w:pPr>
              <w:pStyle w:val="TableBullet"/>
              <w:spacing w:before="60" w:after="60"/>
              <w:contextualSpacing/>
              <w:rPr>
                <w:rFonts w:ascii="EMprint" w:hAnsi="EMprint"/>
              </w:rPr>
            </w:pPr>
          </w:p>
          <w:p w14:paraId="1511C2DF" w14:textId="77777777" w:rsidR="00126A75" w:rsidRPr="00DD5657" w:rsidRDefault="00126A75" w:rsidP="00126A75">
            <w:pPr>
              <w:pStyle w:val="TableBullet"/>
              <w:spacing w:before="60" w:after="60"/>
              <w:contextualSpacing/>
              <w:rPr>
                <w:rFonts w:ascii="EMprint" w:hAnsi="EMprint"/>
              </w:rPr>
            </w:pPr>
          </w:p>
          <w:p w14:paraId="39C9A655" w14:textId="737FD482" w:rsidR="00126A75" w:rsidRDefault="00126A75" w:rsidP="00126A75">
            <w:pPr>
              <w:pStyle w:val="TableBullet"/>
              <w:spacing w:before="60" w:after="60"/>
              <w:contextualSpacing/>
              <w:rPr>
                <w:rFonts w:ascii="EMprint" w:hAnsi="EMprint"/>
              </w:rPr>
            </w:pPr>
          </w:p>
          <w:p w14:paraId="560359AF" w14:textId="77777777" w:rsidR="00701F54" w:rsidRDefault="00701F54" w:rsidP="00126A75">
            <w:pPr>
              <w:pStyle w:val="TableBullet"/>
              <w:spacing w:before="60" w:after="60"/>
              <w:contextualSpacing/>
              <w:rPr>
                <w:rFonts w:ascii="EMprint" w:hAnsi="EMprint"/>
              </w:rPr>
            </w:pPr>
          </w:p>
          <w:p w14:paraId="3C653835" w14:textId="5E4D4956" w:rsidR="00701F54" w:rsidRPr="00DD5657" w:rsidRDefault="00701F54" w:rsidP="00126A75">
            <w:pPr>
              <w:pStyle w:val="TableBullet"/>
              <w:spacing w:before="60" w:after="60"/>
              <w:contextualSpacing/>
              <w:rPr>
                <w:rFonts w:ascii="EMprint" w:hAnsi="EMprint"/>
              </w:rPr>
            </w:pPr>
          </w:p>
        </w:tc>
      </w:tr>
      <w:tr w:rsidR="00126A75" w:rsidRPr="00FC04B3" w14:paraId="51D6F5D3" w14:textId="77777777" w:rsidTr="00EA7F89">
        <w:trPr>
          <w:trHeight w:val="251"/>
        </w:trPr>
        <w:tc>
          <w:tcPr>
            <w:tcW w:w="10000" w:type="dxa"/>
            <w:shd w:val="clear" w:color="auto" w:fill="D9D9D9" w:themeFill="background1" w:themeFillShade="D9"/>
          </w:tcPr>
          <w:p w14:paraId="65E308D6" w14:textId="6776C877" w:rsidR="00126A75" w:rsidRPr="00FC04B3" w:rsidRDefault="00126A75" w:rsidP="0099195E">
            <w:pPr>
              <w:rPr>
                <w:rFonts w:ascii="EMprint" w:hAnsi="EMprint"/>
              </w:rPr>
            </w:pPr>
            <w:r w:rsidRPr="00687C11">
              <w:rPr>
                <w:rFonts w:ascii="EMprint" w:hAnsi="EMprint"/>
                <w:b/>
                <w:color w:val="0C479D" w:themeColor="accent1"/>
              </w:rPr>
              <w:t>Q</w:t>
            </w:r>
            <w:r>
              <w:rPr>
                <w:rFonts w:ascii="EMprint" w:hAnsi="EMprint"/>
                <w:b/>
                <w:color w:val="0C479D" w:themeColor="accent1"/>
              </w:rPr>
              <w:t>UESTION</w:t>
            </w:r>
            <w:r w:rsidRPr="00687C11">
              <w:rPr>
                <w:rFonts w:ascii="EMprint" w:hAnsi="EMprint"/>
                <w:b/>
                <w:color w:val="0C479D" w:themeColor="accent1"/>
              </w:rPr>
              <w:t>:</w:t>
            </w:r>
            <w:r w:rsidRPr="00687C11">
              <w:rPr>
                <w:rFonts w:ascii="EMprint" w:hAnsi="EMprint"/>
                <w:color w:val="0C479D" w:themeColor="accent1"/>
              </w:rPr>
              <w:t xml:space="preserve"> </w:t>
            </w:r>
            <w:r w:rsidRPr="0096702D">
              <w:rPr>
                <w:rFonts w:ascii="EMprint" w:hAnsi="EMprint"/>
              </w:rPr>
              <w:t>Scenario Question:  Breaking containment work is required to remove a faulty valve in hydrocarbon service.  There is only a single valve isolation available to isolate and remove this valve.  Describe the process approvals required</w:t>
            </w:r>
            <w:r w:rsidRPr="0096702D">
              <w:rPr>
                <w:rFonts w:ascii="EMprint" w:hAnsi="EMprint"/>
                <w:color w:val="0C479D" w:themeColor="accent1"/>
              </w:rPr>
              <w:t xml:space="preserve"> </w:t>
            </w:r>
            <w:r w:rsidRPr="0096702D">
              <w:rPr>
                <w:rFonts w:ascii="EMprint" w:hAnsi="EMprint"/>
              </w:rPr>
              <w:t>to allow this work to progress.</w:t>
            </w:r>
            <w:r>
              <w:t xml:space="preserve"> </w:t>
            </w:r>
            <w:r w:rsidRPr="00126A75">
              <w:rPr>
                <w:rFonts w:ascii="EMprint" w:hAnsi="EMprint"/>
              </w:rPr>
              <w:t xml:space="preserve">For additional information see </w:t>
            </w:r>
            <w:hyperlink r:id="rId39" w:history="1">
              <w:r w:rsidRPr="005815FB">
                <w:rPr>
                  <w:rStyle w:val="Hyperlink"/>
                  <w:rFonts w:ascii="EMprint" w:hAnsi="EMprint"/>
                </w:rPr>
                <w:t>UOB UBP WMS</w:t>
              </w:r>
            </w:hyperlink>
            <w:r w:rsidRPr="00126A75">
              <w:rPr>
                <w:rFonts w:ascii="EMprint" w:hAnsi="EMprint"/>
              </w:rPr>
              <w:t xml:space="preserve"> and </w:t>
            </w:r>
            <w:hyperlink r:id="rId40" w:history="1">
              <w:r w:rsidRPr="005815FB">
                <w:rPr>
                  <w:rStyle w:val="Hyperlink"/>
                  <w:rFonts w:ascii="EMprint" w:hAnsi="EMprint"/>
                </w:rPr>
                <w:t>WMS Sharepoint</w:t>
              </w:r>
            </w:hyperlink>
          </w:p>
        </w:tc>
      </w:tr>
      <w:tr w:rsidR="00126A75" w:rsidRPr="000D1DE5" w14:paraId="07B5F22E" w14:textId="77777777" w:rsidTr="00701F54">
        <w:trPr>
          <w:trHeight w:val="395"/>
        </w:trPr>
        <w:tc>
          <w:tcPr>
            <w:tcW w:w="10000" w:type="dxa"/>
          </w:tcPr>
          <w:p w14:paraId="2D7C3BEC" w14:textId="77777777" w:rsidR="00126A75" w:rsidRDefault="00126A75" w:rsidP="00126A75">
            <w:pPr>
              <w:pStyle w:val="TableBullet"/>
              <w:spacing w:before="60" w:after="60"/>
              <w:contextualSpacing/>
              <w:rPr>
                <w:rFonts w:ascii="EMprint" w:hAnsi="EMprint"/>
              </w:rPr>
            </w:pPr>
          </w:p>
          <w:p w14:paraId="159CB614" w14:textId="77777777" w:rsidR="00701F54" w:rsidRDefault="00701F54" w:rsidP="00126A75">
            <w:pPr>
              <w:pStyle w:val="TableBullet"/>
              <w:spacing w:before="60" w:after="60"/>
              <w:contextualSpacing/>
              <w:rPr>
                <w:rFonts w:ascii="EMprint" w:hAnsi="EMprint"/>
              </w:rPr>
            </w:pPr>
          </w:p>
          <w:p w14:paraId="3B46FCF3" w14:textId="77777777" w:rsidR="00701F54" w:rsidRDefault="00701F54" w:rsidP="00126A75">
            <w:pPr>
              <w:pStyle w:val="TableBullet"/>
              <w:spacing w:before="60" w:after="60"/>
              <w:contextualSpacing/>
              <w:rPr>
                <w:rFonts w:ascii="EMprint" w:hAnsi="EMprint"/>
              </w:rPr>
            </w:pPr>
          </w:p>
          <w:p w14:paraId="4474CDF3" w14:textId="77777777" w:rsidR="00701F54" w:rsidRDefault="00701F54" w:rsidP="00126A75">
            <w:pPr>
              <w:pStyle w:val="TableBullet"/>
              <w:spacing w:before="60" w:after="60"/>
              <w:contextualSpacing/>
              <w:rPr>
                <w:rFonts w:ascii="EMprint" w:hAnsi="EMprint"/>
              </w:rPr>
            </w:pPr>
          </w:p>
          <w:p w14:paraId="3759D963" w14:textId="77777777" w:rsidR="00701F54" w:rsidRDefault="00701F54" w:rsidP="00126A75">
            <w:pPr>
              <w:pStyle w:val="TableBullet"/>
              <w:spacing w:before="60" w:after="60"/>
              <w:contextualSpacing/>
              <w:rPr>
                <w:rFonts w:ascii="EMprint" w:hAnsi="EMprint"/>
              </w:rPr>
            </w:pPr>
          </w:p>
          <w:p w14:paraId="5293B5E5" w14:textId="500DAAAF" w:rsidR="00701F54" w:rsidRPr="00DD5657" w:rsidRDefault="00701F54" w:rsidP="00126A75">
            <w:pPr>
              <w:pStyle w:val="TableBullet"/>
              <w:spacing w:before="60" w:after="60"/>
              <w:contextualSpacing/>
              <w:rPr>
                <w:rFonts w:ascii="EMprint" w:hAnsi="EMprint"/>
              </w:rPr>
            </w:pPr>
          </w:p>
        </w:tc>
      </w:tr>
      <w:tr w:rsidR="00126A75" w:rsidRPr="00FC04B3" w14:paraId="4772B230" w14:textId="77777777" w:rsidTr="00EA7F89">
        <w:trPr>
          <w:trHeight w:val="251"/>
        </w:trPr>
        <w:tc>
          <w:tcPr>
            <w:tcW w:w="10000" w:type="dxa"/>
            <w:shd w:val="clear" w:color="auto" w:fill="D9D9D9" w:themeFill="background1" w:themeFillShade="D9"/>
          </w:tcPr>
          <w:p w14:paraId="6A1875F9" w14:textId="77777777" w:rsidR="00126A75" w:rsidRPr="00FC04B3" w:rsidRDefault="00126A75" w:rsidP="0099195E">
            <w:pPr>
              <w:rPr>
                <w:rFonts w:ascii="EMprint" w:hAnsi="EMprint"/>
              </w:rPr>
            </w:pPr>
            <w:r w:rsidRPr="00687C11">
              <w:rPr>
                <w:rFonts w:ascii="EMprint" w:hAnsi="EMprint"/>
                <w:b/>
                <w:color w:val="0C479D" w:themeColor="accent1"/>
              </w:rPr>
              <w:t>Q</w:t>
            </w:r>
            <w:r>
              <w:rPr>
                <w:rFonts w:ascii="EMprint" w:hAnsi="EMprint"/>
                <w:b/>
                <w:color w:val="0C479D" w:themeColor="accent1"/>
              </w:rPr>
              <w:t>UESTION</w:t>
            </w:r>
            <w:r w:rsidRPr="00687C11">
              <w:rPr>
                <w:rFonts w:ascii="EMprint" w:hAnsi="EMprint"/>
                <w:b/>
                <w:color w:val="0C479D" w:themeColor="accent1"/>
              </w:rPr>
              <w:t>:</w:t>
            </w:r>
            <w:r w:rsidRPr="00687C11">
              <w:rPr>
                <w:rFonts w:ascii="EMprint" w:hAnsi="EMprint"/>
                <w:color w:val="0C479D" w:themeColor="accent1"/>
              </w:rPr>
              <w:t xml:space="preserve"> </w:t>
            </w:r>
            <w:r w:rsidRPr="0040372B">
              <w:rPr>
                <w:rFonts w:ascii="EMprint" w:hAnsi="EMprint"/>
              </w:rPr>
              <w:t>Scenario Question: A control valve needs to be removed for repair. This can be done while the process stays online by operating through the bypass line. The crew have identified that there is no Zero Energy Verification bleeder available within the isolation. What are your actions/questions?</w:t>
            </w:r>
          </w:p>
        </w:tc>
      </w:tr>
      <w:tr w:rsidR="00126A75" w:rsidRPr="000D1DE5" w14:paraId="404EC6BD" w14:textId="77777777" w:rsidTr="00126A75">
        <w:trPr>
          <w:trHeight w:val="1133"/>
        </w:trPr>
        <w:tc>
          <w:tcPr>
            <w:tcW w:w="10000" w:type="dxa"/>
          </w:tcPr>
          <w:p w14:paraId="162AC863" w14:textId="2E8BACB1" w:rsidR="00126A75" w:rsidRPr="00DD5657" w:rsidRDefault="00126A75" w:rsidP="00126A75">
            <w:pPr>
              <w:pStyle w:val="TableBullet"/>
              <w:spacing w:before="60" w:after="60"/>
              <w:contextualSpacing/>
              <w:rPr>
                <w:rFonts w:ascii="EMprint" w:hAnsi="EMprint"/>
              </w:rPr>
            </w:pPr>
          </w:p>
          <w:p w14:paraId="3F6CD8D8" w14:textId="075C7638" w:rsidR="00126A75" w:rsidRPr="00DD5657" w:rsidRDefault="00126A75" w:rsidP="00126A75">
            <w:pPr>
              <w:pStyle w:val="TableBullet"/>
              <w:spacing w:before="60" w:after="60"/>
              <w:contextualSpacing/>
              <w:rPr>
                <w:rFonts w:ascii="EMprint" w:hAnsi="EMprint"/>
              </w:rPr>
            </w:pPr>
          </w:p>
          <w:p w14:paraId="012FE557" w14:textId="5ACEC813" w:rsidR="00126A75" w:rsidRPr="00DD5657" w:rsidRDefault="00126A75" w:rsidP="00126A75">
            <w:pPr>
              <w:pStyle w:val="TableBullet"/>
              <w:spacing w:before="60" w:after="60"/>
              <w:contextualSpacing/>
              <w:rPr>
                <w:rFonts w:ascii="EMprint" w:hAnsi="EMprint"/>
              </w:rPr>
            </w:pPr>
          </w:p>
          <w:p w14:paraId="49DE7305" w14:textId="7DD9D81F" w:rsidR="00126A75" w:rsidRPr="00DD5657" w:rsidRDefault="00126A75" w:rsidP="00126A75">
            <w:pPr>
              <w:pStyle w:val="TableBullet"/>
              <w:spacing w:before="60" w:after="60"/>
              <w:contextualSpacing/>
              <w:rPr>
                <w:rFonts w:ascii="EMprint" w:hAnsi="EMprint"/>
              </w:rPr>
            </w:pPr>
          </w:p>
          <w:p w14:paraId="29452A81" w14:textId="16FD71C7" w:rsidR="00126A75" w:rsidRPr="00DD5657" w:rsidRDefault="00126A75" w:rsidP="00126A75">
            <w:pPr>
              <w:pStyle w:val="TableBullet"/>
              <w:spacing w:before="60" w:after="60"/>
              <w:contextualSpacing/>
              <w:rPr>
                <w:rFonts w:ascii="EMprint" w:hAnsi="EMprint"/>
              </w:rPr>
            </w:pPr>
          </w:p>
          <w:p w14:paraId="14028E20" w14:textId="77777777" w:rsidR="00126A75" w:rsidRPr="00DD5657" w:rsidRDefault="00126A75" w:rsidP="00126A75">
            <w:pPr>
              <w:pStyle w:val="TableBullet"/>
              <w:spacing w:before="60" w:after="60"/>
              <w:contextualSpacing/>
              <w:rPr>
                <w:rFonts w:ascii="EMprint" w:hAnsi="EMprint"/>
              </w:rPr>
            </w:pPr>
          </w:p>
          <w:p w14:paraId="0256357E" w14:textId="77777777" w:rsidR="00126A75" w:rsidRPr="00DD5657" w:rsidRDefault="00126A75" w:rsidP="00126A75">
            <w:pPr>
              <w:pStyle w:val="TableBullet"/>
              <w:spacing w:before="60" w:after="60"/>
              <w:ind w:left="360" w:hanging="360"/>
              <w:contextualSpacing/>
              <w:rPr>
                <w:rFonts w:ascii="EMprint" w:hAnsi="EMprint"/>
              </w:rPr>
            </w:pPr>
          </w:p>
        </w:tc>
      </w:tr>
    </w:tbl>
    <w:p w14:paraId="5A940434" w14:textId="77777777" w:rsidR="00B25F94" w:rsidRDefault="00B25F94" w:rsidP="009B3BB8">
      <w:pPr>
        <w:pStyle w:val="Heading2"/>
        <w:ind w:left="900"/>
        <w:sectPr w:rsidR="00B25F94" w:rsidSect="00B56E33">
          <w:pgSz w:w="12240" w:h="15840"/>
          <w:pgMar w:top="1710" w:right="1440" w:bottom="993" w:left="1440" w:header="567" w:footer="576" w:gutter="0"/>
          <w:cols w:space="720"/>
          <w:titlePg/>
          <w:docGrid w:linePitch="360"/>
        </w:sectPr>
      </w:pPr>
    </w:p>
    <w:p w14:paraId="762D7C9F" w14:textId="6160D338" w:rsidR="000D1DE5" w:rsidRDefault="00C90D37" w:rsidP="004A0837">
      <w:pPr>
        <w:pStyle w:val="Heading2"/>
        <w:spacing w:before="0"/>
        <w:ind w:left="-284"/>
      </w:pPr>
      <w:bookmarkStart w:id="30" w:name="_Toc128570211"/>
      <w:r>
        <w:t>MANAGEMENT OF CHANGE</w:t>
      </w:r>
      <w:bookmarkEnd w:id="30"/>
    </w:p>
    <w:tbl>
      <w:tblPr>
        <w:tblStyle w:val="TableGrid"/>
        <w:tblW w:w="10000" w:type="dxa"/>
        <w:tblInd w:w="-635" w:type="dxa"/>
        <w:tblLook w:val="04A0" w:firstRow="1" w:lastRow="0" w:firstColumn="1" w:lastColumn="0" w:noHBand="0" w:noVBand="1"/>
      </w:tblPr>
      <w:tblGrid>
        <w:gridCol w:w="10000"/>
      </w:tblGrid>
      <w:tr w:rsidR="00B921D0" w:rsidRPr="00A9115A" w14:paraId="3530B91E" w14:textId="77777777" w:rsidTr="00DD5657">
        <w:trPr>
          <w:trHeight w:val="251"/>
        </w:trPr>
        <w:tc>
          <w:tcPr>
            <w:tcW w:w="10000" w:type="dxa"/>
            <w:tcBorders>
              <w:bottom w:val="single" w:sz="4" w:space="0" w:color="auto"/>
            </w:tcBorders>
            <w:shd w:val="clear" w:color="auto" w:fill="D9D9D9" w:themeFill="background1" w:themeFillShade="D9"/>
          </w:tcPr>
          <w:p w14:paraId="44456496" w14:textId="06D26298" w:rsidR="00B921D0" w:rsidRPr="00FC04B3" w:rsidRDefault="00B921D0" w:rsidP="00420487">
            <w:pPr>
              <w:rPr>
                <w:rFonts w:ascii="EMprint" w:hAnsi="EMprint"/>
              </w:rPr>
            </w:pPr>
            <w:r>
              <w:rPr>
                <w:rStyle w:val="IntenseReference"/>
                <w:rFonts w:ascii="EMprint" w:hAnsi="EMprint"/>
              </w:rPr>
              <w:t>QUESTION</w:t>
            </w:r>
            <w:r w:rsidRPr="00687C11">
              <w:rPr>
                <w:rStyle w:val="IntenseReference"/>
                <w:rFonts w:ascii="EMprint" w:hAnsi="EMprint"/>
              </w:rPr>
              <w:t>:</w:t>
            </w:r>
            <w:r w:rsidRPr="00A9115A">
              <w:rPr>
                <w:rFonts w:ascii="EMprint" w:hAnsi="EMprint"/>
              </w:rPr>
              <w:t xml:space="preserve"> </w:t>
            </w:r>
            <w:r w:rsidRPr="00B921D0">
              <w:rPr>
                <w:rFonts w:ascii="EMprint" w:hAnsi="EMprint"/>
              </w:rPr>
              <w:t>Describe the principles of the MOC process.</w:t>
            </w:r>
            <w:r w:rsidR="00126A75">
              <w:rPr>
                <w:rFonts w:ascii="EMprint" w:hAnsi="EMprint"/>
              </w:rPr>
              <w:t xml:space="preserve"> </w:t>
            </w:r>
            <w:r w:rsidR="00126A75" w:rsidRPr="00126A75">
              <w:rPr>
                <w:rFonts w:ascii="EMprint" w:hAnsi="EMprint"/>
              </w:rPr>
              <w:t xml:space="preserve">For additional information see </w:t>
            </w:r>
            <w:hyperlink r:id="rId41" w:history="1">
              <w:r w:rsidR="00126A75" w:rsidRPr="005815FB">
                <w:rPr>
                  <w:rStyle w:val="Hyperlink"/>
                  <w:rFonts w:ascii="EMprint" w:hAnsi="EMprint"/>
                </w:rPr>
                <w:t>UOG UBP MOC</w:t>
              </w:r>
            </w:hyperlink>
          </w:p>
        </w:tc>
      </w:tr>
      <w:tr w:rsidR="00B921D0" w:rsidRPr="00A9115A" w14:paraId="4357201F" w14:textId="77777777" w:rsidTr="00DD5657">
        <w:trPr>
          <w:trHeight w:val="1133"/>
        </w:trPr>
        <w:tc>
          <w:tcPr>
            <w:tcW w:w="10000" w:type="dxa"/>
          </w:tcPr>
          <w:p w14:paraId="293A7995" w14:textId="2DD76128" w:rsidR="00B921D0" w:rsidRPr="00DD5657" w:rsidRDefault="00B921D0" w:rsidP="00126A75">
            <w:pPr>
              <w:pStyle w:val="TableBullet"/>
              <w:spacing w:before="60" w:after="60"/>
              <w:contextualSpacing/>
              <w:rPr>
                <w:rFonts w:ascii="EMprint" w:hAnsi="EMprint"/>
              </w:rPr>
            </w:pPr>
          </w:p>
        </w:tc>
      </w:tr>
      <w:tr w:rsidR="00B921D0" w:rsidRPr="00A9115A" w14:paraId="1AA461C0" w14:textId="77777777" w:rsidTr="00DD5657">
        <w:trPr>
          <w:trHeight w:val="530"/>
        </w:trPr>
        <w:tc>
          <w:tcPr>
            <w:tcW w:w="10000" w:type="dxa"/>
            <w:tcBorders>
              <w:bottom w:val="single" w:sz="4" w:space="0" w:color="auto"/>
            </w:tcBorders>
            <w:shd w:val="clear" w:color="auto" w:fill="D9D9D9" w:themeFill="background1" w:themeFillShade="D9"/>
          </w:tcPr>
          <w:p w14:paraId="00781AAF" w14:textId="66BCBEEF" w:rsidR="00B921D0" w:rsidRPr="00FC04B3" w:rsidRDefault="00B921D0" w:rsidP="00420487">
            <w:pPr>
              <w:spacing w:after="180"/>
              <w:rPr>
                <w:rFonts w:ascii="EMprint" w:hAnsi="EMprint"/>
              </w:rPr>
            </w:pPr>
            <w:r>
              <w:rPr>
                <w:rStyle w:val="IntenseReference"/>
                <w:rFonts w:ascii="EMprint" w:hAnsi="EMprint"/>
              </w:rPr>
              <w:t>QUESTION</w:t>
            </w:r>
            <w:r w:rsidRPr="00A9115A">
              <w:rPr>
                <w:rStyle w:val="IntenseReference"/>
                <w:rFonts w:ascii="EMprint" w:hAnsi="EMprint"/>
              </w:rPr>
              <w:t>:</w:t>
            </w:r>
            <w:r w:rsidRPr="00A9115A">
              <w:rPr>
                <w:rFonts w:ascii="EMprint" w:hAnsi="EMprint"/>
              </w:rPr>
              <w:t xml:space="preserve"> </w:t>
            </w:r>
            <w:r w:rsidRPr="00B921D0">
              <w:rPr>
                <w:rFonts w:ascii="EMprint" w:hAnsi="EMprint"/>
              </w:rPr>
              <w:t>Explain when the Management of Change Process should be considered?</w:t>
            </w:r>
            <w:r w:rsidR="00126A75">
              <w:rPr>
                <w:rFonts w:ascii="EMprint" w:hAnsi="EMprint"/>
              </w:rPr>
              <w:t xml:space="preserve"> </w:t>
            </w:r>
            <w:r w:rsidR="00126A75" w:rsidRPr="00126A75">
              <w:rPr>
                <w:rFonts w:ascii="EMprint" w:hAnsi="EMprint"/>
              </w:rPr>
              <w:t xml:space="preserve">For additional information see </w:t>
            </w:r>
            <w:hyperlink r:id="rId42" w:history="1">
              <w:r w:rsidR="00126A75" w:rsidRPr="005815FB">
                <w:rPr>
                  <w:rStyle w:val="Hyperlink"/>
                  <w:rFonts w:ascii="EMprint" w:hAnsi="EMprint"/>
                </w:rPr>
                <w:t>UOG UBP MOC</w:t>
              </w:r>
            </w:hyperlink>
          </w:p>
        </w:tc>
      </w:tr>
      <w:tr w:rsidR="00B921D0" w:rsidRPr="00A9115A" w14:paraId="48A9B6A5" w14:textId="77777777" w:rsidTr="00DD5657">
        <w:trPr>
          <w:trHeight w:val="935"/>
        </w:trPr>
        <w:tc>
          <w:tcPr>
            <w:tcW w:w="10000" w:type="dxa"/>
          </w:tcPr>
          <w:p w14:paraId="69C3EC18" w14:textId="77777777" w:rsidR="00B921D0" w:rsidRPr="00DD5657" w:rsidRDefault="00B921D0" w:rsidP="00126A75">
            <w:pPr>
              <w:pStyle w:val="TableBullet"/>
              <w:spacing w:before="60" w:after="60"/>
              <w:contextualSpacing/>
              <w:rPr>
                <w:rFonts w:ascii="EMprint" w:hAnsi="EMprint"/>
              </w:rPr>
            </w:pPr>
          </w:p>
          <w:p w14:paraId="09DB3DCD" w14:textId="77777777" w:rsidR="00126A75" w:rsidRPr="00DD5657" w:rsidRDefault="00126A75" w:rsidP="00126A75">
            <w:pPr>
              <w:pStyle w:val="TableBullet"/>
              <w:spacing w:before="60" w:after="60"/>
              <w:contextualSpacing/>
              <w:rPr>
                <w:rFonts w:ascii="EMprint" w:hAnsi="EMprint"/>
              </w:rPr>
            </w:pPr>
          </w:p>
          <w:p w14:paraId="7FC75786" w14:textId="77777777" w:rsidR="00126A75" w:rsidRPr="00DD5657" w:rsidRDefault="00126A75" w:rsidP="00126A75">
            <w:pPr>
              <w:pStyle w:val="TableBullet"/>
              <w:spacing w:before="60" w:after="60"/>
              <w:contextualSpacing/>
              <w:rPr>
                <w:rFonts w:ascii="EMprint" w:hAnsi="EMprint"/>
              </w:rPr>
            </w:pPr>
          </w:p>
          <w:p w14:paraId="2F46C2BE" w14:textId="422E2828" w:rsidR="00126A75" w:rsidRPr="00DD5657" w:rsidRDefault="00126A75" w:rsidP="00126A75">
            <w:pPr>
              <w:pStyle w:val="TableBullet"/>
              <w:spacing w:before="60" w:after="60"/>
              <w:contextualSpacing/>
              <w:rPr>
                <w:rFonts w:ascii="EMprint" w:hAnsi="EMprint"/>
              </w:rPr>
            </w:pPr>
          </w:p>
        </w:tc>
      </w:tr>
      <w:tr w:rsidR="00B921D0" w:rsidRPr="00A9115A" w14:paraId="30BAEAC7" w14:textId="77777777" w:rsidTr="00425DCF">
        <w:trPr>
          <w:trHeight w:val="449"/>
        </w:trPr>
        <w:tc>
          <w:tcPr>
            <w:tcW w:w="10000" w:type="dxa"/>
            <w:shd w:val="clear" w:color="auto" w:fill="D9D9D9" w:themeFill="background1" w:themeFillShade="D9"/>
          </w:tcPr>
          <w:p w14:paraId="31D0C24E" w14:textId="3D228C81" w:rsidR="00B921D0" w:rsidRPr="0096702D" w:rsidRDefault="00B921D0" w:rsidP="00420487">
            <w:pPr>
              <w:spacing w:after="180"/>
              <w:rPr>
                <w:rFonts w:ascii="EMprint" w:hAnsi="EMprint"/>
                <w:color w:val="0C479D" w:themeColor="accent1"/>
              </w:rPr>
            </w:pPr>
            <w:r w:rsidRPr="00687C11">
              <w:rPr>
                <w:rFonts w:ascii="EMprint" w:hAnsi="EMprint"/>
                <w:b/>
                <w:color w:val="0C479D" w:themeColor="accent1"/>
              </w:rPr>
              <w:t>Q</w:t>
            </w:r>
            <w:r>
              <w:rPr>
                <w:rFonts w:ascii="EMprint" w:hAnsi="EMprint"/>
                <w:b/>
                <w:color w:val="0C479D" w:themeColor="accent1"/>
              </w:rPr>
              <w:t>UESTION</w:t>
            </w:r>
            <w:r w:rsidRPr="00687C11">
              <w:rPr>
                <w:rFonts w:ascii="EMprint" w:hAnsi="EMprint"/>
                <w:b/>
                <w:color w:val="0C479D" w:themeColor="accent1"/>
              </w:rPr>
              <w:t>:</w:t>
            </w:r>
            <w:r w:rsidRPr="00687C11">
              <w:rPr>
                <w:rFonts w:ascii="EMprint" w:hAnsi="EMprint"/>
                <w:color w:val="0C479D" w:themeColor="accent1"/>
              </w:rPr>
              <w:t xml:space="preserve"> </w:t>
            </w:r>
            <w:r w:rsidRPr="00B921D0">
              <w:rPr>
                <w:rFonts w:ascii="EMprint" w:hAnsi="EMprint"/>
              </w:rPr>
              <w:t>Describe what is meant by “In-kind replacement”.</w:t>
            </w:r>
            <w:r w:rsidR="00126A75">
              <w:rPr>
                <w:rFonts w:ascii="EMprint" w:hAnsi="EMprint"/>
              </w:rPr>
              <w:t xml:space="preserve"> </w:t>
            </w:r>
            <w:r w:rsidR="00126A75" w:rsidRPr="00126A75">
              <w:rPr>
                <w:rFonts w:ascii="EMprint" w:hAnsi="EMprint"/>
              </w:rPr>
              <w:t xml:space="preserve">For additional information see </w:t>
            </w:r>
            <w:hyperlink r:id="rId43" w:history="1">
              <w:r w:rsidR="00126A75" w:rsidRPr="005815FB">
                <w:rPr>
                  <w:rStyle w:val="Hyperlink"/>
                  <w:rFonts w:ascii="EMprint" w:hAnsi="EMprint"/>
                </w:rPr>
                <w:t>UOG UBP MOC</w:t>
              </w:r>
            </w:hyperlink>
          </w:p>
        </w:tc>
      </w:tr>
      <w:tr w:rsidR="00B921D0" w:rsidRPr="00A9115A" w14:paraId="35BB4562" w14:textId="77777777" w:rsidTr="00DD5657">
        <w:trPr>
          <w:trHeight w:val="449"/>
        </w:trPr>
        <w:tc>
          <w:tcPr>
            <w:tcW w:w="10000" w:type="dxa"/>
            <w:shd w:val="clear" w:color="auto" w:fill="FFFFFF" w:themeFill="background1"/>
          </w:tcPr>
          <w:p w14:paraId="2214D446" w14:textId="0775C2A4" w:rsidR="00B921D0" w:rsidRPr="00DD5657" w:rsidRDefault="00B921D0" w:rsidP="00126A75">
            <w:pPr>
              <w:pStyle w:val="TableBullet"/>
              <w:spacing w:before="60" w:after="60"/>
              <w:contextualSpacing/>
              <w:rPr>
                <w:rFonts w:ascii="EMprint" w:hAnsi="EMprint"/>
              </w:rPr>
            </w:pPr>
          </w:p>
          <w:p w14:paraId="4BB8C6F9" w14:textId="79C6F3ED" w:rsidR="00126A75" w:rsidRDefault="00126A75" w:rsidP="00126A75">
            <w:pPr>
              <w:pStyle w:val="TableBullet"/>
              <w:spacing w:before="60" w:after="60"/>
              <w:contextualSpacing/>
              <w:rPr>
                <w:rFonts w:ascii="EMprint" w:hAnsi="EMprint"/>
              </w:rPr>
            </w:pPr>
          </w:p>
          <w:p w14:paraId="6088CAB3" w14:textId="77777777" w:rsidR="00154BDD" w:rsidRPr="00DD5657" w:rsidRDefault="00154BDD" w:rsidP="00126A75">
            <w:pPr>
              <w:pStyle w:val="TableBullet"/>
              <w:spacing w:before="60" w:after="60"/>
              <w:contextualSpacing/>
              <w:rPr>
                <w:rFonts w:ascii="EMprint" w:hAnsi="EMprint"/>
              </w:rPr>
            </w:pPr>
          </w:p>
          <w:p w14:paraId="142043BF" w14:textId="48A43E3B" w:rsidR="00B921D0" w:rsidRPr="00DD5657" w:rsidRDefault="00B921D0" w:rsidP="00126A75">
            <w:pPr>
              <w:pStyle w:val="TableBullet"/>
              <w:spacing w:before="60" w:after="60"/>
              <w:contextualSpacing/>
              <w:rPr>
                <w:rFonts w:ascii="EMprint" w:hAnsi="EMprint"/>
              </w:rPr>
            </w:pPr>
          </w:p>
          <w:p w14:paraId="34D3A059" w14:textId="77777777" w:rsidR="00B921D0" w:rsidRPr="00DD5657" w:rsidRDefault="00B921D0" w:rsidP="00126A75">
            <w:pPr>
              <w:pStyle w:val="TableBullet"/>
              <w:spacing w:before="60" w:after="60"/>
              <w:contextualSpacing/>
              <w:rPr>
                <w:rFonts w:ascii="EMprint" w:hAnsi="EMprint"/>
              </w:rPr>
            </w:pPr>
          </w:p>
        </w:tc>
      </w:tr>
      <w:tr w:rsidR="00C00481" w:rsidRPr="00A9115A" w14:paraId="375FE2C0" w14:textId="77777777" w:rsidTr="00C00481">
        <w:trPr>
          <w:trHeight w:val="449"/>
        </w:trPr>
        <w:tc>
          <w:tcPr>
            <w:tcW w:w="10000" w:type="dxa"/>
            <w:shd w:val="clear" w:color="auto" w:fill="D9D9D9" w:themeFill="background1" w:themeFillShade="D9"/>
          </w:tcPr>
          <w:p w14:paraId="1BEEE8A6" w14:textId="190AB649" w:rsidR="00C00481" w:rsidRPr="00C00481" w:rsidRDefault="00C00481" w:rsidP="00126A75">
            <w:pPr>
              <w:pStyle w:val="TableBullet"/>
              <w:spacing w:before="60" w:after="60"/>
              <w:contextualSpacing/>
              <w:rPr>
                <w:rFonts w:ascii="EMprint" w:hAnsi="EMprint"/>
              </w:rPr>
            </w:pPr>
            <w:r>
              <w:rPr>
                <w:rFonts w:ascii="EMprint" w:hAnsi="EMprint"/>
                <w:b/>
                <w:bCs/>
                <w:color w:val="0C479D" w:themeColor="accent1"/>
              </w:rPr>
              <w:t xml:space="preserve">QUESTION: </w:t>
            </w:r>
            <w:r>
              <w:rPr>
                <w:rFonts w:ascii="EMprint" w:hAnsi="EMprint"/>
              </w:rPr>
              <w:t>When does an MOC require a PSSR?</w:t>
            </w:r>
          </w:p>
        </w:tc>
      </w:tr>
      <w:tr w:rsidR="00C00481" w:rsidRPr="00A9115A" w14:paraId="0751E984" w14:textId="77777777" w:rsidTr="00DD5657">
        <w:trPr>
          <w:trHeight w:val="449"/>
        </w:trPr>
        <w:tc>
          <w:tcPr>
            <w:tcW w:w="10000" w:type="dxa"/>
            <w:shd w:val="clear" w:color="auto" w:fill="FFFFFF" w:themeFill="background1"/>
          </w:tcPr>
          <w:p w14:paraId="5A246F3D" w14:textId="77777777" w:rsidR="00C00481" w:rsidRDefault="00C00481" w:rsidP="00126A75">
            <w:pPr>
              <w:pStyle w:val="TableBullet"/>
              <w:spacing w:before="60" w:after="60"/>
              <w:contextualSpacing/>
              <w:rPr>
                <w:rFonts w:ascii="EMprint" w:hAnsi="EMprint"/>
              </w:rPr>
            </w:pPr>
          </w:p>
          <w:p w14:paraId="37964D45" w14:textId="77777777" w:rsidR="00C00481" w:rsidRDefault="00C00481" w:rsidP="00126A75">
            <w:pPr>
              <w:pStyle w:val="TableBullet"/>
              <w:spacing w:before="60" w:after="60"/>
              <w:contextualSpacing/>
              <w:rPr>
                <w:rFonts w:ascii="EMprint" w:hAnsi="EMprint"/>
              </w:rPr>
            </w:pPr>
          </w:p>
          <w:p w14:paraId="72527E0E" w14:textId="77777777" w:rsidR="00C00481" w:rsidRDefault="00C00481" w:rsidP="00126A75">
            <w:pPr>
              <w:pStyle w:val="TableBullet"/>
              <w:spacing w:before="60" w:after="60"/>
              <w:contextualSpacing/>
              <w:rPr>
                <w:rFonts w:ascii="EMprint" w:hAnsi="EMprint"/>
              </w:rPr>
            </w:pPr>
          </w:p>
          <w:p w14:paraId="5696C857" w14:textId="77777777" w:rsidR="00C00481" w:rsidRDefault="00C00481" w:rsidP="00126A75">
            <w:pPr>
              <w:pStyle w:val="TableBullet"/>
              <w:spacing w:before="60" w:after="60"/>
              <w:contextualSpacing/>
              <w:rPr>
                <w:rFonts w:ascii="EMprint" w:hAnsi="EMprint"/>
              </w:rPr>
            </w:pPr>
          </w:p>
          <w:p w14:paraId="07273CBE" w14:textId="77777777" w:rsidR="00C00481" w:rsidRPr="00DD5657" w:rsidRDefault="00C00481" w:rsidP="00126A75">
            <w:pPr>
              <w:pStyle w:val="TableBullet"/>
              <w:spacing w:before="60" w:after="60"/>
              <w:contextualSpacing/>
              <w:rPr>
                <w:rFonts w:ascii="EMprint" w:hAnsi="EMprint"/>
              </w:rPr>
            </w:pPr>
          </w:p>
        </w:tc>
      </w:tr>
      <w:tr w:rsidR="00B921D0" w:rsidRPr="00DE267A" w14:paraId="754F6B2A" w14:textId="77777777" w:rsidTr="00EA7F89">
        <w:trPr>
          <w:trHeight w:val="449"/>
        </w:trPr>
        <w:tc>
          <w:tcPr>
            <w:tcW w:w="10000" w:type="dxa"/>
            <w:shd w:val="clear" w:color="auto" w:fill="D9D9D9" w:themeFill="background1" w:themeFillShade="D9"/>
          </w:tcPr>
          <w:p w14:paraId="44C62755" w14:textId="77777777" w:rsidR="00126A75" w:rsidRDefault="00B921D0" w:rsidP="00420487">
            <w:pPr>
              <w:spacing w:after="180"/>
              <w:rPr>
                <w:rFonts w:ascii="EMprint" w:hAnsi="EMprint"/>
                <w:color w:val="0C479D" w:themeColor="accent1"/>
              </w:rPr>
            </w:pPr>
            <w:r w:rsidRPr="00687C11">
              <w:rPr>
                <w:rFonts w:ascii="EMprint" w:hAnsi="EMprint"/>
                <w:b/>
                <w:color w:val="0C479D" w:themeColor="accent1"/>
              </w:rPr>
              <w:t>Q</w:t>
            </w:r>
            <w:r>
              <w:rPr>
                <w:rFonts w:ascii="EMprint" w:hAnsi="EMprint"/>
                <w:b/>
                <w:color w:val="0C479D" w:themeColor="accent1"/>
              </w:rPr>
              <w:t>UESTION</w:t>
            </w:r>
            <w:r w:rsidRPr="00687C11">
              <w:rPr>
                <w:rFonts w:ascii="EMprint" w:hAnsi="EMprint"/>
                <w:b/>
                <w:color w:val="0C479D" w:themeColor="accent1"/>
              </w:rPr>
              <w:t>:</w:t>
            </w:r>
            <w:r w:rsidRPr="00687C11">
              <w:rPr>
                <w:rFonts w:ascii="EMprint" w:hAnsi="EMprint"/>
                <w:color w:val="0C479D" w:themeColor="accent1"/>
              </w:rPr>
              <w:t xml:space="preserve"> </w:t>
            </w:r>
            <w:r w:rsidR="00287336" w:rsidRPr="00287336">
              <w:rPr>
                <w:rFonts w:ascii="EMprint" w:hAnsi="EMprint"/>
              </w:rPr>
              <w:t>Define a Temporary Change.</w:t>
            </w:r>
          </w:p>
          <w:p w14:paraId="6C618C47" w14:textId="78C0E9D8" w:rsidR="00B921D0" w:rsidRPr="00126A75" w:rsidRDefault="00287336" w:rsidP="00420487">
            <w:pPr>
              <w:spacing w:after="180"/>
              <w:rPr>
                <w:rFonts w:ascii="EMprint" w:hAnsi="EMprint"/>
                <w:color w:val="0C479D" w:themeColor="accent1"/>
              </w:rPr>
            </w:pPr>
            <w:r w:rsidRPr="00287336">
              <w:rPr>
                <w:rFonts w:ascii="EMprint" w:hAnsi="EMprint"/>
              </w:rPr>
              <w:t>List some examples of a temporary change and identify some of the additional administrative components associated with a temporary MOC.</w:t>
            </w:r>
            <w:r w:rsidR="001C5F67">
              <w:rPr>
                <w:rFonts w:ascii="EMprint" w:hAnsi="EMprint"/>
              </w:rPr>
              <w:t xml:space="preserve"> </w:t>
            </w:r>
            <w:r w:rsidR="001C5F67" w:rsidRPr="00126A75">
              <w:rPr>
                <w:rFonts w:ascii="EMprint" w:hAnsi="EMprint"/>
              </w:rPr>
              <w:t xml:space="preserve">For additional information see </w:t>
            </w:r>
            <w:hyperlink r:id="rId44" w:history="1">
              <w:r w:rsidR="001C5F67" w:rsidRPr="005D058C">
                <w:rPr>
                  <w:rStyle w:val="Hyperlink"/>
                  <w:rFonts w:ascii="EMprint" w:hAnsi="EMprint"/>
                </w:rPr>
                <w:t>UOG UBP MOC</w:t>
              </w:r>
            </w:hyperlink>
          </w:p>
        </w:tc>
      </w:tr>
      <w:tr w:rsidR="00B921D0" w:rsidRPr="00A9115A" w14:paraId="095124FB" w14:textId="77777777" w:rsidTr="00DD5657">
        <w:trPr>
          <w:trHeight w:val="935"/>
        </w:trPr>
        <w:tc>
          <w:tcPr>
            <w:tcW w:w="10000" w:type="dxa"/>
          </w:tcPr>
          <w:p w14:paraId="638EBD02" w14:textId="77777777" w:rsidR="00B921D0" w:rsidRPr="00DD5657" w:rsidRDefault="00B921D0" w:rsidP="00DD5657">
            <w:pPr>
              <w:pStyle w:val="TableBullet"/>
              <w:spacing w:before="60" w:after="60"/>
              <w:contextualSpacing/>
              <w:rPr>
                <w:rFonts w:ascii="EMprint" w:hAnsi="EMprint"/>
              </w:rPr>
            </w:pPr>
          </w:p>
          <w:p w14:paraId="68F5B9BF" w14:textId="4F29D882" w:rsidR="001974D3" w:rsidRDefault="001974D3" w:rsidP="00DD5657">
            <w:pPr>
              <w:pStyle w:val="TableBullet"/>
              <w:spacing w:before="60" w:after="60"/>
              <w:contextualSpacing/>
              <w:rPr>
                <w:rFonts w:ascii="EMprint" w:hAnsi="EMprint"/>
              </w:rPr>
            </w:pPr>
          </w:p>
          <w:p w14:paraId="1363E14D" w14:textId="77777777" w:rsidR="00154BDD" w:rsidRPr="00DD5657" w:rsidRDefault="00154BDD" w:rsidP="00DD5657">
            <w:pPr>
              <w:pStyle w:val="TableBullet"/>
              <w:spacing w:before="60" w:after="60"/>
              <w:contextualSpacing/>
              <w:rPr>
                <w:rFonts w:ascii="EMprint" w:hAnsi="EMprint"/>
              </w:rPr>
            </w:pPr>
          </w:p>
          <w:p w14:paraId="028F0EF3" w14:textId="77777777" w:rsidR="001974D3" w:rsidRPr="00DD5657" w:rsidRDefault="001974D3" w:rsidP="00DD5657">
            <w:pPr>
              <w:pStyle w:val="TableBullet"/>
              <w:spacing w:before="60" w:after="60"/>
              <w:contextualSpacing/>
              <w:rPr>
                <w:rFonts w:ascii="EMprint" w:hAnsi="EMprint"/>
              </w:rPr>
            </w:pPr>
          </w:p>
          <w:p w14:paraId="5C8C316E" w14:textId="13BE31F4" w:rsidR="001974D3" w:rsidRPr="00DD5657" w:rsidRDefault="001974D3" w:rsidP="00DD5657">
            <w:pPr>
              <w:pStyle w:val="TableBullet"/>
              <w:spacing w:before="60" w:after="60"/>
              <w:contextualSpacing/>
              <w:rPr>
                <w:rFonts w:ascii="EMprint" w:hAnsi="EMprint"/>
              </w:rPr>
            </w:pPr>
          </w:p>
        </w:tc>
      </w:tr>
      <w:tr w:rsidR="00DD5657" w:rsidRPr="00287336" w14:paraId="0E0A9243" w14:textId="77777777" w:rsidTr="00EA7F89">
        <w:trPr>
          <w:trHeight w:val="449"/>
        </w:trPr>
        <w:tc>
          <w:tcPr>
            <w:tcW w:w="10000" w:type="dxa"/>
            <w:shd w:val="clear" w:color="auto" w:fill="D9D9D9" w:themeFill="background1" w:themeFillShade="D9"/>
          </w:tcPr>
          <w:p w14:paraId="6B57454D" w14:textId="77777777" w:rsidR="00DD5657" w:rsidRPr="00287336" w:rsidRDefault="00DD5657" w:rsidP="0099195E">
            <w:pPr>
              <w:spacing w:after="180"/>
              <w:rPr>
                <w:rFonts w:ascii="EMprint" w:hAnsi="EMprint"/>
                <w:color w:val="0C479D" w:themeColor="accent1"/>
              </w:rPr>
            </w:pPr>
            <w:r w:rsidRPr="00687C11">
              <w:rPr>
                <w:rFonts w:ascii="EMprint" w:hAnsi="EMprint"/>
                <w:b/>
                <w:color w:val="0C479D" w:themeColor="accent1"/>
              </w:rPr>
              <w:t>Q</w:t>
            </w:r>
            <w:r>
              <w:rPr>
                <w:rFonts w:ascii="EMprint" w:hAnsi="EMprint"/>
                <w:b/>
                <w:color w:val="0C479D" w:themeColor="accent1"/>
              </w:rPr>
              <w:t>UESTION</w:t>
            </w:r>
            <w:r w:rsidRPr="00687C11">
              <w:rPr>
                <w:rFonts w:ascii="EMprint" w:hAnsi="EMprint"/>
                <w:b/>
                <w:color w:val="0C479D" w:themeColor="accent1"/>
              </w:rPr>
              <w:t>:</w:t>
            </w:r>
            <w:r w:rsidRPr="00687C11">
              <w:rPr>
                <w:rFonts w:ascii="EMprint" w:hAnsi="EMprint"/>
                <w:color w:val="0C479D" w:themeColor="accent1"/>
              </w:rPr>
              <w:t xml:space="preserve"> </w:t>
            </w:r>
            <w:r w:rsidRPr="00287336">
              <w:rPr>
                <w:rFonts w:ascii="EMprint" w:hAnsi="EMprint"/>
              </w:rPr>
              <w:t>Scenario Question: Front line supervisor indicates the paperwork on an MOC item that has been installed is not in the file or in the system electronically but feels strongly that we need to get the equipment back in service ASAP --- what do you do?</w:t>
            </w:r>
          </w:p>
        </w:tc>
      </w:tr>
      <w:tr w:rsidR="00DD5657" w:rsidRPr="00167D89" w14:paraId="5F3B2359" w14:textId="77777777" w:rsidTr="00DD5657">
        <w:trPr>
          <w:trHeight w:val="935"/>
        </w:trPr>
        <w:tc>
          <w:tcPr>
            <w:tcW w:w="10000" w:type="dxa"/>
          </w:tcPr>
          <w:p w14:paraId="4699CE69" w14:textId="5DCE1996" w:rsidR="00DD5657" w:rsidRPr="00DD5657" w:rsidRDefault="00DD5657" w:rsidP="00DD5657">
            <w:pPr>
              <w:pStyle w:val="TableBullet"/>
              <w:spacing w:before="60" w:after="60"/>
              <w:contextualSpacing/>
              <w:rPr>
                <w:rFonts w:ascii="EMprint" w:hAnsi="EMprint"/>
              </w:rPr>
            </w:pPr>
          </w:p>
          <w:p w14:paraId="46B86EE0" w14:textId="6C0C9F15" w:rsidR="00DD5657" w:rsidRPr="00DD5657" w:rsidRDefault="00DD5657" w:rsidP="00DD5657">
            <w:pPr>
              <w:pStyle w:val="TableBullet"/>
              <w:spacing w:before="60" w:after="60"/>
              <w:contextualSpacing/>
              <w:rPr>
                <w:rFonts w:ascii="EMprint" w:hAnsi="EMprint"/>
              </w:rPr>
            </w:pPr>
          </w:p>
          <w:p w14:paraId="3B3FD1E7" w14:textId="6E5FF560" w:rsidR="00DD5657" w:rsidRPr="00DD5657" w:rsidRDefault="00DD5657" w:rsidP="00DD5657">
            <w:pPr>
              <w:pStyle w:val="TableBullet"/>
              <w:spacing w:before="60" w:after="60"/>
              <w:contextualSpacing/>
              <w:rPr>
                <w:rFonts w:ascii="EMprint" w:hAnsi="EMprint"/>
              </w:rPr>
            </w:pPr>
          </w:p>
          <w:p w14:paraId="72555251" w14:textId="77777777" w:rsidR="00DD5657" w:rsidRPr="00DD5657" w:rsidRDefault="00DD5657" w:rsidP="00DD5657">
            <w:pPr>
              <w:pStyle w:val="TableBullet"/>
              <w:spacing w:before="60" w:after="60"/>
              <w:contextualSpacing/>
              <w:rPr>
                <w:rFonts w:ascii="EMprint" w:hAnsi="EMprint"/>
              </w:rPr>
            </w:pPr>
          </w:p>
          <w:p w14:paraId="539684B8" w14:textId="77777777" w:rsidR="00DD5657" w:rsidRDefault="00DD5657" w:rsidP="00DD5657">
            <w:pPr>
              <w:pStyle w:val="TableBullet"/>
              <w:spacing w:before="60" w:after="60"/>
              <w:contextualSpacing/>
              <w:rPr>
                <w:rFonts w:ascii="EMprint" w:hAnsi="EMprint"/>
              </w:rPr>
            </w:pPr>
          </w:p>
          <w:p w14:paraId="6075036B" w14:textId="77777777" w:rsidR="00C00481" w:rsidRDefault="00C00481" w:rsidP="00DD5657">
            <w:pPr>
              <w:pStyle w:val="TableBullet"/>
              <w:spacing w:before="60" w:after="60"/>
              <w:contextualSpacing/>
              <w:rPr>
                <w:rFonts w:ascii="EMprint" w:hAnsi="EMprint"/>
              </w:rPr>
            </w:pPr>
          </w:p>
          <w:p w14:paraId="15906338" w14:textId="77777777" w:rsidR="00C00481" w:rsidRPr="00DD5657" w:rsidRDefault="00C00481" w:rsidP="00DD5657">
            <w:pPr>
              <w:pStyle w:val="TableBullet"/>
              <w:spacing w:before="60" w:after="60"/>
              <w:contextualSpacing/>
              <w:rPr>
                <w:rFonts w:ascii="EMprint" w:hAnsi="EMprint"/>
              </w:rPr>
            </w:pPr>
          </w:p>
        </w:tc>
      </w:tr>
      <w:tr w:rsidR="00DD5657" w14:paraId="652F8FCC" w14:textId="77777777" w:rsidTr="00EA7F89">
        <w:trPr>
          <w:trHeight w:val="935"/>
        </w:trPr>
        <w:tc>
          <w:tcPr>
            <w:tcW w:w="10000" w:type="dxa"/>
            <w:shd w:val="clear" w:color="auto" w:fill="D9D9D9" w:themeFill="background1" w:themeFillShade="D9"/>
          </w:tcPr>
          <w:p w14:paraId="7AC7FC86" w14:textId="77777777" w:rsidR="00DD5657" w:rsidRDefault="00DD5657" w:rsidP="0099195E">
            <w:pPr>
              <w:pStyle w:val="TableBullet"/>
              <w:rPr>
                <w:rFonts w:ascii="EMprint" w:hAnsi="EMprint"/>
              </w:rPr>
            </w:pPr>
            <w:r w:rsidRPr="00287336">
              <w:rPr>
                <w:rFonts w:ascii="EMprint" w:hAnsi="EMprint"/>
                <w:b/>
                <w:color w:val="0C479D" w:themeColor="accent1"/>
              </w:rPr>
              <w:t>QUESTION:</w:t>
            </w:r>
            <w:r w:rsidRPr="00287336">
              <w:rPr>
                <w:rFonts w:ascii="EMprint" w:hAnsi="EMprint"/>
                <w:color w:val="0C479D" w:themeColor="accent1"/>
              </w:rPr>
              <w:t xml:space="preserve"> </w:t>
            </w:r>
            <w:r w:rsidRPr="00287336">
              <w:rPr>
                <w:rFonts w:ascii="EMprint" w:hAnsi="EMprint"/>
              </w:rPr>
              <w:t>Scenario question: Emergency MOC:  It is a weekend - a critical control valve has broken and Maintenance is requesting to install a carbon steel valve in place of the stainless body control valve to allow unit to restart.   It is in a highly corrosive service, but the CS valve should last for minimum of 2 weeks and the SS valve is scheduled to arrive in 1 week.  What are your considerations in deciding whether to approve this emergency temporary MOC?</w:t>
            </w:r>
          </w:p>
        </w:tc>
      </w:tr>
      <w:tr w:rsidR="00DD5657" w:rsidRPr="00167D89" w14:paraId="3660EBD3" w14:textId="77777777" w:rsidTr="00DD5657">
        <w:trPr>
          <w:trHeight w:val="935"/>
        </w:trPr>
        <w:tc>
          <w:tcPr>
            <w:tcW w:w="10000" w:type="dxa"/>
          </w:tcPr>
          <w:p w14:paraId="079F8D78" w14:textId="77777777" w:rsidR="00DD5657" w:rsidRPr="00DD5657" w:rsidRDefault="00DD5657" w:rsidP="00DD5657">
            <w:pPr>
              <w:pStyle w:val="TableBullet"/>
              <w:spacing w:before="60" w:after="60"/>
              <w:contextualSpacing/>
              <w:rPr>
                <w:rFonts w:ascii="EMprint" w:hAnsi="EMprint"/>
              </w:rPr>
            </w:pPr>
          </w:p>
          <w:p w14:paraId="7B8B435B" w14:textId="77777777" w:rsidR="00DD5657" w:rsidRPr="00DD5657" w:rsidRDefault="00DD5657" w:rsidP="00DD5657">
            <w:pPr>
              <w:pStyle w:val="TableBullet"/>
              <w:spacing w:before="60" w:after="60"/>
              <w:contextualSpacing/>
              <w:rPr>
                <w:rFonts w:ascii="EMprint" w:hAnsi="EMprint"/>
              </w:rPr>
            </w:pPr>
          </w:p>
          <w:p w14:paraId="3703BFCF" w14:textId="77777777" w:rsidR="00DD5657" w:rsidRPr="00DD5657" w:rsidRDefault="00DD5657" w:rsidP="00DD5657">
            <w:pPr>
              <w:pStyle w:val="TableBullet"/>
              <w:spacing w:before="60" w:after="60"/>
              <w:contextualSpacing/>
              <w:rPr>
                <w:rFonts w:ascii="EMprint" w:hAnsi="EMprint"/>
              </w:rPr>
            </w:pPr>
          </w:p>
          <w:p w14:paraId="2DEB491F" w14:textId="444D724D" w:rsidR="00DD5657" w:rsidRPr="00DD5657" w:rsidRDefault="00DD5657" w:rsidP="00DD5657">
            <w:pPr>
              <w:pStyle w:val="TableBullet"/>
              <w:spacing w:before="60" w:after="60"/>
              <w:contextualSpacing/>
              <w:rPr>
                <w:rFonts w:ascii="EMprint" w:hAnsi="EMprint"/>
              </w:rPr>
            </w:pPr>
          </w:p>
        </w:tc>
      </w:tr>
    </w:tbl>
    <w:p w14:paraId="2A72839E" w14:textId="77777777" w:rsidR="00DD5657" w:rsidRDefault="00DD5657" w:rsidP="007922F9">
      <w:pPr>
        <w:pStyle w:val="body"/>
        <w:rPr>
          <w:i/>
        </w:rPr>
      </w:pPr>
    </w:p>
    <w:p w14:paraId="6380FFF3" w14:textId="33350176" w:rsidR="00B921D0" w:rsidRDefault="00C41922" w:rsidP="004A0837">
      <w:pPr>
        <w:pStyle w:val="Heading2"/>
        <w:spacing w:before="0"/>
        <w:ind w:left="-284"/>
      </w:pPr>
      <w:bookmarkStart w:id="31" w:name="_Toc128570212"/>
      <w:r>
        <w:t>INCIDENT INVESTIGATION AND ANALYSIS</w:t>
      </w:r>
      <w:bookmarkEnd w:id="31"/>
    </w:p>
    <w:tbl>
      <w:tblPr>
        <w:tblStyle w:val="TableGrid"/>
        <w:tblW w:w="10000" w:type="dxa"/>
        <w:tblInd w:w="-635" w:type="dxa"/>
        <w:tblLook w:val="04A0" w:firstRow="1" w:lastRow="0" w:firstColumn="1" w:lastColumn="0" w:noHBand="0" w:noVBand="1"/>
      </w:tblPr>
      <w:tblGrid>
        <w:gridCol w:w="10000"/>
      </w:tblGrid>
      <w:tr w:rsidR="00C41922" w:rsidRPr="00A9115A" w14:paraId="0C461246" w14:textId="77777777" w:rsidTr="00420487">
        <w:trPr>
          <w:trHeight w:val="251"/>
        </w:trPr>
        <w:tc>
          <w:tcPr>
            <w:tcW w:w="10000" w:type="dxa"/>
            <w:tcBorders>
              <w:bottom w:val="single" w:sz="4" w:space="0" w:color="auto"/>
            </w:tcBorders>
            <w:shd w:val="clear" w:color="auto" w:fill="D9D9D9" w:themeFill="background1" w:themeFillShade="D9"/>
          </w:tcPr>
          <w:p w14:paraId="405B5E86" w14:textId="49081644" w:rsidR="00C41922" w:rsidRPr="00FC04B3" w:rsidRDefault="00C41922" w:rsidP="00420487">
            <w:pPr>
              <w:rPr>
                <w:rFonts w:ascii="EMprint" w:hAnsi="EMprint"/>
              </w:rPr>
            </w:pPr>
            <w:r>
              <w:rPr>
                <w:rStyle w:val="IntenseReference"/>
                <w:rFonts w:ascii="EMprint" w:hAnsi="EMprint"/>
              </w:rPr>
              <w:t>QUESTION</w:t>
            </w:r>
            <w:r w:rsidRPr="00687C11">
              <w:rPr>
                <w:rStyle w:val="IntenseReference"/>
                <w:rFonts w:ascii="EMprint" w:hAnsi="EMprint"/>
              </w:rPr>
              <w:t>:</w:t>
            </w:r>
            <w:r w:rsidRPr="00A9115A">
              <w:rPr>
                <w:rFonts w:ascii="EMprint" w:hAnsi="EMprint"/>
              </w:rPr>
              <w:t xml:space="preserve"> </w:t>
            </w:r>
            <w:r w:rsidRPr="00C41922">
              <w:rPr>
                <w:rFonts w:ascii="EMprint" w:hAnsi="EMprint"/>
              </w:rPr>
              <w:t>Describe the difference between incident notification and incident investigation. What are the different notification processes for different types of incidents (Process Safety vs Personnel Safety)?</w:t>
            </w:r>
            <w:r w:rsidR="00DD5657">
              <w:rPr>
                <w:rFonts w:ascii="EMprint" w:hAnsi="EMprint"/>
              </w:rPr>
              <w:t xml:space="preserve"> </w:t>
            </w:r>
            <w:r w:rsidR="00DD5657" w:rsidRPr="00DD5657">
              <w:rPr>
                <w:rFonts w:ascii="EMprint" w:hAnsi="EMprint"/>
              </w:rPr>
              <w:t xml:space="preserve">For additional information see </w:t>
            </w:r>
            <w:hyperlink r:id="rId45" w:history="1">
              <w:r w:rsidR="00DD5657" w:rsidRPr="005D058C">
                <w:rPr>
                  <w:rStyle w:val="Hyperlink"/>
                  <w:rFonts w:ascii="EMprint" w:hAnsi="EMprint"/>
                </w:rPr>
                <w:t>IIHL</w:t>
              </w:r>
            </w:hyperlink>
          </w:p>
        </w:tc>
      </w:tr>
      <w:tr w:rsidR="00C41922" w:rsidRPr="00A9115A" w14:paraId="31FB7195" w14:textId="77777777" w:rsidTr="00AE2479">
        <w:trPr>
          <w:trHeight w:val="998"/>
        </w:trPr>
        <w:tc>
          <w:tcPr>
            <w:tcW w:w="10000" w:type="dxa"/>
          </w:tcPr>
          <w:p w14:paraId="38F10ECD" w14:textId="77777777" w:rsidR="00C41922" w:rsidRDefault="00C41922" w:rsidP="00DD5657">
            <w:pPr>
              <w:pStyle w:val="TableBullet"/>
              <w:spacing w:before="60" w:after="60"/>
              <w:contextualSpacing/>
              <w:rPr>
                <w:rFonts w:ascii="EMprint" w:hAnsi="EMprint"/>
              </w:rPr>
            </w:pPr>
          </w:p>
          <w:p w14:paraId="0FC59BA7" w14:textId="654BD8FE" w:rsidR="00AE2479" w:rsidRDefault="00AE2479" w:rsidP="00DD5657">
            <w:pPr>
              <w:pStyle w:val="TableBullet"/>
              <w:spacing w:before="60" w:after="60"/>
              <w:contextualSpacing/>
              <w:rPr>
                <w:rFonts w:ascii="EMprint" w:hAnsi="EMprint"/>
              </w:rPr>
            </w:pPr>
          </w:p>
          <w:p w14:paraId="29D07033" w14:textId="0C9E4B31" w:rsidR="007B0FD0" w:rsidRDefault="007B0FD0" w:rsidP="00DD5657">
            <w:pPr>
              <w:pStyle w:val="TableBullet"/>
              <w:spacing w:before="60" w:after="60"/>
              <w:contextualSpacing/>
              <w:rPr>
                <w:rFonts w:ascii="EMprint" w:hAnsi="EMprint"/>
              </w:rPr>
            </w:pPr>
          </w:p>
          <w:p w14:paraId="2FB754D8" w14:textId="77777777" w:rsidR="00154BDD" w:rsidRDefault="00154BDD" w:rsidP="00DD5657">
            <w:pPr>
              <w:pStyle w:val="TableBullet"/>
              <w:spacing w:before="60" w:after="60"/>
              <w:contextualSpacing/>
              <w:rPr>
                <w:rFonts w:ascii="EMprint" w:hAnsi="EMprint"/>
              </w:rPr>
            </w:pPr>
          </w:p>
          <w:p w14:paraId="4339C217" w14:textId="77777777" w:rsidR="007B0FD0" w:rsidRDefault="007B0FD0" w:rsidP="00DD5657">
            <w:pPr>
              <w:pStyle w:val="TableBullet"/>
              <w:spacing w:before="60" w:after="60"/>
              <w:contextualSpacing/>
              <w:rPr>
                <w:rFonts w:ascii="EMprint" w:hAnsi="EMprint"/>
              </w:rPr>
            </w:pPr>
          </w:p>
          <w:p w14:paraId="7737C7DD" w14:textId="24959F0A" w:rsidR="00AE2479" w:rsidRPr="00DD5657" w:rsidRDefault="00AE2479" w:rsidP="00DD5657">
            <w:pPr>
              <w:pStyle w:val="TableBullet"/>
              <w:spacing w:before="60" w:after="60"/>
              <w:contextualSpacing/>
              <w:rPr>
                <w:rFonts w:ascii="EMprint" w:hAnsi="EMprint"/>
              </w:rPr>
            </w:pPr>
          </w:p>
        </w:tc>
      </w:tr>
      <w:tr w:rsidR="00C41922" w:rsidRPr="00A9115A" w14:paraId="5C163514" w14:textId="77777777" w:rsidTr="00420487">
        <w:trPr>
          <w:trHeight w:val="530"/>
        </w:trPr>
        <w:tc>
          <w:tcPr>
            <w:tcW w:w="10000" w:type="dxa"/>
            <w:tcBorders>
              <w:bottom w:val="single" w:sz="4" w:space="0" w:color="auto"/>
            </w:tcBorders>
            <w:shd w:val="clear" w:color="auto" w:fill="D9D9D9" w:themeFill="background1" w:themeFillShade="D9"/>
          </w:tcPr>
          <w:p w14:paraId="16412431" w14:textId="5703ED87" w:rsidR="00C41922" w:rsidRPr="00FC04B3" w:rsidRDefault="00C41922" w:rsidP="00420487">
            <w:pPr>
              <w:spacing w:after="180"/>
              <w:rPr>
                <w:rFonts w:ascii="EMprint" w:hAnsi="EMprint"/>
              </w:rPr>
            </w:pPr>
            <w:r>
              <w:rPr>
                <w:rStyle w:val="IntenseReference"/>
                <w:rFonts w:ascii="EMprint" w:hAnsi="EMprint"/>
              </w:rPr>
              <w:t>QUESTION</w:t>
            </w:r>
            <w:r w:rsidRPr="00A9115A">
              <w:rPr>
                <w:rStyle w:val="IntenseReference"/>
                <w:rFonts w:ascii="EMprint" w:hAnsi="EMprint"/>
              </w:rPr>
              <w:t>:</w:t>
            </w:r>
            <w:r w:rsidRPr="00A9115A">
              <w:rPr>
                <w:rFonts w:ascii="EMprint" w:hAnsi="EMprint"/>
              </w:rPr>
              <w:t xml:space="preserve"> </w:t>
            </w:r>
            <w:r w:rsidRPr="00C41922">
              <w:rPr>
                <w:rFonts w:ascii="EMprint" w:hAnsi="EMprint"/>
              </w:rPr>
              <w:t>Explain how you would verify that the incident notification, incident investigation reporting requirements and corrective action follow-up are understood by all FLS and SLS under your direction?</w:t>
            </w:r>
          </w:p>
        </w:tc>
      </w:tr>
      <w:tr w:rsidR="00C41922" w:rsidRPr="00A9115A" w14:paraId="0B4DE4CE" w14:textId="77777777" w:rsidTr="00420487">
        <w:trPr>
          <w:trHeight w:val="935"/>
        </w:trPr>
        <w:tc>
          <w:tcPr>
            <w:tcW w:w="10000" w:type="dxa"/>
          </w:tcPr>
          <w:p w14:paraId="13538C7C" w14:textId="77777777" w:rsidR="00C41922" w:rsidRDefault="00C41922" w:rsidP="00DD5657">
            <w:pPr>
              <w:pStyle w:val="TableBullet"/>
              <w:spacing w:before="60" w:after="60"/>
              <w:contextualSpacing/>
              <w:rPr>
                <w:rFonts w:ascii="EMprint" w:hAnsi="EMprint"/>
              </w:rPr>
            </w:pPr>
          </w:p>
          <w:p w14:paraId="6828E59A" w14:textId="19D7B44A" w:rsidR="007B0FD0" w:rsidRDefault="007B0FD0" w:rsidP="00DD5657">
            <w:pPr>
              <w:pStyle w:val="TableBullet"/>
              <w:spacing w:before="60" w:after="60"/>
              <w:contextualSpacing/>
              <w:rPr>
                <w:rFonts w:ascii="EMprint" w:hAnsi="EMprint"/>
              </w:rPr>
            </w:pPr>
          </w:p>
          <w:p w14:paraId="032C3CC0" w14:textId="273EA53B" w:rsidR="007B0FD0" w:rsidRDefault="007B0FD0" w:rsidP="00DD5657">
            <w:pPr>
              <w:pStyle w:val="TableBullet"/>
              <w:spacing w:before="60" w:after="60"/>
              <w:contextualSpacing/>
              <w:rPr>
                <w:rFonts w:ascii="EMprint" w:hAnsi="EMprint"/>
              </w:rPr>
            </w:pPr>
          </w:p>
          <w:p w14:paraId="29559C35" w14:textId="77777777" w:rsidR="00154BDD" w:rsidRDefault="00154BDD" w:rsidP="00DD5657">
            <w:pPr>
              <w:pStyle w:val="TableBullet"/>
              <w:spacing w:before="60" w:after="60"/>
              <w:contextualSpacing/>
              <w:rPr>
                <w:rFonts w:ascii="EMprint" w:hAnsi="EMprint"/>
              </w:rPr>
            </w:pPr>
          </w:p>
          <w:p w14:paraId="227E6094" w14:textId="77777777" w:rsidR="007B0FD0" w:rsidRDefault="007B0FD0" w:rsidP="00DD5657">
            <w:pPr>
              <w:pStyle w:val="TableBullet"/>
              <w:spacing w:before="60" w:after="60"/>
              <w:contextualSpacing/>
              <w:rPr>
                <w:rFonts w:ascii="EMprint" w:hAnsi="EMprint"/>
              </w:rPr>
            </w:pPr>
          </w:p>
          <w:p w14:paraId="5AFF32D4" w14:textId="03FD2B9A" w:rsidR="007B0FD0" w:rsidRPr="00DD5657" w:rsidRDefault="007B0FD0" w:rsidP="00DD5657">
            <w:pPr>
              <w:pStyle w:val="TableBullet"/>
              <w:spacing w:before="60" w:after="60"/>
              <w:contextualSpacing/>
              <w:rPr>
                <w:rFonts w:ascii="EMprint" w:hAnsi="EMprint"/>
              </w:rPr>
            </w:pPr>
          </w:p>
        </w:tc>
      </w:tr>
      <w:tr w:rsidR="00C41922" w:rsidRPr="00A9115A" w14:paraId="722E390A" w14:textId="77777777" w:rsidTr="00EA7F89">
        <w:trPr>
          <w:trHeight w:val="449"/>
        </w:trPr>
        <w:tc>
          <w:tcPr>
            <w:tcW w:w="10000" w:type="dxa"/>
            <w:shd w:val="clear" w:color="auto" w:fill="D9D9D9" w:themeFill="background1" w:themeFillShade="D9"/>
          </w:tcPr>
          <w:p w14:paraId="464F7AFE" w14:textId="465E0168" w:rsidR="00C41922" w:rsidRPr="0096702D" w:rsidRDefault="00C41922" w:rsidP="00420487">
            <w:pPr>
              <w:spacing w:after="180"/>
              <w:rPr>
                <w:rFonts w:ascii="EMprint" w:hAnsi="EMprint"/>
                <w:color w:val="0C479D" w:themeColor="accent1"/>
              </w:rPr>
            </w:pPr>
            <w:r w:rsidRPr="00687C11">
              <w:rPr>
                <w:rFonts w:ascii="EMprint" w:hAnsi="EMprint"/>
                <w:b/>
                <w:color w:val="0C479D" w:themeColor="accent1"/>
              </w:rPr>
              <w:t>Q</w:t>
            </w:r>
            <w:r>
              <w:rPr>
                <w:rFonts w:ascii="EMprint" w:hAnsi="EMprint"/>
                <w:b/>
                <w:color w:val="0C479D" w:themeColor="accent1"/>
              </w:rPr>
              <w:t>UESTION</w:t>
            </w:r>
            <w:r w:rsidRPr="00687C11">
              <w:rPr>
                <w:rFonts w:ascii="EMprint" w:hAnsi="EMprint"/>
                <w:b/>
                <w:color w:val="0C479D" w:themeColor="accent1"/>
              </w:rPr>
              <w:t>:</w:t>
            </w:r>
            <w:r w:rsidRPr="00687C11">
              <w:rPr>
                <w:rFonts w:ascii="EMprint" w:hAnsi="EMprint"/>
                <w:color w:val="0C479D" w:themeColor="accent1"/>
              </w:rPr>
              <w:t xml:space="preserve"> </w:t>
            </w:r>
            <w:r w:rsidRPr="00C41922">
              <w:rPr>
                <w:rFonts w:ascii="EMprint" w:hAnsi="EMprint"/>
              </w:rPr>
              <w:t xml:space="preserve">Scenario </w:t>
            </w:r>
            <w:r w:rsidR="00CA1E1D">
              <w:rPr>
                <w:rFonts w:ascii="EMprint" w:hAnsi="EMprint"/>
              </w:rPr>
              <w:t>Q</w:t>
            </w:r>
            <w:r w:rsidRPr="00C41922">
              <w:rPr>
                <w:rFonts w:ascii="EMprint" w:hAnsi="EMprint"/>
              </w:rPr>
              <w:t xml:space="preserve">uestion: Your facility has experienced a sizeable release of flammable gas. The IRAT score (100) comes to you as </w:t>
            </w:r>
            <w:r w:rsidR="0083348B" w:rsidRPr="0083348B">
              <w:rPr>
                <w:rFonts w:ascii="EMprint" w:hAnsi="EMprint"/>
                <w:color w:val="FF0000"/>
              </w:rPr>
              <w:t>Operations</w:t>
            </w:r>
            <w:r w:rsidRPr="0083348B">
              <w:rPr>
                <w:rFonts w:ascii="EMprint" w:hAnsi="EMprint"/>
                <w:color w:val="FF0000"/>
              </w:rPr>
              <w:t xml:space="preserve"> </w:t>
            </w:r>
            <w:r w:rsidRPr="00C41922">
              <w:rPr>
                <w:rFonts w:ascii="EMprint" w:hAnsi="EMprint"/>
              </w:rPr>
              <w:t>Manager for review, which you feel is low given the severity of the release. What are some questions you pose to test the accuracy of the information?</w:t>
            </w:r>
          </w:p>
        </w:tc>
      </w:tr>
      <w:tr w:rsidR="00C41922" w:rsidRPr="00A9115A" w14:paraId="1836EAC9" w14:textId="77777777" w:rsidTr="00420487">
        <w:trPr>
          <w:trHeight w:val="449"/>
        </w:trPr>
        <w:tc>
          <w:tcPr>
            <w:tcW w:w="10000" w:type="dxa"/>
            <w:shd w:val="clear" w:color="auto" w:fill="FFFFFF" w:themeFill="background1"/>
          </w:tcPr>
          <w:p w14:paraId="5FDF3333" w14:textId="312A5194" w:rsidR="00C41922" w:rsidRPr="00DD5657" w:rsidRDefault="00C41922" w:rsidP="00DD5657">
            <w:pPr>
              <w:pStyle w:val="TableBullet"/>
              <w:spacing w:before="60" w:after="60"/>
              <w:contextualSpacing/>
              <w:rPr>
                <w:rFonts w:ascii="EMprint" w:hAnsi="EMprint"/>
              </w:rPr>
            </w:pPr>
          </w:p>
          <w:p w14:paraId="10BC17CD" w14:textId="53CBF1A8" w:rsidR="00C41922" w:rsidRDefault="00C41922" w:rsidP="00DD5657">
            <w:pPr>
              <w:pStyle w:val="TableBullet"/>
              <w:spacing w:before="60" w:after="60"/>
              <w:contextualSpacing/>
              <w:rPr>
                <w:rFonts w:ascii="EMprint" w:hAnsi="EMprint"/>
              </w:rPr>
            </w:pPr>
          </w:p>
          <w:p w14:paraId="52029CF0" w14:textId="54565393" w:rsidR="007B0FD0" w:rsidRDefault="007B0FD0" w:rsidP="00DD5657">
            <w:pPr>
              <w:pStyle w:val="TableBullet"/>
              <w:spacing w:before="60" w:after="60"/>
              <w:contextualSpacing/>
              <w:rPr>
                <w:rFonts w:ascii="EMprint" w:hAnsi="EMprint"/>
              </w:rPr>
            </w:pPr>
          </w:p>
          <w:p w14:paraId="0ED122B2" w14:textId="77777777" w:rsidR="00154BDD" w:rsidRDefault="00154BDD" w:rsidP="00DD5657">
            <w:pPr>
              <w:pStyle w:val="TableBullet"/>
              <w:spacing w:before="60" w:after="60"/>
              <w:contextualSpacing/>
              <w:rPr>
                <w:rFonts w:ascii="EMprint" w:hAnsi="EMprint"/>
              </w:rPr>
            </w:pPr>
          </w:p>
          <w:p w14:paraId="09324A1F" w14:textId="77777777" w:rsidR="007B0FD0" w:rsidRPr="00DD5657" w:rsidRDefault="007B0FD0" w:rsidP="00DD5657">
            <w:pPr>
              <w:pStyle w:val="TableBullet"/>
              <w:spacing w:before="60" w:after="60"/>
              <w:contextualSpacing/>
              <w:rPr>
                <w:rFonts w:ascii="EMprint" w:hAnsi="EMprint"/>
              </w:rPr>
            </w:pPr>
          </w:p>
          <w:p w14:paraId="7228A075" w14:textId="77777777" w:rsidR="00C41922" w:rsidRDefault="00C41922" w:rsidP="00DD5657">
            <w:pPr>
              <w:pStyle w:val="TableBullet"/>
              <w:spacing w:before="60" w:after="60"/>
              <w:contextualSpacing/>
              <w:rPr>
                <w:rFonts w:ascii="EMprint" w:hAnsi="EMprint"/>
              </w:rPr>
            </w:pPr>
          </w:p>
          <w:p w14:paraId="1AE9D902" w14:textId="76FA0F44" w:rsidR="00AE2479" w:rsidRPr="00DD5657" w:rsidRDefault="00AE2479" w:rsidP="00DD5657">
            <w:pPr>
              <w:pStyle w:val="TableBullet"/>
              <w:spacing w:before="60" w:after="60"/>
              <w:contextualSpacing/>
              <w:rPr>
                <w:rFonts w:ascii="EMprint" w:hAnsi="EMprint"/>
              </w:rPr>
            </w:pPr>
          </w:p>
        </w:tc>
      </w:tr>
    </w:tbl>
    <w:p w14:paraId="09C914F5" w14:textId="77777777" w:rsidR="00CA277C" w:rsidRDefault="00CA277C" w:rsidP="00CA277C">
      <w:pPr>
        <w:pStyle w:val="Heading2"/>
        <w:numPr>
          <w:ilvl w:val="0"/>
          <w:numId w:val="0"/>
        </w:numPr>
        <w:sectPr w:rsidR="00CA277C" w:rsidSect="00B56E33">
          <w:pgSz w:w="12240" w:h="15840"/>
          <w:pgMar w:top="1710" w:right="1440" w:bottom="993" w:left="1440" w:header="567" w:footer="576" w:gutter="0"/>
          <w:cols w:space="720"/>
          <w:titlePg/>
          <w:docGrid w:linePitch="360"/>
        </w:sectPr>
      </w:pPr>
    </w:p>
    <w:p w14:paraId="34B455F2" w14:textId="1E214BBB" w:rsidR="00F2460F" w:rsidRDefault="003E3F94" w:rsidP="004A0837">
      <w:pPr>
        <w:pStyle w:val="Heading2"/>
        <w:spacing w:before="0"/>
        <w:ind w:left="-284"/>
      </w:pPr>
      <w:bookmarkStart w:id="32" w:name="_Toc128570213"/>
      <w:r>
        <w:t>ENVIRONMENTAL</w:t>
      </w:r>
      <w:bookmarkEnd w:id="32"/>
    </w:p>
    <w:tbl>
      <w:tblPr>
        <w:tblStyle w:val="TableGrid"/>
        <w:tblW w:w="10000" w:type="dxa"/>
        <w:tblInd w:w="-635" w:type="dxa"/>
        <w:tblLook w:val="04A0" w:firstRow="1" w:lastRow="0" w:firstColumn="1" w:lastColumn="0" w:noHBand="0" w:noVBand="1"/>
      </w:tblPr>
      <w:tblGrid>
        <w:gridCol w:w="10000"/>
      </w:tblGrid>
      <w:tr w:rsidR="00F2460F" w:rsidRPr="00A9115A" w14:paraId="318AD5D7" w14:textId="77777777" w:rsidTr="00420487">
        <w:trPr>
          <w:trHeight w:val="251"/>
        </w:trPr>
        <w:tc>
          <w:tcPr>
            <w:tcW w:w="10000" w:type="dxa"/>
            <w:tcBorders>
              <w:bottom w:val="single" w:sz="4" w:space="0" w:color="auto"/>
            </w:tcBorders>
            <w:shd w:val="clear" w:color="auto" w:fill="D9D9D9" w:themeFill="background1" w:themeFillShade="D9"/>
          </w:tcPr>
          <w:p w14:paraId="1C422B7B" w14:textId="5E2B0C8A" w:rsidR="00F2460F" w:rsidRDefault="00F2460F" w:rsidP="00420487">
            <w:pPr>
              <w:rPr>
                <w:rStyle w:val="IntenseReference"/>
                <w:rFonts w:ascii="EMprint" w:hAnsi="EMprint"/>
              </w:rPr>
            </w:pPr>
            <w:r w:rsidRPr="00F2460F">
              <w:rPr>
                <w:rStyle w:val="IntenseReference"/>
                <w:rFonts w:ascii="EMprint" w:hAnsi="EMprint"/>
              </w:rPr>
              <w:t>Candidates should be prepared to answer one of the two Scenario Questions below:</w:t>
            </w:r>
          </w:p>
        </w:tc>
      </w:tr>
      <w:tr w:rsidR="00F2460F" w:rsidRPr="00A9115A" w14:paraId="06132919" w14:textId="77777777" w:rsidTr="00420487">
        <w:trPr>
          <w:trHeight w:val="251"/>
        </w:trPr>
        <w:tc>
          <w:tcPr>
            <w:tcW w:w="10000" w:type="dxa"/>
            <w:tcBorders>
              <w:bottom w:val="single" w:sz="4" w:space="0" w:color="auto"/>
            </w:tcBorders>
            <w:shd w:val="clear" w:color="auto" w:fill="D9D9D9" w:themeFill="background1" w:themeFillShade="D9"/>
          </w:tcPr>
          <w:p w14:paraId="215DBF0B" w14:textId="52DD6A96" w:rsidR="00F2460F" w:rsidRDefault="00F2460F" w:rsidP="00420487">
            <w:pPr>
              <w:rPr>
                <w:rFonts w:ascii="EMprint" w:hAnsi="EMprint"/>
              </w:rPr>
            </w:pPr>
            <w:r>
              <w:rPr>
                <w:rStyle w:val="IntenseReference"/>
                <w:rFonts w:ascii="EMprint" w:hAnsi="EMprint"/>
              </w:rPr>
              <w:t>QUESTION</w:t>
            </w:r>
            <w:r w:rsidRPr="00687C11">
              <w:rPr>
                <w:rStyle w:val="IntenseReference"/>
                <w:rFonts w:ascii="EMprint" w:hAnsi="EMprint"/>
              </w:rPr>
              <w:t>:</w:t>
            </w:r>
            <w:r w:rsidRPr="00A9115A">
              <w:rPr>
                <w:rFonts w:ascii="EMprint" w:hAnsi="EMprint"/>
              </w:rPr>
              <w:t xml:space="preserve"> </w:t>
            </w:r>
            <w:r w:rsidRPr="00F2460F">
              <w:rPr>
                <w:rFonts w:ascii="EMprint" w:hAnsi="EMprint"/>
              </w:rPr>
              <w:t>Scenario question 1: You are in charge of an offshore platform within 10 miles of the coast. The platform processes a mixture of oil, produced water and gas. Oil is pumped onshore via pipeline, produced water is reinjected and excess gas is flared. A drilling rig is on board for a 12 month workover program. Identify ways the operation of the platform can impact the environment. Describe two questions you could ask to better understand the environmental risks of operating the platform</w:t>
            </w:r>
          </w:p>
          <w:p w14:paraId="377B342C" w14:textId="23552853" w:rsidR="00F2460F" w:rsidRDefault="00F2460F" w:rsidP="00F2460F">
            <w:pPr>
              <w:jc w:val="center"/>
              <w:rPr>
                <w:rFonts w:ascii="EMprint" w:hAnsi="EMprint"/>
              </w:rPr>
            </w:pPr>
            <w:r>
              <w:rPr>
                <w:rFonts w:ascii="EMprint" w:hAnsi="EMprint"/>
              </w:rPr>
              <w:t>Or</w:t>
            </w:r>
          </w:p>
          <w:p w14:paraId="3968D72A" w14:textId="2DF3B2B1" w:rsidR="00F2460F" w:rsidRPr="00FC04B3" w:rsidRDefault="00F2460F" w:rsidP="00420487">
            <w:pPr>
              <w:rPr>
                <w:rFonts w:ascii="EMprint" w:hAnsi="EMprint"/>
              </w:rPr>
            </w:pPr>
            <w:r w:rsidRPr="00F2460F">
              <w:rPr>
                <w:rFonts w:ascii="EMprint" w:hAnsi="EMprint"/>
                <w:b/>
                <w:color w:val="0C479D" w:themeColor="accent1"/>
              </w:rPr>
              <w:t>QUESTION:</w:t>
            </w:r>
            <w:r w:rsidRPr="00F2460F">
              <w:rPr>
                <w:rFonts w:ascii="EMprint" w:hAnsi="EMprint"/>
                <w:color w:val="0C479D" w:themeColor="accent1"/>
              </w:rPr>
              <w:t xml:space="preserve"> </w:t>
            </w:r>
            <w:r w:rsidRPr="00F2460F">
              <w:rPr>
                <w:rFonts w:ascii="EMprint" w:hAnsi="EMprint"/>
              </w:rPr>
              <w:t>Scenario question 2: You are in charge of an onshore processing facility. This facili</w:t>
            </w:r>
            <w:r>
              <w:rPr>
                <w:rFonts w:ascii="EMprint" w:hAnsi="EMprint"/>
              </w:rPr>
              <w:t xml:space="preserve">ty receives un-stabilized crude </w:t>
            </w:r>
            <w:r w:rsidRPr="00F2460F">
              <w:rPr>
                <w:rFonts w:ascii="EMprint" w:hAnsi="EMprint"/>
              </w:rPr>
              <w:t>from offshore. It stabilizes the crude and stores it on site in floating roof storage tanks. It is next to an inland waterway and has a port where the crude oil is offloaded into tankers. Small amounts of gas are processed and transported off-site to a downstream customer via pipeline. The facility is on the edge of a town of about 30,000 people. Identify ways the operation of the facility can impact the environment. Describe two questions you could ask to better understand the environmental risks of operating the facility.</w:t>
            </w:r>
          </w:p>
        </w:tc>
      </w:tr>
      <w:tr w:rsidR="00F2460F" w:rsidRPr="00A9115A" w14:paraId="627A5911" w14:textId="77777777" w:rsidTr="00420487">
        <w:trPr>
          <w:trHeight w:val="1133"/>
        </w:trPr>
        <w:tc>
          <w:tcPr>
            <w:tcW w:w="10000" w:type="dxa"/>
          </w:tcPr>
          <w:p w14:paraId="68CEBB20" w14:textId="5F765A2C" w:rsidR="00F2460F" w:rsidRDefault="00F2460F" w:rsidP="00AE2479">
            <w:pPr>
              <w:pStyle w:val="TableBullet"/>
              <w:spacing w:before="60" w:after="60"/>
              <w:contextualSpacing/>
              <w:rPr>
                <w:rFonts w:ascii="EMprint" w:hAnsi="EMprint"/>
              </w:rPr>
            </w:pPr>
          </w:p>
          <w:p w14:paraId="480B32CC" w14:textId="77777777" w:rsidR="001974D3" w:rsidRDefault="001974D3" w:rsidP="00AE2479">
            <w:pPr>
              <w:pStyle w:val="TableBullet"/>
              <w:spacing w:before="60" w:after="60"/>
              <w:contextualSpacing/>
              <w:rPr>
                <w:rFonts w:ascii="EMprint" w:hAnsi="EMprint"/>
              </w:rPr>
            </w:pPr>
          </w:p>
          <w:p w14:paraId="4BB75104" w14:textId="77777777" w:rsidR="001974D3" w:rsidRDefault="001974D3" w:rsidP="00AE2479">
            <w:pPr>
              <w:pStyle w:val="TableBullet"/>
              <w:spacing w:before="60" w:after="60"/>
              <w:contextualSpacing/>
              <w:rPr>
                <w:rFonts w:ascii="EMprint" w:hAnsi="EMprint"/>
              </w:rPr>
            </w:pPr>
          </w:p>
          <w:p w14:paraId="0EDD6625" w14:textId="77777777" w:rsidR="001974D3" w:rsidRDefault="001974D3" w:rsidP="00AE2479">
            <w:pPr>
              <w:pStyle w:val="TableBullet"/>
              <w:spacing w:before="60" w:after="60"/>
              <w:contextualSpacing/>
              <w:rPr>
                <w:rFonts w:ascii="EMprint" w:hAnsi="EMprint"/>
              </w:rPr>
            </w:pPr>
          </w:p>
          <w:p w14:paraId="0D1F838A" w14:textId="77777777" w:rsidR="001974D3" w:rsidRDefault="001974D3" w:rsidP="00AE2479">
            <w:pPr>
              <w:pStyle w:val="TableBullet"/>
              <w:spacing w:before="60" w:after="60"/>
              <w:contextualSpacing/>
              <w:rPr>
                <w:rFonts w:ascii="EMprint" w:hAnsi="EMprint"/>
              </w:rPr>
            </w:pPr>
          </w:p>
          <w:p w14:paraId="56DA2AC8" w14:textId="77777777" w:rsidR="001974D3" w:rsidRDefault="001974D3" w:rsidP="00AE2479">
            <w:pPr>
              <w:pStyle w:val="TableBullet"/>
              <w:spacing w:before="60" w:after="60"/>
              <w:contextualSpacing/>
              <w:rPr>
                <w:rFonts w:ascii="EMprint" w:hAnsi="EMprint"/>
              </w:rPr>
            </w:pPr>
          </w:p>
          <w:p w14:paraId="7803E38A" w14:textId="77777777" w:rsidR="001974D3" w:rsidRDefault="001974D3" w:rsidP="00AE2479">
            <w:pPr>
              <w:pStyle w:val="TableBullet"/>
              <w:spacing w:before="60" w:after="60"/>
              <w:contextualSpacing/>
              <w:rPr>
                <w:rFonts w:ascii="EMprint" w:hAnsi="EMprint"/>
              </w:rPr>
            </w:pPr>
          </w:p>
          <w:p w14:paraId="1ED0365B" w14:textId="77777777" w:rsidR="001974D3" w:rsidRDefault="001974D3" w:rsidP="00AE2479">
            <w:pPr>
              <w:pStyle w:val="TableBullet"/>
              <w:spacing w:before="60" w:after="60"/>
              <w:contextualSpacing/>
              <w:rPr>
                <w:rFonts w:ascii="EMprint" w:hAnsi="EMprint"/>
              </w:rPr>
            </w:pPr>
          </w:p>
          <w:p w14:paraId="66042092" w14:textId="77777777" w:rsidR="001974D3" w:rsidRDefault="001974D3" w:rsidP="00AE2479">
            <w:pPr>
              <w:pStyle w:val="TableBullet"/>
              <w:spacing w:before="60" w:after="60"/>
              <w:contextualSpacing/>
              <w:rPr>
                <w:rFonts w:ascii="EMprint" w:hAnsi="EMprint"/>
              </w:rPr>
            </w:pPr>
          </w:p>
          <w:p w14:paraId="1D64EDC3" w14:textId="77777777" w:rsidR="001974D3" w:rsidRDefault="001974D3" w:rsidP="00AE2479">
            <w:pPr>
              <w:pStyle w:val="TableBullet"/>
              <w:spacing w:before="60" w:after="60"/>
              <w:contextualSpacing/>
              <w:rPr>
                <w:rFonts w:ascii="EMprint" w:hAnsi="EMprint"/>
              </w:rPr>
            </w:pPr>
          </w:p>
          <w:p w14:paraId="40C289BD" w14:textId="77777777" w:rsidR="00AE2479" w:rsidRDefault="00AE2479" w:rsidP="00AE2479">
            <w:pPr>
              <w:pStyle w:val="TableBullet"/>
              <w:spacing w:before="60" w:after="60"/>
              <w:contextualSpacing/>
              <w:rPr>
                <w:rFonts w:ascii="EMprint" w:hAnsi="EMprint"/>
              </w:rPr>
            </w:pPr>
          </w:p>
          <w:p w14:paraId="7D9671BD" w14:textId="77777777" w:rsidR="00AE2479" w:rsidRDefault="00AE2479" w:rsidP="00AE2479">
            <w:pPr>
              <w:pStyle w:val="TableBullet"/>
              <w:spacing w:before="60" w:after="60"/>
              <w:contextualSpacing/>
              <w:rPr>
                <w:rFonts w:ascii="EMprint" w:hAnsi="EMprint"/>
              </w:rPr>
            </w:pPr>
          </w:p>
          <w:p w14:paraId="2E4BA514" w14:textId="77777777" w:rsidR="00AE2479" w:rsidRDefault="00AE2479" w:rsidP="00AE2479">
            <w:pPr>
              <w:pStyle w:val="TableBullet"/>
              <w:spacing w:before="60" w:after="60"/>
              <w:contextualSpacing/>
              <w:rPr>
                <w:rFonts w:ascii="EMprint" w:hAnsi="EMprint"/>
              </w:rPr>
            </w:pPr>
          </w:p>
          <w:p w14:paraId="2A48F99A" w14:textId="77777777" w:rsidR="00AE2479" w:rsidRDefault="00AE2479" w:rsidP="00AE2479">
            <w:pPr>
              <w:pStyle w:val="TableBullet"/>
              <w:spacing w:before="60" w:after="60"/>
              <w:contextualSpacing/>
              <w:rPr>
                <w:rFonts w:ascii="EMprint" w:hAnsi="EMprint"/>
              </w:rPr>
            </w:pPr>
          </w:p>
          <w:p w14:paraId="12AA8DA8" w14:textId="77777777" w:rsidR="00AE2479" w:rsidRDefault="00AE2479" w:rsidP="00AE2479">
            <w:pPr>
              <w:pStyle w:val="TableBullet"/>
              <w:spacing w:before="60" w:after="60"/>
              <w:contextualSpacing/>
              <w:rPr>
                <w:rFonts w:ascii="EMprint" w:hAnsi="EMprint"/>
              </w:rPr>
            </w:pPr>
          </w:p>
          <w:p w14:paraId="08796BC3" w14:textId="77777777" w:rsidR="00AE2479" w:rsidRDefault="00AE2479" w:rsidP="00AE2479">
            <w:pPr>
              <w:pStyle w:val="TableBullet"/>
              <w:spacing w:before="60" w:after="60"/>
              <w:contextualSpacing/>
              <w:rPr>
                <w:rFonts w:ascii="EMprint" w:hAnsi="EMprint"/>
              </w:rPr>
            </w:pPr>
          </w:p>
          <w:p w14:paraId="4C62920E" w14:textId="77777777" w:rsidR="00AE2479" w:rsidRDefault="00AE2479" w:rsidP="00AE2479">
            <w:pPr>
              <w:pStyle w:val="TableBullet"/>
              <w:spacing w:before="60" w:after="60"/>
              <w:contextualSpacing/>
              <w:rPr>
                <w:rFonts w:ascii="EMprint" w:hAnsi="EMprint"/>
              </w:rPr>
            </w:pPr>
          </w:p>
          <w:p w14:paraId="39C29987" w14:textId="77777777" w:rsidR="00AE2479" w:rsidRDefault="00AE2479" w:rsidP="00AE2479">
            <w:pPr>
              <w:pStyle w:val="TableBullet"/>
              <w:spacing w:before="60" w:after="60"/>
              <w:contextualSpacing/>
              <w:rPr>
                <w:rFonts w:ascii="EMprint" w:hAnsi="EMprint"/>
              </w:rPr>
            </w:pPr>
          </w:p>
          <w:p w14:paraId="0FFCCD78" w14:textId="77777777" w:rsidR="00AE2479" w:rsidRDefault="00AE2479" w:rsidP="00AE2479">
            <w:pPr>
              <w:pStyle w:val="TableBullet"/>
              <w:spacing w:before="60" w:after="60"/>
              <w:contextualSpacing/>
              <w:rPr>
                <w:rFonts w:ascii="EMprint" w:hAnsi="EMprint"/>
              </w:rPr>
            </w:pPr>
          </w:p>
          <w:p w14:paraId="43A52D3C" w14:textId="77777777" w:rsidR="00AE2479" w:rsidRDefault="00AE2479" w:rsidP="00AE2479">
            <w:pPr>
              <w:pStyle w:val="TableBullet"/>
              <w:spacing w:before="60" w:after="60"/>
              <w:contextualSpacing/>
              <w:rPr>
                <w:rFonts w:ascii="EMprint" w:hAnsi="EMprint"/>
              </w:rPr>
            </w:pPr>
          </w:p>
          <w:p w14:paraId="5CFB4270" w14:textId="77777777" w:rsidR="00AE2479" w:rsidRDefault="00AE2479" w:rsidP="00AE2479">
            <w:pPr>
              <w:pStyle w:val="TableBullet"/>
              <w:spacing w:before="60" w:after="60"/>
              <w:contextualSpacing/>
              <w:rPr>
                <w:rFonts w:ascii="EMprint" w:hAnsi="EMprint"/>
              </w:rPr>
            </w:pPr>
          </w:p>
          <w:p w14:paraId="180959DF" w14:textId="77777777" w:rsidR="00AE2479" w:rsidRDefault="00AE2479" w:rsidP="00AE2479">
            <w:pPr>
              <w:pStyle w:val="TableBullet"/>
              <w:spacing w:before="60" w:after="60"/>
              <w:contextualSpacing/>
              <w:rPr>
                <w:rFonts w:ascii="EMprint" w:hAnsi="EMprint"/>
              </w:rPr>
            </w:pPr>
          </w:p>
          <w:p w14:paraId="6DC1A68C" w14:textId="77777777" w:rsidR="00AE2479" w:rsidRDefault="00AE2479" w:rsidP="00AE2479">
            <w:pPr>
              <w:pStyle w:val="TableBullet"/>
              <w:spacing w:before="60" w:after="60"/>
              <w:contextualSpacing/>
              <w:rPr>
                <w:rFonts w:ascii="EMprint" w:hAnsi="EMprint"/>
              </w:rPr>
            </w:pPr>
          </w:p>
          <w:p w14:paraId="799227AF" w14:textId="77777777" w:rsidR="00AE2479" w:rsidRDefault="00AE2479" w:rsidP="00AE2479">
            <w:pPr>
              <w:pStyle w:val="TableBullet"/>
              <w:spacing w:before="60" w:after="60"/>
              <w:contextualSpacing/>
              <w:rPr>
                <w:rFonts w:ascii="EMprint" w:hAnsi="EMprint"/>
              </w:rPr>
            </w:pPr>
          </w:p>
          <w:p w14:paraId="357E8DF9" w14:textId="77777777" w:rsidR="00AE2479" w:rsidRDefault="00AE2479" w:rsidP="00AE2479">
            <w:pPr>
              <w:pStyle w:val="TableBullet"/>
              <w:spacing w:before="60" w:after="60"/>
              <w:contextualSpacing/>
              <w:rPr>
                <w:rFonts w:ascii="EMprint" w:hAnsi="EMprint"/>
              </w:rPr>
            </w:pPr>
          </w:p>
          <w:p w14:paraId="6296F52A" w14:textId="77777777" w:rsidR="001C5F67" w:rsidRDefault="001C5F67" w:rsidP="00AE2479">
            <w:pPr>
              <w:pStyle w:val="TableBullet"/>
              <w:spacing w:before="60" w:after="60"/>
              <w:contextualSpacing/>
              <w:rPr>
                <w:rFonts w:ascii="EMprint" w:hAnsi="EMprint"/>
              </w:rPr>
            </w:pPr>
          </w:p>
          <w:p w14:paraId="0860B07E" w14:textId="77777777" w:rsidR="00AE2479" w:rsidRDefault="00AE2479" w:rsidP="00AE2479">
            <w:pPr>
              <w:pStyle w:val="TableBullet"/>
              <w:spacing w:before="60" w:after="60"/>
              <w:contextualSpacing/>
              <w:rPr>
                <w:rFonts w:ascii="EMprint" w:hAnsi="EMprint"/>
              </w:rPr>
            </w:pPr>
          </w:p>
          <w:p w14:paraId="76F9027F" w14:textId="77777777" w:rsidR="00AE2479" w:rsidRDefault="00AE2479" w:rsidP="00AE2479">
            <w:pPr>
              <w:pStyle w:val="TableBullet"/>
              <w:spacing w:before="60" w:after="60"/>
              <w:contextualSpacing/>
              <w:rPr>
                <w:rFonts w:ascii="EMprint" w:hAnsi="EMprint"/>
              </w:rPr>
            </w:pPr>
          </w:p>
          <w:p w14:paraId="43C727E9" w14:textId="77777777" w:rsidR="00AE2479" w:rsidRDefault="00AE2479" w:rsidP="00AE2479">
            <w:pPr>
              <w:pStyle w:val="TableBullet"/>
              <w:spacing w:before="60" w:after="60"/>
              <w:contextualSpacing/>
              <w:rPr>
                <w:rFonts w:ascii="EMprint" w:hAnsi="EMprint"/>
              </w:rPr>
            </w:pPr>
          </w:p>
          <w:p w14:paraId="391A47BF" w14:textId="3A7680DC" w:rsidR="00AE2479" w:rsidRDefault="00AE2479" w:rsidP="00AE2479">
            <w:pPr>
              <w:pStyle w:val="TableBullet"/>
              <w:spacing w:before="60" w:after="60"/>
              <w:contextualSpacing/>
              <w:rPr>
                <w:rFonts w:ascii="EMprint" w:hAnsi="EMprint"/>
              </w:rPr>
            </w:pPr>
          </w:p>
          <w:p w14:paraId="6F3A5967" w14:textId="77777777" w:rsidR="00CA277C" w:rsidRDefault="00CA277C" w:rsidP="00AE2479">
            <w:pPr>
              <w:pStyle w:val="TableBullet"/>
              <w:spacing w:before="60" w:after="60"/>
              <w:contextualSpacing/>
              <w:rPr>
                <w:rFonts w:ascii="EMprint" w:hAnsi="EMprint"/>
              </w:rPr>
            </w:pPr>
          </w:p>
          <w:p w14:paraId="1C12504D" w14:textId="77777777" w:rsidR="00AE2479" w:rsidRDefault="00AE2479" w:rsidP="00AE2479">
            <w:pPr>
              <w:pStyle w:val="TableBullet"/>
              <w:spacing w:before="60" w:after="60"/>
              <w:contextualSpacing/>
              <w:rPr>
                <w:rFonts w:ascii="EMprint" w:hAnsi="EMprint"/>
              </w:rPr>
            </w:pPr>
          </w:p>
          <w:p w14:paraId="281C5875" w14:textId="495E5A99" w:rsidR="00AE2479" w:rsidRPr="000D1DE5" w:rsidRDefault="00AE2479" w:rsidP="00AE2479">
            <w:pPr>
              <w:pStyle w:val="TableBullet"/>
              <w:spacing w:before="60" w:after="60"/>
              <w:contextualSpacing/>
              <w:rPr>
                <w:rFonts w:ascii="EMprint" w:hAnsi="EMprint"/>
              </w:rPr>
            </w:pPr>
          </w:p>
        </w:tc>
      </w:tr>
    </w:tbl>
    <w:p w14:paraId="47CD7C99" w14:textId="77777777" w:rsidR="00F2460F" w:rsidRDefault="00F2460F" w:rsidP="00F2460F">
      <w:pPr>
        <w:pStyle w:val="Heading9"/>
        <w:sectPr w:rsidR="00F2460F" w:rsidSect="00B56E33">
          <w:pgSz w:w="12240" w:h="15840"/>
          <w:pgMar w:top="1710" w:right="1440" w:bottom="993" w:left="1440" w:header="567" w:footer="576" w:gutter="0"/>
          <w:cols w:space="720"/>
          <w:titlePg/>
          <w:docGrid w:linePitch="360"/>
        </w:sectPr>
      </w:pPr>
    </w:p>
    <w:p w14:paraId="12B7A7C9" w14:textId="3B3A0390" w:rsidR="00F2460F" w:rsidRDefault="006C778B" w:rsidP="004A0837">
      <w:pPr>
        <w:pStyle w:val="Heading2"/>
        <w:spacing w:before="0" w:after="0"/>
        <w:ind w:left="-284"/>
      </w:pPr>
      <w:bookmarkStart w:id="33" w:name="_Toc128570214"/>
      <w:r>
        <w:t>EMERGENCY RESPONSE</w:t>
      </w:r>
      <w:bookmarkEnd w:id="33"/>
    </w:p>
    <w:tbl>
      <w:tblPr>
        <w:tblStyle w:val="TableGrid"/>
        <w:tblW w:w="10080" w:type="dxa"/>
        <w:tblInd w:w="-635" w:type="dxa"/>
        <w:tblLook w:val="04A0" w:firstRow="1" w:lastRow="0" w:firstColumn="1" w:lastColumn="0" w:noHBand="0" w:noVBand="1"/>
      </w:tblPr>
      <w:tblGrid>
        <w:gridCol w:w="3851"/>
        <w:gridCol w:w="6229"/>
      </w:tblGrid>
      <w:tr w:rsidR="00881A1B" w:rsidRPr="00937479" w14:paraId="1D1A2D94" w14:textId="77777777" w:rsidTr="00881A1B">
        <w:trPr>
          <w:trHeight w:val="350"/>
        </w:trPr>
        <w:tc>
          <w:tcPr>
            <w:tcW w:w="10080" w:type="dxa"/>
            <w:gridSpan w:val="2"/>
            <w:shd w:val="clear" w:color="auto" w:fill="0C479D" w:themeFill="accent1"/>
          </w:tcPr>
          <w:p w14:paraId="7BC70510" w14:textId="77777777" w:rsidR="00881A1B" w:rsidRPr="00937479" w:rsidRDefault="00881A1B" w:rsidP="008F515B">
            <w:pPr>
              <w:rPr>
                <w:rFonts w:ascii="EMprint" w:hAnsi="EMprint"/>
                <w:color w:val="FFFFFF" w:themeColor="background1"/>
              </w:rPr>
            </w:pPr>
            <w:r w:rsidRPr="00937479">
              <w:rPr>
                <w:rFonts w:ascii="EMprint" w:hAnsi="EMprint"/>
                <w:color w:val="FFFFFF" w:themeColor="background1"/>
              </w:rPr>
              <w:t xml:space="preserve">Questions and Answers </w:t>
            </w:r>
          </w:p>
        </w:tc>
      </w:tr>
      <w:tr w:rsidR="00881A1B" w:rsidRPr="001625FB" w14:paraId="635E74A9" w14:textId="77777777" w:rsidTr="00881A1B">
        <w:trPr>
          <w:trHeight w:val="350"/>
        </w:trPr>
        <w:tc>
          <w:tcPr>
            <w:tcW w:w="10080" w:type="dxa"/>
            <w:gridSpan w:val="2"/>
          </w:tcPr>
          <w:p w14:paraId="10533680" w14:textId="4397F8DF" w:rsidR="00881A1B" w:rsidRPr="001625FB" w:rsidRDefault="00881A1B" w:rsidP="008F515B">
            <w:pPr>
              <w:jc w:val="both"/>
              <w:rPr>
                <w:rStyle w:val="IntenseReference"/>
                <w:rFonts w:ascii="EMprint" w:hAnsi="EMprint"/>
                <w:b w:val="0"/>
                <w:bCs w:val="0"/>
                <w:smallCaps w:val="0"/>
                <w:szCs w:val="22"/>
              </w:rPr>
            </w:pPr>
            <w:r w:rsidRPr="00BF28E5">
              <w:rPr>
                <w:rStyle w:val="IntenseReference"/>
                <w:rFonts w:ascii="EMprint" w:hAnsi="EMprint"/>
              </w:rPr>
              <w:t xml:space="preserve">Question:  </w:t>
            </w:r>
            <w:r w:rsidRPr="00560324">
              <w:rPr>
                <w:rFonts w:ascii="EMprint" w:hAnsi="EMprint"/>
                <w:szCs w:val="24"/>
              </w:rPr>
              <w:t xml:space="preserve">Explain the emergency management expectations of O&amp;M Technicians, FLS, SLS, TLS and </w:t>
            </w:r>
            <w:r w:rsidR="00B95903">
              <w:rPr>
                <w:rFonts w:ascii="EMprint" w:hAnsi="EMprint"/>
                <w:szCs w:val="24"/>
              </w:rPr>
              <w:t>Site</w:t>
            </w:r>
            <w:r w:rsidR="00B95903" w:rsidRPr="00560324">
              <w:rPr>
                <w:rFonts w:ascii="EMprint" w:hAnsi="EMprint"/>
                <w:szCs w:val="24"/>
              </w:rPr>
              <w:t xml:space="preserve"> </w:t>
            </w:r>
            <w:r w:rsidRPr="00560324">
              <w:rPr>
                <w:rFonts w:ascii="EMprint" w:hAnsi="EMprint"/>
                <w:szCs w:val="24"/>
              </w:rPr>
              <w:t>Managers?</w:t>
            </w:r>
          </w:p>
        </w:tc>
      </w:tr>
      <w:tr w:rsidR="00881A1B" w:rsidRPr="00BF28E5" w14:paraId="5C0BBCDD" w14:textId="77777777" w:rsidTr="00881A1B">
        <w:trPr>
          <w:trHeight w:val="350"/>
        </w:trPr>
        <w:tc>
          <w:tcPr>
            <w:tcW w:w="10080" w:type="dxa"/>
            <w:gridSpan w:val="2"/>
          </w:tcPr>
          <w:p w14:paraId="39AE5F05" w14:textId="114F917B" w:rsidR="00881A1B" w:rsidRPr="00881A1B" w:rsidRDefault="00881A1B" w:rsidP="008F515B">
            <w:pPr>
              <w:jc w:val="both"/>
              <w:rPr>
                <w:rStyle w:val="IntenseReference"/>
                <w:rFonts w:ascii="EMprint" w:hAnsi="EMprint"/>
                <w:b w:val="0"/>
                <w:bCs w:val="0"/>
              </w:rPr>
            </w:pPr>
            <w:r w:rsidRPr="00881A1B">
              <w:rPr>
                <w:rStyle w:val="IntenseReference"/>
                <w:rFonts w:ascii="EMprint" w:hAnsi="EMprint"/>
                <w:b w:val="0"/>
                <w:bCs w:val="0"/>
              </w:rPr>
              <w:t>Resource(s):</w:t>
            </w:r>
            <w:r w:rsidRPr="00881A1B">
              <w:rPr>
                <w:b/>
                <w:bCs/>
              </w:rPr>
              <w:t xml:space="preserve"> </w:t>
            </w:r>
            <w:hyperlink r:id="rId46" w:history="1">
              <w:r w:rsidRPr="00881A1B">
                <w:rPr>
                  <w:rStyle w:val="Hyperlink"/>
                  <w:rFonts w:ascii="EMprint" w:hAnsi="EMprint"/>
                  <w:b/>
                  <w:bCs/>
                  <w:smallCaps/>
                </w:rPr>
                <w:t>goto/LeadersEPRGuide</w:t>
              </w:r>
            </w:hyperlink>
          </w:p>
        </w:tc>
      </w:tr>
      <w:tr w:rsidR="00881A1B" w:rsidRPr="004B714C" w14:paraId="5F14EAAF" w14:textId="77777777" w:rsidTr="00881A1B">
        <w:trPr>
          <w:trHeight w:val="350"/>
        </w:trPr>
        <w:tc>
          <w:tcPr>
            <w:tcW w:w="10080" w:type="dxa"/>
            <w:gridSpan w:val="2"/>
          </w:tcPr>
          <w:p w14:paraId="49595728" w14:textId="77777777" w:rsidR="00881A1B" w:rsidRDefault="00881A1B" w:rsidP="008F515B">
            <w:pPr>
              <w:jc w:val="both"/>
              <w:rPr>
                <w:rFonts w:ascii="EMprint" w:hAnsi="EMprint"/>
                <w:b/>
                <w:bCs/>
                <w:smallCaps/>
              </w:rPr>
            </w:pPr>
            <w:r w:rsidRPr="004B714C">
              <w:rPr>
                <w:rFonts w:ascii="EMprint" w:hAnsi="EMprint"/>
                <w:b/>
                <w:bCs/>
                <w:smallCaps/>
              </w:rPr>
              <w:t>O&amp;M Technician</w:t>
            </w:r>
          </w:p>
          <w:p w14:paraId="26357415" w14:textId="77777777" w:rsidR="00881A1B" w:rsidRDefault="00881A1B" w:rsidP="008F515B">
            <w:pPr>
              <w:jc w:val="both"/>
              <w:rPr>
                <w:rFonts w:ascii="EMprint" w:hAnsi="EMprint"/>
                <w:b/>
                <w:bCs/>
                <w:smallCaps/>
              </w:rPr>
            </w:pPr>
          </w:p>
          <w:p w14:paraId="51115386" w14:textId="77777777" w:rsidR="00881A1B" w:rsidRDefault="00881A1B" w:rsidP="008F515B">
            <w:pPr>
              <w:jc w:val="both"/>
              <w:rPr>
                <w:rFonts w:ascii="EMprint" w:hAnsi="EMprint"/>
                <w:b/>
                <w:bCs/>
                <w:smallCaps/>
              </w:rPr>
            </w:pPr>
          </w:p>
          <w:p w14:paraId="3B1DB505" w14:textId="77777777" w:rsidR="00881A1B" w:rsidRDefault="00881A1B" w:rsidP="008F515B">
            <w:pPr>
              <w:jc w:val="both"/>
              <w:rPr>
                <w:rFonts w:ascii="EMprint" w:hAnsi="EMprint"/>
                <w:b/>
                <w:bCs/>
                <w:smallCaps/>
              </w:rPr>
            </w:pPr>
          </w:p>
          <w:p w14:paraId="54AD1423" w14:textId="77777777" w:rsidR="00881A1B" w:rsidRPr="004B714C" w:rsidRDefault="00881A1B" w:rsidP="008F515B">
            <w:pPr>
              <w:jc w:val="both"/>
              <w:rPr>
                <w:rFonts w:ascii="EMprint" w:hAnsi="EMprint"/>
                <w:b/>
                <w:bCs/>
                <w:smallCaps/>
              </w:rPr>
            </w:pPr>
          </w:p>
          <w:p w14:paraId="14337C8D" w14:textId="77777777" w:rsidR="00881A1B" w:rsidRDefault="00881A1B" w:rsidP="008F515B">
            <w:pPr>
              <w:jc w:val="both"/>
              <w:rPr>
                <w:rFonts w:ascii="EMprint" w:hAnsi="EMprint"/>
                <w:b/>
                <w:bCs/>
                <w:smallCaps/>
              </w:rPr>
            </w:pPr>
            <w:r w:rsidRPr="004B714C">
              <w:rPr>
                <w:rFonts w:ascii="EMprint" w:hAnsi="EMprint"/>
                <w:b/>
                <w:bCs/>
                <w:smallCaps/>
              </w:rPr>
              <w:t>Front Line Supervisor</w:t>
            </w:r>
          </w:p>
          <w:p w14:paraId="525A6953" w14:textId="77777777" w:rsidR="00881A1B" w:rsidRDefault="00881A1B" w:rsidP="008F515B">
            <w:pPr>
              <w:jc w:val="both"/>
              <w:rPr>
                <w:rFonts w:ascii="EMprint" w:hAnsi="EMprint"/>
                <w:b/>
                <w:bCs/>
                <w:smallCaps/>
              </w:rPr>
            </w:pPr>
          </w:p>
          <w:p w14:paraId="727DA62B" w14:textId="77777777" w:rsidR="00881A1B" w:rsidRDefault="00881A1B" w:rsidP="008F515B">
            <w:pPr>
              <w:jc w:val="both"/>
              <w:rPr>
                <w:rFonts w:ascii="EMprint" w:hAnsi="EMprint"/>
                <w:b/>
                <w:bCs/>
                <w:smallCaps/>
              </w:rPr>
            </w:pPr>
          </w:p>
          <w:p w14:paraId="55186055" w14:textId="77777777" w:rsidR="00881A1B" w:rsidRPr="004B714C" w:rsidRDefault="00881A1B" w:rsidP="008F515B">
            <w:pPr>
              <w:jc w:val="both"/>
              <w:rPr>
                <w:rFonts w:ascii="EMprint" w:hAnsi="EMprint"/>
                <w:b/>
                <w:bCs/>
                <w:smallCaps/>
              </w:rPr>
            </w:pPr>
          </w:p>
          <w:p w14:paraId="2E43456F" w14:textId="77777777" w:rsidR="00881A1B" w:rsidRDefault="00881A1B" w:rsidP="008F515B">
            <w:pPr>
              <w:jc w:val="both"/>
              <w:rPr>
                <w:rFonts w:ascii="EMprint" w:hAnsi="EMprint"/>
                <w:b/>
                <w:bCs/>
                <w:smallCaps/>
              </w:rPr>
            </w:pPr>
            <w:r w:rsidRPr="004B714C">
              <w:rPr>
                <w:rFonts w:ascii="EMprint" w:hAnsi="EMprint"/>
                <w:b/>
                <w:bCs/>
                <w:smallCaps/>
              </w:rPr>
              <w:t>Second Line Supervisor</w:t>
            </w:r>
          </w:p>
          <w:p w14:paraId="2E39E856" w14:textId="77777777" w:rsidR="00881A1B" w:rsidRDefault="00881A1B" w:rsidP="008F515B">
            <w:pPr>
              <w:jc w:val="both"/>
              <w:rPr>
                <w:rFonts w:ascii="EMprint" w:hAnsi="EMprint"/>
                <w:b/>
                <w:bCs/>
                <w:smallCaps/>
              </w:rPr>
            </w:pPr>
          </w:p>
          <w:p w14:paraId="68313411" w14:textId="77777777" w:rsidR="00881A1B" w:rsidRDefault="00881A1B" w:rsidP="008F515B">
            <w:pPr>
              <w:jc w:val="both"/>
              <w:rPr>
                <w:rFonts w:ascii="EMprint" w:hAnsi="EMprint"/>
                <w:b/>
                <w:bCs/>
                <w:smallCaps/>
              </w:rPr>
            </w:pPr>
          </w:p>
          <w:p w14:paraId="136B9D2A" w14:textId="77777777" w:rsidR="00881A1B" w:rsidRPr="004B714C" w:rsidRDefault="00881A1B" w:rsidP="008F515B">
            <w:pPr>
              <w:jc w:val="both"/>
              <w:rPr>
                <w:rFonts w:ascii="EMprint" w:hAnsi="EMprint"/>
                <w:b/>
                <w:bCs/>
                <w:smallCaps/>
              </w:rPr>
            </w:pPr>
          </w:p>
          <w:p w14:paraId="251EB467" w14:textId="77777777" w:rsidR="00881A1B" w:rsidRDefault="00881A1B" w:rsidP="008F515B">
            <w:pPr>
              <w:jc w:val="both"/>
              <w:rPr>
                <w:rFonts w:ascii="EMprint" w:hAnsi="EMprint"/>
                <w:b/>
                <w:bCs/>
                <w:smallCaps/>
              </w:rPr>
            </w:pPr>
            <w:r w:rsidRPr="004B714C">
              <w:rPr>
                <w:rFonts w:ascii="EMprint" w:hAnsi="EMprint"/>
                <w:b/>
                <w:bCs/>
                <w:smallCaps/>
              </w:rPr>
              <w:t>Third Line Supervisor</w:t>
            </w:r>
          </w:p>
          <w:p w14:paraId="1BE4DE09" w14:textId="77777777" w:rsidR="00881A1B" w:rsidRDefault="00881A1B" w:rsidP="008F515B">
            <w:pPr>
              <w:jc w:val="both"/>
              <w:rPr>
                <w:rFonts w:ascii="EMprint" w:hAnsi="EMprint"/>
                <w:b/>
                <w:bCs/>
                <w:smallCaps/>
              </w:rPr>
            </w:pPr>
          </w:p>
          <w:p w14:paraId="07814598" w14:textId="77777777" w:rsidR="00881A1B" w:rsidRDefault="00881A1B" w:rsidP="008F515B">
            <w:pPr>
              <w:jc w:val="both"/>
              <w:rPr>
                <w:rFonts w:ascii="EMprint" w:hAnsi="EMprint"/>
                <w:b/>
                <w:bCs/>
                <w:smallCaps/>
              </w:rPr>
            </w:pPr>
          </w:p>
          <w:p w14:paraId="0B7CF2FE" w14:textId="77777777" w:rsidR="00881A1B" w:rsidRPr="004B714C" w:rsidRDefault="00881A1B" w:rsidP="008F515B">
            <w:pPr>
              <w:jc w:val="both"/>
              <w:rPr>
                <w:rFonts w:ascii="EMprint" w:hAnsi="EMprint"/>
                <w:b/>
                <w:bCs/>
                <w:smallCaps/>
              </w:rPr>
            </w:pPr>
          </w:p>
          <w:p w14:paraId="45539472" w14:textId="23DA3BC0" w:rsidR="00881A1B" w:rsidRPr="004B714C" w:rsidRDefault="00B95903" w:rsidP="008F515B">
            <w:pPr>
              <w:jc w:val="both"/>
              <w:rPr>
                <w:rFonts w:ascii="EMprint" w:hAnsi="EMprint"/>
                <w:b/>
                <w:bCs/>
                <w:smallCaps/>
              </w:rPr>
            </w:pPr>
            <w:r>
              <w:rPr>
                <w:rFonts w:ascii="EMprint" w:hAnsi="EMprint"/>
                <w:b/>
                <w:bCs/>
                <w:smallCaps/>
              </w:rPr>
              <w:t xml:space="preserve">Site </w:t>
            </w:r>
            <w:r w:rsidR="00881A1B" w:rsidRPr="004B714C">
              <w:rPr>
                <w:rFonts w:ascii="EMprint" w:hAnsi="EMprint"/>
                <w:b/>
                <w:bCs/>
                <w:smallCaps/>
              </w:rPr>
              <w:t>Manager</w:t>
            </w:r>
          </w:p>
          <w:p w14:paraId="3DD6353B" w14:textId="77777777" w:rsidR="00881A1B" w:rsidRPr="004B714C" w:rsidRDefault="00881A1B" w:rsidP="008F515B">
            <w:pPr>
              <w:ind w:left="889"/>
              <w:jc w:val="both"/>
              <w:rPr>
                <w:rFonts w:ascii="EMprint" w:hAnsi="EMprint"/>
              </w:rPr>
            </w:pPr>
          </w:p>
          <w:p w14:paraId="5DC4F56B" w14:textId="77777777" w:rsidR="00881A1B" w:rsidRDefault="00881A1B" w:rsidP="008F515B">
            <w:pPr>
              <w:jc w:val="both"/>
              <w:rPr>
                <w:rStyle w:val="IntenseReference"/>
                <w:rFonts w:ascii="EMprint" w:hAnsi="EMprint"/>
              </w:rPr>
            </w:pPr>
          </w:p>
          <w:p w14:paraId="6807F3AB" w14:textId="77777777" w:rsidR="00881A1B" w:rsidRDefault="00881A1B" w:rsidP="008F515B">
            <w:pPr>
              <w:jc w:val="both"/>
              <w:rPr>
                <w:rStyle w:val="IntenseReference"/>
                <w:rFonts w:ascii="EMprint" w:hAnsi="EMprint"/>
              </w:rPr>
            </w:pPr>
          </w:p>
          <w:p w14:paraId="7CB3BCE5" w14:textId="77777777" w:rsidR="00881A1B" w:rsidRDefault="00881A1B" w:rsidP="008F515B">
            <w:pPr>
              <w:jc w:val="both"/>
              <w:rPr>
                <w:rStyle w:val="IntenseReference"/>
                <w:rFonts w:ascii="EMprint" w:hAnsi="EMprint"/>
              </w:rPr>
            </w:pPr>
          </w:p>
          <w:p w14:paraId="166295AE" w14:textId="77777777" w:rsidR="00881A1B" w:rsidRPr="004B714C" w:rsidRDefault="00881A1B" w:rsidP="008F515B">
            <w:pPr>
              <w:jc w:val="both"/>
              <w:rPr>
                <w:rStyle w:val="IntenseReference"/>
                <w:rFonts w:ascii="EMprint" w:hAnsi="EMprint"/>
              </w:rPr>
            </w:pPr>
          </w:p>
        </w:tc>
      </w:tr>
      <w:tr w:rsidR="00881A1B" w:rsidRPr="004B714C" w14:paraId="739BF1AF" w14:textId="77777777" w:rsidTr="00881A1B">
        <w:trPr>
          <w:trHeight w:val="350"/>
        </w:trPr>
        <w:tc>
          <w:tcPr>
            <w:tcW w:w="10080" w:type="dxa"/>
            <w:gridSpan w:val="2"/>
            <w:shd w:val="clear" w:color="auto" w:fill="D9D9D9" w:themeFill="background1" w:themeFillShade="D9"/>
          </w:tcPr>
          <w:p w14:paraId="407C1770" w14:textId="77777777" w:rsidR="00881A1B" w:rsidRPr="004B714C" w:rsidRDefault="00881A1B" w:rsidP="008F515B">
            <w:pPr>
              <w:jc w:val="both"/>
              <w:rPr>
                <w:rFonts w:ascii="EMprint" w:hAnsi="EMprint"/>
                <w:iCs/>
              </w:rPr>
            </w:pPr>
            <w:r w:rsidRPr="004B714C">
              <w:rPr>
                <w:rStyle w:val="IntenseReference"/>
                <w:rFonts w:ascii="EMprint" w:hAnsi="EMprint"/>
              </w:rPr>
              <w:t xml:space="preserve">Question:  </w:t>
            </w:r>
            <w:r w:rsidRPr="004B714C">
              <w:rPr>
                <w:rFonts w:ascii="EMprint" w:hAnsi="EMprint"/>
                <w:iCs/>
              </w:rPr>
              <w:t xml:space="preserve"> </w:t>
            </w:r>
            <w:r w:rsidRPr="004B714C">
              <w:rPr>
                <w:rFonts w:ascii="EMprint" w:hAnsi="EMprint"/>
                <w:szCs w:val="24"/>
              </w:rPr>
              <w:t>Describe Tactical Response Plans: What is a tactical response plan? What are the objectives of the TRP? What are the response phases?</w:t>
            </w:r>
            <w:r w:rsidRPr="004B714C">
              <w:rPr>
                <w:rFonts w:ascii="EMprint" w:hAnsi="EMprint"/>
                <w:iCs/>
              </w:rPr>
              <w:t xml:space="preserve"> </w:t>
            </w:r>
          </w:p>
        </w:tc>
      </w:tr>
      <w:tr w:rsidR="00881A1B" w:rsidRPr="003B3EA4" w14:paraId="4ACAAE9D" w14:textId="77777777" w:rsidTr="00881A1B">
        <w:trPr>
          <w:trHeight w:val="350"/>
        </w:trPr>
        <w:tc>
          <w:tcPr>
            <w:tcW w:w="10080" w:type="dxa"/>
            <w:gridSpan w:val="2"/>
          </w:tcPr>
          <w:p w14:paraId="23F2D106" w14:textId="65E9F136" w:rsidR="00881A1B" w:rsidRPr="003B3EA4" w:rsidRDefault="00881A1B" w:rsidP="00881A1B">
            <w:pPr>
              <w:pStyle w:val="ListParagraph"/>
              <w:numPr>
                <w:ilvl w:val="0"/>
                <w:numId w:val="52"/>
              </w:numPr>
              <w:ind w:left="165" w:hanging="165"/>
              <w:jc w:val="both"/>
              <w:rPr>
                <w:rStyle w:val="IntenseReference"/>
                <w:rFonts w:ascii="EMprint" w:eastAsiaTheme="minorHAnsi" w:hAnsi="EMprint" w:cstheme="minorBidi"/>
                <w:b w:val="0"/>
                <w:bCs w:val="0"/>
                <w:sz w:val="22"/>
                <w:szCs w:val="22"/>
              </w:rPr>
            </w:pPr>
            <w:r>
              <w:rPr>
                <w:rStyle w:val="IntenseReference"/>
                <w:rFonts w:ascii="EMprint" w:hAnsi="EMprint"/>
              </w:rPr>
              <w:t>Resource(s):</w:t>
            </w:r>
            <w:r>
              <w:t xml:space="preserve"> </w:t>
            </w:r>
            <w:hyperlink r:id="rId47" w:history="1">
              <w:r w:rsidRPr="003B3EA4">
                <w:rPr>
                  <w:rStyle w:val="Hyperlink"/>
                  <w:rFonts w:ascii="EMprint" w:hAnsi="EMprint"/>
                </w:rPr>
                <w:t>Goto/hlvi</w:t>
              </w:r>
            </w:hyperlink>
            <w:r w:rsidRPr="003B3EA4">
              <w:rPr>
                <w:rStyle w:val="IntenseReference"/>
                <w:rFonts w:ascii="EMprint" w:hAnsi="EMprint"/>
              </w:rPr>
              <w:t xml:space="preserve"> SharePoint site</w:t>
            </w:r>
          </w:p>
          <w:p w14:paraId="4093CA26" w14:textId="3549A920" w:rsidR="00881A1B" w:rsidRPr="00BF28E5" w:rsidRDefault="00881A1B" w:rsidP="00881A1B">
            <w:pPr>
              <w:jc w:val="both"/>
              <w:rPr>
                <w:rStyle w:val="IntenseReference"/>
                <w:rFonts w:ascii="EMprint" w:hAnsi="EMprint"/>
              </w:rPr>
            </w:pPr>
            <w:hyperlink r:id="rId48" w:history="1">
              <w:r w:rsidRPr="001625FB">
                <w:rPr>
                  <w:rStyle w:val="Hyperlink"/>
                  <w:rFonts w:asciiTheme="minorHAnsi" w:hAnsiTheme="minorHAnsi"/>
                </w:rPr>
                <w:t>goto/leakresponse</w:t>
              </w:r>
            </w:hyperlink>
            <w:r w:rsidRPr="003B3EA4">
              <w:rPr>
                <w:rStyle w:val="IntenseReference"/>
                <w:rFonts w:ascii="EMprint" w:hAnsi="EMprint"/>
              </w:rPr>
              <w:t xml:space="preserve"> – 2023 HLVI-01 Leak Response Principles</w:t>
            </w:r>
          </w:p>
        </w:tc>
      </w:tr>
      <w:tr w:rsidR="00881A1B" w:rsidRPr="004B714C" w14:paraId="31D92699" w14:textId="77777777" w:rsidTr="00881A1B">
        <w:trPr>
          <w:trHeight w:val="350"/>
        </w:trPr>
        <w:tc>
          <w:tcPr>
            <w:tcW w:w="10080" w:type="dxa"/>
            <w:gridSpan w:val="2"/>
          </w:tcPr>
          <w:p w14:paraId="3BC2BF05" w14:textId="77777777" w:rsidR="00881A1B" w:rsidRDefault="00881A1B" w:rsidP="00881A1B">
            <w:pPr>
              <w:spacing w:after="80"/>
              <w:ind w:left="990"/>
              <w:rPr>
                <w:rFonts w:ascii="EMprint" w:eastAsia="Calibri" w:hAnsi="EMprint"/>
                <w:i/>
                <w:szCs w:val="22"/>
              </w:rPr>
            </w:pPr>
          </w:p>
          <w:p w14:paraId="281F060D" w14:textId="77777777" w:rsidR="00881A1B" w:rsidRDefault="00881A1B" w:rsidP="00881A1B">
            <w:pPr>
              <w:spacing w:after="80"/>
              <w:ind w:left="990"/>
              <w:rPr>
                <w:rFonts w:eastAsia="Calibri"/>
                <w:i/>
              </w:rPr>
            </w:pPr>
          </w:p>
          <w:p w14:paraId="7E86B22D" w14:textId="77777777" w:rsidR="00881A1B" w:rsidRDefault="00881A1B" w:rsidP="00881A1B">
            <w:pPr>
              <w:spacing w:after="80"/>
              <w:ind w:left="990"/>
              <w:rPr>
                <w:rFonts w:eastAsia="Calibri"/>
                <w:i/>
              </w:rPr>
            </w:pPr>
          </w:p>
          <w:p w14:paraId="4FD17743" w14:textId="77777777" w:rsidR="00881A1B" w:rsidRPr="004B714C" w:rsidRDefault="00881A1B" w:rsidP="00881A1B">
            <w:pPr>
              <w:spacing w:after="80"/>
              <w:ind w:left="990"/>
              <w:rPr>
                <w:rFonts w:ascii="EMprint" w:hAnsi="EMprint"/>
              </w:rPr>
            </w:pPr>
          </w:p>
        </w:tc>
      </w:tr>
      <w:tr w:rsidR="00881A1B" w:rsidRPr="004B714C" w14:paraId="13DFF12B" w14:textId="77777777" w:rsidTr="00881A1B">
        <w:tc>
          <w:tcPr>
            <w:tcW w:w="10080" w:type="dxa"/>
            <w:gridSpan w:val="2"/>
            <w:shd w:val="clear" w:color="auto" w:fill="D9D9D9" w:themeFill="background1" w:themeFillShade="D9"/>
          </w:tcPr>
          <w:p w14:paraId="72AA8C94" w14:textId="77777777" w:rsidR="00881A1B" w:rsidRPr="004B714C" w:rsidRDefault="00881A1B" w:rsidP="008F515B">
            <w:pPr>
              <w:spacing w:after="180"/>
              <w:rPr>
                <w:rFonts w:ascii="EMprint" w:hAnsi="EMprint"/>
                <w:iCs/>
                <w:szCs w:val="24"/>
              </w:rPr>
            </w:pPr>
            <w:r w:rsidRPr="004B714C">
              <w:rPr>
                <w:rStyle w:val="IntenseReference"/>
                <w:rFonts w:ascii="EMprint" w:hAnsi="EMprint"/>
              </w:rPr>
              <w:t xml:space="preserve">Question:  </w:t>
            </w:r>
            <w:r w:rsidRPr="004B714C">
              <w:rPr>
                <w:rFonts w:ascii="EMprint" w:hAnsi="EMprint"/>
                <w:iCs/>
                <w:szCs w:val="24"/>
              </w:rPr>
              <w:t>D</w:t>
            </w:r>
            <w:r w:rsidRPr="004B714C">
              <w:rPr>
                <w:iCs/>
                <w:szCs w:val="24"/>
              </w:rPr>
              <w:t>escribe the objectives for each of the TRP phases.</w:t>
            </w:r>
          </w:p>
        </w:tc>
      </w:tr>
      <w:tr w:rsidR="00881A1B" w:rsidRPr="004B714C" w14:paraId="3A8DB56F" w14:textId="77777777" w:rsidTr="00881A1B">
        <w:tc>
          <w:tcPr>
            <w:tcW w:w="10080" w:type="dxa"/>
            <w:gridSpan w:val="2"/>
          </w:tcPr>
          <w:p w14:paraId="1133CB93" w14:textId="77777777" w:rsidR="00881A1B" w:rsidRPr="00881A1B" w:rsidRDefault="00881A1B" w:rsidP="00881A1B">
            <w:pPr>
              <w:numPr>
                <w:ilvl w:val="0"/>
                <w:numId w:val="51"/>
              </w:numPr>
              <w:spacing w:after="80"/>
              <w:rPr>
                <w:rFonts w:ascii="EMprint" w:eastAsia="Calibri" w:hAnsi="EMprint"/>
                <w:iCs/>
                <w:szCs w:val="22"/>
              </w:rPr>
            </w:pPr>
            <w:r w:rsidRPr="00881A1B">
              <w:rPr>
                <w:rFonts w:ascii="EMprint" w:eastAsia="Calibri" w:hAnsi="EMprint"/>
                <w:iCs/>
                <w:szCs w:val="22"/>
              </w:rPr>
              <w:t>Initial Discovery:</w:t>
            </w:r>
          </w:p>
          <w:p w14:paraId="79D819B1" w14:textId="77777777" w:rsidR="00881A1B" w:rsidRDefault="00881A1B" w:rsidP="00881A1B">
            <w:pPr>
              <w:spacing w:after="80"/>
              <w:rPr>
                <w:rFonts w:eastAsia="Calibri"/>
              </w:rPr>
            </w:pPr>
          </w:p>
          <w:p w14:paraId="31A03FB3" w14:textId="77777777" w:rsidR="00881A1B" w:rsidRPr="004B714C" w:rsidRDefault="00881A1B" w:rsidP="00881A1B">
            <w:pPr>
              <w:spacing w:after="80"/>
              <w:rPr>
                <w:rFonts w:ascii="EMprint" w:eastAsia="Calibri" w:hAnsi="EMprint"/>
                <w:i/>
                <w:szCs w:val="22"/>
              </w:rPr>
            </w:pPr>
          </w:p>
          <w:p w14:paraId="6D6ECD90" w14:textId="112FFAAE" w:rsidR="00881A1B" w:rsidRPr="00881A1B" w:rsidRDefault="00881A1B" w:rsidP="00881A1B">
            <w:pPr>
              <w:numPr>
                <w:ilvl w:val="0"/>
                <w:numId w:val="51"/>
              </w:numPr>
              <w:spacing w:after="80"/>
              <w:rPr>
                <w:rStyle w:val="IntenseReference"/>
                <w:rFonts w:ascii="EMprint" w:eastAsia="Calibri" w:hAnsi="EMprint"/>
                <w:b w:val="0"/>
                <w:bCs w:val="0"/>
                <w:iCs/>
                <w:smallCaps w:val="0"/>
                <w:color w:val="auto"/>
                <w:szCs w:val="22"/>
              </w:rPr>
            </w:pPr>
            <w:r w:rsidRPr="00881A1B">
              <w:rPr>
                <w:rStyle w:val="IntenseReference"/>
                <w:rFonts w:ascii="EMprint" w:eastAsia="Calibri" w:hAnsi="EMprint"/>
                <w:b w:val="0"/>
                <w:bCs w:val="0"/>
                <w:iCs/>
                <w:color w:val="auto"/>
                <w:szCs w:val="22"/>
              </w:rPr>
              <w:t>Initial Response:</w:t>
            </w:r>
            <w:r>
              <w:rPr>
                <w:rStyle w:val="IntenseReference"/>
                <w:rFonts w:ascii="EMprint" w:eastAsia="Calibri" w:hAnsi="EMprint"/>
                <w:b w:val="0"/>
                <w:bCs w:val="0"/>
                <w:iCs/>
                <w:color w:val="auto"/>
                <w:szCs w:val="22"/>
              </w:rPr>
              <w:t xml:space="preserve"> </w:t>
            </w:r>
          </w:p>
          <w:p w14:paraId="7F7D48AE" w14:textId="77777777" w:rsidR="00881A1B" w:rsidRDefault="00881A1B" w:rsidP="00881A1B">
            <w:pPr>
              <w:spacing w:after="80"/>
              <w:rPr>
                <w:rStyle w:val="IntenseReference"/>
                <w:rFonts w:ascii="EMprint" w:eastAsia="Calibri" w:hAnsi="EMprint"/>
                <w:b w:val="0"/>
                <w:bCs w:val="0"/>
                <w:i/>
                <w:smallCaps w:val="0"/>
                <w:szCs w:val="22"/>
              </w:rPr>
            </w:pPr>
          </w:p>
          <w:p w14:paraId="1461265D" w14:textId="77777777" w:rsidR="00881A1B" w:rsidRPr="00881A1B" w:rsidRDefault="00881A1B" w:rsidP="00881A1B">
            <w:pPr>
              <w:spacing w:after="80"/>
              <w:rPr>
                <w:rStyle w:val="IntenseReference"/>
                <w:rFonts w:ascii="EMprint" w:eastAsia="Calibri" w:hAnsi="EMprint"/>
                <w:b w:val="0"/>
                <w:bCs w:val="0"/>
                <w:iCs/>
                <w:smallCaps w:val="0"/>
                <w:color w:val="auto"/>
                <w:szCs w:val="22"/>
              </w:rPr>
            </w:pPr>
          </w:p>
          <w:p w14:paraId="0771E532" w14:textId="77777777" w:rsidR="00881A1B" w:rsidRPr="00881A1B" w:rsidRDefault="00881A1B" w:rsidP="00881A1B">
            <w:pPr>
              <w:numPr>
                <w:ilvl w:val="0"/>
                <w:numId w:val="51"/>
              </w:numPr>
              <w:spacing w:after="80"/>
              <w:rPr>
                <w:rStyle w:val="IntenseReference"/>
                <w:rFonts w:ascii="EMprint" w:eastAsia="Calibri" w:hAnsi="EMprint"/>
                <w:b w:val="0"/>
                <w:bCs w:val="0"/>
                <w:iCs/>
                <w:smallCaps w:val="0"/>
                <w:color w:val="auto"/>
                <w:szCs w:val="22"/>
              </w:rPr>
            </w:pPr>
            <w:r w:rsidRPr="00881A1B">
              <w:rPr>
                <w:rStyle w:val="IntenseReference"/>
                <w:rFonts w:ascii="EMprint" w:eastAsia="Calibri" w:hAnsi="EMprint"/>
                <w:b w:val="0"/>
                <w:bCs w:val="0"/>
                <w:iCs/>
                <w:color w:val="auto"/>
                <w:szCs w:val="22"/>
              </w:rPr>
              <w:t>Proactive response leading to recovery:</w:t>
            </w:r>
          </w:p>
          <w:p w14:paraId="37725501" w14:textId="3D6BCB47" w:rsidR="00881A1B" w:rsidRPr="004B714C" w:rsidRDefault="00881A1B" w:rsidP="00881A1B">
            <w:pPr>
              <w:spacing w:after="80"/>
              <w:rPr>
                <w:rStyle w:val="IntenseReference"/>
                <w:rFonts w:ascii="EMprint" w:eastAsia="Calibri" w:hAnsi="EMprint"/>
                <w:b w:val="0"/>
                <w:bCs w:val="0"/>
                <w:i/>
                <w:smallCaps w:val="0"/>
                <w:szCs w:val="22"/>
              </w:rPr>
            </w:pPr>
          </w:p>
          <w:p w14:paraId="6D6443E6" w14:textId="106E7524" w:rsidR="00881A1B" w:rsidRPr="004B714C" w:rsidRDefault="00881A1B" w:rsidP="00881A1B">
            <w:pPr>
              <w:spacing w:after="80"/>
              <w:rPr>
                <w:rStyle w:val="IntenseReference"/>
                <w:rFonts w:ascii="EMprint" w:eastAsia="Calibri" w:hAnsi="EMprint"/>
                <w:b w:val="0"/>
                <w:bCs w:val="0"/>
                <w:i/>
                <w:smallCaps w:val="0"/>
                <w:szCs w:val="22"/>
              </w:rPr>
            </w:pPr>
          </w:p>
        </w:tc>
      </w:tr>
      <w:tr w:rsidR="00881A1B" w:rsidRPr="00A9115A" w14:paraId="72A20384" w14:textId="77777777" w:rsidTr="00881A1B">
        <w:trPr>
          <w:trHeight w:val="251"/>
        </w:trPr>
        <w:tc>
          <w:tcPr>
            <w:tcW w:w="10080" w:type="dxa"/>
            <w:gridSpan w:val="2"/>
            <w:tcBorders>
              <w:bottom w:val="single" w:sz="4" w:space="0" w:color="auto"/>
            </w:tcBorders>
            <w:shd w:val="clear" w:color="auto" w:fill="D9D9D9" w:themeFill="background1" w:themeFillShade="D9"/>
          </w:tcPr>
          <w:p w14:paraId="425DD5CB" w14:textId="269EC083" w:rsidR="00881A1B" w:rsidRDefault="00881A1B" w:rsidP="00420487">
            <w:pPr>
              <w:rPr>
                <w:rFonts w:ascii="EMprint" w:hAnsi="EMprint"/>
              </w:rPr>
            </w:pPr>
            <w:r>
              <w:rPr>
                <w:rStyle w:val="IntenseReference"/>
                <w:rFonts w:ascii="EMprint" w:hAnsi="EMprint"/>
              </w:rPr>
              <w:t>QUESTION</w:t>
            </w:r>
            <w:r w:rsidRPr="00687C11">
              <w:rPr>
                <w:rStyle w:val="IntenseReference"/>
                <w:rFonts w:ascii="EMprint" w:hAnsi="EMprint"/>
              </w:rPr>
              <w:t>:</w:t>
            </w:r>
            <w:r w:rsidRPr="00A9115A">
              <w:rPr>
                <w:rFonts w:ascii="EMprint" w:hAnsi="EMprint"/>
              </w:rPr>
              <w:t xml:space="preserve"> </w:t>
            </w:r>
            <w:r w:rsidRPr="006C778B">
              <w:rPr>
                <w:rFonts w:ascii="EMprint" w:hAnsi="EMprint"/>
              </w:rPr>
              <w:t>Scenario question: You are the IMT Leader (Incident Commander – IC) at an onshore site close to a small town. You have just arrived to the Emergency Response Control Center after an incident. An initial briefing identifies that there has been an explosion and fire on a turbine in the facility. Your facility is totally shut down and initial indications are that it will be for some time. Two personnel are on the way to hospital and one person is unaccounted for. The explosion has spread some debris outside the fence line and there is high rate of flare and smoke as you de-pressure the plant.</w:t>
            </w:r>
          </w:p>
          <w:p w14:paraId="33B8D226" w14:textId="43AE50AC" w:rsidR="00881A1B" w:rsidRDefault="00881A1B" w:rsidP="00420487">
            <w:pPr>
              <w:rPr>
                <w:rFonts w:ascii="EMprint" w:hAnsi="EMprint"/>
              </w:rPr>
            </w:pPr>
            <w:r w:rsidRPr="006C778B">
              <w:rPr>
                <w:rFonts w:ascii="EMprint" w:hAnsi="EMprint"/>
              </w:rPr>
              <w:t>Background info: The neighbors adjacent to the facility have complained of the noise, occasional flares from the facility in the past and that has garnished local media attention.  The industrial plants and the local communities are highly dependent on the natural gas you produce, and being winter, it is in high demand.</w:t>
            </w:r>
          </w:p>
          <w:p w14:paraId="1159A52A" w14:textId="09F4557A" w:rsidR="00881A1B" w:rsidRDefault="00881A1B" w:rsidP="00420487">
            <w:pPr>
              <w:rPr>
                <w:rFonts w:ascii="EMprint" w:hAnsi="EMprint"/>
              </w:rPr>
            </w:pPr>
          </w:p>
          <w:p w14:paraId="7D7FE483" w14:textId="4A2D002A" w:rsidR="00881A1B" w:rsidRDefault="00881A1B" w:rsidP="00420487">
            <w:pPr>
              <w:rPr>
                <w:rFonts w:ascii="EMprint" w:hAnsi="EMprint"/>
              </w:rPr>
            </w:pPr>
            <w:r w:rsidRPr="006C778B">
              <w:rPr>
                <w:rFonts w:ascii="EMprint" w:hAnsi="EMprint"/>
              </w:rPr>
              <w:t>Apply PEAR to the information in this briefing. Identify at least 3 issues under People and at least 2 under each of Environment, Asset and Reputation.</w:t>
            </w:r>
          </w:p>
          <w:p w14:paraId="0F0CA1A6" w14:textId="540DCCFA" w:rsidR="00881A1B" w:rsidRPr="00FC04B3" w:rsidRDefault="00881A1B" w:rsidP="00AE2479">
            <w:pPr>
              <w:rPr>
                <w:rFonts w:ascii="EMprint" w:hAnsi="EMprint"/>
              </w:rPr>
            </w:pPr>
          </w:p>
        </w:tc>
      </w:tr>
      <w:tr w:rsidR="00881A1B" w:rsidRPr="00A9115A" w14:paraId="5006B2BE" w14:textId="77777777" w:rsidTr="00881A1B">
        <w:trPr>
          <w:trHeight w:val="278"/>
        </w:trPr>
        <w:tc>
          <w:tcPr>
            <w:tcW w:w="10080" w:type="dxa"/>
            <w:gridSpan w:val="2"/>
            <w:shd w:val="clear" w:color="auto" w:fill="D9D9D9" w:themeFill="background1" w:themeFillShade="D9"/>
          </w:tcPr>
          <w:p w14:paraId="69933936" w14:textId="6BE4CAA4" w:rsidR="00881A1B" w:rsidRPr="00881A1B" w:rsidRDefault="00881A1B" w:rsidP="00AE2479">
            <w:pPr>
              <w:pStyle w:val="TableBullet"/>
              <w:spacing w:before="60" w:after="60"/>
              <w:contextualSpacing/>
              <w:rPr>
                <w:rFonts w:ascii="EMprint" w:hAnsi="EMprint"/>
              </w:rPr>
            </w:pPr>
            <w:r>
              <w:rPr>
                <w:rFonts w:ascii="EMprint" w:hAnsi="EMprint"/>
                <w:b/>
                <w:bCs/>
              </w:rPr>
              <w:t xml:space="preserve">Resourses: </w:t>
            </w:r>
            <w:r>
              <w:rPr>
                <w:rFonts w:ascii="EMprint" w:hAnsi="EMprint"/>
              </w:rPr>
              <w:t>Incident Management Handbook (goto/IMH) pgs 326-330</w:t>
            </w:r>
          </w:p>
        </w:tc>
      </w:tr>
      <w:tr w:rsidR="00881A1B" w:rsidRPr="00A9115A" w14:paraId="1E7CDC65" w14:textId="77777777" w:rsidTr="00881A1B">
        <w:trPr>
          <w:trHeight w:val="278"/>
        </w:trPr>
        <w:tc>
          <w:tcPr>
            <w:tcW w:w="3851" w:type="dxa"/>
          </w:tcPr>
          <w:p w14:paraId="44C27140" w14:textId="304837A5" w:rsidR="00881A1B" w:rsidRPr="00252125" w:rsidRDefault="00881A1B" w:rsidP="00252125">
            <w:pPr>
              <w:pStyle w:val="TableBullet"/>
              <w:spacing w:before="60" w:after="60"/>
              <w:contextualSpacing/>
              <w:jc w:val="right"/>
              <w:rPr>
                <w:rFonts w:ascii="EMprint" w:hAnsi="EMprint"/>
              </w:rPr>
            </w:pPr>
            <w:r>
              <w:rPr>
                <w:rFonts w:ascii="EMprint" w:hAnsi="EMprint"/>
                <w:b/>
                <w:bCs/>
              </w:rPr>
              <w:t xml:space="preserve">Objective </w:t>
            </w:r>
            <w:r>
              <w:rPr>
                <w:rFonts w:ascii="EMprint" w:hAnsi="EMprint"/>
              </w:rPr>
              <w:t>(What you plan to do)</w:t>
            </w:r>
          </w:p>
        </w:tc>
        <w:tc>
          <w:tcPr>
            <w:tcW w:w="6229" w:type="dxa"/>
          </w:tcPr>
          <w:p w14:paraId="727F7372" w14:textId="4D98D6B4" w:rsidR="00881A1B" w:rsidRPr="00252125" w:rsidRDefault="00881A1B" w:rsidP="00AE2479">
            <w:pPr>
              <w:pStyle w:val="TableBullet"/>
              <w:spacing w:before="60" w:after="60"/>
              <w:contextualSpacing/>
              <w:rPr>
                <w:rFonts w:ascii="EMprint" w:hAnsi="EMprint"/>
              </w:rPr>
            </w:pPr>
            <w:r>
              <w:rPr>
                <w:rFonts w:ascii="EMprint" w:hAnsi="EMprint"/>
                <w:b/>
                <w:bCs/>
              </w:rPr>
              <w:t xml:space="preserve">Straegies </w:t>
            </w:r>
            <w:r>
              <w:rPr>
                <w:rFonts w:ascii="EMprint" w:hAnsi="EMprint"/>
              </w:rPr>
              <w:t>(How you plan to accomplish objectives)</w:t>
            </w:r>
          </w:p>
        </w:tc>
      </w:tr>
      <w:tr w:rsidR="00881A1B" w:rsidRPr="00A9115A" w14:paraId="2C002B56" w14:textId="77777777" w:rsidTr="00881A1B">
        <w:trPr>
          <w:trHeight w:val="1133"/>
        </w:trPr>
        <w:tc>
          <w:tcPr>
            <w:tcW w:w="3851" w:type="dxa"/>
          </w:tcPr>
          <w:p w14:paraId="6C2B14BE" w14:textId="77777777" w:rsidR="00881A1B" w:rsidRDefault="00881A1B" w:rsidP="00AE2479">
            <w:pPr>
              <w:pStyle w:val="TableBullet"/>
              <w:spacing w:before="60" w:after="60"/>
              <w:contextualSpacing/>
              <w:rPr>
                <w:rFonts w:ascii="EMprint" w:hAnsi="EMprint"/>
              </w:rPr>
            </w:pPr>
          </w:p>
          <w:p w14:paraId="1B68C12B" w14:textId="4F78E662" w:rsidR="00881A1B" w:rsidRDefault="00881A1B" w:rsidP="00AE2479">
            <w:pPr>
              <w:pStyle w:val="TableBullet"/>
              <w:spacing w:before="60" w:after="60"/>
              <w:contextualSpacing/>
              <w:rPr>
                <w:rFonts w:ascii="EMprint" w:hAnsi="EMprint"/>
              </w:rPr>
            </w:pPr>
            <w:r w:rsidRPr="007A2788">
              <w:rPr>
                <w:rFonts w:ascii="EMprint" w:hAnsi="EMprint"/>
              </w:rPr>
              <w:t>People</w:t>
            </w:r>
            <w:r>
              <w:rPr>
                <w:rFonts w:ascii="EMprint" w:hAnsi="EMprint"/>
              </w:rPr>
              <w:t>:</w:t>
            </w:r>
          </w:p>
          <w:p w14:paraId="0BCD3375" w14:textId="62ACFF1A" w:rsidR="00881A1B" w:rsidRDefault="00881A1B" w:rsidP="00AE2479">
            <w:pPr>
              <w:pStyle w:val="TableBullet"/>
              <w:spacing w:before="60" w:after="60"/>
              <w:contextualSpacing/>
              <w:rPr>
                <w:rFonts w:ascii="EMprint" w:hAnsi="EMprint"/>
              </w:rPr>
            </w:pPr>
          </w:p>
          <w:p w14:paraId="21C37CA9" w14:textId="77777777" w:rsidR="00881A1B" w:rsidRDefault="00881A1B" w:rsidP="00AE2479">
            <w:pPr>
              <w:pStyle w:val="TableBullet"/>
              <w:spacing w:before="60" w:after="60"/>
              <w:contextualSpacing/>
              <w:rPr>
                <w:rFonts w:ascii="EMprint" w:hAnsi="EMprint"/>
              </w:rPr>
            </w:pPr>
          </w:p>
          <w:p w14:paraId="035D1BDE" w14:textId="77777777" w:rsidR="00881A1B" w:rsidRDefault="00881A1B" w:rsidP="00AE2479">
            <w:pPr>
              <w:pStyle w:val="TableBullet"/>
              <w:spacing w:before="60" w:after="60"/>
              <w:contextualSpacing/>
              <w:rPr>
                <w:rFonts w:ascii="EMprint" w:hAnsi="EMprint"/>
              </w:rPr>
            </w:pPr>
          </w:p>
          <w:p w14:paraId="4C5B4959" w14:textId="75BBBD45" w:rsidR="00881A1B" w:rsidRDefault="00881A1B" w:rsidP="00AE2479">
            <w:pPr>
              <w:pStyle w:val="TableBullet"/>
              <w:spacing w:before="60" w:after="60"/>
              <w:contextualSpacing/>
              <w:rPr>
                <w:rFonts w:ascii="EMprint" w:hAnsi="EMprint"/>
              </w:rPr>
            </w:pPr>
          </w:p>
          <w:p w14:paraId="3E58F6D4" w14:textId="7601F91B" w:rsidR="00881A1B" w:rsidRDefault="00881A1B" w:rsidP="00AE2479">
            <w:pPr>
              <w:pStyle w:val="TableBullet"/>
              <w:spacing w:before="60" w:after="60"/>
              <w:contextualSpacing/>
              <w:rPr>
                <w:rFonts w:ascii="EMprint" w:hAnsi="EMprint"/>
              </w:rPr>
            </w:pPr>
          </w:p>
          <w:p w14:paraId="44BE75B2" w14:textId="59B6154A" w:rsidR="00881A1B" w:rsidRDefault="00881A1B" w:rsidP="00AE2479">
            <w:pPr>
              <w:pStyle w:val="TableBullet"/>
              <w:spacing w:before="60" w:after="60"/>
              <w:contextualSpacing/>
              <w:rPr>
                <w:rFonts w:ascii="EMprint" w:hAnsi="EMprint"/>
              </w:rPr>
            </w:pPr>
          </w:p>
          <w:p w14:paraId="395B99BD" w14:textId="593A0A4A" w:rsidR="00881A1B" w:rsidRDefault="00881A1B" w:rsidP="00AE2479">
            <w:pPr>
              <w:pStyle w:val="TableBullet"/>
              <w:spacing w:before="60" w:after="60"/>
              <w:contextualSpacing/>
              <w:rPr>
                <w:rFonts w:ascii="EMprint" w:hAnsi="EMprint"/>
              </w:rPr>
            </w:pPr>
          </w:p>
          <w:p w14:paraId="22A9913A" w14:textId="6A3F8126" w:rsidR="00881A1B" w:rsidRDefault="00881A1B" w:rsidP="00AE2479">
            <w:pPr>
              <w:pStyle w:val="TableBullet"/>
              <w:spacing w:before="60" w:after="60"/>
              <w:contextualSpacing/>
              <w:rPr>
                <w:rFonts w:ascii="EMprint" w:hAnsi="EMprint"/>
              </w:rPr>
            </w:pPr>
            <w:r>
              <w:rPr>
                <w:rFonts w:ascii="EMprint" w:hAnsi="EMprint"/>
              </w:rPr>
              <w:t>Environment:</w:t>
            </w:r>
          </w:p>
          <w:p w14:paraId="214A6CB1" w14:textId="3F388CA1" w:rsidR="00881A1B" w:rsidRDefault="00881A1B" w:rsidP="00AE2479">
            <w:pPr>
              <w:pStyle w:val="TableBullet"/>
              <w:spacing w:before="60" w:after="60"/>
              <w:contextualSpacing/>
              <w:rPr>
                <w:rFonts w:ascii="EMprint" w:hAnsi="EMprint"/>
              </w:rPr>
            </w:pPr>
          </w:p>
          <w:p w14:paraId="7777DD84" w14:textId="77777777" w:rsidR="00881A1B" w:rsidRDefault="00881A1B" w:rsidP="00AE2479">
            <w:pPr>
              <w:pStyle w:val="TableBullet"/>
              <w:spacing w:before="60" w:after="60"/>
              <w:contextualSpacing/>
              <w:rPr>
                <w:rFonts w:ascii="EMprint" w:hAnsi="EMprint"/>
              </w:rPr>
            </w:pPr>
          </w:p>
          <w:p w14:paraId="10FC6FF2" w14:textId="77777777" w:rsidR="00881A1B" w:rsidRDefault="00881A1B" w:rsidP="00AE2479">
            <w:pPr>
              <w:pStyle w:val="TableBullet"/>
              <w:spacing w:before="60" w:after="60"/>
              <w:contextualSpacing/>
              <w:rPr>
                <w:rFonts w:ascii="EMprint" w:hAnsi="EMprint"/>
              </w:rPr>
            </w:pPr>
          </w:p>
          <w:p w14:paraId="7B2113B1" w14:textId="3EFD7273" w:rsidR="00881A1B" w:rsidRDefault="00881A1B" w:rsidP="00AE2479">
            <w:pPr>
              <w:pStyle w:val="TableBullet"/>
              <w:spacing w:before="60" w:after="60"/>
              <w:contextualSpacing/>
              <w:rPr>
                <w:rFonts w:ascii="EMprint" w:hAnsi="EMprint"/>
              </w:rPr>
            </w:pPr>
          </w:p>
          <w:p w14:paraId="1C1C7714" w14:textId="0236E160" w:rsidR="00881A1B" w:rsidRDefault="00881A1B" w:rsidP="00AE2479">
            <w:pPr>
              <w:pStyle w:val="TableBullet"/>
              <w:spacing w:before="60" w:after="60"/>
              <w:contextualSpacing/>
              <w:rPr>
                <w:rFonts w:ascii="EMprint" w:hAnsi="EMprint"/>
              </w:rPr>
            </w:pPr>
          </w:p>
          <w:p w14:paraId="0E70CDA9" w14:textId="582F2795" w:rsidR="00881A1B" w:rsidRDefault="00881A1B" w:rsidP="00AE2479">
            <w:pPr>
              <w:pStyle w:val="TableBullet"/>
              <w:spacing w:before="60" w:after="60"/>
              <w:contextualSpacing/>
              <w:rPr>
                <w:rFonts w:ascii="EMprint" w:hAnsi="EMprint"/>
              </w:rPr>
            </w:pPr>
          </w:p>
          <w:p w14:paraId="240E6F26" w14:textId="7F761193" w:rsidR="00881A1B" w:rsidRDefault="00881A1B" w:rsidP="00AE2479">
            <w:pPr>
              <w:pStyle w:val="TableBullet"/>
              <w:spacing w:before="60" w:after="60"/>
              <w:contextualSpacing/>
              <w:rPr>
                <w:rFonts w:ascii="EMprint" w:hAnsi="EMprint"/>
              </w:rPr>
            </w:pPr>
          </w:p>
          <w:p w14:paraId="624F1BB0" w14:textId="77777777" w:rsidR="00881A1B" w:rsidRDefault="00881A1B" w:rsidP="00AE2479">
            <w:pPr>
              <w:pStyle w:val="TableBullet"/>
              <w:spacing w:before="60" w:after="60"/>
              <w:contextualSpacing/>
              <w:rPr>
                <w:rFonts w:ascii="EMprint" w:hAnsi="EMprint"/>
              </w:rPr>
            </w:pPr>
            <w:r>
              <w:rPr>
                <w:rFonts w:ascii="EMprint" w:hAnsi="EMprint"/>
              </w:rPr>
              <w:t>Assest:</w:t>
            </w:r>
          </w:p>
          <w:p w14:paraId="085E5B49" w14:textId="77777777" w:rsidR="00881A1B" w:rsidRDefault="00881A1B" w:rsidP="00AE2479">
            <w:pPr>
              <w:pStyle w:val="TableBullet"/>
              <w:spacing w:before="60" w:after="60"/>
              <w:contextualSpacing/>
              <w:rPr>
                <w:rFonts w:ascii="EMprint" w:hAnsi="EMprint"/>
              </w:rPr>
            </w:pPr>
          </w:p>
          <w:p w14:paraId="160049A6" w14:textId="77777777" w:rsidR="00881A1B" w:rsidRDefault="00881A1B" w:rsidP="00AE2479">
            <w:pPr>
              <w:pStyle w:val="TableBullet"/>
              <w:spacing w:before="60" w:after="60"/>
              <w:contextualSpacing/>
              <w:rPr>
                <w:rFonts w:ascii="EMprint" w:hAnsi="EMprint"/>
              </w:rPr>
            </w:pPr>
          </w:p>
          <w:p w14:paraId="7D8DF02A" w14:textId="77777777" w:rsidR="00881A1B" w:rsidRDefault="00881A1B" w:rsidP="00AE2479">
            <w:pPr>
              <w:pStyle w:val="TableBullet"/>
              <w:spacing w:before="60" w:after="60"/>
              <w:contextualSpacing/>
              <w:rPr>
                <w:rFonts w:ascii="EMprint" w:hAnsi="EMprint"/>
              </w:rPr>
            </w:pPr>
          </w:p>
          <w:p w14:paraId="39EA71F6" w14:textId="77777777" w:rsidR="00881A1B" w:rsidRDefault="00881A1B" w:rsidP="00AE2479">
            <w:pPr>
              <w:pStyle w:val="TableBullet"/>
              <w:spacing w:before="60" w:after="60"/>
              <w:contextualSpacing/>
              <w:rPr>
                <w:rFonts w:ascii="EMprint" w:hAnsi="EMprint"/>
              </w:rPr>
            </w:pPr>
          </w:p>
          <w:p w14:paraId="39C2A2F4" w14:textId="77777777" w:rsidR="00881A1B" w:rsidRDefault="00881A1B" w:rsidP="00AE2479">
            <w:pPr>
              <w:pStyle w:val="TableBullet"/>
              <w:spacing w:before="60" w:after="60"/>
              <w:contextualSpacing/>
              <w:rPr>
                <w:rFonts w:ascii="EMprint" w:hAnsi="EMprint"/>
              </w:rPr>
            </w:pPr>
          </w:p>
          <w:p w14:paraId="3B1D35A6" w14:textId="77777777" w:rsidR="00881A1B" w:rsidRDefault="00881A1B" w:rsidP="00AE2479">
            <w:pPr>
              <w:pStyle w:val="TableBullet"/>
              <w:spacing w:before="60" w:after="60"/>
              <w:contextualSpacing/>
              <w:rPr>
                <w:rFonts w:ascii="EMprint" w:hAnsi="EMprint"/>
              </w:rPr>
            </w:pPr>
          </w:p>
          <w:p w14:paraId="16CE87FA" w14:textId="77777777" w:rsidR="00881A1B" w:rsidRDefault="00881A1B" w:rsidP="00AE2479">
            <w:pPr>
              <w:pStyle w:val="TableBullet"/>
              <w:spacing w:before="60" w:after="60"/>
              <w:contextualSpacing/>
              <w:rPr>
                <w:rFonts w:ascii="EMprint" w:hAnsi="EMprint"/>
              </w:rPr>
            </w:pPr>
          </w:p>
          <w:p w14:paraId="0C8B11D1" w14:textId="77777777" w:rsidR="00881A1B" w:rsidRDefault="00881A1B" w:rsidP="00AE2479">
            <w:pPr>
              <w:pStyle w:val="TableBullet"/>
              <w:spacing w:before="60" w:after="60"/>
              <w:contextualSpacing/>
              <w:rPr>
                <w:rFonts w:ascii="EMprint" w:hAnsi="EMprint"/>
              </w:rPr>
            </w:pPr>
          </w:p>
          <w:p w14:paraId="71A5C3BE" w14:textId="77777777" w:rsidR="00881A1B" w:rsidRDefault="00881A1B" w:rsidP="00AE2479">
            <w:pPr>
              <w:pStyle w:val="TableBullet"/>
              <w:spacing w:before="60" w:after="60"/>
              <w:contextualSpacing/>
              <w:rPr>
                <w:rFonts w:ascii="EMprint" w:hAnsi="EMprint"/>
              </w:rPr>
            </w:pPr>
            <w:r>
              <w:rPr>
                <w:rFonts w:ascii="EMprint" w:hAnsi="EMprint"/>
              </w:rPr>
              <w:t>Reputaion:</w:t>
            </w:r>
          </w:p>
          <w:p w14:paraId="3673C9CF" w14:textId="77777777" w:rsidR="00881A1B" w:rsidRDefault="00881A1B" w:rsidP="00AE2479">
            <w:pPr>
              <w:pStyle w:val="TableBullet"/>
              <w:spacing w:before="60" w:after="60"/>
              <w:contextualSpacing/>
              <w:rPr>
                <w:rFonts w:ascii="EMprint" w:hAnsi="EMprint"/>
              </w:rPr>
            </w:pPr>
          </w:p>
          <w:p w14:paraId="31C4D587" w14:textId="77777777" w:rsidR="00881A1B" w:rsidRDefault="00881A1B" w:rsidP="00AE2479">
            <w:pPr>
              <w:pStyle w:val="TableBullet"/>
              <w:spacing w:before="60" w:after="60"/>
              <w:contextualSpacing/>
              <w:rPr>
                <w:rFonts w:ascii="EMprint" w:hAnsi="EMprint"/>
              </w:rPr>
            </w:pPr>
          </w:p>
          <w:p w14:paraId="2E4AB889" w14:textId="77777777" w:rsidR="00881A1B" w:rsidRDefault="00881A1B" w:rsidP="00AE2479">
            <w:pPr>
              <w:pStyle w:val="TableBullet"/>
              <w:spacing w:before="60" w:after="60"/>
              <w:contextualSpacing/>
              <w:rPr>
                <w:rFonts w:ascii="EMprint" w:hAnsi="EMprint"/>
              </w:rPr>
            </w:pPr>
          </w:p>
          <w:p w14:paraId="31EB4CD9" w14:textId="77777777" w:rsidR="00881A1B" w:rsidRDefault="00881A1B" w:rsidP="00AE2479">
            <w:pPr>
              <w:pStyle w:val="TableBullet"/>
              <w:spacing w:before="60" w:after="60"/>
              <w:contextualSpacing/>
              <w:rPr>
                <w:rFonts w:ascii="EMprint" w:hAnsi="EMprint"/>
              </w:rPr>
            </w:pPr>
          </w:p>
          <w:p w14:paraId="543F60D8" w14:textId="77777777" w:rsidR="00881A1B" w:rsidRDefault="00881A1B" w:rsidP="00AE2479">
            <w:pPr>
              <w:pStyle w:val="TableBullet"/>
              <w:spacing w:before="60" w:after="60"/>
              <w:contextualSpacing/>
              <w:rPr>
                <w:rFonts w:ascii="EMprint" w:hAnsi="EMprint"/>
              </w:rPr>
            </w:pPr>
          </w:p>
          <w:p w14:paraId="4F5C7718" w14:textId="31BB7ECE" w:rsidR="00881A1B" w:rsidRDefault="00881A1B" w:rsidP="00AE2479">
            <w:pPr>
              <w:pStyle w:val="TableBullet"/>
              <w:spacing w:before="60" w:after="60"/>
              <w:contextualSpacing/>
              <w:rPr>
                <w:rFonts w:ascii="EMprint" w:hAnsi="EMprint"/>
              </w:rPr>
            </w:pPr>
          </w:p>
        </w:tc>
        <w:tc>
          <w:tcPr>
            <w:tcW w:w="6229" w:type="dxa"/>
          </w:tcPr>
          <w:p w14:paraId="6A089100" w14:textId="070E6C46" w:rsidR="00881A1B" w:rsidRDefault="00881A1B" w:rsidP="00AE2479">
            <w:pPr>
              <w:pStyle w:val="TableBullet"/>
              <w:spacing w:before="60" w:after="60"/>
              <w:contextualSpacing/>
              <w:rPr>
                <w:rFonts w:ascii="EMprint" w:hAnsi="EMprint"/>
              </w:rPr>
            </w:pPr>
          </w:p>
          <w:p w14:paraId="7946D130" w14:textId="77777777" w:rsidR="00881A1B" w:rsidRDefault="00881A1B" w:rsidP="00AE2479">
            <w:pPr>
              <w:pStyle w:val="TableBullet"/>
              <w:spacing w:before="60" w:after="60"/>
              <w:contextualSpacing/>
              <w:rPr>
                <w:rFonts w:ascii="EMprint" w:hAnsi="EMprint"/>
              </w:rPr>
            </w:pPr>
          </w:p>
          <w:p w14:paraId="7BF9F319" w14:textId="77777777" w:rsidR="00881A1B" w:rsidRDefault="00881A1B" w:rsidP="00AE2479">
            <w:pPr>
              <w:pStyle w:val="TableBullet"/>
              <w:spacing w:before="60" w:after="60"/>
              <w:contextualSpacing/>
              <w:rPr>
                <w:rFonts w:ascii="EMprint" w:hAnsi="EMprint"/>
              </w:rPr>
            </w:pPr>
          </w:p>
          <w:p w14:paraId="171D0811" w14:textId="77777777" w:rsidR="00881A1B" w:rsidRDefault="00881A1B" w:rsidP="00AE2479">
            <w:pPr>
              <w:pStyle w:val="TableBullet"/>
              <w:spacing w:before="60" w:after="60"/>
              <w:contextualSpacing/>
              <w:rPr>
                <w:rFonts w:ascii="EMprint" w:hAnsi="EMprint"/>
              </w:rPr>
            </w:pPr>
          </w:p>
          <w:p w14:paraId="3F5E279C" w14:textId="77777777" w:rsidR="00881A1B" w:rsidRDefault="00881A1B" w:rsidP="00AE2479">
            <w:pPr>
              <w:pStyle w:val="TableBullet"/>
              <w:spacing w:before="60" w:after="60"/>
              <w:contextualSpacing/>
              <w:rPr>
                <w:rFonts w:ascii="EMprint" w:hAnsi="EMprint"/>
              </w:rPr>
            </w:pPr>
          </w:p>
          <w:p w14:paraId="31EE232C" w14:textId="77777777" w:rsidR="00881A1B" w:rsidRDefault="00881A1B" w:rsidP="00AE2479">
            <w:pPr>
              <w:pStyle w:val="TableBullet"/>
              <w:spacing w:before="60" w:after="60"/>
              <w:contextualSpacing/>
              <w:rPr>
                <w:rFonts w:ascii="EMprint" w:hAnsi="EMprint"/>
              </w:rPr>
            </w:pPr>
          </w:p>
          <w:p w14:paraId="72E1AEB2" w14:textId="77777777" w:rsidR="00881A1B" w:rsidRDefault="00881A1B" w:rsidP="00AE2479">
            <w:pPr>
              <w:pStyle w:val="TableBullet"/>
              <w:spacing w:before="60" w:after="60"/>
              <w:contextualSpacing/>
              <w:rPr>
                <w:rFonts w:ascii="EMprint" w:hAnsi="EMprint"/>
              </w:rPr>
            </w:pPr>
          </w:p>
          <w:p w14:paraId="7C51ACA4" w14:textId="6D32C33D" w:rsidR="00881A1B" w:rsidRDefault="00881A1B" w:rsidP="00AE2479">
            <w:pPr>
              <w:pStyle w:val="TableBullet"/>
              <w:spacing w:before="60" w:after="60"/>
              <w:contextualSpacing/>
              <w:rPr>
                <w:rFonts w:ascii="EMprint" w:hAnsi="EMprint"/>
              </w:rPr>
            </w:pPr>
          </w:p>
          <w:p w14:paraId="5F0A12BF" w14:textId="207E0E3E" w:rsidR="00881A1B" w:rsidRDefault="00881A1B" w:rsidP="00AE2479">
            <w:pPr>
              <w:pStyle w:val="TableBullet"/>
              <w:spacing w:before="60" w:after="60"/>
              <w:contextualSpacing/>
              <w:rPr>
                <w:rFonts w:ascii="EMprint" w:hAnsi="EMprint"/>
              </w:rPr>
            </w:pPr>
          </w:p>
          <w:p w14:paraId="1EF526BC" w14:textId="3DDBB557" w:rsidR="00881A1B" w:rsidRDefault="00881A1B" w:rsidP="00AE2479">
            <w:pPr>
              <w:pStyle w:val="TableBullet"/>
              <w:spacing w:before="60" w:after="60"/>
              <w:contextualSpacing/>
              <w:rPr>
                <w:rFonts w:ascii="EMprint" w:hAnsi="EMprint"/>
              </w:rPr>
            </w:pPr>
          </w:p>
          <w:p w14:paraId="30C8A98A" w14:textId="1D1CF24B" w:rsidR="00881A1B" w:rsidRDefault="00881A1B" w:rsidP="00AE2479">
            <w:pPr>
              <w:pStyle w:val="TableBullet"/>
              <w:spacing w:before="60" w:after="60"/>
              <w:contextualSpacing/>
              <w:rPr>
                <w:rFonts w:ascii="EMprint" w:hAnsi="EMprint"/>
              </w:rPr>
            </w:pPr>
          </w:p>
          <w:p w14:paraId="7A87F4F2" w14:textId="4CCCCF9D" w:rsidR="00881A1B" w:rsidRDefault="00881A1B" w:rsidP="00AE2479">
            <w:pPr>
              <w:pStyle w:val="TableBullet"/>
              <w:spacing w:before="60" w:after="60"/>
              <w:contextualSpacing/>
              <w:rPr>
                <w:rFonts w:ascii="EMprint" w:hAnsi="EMprint"/>
              </w:rPr>
            </w:pPr>
          </w:p>
          <w:p w14:paraId="71077F44" w14:textId="77777777" w:rsidR="00881A1B" w:rsidRDefault="00881A1B" w:rsidP="00AE2479">
            <w:pPr>
              <w:pStyle w:val="TableBullet"/>
              <w:spacing w:before="60" w:after="60"/>
              <w:contextualSpacing/>
              <w:rPr>
                <w:rFonts w:ascii="EMprint" w:hAnsi="EMprint"/>
              </w:rPr>
            </w:pPr>
          </w:p>
          <w:p w14:paraId="7300AFAD" w14:textId="77777777" w:rsidR="00881A1B" w:rsidRDefault="00881A1B" w:rsidP="00AE2479">
            <w:pPr>
              <w:pStyle w:val="TableBullet"/>
              <w:spacing w:before="60" w:after="60"/>
              <w:contextualSpacing/>
              <w:rPr>
                <w:rFonts w:ascii="EMprint" w:hAnsi="EMprint"/>
              </w:rPr>
            </w:pPr>
          </w:p>
          <w:p w14:paraId="7C607BB3" w14:textId="77777777" w:rsidR="00881A1B" w:rsidRDefault="00881A1B" w:rsidP="00AE2479">
            <w:pPr>
              <w:pStyle w:val="TableBullet"/>
              <w:spacing w:before="60" w:after="60"/>
              <w:contextualSpacing/>
              <w:rPr>
                <w:rFonts w:ascii="EMprint" w:hAnsi="EMprint"/>
              </w:rPr>
            </w:pPr>
          </w:p>
          <w:p w14:paraId="4C6DD138" w14:textId="41DDB221" w:rsidR="00881A1B" w:rsidRPr="000D1DE5" w:rsidRDefault="00881A1B" w:rsidP="00AE2479">
            <w:pPr>
              <w:pStyle w:val="TableBullet"/>
              <w:spacing w:before="60" w:after="60"/>
              <w:contextualSpacing/>
              <w:rPr>
                <w:rFonts w:ascii="EMprint" w:hAnsi="EMprint"/>
              </w:rPr>
            </w:pPr>
          </w:p>
        </w:tc>
      </w:tr>
    </w:tbl>
    <w:p w14:paraId="6C233EE0" w14:textId="77777777" w:rsidR="00DF2F83" w:rsidRDefault="00DF2F83" w:rsidP="006C778B">
      <w:pPr>
        <w:pStyle w:val="Heading9"/>
        <w:sectPr w:rsidR="00DF2F83" w:rsidSect="00B56E33">
          <w:pgSz w:w="12240" w:h="15840"/>
          <w:pgMar w:top="1710" w:right="1440" w:bottom="993" w:left="1440" w:header="567" w:footer="576" w:gutter="0"/>
          <w:cols w:space="720"/>
          <w:titlePg/>
          <w:docGrid w:linePitch="360"/>
        </w:sectPr>
      </w:pPr>
    </w:p>
    <w:p w14:paraId="290963B4" w14:textId="483F2B51" w:rsidR="006C778B" w:rsidRDefault="00DF2F83" w:rsidP="004A0837">
      <w:pPr>
        <w:pStyle w:val="Heading2"/>
        <w:spacing w:before="0" w:after="0"/>
        <w:ind w:left="-284"/>
      </w:pPr>
      <w:bookmarkStart w:id="34" w:name="_Toc128570215"/>
      <w:r>
        <w:t>PROCESS SAFETY GLOBAL MODULE – COMPLETION ENDORSEMENT</w:t>
      </w:r>
      <w:bookmarkEnd w:id="34"/>
    </w:p>
    <w:p w14:paraId="47006CD9" w14:textId="77777777" w:rsidR="00DF2F83" w:rsidRDefault="00DF2F83" w:rsidP="00DF2F83">
      <w:pPr>
        <w:pStyle w:val="body"/>
      </w:pPr>
    </w:p>
    <w:p w14:paraId="3A6D9C6A" w14:textId="68BA1D3C" w:rsidR="00DF2F83" w:rsidRDefault="00DF2F83" w:rsidP="00DF2F83">
      <w:pPr>
        <w:pStyle w:val="body"/>
      </w:pPr>
      <w:r w:rsidRPr="00DF2F83">
        <w:t>The completion of this page indicates that</w:t>
      </w:r>
    </w:p>
    <w:p w14:paraId="43D86728" w14:textId="0D4693C3" w:rsidR="00DF2F83" w:rsidRPr="00B25F94" w:rsidRDefault="00DF2F83" w:rsidP="00DF2F83">
      <w:pPr>
        <w:pStyle w:val="body"/>
        <w:rPr>
          <w:b/>
          <w:vertAlign w:val="subscript"/>
        </w:rPr>
      </w:pPr>
      <w:r w:rsidRPr="007A3A9A">
        <w:rPr>
          <w:b/>
        </w:rPr>
        <w:t>__________________________________________</w:t>
      </w:r>
      <w:r w:rsidR="00B25F94">
        <w:rPr>
          <w:b/>
        </w:rPr>
        <w:t>_____________________</w:t>
      </w:r>
    </w:p>
    <w:p w14:paraId="1F96F920" w14:textId="5044FB94" w:rsidR="00DF2F83" w:rsidRDefault="00DF2F83" w:rsidP="00DF2F83">
      <w:pPr>
        <w:pStyle w:val="body"/>
      </w:pPr>
      <w:r>
        <w:t xml:space="preserve">has </w:t>
      </w:r>
      <w:r w:rsidRPr="00DF2F83">
        <w:t>demonstrated competency in all the Process Safety Global Modules in the Task Book via a formal face-to-face assessment.</w:t>
      </w:r>
    </w:p>
    <w:p w14:paraId="6E1AC99A" w14:textId="756CB813" w:rsidR="00DF2F83" w:rsidRDefault="00DF2F83" w:rsidP="00DF2F83">
      <w:pPr>
        <w:pStyle w:val="body"/>
      </w:pPr>
    </w:p>
    <w:p w14:paraId="66DE9D9F" w14:textId="5C57461F" w:rsidR="00DF2F83" w:rsidRDefault="00DF2F83" w:rsidP="00DF2F83">
      <w:pPr>
        <w:pStyle w:val="body"/>
      </w:pPr>
      <w:r>
        <w:t xml:space="preserve">Signature: </w:t>
      </w:r>
      <w:r w:rsidRPr="007A3A9A">
        <w:rPr>
          <w:b/>
        </w:rPr>
        <w:t>___________________________</w:t>
      </w:r>
      <w:r w:rsidR="00B25F94">
        <w:rPr>
          <w:b/>
        </w:rPr>
        <w:t>______</w:t>
      </w:r>
      <w:r w:rsidRPr="007A3A9A">
        <w:rPr>
          <w:b/>
        </w:rPr>
        <w:t>__</w:t>
      </w:r>
    </w:p>
    <w:p w14:paraId="5C25E24C" w14:textId="17ABEAAF" w:rsidR="00DF2F83" w:rsidRDefault="00DF2F83" w:rsidP="00DF2F83">
      <w:pPr>
        <w:pStyle w:val="body"/>
      </w:pPr>
      <w:r>
        <w:tab/>
      </w:r>
      <w:r>
        <w:tab/>
      </w:r>
      <w:r w:rsidR="00E17B43">
        <w:t xml:space="preserve">       </w:t>
      </w:r>
      <w:r>
        <w:t>(Candidate)</w:t>
      </w:r>
    </w:p>
    <w:p w14:paraId="028A5C91" w14:textId="77777777" w:rsidR="00DF2F83" w:rsidRDefault="00DF2F83" w:rsidP="00DF2F83">
      <w:pPr>
        <w:pStyle w:val="body"/>
      </w:pPr>
    </w:p>
    <w:p w14:paraId="28C61D01" w14:textId="40BCA150" w:rsidR="00DF2F83" w:rsidRDefault="00DF2F83" w:rsidP="00DF2F83">
      <w:pPr>
        <w:pStyle w:val="body"/>
      </w:pPr>
      <w:r>
        <w:t>Signature:</w:t>
      </w:r>
      <w:r w:rsidRPr="007A3A9A">
        <w:rPr>
          <w:b/>
        </w:rPr>
        <w:t xml:space="preserve"> ___________________________</w:t>
      </w:r>
      <w:r w:rsidR="00B25F94">
        <w:rPr>
          <w:b/>
        </w:rPr>
        <w:t>______</w:t>
      </w:r>
      <w:r w:rsidRPr="007A3A9A">
        <w:rPr>
          <w:b/>
        </w:rPr>
        <w:t>__</w:t>
      </w:r>
    </w:p>
    <w:p w14:paraId="53538528" w14:textId="3956E8E8" w:rsidR="00DF2F83" w:rsidRDefault="00DF2F83" w:rsidP="00DF2F83">
      <w:pPr>
        <w:pStyle w:val="body"/>
      </w:pPr>
      <w:r>
        <w:tab/>
      </w:r>
      <w:r>
        <w:tab/>
      </w:r>
      <w:r w:rsidR="00E17B43">
        <w:t xml:space="preserve"> </w:t>
      </w:r>
      <w:r>
        <w:t>(Assessment Facilitator)</w:t>
      </w:r>
    </w:p>
    <w:p w14:paraId="60912687" w14:textId="23478229" w:rsidR="00DF2F83" w:rsidRDefault="00DF2F83" w:rsidP="00DF2F83">
      <w:pPr>
        <w:pStyle w:val="body"/>
      </w:pPr>
    </w:p>
    <w:p w14:paraId="2CE5E630" w14:textId="3E93FC1C" w:rsidR="00DF2F83" w:rsidRDefault="00DF2F83" w:rsidP="00DF2F83">
      <w:pPr>
        <w:pStyle w:val="body"/>
      </w:pPr>
      <w:r>
        <w:t xml:space="preserve">Signature: </w:t>
      </w:r>
      <w:r w:rsidRPr="007A3A9A">
        <w:rPr>
          <w:b/>
        </w:rPr>
        <w:t>_________________________</w:t>
      </w:r>
      <w:r w:rsidR="00B25F94">
        <w:rPr>
          <w:b/>
        </w:rPr>
        <w:t>_____</w:t>
      </w:r>
      <w:r w:rsidRPr="007A3A9A">
        <w:rPr>
          <w:b/>
        </w:rPr>
        <w:t>____</w:t>
      </w:r>
    </w:p>
    <w:p w14:paraId="0ABC9DB3" w14:textId="617961C9" w:rsidR="00DF2F83" w:rsidRDefault="00DF2F83" w:rsidP="00DF2F83">
      <w:pPr>
        <w:pStyle w:val="body"/>
      </w:pPr>
      <w:r>
        <w:tab/>
      </w:r>
      <w:r>
        <w:tab/>
      </w:r>
      <w:r w:rsidR="00E17B43">
        <w:t xml:space="preserve">     </w:t>
      </w:r>
      <w:r>
        <w:t>(Assessment Lead)</w:t>
      </w:r>
    </w:p>
    <w:p w14:paraId="45451750" w14:textId="069C2205" w:rsidR="00DF2F83" w:rsidRDefault="00DF2F83" w:rsidP="00DF2F83">
      <w:pPr>
        <w:pStyle w:val="body"/>
      </w:pPr>
    </w:p>
    <w:p w14:paraId="2ED1D802" w14:textId="4358956D" w:rsidR="00DF2F83" w:rsidRDefault="00DF2F83" w:rsidP="00DF2F83">
      <w:pPr>
        <w:pStyle w:val="body"/>
      </w:pPr>
    </w:p>
    <w:p w14:paraId="38694220" w14:textId="5DE86D57" w:rsidR="00DF2F83" w:rsidRDefault="00DF2F83" w:rsidP="00DF2F83">
      <w:pPr>
        <w:pStyle w:val="body"/>
      </w:pPr>
    </w:p>
    <w:p w14:paraId="38B795EC" w14:textId="2750A545" w:rsidR="00DF2F83" w:rsidRDefault="00DF2F83" w:rsidP="00DF2F83">
      <w:pPr>
        <w:pStyle w:val="body"/>
      </w:pPr>
      <w:r>
        <w:t>Date of Assessment:</w:t>
      </w:r>
      <w:r w:rsidRPr="007A3A9A">
        <w:rPr>
          <w:b/>
        </w:rPr>
        <w:t xml:space="preserve"> __________________________</w:t>
      </w:r>
    </w:p>
    <w:p w14:paraId="09593690" w14:textId="77777777" w:rsidR="00DF2F83" w:rsidRDefault="00DF2F83" w:rsidP="00DF2F83">
      <w:pPr>
        <w:pStyle w:val="body"/>
      </w:pPr>
    </w:p>
    <w:p w14:paraId="6C547422" w14:textId="77777777" w:rsidR="00611B9B" w:rsidRDefault="00611B9B" w:rsidP="00DF2F83">
      <w:pPr>
        <w:pStyle w:val="body"/>
        <w:sectPr w:rsidR="00611B9B" w:rsidSect="00B56E33">
          <w:pgSz w:w="12240" w:h="15840"/>
          <w:pgMar w:top="1710" w:right="1440" w:bottom="993" w:left="1440" w:header="567" w:footer="576" w:gutter="0"/>
          <w:cols w:space="720"/>
          <w:titlePg/>
          <w:docGrid w:linePitch="360"/>
        </w:sectPr>
      </w:pPr>
    </w:p>
    <w:p w14:paraId="42AA7664" w14:textId="77777777" w:rsidR="00611B9B" w:rsidRDefault="00611B9B" w:rsidP="006510B2">
      <w:pPr>
        <w:pStyle w:val="Heading1"/>
      </w:pPr>
      <w:bookmarkStart w:id="35" w:name="_Toc128570216"/>
      <w:r>
        <w:t>MODULE: ASSET SPECIFIC PROCESS SAFETY</w:t>
      </w:r>
      <w:bookmarkEnd w:id="35"/>
    </w:p>
    <w:p w14:paraId="321BDA25" w14:textId="44927BF6" w:rsidR="00611B9B" w:rsidRPr="00611B9B" w:rsidRDefault="00611B9B" w:rsidP="00611B9B">
      <w:pPr>
        <w:pStyle w:val="body"/>
        <w:rPr>
          <w:color w:val="0C479D" w:themeColor="accent1"/>
          <w:sz w:val="24"/>
          <w:szCs w:val="24"/>
        </w:rPr>
      </w:pPr>
      <w:r w:rsidRPr="00611B9B">
        <w:t>Resources will be specific to the Asset</w:t>
      </w:r>
    </w:p>
    <w:p w14:paraId="13F5445E" w14:textId="4E102952" w:rsidR="00611B9B" w:rsidRDefault="00611B9B" w:rsidP="004A0837">
      <w:pPr>
        <w:pStyle w:val="Heading2"/>
        <w:spacing w:before="0" w:after="0"/>
        <w:ind w:left="-284"/>
      </w:pPr>
      <w:bookmarkStart w:id="36" w:name="_Toc128570217"/>
      <w:r>
        <w:t>RISK MANAGEMENT</w:t>
      </w:r>
      <w:bookmarkEnd w:id="36"/>
    </w:p>
    <w:tbl>
      <w:tblPr>
        <w:tblStyle w:val="TableGrid"/>
        <w:tblW w:w="10000" w:type="dxa"/>
        <w:tblInd w:w="-635" w:type="dxa"/>
        <w:tblLook w:val="04A0" w:firstRow="1" w:lastRow="0" w:firstColumn="1" w:lastColumn="0" w:noHBand="0" w:noVBand="1"/>
      </w:tblPr>
      <w:tblGrid>
        <w:gridCol w:w="10000"/>
      </w:tblGrid>
      <w:tr w:rsidR="00611B9B" w:rsidRPr="00A9115A" w14:paraId="5E4C247C" w14:textId="77777777" w:rsidTr="00420487">
        <w:trPr>
          <w:trHeight w:val="251"/>
        </w:trPr>
        <w:tc>
          <w:tcPr>
            <w:tcW w:w="10000" w:type="dxa"/>
            <w:tcBorders>
              <w:bottom w:val="single" w:sz="4" w:space="0" w:color="auto"/>
            </w:tcBorders>
            <w:shd w:val="clear" w:color="auto" w:fill="D9D9D9" w:themeFill="background1" w:themeFillShade="D9"/>
          </w:tcPr>
          <w:p w14:paraId="3E8A64DC" w14:textId="387A927D" w:rsidR="00611B9B" w:rsidRPr="00FC04B3" w:rsidRDefault="00611B9B" w:rsidP="00420487">
            <w:pPr>
              <w:rPr>
                <w:rFonts w:ascii="EMprint" w:hAnsi="EMprint"/>
              </w:rPr>
            </w:pPr>
            <w:r>
              <w:rPr>
                <w:rStyle w:val="IntenseReference"/>
                <w:rFonts w:ascii="EMprint" w:hAnsi="EMprint"/>
              </w:rPr>
              <w:t>QUESTION</w:t>
            </w:r>
            <w:r w:rsidRPr="00687C11">
              <w:rPr>
                <w:rStyle w:val="IntenseReference"/>
                <w:rFonts w:ascii="EMprint" w:hAnsi="EMprint"/>
              </w:rPr>
              <w:t>:</w:t>
            </w:r>
            <w:r w:rsidRPr="00A9115A">
              <w:rPr>
                <w:rFonts w:ascii="EMprint" w:hAnsi="EMprint"/>
              </w:rPr>
              <w:t xml:space="preserve"> </w:t>
            </w:r>
            <w:r w:rsidRPr="00611B9B">
              <w:rPr>
                <w:rFonts w:ascii="EMprint" w:hAnsi="EMprint"/>
              </w:rPr>
              <w:t>Demonstrate an understanding of all Higher Consequence Potential Scenarios in your asset. Describe the critical safeguards in place to prevent/mitigate the risks associated with each of those scenarios</w:t>
            </w:r>
            <w:r>
              <w:rPr>
                <w:rFonts w:ascii="EMprint" w:hAnsi="EMprint"/>
              </w:rPr>
              <w:t>?</w:t>
            </w:r>
          </w:p>
        </w:tc>
      </w:tr>
      <w:tr w:rsidR="00611B9B" w:rsidRPr="00A9115A" w14:paraId="404F21D7" w14:textId="77777777" w:rsidTr="00420487">
        <w:trPr>
          <w:trHeight w:val="1133"/>
        </w:trPr>
        <w:tc>
          <w:tcPr>
            <w:tcW w:w="10000" w:type="dxa"/>
          </w:tcPr>
          <w:p w14:paraId="27FDE469" w14:textId="77777777" w:rsidR="00611B9B" w:rsidRDefault="00611B9B" w:rsidP="00611B9B">
            <w:pPr>
              <w:pStyle w:val="TableBullet"/>
              <w:ind w:left="360" w:hanging="360"/>
              <w:rPr>
                <w:rFonts w:ascii="EMprint" w:hAnsi="EMprint"/>
              </w:rPr>
            </w:pPr>
          </w:p>
          <w:p w14:paraId="028E7128" w14:textId="77777777" w:rsidR="002962DE" w:rsidRDefault="002962DE" w:rsidP="00611B9B">
            <w:pPr>
              <w:pStyle w:val="TableBullet"/>
              <w:ind w:left="360" w:hanging="360"/>
              <w:rPr>
                <w:rFonts w:ascii="EMprint" w:hAnsi="EMprint"/>
              </w:rPr>
            </w:pPr>
          </w:p>
          <w:p w14:paraId="793193A8" w14:textId="77777777" w:rsidR="002962DE" w:rsidRDefault="002962DE" w:rsidP="00611B9B">
            <w:pPr>
              <w:pStyle w:val="TableBullet"/>
              <w:ind w:left="360" w:hanging="360"/>
              <w:rPr>
                <w:rFonts w:ascii="EMprint" w:hAnsi="EMprint"/>
              </w:rPr>
            </w:pPr>
          </w:p>
          <w:p w14:paraId="2A209DB6" w14:textId="13532EA8" w:rsidR="002962DE" w:rsidRPr="000D1DE5" w:rsidRDefault="002962DE" w:rsidP="00611B9B">
            <w:pPr>
              <w:pStyle w:val="TableBullet"/>
              <w:ind w:left="360" w:hanging="360"/>
              <w:rPr>
                <w:rFonts w:ascii="EMprint" w:hAnsi="EMprint"/>
              </w:rPr>
            </w:pPr>
          </w:p>
        </w:tc>
      </w:tr>
      <w:tr w:rsidR="00611B9B" w:rsidRPr="00A9115A" w14:paraId="30E24AA0" w14:textId="77777777" w:rsidTr="00420487">
        <w:trPr>
          <w:trHeight w:val="530"/>
        </w:trPr>
        <w:tc>
          <w:tcPr>
            <w:tcW w:w="10000" w:type="dxa"/>
            <w:tcBorders>
              <w:bottom w:val="single" w:sz="4" w:space="0" w:color="auto"/>
            </w:tcBorders>
            <w:shd w:val="clear" w:color="auto" w:fill="D9D9D9" w:themeFill="background1" w:themeFillShade="D9"/>
          </w:tcPr>
          <w:p w14:paraId="36D1FCF6" w14:textId="43A873F8" w:rsidR="00611B9B" w:rsidRPr="00FC04B3" w:rsidRDefault="00611B9B" w:rsidP="00420487">
            <w:pPr>
              <w:spacing w:after="180"/>
              <w:rPr>
                <w:rFonts w:ascii="EMprint" w:hAnsi="EMprint"/>
              </w:rPr>
            </w:pPr>
            <w:r>
              <w:rPr>
                <w:rStyle w:val="IntenseReference"/>
                <w:rFonts w:ascii="EMprint" w:hAnsi="EMprint"/>
              </w:rPr>
              <w:t>QUESTION</w:t>
            </w:r>
            <w:r w:rsidRPr="00A9115A">
              <w:rPr>
                <w:rStyle w:val="IntenseReference"/>
                <w:rFonts w:ascii="EMprint" w:hAnsi="EMprint"/>
              </w:rPr>
              <w:t>:</w:t>
            </w:r>
            <w:r>
              <w:rPr>
                <w:rFonts w:ascii="EMprint" w:hAnsi="EMprint"/>
              </w:rPr>
              <w:t xml:space="preserve"> </w:t>
            </w:r>
            <w:r w:rsidRPr="00611B9B">
              <w:rPr>
                <w:rFonts w:ascii="EMprint" w:hAnsi="EMprint"/>
              </w:rPr>
              <w:t>Identify any action items that are related to your higher consequence potential scenarios? Who is responsible for those action items and are there any overdue? If they are not overdue are they on track to be completed by the due date?</w:t>
            </w:r>
          </w:p>
        </w:tc>
      </w:tr>
      <w:tr w:rsidR="00611B9B" w:rsidRPr="00A9115A" w14:paraId="15DF65AA" w14:textId="77777777" w:rsidTr="00420487">
        <w:trPr>
          <w:trHeight w:val="935"/>
        </w:trPr>
        <w:tc>
          <w:tcPr>
            <w:tcW w:w="10000" w:type="dxa"/>
          </w:tcPr>
          <w:p w14:paraId="22D7106A" w14:textId="77777777" w:rsidR="00611B9B" w:rsidRDefault="00611B9B" w:rsidP="00420487">
            <w:pPr>
              <w:pStyle w:val="TableBullet"/>
              <w:ind w:left="360" w:hanging="360"/>
              <w:rPr>
                <w:rFonts w:ascii="EMprint" w:hAnsi="EMprint"/>
              </w:rPr>
            </w:pPr>
          </w:p>
          <w:p w14:paraId="537F3FA7" w14:textId="77777777" w:rsidR="002962DE" w:rsidRDefault="002962DE" w:rsidP="00420487">
            <w:pPr>
              <w:pStyle w:val="TableBullet"/>
              <w:ind w:left="360" w:hanging="360"/>
              <w:rPr>
                <w:rFonts w:ascii="EMprint" w:hAnsi="EMprint"/>
              </w:rPr>
            </w:pPr>
          </w:p>
          <w:p w14:paraId="35BCECAF" w14:textId="77777777" w:rsidR="002962DE" w:rsidRDefault="002962DE" w:rsidP="00420487">
            <w:pPr>
              <w:pStyle w:val="TableBullet"/>
              <w:ind w:left="360" w:hanging="360"/>
              <w:rPr>
                <w:rFonts w:ascii="EMprint" w:hAnsi="EMprint"/>
              </w:rPr>
            </w:pPr>
          </w:p>
          <w:p w14:paraId="7455AD1F" w14:textId="47E1DB46" w:rsidR="002962DE" w:rsidRPr="002962DE" w:rsidRDefault="002962DE" w:rsidP="002962DE">
            <w:pPr>
              <w:pStyle w:val="TableBullet"/>
              <w:rPr>
                <w:rFonts w:ascii="EMprint" w:hAnsi="EMprint"/>
              </w:rPr>
            </w:pPr>
          </w:p>
        </w:tc>
      </w:tr>
      <w:tr w:rsidR="00611B9B" w:rsidRPr="00A9115A" w14:paraId="1B6AC980" w14:textId="77777777" w:rsidTr="00EA7F89">
        <w:trPr>
          <w:trHeight w:val="449"/>
        </w:trPr>
        <w:tc>
          <w:tcPr>
            <w:tcW w:w="10000" w:type="dxa"/>
            <w:shd w:val="clear" w:color="auto" w:fill="D9D9D9" w:themeFill="background1" w:themeFillShade="D9"/>
          </w:tcPr>
          <w:p w14:paraId="364BF7B6" w14:textId="09109AAD" w:rsidR="00611B9B" w:rsidRPr="0096702D" w:rsidRDefault="00611B9B" w:rsidP="00420487">
            <w:pPr>
              <w:spacing w:after="180"/>
              <w:rPr>
                <w:rFonts w:ascii="EMprint" w:hAnsi="EMprint"/>
                <w:color w:val="0C479D" w:themeColor="accent1"/>
              </w:rPr>
            </w:pPr>
            <w:r w:rsidRPr="00687C11">
              <w:rPr>
                <w:rFonts w:ascii="EMprint" w:hAnsi="EMprint"/>
                <w:b/>
                <w:color w:val="0C479D" w:themeColor="accent1"/>
              </w:rPr>
              <w:t>Q</w:t>
            </w:r>
            <w:r>
              <w:rPr>
                <w:rFonts w:ascii="EMprint" w:hAnsi="EMprint"/>
                <w:b/>
                <w:color w:val="0C479D" w:themeColor="accent1"/>
              </w:rPr>
              <w:t>UESTION</w:t>
            </w:r>
            <w:r w:rsidRPr="00687C11">
              <w:rPr>
                <w:rFonts w:ascii="EMprint" w:hAnsi="EMprint"/>
                <w:b/>
                <w:color w:val="0C479D" w:themeColor="accent1"/>
              </w:rPr>
              <w:t>:</w:t>
            </w:r>
            <w:r w:rsidRPr="00687C11">
              <w:rPr>
                <w:rFonts w:ascii="EMprint" w:hAnsi="EMprint"/>
                <w:color w:val="0C479D" w:themeColor="accent1"/>
              </w:rPr>
              <w:t xml:space="preserve"> </w:t>
            </w:r>
            <w:r w:rsidRPr="00611B9B">
              <w:rPr>
                <w:rFonts w:ascii="EMprint" w:hAnsi="EMprint"/>
              </w:rPr>
              <w:t>Are there any major wellbore integrity or marine related incident scenarios for your asset? Explain the details of those scenarios and both the preventative and mitigative safeguards in place related to those scenarios</w:t>
            </w:r>
          </w:p>
        </w:tc>
      </w:tr>
      <w:tr w:rsidR="00611B9B" w:rsidRPr="00A9115A" w14:paraId="49659EBE" w14:textId="77777777" w:rsidTr="00420487">
        <w:trPr>
          <w:trHeight w:val="449"/>
        </w:trPr>
        <w:tc>
          <w:tcPr>
            <w:tcW w:w="10000" w:type="dxa"/>
            <w:shd w:val="clear" w:color="auto" w:fill="FFFFFF" w:themeFill="background1"/>
          </w:tcPr>
          <w:p w14:paraId="6AC0F8CE" w14:textId="3F324041" w:rsidR="00611B9B" w:rsidRPr="002962DE" w:rsidRDefault="00611B9B" w:rsidP="002962DE">
            <w:pPr>
              <w:pStyle w:val="TableBullet"/>
              <w:ind w:left="360" w:hanging="360"/>
              <w:rPr>
                <w:rFonts w:ascii="EMprint" w:hAnsi="EMprint"/>
              </w:rPr>
            </w:pPr>
          </w:p>
          <w:p w14:paraId="0815F7B7" w14:textId="77777777" w:rsidR="00611B9B" w:rsidRPr="002962DE" w:rsidRDefault="00611B9B" w:rsidP="002962DE">
            <w:pPr>
              <w:pStyle w:val="TableBullet"/>
              <w:ind w:left="360" w:hanging="360"/>
              <w:rPr>
                <w:rFonts w:ascii="EMprint" w:hAnsi="EMprint"/>
              </w:rPr>
            </w:pPr>
          </w:p>
          <w:p w14:paraId="320E9A40" w14:textId="77777777" w:rsidR="00611B9B" w:rsidRDefault="00611B9B" w:rsidP="002962DE">
            <w:pPr>
              <w:pStyle w:val="TableBullet"/>
              <w:ind w:left="360" w:hanging="360"/>
              <w:rPr>
                <w:rFonts w:ascii="EMprint" w:hAnsi="EMprint"/>
              </w:rPr>
            </w:pPr>
          </w:p>
          <w:p w14:paraId="3E7E18F4" w14:textId="77777777" w:rsidR="002962DE" w:rsidRDefault="002962DE" w:rsidP="002962DE">
            <w:pPr>
              <w:pStyle w:val="TableBullet"/>
              <w:ind w:left="360" w:hanging="360"/>
              <w:rPr>
                <w:rFonts w:ascii="EMprint" w:hAnsi="EMprint"/>
              </w:rPr>
            </w:pPr>
          </w:p>
          <w:p w14:paraId="4DCCEB24" w14:textId="5496F692" w:rsidR="006E004C" w:rsidRPr="002962DE" w:rsidRDefault="006E004C" w:rsidP="002962DE">
            <w:pPr>
              <w:pStyle w:val="TableBullet"/>
              <w:ind w:left="360" w:hanging="360"/>
              <w:rPr>
                <w:rFonts w:ascii="EMprint" w:hAnsi="EMprint"/>
              </w:rPr>
            </w:pPr>
          </w:p>
        </w:tc>
      </w:tr>
      <w:tr w:rsidR="00611B9B" w:rsidRPr="00DE267A" w14:paraId="729D099C" w14:textId="77777777" w:rsidTr="00EA7F89">
        <w:trPr>
          <w:trHeight w:val="449"/>
        </w:trPr>
        <w:tc>
          <w:tcPr>
            <w:tcW w:w="10000" w:type="dxa"/>
            <w:shd w:val="clear" w:color="auto" w:fill="D9D9D9" w:themeFill="background1" w:themeFillShade="D9"/>
          </w:tcPr>
          <w:p w14:paraId="79815B6B" w14:textId="02DBA740" w:rsidR="00611B9B" w:rsidRPr="00611B9B" w:rsidRDefault="00611B9B" w:rsidP="00420487">
            <w:pPr>
              <w:spacing w:after="180"/>
              <w:rPr>
                <w:rFonts w:ascii="EMprint" w:hAnsi="EMprint"/>
                <w:color w:val="0C479D" w:themeColor="accent1"/>
              </w:rPr>
            </w:pPr>
            <w:r w:rsidRPr="00687C11">
              <w:rPr>
                <w:rFonts w:ascii="EMprint" w:hAnsi="EMprint"/>
                <w:b/>
                <w:color w:val="0C479D" w:themeColor="accent1"/>
              </w:rPr>
              <w:t>Q</w:t>
            </w:r>
            <w:r>
              <w:rPr>
                <w:rFonts w:ascii="EMprint" w:hAnsi="EMprint"/>
                <w:b/>
                <w:color w:val="0C479D" w:themeColor="accent1"/>
              </w:rPr>
              <w:t>UESTION</w:t>
            </w:r>
            <w:r w:rsidRPr="00687C11">
              <w:rPr>
                <w:rFonts w:ascii="EMprint" w:hAnsi="EMprint"/>
                <w:b/>
                <w:color w:val="0C479D" w:themeColor="accent1"/>
              </w:rPr>
              <w:t>:</w:t>
            </w:r>
            <w:r w:rsidRPr="00687C11">
              <w:rPr>
                <w:rFonts w:ascii="EMprint" w:hAnsi="EMprint"/>
                <w:color w:val="0C479D" w:themeColor="accent1"/>
              </w:rPr>
              <w:t xml:space="preserve"> </w:t>
            </w:r>
            <w:r w:rsidRPr="00611B9B">
              <w:rPr>
                <w:rFonts w:ascii="EMprint" w:hAnsi="EMprint"/>
              </w:rPr>
              <w:t>Review the most recent Asset Risk Assessment Close-Out reports (at least two for your area of responsibility). Explain the process that confirms all action items have been completed.</w:t>
            </w:r>
          </w:p>
        </w:tc>
      </w:tr>
      <w:tr w:rsidR="00611B9B" w:rsidRPr="00A9115A" w14:paraId="69BDC87D" w14:textId="77777777" w:rsidTr="00420487">
        <w:trPr>
          <w:trHeight w:val="935"/>
        </w:trPr>
        <w:tc>
          <w:tcPr>
            <w:tcW w:w="10000" w:type="dxa"/>
          </w:tcPr>
          <w:p w14:paraId="0D869BB0" w14:textId="18C55F30" w:rsidR="00611B9B" w:rsidRPr="00DE267A" w:rsidRDefault="00611B9B" w:rsidP="00611B9B">
            <w:pPr>
              <w:pStyle w:val="TableBullet"/>
              <w:ind w:left="360" w:hanging="360"/>
              <w:rPr>
                <w:rFonts w:ascii="EMprint" w:hAnsi="EMprint"/>
              </w:rPr>
            </w:pPr>
          </w:p>
          <w:p w14:paraId="7356C010" w14:textId="7D87034F" w:rsidR="00611B9B" w:rsidRDefault="00611B9B" w:rsidP="00420487">
            <w:pPr>
              <w:pStyle w:val="TableBullet"/>
              <w:ind w:left="360" w:hanging="360"/>
              <w:rPr>
                <w:rFonts w:ascii="EMprint" w:hAnsi="EMprint"/>
              </w:rPr>
            </w:pPr>
          </w:p>
          <w:p w14:paraId="3F96DFBE" w14:textId="1A12412F" w:rsidR="006E004C" w:rsidRDefault="006E004C" w:rsidP="00420487">
            <w:pPr>
              <w:pStyle w:val="TableBullet"/>
              <w:ind w:left="360" w:hanging="360"/>
              <w:rPr>
                <w:rFonts w:ascii="EMprint" w:hAnsi="EMprint"/>
              </w:rPr>
            </w:pPr>
          </w:p>
          <w:p w14:paraId="495B74A7" w14:textId="77777777" w:rsidR="006E004C" w:rsidRDefault="006E004C" w:rsidP="00420487">
            <w:pPr>
              <w:pStyle w:val="TableBullet"/>
              <w:ind w:left="360" w:hanging="360"/>
              <w:rPr>
                <w:rFonts w:ascii="EMprint" w:hAnsi="EMprint"/>
              </w:rPr>
            </w:pPr>
          </w:p>
          <w:p w14:paraId="000F65B7" w14:textId="2173D247" w:rsidR="002962DE" w:rsidRPr="002962DE" w:rsidRDefault="002962DE" w:rsidP="00420487">
            <w:pPr>
              <w:pStyle w:val="TableBullet"/>
              <w:ind w:left="360" w:hanging="360"/>
              <w:rPr>
                <w:rFonts w:ascii="EMprint" w:hAnsi="EMprint"/>
              </w:rPr>
            </w:pPr>
          </w:p>
        </w:tc>
      </w:tr>
      <w:tr w:rsidR="00611B9B" w:rsidRPr="00DE267A" w14:paraId="01D8CE3C" w14:textId="77777777" w:rsidTr="00EA7F89">
        <w:trPr>
          <w:trHeight w:val="449"/>
        </w:trPr>
        <w:tc>
          <w:tcPr>
            <w:tcW w:w="10000" w:type="dxa"/>
            <w:shd w:val="clear" w:color="auto" w:fill="D9D9D9" w:themeFill="background1" w:themeFillShade="D9"/>
          </w:tcPr>
          <w:p w14:paraId="30C1474B" w14:textId="68D47215" w:rsidR="00611B9B" w:rsidRPr="00287336" w:rsidRDefault="00611B9B" w:rsidP="00420487">
            <w:pPr>
              <w:spacing w:after="180"/>
              <w:rPr>
                <w:rFonts w:ascii="EMprint" w:hAnsi="EMprint"/>
                <w:color w:val="0C479D" w:themeColor="accent1"/>
              </w:rPr>
            </w:pPr>
            <w:r w:rsidRPr="00687C11">
              <w:rPr>
                <w:rFonts w:ascii="EMprint" w:hAnsi="EMprint"/>
                <w:b/>
                <w:color w:val="0C479D" w:themeColor="accent1"/>
              </w:rPr>
              <w:t>Q</w:t>
            </w:r>
            <w:r>
              <w:rPr>
                <w:rFonts w:ascii="EMprint" w:hAnsi="EMprint"/>
                <w:b/>
                <w:color w:val="0C479D" w:themeColor="accent1"/>
              </w:rPr>
              <w:t>UESTION</w:t>
            </w:r>
            <w:r w:rsidRPr="00687C11">
              <w:rPr>
                <w:rFonts w:ascii="EMprint" w:hAnsi="EMprint"/>
                <w:b/>
                <w:color w:val="0C479D" w:themeColor="accent1"/>
              </w:rPr>
              <w:t>:</w:t>
            </w:r>
            <w:r w:rsidRPr="00687C11">
              <w:rPr>
                <w:rFonts w:ascii="EMprint" w:hAnsi="EMprint"/>
                <w:color w:val="0C479D" w:themeColor="accent1"/>
              </w:rPr>
              <w:t xml:space="preserve"> </w:t>
            </w:r>
            <w:r w:rsidRPr="00611B9B">
              <w:rPr>
                <w:rFonts w:ascii="EMprint" w:hAnsi="EMprint"/>
              </w:rPr>
              <w:t>Provide an overview of the Asset Cat 1 &amp; 2  risk items and key mitigation steps including Risk Assessment report items</w:t>
            </w:r>
          </w:p>
        </w:tc>
      </w:tr>
      <w:tr w:rsidR="00611B9B" w:rsidRPr="00167D89" w14:paraId="462DE760" w14:textId="77777777" w:rsidTr="00420487">
        <w:trPr>
          <w:trHeight w:val="935"/>
        </w:trPr>
        <w:tc>
          <w:tcPr>
            <w:tcW w:w="10000" w:type="dxa"/>
          </w:tcPr>
          <w:p w14:paraId="756C79EF" w14:textId="2CD856C8" w:rsidR="00611B9B" w:rsidRPr="00DE267A" w:rsidRDefault="00611B9B" w:rsidP="002962DE">
            <w:pPr>
              <w:pStyle w:val="TableBullet"/>
              <w:ind w:left="360" w:hanging="360"/>
              <w:rPr>
                <w:rFonts w:ascii="EMprint" w:hAnsi="EMprint"/>
              </w:rPr>
            </w:pPr>
          </w:p>
          <w:p w14:paraId="2D1A4AB7" w14:textId="77777777" w:rsidR="00611B9B" w:rsidRDefault="00611B9B" w:rsidP="002962DE">
            <w:pPr>
              <w:pStyle w:val="TableBullet"/>
              <w:ind w:left="360" w:hanging="360"/>
              <w:rPr>
                <w:rFonts w:ascii="EMprint" w:hAnsi="EMprint"/>
              </w:rPr>
            </w:pPr>
          </w:p>
          <w:p w14:paraId="5F1423DB" w14:textId="77777777" w:rsidR="002962DE" w:rsidRDefault="002962DE" w:rsidP="002962DE">
            <w:pPr>
              <w:pStyle w:val="TableBullet"/>
              <w:ind w:left="360" w:hanging="360"/>
              <w:rPr>
                <w:rFonts w:ascii="EMprint" w:hAnsi="EMprint"/>
              </w:rPr>
            </w:pPr>
          </w:p>
          <w:p w14:paraId="65F4DB1E" w14:textId="77777777" w:rsidR="006E004C" w:rsidRDefault="006E004C" w:rsidP="002962DE">
            <w:pPr>
              <w:pStyle w:val="TableBullet"/>
              <w:ind w:left="360" w:hanging="360"/>
              <w:rPr>
                <w:rFonts w:ascii="EMprint" w:hAnsi="EMprint"/>
              </w:rPr>
            </w:pPr>
          </w:p>
          <w:p w14:paraId="5D8EB11F" w14:textId="22B0713C" w:rsidR="006E004C" w:rsidRPr="002962DE" w:rsidRDefault="006E004C" w:rsidP="002962DE">
            <w:pPr>
              <w:pStyle w:val="TableBullet"/>
              <w:ind w:left="360" w:hanging="360"/>
              <w:rPr>
                <w:rFonts w:ascii="EMprint" w:hAnsi="EMprint"/>
              </w:rPr>
            </w:pPr>
          </w:p>
        </w:tc>
      </w:tr>
    </w:tbl>
    <w:p w14:paraId="6E2EB8E1" w14:textId="77777777" w:rsidR="004A0837" w:rsidRDefault="004A0837"/>
    <w:p w14:paraId="1CAFDF7D" w14:textId="15707B04" w:rsidR="006E004C" w:rsidRDefault="006E004C">
      <w:pPr>
        <w:sectPr w:rsidR="006E004C" w:rsidSect="00B56E33">
          <w:pgSz w:w="12240" w:h="15840"/>
          <w:pgMar w:top="1710" w:right="1440" w:bottom="993" w:left="1440" w:header="567" w:footer="576" w:gutter="0"/>
          <w:cols w:space="720"/>
          <w:titlePg/>
          <w:docGrid w:linePitch="360"/>
        </w:sectPr>
      </w:pPr>
    </w:p>
    <w:p w14:paraId="64F203FE" w14:textId="1D27853E" w:rsidR="007A3A9A" w:rsidRPr="00126A75" w:rsidRDefault="007A3A9A" w:rsidP="007A3A9A">
      <w:pPr>
        <w:pStyle w:val="body"/>
        <w:rPr>
          <w:noProof/>
        </w:rPr>
      </w:pPr>
      <w:r>
        <w:rPr>
          <w:b/>
          <w:noProof/>
        </w:rPr>
        <w:t>Risk Management</w:t>
      </w:r>
      <w:r>
        <w:rPr>
          <w:noProof/>
        </w:rPr>
        <w:t>, Continued</w:t>
      </w:r>
    </w:p>
    <w:tbl>
      <w:tblPr>
        <w:tblStyle w:val="TableGrid"/>
        <w:tblW w:w="10000" w:type="dxa"/>
        <w:tblInd w:w="-635" w:type="dxa"/>
        <w:tblLook w:val="04A0" w:firstRow="1" w:lastRow="0" w:firstColumn="1" w:lastColumn="0" w:noHBand="0" w:noVBand="1"/>
      </w:tblPr>
      <w:tblGrid>
        <w:gridCol w:w="10000"/>
      </w:tblGrid>
      <w:tr w:rsidR="00611B9B" w:rsidRPr="00167D89" w14:paraId="54FD8F7D" w14:textId="77777777" w:rsidTr="00EA7F89">
        <w:trPr>
          <w:trHeight w:val="935"/>
        </w:trPr>
        <w:tc>
          <w:tcPr>
            <w:tcW w:w="10000" w:type="dxa"/>
            <w:shd w:val="clear" w:color="auto" w:fill="D9D9D9" w:themeFill="background1" w:themeFillShade="D9"/>
          </w:tcPr>
          <w:p w14:paraId="6A12240A" w14:textId="5E12D6EB" w:rsidR="00611B9B" w:rsidRPr="003A3FBD" w:rsidRDefault="00611B9B" w:rsidP="00420487">
            <w:pPr>
              <w:pStyle w:val="TableBullet"/>
              <w:rPr>
                <w:rFonts w:ascii="EMprint" w:hAnsi="EMprint"/>
                <w:color w:val="0C479D" w:themeColor="accent1"/>
              </w:rPr>
            </w:pPr>
            <w:r w:rsidRPr="00287336">
              <w:rPr>
                <w:rFonts w:ascii="EMprint" w:hAnsi="EMprint"/>
                <w:b/>
                <w:color w:val="0C479D" w:themeColor="accent1"/>
              </w:rPr>
              <w:t>QUESTION:</w:t>
            </w:r>
            <w:r w:rsidRPr="00287336">
              <w:rPr>
                <w:rFonts w:ascii="EMprint" w:hAnsi="EMprint"/>
                <w:color w:val="0C479D" w:themeColor="accent1"/>
              </w:rPr>
              <w:t xml:space="preserve"> </w:t>
            </w:r>
            <w:r w:rsidR="00183519" w:rsidRPr="00183519">
              <w:rPr>
                <w:rFonts w:ascii="EMprint" w:hAnsi="EMprint"/>
              </w:rPr>
              <w:t>Review list of wells with well integrity waivers (if any); confirm PWRs (Problem Well Reports) have been submitted and requirements of the waivers are being complied with. Describe your role in approving these waivers.</w:t>
            </w:r>
          </w:p>
        </w:tc>
      </w:tr>
      <w:tr w:rsidR="00611B9B" w:rsidRPr="00167D89" w14:paraId="3CB82305" w14:textId="77777777" w:rsidTr="00420487">
        <w:trPr>
          <w:trHeight w:val="935"/>
        </w:trPr>
        <w:tc>
          <w:tcPr>
            <w:tcW w:w="10000" w:type="dxa"/>
          </w:tcPr>
          <w:p w14:paraId="1E7691EB" w14:textId="5FEAF08A" w:rsidR="00611B9B" w:rsidRPr="00DE267A" w:rsidRDefault="00611B9B" w:rsidP="002962DE">
            <w:pPr>
              <w:pStyle w:val="TableBullet"/>
              <w:ind w:left="360" w:hanging="360"/>
              <w:rPr>
                <w:rFonts w:ascii="EMprint" w:hAnsi="EMprint"/>
              </w:rPr>
            </w:pPr>
          </w:p>
          <w:p w14:paraId="4A4DDE81" w14:textId="77777777" w:rsidR="00611B9B" w:rsidRDefault="00611B9B" w:rsidP="002962DE">
            <w:pPr>
              <w:pStyle w:val="TableBullet"/>
              <w:ind w:left="360" w:hanging="360"/>
              <w:rPr>
                <w:rFonts w:ascii="EMprint" w:hAnsi="EMprint"/>
              </w:rPr>
            </w:pPr>
          </w:p>
          <w:p w14:paraId="56CB25C1" w14:textId="765892D0" w:rsidR="002962DE" w:rsidRDefault="002962DE" w:rsidP="002962DE">
            <w:pPr>
              <w:pStyle w:val="TableBullet"/>
              <w:ind w:left="360" w:hanging="360"/>
              <w:rPr>
                <w:rFonts w:ascii="EMprint" w:hAnsi="EMprint"/>
              </w:rPr>
            </w:pPr>
          </w:p>
          <w:p w14:paraId="3F053EE8" w14:textId="77777777" w:rsidR="003A3FBD" w:rsidRDefault="003A3FBD" w:rsidP="002962DE">
            <w:pPr>
              <w:pStyle w:val="TableBullet"/>
              <w:ind w:left="360" w:hanging="360"/>
              <w:rPr>
                <w:rFonts w:ascii="EMprint" w:hAnsi="EMprint"/>
              </w:rPr>
            </w:pPr>
          </w:p>
          <w:p w14:paraId="45C8A03D" w14:textId="66B55D5A" w:rsidR="002962DE" w:rsidRPr="002962DE" w:rsidRDefault="002962DE" w:rsidP="002962DE">
            <w:pPr>
              <w:pStyle w:val="TableBullet"/>
              <w:ind w:left="360" w:hanging="360"/>
              <w:rPr>
                <w:rFonts w:ascii="EMprint" w:hAnsi="EMprint"/>
              </w:rPr>
            </w:pPr>
          </w:p>
        </w:tc>
      </w:tr>
    </w:tbl>
    <w:p w14:paraId="5D0E04E1" w14:textId="5AE8B552" w:rsidR="00611B9B" w:rsidRDefault="00183519" w:rsidP="006E004C">
      <w:pPr>
        <w:pStyle w:val="Heading2"/>
        <w:spacing w:before="0"/>
        <w:ind w:left="-284"/>
      </w:pPr>
      <w:bookmarkStart w:id="37" w:name="_Toc128570218"/>
      <w:r>
        <w:t>TRAINING</w:t>
      </w:r>
      <w:bookmarkEnd w:id="37"/>
    </w:p>
    <w:tbl>
      <w:tblPr>
        <w:tblStyle w:val="TableGrid"/>
        <w:tblW w:w="10000" w:type="dxa"/>
        <w:tblInd w:w="-635" w:type="dxa"/>
        <w:tblLook w:val="04A0" w:firstRow="1" w:lastRow="0" w:firstColumn="1" w:lastColumn="0" w:noHBand="0" w:noVBand="1"/>
      </w:tblPr>
      <w:tblGrid>
        <w:gridCol w:w="10000"/>
      </w:tblGrid>
      <w:tr w:rsidR="00183519" w:rsidRPr="00A9115A" w14:paraId="059AA9A2" w14:textId="77777777" w:rsidTr="00183519">
        <w:trPr>
          <w:trHeight w:val="251"/>
        </w:trPr>
        <w:tc>
          <w:tcPr>
            <w:tcW w:w="10000" w:type="dxa"/>
            <w:tcBorders>
              <w:bottom w:val="single" w:sz="4" w:space="0" w:color="auto"/>
            </w:tcBorders>
            <w:shd w:val="clear" w:color="auto" w:fill="D9D9D9" w:themeFill="background1" w:themeFillShade="D9"/>
          </w:tcPr>
          <w:p w14:paraId="6A8426D7" w14:textId="243EC69F" w:rsidR="00183519" w:rsidRPr="00183519" w:rsidRDefault="00183519" w:rsidP="00183519">
            <w:pPr>
              <w:rPr>
                <w:rFonts w:ascii="EMprint" w:hAnsi="EMprint"/>
                <w:b/>
                <w:bCs/>
                <w:smallCaps/>
                <w:color w:val="0C479D" w:themeColor="accent1"/>
                <w:spacing w:val="5"/>
              </w:rPr>
            </w:pPr>
            <w:r>
              <w:rPr>
                <w:rStyle w:val="IntenseReference"/>
                <w:rFonts w:ascii="EMprint" w:hAnsi="EMprint"/>
              </w:rPr>
              <w:t>QUESTION</w:t>
            </w:r>
            <w:r w:rsidRPr="00687C11">
              <w:rPr>
                <w:rStyle w:val="IntenseReference"/>
                <w:rFonts w:ascii="EMprint" w:hAnsi="EMprint"/>
              </w:rPr>
              <w:t>:</w:t>
            </w:r>
            <w:r>
              <w:rPr>
                <w:rStyle w:val="IntenseReference"/>
                <w:rFonts w:ascii="EMprint" w:hAnsi="EMprint"/>
              </w:rPr>
              <w:t xml:space="preserve"> </w:t>
            </w:r>
            <w:r w:rsidRPr="00183519">
              <w:rPr>
                <w:rFonts w:ascii="EMprint" w:hAnsi="EMprint"/>
              </w:rPr>
              <w:t>Identify training competencies for personnel under your control that specifically relate to a critical safeguard</w:t>
            </w:r>
            <w:r w:rsidR="003A3FBD">
              <w:rPr>
                <w:rFonts w:ascii="EMprint" w:hAnsi="EMprint"/>
              </w:rPr>
              <w:t>.</w:t>
            </w:r>
          </w:p>
          <w:p w14:paraId="0B98F278" w14:textId="332C23A8" w:rsidR="00183519" w:rsidRPr="00FC04B3" w:rsidRDefault="00183519" w:rsidP="00183519">
            <w:pPr>
              <w:rPr>
                <w:rFonts w:ascii="EMprint" w:hAnsi="EMprint"/>
              </w:rPr>
            </w:pPr>
            <w:r w:rsidRPr="0039589B">
              <w:rPr>
                <w:rFonts w:ascii="EMprint" w:hAnsi="EMprint"/>
                <w:b/>
              </w:rPr>
              <w:t>Eg</w:t>
            </w:r>
            <w:r w:rsidR="0039589B">
              <w:rPr>
                <w:rFonts w:ascii="EMprint" w:hAnsi="EMprint"/>
                <w:b/>
              </w:rPr>
              <w:t>:</w:t>
            </w:r>
            <w:r w:rsidRPr="00183519">
              <w:rPr>
                <w:rFonts w:ascii="EMprint" w:hAnsi="EMprint"/>
              </w:rPr>
              <w:t xml:space="preserve"> H</w:t>
            </w:r>
            <w:r w:rsidRPr="0039589B">
              <w:rPr>
                <w:rFonts w:ascii="EMprint" w:hAnsi="EMprint"/>
                <w:vertAlign w:val="subscript"/>
              </w:rPr>
              <w:t>2</w:t>
            </w:r>
            <w:r w:rsidRPr="00183519">
              <w:rPr>
                <w:rFonts w:ascii="EMprint" w:hAnsi="EMprint"/>
              </w:rPr>
              <w:t>S response training, Emergency Response training, Specific facility training</w:t>
            </w:r>
          </w:p>
        </w:tc>
      </w:tr>
      <w:tr w:rsidR="00183519" w:rsidRPr="00A9115A" w14:paraId="227C5047" w14:textId="77777777" w:rsidTr="00183519">
        <w:trPr>
          <w:trHeight w:val="1133"/>
        </w:trPr>
        <w:tc>
          <w:tcPr>
            <w:tcW w:w="10000" w:type="dxa"/>
          </w:tcPr>
          <w:p w14:paraId="338E3518" w14:textId="77777777" w:rsidR="00183519" w:rsidRDefault="00183519" w:rsidP="00420487">
            <w:pPr>
              <w:pStyle w:val="TableBullet"/>
              <w:ind w:left="360" w:hanging="360"/>
              <w:rPr>
                <w:rFonts w:ascii="EMprint" w:hAnsi="EMprint"/>
              </w:rPr>
            </w:pPr>
          </w:p>
          <w:p w14:paraId="1DF32232" w14:textId="44146060" w:rsidR="002962DE" w:rsidRDefault="002962DE" w:rsidP="00420487">
            <w:pPr>
              <w:pStyle w:val="TableBullet"/>
              <w:ind w:left="360" w:hanging="360"/>
              <w:rPr>
                <w:rFonts w:ascii="EMprint" w:hAnsi="EMprint"/>
              </w:rPr>
            </w:pPr>
          </w:p>
          <w:p w14:paraId="5CC22CE6" w14:textId="77777777" w:rsidR="00154BDD" w:rsidRDefault="00154BDD" w:rsidP="00420487">
            <w:pPr>
              <w:pStyle w:val="TableBullet"/>
              <w:ind w:left="360" w:hanging="360"/>
              <w:rPr>
                <w:rFonts w:ascii="EMprint" w:hAnsi="EMprint"/>
              </w:rPr>
            </w:pPr>
          </w:p>
          <w:p w14:paraId="5656B88F" w14:textId="77777777" w:rsidR="002962DE" w:rsidRDefault="002962DE" w:rsidP="00420487">
            <w:pPr>
              <w:pStyle w:val="TableBullet"/>
              <w:ind w:left="360" w:hanging="360"/>
              <w:rPr>
                <w:rFonts w:ascii="EMprint" w:hAnsi="EMprint"/>
              </w:rPr>
            </w:pPr>
          </w:p>
          <w:p w14:paraId="7B303C34" w14:textId="77777777" w:rsidR="002962DE" w:rsidRDefault="002962DE" w:rsidP="00420487">
            <w:pPr>
              <w:pStyle w:val="TableBullet"/>
              <w:ind w:left="360" w:hanging="360"/>
              <w:rPr>
                <w:rFonts w:ascii="EMprint" w:hAnsi="EMprint"/>
              </w:rPr>
            </w:pPr>
          </w:p>
          <w:p w14:paraId="196A6A4A" w14:textId="20EB3A81" w:rsidR="002962DE" w:rsidRPr="000D1DE5" w:rsidRDefault="002962DE" w:rsidP="00420487">
            <w:pPr>
              <w:pStyle w:val="TableBullet"/>
              <w:ind w:left="360" w:hanging="360"/>
              <w:rPr>
                <w:rFonts w:ascii="EMprint" w:hAnsi="EMprint"/>
              </w:rPr>
            </w:pPr>
          </w:p>
        </w:tc>
      </w:tr>
      <w:tr w:rsidR="00183519" w:rsidRPr="00FC04B3" w14:paraId="65E682E2" w14:textId="77777777" w:rsidTr="00EA7F89">
        <w:trPr>
          <w:trHeight w:val="251"/>
        </w:trPr>
        <w:tc>
          <w:tcPr>
            <w:tcW w:w="10000" w:type="dxa"/>
            <w:shd w:val="clear" w:color="auto" w:fill="D9D9D9" w:themeFill="background1" w:themeFillShade="D9"/>
          </w:tcPr>
          <w:p w14:paraId="66B35CCF" w14:textId="77777777" w:rsidR="00183519" w:rsidRDefault="00183519" w:rsidP="00420487">
            <w:pPr>
              <w:rPr>
                <w:rFonts w:ascii="EMprint" w:hAnsi="EMprint"/>
              </w:rPr>
            </w:pPr>
            <w:r>
              <w:rPr>
                <w:rStyle w:val="IntenseReference"/>
                <w:rFonts w:ascii="EMprint" w:hAnsi="EMprint"/>
              </w:rPr>
              <w:t>QUESTION</w:t>
            </w:r>
            <w:r w:rsidRPr="00687C11">
              <w:rPr>
                <w:rStyle w:val="IntenseReference"/>
                <w:rFonts w:ascii="EMprint" w:hAnsi="EMprint"/>
              </w:rPr>
              <w:t>:</w:t>
            </w:r>
            <w:r>
              <w:rPr>
                <w:rStyle w:val="IntenseReference"/>
                <w:rFonts w:ascii="EMprint" w:hAnsi="EMprint"/>
              </w:rPr>
              <w:t xml:space="preserve"> </w:t>
            </w:r>
            <w:r w:rsidRPr="00183519">
              <w:rPr>
                <w:rFonts w:ascii="EMprint" w:hAnsi="EMprint"/>
              </w:rPr>
              <w:t>Describe how the process to validate and track employee competency (by individual) works in your asset</w:t>
            </w:r>
            <w:r>
              <w:rPr>
                <w:rFonts w:ascii="EMprint" w:hAnsi="EMprint"/>
              </w:rPr>
              <w:t>.</w:t>
            </w:r>
          </w:p>
          <w:p w14:paraId="0567459E" w14:textId="6F4289F5" w:rsidR="00183519" w:rsidRPr="00183519" w:rsidRDefault="00183519" w:rsidP="00420487">
            <w:pPr>
              <w:rPr>
                <w:rFonts w:ascii="EMprint" w:hAnsi="EMprint"/>
                <w:b/>
                <w:bCs/>
                <w:smallCaps/>
                <w:color w:val="0C479D" w:themeColor="accent1"/>
                <w:spacing w:val="5"/>
              </w:rPr>
            </w:pPr>
          </w:p>
        </w:tc>
      </w:tr>
      <w:tr w:rsidR="00183519" w:rsidRPr="000D1DE5" w14:paraId="18663AEF" w14:textId="77777777" w:rsidTr="00183519">
        <w:trPr>
          <w:trHeight w:val="1133"/>
        </w:trPr>
        <w:tc>
          <w:tcPr>
            <w:tcW w:w="10000" w:type="dxa"/>
          </w:tcPr>
          <w:p w14:paraId="3E2E4117" w14:textId="77777777" w:rsidR="00183519" w:rsidRDefault="00183519" w:rsidP="00420487">
            <w:pPr>
              <w:pStyle w:val="TableBullet"/>
              <w:ind w:left="360" w:hanging="360"/>
              <w:rPr>
                <w:rFonts w:ascii="EMprint" w:hAnsi="EMprint"/>
              </w:rPr>
            </w:pPr>
          </w:p>
          <w:p w14:paraId="4C461C25" w14:textId="77777777" w:rsidR="002962DE" w:rsidRDefault="002962DE" w:rsidP="00420487">
            <w:pPr>
              <w:pStyle w:val="TableBullet"/>
              <w:ind w:left="360" w:hanging="360"/>
              <w:rPr>
                <w:rFonts w:ascii="EMprint" w:hAnsi="EMprint"/>
              </w:rPr>
            </w:pPr>
          </w:p>
          <w:p w14:paraId="608A9B3D" w14:textId="082CB68C" w:rsidR="002962DE" w:rsidRDefault="002962DE" w:rsidP="00420487">
            <w:pPr>
              <w:pStyle w:val="TableBullet"/>
              <w:ind w:left="360" w:hanging="360"/>
              <w:rPr>
                <w:rFonts w:ascii="EMprint" w:hAnsi="EMprint"/>
              </w:rPr>
            </w:pPr>
          </w:p>
          <w:p w14:paraId="3663CEF5" w14:textId="77777777" w:rsidR="00154BDD" w:rsidRDefault="00154BDD" w:rsidP="00420487">
            <w:pPr>
              <w:pStyle w:val="TableBullet"/>
              <w:ind w:left="360" w:hanging="360"/>
              <w:rPr>
                <w:rFonts w:ascii="EMprint" w:hAnsi="EMprint"/>
              </w:rPr>
            </w:pPr>
          </w:p>
          <w:p w14:paraId="7BA14EB2" w14:textId="77777777" w:rsidR="002962DE" w:rsidRDefault="002962DE" w:rsidP="00420487">
            <w:pPr>
              <w:pStyle w:val="TableBullet"/>
              <w:ind w:left="360" w:hanging="360"/>
              <w:rPr>
                <w:rFonts w:ascii="EMprint" w:hAnsi="EMprint"/>
              </w:rPr>
            </w:pPr>
          </w:p>
          <w:p w14:paraId="5737F2B0" w14:textId="5B703B57" w:rsidR="002962DE" w:rsidRPr="000D1DE5" w:rsidRDefault="002962DE" w:rsidP="00420487">
            <w:pPr>
              <w:pStyle w:val="TableBullet"/>
              <w:ind w:left="360" w:hanging="360"/>
              <w:rPr>
                <w:rFonts w:ascii="EMprint" w:hAnsi="EMprint"/>
              </w:rPr>
            </w:pPr>
          </w:p>
        </w:tc>
      </w:tr>
      <w:tr w:rsidR="00183519" w:rsidRPr="00FC04B3" w14:paraId="534646C3" w14:textId="77777777" w:rsidTr="00EA7F89">
        <w:trPr>
          <w:trHeight w:val="251"/>
        </w:trPr>
        <w:tc>
          <w:tcPr>
            <w:tcW w:w="10000" w:type="dxa"/>
            <w:shd w:val="clear" w:color="auto" w:fill="D9D9D9" w:themeFill="background1" w:themeFillShade="D9"/>
          </w:tcPr>
          <w:p w14:paraId="5DB3BC29" w14:textId="39245914" w:rsidR="00183519" w:rsidRPr="00183519" w:rsidRDefault="00183519" w:rsidP="00183519">
            <w:pPr>
              <w:rPr>
                <w:rFonts w:ascii="EMprint" w:hAnsi="EMprint"/>
                <w:b/>
                <w:bCs/>
                <w:smallCaps/>
                <w:color w:val="0C479D" w:themeColor="accent1"/>
                <w:spacing w:val="5"/>
              </w:rPr>
            </w:pPr>
            <w:r>
              <w:rPr>
                <w:rStyle w:val="IntenseReference"/>
                <w:rFonts w:ascii="EMprint" w:hAnsi="EMprint"/>
              </w:rPr>
              <w:t>QUESTION</w:t>
            </w:r>
            <w:r w:rsidRPr="00687C11">
              <w:rPr>
                <w:rStyle w:val="IntenseReference"/>
                <w:rFonts w:ascii="EMprint" w:hAnsi="EMprint"/>
              </w:rPr>
              <w:t>:</w:t>
            </w:r>
            <w:r>
              <w:rPr>
                <w:rStyle w:val="IntenseReference"/>
                <w:rFonts w:ascii="EMprint" w:hAnsi="EMprint"/>
              </w:rPr>
              <w:t xml:space="preserve"> </w:t>
            </w:r>
            <w:r w:rsidRPr="00183519">
              <w:rPr>
                <w:rFonts w:ascii="EMprint" w:hAnsi="EMprint"/>
              </w:rPr>
              <w:t>Demonstrate an understanding of the Operator Knowledge Verification process as it applies to Process Safety and Scenario Management.  Discuss the methods of verifying Operator HC Scenario required competencies and the process for ensuring that the HC Scenario required competencies are kept up to date.</w:t>
            </w:r>
          </w:p>
        </w:tc>
      </w:tr>
      <w:tr w:rsidR="00183519" w:rsidRPr="000D1DE5" w14:paraId="36E21A47" w14:textId="77777777" w:rsidTr="00183519">
        <w:trPr>
          <w:trHeight w:val="1133"/>
        </w:trPr>
        <w:tc>
          <w:tcPr>
            <w:tcW w:w="10000" w:type="dxa"/>
          </w:tcPr>
          <w:p w14:paraId="60C99FD6" w14:textId="77777777" w:rsidR="00183519" w:rsidRDefault="00183519" w:rsidP="00420487">
            <w:pPr>
              <w:pStyle w:val="TableBullet"/>
              <w:ind w:left="360" w:hanging="360"/>
              <w:rPr>
                <w:rFonts w:ascii="EMprint" w:hAnsi="EMprint"/>
              </w:rPr>
            </w:pPr>
          </w:p>
          <w:p w14:paraId="30C654DB" w14:textId="2E076C64" w:rsidR="002962DE" w:rsidRDefault="002962DE" w:rsidP="00420487">
            <w:pPr>
              <w:pStyle w:val="TableBullet"/>
              <w:ind w:left="360" w:hanging="360"/>
              <w:rPr>
                <w:rFonts w:ascii="EMprint" w:hAnsi="EMprint"/>
              </w:rPr>
            </w:pPr>
          </w:p>
          <w:p w14:paraId="6DD5F491" w14:textId="77777777" w:rsidR="00154BDD" w:rsidRDefault="00154BDD" w:rsidP="00420487">
            <w:pPr>
              <w:pStyle w:val="TableBullet"/>
              <w:ind w:left="360" w:hanging="360"/>
              <w:rPr>
                <w:rFonts w:ascii="EMprint" w:hAnsi="EMprint"/>
              </w:rPr>
            </w:pPr>
          </w:p>
          <w:p w14:paraId="508D888A" w14:textId="77777777" w:rsidR="002962DE" w:rsidRDefault="002962DE" w:rsidP="00420487">
            <w:pPr>
              <w:pStyle w:val="TableBullet"/>
              <w:ind w:left="360" w:hanging="360"/>
              <w:rPr>
                <w:rFonts w:ascii="EMprint" w:hAnsi="EMprint"/>
              </w:rPr>
            </w:pPr>
          </w:p>
          <w:p w14:paraId="0388F236" w14:textId="77777777" w:rsidR="002962DE" w:rsidRDefault="002962DE" w:rsidP="00420487">
            <w:pPr>
              <w:pStyle w:val="TableBullet"/>
              <w:ind w:left="360" w:hanging="360"/>
              <w:rPr>
                <w:rFonts w:ascii="EMprint" w:hAnsi="EMprint"/>
              </w:rPr>
            </w:pPr>
          </w:p>
          <w:p w14:paraId="4A1586D3" w14:textId="1C01939F" w:rsidR="002962DE" w:rsidRPr="000D1DE5" w:rsidRDefault="002962DE" w:rsidP="00420487">
            <w:pPr>
              <w:pStyle w:val="TableBullet"/>
              <w:ind w:left="360" w:hanging="360"/>
              <w:rPr>
                <w:rFonts w:ascii="EMprint" w:hAnsi="EMprint"/>
              </w:rPr>
            </w:pPr>
          </w:p>
        </w:tc>
      </w:tr>
    </w:tbl>
    <w:p w14:paraId="1A25A044" w14:textId="77777777" w:rsidR="0039589B" w:rsidRDefault="0039589B">
      <w:pPr>
        <w:rPr>
          <w:rFonts w:ascii="EMprint" w:hAnsi="EMprint"/>
          <w:caps/>
          <w:color w:val="0C479D" w:themeColor="accent1"/>
          <w:sz w:val="20"/>
        </w:rPr>
      </w:pPr>
      <w:r>
        <w:br w:type="page"/>
      </w:r>
    </w:p>
    <w:p w14:paraId="38369AE6" w14:textId="4BAE3341" w:rsidR="00183519" w:rsidRPr="00183519" w:rsidRDefault="00183519" w:rsidP="006E004C">
      <w:pPr>
        <w:pStyle w:val="Heading2"/>
        <w:spacing w:before="0"/>
        <w:ind w:left="-284"/>
      </w:pPr>
      <w:bookmarkStart w:id="38" w:name="_Toc128570219"/>
      <w:r>
        <w:t>OPERATING PROCEDURES</w:t>
      </w:r>
      <w:bookmarkEnd w:id="38"/>
    </w:p>
    <w:tbl>
      <w:tblPr>
        <w:tblStyle w:val="TableGrid"/>
        <w:tblW w:w="10000" w:type="dxa"/>
        <w:tblInd w:w="-635" w:type="dxa"/>
        <w:tblLook w:val="04A0" w:firstRow="1" w:lastRow="0" w:firstColumn="1" w:lastColumn="0" w:noHBand="0" w:noVBand="1"/>
      </w:tblPr>
      <w:tblGrid>
        <w:gridCol w:w="10000"/>
      </w:tblGrid>
      <w:tr w:rsidR="00183519" w:rsidRPr="00A9115A" w14:paraId="2BA766D3" w14:textId="77777777" w:rsidTr="00420487">
        <w:trPr>
          <w:trHeight w:val="251"/>
        </w:trPr>
        <w:tc>
          <w:tcPr>
            <w:tcW w:w="10000" w:type="dxa"/>
            <w:tcBorders>
              <w:bottom w:val="single" w:sz="4" w:space="0" w:color="auto"/>
            </w:tcBorders>
            <w:shd w:val="clear" w:color="auto" w:fill="D9D9D9" w:themeFill="background1" w:themeFillShade="D9"/>
          </w:tcPr>
          <w:p w14:paraId="26AF3C42" w14:textId="581D8CFE" w:rsidR="00183519" w:rsidRPr="00183519" w:rsidRDefault="00183519" w:rsidP="00420487">
            <w:pPr>
              <w:rPr>
                <w:rFonts w:ascii="EMprint" w:hAnsi="EMprint"/>
                <w:b/>
                <w:bCs/>
                <w:smallCaps/>
                <w:color w:val="0C479D" w:themeColor="accent1"/>
                <w:spacing w:val="5"/>
              </w:rPr>
            </w:pPr>
            <w:r>
              <w:rPr>
                <w:rStyle w:val="IntenseReference"/>
                <w:rFonts w:ascii="EMprint" w:hAnsi="EMprint"/>
              </w:rPr>
              <w:t>QUESTION</w:t>
            </w:r>
            <w:r w:rsidRPr="00687C11">
              <w:rPr>
                <w:rStyle w:val="IntenseReference"/>
                <w:rFonts w:ascii="EMprint" w:hAnsi="EMprint"/>
              </w:rPr>
              <w:t>:</w:t>
            </w:r>
            <w:r>
              <w:rPr>
                <w:rStyle w:val="IntenseReference"/>
                <w:rFonts w:ascii="EMprint" w:hAnsi="EMprint"/>
              </w:rPr>
              <w:t xml:space="preserve"> </w:t>
            </w:r>
            <w:r w:rsidRPr="00183519">
              <w:rPr>
                <w:rFonts w:ascii="EMprint" w:hAnsi="EMprint"/>
              </w:rPr>
              <w:t>Identify and explain where you have Critical Safeguards that are highly dependent on operator actions/procedures or if you have any Critical Operating Parameter's (COP's) that require a defined manual response</w:t>
            </w:r>
            <w:r>
              <w:rPr>
                <w:rFonts w:ascii="EMprint" w:hAnsi="EMprint"/>
              </w:rPr>
              <w:t>.</w:t>
            </w:r>
          </w:p>
        </w:tc>
      </w:tr>
      <w:tr w:rsidR="00183519" w:rsidRPr="00A9115A" w14:paraId="0A9AE409" w14:textId="77777777" w:rsidTr="00420487">
        <w:trPr>
          <w:trHeight w:val="1133"/>
        </w:trPr>
        <w:tc>
          <w:tcPr>
            <w:tcW w:w="10000" w:type="dxa"/>
          </w:tcPr>
          <w:p w14:paraId="57227900" w14:textId="77777777" w:rsidR="00183519" w:rsidRDefault="00183519" w:rsidP="00420487">
            <w:pPr>
              <w:pStyle w:val="TableBullet"/>
              <w:ind w:left="360" w:hanging="360"/>
              <w:rPr>
                <w:rFonts w:ascii="EMprint" w:hAnsi="EMprint"/>
              </w:rPr>
            </w:pPr>
          </w:p>
          <w:p w14:paraId="5C929F49" w14:textId="77777777" w:rsidR="002962DE" w:rsidRDefault="002962DE" w:rsidP="00420487">
            <w:pPr>
              <w:pStyle w:val="TableBullet"/>
              <w:ind w:left="360" w:hanging="360"/>
              <w:rPr>
                <w:rFonts w:ascii="EMprint" w:hAnsi="EMprint"/>
              </w:rPr>
            </w:pPr>
          </w:p>
          <w:p w14:paraId="0F64570D" w14:textId="77777777" w:rsidR="002962DE" w:rsidRDefault="002962DE" w:rsidP="00420487">
            <w:pPr>
              <w:pStyle w:val="TableBullet"/>
              <w:ind w:left="360" w:hanging="360"/>
              <w:rPr>
                <w:rFonts w:ascii="EMprint" w:hAnsi="EMprint"/>
              </w:rPr>
            </w:pPr>
          </w:p>
          <w:p w14:paraId="4A604B6A" w14:textId="77777777" w:rsidR="002962DE" w:rsidRDefault="002962DE" w:rsidP="00420487">
            <w:pPr>
              <w:pStyle w:val="TableBullet"/>
              <w:ind w:left="360" w:hanging="360"/>
              <w:rPr>
                <w:rFonts w:ascii="EMprint" w:hAnsi="EMprint"/>
              </w:rPr>
            </w:pPr>
          </w:p>
          <w:p w14:paraId="502084FE" w14:textId="0E616B5B" w:rsidR="002962DE" w:rsidRPr="000D1DE5" w:rsidRDefault="002962DE" w:rsidP="00420487">
            <w:pPr>
              <w:pStyle w:val="TableBullet"/>
              <w:ind w:left="360" w:hanging="360"/>
              <w:rPr>
                <w:rFonts w:ascii="EMprint" w:hAnsi="EMprint"/>
              </w:rPr>
            </w:pPr>
          </w:p>
        </w:tc>
      </w:tr>
      <w:tr w:rsidR="00183519" w:rsidRPr="00FC04B3" w14:paraId="7B2DFA2F" w14:textId="77777777" w:rsidTr="00EA7F89">
        <w:trPr>
          <w:trHeight w:val="251"/>
        </w:trPr>
        <w:tc>
          <w:tcPr>
            <w:tcW w:w="10000" w:type="dxa"/>
            <w:shd w:val="clear" w:color="auto" w:fill="D9D9D9" w:themeFill="background1" w:themeFillShade="D9"/>
          </w:tcPr>
          <w:p w14:paraId="732AE5FD" w14:textId="27B38654" w:rsidR="00183519" w:rsidRDefault="00183519" w:rsidP="00420487">
            <w:pPr>
              <w:rPr>
                <w:rFonts w:ascii="EMprint" w:hAnsi="EMprint"/>
              </w:rPr>
            </w:pPr>
            <w:r>
              <w:rPr>
                <w:rStyle w:val="IntenseReference"/>
                <w:rFonts w:ascii="EMprint" w:hAnsi="EMprint"/>
              </w:rPr>
              <w:t>QUESTION</w:t>
            </w:r>
            <w:r w:rsidRPr="00687C11">
              <w:rPr>
                <w:rStyle w:val="IntenseReference"/>
                <w:rFonts w:ascii="EMprint" w:hAnsi="EMprint"/>
              </w:rPr>
              <w:t>:</w:t>
            </w:r>
            <w:r>
              <w:rPr>
                <w:rStyle w:val="IntenseReference"/>
                <w:rFonts w:ascii="EMprint" w:hAnsi="EMprint"/>
              </w:rPr>
              <w:t xml:space="preserve"> </w:t>
            </w:r>
            <w:r w:rsidRPr="00183519">
              <w:rPr>
                <w:rFonts w:ascii="EMprint" w:hAnsi="EMprint"/>
              </w:rPr>
              <w:t>Review the list of all procedures in your asset that are associated with your higher consequence potential scenarios. Explain any aspects or steps of those procedures where precise execution is required and understand  the verification measures in place for those procedures</w:t>
            </w:r>
          </w:p>
          <w:p w14:paraId="4FC60801" w14:textId="77777777" w:rsidR="00183519" w:rsidRPr="00183519" w:rsidRDefault="00183519" w:rsidP="00420487">
            <w:pPr>
              <w:rPr>
                <w:rFonts w:ascii="EMprint" w:hAnsi="EMprint"/>
                <w:b/>
                <w:bCs/>
                <w:smallCaps/>
                <w:color w:val="0C479D" w:themeColor="accent1"/>
                <w:spacing w:val="5"/>
              </w:rPr>
            </w:pPr>
          </w:p>
        </w:tc>
      </w:tr>
      <w:tr w:rsidR="00183519" w:rsidRPr="000D1DE5" w14:paraId="161D879D" w14:textId="77777777" w:rsidTr="00420487">
        <w:trPr>
          <w:trHeight w:val="1133"/>
        </w:trPr>
        <w:tc>
          <w:tcPr>
            <w:tcW w:w="10000" w:type="dxa"/>
          </w:tcPr>
          <w:p w14:paraId="66636D4C" w14:textId="77777777" w:rsidR="00183519" w:rsidRDefault="00183519" w:rsidP="00420487">
            <w:pPr>
              <w:pStyle w:val="TableBullet"/>
              <w:ind w:left="360" w:hanging="360"/>
              <w:rPr>
                <w:rFonts w:ascii="EMprint" w:hAnsi="EMprint"/>
              </w:rPr>
            </w:pPr>
          </w:p>
          <w:p w14:paraId="1A583B21" w14:textId="77777777" w:rsidR="002962DE" w:rsidRDefault="002962DE" w:rsidP="00420487">
            <w:pPr>
              <w:pStyle w:val="TableBullet"/>
              <w:ind w:left="360" w:hanging="360"/>
              <w:rPr>
                <w:rFonts w:ascii="EMprint" w:hAnsi="EMprint"/>
              </w:rPr>
            </w:pPr>
          </w:p>
          <w:p w14:paraId="3A176AC0" w14:textId="77777777" w:rsidR="002962DE" w:rsidRDefault="002962DE" w:rsidP="00420487">
            <w:pPr>
              <w:pStyle w:val="TableBullet"/>
              <w:ind w:left="360" w:hanging="360"/>
              <w:rPr>
                <w:rFonts w:ascii="EMprint" w:hAnsi="EMprint"/>
              </w:rPr>
            </w:pPr>
          </w:p>
          <w:p w14:paraId="2A0BCFD0" w14:textId="77777777" w:rsidR="002962DE" w:rsidRDefault="002962DE" w:rsidP="00420487">
            <w:pPr>
              <w:pStyle w:val="TableBullet"/>
              <w:ind w:left="360" w:hanging="360"/>
              <w:rPr>
                <w:rFonts w:ascii="EMprint" w:hAnsi="EMprint"/>
              </w:rPr>
            </w:pPr>
          </w:p>
          <w:p w14:paraId="2DE3C587" w14:textId="78DF4FF8" w:rsidR="002962DE" w:rsidRPr="000D1DE5" w:rsidRDefault="002962DE" w:rsidP="00420487">
            <w:pPr>
              <w:pStyle w:val="TableBullet"/>
              <w:ind w:left="360" w:hanging="360"/>
              <w:rPr>
                <w:rFonts w:ascii="EMprint" w:hAnsi="EMprint"/>
              </w:rPr>
            </w:pPr>
          </w:p>
        </w:tc>
      </w:tr>
    </w:tbl>
    <w:p w14:paraId="31360D44" w14:textId="33F73B3F" w:rsidR="00611B9B" w:rsidRDefault="00183519" w:rsidP="006E004C">
      <w:pPr>
        <w:pStyle w:val="Heading2"/>
        <w:spacing w:before="0"/>
        <w:ind w:left="-284"/>
      </w:pPr>
      <w:bookmarkStart w:id="39" w:name="_Toc128570220"/>
      <w:r>
        <w:t>CRITICAL EQUIPMENT</w:t>
      </w:r>
      <w:bookmarkEnd w:id="39"/>
    </w:p>
    <w:tbl>
      <w:tblPr>
        <w:tblStyle w:val="TableGrid"/>
        <w:tblW w:w="10000" w:type="dxa"/>
        <w:tblInd w:w="-635" w:type="dxa"/>
        <w:tblLook w:val="04A0" w:firstRow="1" w:lastRow="0" w:firstColumn="1" w:lastColumn="0" w:noHBand="0" w:noVBand="1"/>
      </w:tblPr>
      <w:tblGrid>
        <w:gridCol w:w="10000"/>
      </w:tblGrid>
      <w:tr w:rsidR="00410594" w:rsidRPr="00A9115A" w14:paraId="581DDB48" w14:textId="77777777" w:rsidTr="00420487">
        <w:trPr>
          <w:trHeight w:val="251"/>
        </w:trPr>
        <w:tc>
          <w:tcPr>
            <w:tcW w:w="10000" w:type="dxa"/>
            <w:tcBorders>
              <w:bottom w:val="single" w:sz="4" w:space="0" w:color="auto"/>
            </w:tcBorders>
            <w:shd w:val="clear" w:color="auto" w:fill="D9D9D9" w:themeFill="background1" w:themeFillShade="D9"/>
          </w:tcPr>
          <w:p w14:paraId="20C778C0" w14:textId="16D1BD13" w:rsidR="00410594" w:rsidRPr="00410594" w:rsidRDefault="00410594" w:rsidP="00420487">
            <w:pPr>
              <w:rPr>
                <w:rFonts w:ascii="EMprint" w:hAnsi="EMprint"/>
                <w:b/>
                <w:bCs/>
                <w:smallCaps/>
                <w:color w:val="0C479D" w:themeColor="accent1"/>
                <w:spacing w:val="5"/>
              </w:rPr>
            </w:pPr>
            <w:r>
              <w:rPr>
                <w:rStyle w:val="IntenseReference"/>
                <w:rFonts w:ascii="EMprint" w:hAnsi="EMprint"/>
              </w:rPr>
              <w:t>QUESTION</w:t>
            </w:r>
            <w:r w:rsidRPr="00687C11">
              <w:rPr>
                <w:rStyle w:val="IntenseReference"/>
                <w:rFonts w:ascii="EMprint" w:hAnsi="EMprint"/>
              </w:rPr>
              <w:t>:</w:t>
            </w:r>
            <w:r>
              <w:rPr>
                <w:rStyle w:val="IntenseReference"/>
                <w:rFonts w:ascii="EMprint" w:hAnsi="EMprint"/>
              </w:rPr>
              <w:t xml:space="preserve"> </w:t>
            </w:r>
            <w:r w:rsidRPr="00410594">
              <w:rPr>
                <w:rFonts w:ascii="EMprint" w:hAnsi="EMprint"/>
              </w:rPr>
              <w:t>Review the FIMS Exception report for your asset. Are there any items related to Higher Consequence Potential Scenarios or the Critical Safeguards associated with those scenarios? Clarify who in your organization is responsible for close out of those items</w:t>
            </w:r>
            <w:r>
              <w:rPr>
                <w:rFonts w:ascii="EMprint" w:hAnsi="EMprint"/>
              </w:rPr>
              <w:t>.</w:t>
            </w:r>
          </w:p>
          <w:p w14:paraId="6D405586" w14:textId="51180011" w:rsidR="00410594" w:rsidRPr="00183519" w:rsidRDefault="00410594" w:rsidP="00420487">
            <w:pPr>
              <w:rPr>
                <w:rFonts w:ascii="EMprint" w:hAnsi="EMprint"/>
                <w:b/>
                <w:bCs/>
                <w:smallCaps/>
                <w:color w:val="0C479D" w:themeColor="accent1"/>
                <w:spacing w:val="5"/>
              </w:rPr>
            </w:pPr>
          </w:p>
        </w:tc>
      </w:tr>
      <w:tr w:rsidR="00410594" w:rsidRPr="00A9115A" w14:paraId="15DB9E23" w14:textId="77777777" w:rsidTr="00420487">
        <w:trPr>
          <w:trHeight w:val="1133"/>
        </w:trPr>
        <w:tc>
          <w:tcPr>
            <w:tcW w:w="10000" w:type="dxa"/>
          </w:tcPr>
          <w:p w14:paraId="073781ED" w14:textId="77777777" w:rsidR="00410594" w:rsidRDefault="00410594" w:rsidP="00420487">
            <w:pPr>
              <w:pStyle w:val="TableBullet"/>
              <w:ind w:left="360" w:hanging="360"/>
              <w:rPr>
                <w:rFonts w:ascii="EMprint" w:hAnsi="EMprint"/>
              </w:rPr>
            </w:pPr>
          </w:p>
          <w:p w14:paraId="088812BB" w14:textId="77777777" w:rsidR="000E5E23" w:rsidRDefault="000E5E23" w:rsidP="00420487">
            <w:pPr>
              <w:pStyle w:val="TableBullet"/>
              <w:ind w:left="360" w:hanging="360"/>
              <w:rPr>
                <w:rFonts w:ascii="EMprint" w:hAnsi="EMprint"/>
              </w:rPr>
            </w:pPr>
          </w:p>
          <w:p w14:paraId="1CC84A70" w14:textId="77777777" w:rsidR="000E5E23" w:rsidRDefault="000E5E23" w:rsidP="00420487">
            <w:pPr>
              <w:pStyle w:val="TableBullet"/>
              <w:ind w:left="360" w:hanging="360"/>
              <w:rPr>
                <w:rFonts w:ascii="EMprint" w:hAnsi="EMprint"/>
              </w:rPr>
            </w:pPr>
          </w:p>
          <w:p w14:paraId="03827E05" w14:textId="77777777" w:rsidR="000E5E23" w:rsidRDefault="000E5E23" w:rsidP="00420487">
            <w:pPr>
              <w:pStyle w:val="TableBullet"/>
              <w:ind w:left="360" w:hanging="360"/>
              <w:rPr>
                <w:rFonts w:ascii="EMprint" w:hAnsi="EMprint"/>
              </w:rPr>
            </w:pPr>
          </w:p>
          <w:p w14:paraId="0C723EB0" w14:textId="4ADC6103" w:rsidR="000E5E23" w:rsidRPr="000D1DE5" w:rsidRDefault="000E5E23" w:rsidP="00420487">
            <w:pPr>
              <w:pStyle w:val="TableBullet"/>
              <w:ind w:left="360" w:hanging="360"/>
              <w:rPr>
                <w:rFonts w:ascii="EMprint" w:hAnsi="EMprint"/>
              </w:rPr>
            </w:pPr>
          </w:p>
        </w:tc>
      </w:tr>
      <w:tr w:rsidR="00410594" w:rsidRPr="00FC04B3" w14:paraId="0D77C773" w14:textId="77777777" w:rsidTr="00EA7F89">
        <w:trPr>
          <w:trHeight w:val="251"/>
        </w:trPr>
        <w:tc>
          <w:tcPr>
            <w:tcW w:w="10000" w:type="dxa"/>
            <w:shd w:val="clear" w:color="auto" w:fill="D9D9D9" w:themeFill="background1" w:themeFillShade="D9"/>
          </w:tcPr>
          <w:p w14:paraId="254E6109" w14:textId="61387205" w:rsidR="00410594" w:rsidRDefault="00410594" w:rsidP="00420487">
            <w:pPr>
              <w:rPr>
                <w:rFonts w:ascii="EMprint" w:hAnsi="EMprint"/>
              </w:rPr>
            </w:pPr>
            <w:r>
              <w:rPr>
                <w:rStyle w:val="IntenseReference"/>
                <w:rFonts w:ascii="EMprint" w:hAnsi="EMprint"/>
              </w:rPr>
              <w:t>QUESTION</w:t>
            </w:r>
            <w:r w:rsidRPr="00687C11">
              <w:rPr>
                <w:rStyle w:val="IntenseReference"/>
                <w:rFonts w:ascii="EMprint" w:hAnsi="EMprint"/>
              </w:rPr>
              <w:t>:</w:t>
            </w:r>
            <w:r>
              <w:rPr>
                <w:rStyle w:val="IntenseReference"/>
                <w:rFonts w:ascii="EMprint" w:hAnsi="EMprint"/>
              </w:rPr>
              <w:t xml:space="preserve"> </w:t>
            </w:r>
            <w:r w:rsidRPr="00410594">
              <w:rPr>
                <w:rFonts w:ascii="EMprint" w:hAnsi="EMprint"/>
              </w:rPr>
              <w:t>Demonstrate an understanding of the designated Critical devices (e.g gas detectors, shutdown valves) that are associated with critical safeguards. What extra controls are put in place when these devices are bypassed (if any)?</w:t>
            </w:r>
          </w:p>
          <w:p w14:paraId="4AED5236" w14:textId="77777777" w:rsidR="00410594" w:rsidRPr="00183519" w:rsidRDefault="00410594" w:rsidP="00420487">
            <w:pPr>
              <w:rPr>
                <w:rFonts w:ascii="EMprint" w:hAnsi="EMprint"/>
                <w:b/>
                <w:bCs/>
                <w:smallCaps/>
                <w:color w:val="0C479D" w:themeColor="accent1"/>
                <w:spacing w:val="5"/>
              </w:rPr>
            </w:pPr>
          </w:p>
        </w:tc>
      </w:tr>
      <w:tr w:rsidR="00410594" w:rsidRPr="000D1DE5" w14:paraId="5F894B3E" w14:textId="77777777" w:rsidTr="00420487">
        <w:trPr>
          <w:trHeight w:val="1133"/>
        </w:trPr>
        <w:tc>
          <w:tcPr>
            <w:tcW w:w="10000" w:type="dxa"/>
          </w:tcPr>
          <w:p w14:paraId="5F33B746" w14:textId="77777777" w:rsidR="00410594" w:rsidRDefault="00410594" w:rsidP="00420487">
            <w:pPr>
              <w:pStyle w:val="TableBullet"/>
              <w:ind w:left="360" w:hanging="360"/>
              <w:rPr>
                <w:rFonts w:ascii="EMprint" w:hAnsi="EMprint"/>
              </w:rPr>
            </w:pPr>
          </w:p>
          <w:p w14:paraId="6498400A" w14:textId="77777777" w:rsidR="000E5E23" w:rsidRDefault="000E5E23" w:rsidP="00420487">
            <w:pPr>
              <w:pStyle w:val="TableBullet"/>
              <w:ind w:left="360" w:hanging="360"/>
              <w:rPr>
                <w:rFonts w:ascii="EMprint" w:hAnsi="EMprint"/>
              </w:rPr>
            </w:pPr>
          </w:p>
          <w:p w14:paraId="38630E6F" w14:textId="402935B2" w:rsidR="000E5E23" w:rsidRDefault="000E5E23" w:rsidP="00420487">
            <w:pPr>
              <w:pStyle w:val="TableBullet"/>
              <w:ind w:left="360" w:hanging="360"/>
              <w:rPr>
                <w:rFonts w:ascii="EMprint" w:hAnsi="EMprint"/>
              </w:rPr>
            </w:pPr>
          </w:p>
          <w:p w14:paraId="07FDCA21" w14:textId="77777777" w:rsidR="000E5E23" w:rsidRDefault="000E5E23" w:rsidP="00420487">
            <w:pPr>
              <w:pStyle w:val="TableBullet"/>
              <w:ind w:left="360" w:hanging="360"/>
              <w:rPr>
                <w:rFonts w:ascii="EMprint" w:hAnsi="EMprint"/>
              </w:rPr>
            </w:pPr>
          </w:p>
          <w:p w14:paraId="2C47BE36" w14:textId="77777777" w:rsidR="000E5E23" w:rsidRDefault="000E5E23" w:rsidP="00420487">
            <w:pPr>
              <w:pStyle w:val="TableBullet"/>
              <w:ind w:left="360" w:hanging="360"/>
              <w:rPr>
                <w:rFonts w:ascii="EMprint" w:hAnsi="EMprint"/>
              </w:rPr>
            </w:pPr>
          </w:p>
          <w:p w14:paraId="472B347C" w14:textId="4B2D84AD" w:rsidR="000E5E23" w:rsidRPr="000D1DE5" w:rsidRDefault="000E5E23" w:rsidP="00420487">
            <w:pPr>
              <w:pStyle w:val="TableBullet"/>
              <w:ind w:left="360" w:hanging="360"/>
              <w:rPr>
                <w:rFonts w:ascii="EMprint" w:hAnsi="EMprint"/>
              </w:rPr>
            </w:pPr>
          </w:p>
        </w:tc>
      </w:tr>
    </w:tbl>
    <w:p w14:paraId="1C906A3C" w14:textId="77777777" w:rsidR="0039589B" w:rsidRDefault="0039589B">
      <w:pPr>
        <w:rPr>
          <w:rFonts w:ascii="EMprint" w:hAnsi="EMprint"/>
          <w:caps/>
          <w:color w:val="0C479D" w:themeColor="accent1"/>
          <w:sz w:val="20"/>
        </w:rPr>
      </w:pPr>
      <w:r>
        <w:br w:type="page"/>
      </w:r>
    </w:p>
    <w:p w14:paraId="2EA8BA7A" w14:textId="1F3DAFDD" w:rsidR="00410594" w:rsidRDefault="00410594" w:rsidP="006E004C">
      <w:pPr>
        <w:pStyle w:val="Heading2"/>
        <w:spacing w:before="0"/>
        <w:ind w:left="-284"/>
      </w:pPr>
      <w:bookmarkStart w:id="40" w:name="_Toc128570221"/>
      <w:r>
        <w:t>ALARM MANAGEMENT</w:t>
      </w:r>
      <w:bookmarkEnd w:id="40"/>
    </w:p>
    <w:tbl>
      <w:tblPr>
        <w:tblStyle w:val="TableGrid"/>
        <w:tblW w:w="10000" w:type="dxa"/>
        <w:tblInd w:w="-635" w:type="dxa"/>
        <w:tblLook w:val="04A0" w:firstRow="1" w:lastRow="0" w:firstColumn="1" w:lastColumn="0" w:noHBand="0" w:noVBand="1"/>
      </w:tblPr>
      <w:tblGrid>
        <w:gridCol w:w="10000"/>
      </w:tblGrid>
      <w:tr w:rsidR="00410594" w:rsidRPr="00A9115A" w14:paraId="60DAC21D" w14:textId="77777777" w:rsidTr="0039589B">
        <w:trPr>
          <w:trHeight w:val="251"/>
        </w:trPr>
        <w:tc>
          <w:tcPr>
            <w:tcW w:w="10000" w:type="dxa"/>
            <w:tcBorders>
              <w:bottom w:val="single" w:sz="4" w:space="0" w:color="auto"/>
            </w:tcBorders>
            <w:shd w:val="clear" w:color="auto" w:fill="D9D9D9" w:themeFill="background1" w:themeFillShade="D9"/>
          </w:tcPr>
          <w:p w14:paraId="1DCFB4C8" w14:textId="20B1D7ED" w:rsidR="00410594" w:rsidRPr="00410594" w:rsidRDefault="00410594" w:rsidP="00410594">
            <w:pPr>
              <w:rPr>
                <w:rFonts w:ascii="EMprint" w:hAnsi="EMprint"/>
              </w:rPr>
            </w:pPr>
            <w:r>
              <w:rPr>
                <w:rStyle w:val="IntenseReference"/>
                <w:rFonts w:ascii="EMprint" w:hAnsi="EMprint"/>
              </w:rPr>
              <w:t>QUESTION</w:t>
            </w:r>
            <w:r w:rsidRPr="00687C11">
              <w:rPr>
                <w:rStyle w:val="IntenseReference"/>
                <w:rFonts w:ascii="EMprint" w:hAnsi="EMprint"/>
              </w:rPr>
              <w:t>:</w:t>
            </w:r>
            <w:r>
              <w:rPr>
                <w:rStyle w:val="IntenseReference"/>
                <w:rFonts w:ascii="EMprint" w:hAnsi="EMprint"/>
              </w:rPr>
              <w:t xml:space="preserve"> </w:t>
            </w:r>
            <w:r w:rsidRPr="00410594">
              <w:rPr>
                <w:rFonts w:ascii="EMprint" w:hAnsi="EMprint"/>
              </w:rPr>
              <w:t>What is meant by the term Critical Operating Parameter?</w:t>
            </w:r>
          </w:p>
          <w:p w14:paraId="1497C631" w14:textId="445719F3" w:rsidR="00410594" w:rsidRPr="00410594" w:rsidRDefault="00410594" w:rsidP="00410594">
            <w:pPr>
              <w:rPr>
                <w:rFonts w:ascii="EMprint" w:hAnsi="EMprint"/>
                <w:b/>
                <w:bCs/>
                <w:smallCaps/>
                <w:color w:val="0C479D" w:themeColor="accent1"/>
                <w:spacing w:val="5"/>
              </w:rPr>
            </w:pPr>
            <w:r w:rsidRPr="00410594">
              <w:rPr>
                <w:rFonts w:ascii="EMprint" w:hAnsi="EMprint"/>
              </w:rPr>
              <w:t>Review the asset COPs if they exist and verify how risk is mitigated for each</w:t>
            </w:r>
          </w:p>
          <w:p w14:paraId="1D9B10A8" w14:textId="77777777" w:rsidR="00410594" w:rsidRPr="00183519" w:rsidRDefault="00410594" w:rsidP="00420487">
            <w:pPr>
              <w:rPr>
                <w:rFonts w:ascii="EMprint" w:hAnsi="EMprint"/>
                <w:b/>
                <w:bCs/>
                <w:smallCaps/>
                <w:color w:val="0C479D" w:themeColor="accent1"/>
                <w:spacing w:val="5"/>
              </w:rPr>
            </w:pPr>
          </w:p>
        </w:tc>
      </w:tr>
      <w:tr w:rsidR="00410594" w:rsidRPr="00A9115A" w14:paraId="4B7A5140" w14:textId="77777777" w:rsidTr="0039589B">
        <w:trPr>
          <w:trHeight w:val="1133"/>
        </w:trPr>
        <w:tc>
          <w:tcPr>
            <w:tcW w:w="10000" w:type="dxa"/>
          </w:tcPr>
          <w:p w14:paraId="796F4C72" w14:textId="77777777" w:rsidR="00410594" w:rsidRDefault="00410594" w:rsidP="00420487">
            <w:pPr>
              <w:pStyle w:val="TableBullet"/>
              <w:ind w:left="360" w:hanging="360"/>
              <w:rPr>
                <w:rFonts w:ascii="EMprint" w:hAnsi="EMprint"/>
              </w:rPr>
            </w:pPr>
          </w:p>
          <w:p w14:paraId="6A499FD9" w14:textId="77777777" w:rsidR="002962DE" w:rsidRDefault="002962DE" w:rsidP="00420487">
            <w:pPr>
              <w:pStyle w:val="TableBullet"/>
              <w:ind w:left="360" w:hanging="360"/>
              <w:rPr>
                <w:rFonts w:ascii="EMprint" w:hAnsi="EMprint"/>
              </w:rPr>
            </w:pPr>
          </w:p>
          <w:p w14:paraId="72AF04E3" w14:textId="77777777" w:rsidR="002962DE" w:rsidRDefault="002962DE" w:rsidP="00420487">
            <w:pPr>
              <w:pStyle w:val="TableBullet"/>
              <w:ind w:left="360" w:hanging="360"/>
              <w:rPr>
                <w:rFonts w:ascii="EMprint" w:hAnsi="EMprint"/>
              </w:rPr>
            </w:pPr>
          </w:p>
          <w:p w14:paraId="22534E34" w14:textId="77777777" w:rsidR="002962DE" w:rsidRDefault="002962DE" w:rsidP="00420487">
            <w:pPr>
              <w:pStyle w:val="TableBullet"/>
              <w:ind w:left="360" w:hanging="360"/>
              <w:rPr>
                <w:rFonts w:ascii="EMprint" w:hAnsi="EMprint"/>
              </w:rPr>
            </w:pPr>
          </w:p>
          <w:p w14:paraId="4355BE82" w14:textId="5FD5A622" w:rsidR="002962DE" w:rsidRPr="000D1DE5" w:rsidRDefault="002962DE" w:rsidP="00420487">
            <w:pPr>
              <w:pStyle w:val="TableBullet"/>
              <w:ind w:left="360" w:hanging="360"/>
              <w:rPr>
                <w:rFonts w:ascii="EMprint" w:hAnsi="EMprint"/>
              </w:rPr>
            </w:pPr>
          </w:p>
        </w:tc>
      </w:tr>
      <w:tr w:rsidR="00410594" w:rsidRPr="00FC04B3" w14:paraId="11AC405F" w14:textId="77777777" w:rsidTr="0039589B">
        <w:trPr>
          <w:trHeight w:val="251"/>
        </w:trPr>
        <w:tc>
          <w:tcPr>
            <w:tcW w:w="10000" w:type="dxa"/>
            <w:shd w:val="clear" w:color="auto" w:fill="BFBFBF" w:themeFill="background1" w:themeFillShade="BF"/>
          </w:tcPr>
          <w:p w14:paraId="2E8BDDCA" w14:textId="64AD01FC" w:rsidR="00410594" w:rsidRDefault="00410594" w:rsidP="00420487">
            <w:pPr>
              <w:rPr>
                <w:rFonts w:ascii="EMprint" w:hAnsi="EMprint"/>
              </w:rPr>
            </w:pPr>
            <w:r>
              <w:rPr>
                <w:rStyle w:val="IntenseReference"/>
                <w:rFonts w:ascii="EMprint" w:hAnsi="EMprint"/>
              </w:rPr>
              <w:t>QUESTION</w:t>
            </w:r>
            <w:r w:rsidRPr="00687C11">
              <w:rPr>
                <w:rStyle w:val="IntenseReference"/>
                <w:rFonts w:ascii="EMprint" w:hAnsi="EMprint"/>
              </w:rPr>
              <w:t>:</w:t>
            </w:r>
            <w:r>
              <w:rPr>
                <w:rStyle w:val="IntenseReference"/>
                <w:rFonts w:ascii="EMprint" w:hAnsi="EMprint"/>
              </w:rPr>
              <w:t xml:space="preserve"> </w:t>
            </w:r>
            <w:r w:rsidRPr="00410594">
              <w:rPr>
                <w:rFonts w:ascii="EMprint" w:hAnsi="EMprint"/>
              </w:rPr>
              <w:t>Indicate the actions required if you have an excursion outside your operating limits?</w:t>
            </w:r>
          </w:p>
          <w:p w14:paraId="46C86A8B" w14:textId="77777777" w:rsidR="00410594" w:rsidRPr="00183519" w:rsidRDefault="00410594" w:rsidP="00420487">
            <w:pPr>
              <w:rPr>
                <w:rFonts w:ascii="EMprint" w:hAnsi="EMprint"/>
                <w:b/>
                <w:bCs/>
                <w:smallCaps/>
                <w:color w:val="0C479D" w:themeColor="accent1"/>
                <w:spacing w:val="5"/>
              </w:rPr>
            </w:pPr>
          </w:p>
        </w:tc>
      </w:tr>
      <w:tr w:rsidR="00410594" w:rsidRPr="000D1DE5" w14:paraId="42BC8300" w14:textId="77777777" w:rsidTr="0039589B">
        <w:trPr>
          <w:trHeight w:val="1133"/>
        </w:trPr>
        <w:tc>
          <w:tcPr>
            <w:tcW w:w="10000" w:type="dxa"/>
          </w:tcPr>
          <w:p w14:paraId="44ED69B4" w14:textId="77777777" w:rsidR="00410594" w:rsidRDefault="00410594" w:rsidP="00420487">
            <w:pPr>
              <w:pStyle w:val="TableBullet"/>
              <w:ind w:left="360" w:hanging="360"/>
              <w:rPr>
                <w:rFonts w:ascii="EMprint" w:hAnsi="EMprint"/>
              </w:rPr>
            </w:pPr>
          </w:p>
          <w:p w14:paraId="5E2F377E" w14:textId="77777777" w:rsidR="002962DE" w:rsidRDefault="002962DE" w:rsidP="00420487">
            <w:pPr>
              <w:pStyle w:val="TableBullet"/>
              <w:ind w:left="360" w:hanging="360"/>
              <w:rPr>
                <w:rFonts w:ascii="EMprint" w:hAnsi="EMprint"/>
              </w:rPr>
            </w:pPr>
          </w:p>
          <w:p w14:paraId="52C97942" w14:textId="77777777" w:rsidR="002962DE" w:rsidRDefault="002962DE" w:rsidP="00420487">
            <w:pPr>
              <w:pStyle w:val="TableBullet"/>
              <w:ind w:left="360" w:hanging="360"/>
              <w:rPr>
                <w:rFonts w:ascii="EMprint" w:hAnsi="EMprint"/>
              </w:rPr>
            </w:pPr>
          </w:p>
          <w:p w14:paraId="070DAFD9" w14:textId="77777777" w:rsidR="002962DE" w:rsidRDefault="002962DE" w:rsidP="00420487">
            <w:pPr>
              <w:pStyle w:val="TableBullet"/>
              <w:ind w:left="360" w:hanging="360"/>
              <w:rPr>
                <w:rFonts w:ascii="EMprint" w:hAnsi="EMprint"/>
              </w:rPr>
            </w:pPr>
          </w:p>
          <w:p w14:paraId="182E493E" w14:textId="5D0795E1" w:rsidR="002962DE" w:rsidRPr="000D1DE5" w:rsidRDefault="002962DE" w:rsidP="00420487">
            <w:pPr>
              <w:pStyle w:val="TableBullet"/>
              <w:ind w:left="360" w:hanging="360"/>
              <w:rPr>
                <w:rFonts w:ascii="EMprint" w:hAnsi="EMprint"/>
              </w:rPr>
            </w:pPr>
          </w:p>
        </w:tc>
      </w:tr>
      <w:tr w:rsidR="00410594" w:rsidRPr="00183519" w14:paraId="351FC3A0" w14:textId="77777777" w:rsidTr="00EA7F89">
        <w:trPr>
          <w:trHeight w:val="251"/>
        </w:trPr>
        <w:tc>
          <w:tcPr>
            <w:tcW w:w="10000" w:type="dxa"/>
            <w:shd w:val="clear" w:color="auto" w:fill="D9D9D9" w:themeFill="background1" w:themeFillShade="D9"/>
          </w:tcPr>
          <w:p w14:paraId="60931467" w14:textId="618ECCC7" w:rsidR="00410594" w:rsidRPr="00410594" w:rsidRDefault="00410594" w:rsidP="00410594">
            <w:pPr>
              <w:rPr>
                <w:rFonts w:ascii="EMprint" w:hAnsi="EMprint"/>
              </w:rPr>
            </w:pPr>
            <w:r>
              <w:rPr>
                <w:rStyle w:val="IntenseReference"/>
                <w:rFonts w:ascii="EMprint" w:hAnsi="EMprint"/>
              </w:rPr>
              <w:t>QUESTION</w:t>
            </w:r>
            <w:r w:rsidRPr="00687C11">
              <w:rPr>
                <w:rStyle w:val="IntenseReference"/>
                <w:rFonts w:ascii="EMprint" w:hAnsi="EMprint"/>
              </w:rPr>
              <w:t>:</w:t>
            </w:r>
            <w:r>
              <w:rPr>
                <w:rStyle w:val="IntenseReference"/>
                <w:rFonts w:ascii="EMprint" w:hAnsi="EMprint"/>
              </w:rPr>
              <w:t xml:space="preserve"> </w:t>
            </w:r>
            <w:r w:rsidRPr="00410594">
              <w:rPr>
                <w:rFonts w:ascii="EMprint" w:hAnsi="EMprint"/>
              </w:rPr>
              <w:t>Demonstrate an understanding of the processes related to Alarm Management at your asset? What is your role in these processes?</w:t>
            </w:r>
          </w:p>
          <w:p w14:paraId="0582B07A" w14:textId="77777777" w:rsidR="00410594" w:rsidRPr="00410594" w:rsidRDefault="00410594" w:rsidP="00410594">
            <w:pPr>
              <w:rPr>
                <w:rFonts w:ascii="EMprint" w:hAnsi="EMprint"/>
              </w:rPr>
            </w:pPr>
            <w:r w:rsidRPr="00410594">
              <w:rPr>
                <w:rFonts w:ascii="EMprint" w:hAnsi="EMprint"/>
              </w:rPr>
              <w:t>What is your role in approval of the inhibition of an alarm?</w:t>
            </w:r>
          </w:p>
          <w:p w14:paraId="49E90E68" w14:textId="01B8F1DF" w:rsidR="00410594" w:rsidRPr="00410594" w:rsidRDefault="00410594" w:rsidP="00410594">
            <w:pPr>
              <w:rPr>
                <w:rFonts w:ascii="EMprint" w:hAnsi="EMprint"/>
                <w:b/>
                <w:bCs/>
                <w:smallCaps/>
                <w:color w:val="0C479D" w:themeColor="accent1"/>
                <w:spacing w:val="5"/>
              </w:rPr>
            </w:pPr>
            <w:r w:rsidRPr="00410594">
              <w:rPr>
                <w:rFonts w:ascii="EMprint" w:hAnsi="EMprint"/>
              </w:rPr>
              <w:t>What is your role in approval of a change in alarm set points?</w:t>
            </w:r>
          </w:p>
          <w:p w14:paraId="0CDA7DFB" w14:textId="77777777" w:rsidR="00410594" w:rsidRPr="00183519" w:rsidRDefault="00410594" w:rsidP="00420487">
            <w:pPr>
              <w:rPr>
                <w:rFonts w:ascii="EMprint" w:hAnsi="EMprint"/>
                <w:b/>
                <w:bCs/>
                <w:smallCaps/>
                <w:color w:val="0C479D" w:themeColor="accent1"/>
                <w:spacing w:val="5"/>
              </w:rPr>
            </w:pPr>
          </w:p>
        </w:tc>
      </w:tr>
      <w:tr w:rsidR="00410594" w:rsidRPr="000D1DE5" w14:paraId="147B1B07" w14:textId="77777777" w:rsidTr="0039589B">
        <w:trPr>
          <w:trHeight w:val="1133"/>
        </w:trPr>
        <w:tc>
          <w:tcPr>
            <w:tcW w:w="10000" w:type="dxa"/>
          </w:tcPr>
          <w:p w14:paraId="1C306B1B" w14:textId="77777777" w:rsidR="00410594" w:rsidRDefault="00410594" w:rsidP="00420487">
            <w:pPr>
              <w:pStyle w:val="TableBullet"/>
              <w:ind w:left="360" w:hanging="360"/>
              <w:rPr>
                <w:rFonts w:ascii="EMprint" w:hAnsi="EMprint"/>
              </w:rPr>
            </w:pPr>
          </w:p>
          <w:p w14:paraId="5D5B15F5" w14:textId="77777777" w:rsidR="002962DE" w:rsidRDefault="002962DE" w:rsidP="00420487">
            <w:pPr>
              <w:pStyle w:val="TableBullet"/>
              <w:ind w:left="360" w:hanging="360"/>
              <w:rPr>
                <w:rFonts w:ascii="EMprint" w:hAnsi="EMprint"/>
              </w:rPr>
            </w:pPr>
          </w:p>
          <w:p w14:paraId="11A94E12" w14:textId="77777777" w:rsidR="002962DE" w:rsidRDefault="002962DE" w:rsidP="00420487">
            <w:pPr>
              <w:pStyle w:val="TableBullet"/>
              <w:ind w:left="360" w:hanging="360"/>
              <w:rPr>
                <w:rFonts w:ascii="EMprint" w:hAnsi="EMprint"/>
              </w:rPr>
            </w:pPr>
          </w:p>
          <w:p w14:paraId="645698F2" w14:textId="77777777" w:rsidR="002962DE" w:rsidRDefault="002962DE" w:rsidP="00420487">
            <w:pPr>
              <w:pStyle w:val="TableBullet"/>
              <w:ind w:left="360" w:hanging="360"/>
              <w:rPr>
                <w:rFonts w:ascii="EMprint" w:hAnsi="EMprint"/>
              </w:rPr>
            </w:pPr>
          </w:p>
          <w:p w14:paraId="1EA0A8DE" w14:textId="5F233289" w:rsidR="002962DE" w:rsidRPr="000D1DE5" w:rsidRDefault="002962DE" w:rsidP="00420487">
            <w:pPr>
              <w:pStyle w:val="TableBullet"/>
              <w:ind w:left="360" w:hanging="360"/>
              <w:rPr>
                <w:rFonts w:ascii="EMprint" w:hAnsi="EMprint"/>
              </w:rPr>
            </w:pPr>
          </w:p>
        </w:tc>
      </w:tr>
      <w:tr w:rsidR="0039589B" w:rsidRPr="00A9115A" w14:paraId="18FEFD02" w14:textId="77777777" w:rsidTr="0039589B">
        <w:trPr>
          <w:trHeight w:val="251"/>
        </w:trPr>
        <w:tc>
          <w:tcPr>
            <w:tcW w:w="10000" w:type="dxa"/>
            <w:shd w:val="clear" w:color="auto" w:fill="D9D9D9" w:themeFill="background1" w:themeFillShade="D9"/>
          </w:tcPr>
          <w:p w14:paraId="1371FFA2" w14:textId="77777777" w:rsidR="0039589B" w:rsidRDefault="0039589B" w:rsidP="005E477C">
            <w:pPr>
              <w:rPr>
                <w:rFonts w:ascii="EMprint" w:hAnsi="EMprint"/>
              </w:rPr>
            </w:pPr>
            <w:r>
              <w:rPr>
                <w:rStyle w:val="IntenseReference"/>
                <w:rFonts w:ascii="EMprint" w:hAnsi="EMprint"/>
              </w:rPr>
              <w:t>QUESTION</w:t>
            </w:r>
            <w:r w:rsidRPr="00687C11">
              <w:rPr>
                <w:rStyle w:val="IntenseReference"/>
                <w:rFonts w:ascii="EMprint" w:hAnsi="EMprint"/>
              </w:rPr>
              <w:t>:</w:t>
            </w:r>
            <w:r>
              <w:rPr>
                <w:rStyle w:val="IntenseReference"/>
                <w:rFonts w:ascii="EMprint" w:hAnsi="EMprint"/>
              </w:rPr>
              <w:t xml:space="preserve"> </w:t>
            </w:r>
            <w:r w:rsidRPr="00410594">
              <w:rPr>
                <w:rFonts w:ascii="EMprint" w:hAnsi="EMprint"/>
              </w:rPr>
              <w:t>Review the latest report on Alarm management for your Asset? How is it performing in:</w:t>
            </w:r>
          </w:p>
          <w:p w14:paraId="1768A38D" w14:textId="77777777" w:rsidR="0039589B" w:rsidRPr="00410594" w:rsidRDefault="0039589B" w:rsidP="005E477C">
            <w:pPr>
              <w:pStyle w:val="ListParagraph"/>
              <w:numPr>
                <w:ilvl w:val="0"/>
                <w:numId w:val="33"/>
              </w:numPr>
              <w:rPr>
                <w:rFonts w:ascii="EMprint" w:hAnsi="EMprint"/>
              </w:rPr>
            </w:pPr>
            <w:r w:rsidRPr="00410594">
              <w:rPr>
                <w:rFonts w:ascii="EMprint" w:hAnsi="EMprint"/>
              </w:rPr>
              <w:t>Alarm rates</w:t>
            </w:r>
          </w:p>
          <w:p w14:paraId="24570675" w14:textId="77777777" w:rsidR="0039589B" w:rsidRPr="00410594" w:rsidRDefault="0039589B" w:rsidP="005E477C">
            <w:pPr>
              <w:pStyle w:val="ListParagraph"/>
              <w:numPr>
                <w:ilvl w:val="0"/>
                <w:numId w:val="33"/>
              </w:numPr>
              <w:rPr>
                <w:rFonts w:ascii="EMprint" w:hAnsi="EMprint"/>
              </w:rPr>
            </w:pPr>
            <w:r w:rsidRPr="00410594">
              <w:rPr>
                <w:rFonts w:ascii="EMprint" w:hAnsi="EMprint"/>
              </w:rPr>
              <w:t>Number of alarm floods</w:t>
            </w:r>
          </w:p>
          <w:p w14:paraId="399F6CC1" w14:textId="77777777" w:rsidR="0039589B" w:rsidRPr="00410594" w:rsidRDefault="0039589B" w:rsidP="005E477C">
            <w:pPr>
              <w:pStyle w:val="ListParagraph"/>
              <w:numPr>
                <w:ilvl w:val="0"/>
                <w:numId w:val="33"/>
              </w:numPr>
              <w:rPr>
                <w:rFonts w:ascii="EMprint" w:hAnsi="EMprint"/>
              </w:rPr>
            </w:pPr>
            <w:r w:rsidRPr="00410594">
              <w:rPr>
                <w:rFonts w:ascii="EMprint" w:hAnsi="EMprint"/>
              </w:rPr>
              <w:t>Inhibited/shelved  alarms</w:t>
            </w:r>
          </w:p>
          <w:p w14:paraId="2EAF5FE7" w14:textId="637EB876" w:rsidR="0039589B" w:rsidRPr="0039589B" w:rsidRDefault="0039589B" w:rsidP="005E477C">
            <w:pPr>
              <w:pStyle w:val="ListParagraph"/>
              <w:numPr>
                <w:ilvl w:val="0"/>
                <w:numId w:val="33"/>
              </w:numPr>
              <w:rPr>
                <w:rFonts w:ascii="EMprint" w:hAnsi="EMprint"/>
              </w:rPr>
            </w:pPr>
            <w:r w:rsidRPr="00410594">
              <w:rPr>
                <w:rFonts w:ascii="EMprint" w:hAnsi="EMprint"/>
              </w:rPr>
              <w:t>Standing alarms</w:t>
            </w:r>
          </w:p>
        </w:tc>
      </w:tr>
      <w:tr w:rsidR="0039589B" w:rsidRPr="00A9115A" w14:paraId="17222220" w14:textId="77777777" w:rsidTr="0039589B">
        <w:trPr>
          <w:trHeight w:val="1133"/>
        </w:trPr>
        <w:tc>
          <w:tcPr>
            <w:tcW w:w="10000" w:type="dxa"/>
          </w:tcPr>
          <w:p w14:paraId="093CF246" w14:textId="77777777" w:rsidR="0039589B" w:rsidRDefault="0039589B" w:rsidP="005E477C">
            <w:pPr>
              <w:pStyle w:val="TableBullet"/>
              <w:ind w:left="360" w:hanging="360"/>
              <w:rPr>
                <w:rFonts w:ascii="EMprint" w:hAnsi="EMprint"/>
              </w:rPr>
            </w:pPr>
          </w:p>
          <w:p w14:paraId="022711EB" w14:textId="77777777" w:rsidR="0039589B" w:rsidRDefault="0039589B" w:rsidP="005E477C">
            <w:pPr>
              <w:pStyle w:val="TableBullet"/>
              <w:ind w:left="360" w:hanging="360"/>
              <w:rPr>
                <w:rFonts w:ascii="EMprint" w:hAnsi="EMprint"/>
              </w:rPr>
            </w:pPr>
          </w:p>
          <w:p w14:paraId="2FE71779" w14:textId="77777777" w:rsidR="0039589B" w:rsidRDefault="0039589B" w:rsidP="005E477C">
            <w:pPr>
              <w:pStyle w:val="TableBullet"/>
              <w:ind w:left="360" w:hanging="360"/>
              <w:rPr>
                <w:rFonts w:ascii="EMprint" w:hAnsi="EMprint"/>
              </w:rPr>
            </w:pPr>
          </w:p>
          <w:p w14:paraId="4F7C5227" w14:textId="77777777" w:rsidR="0039589B" w:rsidRDefault="0039589B" w:rsidP="005E477C">
            <w:pPr>
              <w:pStyle w:val="TableBullet"/>
              <w:ind w:left="360" w:hanging="360"/>
              <w:rPr>
                <w:rFonts w:ascii="EMprint" w:hAnsi="EMprint"/>
              </w:rPr>
            </w:pPr>
          </w:p>
          <w:p w14:paraId="6F6880CD" w14:textId="77777777" w:rsidR="0039589B" w:rsidRPr="000D1DE5" w:rsidRDefault="0039589B" w:rsidP="005E477C">
            <w:pPr>
              <w:pStyle w:val="TableBullet"/>
              <w:ind w:left="360" w:hanging="360"/>
              <w:rPr>
                <w:rFonts w:ascii="EMprint" w:hAnsi="EMprint"/>
              </w:rPr>
            </w:pPr>
          </w:p>
        </w:tc>
      </w:tr>
    </w:tbl>
    <w:p w14:paraId="12321639" w14:textId="77777777" w:rsidR="00410594" w:rsidRDefault="00410594" w:rsidP="00410594">
      <w:pPr>
        <w:sectPr w:rsidR="00410594" w:rsidSect="00B56E33">
          <w:pgSz w:w="12240" w:h="15840"/>
          <w:pgMar w:top="1710" w:right="1440" w:bottom="993" w:left="1440" w:header="567" w:footer="576" w:gutter="0"/>
          <w:cols w:space="720"/>
          <w:titlePg/>
          <w:docGrid w:linePitch="360"/>
        </w:sectPr>
      </w:pPr>
    </w:p>
    <w:p w14:paraId="3AFC323C" w14:textId="40D8402F" w:rsidR="00410594" w:rsidRDefault="00410594" w:rsidP="006E004C">
      <w:pPr>
        <w:pStyle w:val="Heading2"/>
        <w:spacing w:before="0"/>
        <w:ind w:left="-284"/>
      </w:pPr>
      <w:bookmarkStart w:id="41" w:name="_Toc128570222"/>
      <w:r>
        <w:t>WORK MANAGEMENT</w:t>
      </w:r>
      <w:bookmarkEnd w:id="41"/>
    </w:p>
    <w:tbl>
      <w:tblPr>
        <w:tblStyle w:val="TableGrid"/>
        <w:tblW w:w="10000" w:type="dxa"/>
        <w:tblInd w:w="-635" w:type="dxa"/>
        <w:tblLook w:val="04A0" w:firstRow="1" w:lastRow="0" w:firstColumn="1" w:lastColumn="0" w:noHBand="0" w:noVBand="1"/>
      </w:tblPr>
      <w:tblGrid>
        <w:gridCol w:w="10000"/>
      </w:tblGrid>
      <w:tr w:rsidR="00410594" w:rsidRPr="00A9115A" w14:paraId="5B1A49C3" w14:textId="77777777" w:rsidTr="00420487">
        <w:trPr>
          <w:trHeight w:val="251"/>
        </w:trPr>
        <w:tc>
          <w:tcPr>
            <w:tcW w:w="10000" w:type="dxa"/>
            <w:tcBorders>
              <w:bottom w:val="single" w:sz="4" w:space="0" w:color="auto"/>
            </w:tcBorders>
            <w:shd w:val="clear" w:color="auto" w:fill="D9D9D9" w:themeFill="background1" w:themeFillShade="D9"/>
          </w:tcPr>
          <w:p w14:paraId="1932DF51" w14:textId="648734A0" w:rsidR="00410594" w:rsidRPr="00410594" w:rsidRDefault="00410594" w:rsidP="00420487">
            <w:pPr>
              <w:rPr>
                <w:rFonts w:ascii="EMprint" w:hAnsi="EMprint"/>
              </w:rPr>
            </w:pPr>
            <w:r>
              <w:rPr>
                <w:rStyle w:val="IntenseReference"/>
                <w:rFonts w:ascii="EMprint" w:hAnsi="EMprint"/>
              </w:rPr>
              <w:t>QUESTION</w:t>
            </w:r>
            <w:r w:rsidRPr="00687C11">
              <w:rPr>
                <w:rStyle w:val="IntenseReference"/>
                <w:rFonts w:ascii="EMprint" w:hAnsi="EMprint"/>
              </w:rPr>
              <w:t>:</w:t>
            </w:r>
            <w:r>
              <w:rPr>
                <w:rStyle w:val="IntenseReference"/>
                <w:rFonts w:ascii="EMprint" w:hAnsi="EMprint"/>
              </w:rPr>
              <w:t xml:space="preserve"> </w:t>
            </w:r>
            <w:r w:rsidRPr="00410594">
              <w:rPr>
                <w:rFonts w:ascii="EMprint" w:hAnsi="EMprint"/>
              </w:rPr>
              <w:t>Conduct a review of the shift handover process to determine if WMS required information is properly discussed and transitioned – detail the elements you were looking to see in that review</w:t>
            </w:r>
          </w:p>
          <w:p w14:paraId="4FADD6E7" w14:textId="77777777" w:rsidR="00410594" w:rsidRPr="00183519" w:rsidRDefault="00410594" w:rsidP="00420487">
            <w:pPr>
              <w:rPr>
                <w:rFonts w:ascii="EMprint" w:hAnsi="EMprint"/>
                <w:b/>
                <w:bCs/>
                <w:smallCaps/>
                <w:color w:val="0C479D" w:themeColor="accent1"/>
                <w:spacing w:val="5"/>
              </w:rPr>
            </w:pPr>
          </w:p>
        </w:tc>
      </w:tr>
      <w:tr w:rsidR="00410594" w:rsidRPr="00A9115A" w14:paraId="20476D01" w14:textId="77777777" w:rsidTr="00420487">
        <w:trPr>
          <w:trHeight w:val="1133"/>
        </w:trPr>
        <w:tc>
          <w:tcPr>
            <w:tcW w:w="10000" w:type="dxa"/>
          </w:tcPr>
          <w:p w14:paraId="0847A08A" w14:textId="77777777" w:rsidR="00410594" w:rsidRDefault="00410594" w:rsidP="00420487">
            <w:pPr>
              <w:pStyle w:val="TableBullet"/>
              <w:ind w:left="360" w:hanging="360"/>
              <w:rPr>
                <w:rFonts w:ascii="EMprint" w:hAnsi="EMprint"/>
              </w:rPr>
            </w:pPr>
          </w:p>
          <w:p w14:paraId="2971FB78" w14:textId="77777777" w:rsidR="00D734D3" w:rsidRDefault="00D734D3" w:rsidP="00420487">
            <w:pPr>
              <w:pStyle w:val="TableBullet"/>
              <w:ind w:left="360" w:hanging="360"/>
              <w:rPr>
                <w:rFonts w:ascii="EMprint" w:hAnsi="EMprint"/>
              </w:rPr>
            </w:pPr>
          </w:p>
          <w:p w14:paraId="72102D53" w14:textId="77777777" w:rsidR="00D734D3" w:rsidRDefault="00D734D3" w:rsidP="00420487">
            <w:pPr>
              <w:pStyle w:val="TableBullet"/>
              <w:ind w:left="360" w:hanging="360"/>
              <w:rPr>
                <w:rFonts w:ascii="EMprint" w:hAnsi="EMprint"/>
              </w:rPr>
            </w:pPr>
          </w:p>
          <w:p w14:paraId="04B5FA9D" w14:textId="7A255774" w:rsidR="00D734D3" w:rsidRDefault="00D734D3" w:rsidP="00420487">
            <w:pPr>
              <w:pStyle w:val="TableBullet"/>
              <w:ind w:left="360" w:hanging="360"/>
              <w:rPr>
                <w:rFonts w:ascii="EMprint" w:hAnsi="EMprint"/>
              </w:rPr>
            </w:pPr>
          </w:p>
          <w:p w14:paraId="0598F3C2" w14:textId="77777777" w:rsidR="004A0837" w:rsidRDefault="004A0837" w:rsidP="00420487">
            <w:pPr>
              <w:pStyle w:val="TableBullet"/>
              <w:ind w:left="360" w:hanging="360"/>
              <w:rPr>
                <w:rFonts w:ascii="EMprint" w:hAnsi="EMprint"/>
              </w:rPr>
            </w:pPr>
          </w:p>
          <w:p w14:paraId="1A8CA29F" w14:textId="0016C5FC" w:rsidR="00D734D3" w:rsidRPr="000D1DE5" w:rsidRDefault="00D734D3" w:rsidP="00420487">
            <w:pPr>
              <w:pStyle w:val="TableBullet"/>
              <w:ind w:left="360" w:hanging="360"/>
              <w:rPr>
                <w:rFonts w:ascii="EMprint" w:hAnsi="EMprint"/>
              </w:rPr>
            </w:pPr>
          </w:p>
        </w:tc>
      </w:tr>
      <w:tr w:rsidR="00410594" w:rsidRPr="00FC04B3" w14:paraId="429DF9C7" w14:textId="77777777" w:rsidTr="00EA7F89">
        <w:trPr>
          <w:trHeight w:val="251"/>
        </w:trPr>
        <w:tc>
          <w:tcPr>
            <w:tcW w:w="10000" w:type="dxa"/>
            <w:shd w:val="clear" w:color="auto" w:fill="D9D9D9" w:themeFill="background1" w:themeFillShade="D9"/>
          </w:tcPr>
          <w:p w14:paraId="6F2D7E86" w14:textId="6DBB07DF" w:rsidR="00410594" w:rsidRDefault="00410594" w:rsidP="00420487">
            <w:pPr>
              <w:rPr>
                <w:rFonts w:ascii="EMprint" w:hAnsi="EMprint"/>
              </w:rPr>
            </w:pPr>
            <w:r>
              <w:rPr>
                <w:rStyle w:val="IntenseReference"/>
                <w:rFonts w:ascii="EMprint" w:hAnsi="EMprint"/>
              </w:rPr>
              <w:t>QUESTION</w:t>
            </w:r>
            <w:r w:rsidRPr="00687C11">
              <w:rPr>
                <w:rStyle w:val="IntenseReference"/>
                <w:rFonts w:ascii="EMprint" w:hAnsi="EMprint"/>
              </w:rPr>
              <w:t>:</w:t>
            </w:r>
            <w:r>
              <w:rPr>
                <w:rStyle w:val="IntenseReference"/>
                <w:rFonts w:ascii="EMprint" w:hAnsi="EMprint"/>
              </w:rPr>
              <w:t xml:space="preserve"> </w:t>
            </w:r>
            <w:r w:rsidRPr="00410594">
              <w:rPr>
                <w:rFonts w:ascii="EMprint" w:hAnsi="EMprint"/>
              </w:rPr>
              <w:t>Together with the Person In Charge, attend the Daily Work Coordination Meeting (DWCM). Describe the key elements of the DWCM you were looking to see</w:t>
            </w:r>
          </w:p>
          <w:p w14:paraId="3F5BDF9A" w14:textId="77777777" w:rsidR="00410594" w:rsidRPr="00183519" w:rsidRDefault="00410594" w:rsidP="00420487">
            <w:pPr>
              <w:rPr>
                <w:rFonts w:ascii="EMprint" w:hAnsi="EMprint"/>
                <w:b/>
                <w:bCs/>
                <w:smallCaps/>
                <w:color w:val="0C479D" w:themeColor="accent1"/>
                <w:spacing w:val="5"/>
              </w:rPr>
            </w:pPr>
          </w:p>
        </w:tc>
      </w:tr>
      <w:tr w:rsidR="00410594" w:rsidRPr="000D1DE5" w14:paraId="0293A293" w14:textId="77777777" w:rsidTr="00420487">
        <w:trPr>
          <w:trHeight w:val="1133"/>
        </w:trPr>
        <w:tc>
          <w:tcPr>
            <w:tcW w:w="10000" w:type="dxa"/>
          </w:tcPr>
          <w:p w14:paraId="551E18CD" w14:textId="77777777" w:rsidR="00410594" w:rsidRDefault="00410594" w:rsidP="00420487">
            <w:pPr>
              <w:pStyle w:val="TableBullet"/>
              <w:ind w:left="360" w:hanging="360"/>
              <w:rPr>
                <w:rFonts w:ascii="EMprint" w:hAnsi="EMprint"/>
              </w:rPr>
            </w:pPr>
          </w:p>
          <w:p w14:paraId="6692A97D" w14:textId="77777777" w:rsidR="00D734D3" w:rsidRDefault="00D734D3" w:rsidP="00420487">
            <w:pPr>
              <w:pStyle w:val="TableBullet"/>
              <w:ind w:left="360" w:hanging="360"/>
              <w:rPr>
                <w:rFonts w:ascii="EMprint" w:hAnsi="EMprint"/>
              </w:rPr>
            </w:pPr>
          </w:p>
          <w:p w14:paraId="12367A43" w14:textId="77777777" w:rsidR="00D734D3" w:rsidRDefault="00D734D3" w:rsidP="00420487">
            <w:pPr>
              <w:pStyle w:val="TableBullet"/>
              <w:ind w:left="360" w:hanging="360"/>
              <w:rPr>
                <w:rFonts w:ascii="EMprint" w:hAnsi="EMprint"/>
              </w:rPr>
            </w:pPr>
          </w:p>
          <w:p w14:paraId="4F083235" w14:textId="57CBFB45" w:rsidR="00D734D3" w:rsidRDefault="00D734D3" w:rsidP="00420487">
            <w:pPr>
              <w:pStyle w:val="TableBullet"/>
              <w:ind w:left="360" w:hanging="360"/>
              <w:rPr>
                <w:rFonts w:ascii="EMprint" w:hAnsi="EMprint"/>
              </w:rPr>
            </w:pPr>
          </w:p>
          <w:p w14:paraId="47735CD5" w14:textId="77777777" w:rsidR="004A0837" w:rsidRDefault="004A0837" w:rsidP="00420487">
            <w:pPr>
              <w:pStyle w:val="TableBullet"/>
              <w:ind w:left="360" w:hanging="360"/>
              <w:rPr>
                <w:rFonts w:ascii="EMprint" w:hAnsi="EMprint"/>
              </w:rPr>
            </w:pPr>
          </w:p>
          <w:p w14:paraId="4184112C" w14:textId="1622C5BA" w:rsidR="00D734D3" w:rsidRPr="000D1DE5" w:rsidRDefault="00D734D3" w:rsidP="00420487">
            <w:pPr>
              <w:pStyle w:val="TableBullet"/>
              <w:ind w:left="360" w:hanging="360"/>
              <w:rPr>
                <w:rFonts w:ascii="EMprint" w:hAnsi="EMprint"/>
              </w:rPr>
            </w:pPr>
          </w:p>
        </w:tc>
      </w:tr>
    </w:tbl>
    <w:p w14:paraId="43231567" w14:textId="34DDFE31" w:rsidR="00410594" w:rsidRDefault="00D71685" w:rsidP="006E004C">
      <w:pPr>
        <w:pStyle w:val="Heading2"/>
        <w:spacing w:before="0"/>
        <w:ind w:left="-284"/>
      </w:pPr>
      <w:bookmarkStart w:id="42" w:name="_Toc128570223"/>
      <w:r>
        <w:t>MANAGEMENT OF CHANGE</w:t>
      </w:r>
      <w:bookmarkEnd w:id="42"/>
    </w:p>
    <w:tbl>
      <w:tblPr>
        <w:tblStyle w:val="TableGrid"/>
        <w:tblW w:w="10000" w:type="dxa"/>
        <w:tblInd w:w="-635" w:type="dxa"/>
        <w:tblLook w:val="04A0" w:firstRow="1" w:lastRow="0" w:firstColumn="1" w:lastColumn="0" w:noHBand="0" w:noVBand="1"/>
      </w:tblPr>
      <w:tblGrid>
        <w:gridCol w:w="10000"/>
      </w:tblGrid>
      <w:tr w:rsidR="00D71685" w:rsidRPr="00A9115A" w14:paraId="0404C3A7" w14:textId="77777777" w:rsidTr="00420487">
        <w:trPr>
          <w:trHeight w:val="251"/>
        </w:trPr>
        <w:tc>
          <w:tcPr>
            <w:tcW w:w="10000" w:type="dxa"/>
            <w:tcBorders>
              <w:bottom w:val="single" w:sz="4" w:space="0" w:color="auto"/>
            </w:tcBorders>
            <w:shd w:val="clear" w:color="auto" w:fill="D9D9D9" w:themeFill="background1" w:themeFillShade="D9"/>
          </w:tcPr>
          <w:p w14:paraId="3846D2CA" w14:textId="6E78A787" w:rsidR="00D71685" w:rsidRPr="00A17CBF" w:rsidRDefault="00D71685" w:rsidP="00A17CBF">
            <w:pPr>
              <w:rPr>
                <w:rFonts w:ascii="EMprint" w:hAnsi="EMprint"/>
              </w:rPr>
            </w:pPr>
            <w:r>
              <w:rPr>
                <w:rStyle w:val="IntenseReference"/>
                <w:rFonts w:ascii="EMprint" w:hAnsi="EMprint"/>
              </w:rPr>
              <w:t>QUESTION</w:t>
            </w:r>
            <w:r w:rsidRPr="00687C11">
              <w:rPr>
                <w:rStyle w:val="IntenseReference"/>
                <w:rFonts w:ascii="EMprint" w:hAnsi="EMprint"/>
              </w:rPr>
              <w:t>:</w:t>
            </w:r>
            <w:r>
              <w:rPr>
                <w:rStyle w:val="IntenseReference"/>
                <w:rFonts w:ascii="EMprint" w:hAnsi="EMprint"/>
              </w:rPr>
              <w:t xml:space="preserve"> </w:t>
            </w:r>
            <w:r w:rsidR="00A17CBF" w:rsidRPr="00A17CBF">
              <w:rPr>
                <w:rFonts w:ascii="EMprint" w:hAnsi="EMprint"/>
              </w:rPr>
              <w:t>Demonstrate how to review the Asset MOC register/log and identify the status of any open MOCs. Describe the status and steps to close-out one of the open MOC's.</w:t>
            </w:r>
          </w:p>
          <w:p w14:paraId="1011555E" w14:textId="77777777" w:rsidR="00D71685" w:rsidRPr="00183519" w:rsidRDefault="00D71685" w:rsidP="00420487">
            <w:pPr>
              <w:rPr>
                <w:rFonts w:ascii="EMprint" w:hAnsi="EMprint"/>
                <w:b/>
                <w:bCs/>
                <w:smallCaps/>
                <w:color w:val="0C479D" w:themeColor="accent1"/>
                <w:spacing w:val="5"/>
              </w:rPr>
            </w:pPr>
          </w:p>
        </w:tc>
      </w:tr>
      <w:tr w:rsidR="00D71685" w:rsidRPr="00A9115A" w14:paraId="3CB4CBFB" w14:textId="77777777" w:rsidTr="00420487">
        <w:trPr>
          <w:trHeight w:val="1133"/>
        </w:trPr>
        <w:tc>
          <w:tcPr>
            <w:tcW w:w="10000" w:type="dxa"/>
          </w:tcPr>
          <w:p w14:paraId="75C704DB" w14:textId="77777777" w:rsidR="00D71685" w:rsidRDefault="00D71685" w:rsidP="00420487">
            <w:pPr>
              <w:pStyle w:val="TableBullet"/>
              <w:ind w:left="360" w:hanging="360"/>
              <w:rPr>
                <w:rFonts w:ascii="EMprint" w:hAnsi="EMprint"/>
              </w:rPr>
            </w:pPr>
          </w:p>
          <w:p w14:paraId="286799E8" w14:textId="77777777" w:rsidR="00D734D3" w:rsidRDefault="00D734D3" w:rsidP="00420487">
            <w:pPr>
              <w:pStyle w:val="TableBullet"/>
              <w:ind w:left="360" w:hanging="360"/>
              <w:rPr>
                <w:rFonts w:ascii="EMprint" w:hAnsi="EMprint"/>
              </w:rPr>
            </w:pPr>
          </w:p>
          <w:p w14:paraId="64B730A1" w14:textId="77777777" w:rsidR="00D734D3" w:rsidRDefault="00D734D3" w:rsidP="00420487">
            <w:pPr>
              <w:pStyle w:val="TableBullet"/>
              <w:ind w:left="360" w:hanging="360"/>
              <w:rPr>
                <w:rFonts w:ascii="EMprint" w:hAnsi="EMprint"/>
              </w:rPr>
            </w:pPr>
          </w:p>
          <w:p w14:paraId="1778A3B9" w14:textId="2FBD3E42" w:rsidR="00D734D3" w:rsidRDefault="00D734D3" w:rsidP="00420487">
            <w:pPr>
              <w:pStyle w:val="TableBullet"/>
              <w:ind w:left="360" w:hanging="360"/>
              <w:rPr>
                <w:rFonts w:ascii="EMprint" w:hAnsi="EMprint"/>
              </w:rPr>
            </w:pPr>
          </w:p>
          <w:p w14:paraId="0A0A2C84" w14:textId="77777777" w:rsidR="004A0837" w:rsidRDefault="004A0837" w:rsidP="00420487">
            <w:pPr>
              <w:pStyle w:val="TableBullet"/>
              <w:ind w:left="360" w:hanging="360"/>
              <w:rPr>
                <w:rFonts w:ascii="EMprint" w:hAnsi="EMprint"/>
              </w:rPr>
            </w:pPr>
          </w:p>
          <w:p w14:paraId="5BFD9873" w14:textId="77777777" w:rsidR="00D734D3" w:rsidRDefault="00D734D3" w:rsidP="00420487">
            <w:pPr>
              <w:pStyle w:val="TableBullet"/>
              <w:ind w:left="360" w:hanging="360"/>
              <w:rPr>
                <w:rFonts w:ascii="EMprint" w:hAnsi="EMprint"/>
              </w:rPr>
            </w:pPr>
          </w:p>
          <w:p w14:paraId="45D2A29A" w14:textId="305C322C" w:rsidR="00D734D3" w:rsidRPr="000D1DE5" w:rsidRDefault="00D734D3" w:rsidP="00420487">
            <w:pPr>
              <w:pStyle w:val="TableBullet"/>
              <w:ind w:left="360" w:hanging="360"/>
              <w:rPr>
                <w:rFonts w:ascii="EMprint" w:hAnsi="EMprint"/>
              </w:rPr>
            </w:pPr>
          </w:p>
        </w:tc>
      </w:tr>
    </w:tbl>
    <w:p w14:paraId="54F74924" w14:textId="77777777" w:rsidR="00A17CBF" w:rsidRDefault="00A17CBF" w:rsidP="00A17CBF">
      <w:pPr>
        <w:pStyle w:val="Heading2"/>
        <w:numPr>
          <w:ilvl w:val="0"/>
          <w:numId w:val="0"/>
        </w:numPr>
        <w:sectPr w:rsidR="00A17CBF" w:rsidSect="00B56E33">
          <w:pgSz w:w="12240" w:h="15840"/>
          <w:pgMar w:top="1710" w:right="1440" w:bottom="993" w:left="1440" w:header="567" w:footer="576" w:gutter="0"/>
          <w:cols w:space="720"/>
          <w:titlePg/>
          <w:docGrid w:linePitch="360"/>
        </w:sectPr>
      </w:pPr>
    </w:p>
    <w:p w14:paraId="436D65CF" w14:textId="402A3CE0" w:rsidR="00D71685" w:rsidRDefault="00A17CBF" w:rsidP="006E004C">
      <w:pPr>
        <w:pStyle w:val="Heading2"/>
        <w:spacing w:before="0"/>
        <w:ind w:left="-284"/>
      </w:pPr>
      <w:bookmarkStart w:id="43" w:name="_Toc128570224"/>
      <w:r>
        <w:t>INCIDENT INVESTIGATION AND ANALYSIS</w:t>
      </w:r>
      <w:bookmarkEnd w:id="43"/>
    </w:p>
    <w:tbl>
      <w:tblPr>
        <w:tblStyle w:val="TableGrid"/>
        <w:tblW w:w="10000" w:type="dxa"/>
        <w:tblInd w:w="-635" w:type="dxa"/>
        <w:tblLook w:val="04A0" w:firstRow="1" w:lastRow="0" w:firstColumn="1" w:lastColumn="0" w:noHBand="0" w:noVBand="1"/>
      </w:tblPr>
      <w:tblGrid>
        <w:gridCol w:w="10000"/>
      </w:tblGrid>
      <w:tr w:rsidR="00A17CBF" w:rsidRPr="00A9115A" w14:paraId="47ADAEFE" w14:textId="77777777" w:rsidTr="00420487">
        <w:trPr>
          <w:trHeight w:val="251"/>
        </w:trPr>
        <w:tc>
          <w:tcPr>
            <w:tcW w:w="10000" w:type="dxa"/>
            <w:tcBorders>
              <w:bottom w:val="single" w:sz="4" w:space="0" w:color="auto"/>
            </w:tcBorders>
            <w:shd w:val="clear" w:color="auto" w:fill="D9D9D9" w:themeFill="background1" w:themeFillShade="D9"/>
          </w:tcPr>
          <w:p w14:paraId="7EA2D40B" w14:textId="7A61AD6F" w:rsidR="00A17CBF" w:rsidRPr="008A6D1B" w:rsidRDefault="00A17CBF" w:rsidP="00420487">
            <w:pPr>
              <w:rPr>
                <w:rFonts w:ascii="EMprint" w:hAnsi="EMprint"/>
              </w:rPr>
            </w:pPr>
            <w:r>
              <w:rPr>
                <w:rStyle w:val="IntenseReference"/>
                <w:rFonts w:ascii="EMprint" w:hAnsi="EMprint"/>
              </w:rPr>
              <w:t>QUESTION</w:t>
            </w:r>
            <w:r w:rsidRPr="00687C11">
              <w:rPr>
                <w:rStyle w:val="IntenseReference"/>
                <w:rFonts w:ascii="EMprint" w:hAnsi="EMprint"/>
              </w:rPr>
              <w:t>:</w:t>
            </w:r>
            <w:r>
              <w:rPr>
                <w:rFonts w:ascii="EMprint" w:hAnsi="EMprint"/>
              </w:rPr>
              <w:t xml:space="preserve"> </w:t>
            </w:r>
            <w:r w:rsidRPr="00A17CBF">
              <w:rPr>
                <w:rFonts w:ascii="EMprint" w:hAnsi="EMprint"/>
              </w:rPr>
              <w:t>Verify the incident notification information in use at the Asset is up to date and understood. Explain where to find it and demonstrate how you access it</w:t>
            </w:r>
            <w:r>
              <w:rPr>
                <w:rFonts w:ascii="EMprint" w:hAnsi="EMprint"/>
              </w:rPr>
              <w:t>.</w:t>
            </w:r>
          </w:p>
        </w:tc>
      </w:tr>
      <w:tr w:rsidR="00A17CBF" w:rsidRPr="00A9115A" w14:paraId="60812ECA" w14:textId="77777777" w:rsidTr="00420487">
        <w:trPr>
          <w:trHeight w:val="1133"/>
        </w:trPr>
        <w:tc>
          <w:tcPr>
            <w:tcW w:w="10000" w:type="dxa"/>
          </w:tcPr>
          <w:p w14:paraId="3BB51E63" w14:textId="77777777" w:rsidR="00A17CBF" w:rsidRDefault="00A17CBF" w:rsidP="00420487">
            <w:pPr>
              <w:pStyle w:val="TableBullet"/>
              <w:ind w:left="360" w:hanging="360"/>
              <w:rPr>
                <w:rFonts w:ascii="EMprint" w:hAnsi="EMprint"/>
              </w:rPr>
            </w:pPr>
          </w:p>
          <w:p w14:paraId="07B7923B" w14:textId="618145F0" w:rsidR="00D734D3" w:rsidRDefault="00D734D3" w:rsidP="00420487">
            <w:pPr>
              <w:pStyle w:val="TableBullet"/>
              <w:ind w:left="360" w:hanging="360"/>
              <w:rPr>
                <w:rFonts w:ascii="EMprint" w:hAnsi="EMprint"/>
              </w:rPr>
            </w:pPr>
          </w:p>
          <w:p w14:paraId="3764FE46" w14:textId="77777777" w:rsidR="00E17B43" w:rsidRDefault="00E17B43" w:rsidP="00420487">
            <w:pPr>
              <w:pStyle w:val="TableBullet"/>
              <w:ind w:left="360" w:hanging="360"/>
              <w:rPr>
                <w:rFonts w:ascii="EMprint" w:hAnsi="EMprint"/>
              </w:rPr>
            </w:pPr>
          </w:p>
          <w:p w14:paraId="295ED553" w14:textId="77777777" w:rsidR="00D734D3" w:rsidRDefault="00D734D3" w:rsidP="00420487">
            <w:pPr>
              <w:pStyle w:val="TableBullet"/>
              <w:ind w:left="360" w:hanging="360"/>
              <w:rPr>
                <w:rFonts w:ascii="EMprint" w:hAnsi="EMprint"/>
              </w:rPr>
            </w:pPr>
          </w:p>
          <w:p w14:paraId="69EC95DA" w14:textId="77777777" w:rsidR="00D734D3" w:rsidRDefault="00D734D3" w:rsidP="00420487">
            <w:pPr>
              <w:pStyle w:val="TableBullet"/>
              <w:ind w:left="360" w:hanging="360"/>
              <w:rPr>
                <w:rFonts w:ascii="EMprint" w:hAnsi="EMprint"/>
              </w:rPr>
            </w:pPr>
          </w:p>
          <w:p w14:paraId="6D1F2FFF" w14:textId="4ED8B034" w:rsidR="00D734D3" w:rsidRPr="000D1DE5" w:rsidRDefault="00D734D3" w:rsidP="00420487">
            <w:pPr>
              <w:pStyle w:val="TableBullet"/>
              <w:ind w:left="360" w:hanging="360"/>
              <w:rPr>
                <w:rFonts w:ascii="EMprint" w:hAnsi="EMprint"/>
              </w:rPr>
            </w:pPr>
          </w:p>
        </w:tc>
      </w:tr>
      <w:tr w:rsidR="00A17CBF" w:rsidRPr="00FC04B3" w14:paraId="60885F61" w14:textId="77777777" w:rsidTr="00EA7F89">
        <w:trPr>
          <w:trHeight w:val="251"/>
        </w:trPr>
        <w:tc>
          <w:tcPr>
            <w:tcW w:w="10000" w:type="dxa"/>
            <w:shd w:val="clear" w:color="auto" w:fill="D9D9D9" w:themeFill="background1" w:themeFillShade="D9"/>
          </w:tcPr>
          <w:p w14:paraId="57FEAEE5" w14:textId="3B861529" w:rsidR="00A17CBF" w:rsidRPr="00183519" w:rsidRDefault="00A17CBF" w:rsidP="00420487">
            <w:pPr>
              <w:rPr>
                <w:rFonts w:ascii="EMprint" w:hAnsi="EMprint"/>
                <w:b/>
                <w:bCs/>
                <w:smallCaps/>
                <w:color w:val="0C479D" w:themeColor="accent1"/>
                <w:spacing w:val="5"/>
              </w:rPr>
            </w:pPr>
            <w:r>
              <w:rPr>
                <w:rStyle w:val="IntenseReference"/>
                <w:rFonts w:ascii="EMprint" w:hAnsi="EMprint"/>
              </w:rPr>
              <w:t>QUESTION</w:t>
            </w:r>
            <w:r w:rsidRPr="00687C11">
              <w:rPr>
                <w:rStyle w:val="IntenseReference"/>
                <w:rFonts w:ascii="EMprint" w:hAnsi="EMprint"/>
              </w:rPr>
              <w:t>:</w:t>
            </w:r>
            <w:r>
              <w:rPr>
                <w:rFonts w:ascii="EMprint" w:hAnsi="EMprint"/>
              </w:rPr>
              <w:t xml:space="preserve"> </w:t>
            </w:r>
            <w:r w:rsidRPr="00A17CBF">
              <w:rPr>
                <w:rFonts w:ascii="EMprint" w:hAnsi="EMprint"/>
              </w:rPr>
              <w:t>Review recent work site incident and near-miss reports and explain how you verify follow-up actions are complete or in progress. (Ensure specific focus is on understanding those follow-ups specific to your area of responsibility)</w:t>
            </w:r>
          </w:p>
        </w:tc>
      </w:tr>
      <w:tr w:rsidR="00A17CBF" w:rsidRPr="000D1DE5" w14:paraId="63768A8F" w14:textId="77777777" w:rsidTr="00420487">
        <w:trPr>
          <w:trHeight w:val="1133"/>
        </w:trPr>
        <w:tc>
          <w:tcPr>
            <w:tcW w:w="10000" w:type="dxa"/>
          </w:tcPr>
          <w:p w14:paraId="27E403B4" w14:textId="77777777" w:rsidR="00A17CBF" w:rsidRDefault="00A17CBF" w:rsidP="00420487">
            <w:pPr>
              <w:pStyle w:val="TableBullet"/>
              <w:ind w:left="360" w:hanging="360"/>
              <w:rPr>
                <w:rFonts w:ascii="EMprint" w:hAnsi="EMprint"/>
              </w:rPr>
            </w:pPr>
          </w:p>
          <w:p w14:paraId="46A110AB" w14:textId="77777777" w:rsidR="00D734D3" w:rsidRDefault="00D734D3" w:rsidP="00420487">
            <w:pPr>
              <w:pStyle w:val="TableBullet"/>
              <w:ind w:left="360" w:hanging="360"/>
              <w:rPr>
                <w:rFonts w:ascii="EMprint" w:hAnsi="EMprint"/>
              </w:rPr>
            </w:pPr>
          </w:p>
          <w:p w14:paraId="79284DE7" w14:textId="08A943CD" w:rsidR="00D734D3" w:rsidRDefault="00D734D3" w:rsidP="00420487">
            <w:pPr>
              <w:pStyle w:val="TableBullet"/>
              <w:ind w:left="360" w:hanging="360"/>
              <w:rPr>
                <w:rFonts w:ascii="EMprint" w:hAnsi="EMprint"/>
              </w:rPr>
            </w:pPr>
          </w:p>
          <w:p w14:paraId="609AB28A" w14:textId="77777777" w:rsidR="00E17B43" w:rsidRDefault="00E17B43" w:rsidP="00420487">
            <w:pPr>
              <w:pStyle w:val="TableBullet"/>
              <w:ind w:left="360" w:hanging="360"/>
              <w:rPr>
                <w:rFonts w:ascii="EMprint" w:hAnsi="EMprint"/>
              </w:rPr>
            </w:pPr>
          </w:p>
          <w:p w14:paraId="17EAC735" w14:textId="77777777" w:rsidR="00D734D3" w:rsidRDefault="00D734D3" w:rsidP="00420487">
            <w:pPr>
              <w:pStyle w:val="TableBullet"/>
              <w:ind w:left="360" w:hanging="360"/>
              <w:rPr>
                <w:rFonts w:ascii="EMprint" w:hAnsi="EMprint"/>
              </w:rPr>
            </w:pPr>
          </w:p>
          <w:p w14:paraId="6AC0046C" w14:textId="54B752A8" w:rsidR="00D734D3" w:rsidRPr="000D1DE5" w:rsidRDefault="00D734D3" w:rsidP="00420487">
            <w:pPr>
              <w:pStyle w:val="TableBullet"/>
              <w:ind w:left="360" w:hanging="360"/>
              <w:rPr>
                <w:rFonts w:ascii="EMprint" w:hAnsi="EMprint"/>
              </w:rPr>
            </w:pPr>
          </w:p>
        </w:tc>
      </w:tr>
      <w:tr w:rsidR="00A17CBF" w:rsidRPr="00183519" w14:paraId="33B8BEC1" w14:textId="77777777" w:rsidTr="00EA7F89">
        <w:trPr>
          <w:trHeight w:val="251"/>
        </w:trPr>
        <w:tc>
          <w:tcPr>
            <w:tcW w:w="10000" w:type="dxa"/>
            <w:shd w:val="clear" w:color="auto" w:fill="D9D9D9" w:themeFill="background1" w:themeFillShade="D9"/>
          </w:tcPr>
          <w:p w14:paraId="1D5A7EA2" w14:textId="3EEA6A4A" w:rsidR="00A17CBF" w:rsidRPr="008A6D1B" w:rsidRDefault="00A17CBF" w:rsidP="00420487">
            <w:pPr>
              <w:rPr>
                <w:rFonts w:ascii="EMprint" w:hAnsi="EMprint"/>
              </w:rPr>
            </w:pPr>
            <w:r>
              <w:rPr>
                <w:rStyle w:val="IntenseReference"/>
                <w:rFonts w:ascii="EMprint" w:hAnsi="EMprint"/>
              </w:rPr>
              <w:t>QUESTION</w:t>
            </w:r>
            <w:r w:rsidRPr="00687C11">
              <w:rPr>
                <w:rStyle w:val="IntenseReference"/>
                <w:rFonts w:ascii="EMprint" w:hAnsi="EMprint"/>
              </w:rPr>
              <w:t>:</w:t>
            </w:r>
            <w:r>
              <w:rPr>
                <w:rStyle w:val="IntenseReference"/>
                <w:rFonts w:ascii="EMprint" w:hAnsi="EMprint"/>
              </w:rPr>
              <w:t xml:space="preserve"> </w:t>
            </w:r>
            <w:r w:rsidRPr="00A17CBF">
              <w:rPr>
                <w:rFonts w:ascii="EMprint" w:hAnsi="EMprint"/>
              </w:rPr>
              <w:t>Provide a summary of any Significant Process Safety events that have occurred in the Asset/BU in the last 12 months (Tier 1, Tier 2, Tier 3 with IRAT 400+)</w:t>
            </w:r>
          </w:p>
        </w:tc>
      </w:tr>
      <w:tr w:rsidR="00A17CBF" w:rsidRPr="000D1DE5" w14:paraId="6EC6E31F" w14:textId="77777777" w:rsidTr="00420487">
        <w:trPr>
          <w:trHeight w:val="1133"/>
        </w:trPr>
        <w:tc>
          <w:tcPr>
            <w:tcW w:w="10000" w:type="dxa"/>
          </w:tcPr>
          <w:p w14:paraId="2B05338D" w14:textId="77777777" w:rsidR="00A17CBF" w:rsidRDefault="00A17CBF" w:rsidP="00420487">
            <w:pPr>
              <w:pStyle w:val="TableBullet"/>
              <w:ind w:left="360" w:hanging="360"/>
              <w:rPr>
                <w:rFonts w:ascii="EMprint" w:hAnsi="EMprint"/>
              </w:rPr>
            </w:pPr>
          </w:p>
          <w:p w14:paraId="2AB08525" w14:textId="29C03246" w:rsidR="00D734D3" w:rsidRDefault="00D734D3" w:rsidP="00420487">
            <w:pPr>
              <w:pStyle w:val="TableBullet"/>
              <w:ind w:left="360" w:hanging="360"/>
              <w:rPr>
                <w:rFonts w:ascii="EMprint" w:hAnsi="EMprint"/>
              </w:rPr>
            </w:pPr>
          </w:p>
          <w:p w14:paraId="4D556E9C" w14:textId="77777777" w:rsidR="00E17B43" w:rsidRDefault="00E17B43" w:rsidP="00420487">
            <w:pPr>
              <w:pStyle w:val="TableBullet"/>
              <w:ind w:left="360" w:hanging="360"/>
              <w:rPr>
                <w:rFonts w:ascii="EMprint" w:hAnsi="EMprint"/>
              </w:rPr>
            </w:pPr>
          </w:p>
          <w:p w14:paraId="399FB298" w14:textId="77777777" w:rsidR="00D734D3" w:rsidRDefault="00D734D3" w:rsidP="00420487">
            <w:pPr>
              <w:pStyle w:val="TableBullet"/>
              <w:ind w:left="360" w:hanging="360"/>
              <w:rPr>
                <w:rFonts w:ascii="EMprint" w:hAnsi="EMprint"/>
              </w:rPr>
            </w:pPr>
          </w:p>
          <w:p w14:paraId="7B3F04A1" w14:textId="77777777" w:rsidR="00D734D3" w:rsidRDefault="00D734D3" w:rsidP="00420487">
            <w:pPr>
              <w:pStyle w:val="TableBullet"/>
              <w:ind w:left="360" w:hanging="360"/>
              <w:rPr>
                <w:rFonts w:ascii="EMprint" w:hAnsi="EMprint"/>
              </w:rPr>
            </w:pPr>
          </w:p>
          <w:p w14:paraId="517ACAE7" w14:textId="5A7951AB" w:rsidR="00D734D3" w:rsidRPr="000D1DE5" w:rsidRDefault="00D734D3" w:rsidP="00420487">
            <w:pPr>
              <w:pStyle w:val="TableBullet"/>
              <w:ind w:left="360" w:hanging="360"/>
              <w:rPr>
                <w:rFonts w:ascii="EMprint" w:hAnsi="EMprint"/>
              </w:rPr>
            </w:pPr>
          </w:p>
        </w:tc>
      </w:tr>
      <w:tr w:rsidR="00A17CBF" w:rsidRPr="000D1DE5" w14:paraId="04310C93" w14:textId="77777777" w:rsidTr="00EA7F89">
        <w:trPr>
          <w:trHeight w:val="611"/>
        </w:trPr>
        <w:tc>
          <w:tcPr>
            <w:tcW w:w="10000" w:type="dxa"/>
            <w:shd w:val="clear" w:color="auto" w:fill="D9D9D9" w:themeFill="background1" w:themeFillShade="D9"/>
          </w:tcPr>
          <w:p w14:paraId="21BA53E4" w14:textId="44912D7C" w:rsidR="00A17CBF" w:rsidRPr="000D1DE5" w:rsidRDefault="00A17CBF" w:rsidP="008A6D1B">
            <w:pPr>
              <w:rPr>
                <w:rFonts w:ascii="EMprint" w:hAnsi="EMprint"/>
              </w:rPr>
            </w:pPr>
            <w:r>
              <w:rPr>
                <w:rStyle w:val="IntenseReference"/>
                <w:rFonts w:ascii="EMprint" w:hAnsi="EMprint"/>
              </w:rPr>
              <w:t>QUESTION</w:t>
            </w:r>
            <w:r w:rsidRPr="00687C11">
              <w:rPr>
                <w:rStyle w:val="IntenseReference"/>
                <w:rFonts w:ascii="EMprint" w:hAnsi="EMprint"/>
              </w:rPr>
              <w:t>:</w:t>
            </w:r>
            <w:r>
              <w:rPr>
                <w:rStyle w:val="IntenseReference"/>
                <w:rFonts w:ascii="EMprint" w:hAnsi="EMprint"/>
              </w:rPr>
              <w:t xml:space="preserve"> </w:t>
            </w:r>
            <w:r w:rsidRPr="00A17CBF">
              <w:rPr>
                <w:rFonts w:ascii="EMprint" w:hAnsi="EMprint"/>
              </w:rPr>
              <w:t>Describe the BU Learning from Incident (LFI) process and explain what is done with UBP HiPo safety bulletins (LFI SharePoint) and High Learning Value Incidents (HLVIs)</w:t>
            </w:r>
          </w:p>
        </w:tc>
      </w:tr>
      <w:tr w:rsidR="00A17CBF" w:rsidRPr="000D1DE5" w14:paraId="201589AD" w14:textId="77777777" w:rsidTr="00A17CBF">
        <w:trPr>
          <w:trHeight w:val="1052"/>
        </w:trPr>
        <w:tc>
          <w:tcPr>
            <w:tcW w:w="10000" w:type="dxa"/>
            <w:shd w:val="clear" w:color="auto" w:fill="FFFFFF" w:themeFill="background1"/>
          </w:tcPr>
          <w:p w14:paraId="714AE220" w14:textId="77777777" w:rsidR="00A17CBF" w:rsidRPr="002962DE" w:rsidRDefault="00A17CBF" w:rsidP="00A17CBF">
            <w:pPr>
              <w:pStyle w:val="TableBullet"/>
              <w:ind w:left="360" w:hanging="360"/>
              <w:rPr>
                <w:rFonts w:ascii="EMprint" w:hAnsi="EMprint"/>
              </w:rPr>
            </w:pPr>
          </w:p>
          <w:p w14:paraId="6BB91262" w14:textId="2E400D03" w:rsidR="00D734D3" w:rsidRDefault="00D734D3" w:rsidP="00A17CBF">
            <w:pPr>
              <w:pStyle w:val="TableBullet"/>
              <w:ind w:left="360" w:hanging="360"/>
              <w:rPr>
                <w:rFonts w:ascii="EMprint" w:hAnsi="EMprint"/>
              </w:rPr>
            </w:pPr>
          </w:p>
          <w:p w14:paraId="6A3FE854" w14:textId="30C0E038" w:rsidR="000E5E23" w:rsidRDefault="000E5E23" w:rsidP="00A17CBF">
            <w:pPr>
              <w:pStyle w:val="TableBullet"/>
              <w:ind w:left="360" w:hanging="360"/>
              <w:rPr>
                <w:rFonts w:ascii="EMprint" w:hAnsi="EMprint"/>
              </w:rPr>
            </w:pPr>
          </w:p>
          <w:p w14:paraId="726687ED" w14:textId="77777777" w:rsidR="000E5E23" w:rsidRPr="002962DE" w:rsidRDefault="000E5E23" w:rsidP="00A17CBF">
            <w:pPr>
              <w:pStyle w:val="TableBullet"/>
              <w:ind w:left="360" w:hanging="360"/>
              <w:rPr>
                <w:rFonts w:ascii="EMprint" w:hAnsi="EMprint"/>
              </w:rPr>
            </w:pPr>
          </w:p>
          <w:p w14:paraId="1999D0A2" w14:textId="77777777" w:rsidR="00D734D3" w:rsidRPr="002962DE" w:rsidRDefault="00D734D3" w:rsidP="00A17CBF">
            <w:pPr>
              <w:pStyle w:val="TableBullet"/>
              <w:ind w:left="360" w:hanging="360"/>
              <w:rPr>
                <w:rFonts w:ascii="EMprint" w:hAnsi="EMprint"/>
              </w:rPr>
            </w:pPr>
          </w:p>
          <w:p w14:paraId="2C1E43A3" w14:textId="5633BB00" w:rsidR="00D734D3" w:rsidRPr="002962DE" w:rsidRDefault="00D734D3" w:rsidP="00A17CBF">
            <w:pPr>
              <w:pStyle w:val="TableBullet"/>
              <w:ind w:left="360" w:hanging="360"/>
              <w:rPr>
                <w:rFonts w:ascii="EMprint" w:hAnsi="EMprint"/>
              </w:rPr>
            </w:pPr>
          </w:p>
        </w:tc>
      </w:tr>
    </w:tbl>
    <w:p w14:paraId="3246C0BE" w14:textId="77777777" w:rsidR="0039589B" w:rsidRDefault="0039589B">
      <w:pPr>
        <w:rPr>
          <w:rFonts w:ascii="EMprint" w:hAnsi="EMprint"/>
          <w:caps/>
          <w:color w:val="0C479D" w:themeColor="accent1"/>
          <w:sz w:val="20"/>
        </w:rPr>
      </w:pPr>
      <w:r>
        <w:br w:type="page"/>
      </w:r>
    </w:p>
    <w:p w14:paraId="7FF9B5E7" w14:textId="0FCC7868" w:rsidR="00A17CBF" w:rsidRDefault="000A237D" w:rsidP="006E004C">
      <w:pPr>
        <w:pStyle w:val="Heading2"/>
        <w:spacing w:before="0"/>
        <w:ind w:left="-284"/>
      </w:pPr>
      <w:bookmarkStart w:id="44" w:name="_Toc128570225"/>
      <w:r>
        <w:t>ENVIRONMENT</w:t>
      </w:r>
      <w:bookmarkEnd w:id="44"/>
    </w:p>
    <w:tbl>
      <w:tblPr>
        <w:tblStyle w:val="TableGrid"/>
        <w:tblW w:w="10000" w:type="dxa"/>
        <w:tblInd w:w="-635" w:type="dxa"/>
        <w:tblLook w:val="04A0" w:firstRow="1" w:lastRow="0" w:firstColumn="1" w:lastColumn="0" w:noHBand="0" w:noVBand="1"/>
      </w:tblPr>
      <w:tblGrid>
        <w:gridCol w:w="10000"/>
      </w:tblGrid>
      <w:tr w:rsidR="000A237D" w:rsidRPr="00A9115A" w14:paraId="4210CDC1" w14:textId="77777777" w:rsidTr="0039589B">
        <w:trPr>
          <w:trHeight w:val="251"/>
        </w:trPr>
        <w:tc>
          <w:tcPr>
            <w:tcW w:w="10000" w:type="dxa"/>
            <w:tcBorders>
              <w:bottom w:val="single" w:sz="4" w:space="0" w:color="auto"/>
            </w:tcBorders>
            <w:shd w:val="clear" w:color="auto" w:fill="D9D9D9" w:themeFill="background1" w:themeFillShade="D9"/>
          </w:tcPr>
          <w:p w14:paraId="5D05C985" w14:textId="192D6020" w:rsidR="000A237D" w:rsidRPr="008A6D1B" w:rsidRDefault="000A237D" w:rsidP="00420487">
            <w:pPr>
              <w:rPr>
                <w:rFonts w:ascii="EMprint" w:hAnsi="EMprint"/>
              </w:rPr>
            </w:pPr>
            <w:r>
              <w:rPr>
                <w:rStyle w:val="IntenseReference"/>
                <w:rFonts w:ascii="EMprint" w:hAnsi="EMprint"/>
              </w:rPr>
              <w:t>QUESTION</w:t>
            </w:r>
            <w:r w:rsidRPr="00687C11">
              <w:rPr>
                <w:rStyle w:val="IntenseReference"/>
                <w:rFonts w:ascii="EMprint" w:hAnsi="EMprint"/>
              </w:rPr>
              <w:t>:</w:t>
            </w:r>
            <w:r>
              <w:rPr>
                <w:rFonts w:ascii="EMprint" w:hAnsi="EMprint"/>
              </w:rPr>
              <w:t xml:space="preserve"> </w:t>
            </w:r>
            <w:r w:rsidRPr="000A237D">
              <w:rPr>
                <w:rFonts w:ascii="EMprint" w:hAnsi="EMprint"/>
              </w:rPr>
              <w:t>Explain the limits and reporting requirements for gas flaring (if applicable)?</w:t>
            </w:r>
          </w:p>
        </w:tc>
      </w:tr>
      <w:tr w:rsidR="000A237D" w:rsidRPr="00A9115A" w14:paraId="67877867" w14:textId="77777777" w:rsidTr="0039589B">
        <w:trPr>
          <w:trHeight w:val="1133"/>
        </w:trPr>
        <w:tc>
          <w:tcPr>
            <w:tcW w:w="10000" w:type="dxa"/>
          </w:tcPr>
          <w:p w14:paraId="075C4BDF" w14:textId="77777777" w:rsidR="000A237D" w:rsidRPr="002962DE" w:rsidRDefault="000A237D" w:rsidP="00420487">
            <w:pPr>
              <w:pStyle w:val="TableBullet"/>
              <w:ind w:left="360" w:hanging="360"/>
              <w:rPr>
                <w:rFonts w:ascii="EMprint" w:hAnsi="EMprint"/>
              </w:rPr>
            </w:pPr>
          </w:p>
          <w:p w14:paraId="315E6AC6" w14:textId="77777777" w:rsidR="002962DE" w:rsidRPr="002962DE" w:rsidRDefault="002962DE" w:rsidP="00420487">
            <w:pPr>
              <w:pStyle w:val="TableBullet"/>
              <w:ind w:left="360" w:hanging="360"/>
              <w:rPr>
                <w:rFonts w:ascii="EMprint" w:hAnsi="EMprint"/>
              </w:rPr>
            </w:pPr>
          </w:p>
          <w:p w14:paraId="6DCBA233" w14:textId="77777777" w:rsidR="002962DE" w:rsidRPr="002962DE" w:rsidRDefault="002962DE" w:rsidP="00420487">
            <w:pPr>
              <w:pStyle w:val="TableBullet"/>
              <w:ind w:left="360" w:hanging="360"/>
              <w:rPr>
                <w:rFonts w:ascii="EMprint" w:hAnsi="EMprint"/>
              </w:rPr>
            </w:pPr>
          </w:p>
          <w:p w14:paraId="19B2482C" w14:textId="123747D6" w:rsidR="002962DE" w:rsidRPr="002962DE" w:rsidRDefault="002962DE" w:rsidP="00420487">
            <w:pPr>
              <w:pStyle w:val="TableBullet"/>
              <w:ind w:left="360" w:hanging="360"/>
              <w:rPr>
                <w:rFonts w:ascii="EMprint" w:hAnsi="EMprint"/>
              </w:rPr>
            </w:pPr>
          </w:p>
        </w:tc>
      </w:tr>
      <w:tr w:rsidR="000A237D" w:rsidRPr="00FC04B3" w14:paraId="39F55A4A" w14:textId="77777777" w:rsidTr="0039589B">
        <w:trPr>
          <w:trHeight w:val="251"/>
        </w:trPr>
        <w:tc>
          <w:tcPr>
            <w:tcW w:w="10000" w:type="dxa"/>
            <w:shd w:val="clear" w:color="auto" w:fill="D9D9D9" w:themeFill="background1" w:themeFillShade="D9"/>
          </w:tcPr>
          <w:p w14:paraId="009D9F4F" w14:textId="02D298F8" w:rsidR="000A237D" w:rsidRPr="008A6D1B" w:rsidRDefault="000A237D" w:rsidP="00420487">
            <w:pPr>
              <w:rPr>
                <w:rFonts w:ascii="EMprint" w:hAnsi="EMprint"/>
              </w:rPr>
            </w:pPr>
            <w:r>
              <w:rPr>
                <w:rStyle w:val="IntenseReference"/>
                <w:rFonts w:ascii="EMprint" w:hAnsi="EMprint"/>
              </w:rPr>
              <w:t>QUESTION</w:t>
            </w:r>
            <w:r w:rsidRPr="00687C11">
              <w:rPr>
                <w:rStyle w:val="IntenseReference"/>
                <w:rFonts w:ascii="EMprint" w:hAnsi="EMprint"/>
              </w:rPr>
              <w:t>:</w:t>
            </w:r>
            <w:r>
              <w:rPr>
                <w:rStyle w:val="IntenseReference"/>
                <w:rFonts w:ascii="EMprint" w:hAnsi="EMprint"/>
              </w:rPr>
              <w:t xml:space="preserve"> </w:t>
            </w:r>
            <w:r w:rsidRPr="000A237D">
              <w:rPr>
                <w:rFonts w:ascii="EMprint" w:hAnsi="EMprint"/>
              </w:rPr>
              <w:t>List the principal regulatory authorities, the frequency of their on-site inspections, and the protocols used for such inspections.</w:t>
            </w:r>
          </w:p>
        </w:tc>
      </w:tr>
      <w:tr w:rsidR="000A237D" w:rsidRPr="000D1DE5" w14:paraId="491DCC89" w14:textId="77777777" w:rsidTr="0039589B">
        <w:trPr>
          <w:trHeight w:val="1133"/>
        </w:trPr>
        <w:tc>
          <w:tcPr>
            <w:tcW w:w="10000" w:type="dxa"/>
          </w:tcPr>
          <w:p w14:paraId="006FA1A7" w14:textId="77777777" w:rsidR="000A237D" w:rsidRPr="002962DE" w:rsidRDefault="000A237D" w:rsidP="00420487">
            <w:pPr>
              <w:pStyle w:val="TableBullet"/>
              <w:ind w:left="360" w:hanging="360"/>
              <w:rPr>
                <w:rFonts w:ascii="EMprint" w:hAnsi="EMprint"/>
              </w:rPr>
            </w:pPr>
          </w:p>
          <w:p w14:paraId="1077F073" w14:textId="77777777" w:rsidR="002962DE" w:rsidRPr="002962DE" w:rsidRDefault="002962DE" w:rsidP="00420487">
            <w:pPr>
              <w:pStyle w:val="TableBullet"/>
              <w:ind w:left="360" w:hanging="360"/>
              <w:rPr>
                <w:rFonts w:ascii="EMprint" w:hAnsi="EMprint"/>
              </w:rPr>
            </w:pPr>
          </w:p>
          <w:p w14:paraId="7F51EA87" w14:textId="77777777" w:rsidR="002962DE" w:rsidRPr="002962DE" w:rsidRDefault="002962DE" w:rsidP="00420487">
            <w:pPr>
              <w:pStyle w:val="TableBullet"/>
              <w:ind w:left="360" w:hanging="360"/>
              <w:rPr>
                <w:rFonts w:ascii="EMprint" w:hAnsi="EMprint"/>
              </w:rPr>
            </w:pPr>
          </w:p>
          <w:p w14:paraId="41948035" w14:textId="77777777" w:rsidR="002962DE" w:rsidRPr="002962DE" w:rsidRDefault="002962DE" w:rsidP="00420487">
            <w:pPr>
              <w:pStyle w:val="TableBullet"/>
              <w:ind w:left="360" w:hanging="360"/>
              <w:rPr>
                <w:rFonts w:ascii="EMprint" w:hAnsi="EMprint"/>
              </w:rPr>
            </w:pPr>
          </w:p>
          <w:p w14:paraId="14959264" w14:textId="3B297C5B" w:rsidR="002962DE" w:rsidRPr="002962DE" w:rsidRDefault="002962DE" w:rsidP="00420487">
            <w:pPr>
              <w:pStyle w:val="TableBullet"/>
              <w:ind w:left="360" w:hanging="360"/>
              <w:rPr>
                <w:rFonts w:ascii="EMprint" w:hAnsi="EMprint"/>
              </w:rPr>
            </w:pPr>
          </w:p>
        </w:tc>
      </w:tr>
      <w:tr w:rsidR="0039589B" w:rsidRPr="008A6D1B" w14:paraId="05035635" w14:textId="77777777" w:rsidTr="0039589B">
        <w:trPr>
          <w:trHeight w:val="251"/>
        </w:trPr>
        <w:tc>
          <w:tcPr>
            <w:tcW w:w="10000" w:type="dxa"/>
            <w:shd w:val="clear" w:color="auto" w:fill="D9D9D9" w:themeFill="background1" w:themeFillShade="D9"/>
          </w:tcPr>
          <w:p w14:paraId="48CD3F54" w14:textId="77777777" w:rsidR="0039589B" w:rsidRPr="008A6D1B" w:rsidRDefault="0039589B" w:rsidP="005E477C">
            <w:pPr>
              <w:rPr>
                <w:rFonts w:ascii="EMprint" w:hAnsi="EMprint"/>
              </w:rPr>
            </w:pPr>
            <w:r>
              <w:rPr>
                <w:rStyle w:val="IntenseReference"/>
                <w:rFonts w:ascii="EMprint" w:hAnsi="EMprint"/>
              </w:rPr>
              <w:t>QUESTION</w:t>
            </w:r>
            <w:r w:rsidRPr="00687C11">
              <w:rPr>
                <w:rStyle w:val="IntenseReference"/>
                <w:rFonts w:ascii="EMprint" w:hAnsi="EMprint"/>
              </w:rPr>
              <w:t>:</w:t>
            </w:r>
            <w:r>
              <w:rPr>
                <w:rFonts w:ascii="EMprint" w:hAnsi="EMprint"/>
              </w:rPr>
              <w:t xml:space="preserve"> </w:t>
            </w:r>
            <w:r w:rsidRPr="000A237D">
              <w:rPr>
                <w:rFonts w:ascii="EMprint" w:hAnsi="EMprint"/>
              </w:rPr>
              <w:t>Explain the reporting thresholds for oil and produced water spills.</w:t>
            </w:r>
          </w:p>
        </w:tc>
      </w:tr>
      <w:tr w:rsidR="0039589B" w:rsidRPr="002962DE" w14:paraId="1053E62C" w14:textId="77777777" w:rsidTr="0039589B">
        <w:trPr>
          <w:trHeight w:val="1133"/>
        </w:trPr>
        <w:tc>
          <w:tcPr>
            <w:tcW w:w="10000" w:type="dxa"/>
          </w:tcPr>
          <w:p w14:paraId="7AD42026" w14:textId="77777777" w:rsidR="0039589B" w:rsidRDefault="0039589B" w:rsidP="005E477C">
            <w:pPr>
              <w:pStyle w:val="TableBullet"/>
              <w:ind w:left="360" w:hanging="360"/>
              <w:rPr>
                <w:rFonts w:ascii="EMprint" w:hAnsi="EMprint"/>
              </w:rPr>
            </w:pPr>
          </w:p>
          <w:p w14:paraId="1FDED19A" w14:textId="77777777" w:rsidR="00E17B43" w:rsidRDefault="00E17B43" w:rsidP="005E477C">
            <w:pPr>
              <w:pStyle w:val="TableBullet"/>
              <w:ind w:left="360" w:hanging="360"/>
              <w:rPr>
                <w:rFonts w:ascii="EMprint" w:hAnsi="EMprint"/>
              </w:rPr>
            </w:pPr>
          </w:p>
          <w:p w14:paraId="3DCB2F0D" w14:textId="14008ADB" w:rsidR="00E17B43" w:rsidRDefault="00E17B43" w:rsidP="005E477C">
            <w:pPr>
              <w:pStyle w:val="TableBullet"/>
              <w:ind w:left="360" w:hanging="360"/>
              <w:rPr>
                <w:rFonts w:ascii="EMprint" w:hAnsi="EMprint"/>
              </w:rPr>
            </w:pPr>
          </w:p>
          <w:p w14:paraId="73DBBD5C" w14:textId="77777777" w:rsidR="00E17B43" w:rsidRDefault="00E17B43" w:rsidP="005E477C">
            <w:pPr>
              <w:pStyle w:val="TableBullet"/>
              <w:ind w:left="360" w:hanging="360"/>
              <w:rPr>
                <w:rFonts w:ascii="EMprint" w:hAnsi="EMprint"/>
              </w:rPr>
            </w:pPr>
          </w:p>
          <w:p w14:paraId="6C0ED6D0" w14:textId="421BC116" w:rsidR="00E17B43" w:rsidRPr="002962DE" w:rsidRDefault="00E17B43" w:rsidP="005E477C">
            <w:pPr>
              <w:pStyle w:val="TableBullet"/>
              <w:ind w:left="360" w:hanging="360"/>
              <w:rPr>
                <w:rFonts w:ascii="EMprint" w:hAnsi="EMprint"/>
              </w:rPr>
            </w:pPr>
          </w:p>
        </w:tc>
      </w:tr>
      <w:tr w:rsidR="0039589B" w:rsidRPr="00183519" w14:paraId="2B57D0E3" w14:textId="77777777" w:rsidTr="0039589B">
        <w:trPr>
          <w:trHeight w:val="251"/>
        </w:trPr>
        <w:tc>
          <w:tcPr>
            <w:tcW w:w="10000" w:type="dxa"/>
            <w:shd w:val="clear" w:color="auto" w:fill="D9D9D9" w:themeFill="background1" w:themeFillShade="D9"/>
          </w:tcPr>
          <w:p w14:paraId="7DB1DC27" w14:textId="77777777" w:rsidR="0039589B" w:rsidRPr="00183519" w:rsidRDefault="0039589B" w:rsidP="005E477C">
            <w:pPr>
              <w:rPr>
                <w:rFonts w:ascii="EMprint" w:hAnsi="EMprint"/>
                <w:b/>
                <w:bCs/>
                <w:smallCaps/>
                <w:color w:val="0C479D" w:themeColor="accent1"/>
                <w:spacing w:val="5"/>
              </w:rPr>
            </w:pPr>
            <w:r>
              <w:rPr>
                <w:rStyle w:val="IntenseReference"/>
                <w:rFonts w:ascii="EMprint" w:hAnsi="EMprint"/>
              </w:rPr>
              <w:t>QUESTION</w:t>
            </w:r>
            <w:r w:rsidRPr="00687C11">
              <w:rPr>
                <w:rStyle w:val="IntenseReference"/>
                <w:rFonts w:ascii="EMprint" w:hAnsi="EMprint"/>
              </w:rPr>
              <w:t>:</w:t>
            </w:r>
            <w:r>
              <w:rPr>
                <w:rFonts w:ascii="EMprint" w:hAnsi="EMprint"/>
              </w:rPr>
              <w:t xml:space="preserve"> </w:t>
            </w:r>
            <w:r w:rsidRPr="000A237D">
              <w:rPr>
                <w:rFonts w:ascii="EMprint" w:hAnsi="EMprint"/>
              </w:rPr>
              <w:t>Describe your understanding of any particular Environmental risks of the Higher Consequence Potential Scenarios at your asset</w:t>
            </w:r>
            <w:r>
              <w:rPr>
                <w:rFonts w:ascii="EMprint" w:hAnsi="EMprint"/>
              </w:rPr>
              <w:t>.</w:t>
            </w:r>
          </w:p>
        </w:tc>
      </w:tr>
      <w:tr w:rsidR="0039589B" w:rsidRPr="002962DE" w14:paraId="778DB1F1" w14:textId="77777777" w:rsidTr="0039589B">
        <w:trPr>
          <w:trHeight w:val="1133"/>
        </w:trPr>
        <w:tc>
          <w:tcPr>
            <w:tcW w:w="10000" w:type="dxa"/>
          </w:tcPr>
          <w:p w14:paraId="381113FA" w14:textId="77777777" w:rsidR="0039589B" w:rsidRDefault="0039589B" w:rsidP="005E477C">
            <w:pPr>
              <w:pStyle w:val="TableBullet"/>
              <w:ind w:left="360" w:hanging="360"/>
              <w:rPr>
                <w:rFonts w:ascii="EMprint" w:hAnsi="EMprint"/>
              </w:rPr>
            </w:pPr>
          </w:p>
          <w:p w14:paraId="426B782D" w14:textId="77777777" w:rsidR="00E17B43" w:rsidRDefault="00E17B43" w:rsidP="005E477C">
            <w:pPr>
              <w:pStyle w:val="TableBullet"/>
              <w:ind w:left="360" w:hanging="360"/>
              <w:rPr>
                <w:rFonts w:ascii="EMprint" w:hAnsi="EMprint"/>
              </w:rPr>
            </w:pPr>
          </w:p>
          <w:p w14:paraId="623C8D45" w14:textId="77777777" w:rsidR="00E17B43" w:rsidRDefault="00E17B43" w:rsidP="005E477C">
            <w:pPr>
              <w:pStyle w:val="TableBullet"/>
              <w:ind w:left="360" w:hanging="360"/>
              <w:rPr>
                <w:rFonts w:ascii="EMprint" w:hAnsi="EMprint"/>
              </w:rPr>
            </w:pPr>
          </w:p>
          <w:p w14:paraId="70F4862F" w14:textId="77777777" w:rsidR="00E17B43" w:rsidRDefault="00E17B43" w:rsidP="005E477C">
            <w:pPr>
              <w:pStyle w:val="TableBullet"/>
              <w:ind w:left="360" w:hanging="360"/>
              <w:rPr>
                <w:rFonts w:ascii="EMprint" w:hAnsi="EMprint"/>
              </w:rPr>
            </w:pPr>
          </w:p>
          <w:p w14:paraId="62F54CBC" w14:textId="4804887A" w:rsidR="00E17B43" w:rsidRPr="002962DE" w:rsidRDefault="00E17B43" w:rsidP="005E477C">
            <w:pPr>
              <w:pStyle w:val="TableBullet"/>
              <w:ind w:left="360" w:hanging="360"/>
              <w:rPr>
                <w:rFonts w:ascii="EMprint" w:hAnsi="EMprint"/>
              </w:rPr>
            </w:pPr>
          </w:p>
        </w:tc>
      </w:tr>
      <w:tr w:rsidR="0039589B" w:rsidRPr="008A6D1B" w14:paraId="4FE2F85C" w14:textId="77777777" w:rsidTr="0039589B">
        <w:trPr>
          <w:trHeight w:val="251"/>
        </w:trPr>
        <w:tc>
          <w:tcPr>
            <w:tcW w:w="10000" w:type="dxa"/>
            <w:shd w:val="clear" w:color="auto" w:fill="D9D9D9" w:themeFill="background1" w:themeFillShade="D9"/>
          </w:tcPr>
          <w:p w14:paraId="11F06F1A" w14:textId="77777777" w:rsidR="0039589B" w:rsidRPr="008A6D1B" w:rsidRDefault="0039589B" w:rsidP="005E477C">
            <w:pPr>
              <w:rPr>
                <w:rFonts w:ascii="EMprint" w:hAnsi="EMprint"/>
              </w:rPr>
            </w:pPr>
            <w:r>
              <w:rPr>
                <w:rStyle w:val="IntenseReference"/>
                <w:rFonts w:ascii="EMprint" w:hAnsi="EMprint"/>
              </w:rPr>
              <w:t>QUESTION</w:t>
            </w:r>
            <w:r w:rsidRPr="00687C11">
              <w:rPr>
                <w:rStyle w:val="IntenseReference"/>
                <w:rFonts w:ascii="EMprint" w:hAnsi="EMprint"/>
              </w:rPr>
              <w:t>:</w:t>
            </w:r>
            <w:r>
              <w:rPr>
                <w:rStyle w:val="IntenseReference"/>
                <w:rFonts w:ascii="EMprint" w:hAnsi="EMprint"/>
              </w:rPr>
              <w:t xml:space="preserve"> </w:t>
            </w:r>
            <w:r w:rsidRPr="000A237D">
              <w:rPr>
                <w:rFonts w:ascii="EMprint" w:hAnsi="EMprint"/>
              </w:rPr>
              <w:t>Scenario Question: Consider a release of 10kg gas/ 2 bbl hydrocarbon liquid to land or sea as appropriate to your asset. What are your responsibilities for immediate actions and reporting? What phone numbers do you call? Which other ExxonMobil personnel do you need to notify?</w:t>
            </w:r>
          </w:p>
        </w:tc>
      </w:tr>
      <w:tr w:rsidR="0039589B" w:rsidRPr="002962DE" w14:paraId="39E9AF05" w14:textId="77777777" w:rsidTr="0039589B">
        <w:trPr>
          <w:trHeight w:val="1133"/>
        </w:trPr>
        <w:tc>
          <w:tcPr>
            <w:tcW w:w="10000" w:type="dxa"/>
          </w:tcPr>
          <w:p w14:paraId="1CD85FF0" w14:textId="77777777" w:rsidR="0039589B" w:rsidRDefault="0039589B" w:rsidP="005E477C">
            <w:pPr>
              <w:pStyle w:val="TableBullet"/>
              <w:ind w:left="360" w:hanging="360"/>
              <w:rPr>
                <w:rFonts w:ascii="EMprint" w:hAnsi="EMprint"/>
              </w:rPr>
            </w:pPr>
          </w:p>
          <w:p w14:paraId="7C2C4C5F" w14:textId="77777777" w:rsidR="00E17B43" w:rsidRDefault="00E17B43" w:rsidP="005E477C">
            <w:pPr>
              <w:pStyle w:val="TableBullet"/>
              <w:ind w:left="360" w:hanging="360"/>
              <w:rPr>
                <w:rFonts w:ascii="EMprint" w:hAnsi="EMprint"/>
              </w:rPr>
            </w:pPr>
          </w:p>
          <w:p w14:paraId="65E435B5" w14:textId="77777777" w:rsidR="00E17B43" w:rsidRDefault="00E17B43" w:rsidP="005E477C">
            <w:pPr>
              <w:pStyle w:val="TableBullet"/>
              <w:ind w:left="360" w:hanging="360"/>
              <w:rPr>
                <w:rFonts w:ascii="EMprint" w:hAnsi="EMprint"/>
              </w:rPr>
            </w:pPr>
          </w:p>
          <w:p w14:paraId="722F19E0" w14:textId="77777777" w:rsidR="00E17B43" w:rsidRDefault="00E17B43" w:rsidP="005E477C">
            <w:pPr>
              <w:pStyle w:val="TableBullet"/>
              <w:ind w:left="360" w:hanging="360"/>
              <w:rPr>
                <w:rFonts w:ascii="EMprint" w:hAnsi="EMprint"/>
              </w:rPr>
            </w:pPr>
          </w:p>
          <w:p w14:paraId="515EB8F0" w14:textId="7EED56FD" w:rsidR="00E17B43" w:rsidRPr="002962DE" w:rsidRDefault="00E17B43" w:rsidP="005E477C">
            <w:pPr>
              <w:pStyle w:val="TableBullet"/>
              <w:ind w:left="360" w:hanging="360"/>
              <w:rPr>
                <w:rFonts w:ascii="EMprint" w:hAnsi="EMprint"/>
              </w:rPr>
            </w:pPr>
          </w:p>
        </w:tc>
      </w:tr>
    </w:tbl>
    <w:p w14:paraId="798EBB8A" w14:textId="77777777" w:rsidR="000A237D" w:rsidRDefault="000A237D" w:rsidP="000A237D">
      <w:pPr>
        <w:sectPr w:rsidR="000A237D" w:rsidSect="00B56E33">
          <w:pgSz w:w="12240" w:h="15840"/>
          <w:pgMar w:top="1710" w:right="1440" w:bottom="993" w:left="1440" w:header="567" w:footer="576" w:gutter="0"/>
          <w:cols w:space="720"/>
          <w:titlePg/>
          <w:docGrid w:linePitch="360"/>
        </w:sectPr>
      </w:pPr>
    </w:p>
    <w:p w14:paraId="39A7DB61" w14:textId="78D0CA5A" w:rsidR="000A237D" w:rsidRDefault="000A237D" w:rsidP="006E004C">
      <w:pPr>
        <w:pStyle w:val="Heading2"/>
        <w:spacing w:before="0"/>
        <w:ind w:left="-284"/>
      </w:pPr>
      <w:bookmarkStart w:id="45" w:name="_Toc128570226"/>
      <w:r>
        <w:t>EMERGENCY RESPONSE</w:t>
      </w:r>
      <w:bookmarkEnd w:id="45"/>
    </w:p>
    <w:tbl>
      <w:tblPr>
        <w:tblStyle w:val="TableGrid"/>
        <w:tblW w:w="10000" w:type="dxa"/>
        <w:tblInd w:w="-635" w:type="dxa"/>
        <w:tblLook w:val="04A0" w:firstRow="1" w:lastRow="0" w:firstColumn="1" w:lastColumn="0" w:noHBand="0" w:noVBand="1"/>
      </w:tblPr>
      <w:tblGrid>
        <w:gridCol w:w="10000"/>
      </w:tblGrid>
      <w:tr w:rsidR="000A237D" w:rsidRPr="00A9115A" w14:paraId="49A92350" w14:textId="77777777" w:rsidTr="008A6D1B">
        <w:trPr>
          <w:trHeight w:val="251"/>
        </w:trPr>
        <w:tc>
          <w:tcPr>
            <w:tcW w:w="10000" w:type="dxa"/>
            <w:tcBorders>
              <w:bottom w:val="single" w:sz="4" w:space="0" w:color="auto"/>
            </w:tcBorders>
            <w:shd w:val="clear" w:color="auto" w:fill="D9D9D9" w:themeFill="background1" w:themeFillShade="D9"/>
          </w:tcPr>
          <w:p w14:paraId="2414B67A" w14:textId="5B25BE8F" w:rsidR="000A237D" w:rsidRPr="008A6D1B" w:rsidRDefault="000A237D" w:rsidP="00420487">
            <w:pPr>
              <w:rPr>
                <w:rFonts w:ascii="EMprint" w:hAnsi="EMprint"/>
              </w:rPr>
            </w:pPr>
            <w:r>
              <w:rPr>
                <w:rStyle w:val="IntenseReference"/>
                <w:rFonts w:ascii="EMprint" w:hAnsi="EMprint"/>
              </w:rPr>
              <w:t>QUESTION</w:t>
            </w:r>
            <w:r w:rsidRPr="00687C11">
              <w:rPr>
                <w:rStyle w:val="IntenseReference"/>
                <w:rFonts w:ascii="EMprint" w:hAnsi="EMprint"/>
              </w:rPr>
              <w:t>:</w:t>
            </w:r>
            <w:r w:rsidRPr="000A237D">
              <w:rPr>
                <w:rFonts w:ascii="EMprint" w:hAnsi="EMprint"/>
              </w:rPr>
              <w:t>.</w:t>
            </w:r>
            <w:r>
              <w:rPr>
                <w:rFonts w:ascii="EMprint" w:hAnsi="EMprint"/>
              </w:rPr>
              <w:t xml:space="preserve"> </w:t>
            </w:r>
            <w:r w:rsidRPr="000A237D">
              <w:rPr>
                <w:rFonts w:ascii="EMprint" w:hAnsi="EMprint"/>
              </w:rPr>
              <w:t>What is the expectation for memorizing and/or knowledge of Emergency Procedures</w:t>
            </w:r>
          </w:p>
        </w:tc>
      </w:tr>
      <w:tr w:rsidR="000A237D" w:rsidRPr="00A9115A" w14:paraId="73C7F228" w14:textId="77777777" w:rsidTr="008A6D1B">
        <w:trPr>
          <w:trHeight w:val="1133"/>
        </w:trPr>
        <w:tc>
          <w:tcPr>
            <w:tcW w:w="10000" w:type="dxa"/>
          </w:tcPr>
          <w:p w14:paraId="4DDAFB00" w14:textId="77777777" w:rsidR="000A237D" w:rsidRDefault="000A237D" w:rsidP="00420487">
            <w:pPr>
              <w:pStyle w:val="TableBullet"/>
              <w:ind w:left="360" w:hanging="360"/>
              <w:rPr>
                <w:rFonts w:ascii="EMprint" w:hAnsi="EMprint"/>
              </w:rPr>
            </w:pPr>
          </w:p>
          <w:p w14:paraId="2BA5C4F0" w14:textId="77777777" w:rsidR="002962DE" w:rsidRDefault="002962DE" w:rsidP="00420487">
            <w:pPr>
              <w:pStyle w:val="TableBullet"/>
              <w:ind w:left="360" w:hanging="360"/>
              <w:rPr>
                <w:rFonts w:ascii="EMprint" w:hAnsi="EMprint"/>
              </w:rPr>
            </w:pPr>
          </w:p>
          <w:p w14:paraId="19DF1AEE" w14:textId="77777777" w:rsidR="002962DE" w:rsidRDefault="002962DE" w:rsidP="00420487">
            <w:pPr>
              <w:pStyle w:val="TableBullet"/>
              <w:ind w:left="360" w:hanging="360"/>
              <w:rPr>
                <w:rFonts w:ascii="EMprint" w:hAnsi="EMprint"/>
              </w:rPr>
            </w:pPr>
          </w:p>
          <w:p w14:paraId="78BC885B" w14:textId="1180EBB4" w:rsidR="002962DE" w:rsidRPr="002962DE" w:rsidRDefault="002962DE" w:rsidP="00420487">
            <w:pPr>
              <w:pStyle w:val="TableBullet"/>
              <w:ind w:left="360" w:hanging="360"/>
              <w:rPr>
                <w:rFonts w:ascii="EMprint" w:hAnsi="EMprint"/>
              </w:rPr>
            </w:pPr>
          </w:p>
        </w:tc>
      </w:tr>
      <w:tr w:rsidR="000A237D" w:rsidRPr="00FC04B3" w14:paraId="7D40B7D9" w14:textId="77777777" w:rsidTr="00EA7F89">
        <w:trPr>
          <w:trHeight w:val="251"/>
        </w:trPr>
        <w:tc>
          <w:tcPr>
            <w:tcW w:w="10000" w:type="dxa"/>
            <w:shd w:val="clear" w:color="auto" w:fill="D9D9D9" w:themeFill="background1" w:themeFillShade="D9"/>
          </w:tcPr>
          <w:p w14:paraId="560E4A2E" w14:textId="3FE7C7CE" w:rsidR="000A237D" w:rsidRPr="00183519" w:rsidRDefault="000A237D" w:rsidP="00420487">
            <w:pPr>
              <w:rPr>
                <w:rFonts w:ascii="EMprint" w:hAnsi="EMprint"/>
                <w:b/>
                <w:bCs/>
                <w:smallCaps/>
                <w:color w:val="0C479D" w:themeColor="accent1"/>
                <w:spacing w:val="5"/>
              </w:rPr>
            </w:pPr>
            <w:r>
              <w:rPr>
                <w:rStyle w:val="IntenseReference"/>
                <w:rFonts w:ascii="EMprint" w:hAnsi="EMprint"/>
              </w:rPr>
              <w:t>QUESTION</w:t>
            </w:r>
            <w:r w:rsidRPr="00687C11">
              <w:rPr>
                <w:rStyle w:val="IntenseReference"/>
                <w:rFonts w:ascii="EMprint" w:hAnsi="EMprint"/>
              </w:rPr>
              <w:t>:</w:t>
            </w:r>
            <w:r>
              <w:rPr>
                <w:rFonts w:ascii="EMprint" w:hAnsi="EMprint"/>
              </w:rPr>
              <w:t xml:space="preserve"> </w:t>
            </w:r>
            <w:r w:rsidRPr="000A237D">
              <w:rPr>
                <w:rFonts w:ascii="EMprint" w:hAnsi="EMprint"/>
              </w:rPr>
              <w:t>Describe the process to muster and account for personnel in an emergency and the expected time to achieve full headcount for your facility</w:t>
            </w:r>
            <w:r w:rsidR="008A6D1B">
              <w:rPr>
                <w:rFonts w:ascii="EMprint" w:hAnsi="EMprint"/>
              </w:rPr>
              <w:t>.</w:t>
            </w:r>
          </w:p>
        </w:tc>
      </w:tr>
      <w:tr w:rsidR="000A237D" w:rsidRPr="000D1DE5" w14:paraId="65D858A6" w14:textId="77777777" w:rsidTr="008A6D1B">
        <w:trPr>
          <w:trHeight w:val="1133"/>
        </w:trPr>
        <w:tc>
          <w:tcPr>
            <w:tcW w:w="10000" w:type="dxa"/>
          </w:tcPr>
          <w:p w14:paraId="4A0E40F7" w14:textId="77777777" w:rsidR="000A237D" w:rsidRDefault="000A237D" w:rsidP="00420487">
            <w:pPr>
              <w:pStyle w:val="TableBullet"/>
              <w:ind w:left="360" w:hanging="360"/>
              <w:rPr>
                <w:rFonts w:ascii="EMprint" w:hAnsi="EMprint"/>
              </w:rPr>
            </w:pPr>
          </w:p>
          <w:p w14:paraId="4FE83FE8" w14:textId="77777777" w:rsidR="002962DE" w:rsidRDefault="002962DE" w:rsidP="00420487">
            <w:pPr>
              <w:pStyle w:val="TableBullet"/>
              <w:ind w:left="360" w:hanging="360"/>
              <w:rPr>
                <w:rFonts w:ascii="EMprint" w:hAnsi="EMprint"/>
              </w:rPr>
            </w:pPr>
          </w:p>
          <w:p w14:paraId="71ABDAAA" w14:textId="77777777" w:rsidR="002962DE" w:rsidRDefault="002962DE" w:rsidP="00420487">
            <w:pPr>
              <w:pStyle w:val="TableBullet"/>
              <w:ind w:left="360" w:hanging="360"/>
              <w:rPr>
                <w:rFonts w:ascii="EMprint" w:hAnsi="EMprint"/>
              </w:rPr>
            </w:pPr>
          </w:p>
          <w:p w14:paraId="36DA0AAD" w14:textId="1107C20B" w:rsidR="002962DE" w:rsidRPr="002962DE" w:rsidRDefault="002962DE" w:rsidP="00420487">
            <w:pPr>
              <w:pStyle w:val="TableBullet"/>
              <w:ind w:left="360" w:hanging="360"/>
              <w:rPr>
                <w:rFonts w:ascii="EMprint" w:hAnsi="EMprint"/>
              </w:rPr>
            </w:pPr>
          </w:p>
        </w:tc>
      </w:tr>
      <w:tr w:rsidR="000A237D" w:rsidRPr="00183519" w14:paraId="2C75BBA6" w14:textId="77777777" w:rsidTr="00EA7F89">
        <w:trPr>
          <w:trHeight w:val="251"/>
        </w:trPr>
        <w:tc>
          <w:tcPr>
            <w:tcW w:w="10000" w:type="dxa"/>
            <w:shd w:val="clear" w:color="auto" w:fill="D9D9D9" w:themeFill="background1" w:themeFillShade="D9"/>
          </w:tcPr>
          <w:p w14:paraId="6E7C2A75" w14:textId="2A0940F6" w:rsidR="000A237D" w:rsidRPr="008A6D1B" w:rsidRDefault="000A237D" w:rsidP="008A6D1B">
            <w:pPr>
              <w:rPr>
                <w:rFonts w:ascii="EMprint" w:hAnsi="EMprint"/>
              </w:rPr>
            </w:pPr>
            <w:r>
              <w:rPr>
                <w:rStyle w:val="IntenseReference"/>
                <w:rFonts w:ascii="EMprint" w:hAnsi="EMprint"/>
              </w:rPr>
              <w:t>QUESTION</w:t>
            </w:r>
            <w:r w:rsidRPr="00687C11">
              <w:rPr>
                <w:rStyle w:val="IntenseReference"/>
                <w:rFonts w:ascii="EMprint" w:hAnsi="EMprint"/>
              </w:rPr>
              <w:t>:</w:t>
            </w:r>
            <w:r>
              <w:rPr>
                <w:rStyle w:val="IntenseReference"/>
                <w:rFonts w:ascii="EMprint" w:hAnsi="EMprint"/>
              </w:rPr>
              <w:t xml:space="preserve"> </w:t>
            </w:r>
            <w:r w:rsidR="008A6D1B" w:rsidRPr="008A6D1B">
              <w:rPr>
                <w:rFonts w:ascii="EMprint" w:hAnsi="EMprint"/>
              </w:rPr>
              <w:t>Demonstrate an understanding of your particular role in an emergency? Explain how your response may differ depending on whether you are on-site or off-site and whether it is normal business hours</w:t>
            </w:r>
          </w:p>
        </w:tc>
      </w:tr>
      <w:tr w:rsidR="000A237D" w:rsidRPr="000D1DE5" w14:paraId="65BFF1B4" w14:textId="77777777" w:rsidTr="008A6D1B">
        <w:trPr>
          <w:trHeight w:val="1133"/>
        </w:trPr>
        <w:tc>
          <w:tcPr>
            <w:tcW w:w="10000" w:type="dxa"/>
          </w:tcPr>
          <w:p w14:paraId="7055B622" w14:textId="77777777" w:rsidR="000A237D" w:rsidRDefault="000A237D" w:rsidP="00420487">
            <w:pPr>
              <w:pStyle w:val="TableBullet"/>
              <w:ind w:left="360" w:hanging="360"/>
              <w:rPr>
                <w:rFonts w:ascii="EMprint" w:hAnsi="EMprint"/>
              </w:rPr>
            </w:pPr>
          </w:p>
          <w:p w14:paraId="547221BC" w14:textId="77777777" w:rsidR="002962DE" w:rsidRDefault="002962DE" w:rsidP="00420487">
            <w:pPr>
              <w:pStyle w:val="TableBullet"/>
              <w:ind w:left="360" w:hanging="360"/>
              <w:rPr>
                <w:rFonts w:ascii="EMprint" w:hAnsi="EMprint"/>
              </w:rPr>
            </w:pPr>
          </w:p>
          <w:p w14:paraId="7733225F" w14:textId="77777777" w:rsidR="002962DE" w:rsidRDefault="002962DE" w:rsidP="00420487">
            <w:pPr>
              <w:pStyle w:val="TableBullet"/>
              <w:ind w:left="360" w:hanging="360"/>
              <w:rPr>
                <w:rFonts w:ascii="EMprint" w:hAnsi="EMprint"/>
              </w:rPr>
            </w:pPr>
          </w:p>
          <w:p w14:paraId="3BAC8D92" w14:textId="0A33904A" w:rsidR="002962DE" w:rsidRPr="002962DE" w:rsidRDefault="002962DE" w:rsidP="00420487">
            <w:pPr>
              <w:pStyle w:val="TableBullet"/>
              <w:ind w:left="360" w:hanging="360"/>
              <w:rPr>
                <w:rFonts w:ascii="EMprint" w:hAnsi="EMprint"/>
              </w:rPr>
            </w:pPr>
          </w:p>
        </w:tc>
      </w:tr>
      <w:tr w:rsidR="008A6D1B" w:rsidRPr="00183519" w14:paraId="49F3AA0F" w14:textId="77777777" w:rsidTr="00EA7F89">
        <w:trPr>
          <w:trHeight w:val="251"/>
        </w:trPr>
        <w:tc>
          <w:tcPr>
            <w:tcW w:w="10000" w:type="dxa"/>
            <w:shd w:val="clear" w:color="auto" w:fill="D9D9D9" w:themeFill="background1" w:themeFillShade="D9"/>
          </w:tcPr>
          <w:p w14:paraId="57B8070F" w14:textId="77682CED" w:rsidR="008A6D1B" w:rsidRPr="008A6D1B" w:rsidRDefault="008A6D1B" w:rsidP="00420487">
            <w:pPr>
              <w:rPr>
                <w:rFonts w:ascii="EMprint" w:hAnsi="EMprint"/>
              </w:rPr>
            </w:pPr>
            <w:r>
              <w:rPr>
                <w:rStyle w:val="IntenseReference"/>
                <w:rFonts w:ascii="EMprint" w:hAnsi="EMprint"/>
              </w:rPr>
              <w:t>QUESTION</w:t>
            </w:r>
            <w:r w:rsidRPr="00687C11">
              <w:rPr>
                <w:rStyle w:val="IntenseReference"/>
                <w:rFonts w:ascii="EMprint" w:hAnsi="EMprint"/>
              </w:rPr>
              <w:t>:</w:t>
            </w:r>
            <w:r>
              <w:rPr>
                <w:rStyle w:val="IntenseReference"/>
                <w:rFonts w:ascii="EMprint" w:hAnsi="EMprint"/>
              </w:rPr>
              <w:t xml:space="preserve"> </w:t>
            </w:r>
            <w:r w:rsidRPr="008A6D1B">
              <w:rPr>
                <w:rFonts w:ascii="EMprint" w:hAnsi="EMprint"/>
              </w:rPr>
              <w:t>Explain your role in maintaining and operating emergency response equipment for your asset. How is emergency response readiness (equipment and capabilities) demonstrated to you?</w:t>
            </w:r>
          </w:p>
        </w:tc>
      </w:tr>
      <w:tr w:rsidR="008A6D1B" w:rsidRPr="000D1DE5" w14:paraId="76CF068E" w14:textId="77777777" w:rsidTr="008A6D1B">
        <w:trPr>
          <w:trHeight w:val="1133"/>
        </w:trPr>
        <w:tc>
          <w:tcPr>
            <w:tcW w:w="10000" w:type="dxa"/>
          </w:tcPr>
          <w:p w14:paraId="04A2970E" w14:textId="77777777" w:rsidR="008A6D1B" w:rsidRDefault="008A6D1B" w:rsidP="00420487">
            <w:pPr>
              <w:pStyle w:val="TableBullet"/>
              <w:ind w:left="360" w:hanging="360"/>
              <w:rPr>
                <w:rFonts w:ascii="EMprint" w:hAnsi="EMprint"/>
              </w:rPr>
            </w:pPr>
          </w:p>
          <w:p w14:paraId="07072C47" w14:textId="77777777" w:rsidR="002962DE" w:rsidRDefault="002962DE" w:rsidP="00420487">
            <w:pPr>
              <w:pStyle w:val="TableBullet"/>
              <w:ind w:left="360" w:hanging="360"/>
              <w:rPr>
                <w:rFonts w:ascii="EMprint" w:hAnsi="EMprint"/>
              </w:rPr>
            </w:pPr>
          </w:p>
          <w:p w14:paraId="3480BE8A" w14:textId="77777777" w:rsidR="002962DE" w:rsidRDefault="002962DE" w:rsidP="00420487">
            <w:pPr>
              <w:pStyle w:val="TableBullet"/>
              <w:ind w:left="360" w:hanging="360"/>
              <w:rPr>
                <w:rFonts w:ascii="EMprint" w:hAnsi="EMprint"/>
              </w:rPr>
            </w:pPr>
          </w:p>
          <w:p w14:paraId="23CFD299" w14:textId="65EFEEA7" w:rsidR="002962DE" w:rsidRPr="002962DE" w:rsidRDefault="002962DE" w:rsidP="002962DE">
            <w:pPr>
              <w:pStyle w:val="TableBullet"/>
              <w:rPr>
                <w:rFonts w:ascii="EMprint" w:hAnsi="EMprint"/>
              </w:rPr>
            </w:pPr>
          </w:p>
        </w:tc>
      </w:tr>
    </w:tbl>
    <w:p w14:paraId="7CEFE317" w14:textId="3051F2CD" w:rsidR="000A237D" w:rsidRDefault="008A6D1B" w:rsidP="006E004C">
      <w:pPr>
        <w:pStyle w:val="Heading2"/>
        <w:spacing w:before="0"/>
        <w:ind w:left="-284"/>
      </w:pPr>
      <w:bookmarkStart w:id="46" w:name="_Toc128570227"/>
      <w:r>
        <w:t>OVERALL</w:t>
      </w:r>
      <w:bookmarkEnd w:id="46"/>
    </w:p>
    <w:tbl>
      <w:tblPr>
        <w:tblStyle w:val="TableGrid"/>
        <w:tblW w:w="10000" w:type="dxa"/>
        <w:tblInd w:w="-635" w:type="dxa"/>
        <w:tblLook w:val="04A0" w:firstRow="1" w:lastRow="0" w:firstColumn="1" w:lastColumn="0" w:noHBand="0" w:noVBand="1"/>
      </w:tblPr>
      <w:tblGrid>
        <w:gridCol w:w="10000"/>
      </w:tblGrid>
      <w:tr w:rsidR="008A6D1B" w:rsidRPr="00A9115A" w14:paraId="1404E8AA" w14:textId="77777777" w:rsidTr="00420487">
        <w:trPr>
          <w:trHeight w:val="251"/>
        </w:trPr>
        <w:tc>
          <w:tcPr>
            <w:tcW w:w="10000" w:type="dxa"/>
            <w:tcBorders>
              <w:bottom w:val="single" w:sz="4" w:space="0" w:color="auto"/>
            </w:tcBorders>
            <w:shd w:val="clear" w:color="auto" w:fill="D9D9D9" w:themeFill="background1" w:themeFillShade="D9"/>
          </w:tcPr>
          <w:p w14:paraId="11E18701" w14:textId="6CDC6CC4" w:rsidR="008A6D1B" w:rsidRPr="008A6D1B" w:rsidRDefault="008A6D1B" w:rsidP="008A6D1B">
            <w:pPr>
              <w:rPr>
                <w:rFonts w:ascii="EMprint" w:hAnsi="EMprint"/>
              </w:rPr>
            </w:pPr>
            <w:r>
              <w:rPr>
                <w:rStyle w:val="IntenseReference"/>
                <w:rFonts w:ascii="EMprint" w:hAnsi="EMprint"/>
              </w:rPr>
              <w:t>QUESTION</w:t>
            </w:r>
            <w:r w:rsidRPr="00687C11">
              <w:rPr>
                <w:rStyle w:val="IntenseReference"/>
                <w:rFonts w:ascii="EMprint" w:hAnsi="EMprint"/>
              </w:rPr>
              <w:t>:</w:t>
            </w:r>
            <w:r>
              <w:rPr>
                <w:rFonts w:ascii="EMprint" w:hAnsi="EMprint"/>
              </w:rPr>
              <w:t xml:space="preserve"> </w:t>
            </w:r>
            <w:r w:rsidRPr="008A6D1B">
              <w:rPr>
                <w:rFonts w:ascii="EMprint" w:hAnsi="EMprint"/>
              </w:rPr>
              <w:t>Explain the basic process flows of the facilities within your asset as per the attached drawing</w:t>
            </w:r>
          </w:p>
        </w:tc>
      </w:tr>
      <w:tr w:rsidR="008A6D1B" w:rsidRPr="00A9115A" w14:paraId="120F0D1C" w14:textId="77777777" w:rsidTr="00420487">
        <w:trPr>
          <w:trHeight w:val="1133"/>
        </w:trPr>
        <w:tc>
          <w:tcPr>
            <w:tcW w:w="10000" w:type="dxa"/>
          </w:tcPr>
          <w:p w14:paraId="4AD3B5D9" w14:textId="77777777" w:rsidR="008A6D1B" w:rsidRDefault="008A6D1B" w:rsidP="00420487">
            <w:pPr>
              <w:pStyle w:val="TableBullet"/>
              <w:ind w:left="360" w:hanging="360"/>
              <w:rPr>
                <w:rFonts w:ascii="EMprint" w:hAnsi="EMprint"/>
              </w:rPr>
            </w:pPr>
          </w:p>
          <w:p w14:paraId="516998E2" w14:textId="77777777" w:rsidR="00D734D3" w:rsidRDefault="00D734D3" w:rsidP="00420487">
            <w:pPr>
              <w:pStyle w:val="TableBullet"/>
              <w:ind w:left="360" w:hanging="360"/>
              <w:rPr>
                <w:rFonts w:ascii="EMprint" w:hAnsi="EMprint"/>
              </w:rPr>
            </w:pPr>
          </w:p>
          <w:p w14:paraId="36733FB2" w14:textId="77777777" w:rsidR="00D734D3" w:rsidRDefault="00D734D3" w:rsidP="00420487">
            <w:pPr>
              <w:pStyle w:val="TableBullet"/>
              <w:ind w:left="360" w:hanging="360"/>
              <w:rPr>
                <w:rFonts w:ascii="EMprint" w:hAnsi="EMprint"/>
              </w:rPr>
            </w:pPr>
          </w:p>
          <w:p w14:paraId="447C1B32" w14:textId="25E8CD3F" w:rsidR="00D734D3" w:rsidRDefault="00D734D3" w:rsidP="00420487">
            <w:pPr>
              <w:pStyle w:val="TableBullet"/>
              <w:ind w:left="360" w:hanging="360"/>
              <w:rPr>
                <w:rFonts w:ascii="EMprint" w:hAnsi="EMprint"/>
              </w:rPr>
            </w:pPr>
          </w:p>
          <w:p w14:paraId="6F16A860" w14:textId="53465772" w:rsidR="002962DE" w:rsidRDefault="002962DE" w:rsidP="00420487">
            <w:pPr>
              <w:pStyle w:val="TableBullet"/>
              <w:ind w:left="360" w:hanging="360"/>
              <w:rPr>
                <w:rFonts w:ascii="EMprint" w:hAnsi="EMprint"/>
              </w:rPr>
            </w:pPr>
          </w:p>
          <w:p w14:paraId="4C9591E5" w14:textId="210AE419" w:rsidR="002962DE" w:rsidRDefault="002962DE" w:rsidP="00420487">
            <w:pPr>
              <w:pStyle w:val="TableBullet"/>
              <w:ind w:left="360" w:hanging="360"/>
              <w:rPr>
                <w:rFonts w:ascii="EMprint" w:hAnsi="EMprint"/>
              </w:rPr>
            </w:pPr>
          </w:p>
          <w:p w14:paraId="39DD47C2" w14:textId="77777777" w:rsidR="002962DE" w:rsidRDefault="002962DE" w:rsidP="00420487">
            <w:pPr>
              <w:pStyle w:val="TableBullet"/>
              <w:ind w:left="360" w:hanging="360"/>
              <w:rPr>
                <w:rFonts w:ascii="EMprint" w:hAnsi="EMprint"/>
              </w:rPr>
            </w:pPr>
          </w:p>
          <w:p w14:paraId="1B5E772F" w14:textId="7DBC8660" w:rsidR="00D734D3" w:rsidRPr="000D1DE5" w:rsidRDefault="00D734D3" w:rsidP="00420487">
            <w:pPr>
              <w:pStyle w:val="TableBullet"/>
              <w:ind w:left="360" w:hanging="360"/>
              <w:rPr>
                <w:rFonts w:ascii="EMprint" w:hAnsi="EMprint"/>
              </w:rPr>
            </w:pPr>
          </w:p>
        </w:tc>
      </w:tr>
    </w:tbl>
    <w:p w14:paraId="73192504" w14:textId="77777777" w:rsidR="00E075DB" w:rsidRDefault="00E075DB">
      <w:pPr>
        <w:rPr>
          <w:rFonts w:ascii="EMprint" w:hAnsi="EMprint"/>
          <w:caps/>
          <w:color w:val="0C479D" w:themeColor="accent1"/>
          <w:sz w:val="20"/>
        </w:rPr>
      </w:pPr>
      <w:r>
        <w:br w:type="page"/>
      </w:r>
    </w:p>
    <w:p w14:paraId="52DC7917" w14:textId="0D9496ED" w:rsidR="008A6D1B" w:rsidRDefault="0065280F" w:rsidP="000B79CC">
      <w:pPr>
        <w:pStyle w:val="Heading2"/>
        <w:spacing w:before="0" w:after="0"/>
        <w:ind w:left="-284"/>
      </w:pPr>
      <w:bookmarkStart w:id="47" w:name="_Toc128570228"/>
      <w:r>
        <w:t>PROCESS SAFETY ASSET SPECIFIC MODULES – COMPLETION ENDORSEMENT</w:t>
      </w:r>
      <w:bookmarkEnd w:id="47"/>
    </w:p>
    <w:p w14:paraId="52FBBFFD" w14:textId="77777777" w:rsidR="0065280F" w:rsidRDefault="0065280F" w:rsidP="0065280F">
      <w:pPr>
        <w:pStyle w:val="body"/>
      </w:pPr>
    </w:p>
    <w:p w14:paraId="18AF241F" w14:textId="4849D1A0" w:rsidR="0065280F" w:rsidRDefault="0065280F" w:rsidP="0065280F">
      <w:pPr>
        <w:pStyle w:val="body"/>
      </w:pPr>
      <w:r w:rsidRPr="00DF2F83">
        <w:t>The completion of this page indicates that</w:t>
      </w:r>
    </w:p>
    <w:p w14:paraId="12096A58" w14:textId="2CCDE852" w:rsidR="0065280F" w:rsidRPr="000B79CC" w:rsidRDefault="0065280F" w:rsidP="0065280F">
      <w:pPr>
        <w:pStyle w:val="body"/>
      </w:pPr>
      <w:r w:rsidRPr="000B79CC">
        <w:t>____________________________________</w:t>
      </w:r>
      <w:r w:rsidR="000B79CC">
        <w:softHyphen/>
      </w:r>
      <w:r w:rsidR="000B79CC">
        <w:softHyphen/>
      </w:r>
      <w:r w:rsidR="000B79CC">
        <w:softHyphen/>
      </w:r>
      <w:r w:rsidR="000B79CC">
        <w:softHyphen/>
      </w:r>
      <w:r w:rsidR="000B79CC">
        <w:softHyphen/>
        <w:t>_____________</w:t>
      </w:r>
      <w:r w:rsidRPr="000B79CC">
        <w:t>________________</w:t>
      </w:r>
    </w:p>
    <w:p w14:paraId="0E416479" w14:textId="1A84895E" w:rsidR="0065280F" w:rsidRDefault="0065280F" w:rsidP="0065280F">
      <w:pPr>
        <w:pStyle w:val="body"/>
      </w:pPr>
      <w:r>
        <w:t xml:space="preserve">has  </w:t>
      </w:r>
      <w:r w:rsidRPr="00DF2F83">
        <w:t xml:space="preserve">demonstrated competency in all the Process Safety </w:t>
      </w:r>
      <w:r>
        <w:t xml:space="preserve">Asset Specific Modules for the ____________________________  Asset </w:t>
      </w:r>
      <w:r w:rsidRPr="00DF2F83">
        <w:t xml:space="preserve"> in the Task Book via a formal face-to-face assessment.</w:t>
      </w:r>
    </w:p>
    <w:p w14:paraId="7DB839C4" w14:textId="77777777" w:rsidR="0065280F" w:rsidRDefault="0065280F" w:rsidP="0065280F">
      <w:pPr>
        <w:pStyle w:val="body"/>
      </w:pPr>
    </w:p>
    <w:p w14:paraId="1F8CFCCE" w14:textId="7534A32E" w:rsidR="0065280F" w:rsidRDefault="0065280F" w:rsidP="0065280F">
      <w:pPr>
        <w:pStyle w:val="body"/>
      </w:pPr>
      <w:r>
        <w:t>Signature: ________________________</w:t>
      </w:r>
      <w:r w:rsidR="000B79CC">
        <w:t>___</w:t>
      </w:r>
      <w:r>
        <w:t>_____</w:t>
      </w:r>
    </w:p>
    <w:p w14:paraId="7ECB3430" w14:textId="52CCE95E" w:rsidR="0065280F" w:rsidRDefault="0065280F" w:rsidP="0065280F">
      <w:pPr>
        <w:pStyle w:val="body"/>
      </w:pPr>
      <w:r>
        <w:tab/>
      </w:r>
      <w:r>
        <w:tab/>
      </w:r>
      <w:r w:rsidR="000E5E23">
        <w:t xml:space="preserve">    </w:t>
      </w:r>
      <w:r>
        <w:t>(Candidate)</w:t>
      </w:r>
    </w:p>
    <w:p w14:paraId="549E0EF8" w14:textId="77777777" w:rsidR="0065280F" w:rsidRDefault="0065280F" w:rsidP="0065280F">
      <w:pPr>
        <w:pStyle w:val="body"/>
      </w:pPr>
    </w:p>
    <w:p w14:paraId="4EB131E9" w14:textId="353058D2" w:rsidR="0065280F" w:rsidRDefault="0065280F" w:rsidP="0065280F">
      <w:pPr>
        <w:pStyle w:val="body"/>
      </w:pPr>
      <w:r>
        <w:t>Signature: ___________________________</w:t>
      </w:r>
      <w:r w:rsidR="000B79CC">
        <w:t>____</w:t>
      </w:r>
      <w:r>
        <w:t>__</w:t>
      </w:r>
    </w:p>
    <w:p w14:paraId="7ED48E1C" w14:textId="77777777" w:rsidR="0065280F" w:rsidRDefault="0065280F" w:rsidP="0065280F">
      <w:pPr>
        <w:pStyle w:val="body"/>
      </w:pPr>
      <w:r>
        <w:tab/>
      </w:r>
      <w:r>
        <w:tab/>
        <w:t>(Assessment Facilitator)</w:t>
      </w:r>
    </w:p>
    <w:p w14:paraId="3B5CB98A" w14:textId="77777777" w:rsidR="0065280F" w:rsidRDefault="0065280F" w:rsidP="0065280F">
      <w:pPr>
        <w:pStyle w:val="body"/>
      </w:pPr>
    </w:p>
    <w:p w14:paraId="6F46B63A" w14:textId="78E0ABBC" w:rsidR="0065280F" w:rsidRDefault="0065280F" w:rsidP="0065280F">
      <w:pPr>
        <w:pStyle w:val="body"/>
      </w:pPr>
      <w:r>
        <w:t>Signature: ____________________________</w:t>
      </w:r>
      <w:r w:rsidR="000B79CC">
        <w:t>____</w:t>
      </w:r>
      <w:r>
        <w:t>_</w:t>
      </w:r>
    </w:p>
    <w:p w14:paraId="06C9B9C6" w14:textId="77777777" w:rsidR="0065280F" w:rsidRDefault="0065280F" w:rsidP="0065280F">
      <w:pPr>
        <w:pStyle w:val="body"/>
      </w:pPr>
      <w:r>
        <w:tab/>
      </w:r>
      <w:r>
        <w:tab/>
        <w:t>(Assessment Lead)</w:t>
      </w:r>
    </w:p>
    <w:p w14:paraId="03E88739" w14:textId="77777777" w:rsidR="0065280F" w:rsidRDefault="0065280F" w:rsidP="0065280F">
      <w:pPr>
        <w:pStyle w:val="body"/>
      </w:pPr>
    </w:p>
    <w:p w14:paraId="0A984238" w14:textId="77777777" w:rsidR="0065280F" w:rsidRDefault="0065280F" w:rsidP="0065280F">
      <w:pPr>
        <w:pStyle w:val="body"/>
      </w:pPr>
    </w:p>
    <w:p w14:paraId="0E310DC7" w14:textId="77777777" w:rsidR="0065280F" w:rsidRDefault="0065280F" w:rsidP="0065280F">
      <w:pPr>
        <w:pStyle w:val="body"/>
      </w:pPr>
    </w:p>
    <w:p w14:paraId="0AEA3DF3" w14:textId="3A4619EB" w:rsidR="0065280F" w:rsidRDefault="0065280F" w:rsidP="0065280F">
      <w:pPr>
        <w:pStyle w:val="body"/>
      </w:pPr>
      <w:r>
        <w:t>Date of Assessment: ________________________</w:t>
      </w:r>
      <w:r w:rsidR="000E5E23">
        <w:t>__</w:t>
      </w:r>
      <w:r>
        <w:t>__</w:t>
      </w:r>
    </w:p>
    <w:p w14:paraId="332BE89E" w14:textId="77777777" w:rsidR="00D41298" w:rsidRDefault="00D41298" w:rsidP="0065280F">
      <w:pPr>
        <w:pStyle w:val="body"/>
        <w:sectPr w:rsidR="00D41298" w:rsidSect="00B56E33">
          <w:pgSz w:w="12240" w:h="15840"/>
          <w:pgMar w:top="1710" w:right="1440" w:bottom="993" w:left="1440" w:header="567" w:footer="576" w:gutter="0"/>
          <w:cols w:space="720"/>
          <w:titlePg/>
          <w:docGrid w:linePitch="360"/>
        </w:sectPr>
      </w:pPr>
    </w:p>
    <w:p w14:paraId="186EA8B0" w14:textId="50640D25" w:rsidR="0065280F" w:rsidRDefault="00D41298" w:rsidP="006510B2">
      <w:pPr>
        <w:pStyle w:val="Heading1"/>
      </w:pPr>
      <w:bookmarkStart w:id="48" w:name="_Toc128570229"/>
      <w:r>
        <w:t>OIMS CORE MODULES</w:t>
      </w:r>
      <w:bookmarkEnd w:id="48"/>
    </w:p>
    <w:p w14:paraId="29592420" w14:textId="26329106" w:rsidR="00D41298" w:rsidRDefault="00D41298" w:rsidP="005E477C">
      <w:pPr>
        <w:pStyle w:val="Heading2"/>
        <w:ind w:left="-284"/>
      </w:pPr>
      <w:bookmarkStart w:id="49" w:name="_Toc128570230"/>
      <w:r>
        <w:t>MODULE: MANAGEMENT, LEADERSHIP, COMMITMENT &amp; ACCOUNTABILITY SYSTEM (1-1)</w:t>
      </w:r>
      <w:bookmarkEnd w:id="49"/>
    </w:p>
    <w:tbl>
      <w:tblPr>
        <w:tblStyle w:val="TableGrid"/>
        <w:tblW w:w="10350" w:type="dxa"/>
        <w:tblInd w:w="-635" w:type="dxa"/>
        <w:tblLook w:val="04A0" w:firstRow="1" w:lastRow="0" w:firstColumn="1" w:lastColumn="0" w:noHBand="0" w:noVBand="1"/>
      </w:tblPr>
      <w:tblGrid>
        <w:gridCol w:w="10350"/>
      </w:tblGrid>
      <w:tr w:rsidR="004155B2" w:rsidRPr="00A9115A" w14:paraId="45A0F4B5" w14:textId="77777777" w:rsidTr="007F1204">
        <w:trPr>
          <w:trHeight w:val="251"/>
        </w:trPr>
        <w:tc>
          <w:tcPr>
            <w:tcW w:w="10350" w:type="dxa"/>
            <w:tcBorders>
              <w:bottom w:val="single" w:sz="4" w:space="0" w:color="auto"/>
            </w:tcBorders>
            <w:shd w:val="clear" w:color="auto" w:fill="D9D9D9" w:themeFill="background1" w:themeFillShade="D9"/>
          </w:tcPr>
          <w:p w14:paraId="1D14E4F9" w14:textId="69A1BB68" w:rsidR="004155B2" w:rsidRPr="008A6D1B" w:rsidRDefault="00AC0CE4" w:rsidP="00C253FC">
            <w:pPr>
              <w:rPr>
                <w:rFonts w:ascii="EMprint" w:hAnsi="EMprint"/>
              </w:rPr>
            </w:pPr>
            <w:r>
              <w:rPr>
                <w:rStyle w:val="IntenseReference"/>
                <w:rFonts w:ascii="EMprint" w:hAnsi="EMprint"/>
              </w:rPr>
              <w:t>TASK</w:t>
            </w:r>
            <w:r w:rsidR="004155B2" w:rsidRPr="00687C11">
              <w:rPr>
                <w:rStyle w:val="IntenseReference"/>
                <w:rFonts w:ascii="EMprint" w:hAnsi="EMprint"/>
              </w:rPr>
              <w:t>:</w:t>
            </w:r>
            <w:r w:rsidR="004155B2">
              <w:rPr>
                <w:rFonts w:ascii="EMprint" w:hAnsi="EMprint"/>
              </w:rPr>
              <w:t xml:space="preserve"> </w:t>
            </w:r>
            <w:r w:rsidR="004155B2" w:rsidRPr="004155B2">
              <w:rPr>
                <w:rFonts w:ascii="EMprint" w:hAnsi="EMprint"/>
              </w:rPr>
              <w:t>Understand the process used by BU to ensure systems  for Operations Integrity management are established, communicated and supported at every level in the organization.</w:t>
            </w:r>
          </w:p>
        </w:tc>
      </w:tr>
      <w:tr w:rsidR="00AC0CE4" w:rsidRPr="00A9115A" w14:paraId="19598996" w14:textId="77777777" w:rsidTr="007F1204">
        <w:trPr>
          <w:trHeight w:val="251"/>
        </w:trPr>
        <w:tc>
          <w:tcPr>
            <w:tcW w:w="10350" w:type="dxa"/>
            <w:tcBorders>
              <w:bottom w:val="single" w:sz="4" w:space="0" w:color="auto"/>
            </w:tcBorders>
            <w:shd w:val="clear" w:color="auto" w:fill="D9D9D9" w:themeFill="background1" w:themeFillShade="D9"/>
          </w:tcPr>
          <w:p w14:paraId="2B23D971" w14:textId="06330201" w:rsidR="00AC0CE4" w:rsidRDefault="00685BA2" w:rsidP="00C253FC">
            <w:pPr>
              <w:rPr>
                <w:rStyle w:val="IntenseReference"/>
                <w:rFonts w:ascii="EMprint" w:hAnsi="EMprint"/>
              </w:rPr>
            </w:pPr>
            <w:r>
              <w:rPr>
                <w:rStyle w:val="IntenseReference"/>
                <w:rFonts w:ascii="EMprint" w:hAnsi="EMprint"/>
              </w:rPr>
              <w:t>LEARNING</w:t>
            </w:r>
            <w:r w:rsidR="00AC0CE4">
              <w:rPr>
                <w:rStyle w:val="IntenseReference"/>
                <w:rFonts w:ascii="EMprint" w:hAnsi="EMprint"/>
              </w:rPr>
              <w:t xml:space="preserve"> SOURCE: </w:t>
            </w:r>
            <w:r w:rsidR="00AC0CE4" w:rsidRPr="00AC0CE4">
              <w:rPr>
                <w:rFonts w:ascii="EMprint" w:hAnsi="EMprint"/>
              </w:rPr>
              <w:t xml:space="preserve">BU OIMS 1-1 </w:t>
            </w:r>
            <w:r w:rsidR="00B95903">
              <w:rPr>
                <w:rFonts w:ascii="EMprint" w:hAnsi="EMprint"/>
              </w:rPr>
              <w:t>Site</w:t>
            </w:r>
            <w:r w:rsidR="00B95903" w:rsidRPr="00AC0CE4">
              <w:rPr>
                <w:rFonts w:ascii="EMprint" w:hAnsi="EMprint"/>
              </w:rPr>
              <w:t xml:space="preserve"> </w:t>
            </w:r>
            <w:r w:rsidR="00AC0CE4" w:rsidRPr="00AC0CE4">
              <w:rPr>
                <w:rFonts w:ascii="EMprint" w:hAnsi="EMprint"/>
              </w:rPr>
              <w:t>Manager</w:t>
            </w:r>
          </w:p>
        </w:tc>
      </w:tr>
      <w:tr w:rsidR="004155B2" w:rsidRPr="00A9115A" w14:paraId="7079608A" w14:textId="77777777" w:rsidTr="007F1204">
        <w:trPr>
          <w:trHeight w:val="1133"/>
        </w:trPr>
        <w:tc>
          <w:tcPr>
            <w:tcW w:w="10350" w:type="dxa"/>
          </w:tcPr>
          <w:p w14:paraId="2328C105" w14:textId="77777777" w:rsidR="004155B2" w:rsidRDefault="004155B2" w:rsidP="00C253FC">
            <w:pPr>
              <w:pStyle w:val="TableBullet"/>
              <w:ind w:left="360" w:hanging="360"/>
              <w:rPr>
                <w:rFonts w:ascii="EMprint" w:hAnsi="EMprint"/>
              </w:rPr>
            </w:pPr>
          </w:p>
          <w:p w14:paraId="5BFEB729" w14:textId="4F0F451C" w:rsidR="00C253FC" w:rsidRDefault="00C253FC" w:rsidP="00C253FC">
            <w:pPr>
              <w:pStyle w:val="TableBullet"/>
              <w:ind w:left="360" w:hanging="360"/>
              <w:rPr>
                <w:rFonts w:ascii="EMprint" w:hAnsi="EMprint"/>
              </w:rPr>
            </w:pPr>
          </w:p>
          <w:p w14:paraId="6EDEAB1B" w14:textId="77777777" w:rsidR="00C253FC" w:rsidRDefault="00C253FC" w:rsidP="00C253FC">
            <w:pPr>
              <w:pStyle w:val="TableBullet"/>
              <w:ind w:left="360" w:hanging="360"/>
              <w:rPr>
                <w:rFonts w:ascii="EMprint" w:hAnsi="EMprint"/>
              </w:rPr>
            </w:pPr>
          </w:p>
          <w:p w14:paraId="13647275" w14:textId="77777777" w:rsidR="00C253FC" w:rsidRDefault="00C253FC" w:rsidP="00C253FC">
            <w:pPr>
              <w:pStyle w:val="TableBullet"/>
              <w:ind w:left="360" w:hanging="360"/>
              <w:rPr>
                <w:rFonts w:ascii="EMprint" w:hAnsi="EMprint"/>
              </w:rPr>
            </w:pPr>
          </w:p>
          <w:p w14:paraId="4AD88BD6" w14:textId="19E57920" w:rsidR="002962DE" w:rsidRPr="000D1DE5" w:rsidRDefault="002962DE" w:rsidP="00C253FC">
            <w:pPr>
              <w:pStyle w:val="TableBullet"/>
              <w:ind w:left="360" w:hanging="360"/>
              <w:rPr>
                <w:rFonts w:ascii="EMprint" w:hAnsi="EMprint"/>
              </w:rPr>
            </w:pPr>
          </w:p>
        </w:tc>
      </w:tr>
      <w:tr w:rsidR="004155B2" w:rsidRPr="00A9115A" w14:paraId="04E72174" w14:textId="77777777" w:rsidTr="00EA7F89">
        <w:trPr>
          <w:trHeight w:val="251"/>
        </w:trPr>
        <w:tc>
          <w:tcPr>
            <w:tcW w:w="10350" w:type="dxa"/>
            <w:shd w:val="clear" w:color="auto" w:fill="D9D9D9" w:themeFill="background1" w:themeFillShade="D9"/>
          </w:tcPr>
          <w:p w14:paraId="41D4344C" w14:textId="3B24C9E2" w:rsidR="004155B2" w:rsidRPr="008A6D1B" w:rsidRDefault="007F1204" w:rsidP="00C253FC">
            <w:pPr>
              <w:rPr>
                <w:rFonts w:ascii="EMprint" w:hAnsi="EMprint"/>
              </w:rPr>
            </w:pPr>
            <w:r>
              <w:rPr>
                <w:rStyle w:val="IntenseReference"/>
                <w:rFonts w:ascii="EMprint" w:hAnsi="EMprint"/>
              </w:rPr>
              <w:t>TASK</w:t>
            </w:r>
            <w:r w:rsidR="004155B2" w:rsidRPr="00687C11">
              <w:rPr>
                <w:rStyle w:val="IntenseReference"/>
                <w:rFonts w:ascii="EMprint" w:hAnsi="EMprint"/>
              </w:rPr>
              <w:t>:</w:t>
            </w:r>
            <w:r w:rsidR="004155B2">
              <w:rPr>
                <w:rFonts w:ascii="EMprint" w:hAnsi="EMprint"/>
              </w:rPr>
              <w:t xml:space="preserve"> </w:t>
            </w:r>
            <w:r w:rsidR="004155B2" w:rsidRPr="004155B2">
              <w:rPr>
                <w:rFonts w:ascii="EMprint" w:hAnsi="EMprint"/>
              </w:rPr>
              <w:t>Understand how Leadership credibly demonstrates commitment and personal accountability for Safety and Operations Integrity. Understand importance of Leadership behavior in driving performance.</w:t>
            </w:r>
          </w:p>
        </w:tc>
      </w:tr>
      <w:tr w:rsidR="007F1204" w:rsidRPr="00A9115A" w14:paraId="3E1AF5D8" w14:textId="77777777" w:rsidTr="00EA7F89">
        <w:trPr>
          <w:trHeight w:val="251"/>
        </w:trPr>
        <w:tc>
          <w:tcPr>
            <w:tcW w:w="10350" w:type="dxa"/>
            <w:shd w:val="clear" w:color="auto" w:fill="D9D9D9" w:themeFill="background1" w:themeFillShade="D9"/>
          </w:tcPr>
          <w:p w14:paraId="70F9E6DF" w14:textId="6DE09E40" w:rsidR="007F1204" w:rsidRDefault="00685BA2" w:rsidP="007F1204">
            <w:pPr>
              <w:rPr>
                <w:rStyle w:val="IntenseReference"/>
                <w:rFonts w:ascii="EMprint" w:hAnsi="EMprint"/>
              </w:rPr>
            </w:pPr>
            <w:r>
              <w:rPr>
                <w:rStyle w:val="IntenseReference"/>
                <w:rFonts w:ascii="EMprint" w:hAnsi="EMprint"/>
              </w:rPr>
              <w:t>LEARNING</w:t>
            </w:r>
            <w:r w:rsidR="007F1204">
              <w:rPr>
                <w:rStyle w:val="IntenseReference"/>
                <w:rFonts w:ascii="EMprint" w:hAnsi="EMprint"/>
              </w:rPr>
              <w:t xml:space="preserve"> SOURCE: </w:t>
            </w:r>
            <w:r w:rsidR="00B95903">
              <w:rPr>
                <w:rFonts w:ascii="EMprint" w:hAnsi="EMprint"/>
              </w:rPr>
              <w:t>Site</w:t>
            </w:r>
            <w:r w:rsidR="00B95903" w:rsidRPr="00AC0CE4">
              <w:rPr>
                <w:rFonts w:ascii="EMprint" w:hAnsi="EMprint"/>
              </w:rPr>
              <w:t xml:space="preserve"> </w:t>
            </w:r>
            <w:r w:rsidR="007F1204" w:rsidRPr="00AC0CE4">
              <w:rPr>
                <w:rFonts w:ascii="EMprint" w:hAnsi="EMprint"/>
              </w:rPr>
              <w:t>Manager</w:t>
            </w:r>
          </w:p>
        </w:tc>
      </w:tr>
      <w:tr w:rsidR="007F1204" w:rsidRPr="00A9115A" w14:paraId="06CCB72C" w14:textId="77777777" w:rsidTr="007F1204">
        <w:trPr>
          <w:trHeight w:val="1133"/>
        </w:trPr>
        <w:tc>
          <w:tcPr>
            <w:tcW w:w="10350" w:type="dxa"/>
          </w:tcPr>
          <w:p w14:paraId="5EEE976B" w14:textId="77777777" w:rsidR="007F1204" w:rsidRDefault="007F1204" w:rsidP="007F1204">
            <w:pPr>
              <w:pStyle w:val="TableBullet"/>
              <w:ind w:left="360" w:hanging="360"/>
              <w:rPr>
                <w:rFonts w:ascii="EMprint" w:hAnsi="EMprint"/>
              </w:rPr>
            </w:pPr>
          </w:p>
          <w:p w14:paraId="16357E77" w14:textId="77777777" w:rsidR="00C253FC" w:rsidRDefault="00C253FC" w:rsidP="007F1204">
            <w:pPr>
              <w:pStyle w:val="TableBullet"/>
              <w:ind w:left="360" w:hanging="360"/>
              <w:rPr>
                <w:rFonts w:ascii="EMprint" w:hAnsi="EMprint"/>
              </w:rPr>
            </w:pPr>
          </w:p>
          <w:p w14:paraId="0EAED686" w14:textId="77777777" w:rsidR="00C253FC" w:rsidRDefault="00C253FC" w:rsidP="007F1204">
            <w:pPr>
              <w:pStyle w:val="TableBullet"/>
              <w:ind w:left="360" w:hanging="360"/>
              <w:rPr>
                <w:rFonts w:ascii="EMprint" w:hAnsi="EMprint"/>
              </w:rPr>
            </w:pPr>
          </w:p>
          <w:p w14:paraId="21FFA9D4" w14:textId="77777777" w:rsidR="00C253FC" w:rsidRDefault="00C253FC" w:rsidP="007F1204">
            <w:pPr>
              <w:pStyle w:val="TableBullet"/>
              <w:ind w:left="360" w:hanging="360"/>
              <w:rPr>
                <w:rFonts w:ascii="EMprint" w:hAnsi="EMprint"/>
              </w:rPr>
            </w:pPr>
          </w:p>
          <w:p w14:paraId="31FB0A73" w14:textId="1CE89743" w:rsidR="002962DE" w:rsidRPr="000D1DE5" w:rsidRDefault="002962DE" w:rsidP="007F1204">
            <w:pPr>
              <w:pStyle w:val="TableBullet"/>
              <w:ind w:left="360" w:hanging="360"/>
              <w:rPr>
                <w:rFonts w:ascii="EMprint" w:hAnsi="EMprint"/>
              </w:rPr>
            </w:pPr>
          </w:p>
        </w:tc>
      </w:tr>
      <w:tr w:rsidR="007F1204" w:rsidRPr="008A6D1B" w14:paraId="7C3E3AC3" w14:textId="77777777" w:rsidTr="00EA7F89">
        <w:trPr>
          <w:trHeight w:val="251"/>
        </w:trPr>
        <w:tc>
          <w:tcPr>
            <w:tcW w:w="10350" w:type="dxa"/>
            <w:shd w:val="clear" w:color="auto" w:fill="D9D9D9" w:themeFill="background1" w:themeFillShade="D9"/>
          </w:tcPr>
          <w:p w14:paraId="3E66790A" w14:textId="64C941B1" w:rsidR="007F1204" w:rsidRPr="008A6D1B" w:rsidRDefault="007F1204" w:rsidP="00C253FC">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7F1204">
              <w:rPr>
                <w:rFonts w:ascii="EMprint" w:hAnsi="EMprint"/>
              </w:rPr>
              <w:t>Review BU’s OIMS Management Committee Charter, frequency of meeting and how resources are allocated for the execution and continuous improvement of OI in the organization.</w:t>
            </w:r>
          </w:p>
        </w:tc>
      </w:tr>
      <w:tr w:rsidR="007F1204" w14:paraId="035781DA" w14:textId="77777777" w:rsidTr="00EA7F89">
        <w:trPr>
          <w:trHeight w:val="251"/>
        </w:trPr>
        <w:tc>
          <w:tcPr>
            <w:tcW w:w="10350" w:type="dxa"/>
            <w:shd w:val="clear" w:color="auto" w:fill="D9D9D9" w:themeFill="background1" w:themeFillShade="D9"/>
          </w:tcPr>
          <w:p w14:paraId="7A61571A" w14:textId="5D23FECD" w:rsidR="007F1204" w:rsidRDefault="00685BA2" w:rsidP="00C253FC">
            <w:pPr>
              <w:rPr>
                <w:rStyle w:val="IntenseReference"/>
                <w:rFonts w:ascii="EMprint" w:hAnsi="EMprint"/>
              </w:rPr>
            </w:pPr>
            <w:r>
              <w:rPr>
                <w:rStyle w:val="IntenseReference"/>
                <w:rFonts w:ascii="EMprint" w:hAnsi="EMprint"/>
              </w:rPr>
              <w:t>LEARNING</w:t>
            </w:r>
            <w:r w:rsidR="007F1204">
              <w:rPr>
                <w:rStyle w:val="IntenseReference"/>
                <w:rFonts w:ascii="EMprint" w:hAnsi="EMprint"/>
              </w:rPr>
              <w:t xml:space="preserve"> SOURCE: </w:t>
            </w:r>
            <w:r w:rsidR="00B95903">
              <w:rPr>
                <w:rFonts w:ascii="EMprint" w:hAnsi="EMprint"/>
              </w:rPr>
              <w:t>Site</w:t>
            </w:r>
            <w:r w:rsidR="00B95903" w:rsidRPr="00AC0CE4">
              <w:rPr>
                <w:rFonts w:ascii="EMprint" w:hAnsi="EMprint"/>
              </w:rPr>
              <w:t xml:space="preserve"> </w:t>
            </w:r>
            <w:r w:rsidR="007F1204" w:rsidRPr="00AC0CE4">
              <w:rPr>
                <w:rFonts w:ascii="EMprint" w:hAnsi="EMprint"/>
              </w:rPr>
              <w:t>Manager</w:t>
            </w:r>
          </w:p>
        </w:tc>
      </w:tr>
      <w:tr w:rsidR="007F1204" w:rsidRPr="000D1DE5" w14:paraId="74A0E653" w14:textId="77777777" w:rsidTr="007F1204">
        <w:trPr>
          <w:trHeight w:val="1133"/>
        </w:trPr>
        <w:tc>
          <w:tcPr>
            <w:tcW w:w="10350" w:type="dxa"/>
          </w:tcPr>
          <w:p w14:paraId="178E7911" w14:textId="77777777" w:rsidR="007F1204" w:rsidRDefault="007F1204" w:rsidP="00C253FC">
            <w:pPr>
              <w:pStyle w:val="TableBullet"/>
              <w:ind w:left="360" w:hanging="360"/>
              <w:rPr>
                <w:rFonts w:ascii="EMprint" w:hAnsi="EMprint"/>
              </w:rPr>
            </w:pPr>
          </w:p>
          <w:p w14:paraId="2C9FA9C6" w14:textId="77777777" w:rsidR="00C253FC" w:rsidRDefault="00C253FC" w:rsidP="00C253FC">
            <w:pPr>
              <w:pStyle w:val="TableBullet"/>
              <w:ind w:left="360" w:hanging="360"/>
              <w:rPr>
                <w:rFonts w:ascii="EMprint" w:hAnsi="EMprint"/>
              </w:rPr>
            </w:pPr>
          </w:p>
          <w:p w14:paraId="49673A25" w14:textId="77777777" w:rsidR="00C253FC" w:rsidRDefault="00C253FC" w:rsidP="00C253FC">
            <w:pPr>
              <w:pStyle w:val="TableBullet"/>
              <w:ind w:left="360" w:hanging="360"/>
              <w:rPr>
                <w:rFonts w:ascii="EMprint" w:hAnsi="EMprint"/>
              </w:rPr>
            </w:pPr>
          </w:p>
          <w:p w14:paraId="52BF6254" w14:textId="77777777" w:rsidR="00C253FC" w:rsidRDefault="00C253FC" w:rsidP="00C253FC">
            <w:pPr>
              <w:pStyle w:val="TableBullet"/>
              <w:ind w:left="360" w:hanging="360"/>
              <w:rPr>
                <w:rFonts w:ascii="EMprint" w:hAnsi="EMprint"/>
              </w:rPr>
            </w:pPr>
          </w:p>
          <w:p w14:paraId="3741DBFA" w14:textId="023BFF57" w:rsidR="002962DE" w:rsidRPr="000D1DE5" w:rsidRDefault="002962DE" w:rsidP="00C253FC">
            <w:pPr>
              <w:pStyle w:val="TableBullet"/>
              <w:ind w:left="360" w:hanging="360"/>
              <w:rPr>
                <w:rFonts w:ascii="EMprint" w:hAnsi="EMprint"/>
              </w:rPr>
            </w:pPr>
          </w:p>
        </w:tc>
      </w:tr>
      <w:tr w:rsidR="007F1204" w:rsidRPr="008A6D1B" w14:paraId="6F0A96A3" w14:textId="77777777" w:rsidTr="00EA7F89">
        <w:trPr>
          <w:trHeight w:val="251"/>
        </w:trPr>
        <w:tc>
          <w:tcPr>
            <w:tcW w:w="10350" w:type="dxa"/>
            <w:shd w:val="clear" w:color="auto" w:fill="D9D9D9" w:themeFill="background1" w:themeFillShade="D9"/>
          </w:tcPr>
          <w:p w14:paraId="3E94D70B" w14:textId="54B9B585" w:rsidR="007F1204" w:rsidRPr="008A6D1B" w:rsidRDefault="007F1204" w:rsidP="00C253FC">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7F1204">
              <w:rPr>
                <w:rFonts w:ascii="EMprint" w:hAnsi="EMprint"/>
              </w:rPr>
              <w:t>Review a sample of Verification and Measurement for select OIMS systems gathered from the annual system review</w:t>
            </w:r>
            <w:r>
              <w:rPr>
                <w:rFonts w:ascii="EMprint" w:hAnsi="EMprint"/>
              </w:rPr>
              <w:t>.</w:t>
            </w:r>
          </w:p>
        </w:tc>
      </w:tr>
      <w:tr w:rsidR="007F1204" w14:paraId="6DBAF32B" w14:textId="77777777" w:rsidTr="00EA7F89">
        <w:trPr>
          <w:trHeight w:val="251"/>
        </w:trPr>
        <w:tc>
          <w:tcPr>
            <w:tcW w:w="10350" w:type="dxa"/>
            <w:shd w:val="clear" w:color="auto" w:fill="D9D9D9" w:themeFill="background1" w:themeFillShade="D9"/>
          </w:tcPr>
          <w:p w14:paraId="0441DCA9" w14:textId="48F2DA8F" w:rsidR="007F1204" w:rsidRDefault="00685BA2" w:rsidP="00C253FC">
            <w:pPr>
              <w:rPr>
                <w:rStyle w:val="IntenseReference"/>
                <w:rFonts w:ascii="EMprint" w:hAnsi="EMprint"/>
              </w:rPr>
            </w:pPr>
            <w:r>
              <w:rPr>
                <w:rStyle w:val="IntenseReference"/>
                <w:rFonts w:ascii="EMprint" w:hAnsi="EMprint"/>
              </w:rPr>
              <w:t>LEARNING</w:t>
            </w:r>
            <w:r w:rsidR="007F1204">
              <w:rPr>
                <w:rStyle w:val="IntenseReference"/>
                <w:rFonts w:ascii="EMprint" w:hAnsi="EMprint"/>
              </w:rPr>
              <w:t xml:space="preserve"> SOURCE: </w:t>
            </w:r>
            <w:r w:rsidR="00B95903">
              <w:rPr>
                <w:rFonts w:ascii="EMprint" w:hAnsi="EMprint"/>
              </w:rPr>
              <w:t>Site</w:t>
            </w:r>
            <w:r w:rsidR="00B95903" w:rsidRPr="00AC0CE4">
              <w:rPr>
                <w:rFonts w:ascii="EMprint" w:hAnsi="EMprint"/>
              </w:rPr>
              <w:t xml:space="preserve"> </w:t>
            </w:r>
            <w:r w:rsidR="007F1204" w:rsidRPr="00AC0CE4">
              <w:rPr>
                <w:rFonts w:ascii="EMprint" w:hAnsi="EMprint"/>
              </w:rPr>
              <w:t>Manager</w:t>
            </w:r>
          </w:p>
        </w:tc>
      </w:tr>
      <w:tr w:rsidR="007F1204" w:rsidRPr="000D1DE5" w14:paraId="181C8104" w14:textId="77777777" w:rsidTr="007F1204">
        <w:trPr>
          <w:trHeight w:val="1133"/>
        </w:trPr>
        <w:tc>
          <w:tcPr>
            <w:tcW w:w="10350" w:type="dxa"/>
          </w:tcPr>
          <w:p w14:paraId="66FD01A2" w14:textId="77777777" w:rsidR="007F1204" w:rsidRDefault="007F1204" w:rsidP="00C253FC">
            <w:pPr>
              <w:pStyle w:val="TableBullet"/>
              <w:ind w:left="360" w:hanging="360"/>
              <w:rPr>
                <w:rFonts w:ascii="EMprint" w:hAnsi="EMprint"/>
              </w:rPr>
            </w:pPr>
          </w:p>
          <w:p w14:paraId="64C3078D" w14:textId="77777777" w:rsidR="00C253FC" w:rsidRDefault="00C253FC" w:rsidP="00C253FC">
            <w:pPr>
              <w:pStyle w:val="TableBullet"/>
              <w:ind w:left="360" w:hanging="360"/>
              <w:rPr>
                <w:rFonts w:ascii="EMprint" w:hAnsi="EMprint"/>
              </w:rPr>
            </w:pPr>
          </w:p>
          <w:p w14:paraId="00B805CA" w14:textId="2399E6E2" w:rsidR="00C253FC" w:rsidRDefault="00C253FC" w:rsidP="00C253FC">
            <w:pPr>
              <w:pStyle w:val="TableBullet"/>
              <w:ind w:left="360" w:hanging="360"/>
              <w:rPr>
                <w:rFonts w:ascii="EMprint" w:hAnsi="EMprint"/>
              </w:rPr>
            </w:pPr>
          </w:p>
          <w:p w14:paraId="623B36F4" w14:textId="77777777" w:rsidR="00C253FC" w:rsidRDefault="00C253FC" w:rsidP="00C253FC">
            <w:pPr>
              <w:pStyle w:val="TableBullet"/>
              <w:ind w:left="360" w:hanging="360"/>
              <w:rPr>
                <w:rFonts w:ascii="EMprint" w:hAnsi="EMprint"/>
              </w:rPr>
            </w:pPr>
          </w:p>
          <w:p w14:paraId="37963282" w14:textId="0305631D" w:rsidR="00C253FC" w:rsidRPr="000D1DE5" w:rsidRDefault="00C253FC" w:rsidP="00C253FC">
            <w:pPr>
              <w:pStyle w:val="TableBullet"/>
              <w:ind w:left="360" w:hanging="360"/>
              <w:rPr>
                <w:rFonts w:ascii="EMprint" w:hAnsi="EMprint"/>
              </w:rPr>
            </w:pPr>
          </w:p>
        </w:tc>
      </w:tr>
      <w:tr w:rsidR="007F1204" w:rsidRPr="008A6D1B" w14:paraId="5A7037F1" w14:textId="77777777" w:rsidTr="00EA7F89">
        <w:trPr>
          <w:trHeight w:val="251"/>
        </w:trPr>
        <w:tc>
          <w:tcPr>
            <w:tcW w:w="10350" w:type="dxa"/>
            <w:shd w:val="clear" w:color="auto" w:fill="D9D9D9" w:themeFill="background1" w:themeFillShade="D9"/>
          </w:tcPr>
          <w:p w14:paraId="3DF4265B" w14:textId="27B782DB" w:rsidR="007F1204" w:rsidRPr="008A6D1B" w:rsidRDefault="007F1204" w:rsidP="00C253FC">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7F1204">
              <w:rPr>
                <w:rFonts w:ascii="EMprint" w:hAnsi="EMprint"/>
              </w:rPr>
              <w:t>Participate in a management walk-through with current Operations Superintendent/</w:t>
            </w:r>
            <w:r w:rsidR="00F212C1">
              <w:rPr>
                <w:rFonts w:ascii="EMprint" w:hAnsi="EMprint"/>
              </w:rPr>
              <w:t>Operations</w:t>
            </w:r>
            <w:r w:rsidRPr="007F1204">
              <w:rPr>
                <w:rFonts w:ascii="EMprint" w:hAnsi="EMprint"/>
              </w:rPr>
              <w:t xml:space="preserve"> Manager/PIC.</w:t>
            </w:r>
            <w:r>
              <w:rPr>
                <w:rFonts w:ascii="EMprint" w:hAnsi="EMprint"/>
              </w:rPr>
              <w:t>.</w:t>
            </w:r>
          </w:p>
        </w:tc>
      </w:tr>
      <w:tr w:rsidR="007F1204" w14:paraId="234E8320" w14:textId="77777777" w:rsidTr="00EA7F89">
        <w:trPr>
          <w:trHeight w:val="251"/>
        </w:trPr>
        <w:tc>
          <w:tcPr>
            <w:tcW w:w="10350" w:type="dxa"/>
            <w:shd w:val="clear" w:color="auto" w:fill="D9D9D9" w:themeFill="background1" w:themeFillShade="D9"/>
          </w:tcPr>
          <w:p w14:paraId="1E1EEBF3" w14:textId="17385796" w:rsidR="007F1204" w:rsidRDefault="00685BA2" w:rsidP="00C253FC">
            <w:pPr>
              <w:rPr>
                <w:rStyle w:val="IntenseReference"/>
                <w:rFonts w:ascii="EMprint" w:hAnsi="EMprint"/>
              </w:rPr>
            </w:pPr>
            <w:r>
              <w:rPr>
                <w:rStyle w:val="IntenseReference"/>
                <w:rFonts w:ascii="EMprint" w:hAnsi="EMprint"/>
              </w:rPr>
              <w:t>LEARNING</w:t>
            </w:r>
            <w:r w:rsidR="007F1204">
              <w:rPr>
                <w:rStyle w:val="IntenseReference"/>
                <w:rFonts w:ascii="EMprint" w:hAnsi="EMprint"/>
              </w:rPr>
              <w:t xml:space="preserve"> SOURCE: </w:t>
            </w:r>
            <w:r w:rsidR="007F1204" w:rsidRPr="007F1204">
              <w:rPr>
                <w:rFonts w:ascii="EMprint" w:hAnsi="EMprint"/>
              </w:rPr>
              <w:t>Senior Field Supt or Person In Charge</w:t>
            </w:r>
          </w:p>
        </w:tc>
      </w:tr>
      <w:tr w:rsidR="007F1204" w:rsidRPr="000D1DE5" w14:paraId="4BA151B4" w14:textId="77777777" w:rsidTr="007F1204">
        <w:trPr>
          <w:trHeight w:val="1133"/>
        </w:trPr>
        <w:tc>
          <w:tcPr>
            <w:tcW w:w="10350" w:type="dxa"/>
          </w:tcPr>
          <w:p w14:paraId="25CAF274" w14:textId="77777777" w:rsidR="007F1204" w:rsidRDefault="007F1204" w:rsidP="00C253FC">
            <w:pPr>
              <w:pStyle w:val="TableBullet"/>
              <w:ind w:left="360" w:hanging="360"/>
              <w:rPr>
                <w:rFonts w:ascii="EMprint" w:hAnsi="EMprint"/>
              </w:rPr>
            </w:pPr>
          </w:p>
          <w:p w14:paraId="4A1150A8" w14:textId="77777777" w:rsidR="00C253FC" w:rsidRDefault="00C253FC" w:rsidP="00C253FC">
            <w:pPr>
              <w:pStyle w:val="TableBullet"/>
              <w:ind w:left="360" w:hanging="360"/>
              <w:rPr>
                <w:rFonts w:ascii="EMprint" w:hAnsi="EMprint"/>
              </w:rPr>
            </w:pPr>
          </w:p>
          <w:p w14:paraId="758E200C" w14:textId="77777777" w:rsidR="00C253FC" w:rsidRDefault="00C253FC" w:rsidP="00C253FC">
            <w:pPr>
              <w:pStyle w:val="TableBullet"/>
              <w:ind w:left="360" w:hanging="360"/>
              <w:rPr>
                <w:rFonts w:ascii="EMprint" w:hAnsi="EMprint"/>
              </w:rPr>
            </w:pPr>
          </w:p>
          <w:p w14:paraId="3B915C8D" w14:textId="77777777" w:rsidR="00C253FC" w:rsidRDefault="00C253FC" w:rsidP="00C253FC">
            <w:pPr>
              <w:pStyle w:val="TableBullet"/>
              <w:ind w:left="360" w:hanging="360"/>
              <w:rPr>
                <w:rFonts w:ascii="EMprint" w:hAnsi="EMprint"/>
              </w:rPr>
            </w:pPr>
          </w:p>
          <w:p w14:paraId="4F96149B" w14:textId="2161AF5E" w:rsidR="00C253FC" w:rsidRPr="000D1DE5" w:rsidRDefault="00C253FC" w:rsidP="00C253FC">
            <w:pPr>
              <w:pStyle w:val="TableBullet"/>
              <w:ind w:left="360" w:hanging="360"/>
              <w:rPr>
                <w:rFonts w:ascii="EMprint" w:hAnsi="EMprint"/>
              </w:rPr>
            </w:pPr>
          </w:p>
        </w:tc>
      </w:tr>
    </w:tbl>
    <w:p w14:paraId="22952E8F" w14:textId="77777777" w:rsidR="004155B2" w:rsidRDefault="004155B2" w:rsidP="0065280F">
      <w:pPr>
        <w:pStyle w:val="body"/>
        <w:sectPr w:rsidR="004155B2" w:rsidSect="00B56E33">
          <w:pgSz w:w="12240" w:h="15840"/>
          <w:pgMar w:top="1710" w:right="1440" w:bottom="993" w:left="1440" w:header="567" w:footer="576" w:gutter="0"/>
          <w:cols w:space="720"/>
          <w:titlePg/>
          <w:docGrid w:linePitch="360"/>
        </w:sectPr>
      </w:pPr>
    </w:p>
    <w:p w14:paraId="4791519D" w14:textId="290504FF" w:rsidR="002B524A" w:rsidRDefault="00D41298" w:rsidP="00AB7609">
      <w:pPr>
        <w:pStyle w:val="Heading2"/>
        <w:spacing w:before="0"/>
        <w:ind w:left="-284"/>
      </w:pPr>
      <w:bookmarkStart w:id="50" w:name="_Toc128570231"/>
      <w:r>
        <w:t>MODULE: RISK MANAGEMENT (SYSTEM 2-1)</w:t>
      </w:r>
      <w:bookmarkEnd w:id="50"/>
    </w:p>
    <w:tbl>
      <w:tblPr>
        <w:tblStyle w:val="TableGrid"/>
        <w:tblW w:w="10350" w:type="dxa"/>
        <w:tblInd w:w="-635" w:type="dxa"/>
        <w:tblLook w:val="04A0" w:firstRow="1" w:lastRow="0" w:firstColumn="1" w:lastColumn="0" w:noHBand="0" w:noVBand="1"/>
      </w:tblPr>
      <w:tblGrid>
        <w:gridCol w:w="10350"/>
      </w:tblGrid>
      <w:tr w:rsidR="00C253FC" w:rsidRPr="00A9115A" w14:paraId="3AC0DB3A" w14:textId="77777777" w:rsidTr="00C253FC">
        <w:trPr>
          <w:trHeight w:val="251"/>
        </w:trPr>
        <w:tc>
          <w:tcPr>
            <w:tcW w:w="10350" w:type="dxa"/>
            <w:tcBorders>
              <w:bottom w:val="single" w:sz="4" w:space="0" w:color="auto"/>
            </w:tcBorders>
            <w:shd w:val="clear" w:color="auto" w:fill="D9D9D9" w:themeFill="background1" w:themeFillShade="D9"/>
          </w:tcPr>
          <w:p w14:paraId="22B95364" w14:textId="700A5503" w:rsidR="00C253FC" w:rsidRPr="008A6D1B" w:rsidRDefault="00C253FC" w:rsidP="00C253FC">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C253FC">
              <w:rPr>
                <w:rFonts w:ascii="EMprint" w:hAnsi="EMprint"/>
              </w:rPr>
              <w:t>Describe the methods and tools to identify hazards. What is the difference between Hazard and Risk?</w:t>
            </w:r>
          </w:p>
        </w:tc>
      </w:tr>
      <w:tr w:rsidR="00C253FC" w:rsidRPr="00A9115A" w14:paraId="09BFB22B" w14:textId="77777777" w:rsidTr="00C253FC">
        <w:trPr>
          <w:trHeight w:val="251"/>
        </w:trPr>
        <w:tc>
          <w:tcPr>
            <w:tcW w:w="10350" w:type="dxa"/>
            <w:tcBorders>
              <w:bottom w:val="single" w:sz="4" w:space="0" w:color="auto"/>
            </w:tcBorders>
            <w:shd w:val="clear" w:color="auto" w:fill="D9D9D9" w:themeFill="background1" w:themeFillShade="D9"/>
          </w:tcPr>
          <w:p w14:paraId="13A706E1" w14:textId="6B8EEA3B" w:rsidR="00C253FC" w:rsidRDefault="00685BA2" w:rsidP="00C253FC">
            <w:pPr>
              <w:rPr>
                <w:rStyle w:val="IntenseReference"/>
                <w:rFonts w:ascii="EMprint" w:hAnsi="EMprint"/>
              </w:rPr>
            </w:pPr>
            <w:r>
              <w:rPr>
                <w:rStyle w:val="IntenseReference"/>
                <w:rFonts w:ascii="EMprint" w:hAnsi="EMprint"/>
              </w:rPr>
              <w:t>LEARNING</w:t>
            </w:r>
            <w:r w:rsidR="00C253FC">
              <w:rPr>
                <w:rStyle w:val="IntenseReference"/>
                <w:rFonts w:ascii="EMprint" w:hAnsi="EMprint"/>
              </w:rPr>
              <w:t xml:space="preserve"> SOURCE: </w:t>
            </w:r>
            <w:r w:rsidR="00C253FC" w:rsidRPr="00C253FC">
              <w:rPr>
                <w:rFonts w:ascii="EMprint" w:hAnsi="EMprint"/>
              </w:rPr>
              <w:t>RAM Manual</w:t>
            </w:r>
          </w:p>
        </w:tc>
      </w:tr>
      <w:tr w:rsidR="00C253FC" w:rsidRPr="00A9115A" w14:paraId="35FDAB7A" w14:textId="77777777" w:rsidTr="00C253FC">
        <w:trPr>
          <w:trHeight w:val="1133"/>
        </w:trPr>
        <w:tc>
          <w:tcPr>
            <w:tcW w:w="10350" w:type="dxa"/>
          </w:tcPr>
          <w:p w14:paraId="2F8A6DFB" w14:textId="77777777" w:rsidR="00C253FC" w:rsidRDefault="00C253FC" w:rsidP="00C253FC">
            <w:pPr>
              <w:pStyle w:val="TableBullet"/>
              <w:ind w:left="360" w:hanging="360"/>
              <w:rPr>
                <w:rFonts w:ascii="EMprint" w:hAnsi="EMprint"/>
              </w:rPr>
            </w:pPr>
          </w:p>
          <w:p w14:paraId="5304AA0D" w14:textId="77777777" w:rsidR="00C253FC" w:rsidRDefault="00C253FC" w:rsidP="00C253FC">
            <w:pPr>
              <w:pStyle w:val="TableBullet"/>
              <w:ind w:left="360" w:hanging="360"/>
              <w:rPr>
                <w:rFonts w:ascii="EMprint" w:hAnsi="EMprint"/>
              </w:rPr>
            </w:pPr>
          </w:p>
          <w:p w14:paraId="16E7C825" w14:textId="77777777" w:rsidR="00C253FC" w:rsidRDefault="00C253FC" w:rsidP="00C253FC">
            <w:pPr>
              <w:pStyle w:val="TableBullet"/>
              <w:ind w:left="360" w:hanging="360"/>
              <w:rPr>
                <w:rFonts w:ascii="EMprint" w:hAnsi="EMprint"/>
              </w:rPr>
            </w:pPr>
          </w:p>
          <w:p w14:paraId="3D7D83DF" w14:textId="34C0AE80" w:rsidR="00C253FC" w:rsidRDefault="00C253FC" w:rsidP="00C253FC">
            <w:pPr>
              <w:pStyle w:val="TableBullet"/>
              <w:ind w:left="360" w:hanging="360"/>
              <w:rPr>
                <w:rFonts w:ascii="EMprint" w:hAnsi="EMprint"/>
              </w:rPr>
            </w:pPr>
          </w:p>
          <w:p w14:paraId="5EF33CEA" w14:textId="3474C3BC" w:rsidR="00C253FC" w:rsidRDefault="00C253FC" w:rsidP="00C253FC">
            <w:pPr>
              <w:pStyle w:val="TableBullet"/>
              <w:ind w:left="360" w:hanging="360"/>
              <w:rPr>
                <w:rFonts w:ascii="EMprint" w:hAnsi="EMprint"/>
              </w:rPr>
            </w:pPr>
          </w:p>
          <w:p w14:paraId="6EED93D5" w14:textId="77777777" w:rsidR="00C253FC" w:rsidRDefault="00C253FC" w:rsidP="00C253FC">
            <w:pPr>
              <w:pStyle w:val="TableBullet"/>
              <w:ind w:left="360" w:hanging="360"/>
              <w:rPr>
                <w:rFonts w:ascii="EMprint" w:hAnsi="EMprint"/>
              </w:rPr>
            </w:pPr>
          </w:p>
          <w:p w14:paraId="5D378532" w14:textId="49C6E936" w:rsidR="002962DE" w:rsidRPr="000D1DE5" w:rsidRDefault="002962DE" w:rsidP="00C253FC">
            <w:pPr>
              <w:pStyle w:val="TableBullet"/>
              <w:ind w:left="360" w:hanging="360"/>
              <w:rPr>
                <w:rFonts w:ascii="EMprint" w:hAnsi="EMprint"/>
              </w:rPr>
            </w:pPr>
          </w:p>
        </w:tc>
      </w:tr>
      <w:tr w:rsidR="00C253FC" w:rsidRPr="00A9115A" w14:paraId="5396A20D" w14:textId="77777777" w:rsidTr="00EA7F89">
        <w:trPr>
          <w:trHeight w:val="251"/>
        </w:trPr>
        <w:tc>
          <w:tcPr>
            <w:tcW w:w="10350" w:type="dxa"/>
            <w:shd w:val="clear" w:color="auto" w:fill="D9D9D9" w:themeFill="background1" w:themeFillShade="D9"/>
          </w:tcPr>
          <w:p w14:paraId="5FA838C4" w14:textId="3093C378" w:rsidR="00C253FC" w:rsidRPr="008A6D1B" w:rsidRDefault="00C253FC" w:rsidP="00C253FC">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C253FC">
              <w:rPr>
                <w:rFonts w:ascii="EMprint" w:hAnsi="EMprint"/>
              </w:rPr>
              <w:t>Describe who approves the annual risk assessment plan and who approves risk for each category (higher, medium and lower).</w:t>
            </w:r>
          </w:p>
        </w:tc>
      </w:tr>
      <w:tr w:rsidR="00C253FC" w:rsidRPr="00A9115A" w14:paraId="56C672B1" w14:textId="77777777" w:rsidTr="00EA7F89">
        <w:trPr>
          <w:trHeight w:val="251"/>
        </w:trPr>
        <w:tc>
          <w:tcPr>
            <w:tcW w:w="10350" w:type="dxa"/>
            <w:shd w:val="clear" w:color="auto" w:fill="D9D9D9" w:themeFill="background1" w:themeFillShade="D9"/>
          </w:tcPr>
          <w:p w14:paraId="54D3A74F" w14:textId="38473E62" w:rsidR="00C253FC" w:rsidRPr="00C253FC" w:rsidRDefault="00685BA2" w:rsidP="00C253FC">
            <w:pPr>
              <w:rPr>
                <w:rStyle w:val="IntenseReference"/>
                <w:rFonts w:ascii="EMprint" w:hAnsi="EMprint"/>
                <w:b w:val="0"/>
                <w:bCs w:val="0"/>
                <w:smallCaps w:val="0"/>
                <w:color w:val="auto"/>
                <w:spacing w:val="0"/>
              </w:rPr>
            </w:pPr>
            <w:r>
              <w:rPr>
                <w:rStyle w:val="IntenseReference"/>
                <w:rFonts w:ascii="EMprint" w:hAnsi="EMprint"/>
              </w:rPr>
              <w:t>LEARNING</w:t>
            </w:r>
            <w:r w:rsidR="00C253FC">
              <w:rPr>
                <w:rStyle w:val="IntenseReference"/>
                <w:rFonts w:ascii="EMprint" w:hAnsi="EMprint"/>
              </w:rPr>
              <w:t xml:space="preserve"> SOURCE: </w:t>
            </w:r>
            <w:r w:rsidR="00C253FC" w:rsidRPr="00C253FC">
              <w:rPr>
                <w:rFonts w:ascii="EMprint" w:hAnsi="EMprint"/>
              </w:rPr>
              <w:t>RAM Manual and BU OIMS 2-1 System</w:t>
            </w:r>
          </w:p>
        </w:tc>
      </w:tr>
      <w:tr w:rsidR="00C253FC" w:rsidRPr="00A9115A" w14:paraId="6D7D8562" w14:textId="77777777" w:rsidTr="00C253FC">
        <w:trPr>
          <w:trHeight w:val="1133"/>
        </w:trPr>
        <w:tc>
          <w:tcPr>
            <w:tcW w:w="10350" w:type="dxa"/>
          </w:tcPr>
          <w:p w14:paraId="17D5BA14" w14:textId="77777777" w:rsidR="00C253FC" w:rsidRDefault="00C253FC" w:rsidP="00C253FC">
            <w:pPr>
              <w:pStyle w:val="TableBullet"/>
              <w:ind w:left="360" w:hanging="360"/>
              <w:rPr>
                <w:rFonts w:ascii="EMprint" w:hAnsi="EMprint"/>
              </w:rPr>
            </w:pPr>
          </w:p>
          <w:p w14:paraId="0B4A601F" w14:textId="77777777" w:rsidR="00C253FC" w:rsidRDefault="00C253FC" w:rsidP="00C253FC">
            <w:pPr>
              <w:pStyle w:val="TableBullet"/>
              <w:ind w:left="360" w:hanging="360"/>
              <w:rPr>
                <w:rFonts w:ascii="EMprint" w:hAnsi="EMprint"/>
              </w:rPr>
            </w:pPr>
          </w:p>
          <w:p w14:paraId="1F0C5063" w14:textId="77777777" w:rsidR="00C253FC" w:rsidRDefault="00C253FC" w:rsidP="00C253FC">
            <w:pPr>
              <w:pStyle w:val="TableBullet"/>
              <w:ind w:left="360" w:hanging="360"/>
              <w:rPr>
                <w:rFonts w:ascii="EMprint" w:hAnsi="EMprint"/>
              </w:rPr>
            </w:pPr>
          </w:p>
          <w:p w14:paraId="4DC843E8" w14:textId="77777777" w:rsidR="00C253FC" w:rsidRDefault="00C253FC" w:rsidP="00C253FC">
            <w:pPr>
              <w:pStyle w:val="TableBullet"/>
              <w:ind w:left="360" w:hanging="360"/>
              <w:rPr>
                <w:rFonts w:ascii="EMprint" w:hAnsi="EMprint"/>
              </w:rPr>
            </w:pPr>
          </w:p>
          <w:p w14:paraId="6B011F67" w14:textId="77777777" w:rsidR="00C253FC" w:rsidRDefault="00C253FC" w:rsidP="00C253FC">
            <w:pPr>
              <w:pStyle w:val="TableBullet"/>
              <w:ind w:left="360" w:hanging="360"/>
              <w:rPr>
                <w:rFonts w:ascii="EMprint" w:hAnsi="EMprint"/>
              </w:rPr>
            </w:pPr>
          </w:p>
          <w:p w14:paraId="39D7ACB5" w14:textId="77777777" w:rsidR="00C253FC" w:rsidRDefault="00C253FC" w:rsidP="00C253FC">
            <w:pPr>
              <w:pStyle w:val="TableBullet"/>
              <w:ind w:left="360" w:hanging="360"/>
              <w:rPr>
                <w:rFonts w:ascii="EMprint" w:hAnsi="EMprint"/>
              </w:rPr>
            </w:pPr>
          </w:p>
          <w:p w14:paraId="3522ACB8" w14:textId="77777777" w:rsidR="002962DE" w:rsidRDefault="002962DE" w:rsidP="00C253FC">
            <w:pPr>
              <w:pStyle w:val="TableBullet"/>
              <w:ind w:left="360" w:hanging="360"/>
              <w:rPr>
                <w:rFonts w:ascii="EMprint" w:hAnsi="EMprint"/>
              </w:rPr>
            </w:pPr>
          </w:p>
          <w:p w14:paraId="656BA3F3" w14:textId="1898B349" w:rsidR="002962DE" w:rsidRPr="000D1DE5" w:rsidRDefault="002962DE" w:rsidP="00C253FC">
            <w:pPr>
              <w:pStyle w:val="TableBullet"/>
              <w:ind w:left="360" w:hanging="360"/>
              <w:rPr>
                <w:rFonts w:ascii="EMprint" w:hAnsi="EMprint"/>
              </w:rPr>
            </w:pPr>
          </w:p>
        </w:tc>
      </w:tr>
      <w:tr w:rsidR="00C253FC" w:rsidRPr="008A6D1B" w14:paraId="69C280E5" w14:textId="77777777" w:rsidTr="00EA7F89">
        <w:trPr>
          <w:trHeight w:val="251"/>
        </w:trPr>
        <w:tc>
          <w:tcPr>
            <w:tcW w:w="10350" w:type="dxa"/>
            <w:shd w:val="clear" w:color="auto" w:fill="D9D9D9" w:themeFill="background1" w:themeFillShade="D9"/>
          </w:tcPr>
          <w:p w14:paraId="0372E4DC" w14:textId="471897AA" w:rsidR="00C253FC" w:rsidRPr="008A6D1B" w:rsidRDefault="00C253FC" w:rsidP="00C253FC">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C253FC">
              <w:rPr>
                <w:rFonts w:ascii="EMprint" w:hAnsi="EMprint"/>
              </w:rPr>
              <w:t>Discuss the role of the risk screener when highlighted risks are identified. Identify the risk screener(s) for your area.</w:t>
            </w:r>
          </w:p>
        </w:tc>
      </w:tr>
      <w:tr w:rsidR="00C253FC" w14:paraId="203327C6" w14:textId="77777777" w:rsidTr="00EA7F89">
        <w:trPr>
          <w:trHeight w:val="251"/>
        </w:trPr>
        <w:tc>
          <w:tcPr>
            <w:tcW w:w="10350" w:type="dxa"/>
            <w:shd w:val="clear" w:color="auto" w:fill="D9D9D9" w:themeFill="background1" w:themeFillShade="D9"/>
          </w:tcPr>
          <w:p w14:paraId="65D7BB23" w14:textId="11BD7B2C" w:rsidR="00C253FC" w:rsidRDefault="00685BA2" w:rsidP="00C253FC">
            <w:pPr>
              <w:rPr>
                <w:rStyle w:val="IntenseReference"/>
                <w:rFonts w:ascii="EMprint" w:hAnsi="EMprint"/>
              </w:rPr>
            </w:pPr>
            <w:r>
              <w:rPr>
                <w:rStyle w:val="IntenseReference"/>
                <w:rFonts w:ascii="EMprint" w:hAnsi="EMprint"/>
              </w:rPr>
              <w:t>LEARNING</w:t>
            </w:r>
            <w:r w:rsidR="00C253FC">
              <w:rPr>
                <w:rStyle w:val="IntenseReference"/>
                <w:rFonts w:ascii="EMprint" w:hAnsi="EMprint"/>
              </w:rPr>
              <w:t xml:space="preserve"> SOURCE: </w:t>
            </w:r>
            <w:r w:rsidR="00C253FC" w:rsidRPr="00C253FC">
              <w:rPr>
                <w:rFonts w:ascii="EMprint" w:hAnsi="EMprint"/>
              </w:rPr>
              <w:t>RAM Manual and BU OIMS 2-1 System</w:t>
            </w:r>
          </w:p>
        </w:tc>
      </w:tr>
      <w:tr w:rsidR="00C253FC" w:rsidRPr="000D1DE5" w14:paraId="1CF15C73" w14:textId="77777777" w:rsidTr="00C253FC">
        <w:trPr>
          <w:trHeight w:val="1133"/>
        </w:trPr>
        <w:tc>
          <w:tcPr>
            <w:tcW w:w="10350" w:type="dxa"/>
          </w:tcPr>
          <w:p w14:paraId="232EF1B0" w14:textId="77777777" w:rsidR="00C253FC" w:rsidRDefault="00C253FC" w:rsidP="00C253FC">
            <w:pPr>
              <w:pStyle w:val="TableBullet"/>
              <w:ind w:left="360" w:hanging="360"/>
              <w:rPr>
                <w:rFonts w:ascii="EMprint" w:hAnsi="EMprint"/>
              </w:rPr>
            </w:pPr>
          </w:p>
          <w:p w14:paraId="5EB493FA" w14:textId="77777777" w:rsidR="00C253FC" w:rsidRDefault="00C253FC" w:rsidP="00C253FC">
            <w:pPr>
              <w:pStyle w:val="TableBullet"/>
              <w:ind w:left="360" w:hanging="360"/>
              <w:rPr>
                <w:rFonts w:ascii="EMprint" w:hAnsi="EMprint"/>
              </w:rPr>
            </w:pPr>
          </w:p>
          <w:p w14:paraId="4EFD3029" w14:textId="77777777" w:rsidR="00C253FC" w:rsidRDefault="00C253FC" w:rsidP="00C253FC">
            <w:pPr>
              <w:pStyle w:val="TableBullet"/>
              <w:ind w:left="360" w:hanging="360"/>
              <w:rPr>
                <w:rFonts w:ascii="EMprint" w:hAnsi="EMprint"/>
              </w:rPr>
            </w:pPr>
          </w:p>
          <w:p w14:paraId="234FC6EC" w14:textId="591BCFF8" w:rsidR="00C253FC" w:rsidRDefault="00C253FC" w:rsidP="00C253FC">
            <w:pPr>
              <w:pStyle w:val="TableBullet"/>
              <w:ind w:left="360" w:hanging="360"/>
              <w:rPr>
                <w:rFonts w:ascii="EMprint" w:hAnsi="EMprint"/>
              </w:rPr>
            </w:pPr>
          </w:p>
          <w:p w14:paraId="1B0642A0" w14:textId="5A36AC52" w:rsidR="00C253FC" w:rsidRDefault="00C253FC" w:rsidP="00C253FC">
            <w:pPr>
              <w:pStyle w:val="TableBullet"/>
              <w:ind w:left="360" w:hanging="360"/>
              <w:rPr>
                <w:rFonts w:ascii="EMprint" w:hAnsi="EMprint"/>
              </w:rPr>
            </w:pPr>
          </w:p>
          <w:p w14:paraId="7E7DA877" w14:textId="77777777" w:rsidR="00C253FC" w:rsidRDefault="00C253FC" w:rsidP="00C253FC">
            <w:pPr>
              <w:pStyle w:val="TableBullet"/>
              <w:ind w:left="360" w:hanging="360"/>
              <w:rPr>
                <w:rFonts w:ascii="EMprint" w:hAnsi="EMprint"/>
              </w:rPr>
            </w:pPr>
          </w:p>
          <w:p w14:paraId="7B0EE79C" w14:textId="77777777" w:rsidR="00C253FC" w:rsidRDefault="00C253FC" w:rsidP="00C253FC">
            <w:pPr>
              <w:pStyle w:val="TableBullet"/>
              <w:ind w:left="360" w:hanging="360"/>
              <w:rPr>
                <w:rFonts w:ascii="EMprint" w:hAnsi="EMprint"/>
              </w:rPr>
            </w:pPr>
          </w:p>
          <w:p w14:paraId="414C0890" w14:textId="1EE96686" w:rsidR="002962DE" w:rsidRPr="000D1DE5" w:rsidRDefault="002962DE" w:rsidP="00C253FC">
            <w:pPr>
              <w:pStyle w:val="TableBullet"/>
              <w:ind w:left="360" w:hanging="360"/>
              <w:rPr>
                <w:rFonts w:ascii="EMprint" w:hAnsi="EMprint"/>
              </w:rPr>
            </w:pPr>
          </w:p>
        </w:tc>
      </w:tr>
      <w:tr w:rsidR="00C253FC" w:rsidRPr="008A6D1B" w14:paraId="751FBB4F" w14:textId="77777777" w:rsidTr="00EA7F89">
        <w:trPr>
          <w:trHeight w:val="251"/>
        </w:trPr>
        <w:tc>
          <w:tcPr>
            <w:tcW w:w="10350" w:type="dxa"/>
            <w:shd w:val="clear" w:color="auto" w:fill="D9D9D9" w:themeFill="background1" w:themeFillShade="D9"/>
          </w:tcPr>
          <w:p w14:paraId="72745CF9" w14:textId="2E6AD41F" w:rsidR="00C253FC" w:rsidRPr="008A6D1B" w:rsidRDefault="00C253FC" w:rsidP="00C253FC">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C253FC">
              <w:rPr>
                <w:rFonts w:ascii="EMprint" w:hAnsi="EMprint"/>
              </w:rPr>
              <w:t>What triggers each type of risk assessment – project, formal, triggered, periodic, and regulatory?</w:t>
            </w:r>
          </w:p>
        </w:tc>
      </w:tr>
      <w:tr w:rsidR="00C253FC" w14:paraId="082EE07C" w14:textId="77777777" w:rsidTr="00EA7F89">
        <w:trPr>
          <w:trHeight w:val="251"/>
        </w:trPr>
        <w:tc>
          <w:tcPr>
            <w:tcW w:w="10350" w:type="dxa"/>
            <w:shd w:val="clear" w:color="auto" w:fill="D9D9D9" w:themeFill="background1" w:themeFillShade="D9"/>
          </w:tcPr>
          <w:p w14:paraId="5D61B378" w14:textId="636A42F6" w:rsidR="00C253FC" w:rsidRDefault="00685BA2" w:rsidP="00C253FC">
            <w:pPr>
              <w:rPr>
                <w:rStyle w:val="IntenseReference"/>
                <w:rFonts w:ascii="EMprint" w:hAnsi="EMprint"/>
              </w:rPr>
            </w:pPr>
            <w:r>
              <w:rPr>
                <w:rStyle w:val="IntenseReference"/>
                <w:rFonts w:ascii="EMprint" w:hAnsi="EMprint"/>
              </w:rPr>
              <w:t>LEARNING</w:t>
            </w:r>
            <w:r w:rsidR="00C253FC">
              <w:rPr>
                <w:rStyle w:val="IntenseReference"/>
                <w:rFonts w:ascii="EMprint" w:hAnsi="EMprint"/>
              </w:rPr>
              <w:t xml:space="preserve"> SOURCE: </w:t>
            </w:r>
            <w:r w:rsidR="00C253FC" w:rsidRPr="00C253FC">
              <w:rPr>
                <w:rFonts w:ascii="EMprint" w:hAnsi="EMprint"/>
              </w:rPr>
              <w:t>RAM Manual and BU OIMS 2-1 System</w:t>
            </w:r>
          </w:p>
        </w:tc>
      </w:tr>
      <w:tr w:rsidR="00C253FC" w:rsidRPr="000D1DE5" w14:paraId="3C945C3F" w14:textId="77777777" w:rsidTr="00C253FC">
        <w:trPr>
          <w:trHeight w:val="1133"/>
        </w:trPr>
        <w:tc>
          <w:tcPr>
            <w:tcW w:w="10350" w:type="dxa"/>
          </w:tcPr>
          <w:p w14:paraId="1B9791CF" w14:textId="77777777" w:rsidR="00C253FC" w:rsidRDefault="00C253FC" w:rsidP="00C253FC">
            <w:pPr>
              <w:pStyle w:val="TableBullet"/>
              <w:ind w:left="360" w:hanging="360"/>
              <w:rPr>
                <w:rFonts w:ascii="EMprint" w:hAnsi="EMprint"/>
              </w:rPr>
            </w:pPr>
          </w:p>
          <w:p w14:paraId="2DB382D6" w14:textId="77777777" w:rsidR="00C253FC" w:rsidRDefault="00C253FC" w:rsidP="00C253FC">
            <w:pPr>
              <w:pStyle w:val="TableBullet"/>
              <w:ind w:left="360" w:hanging="360"/>
              <w:rPr>
                <w:rFonts w:ascii="EMprint" w:hAnsi="EMprint"/>
              </w:rPr>
            </w:pPr>
          </w:p>
          <w:p w14:paraId="5C6756DC" w14:textId="77777777" w:rsidR="00C253FC" w:rsidRDefault="00C253FC" w:rsidP="00C253FC">
            <w:pPr>
              <w:pStyle w:val="TableBullet"/>
              <w:ind w:left="360" w:hanging="360"/>
              <w:rPr>
                <w:rFonts w:ascii="EMprint" w:hAnsi="EMprint"/>
              </w:rPr>
            </w:pPr>
          </w:p>
          <w:p w14:paraId="6ECCFB97" w14:textId="77777777" w:rsidR="00C253FC" w:rsidRDefault="00C253FC" w:rsidP="00C253FC">
            <w:pPr>
              <w:pStyle w:val="TableBullet"/>
              <w:ind w:left="360" w:hanging="360"/>
              <w:rPr>
                <w:rFonts w:ascii="EMprint" w:hAnsi="EMprint"/>
              </w:rPr>
            </w:pPr>
          </w:p>
          <w:p w14:paraId="5A771D93" w14:textId="77777777" w:rsidR="00C253FC" w:rsidRDefault="00C253FC" w:rsidP="00C253FC">
            <w:pPr>
              <w:pStyle w:val="TableBullet"/>
              <w:ind w:left="360" w:hanging="360"/>
              <w:rPr>
                <w:rFonts w:ascii="EMprint" w:hAnsi="EMprint"/>
              </w:rPr>
            </w:pPr>
          </w:p>
          <w:p w14:paraId="085EB27C" w14:textId="77777777" w:rsidR="00C253FC" w:rsidRDefault="00C253FC" w:rsidP="00C253FC">
            <w:pPr>
              <w:pStyle w:val="TableBullet"/>
              <w:ind w:left="360" w:hanging="360"/>
              <w:rPr>
                <w:rFonts w:ascii="EMprint" w:hAnsi="EMprint"/>
              </w:rPr>
            </w:pPr>
          </w:p>
          <w:p w14:paraId="30E42CB8" w14:textId="5DEDD705" w:rsidR="002962DE" w:rsidRPr="000D1DE5" w:rsidRDefault="002962DE" w:rsidP="00C253FC">
            <w:pPr>
              <w:pStyle w:val="TableBullet"/>
              <w:ind w:left="360" w:hanging="360"/>
              <w:rPr>
                <w:rFonts w:ascii="EMprint" w:hAnsi="EMprint"/>
              </w:rPr>
            </w:pPr>
          </w:p>
        </w:tc>
      </w:tr>
    </w:tbl>
    <w:p w14:paraId="774064E3" w14:textId="77777777" w:rsidR="00C253FC" w:rsidRDefault="00C253FC" w:rsidP="00420487">
      <w:pPr>
        <w:pStyle w:val="subheads"/>
        <w:sectPr w:rsidR="00C253FC" w:rsidSect="00B56E33">
          <w:pgSz w:w="12240" w:h="15840"/>
          <w:pgMar w:top="1710" w:right="1440" w:bottom="993" w:left="1440" w:header="567" w:footer="576" w:gutter="0"/>
          <w:cols w:space="720"/>
          <w:titlePg/>
          <w:docGrid w:linePitch="360"/>
        </w:sectPr>
      </w:pPr>
    </w:p>
    <w:p w14:paraId="0259AAD1" w14:textId="64A3B415" w:rsidR="00D41298" w:rsidRDefault="00420487" w:rsidP="00AB7609">
      <w:pPr>
        <w:pStyle w:val="Heading2"/>
        <w:spacing w:before="0"/>
        <w:ind w:left="-284"/>
      </w:pPr>
      <w:bookmarkStart w:id="51" w:name="_Toc128570232"/>
      <w:r>
        <w:t>MODULE: INFORMATION MANGAEMENT (SYSTEM 4-1)</w:t>
      </w:r>
      <w:bookmarkEnd w:id="51"/>
    </w:p>
    <w:tbl>
      <w:tblPr>
        <w:tblStyle w:val="TableGrid"/>
        <w:tblW w:w="10350" w:type="dxa"/>
        <w:tblInd w:w="-635" w:type="dxa"/>
        <w:tblLook w:val="04A0" w:firstRow="1" w:lastRow="0" w:firstColumn="1" w:lastColumn="0" w:noHBand="0" w:noVBand="1"/>
      </w:tblPr>
      <w:tblGrid>
        <w:gridCol w:w="10350"/>
      </w:tblGrid>
      <w:tr w:rsidR="00C253FC" w:rsidRPr="00A9115A" w14:paraId="3DACBE85" w14:textId="77777777" w:rsidTr="00230D0F">
        <w:trPr>
          <w:trHeight w:val="251"/>
        </w:trPr>
        <w:tc>
          <w:tcPr>
            <w:tcW w:w="10350" w:type="dxa"/>
            <w:tcBorders>
              <w:bottom w:val="single" w:sz="4" w:space="0" w:color="auto"/>
            </w:tcBorders>
            <w:shd w:val="clear" w:color="auto" w:fill="D9D9D9" w:themeFill="background1" w:themeFillShade="D9"/>
          </w:tcPr>
          <w:p w14:paraId="628C5BDB" w14:textId="6EE5ECBA" w:rsidR="00C253FC" w:rsidRPr="008A6D1B" w:rsidRDefault="00C253FC" w:rsidP="00C253FC">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C253FC">
              <w:rPr>
                <w:rFonts w:ascii="EMprint" w:hAnsi="EMprint"/>
              </w:rPr>
              <w:t>Work with Facility Engineering Supervisor’s designee (OIMS Technician or FLS) to review list of critical information (documents, records, drawings, etc) retained at the Asset</w:t>
            </w:r>
          </w:p>
        </w:tc>
      </w:tr>
      <w:tr w:rsidR="00C253FC" w:rsidRPr="00A9115A" w14:paraId="094AF4F3" w14:textId="77777777" w:rsidTr="00230D0F">
        <w:trPr>
          <w:trHeight w:val="251"/>
        </w:trPr>
        <w:tc>
          <w:tcPr>
            <w:tcW w:w="10350" w:type="dxa"/>
            <w:tcBorders>
              <w:bottom w:val="single" w:sz="4" w:space="0" w:color="auto"/>
            </w:tcBorders>
            <w:shd w:val="clear" w:color="auto" w:fill="D9D9D9" w:themeFill="background1" w:themeFillShade="D9"/>
          </w:tcPr>
          <w:p w14:paraId="2715C59E" w14:textId="20168628" w:rsidR="00C253FC" w:rsidRDefault="00685BA2" w:rsidP="00C253FC">
            <w:pPr>
              <w:rPr>
                <w:rStyle w:val="IntenseReference"/>
                <w:rFonts w:ascii="EMprint" w:hAnsi="EMprint"/>
              </w:rPr>
            </w:pPr>
            <w:r>
              <w:rPr>
                <w:rStyle w:val="IntenseReference"/>
                <w:rFonts w:ascii="EMprint" w:hAnsi="EMprint"/>
              </w:rPr>
              <w:t>LEARNING</w:t>
            </w:r>
            <w:r w:rsidR="00C253FC">
              <w:rPr>
                <w:rStyle w:val="IntenseReference"/>
                <w:rFonts w:ascii="EMprint" w:hAnsi="EMprint"/>
              </w:rPr>
              <w:t xml:space="preserve"> SOURCE: </w:t>
            </w:r>
            <w:r w:rsidR="00C253FC" w:rsidRPr="00C253FC">
              <w:rPr>
                <w:rFonts w:ascii="EMprint" w:hAnsi="EMprint"/>
              </w:rPr>
              <w:t>BU OIMS 4-1</w:t>
            </w:r>
          </w:p>
        </w:tc>
      </w:tr>
      <w:tr w:rsidR="00C253FC" w:rsidRPr="00A9115A" w14:paraId="199764C7" w14:textId="77777777" w:rsidTr="00230D0F">
        <w:trPr>
          <w:trHeight w:val="1133"/>
        </w:trPr>
        <w:tc>
          <w:tcPr>
            <w:tcW w:w="10350" w:type="dxa"/>
          </w:tcPr>
          <w:p w14:paraId="257611B6" w14:textId="77777777" w:rsidR="00C253FC" w:rsidRDefault="00C253FC" w:rsidP="002962DE">
            <w:pPr>
              <w:pStyle w:val="TableBullet"/>
              <w:ind w:left="360" w:hanging="360"/>
              <w:rPr>
                <w:rFonts w:ascii="EMprint" w:hAnsi="EMprint"/>
              </w:rPr>
            </w:pPr>
          </w:p>
          <w:p w14:paraId="535D0117" w14:textId="77777777" w:rsidR="00C253FC" w:rsidRDefault="00C253FC" w:rsidP="002962DE">
            <w:pPr>
              <w:pStyle w:val="TableBullet"/>
              <w:ind w:left="360" w:hanging="360"/>
              <w:rPr>
                <w:rFonts w:ascii="EMprint" w:hAnsi="EMprint"/>
              </w:rPr>
            </w:pPr>
          </w:p>
          <w:p w14:paraId="60065FD6" w14:textId="77777777" w:rsidR="00C253FC" w:rsidRDefault="00C253FC" w:rsidP="002962DE">
            <w:pPr>
              <w:pStyle w:val="TableBullet"/>
              <w:ind w:left="360" w:hanging="360"/>
              <w:rPr>
                <w:rFonts w:ascii="EMprint" w:hAnsi="EMprint"/>
              </w:rPr>
            </w:pPr>
          </w:p>
          <w:p w14:paraId="186DC316" w14:textId="77777777" w:rsidR="00C253FC" w:rsidRDefault="00C253FC" w:rsidP="002962DE">
            <w:pPr>
              <w:pStyle w:val="TableBullet"/>
              <w:ind w:left="360" w:hanging="360"/>
              <w:rPr>
                <w:rFonts w:ascii="EMprint" w:hAnsi="EMprint"/>
              </w:rPr>
            </w:pPr>
          </w:p>
          <w:p w14:paraId="6234BC07" w14:textId="77777777" w:rsidR="00C253FC" w:rsidRDefault="00C253FC" w:rsidP="002962DE">
            <w:pPr>
              <w:pStyle w:val="TableBullet"/>
              <w:ind w:left="360" w:hanging="360"/>
              <w:rPr>
                <w:rFonts w:ascii="EMprint" w:hAnsi="EMprint"/>
              </w:rPr>
            </w:pPr>
          </w:p>
          <w:p w14:paraId="34AF9B5A" w14:textId="77777777" w:rsidR="002962DE" w:rsidRDefault="002962DE" w:rsidP="002962DE">
            <w:pPr>
              <w:pStyle w:val="TableBullet"/>
              <w:ind w:left="360" w:hanging="360"/>
              <w:rPr>
                <w:rFonts w:ascii="EMprint" w:hAnsi="EMprint"/>
              </w:rPr>
            </w:pPr>
          </w:p>
          <w:p w14:paraId="2D78A40E" w14:textId="77777777" w:rsidR="002962DE" w:rsidRDefault="002962DE" w:rsidP="002962DE">
            <w:pPr>
              <w:pStyle w:val="TableBullet"/>
              <w:ind w:left="360" w:hanging="360"/>
              <w:rPr>
                <w:rFonts w:ascii="EMprint" w:hAnsi="EMprint"/>
              </w:rPr>
            </w:pPr>
          </w:p>
          <w:p w14:paraId="6AB500F3" w14:textId="77777777" w:rsidR="002962DE" w:rsidRDefault="002962DE" w:rsidP="002962DE">
            <w:pPr>
              <w:pStyle w:val="TableBullet"/>
              <w:ind w:left="360" w:hanging="360"/>
              <w:rPr>
                <w:rFonts w:ascii="EMprint" w:hAnsi="EMprint"/>
              </w:rPr>
            </w:pPr>
          </w:p>
          <w:p w14:paraId="7473CD49" w14:textId="19BFB5FA" w:rsidR="002962DE" w:rsidRPr="000D1DE5" w:rsidRDefault="002962DE" w:rsidP="002962DE">
            <w:pPr>
              <w:pStyle w:val="TableBullet"/>
              <w:ind w:left="360" w:hanging="360"/>
              <w:rPr>
                <w:rFonts w:ascii="EMprint" w:hAnsi="EMprint"/>
              </w:rPr>
            </w:pPr>
          </w:p>
        </w:tc>
      </w:tr>
      <w:tr w:rsidR="00230D0F" w:rsidRPr="00A9115A" w14:paraId="16D12873" w14:textId="77777777" w:rsidTr="00EA7F89">
        <w:trPr>
          <w:trHeight w:val="251"/>
        </w:trPr>
        <w:tc>
          <w:tcPr>
            <w:tcW w:w="10350" w:type="dxa"/>
            <w:shd w:val="clear" w:color="auto" w:fill="D9D9D9" w:themeFill="background1" w:themeFillShade="D9"/>
          </w:tcPr>
          <w:p w14:paraId="4F990B92" w14:textId="309E0FB5" w:rsidR="00230D0F" w:rsidRPr="00230D0F" w:rsidRDefault="00230D0F" w:rsidP="00230D0F">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230D0F">
              <w:rPr>
                <w:rFonts w:ascii="EMprint" w:hAnsi="EMprint"/>
              </w:rPr>
              <w:t>Review the process for updating and maintaining critical documents and pertinent records at the site.</w:t>
            </w:r>
          </w:p>
          <w:p w14:paraId="056535E4" w14:textId="47F6A458" w:rsidR="00230D0F" w:rsidRPr="008A6D1B" w:rsidRDefault="00230D0F" w:rsidP="00A01F10">
            <w:pPr>
              <w:rPr>
                <w:rFonts w:ascii="EMprint" w:hAnsi="EMprint"/>
              </w:rPr>
            </w:pPr>
            <w:r w:rsidRPr="00230D0F">
              <w:rPr>
                <w:rFonts w:ascii="EMprint" w:hAnsi="EMprint"/>
              </w:rPr>
              <w:t>Visit the Records Management storage facility and understand what is in local storage and what is archived.</w:t>
            </w:r>
          </w:p>
        </w:tc>
      </w:tr>
      <w:tr w:rsidR="00230D0F" w:rsidRPr="00A9115A" w14:paraId="12E32DC8" w14:textId="77777777" w:rsidTr="00EA7F89">
        <w:trPr>
          <w:trHeight w:val="251"/>
        </w:trPr>
        <w:tc>
          <w:tcPr>
            <w:tcW w:w="10350" w:type="dxa"/>
            <w:shd w:val="clear" w:color="auto" w:fill="D9D9D9" w:themeFill="background1" w:themeFillShade="D9"/>
          </w:tcPr>
          <w:p w14:paraId="7109753A" w14:textId="05902B01" w:rsidR="00230D0F" w:rsidRDefault="00685BA2" w:rsidP="00A01F10">
            <w:pPr>
              <w:rPr>
                <w:rStyle w:val="IntenseReference"/>
                <w:rFonts w:ascii="EMprint" w:hAnsi="EMprint"/>
              </w:rPr>
            </w:pPr>
            <w:r>
              <w:rPr>
                <w:rStyle w:val="IntenseReference"/>
                <w:rFonts w:ascii="EMprint" w:hAnsi="EMprint"/>
              </w:rPr>
              <w:t>LEARNING</w:t>
            </w:r>
            <w:r w:rsidR="00230D0F">
              <w:rPr>
                <w:rStyle w:val="IntenseReference"/>
                <w:rFonts w:ascii="EMprint" w:hAnsi="EMprint"/>
              </w:rPr>
              <w:t xml:space="preserve"> SOURCE: </w:t>
            </w:r>
            <w:r w:rsidR="00230D0F" w:rsidRPr="00230D0F">
              <w:rPr>
                <w:rFonts w:ascii="EMprint" w:hAnsi="EMprint"/>
              </w:rPr>
              <w:t>Facilities Engineering Supervisor</w:t>
            </w:r>
            <w:r w:rsidR="00230D0F">
              <w:rPr>
                <w:rFonts w:ascii="EMprint" w:hAnsi="EMprint"/>
              </w:rPr>
              <w:t xml:space="preserve">, </w:t>
            </w:r>
            <w:r w:rsidR="00230D0F" w:rsidRPr="00230D0F">
              <w:rPr>
                <w:rFonts w:ascii="EMprint" w:hAnsi="EMprint"/>
              </w:rPr>
              <w:t>Records Management Supervisor</w:t>
            </w:r>
          </w:p>
        </w:tc>
      </w:tr>
      <w:tr w:rsidR="00230D0F" w:rsidRPr="00A9115A" w14:paraId="11991AE0" w14:textId="77777777" w:rsidTr="00230D0F">
        <w:trPr>
          <w:trHeight w:val="1133"/>
        </w:trPr>
        <w:tc>
          <w:tcPr>
            <w:tcW w:w="10350" w:type="dxa"/>
          </w:tcPr>
          <w:p w14:paraId="13F984B2" w14:textId="77777777" w:rsidR="00230D0F" w:rsidRDefault="00230D0F" w:rsidP="002962DE">
            <w:pPr>
              <w:pStyle w:val="TableBullet"/>
              <w:ind w:left="360" w:hanging="360"/>
              <w:rPr>
                <w:rFonts w:ascii="EMprint" w:hAnsi="EMprint"/>
              </w:rPr>
            </w:pPr>
          </w:p>
          <w:p w14:paraId="666459FB" w14:textId="77777777" w:rsidR="00230D0F" w:rsidRDefault="00230D0F" w:rsidP="002962DE">
            <w:pPr>
              <w:pStyle w:val="TableBullet"/>
              <w:ind w:left="360" w:hanging="360"/>
              <w:rPr>
                <w:rFonts w:ascii="EMprint" w:hAnsi="EMprint"/>
              </w:rPr>
            </w:pPr>
          </w:p>
          <w:p w14:paraId="32DCF0AA" w14:textId="77777777" w:rsidR="00230D0F" w:rsidRDefault="00230D0F" w:rsidP="002962DE">
            <w:pPr>
              <w:pStyle w:val="TableBullet"/>
              <w:ind w:left="360" w:hanging="360"/>
              <w:rPr>
                <w:rFonts w:ascii="EMprint" w:hAnsi="EMprint"/>
              </w:rPr>
            </w:pPr>
          </w:p>
          <w:p w14:paraId="6109749C" w14:textId="77777777" w:rsidR="00230D0F" w:rsidRDefault="00230D0F" w:rsidP="002962DE">
            <w:pPr>
              <w:pStyle w:val="TableBullet"/>
              <w:ind w:left="360" w:hanging="360"/>
              <w:rPr>
                <w:rFonts w:ascii="EMprint" w:hAnsi="EMprint"/>
              </w:rPr>
            </w:pPr>
          </w:p>
          <w:p w14:paraId="04341C8C" w14:textId="77777777" w:rsidR="00230D0F" w:rsidRDefault="00230D0F" w:rsidP="002962DE">
            <w:pPr>
              <w:pStyle w:val="TableBullet"/>
              <w:ind w:left="360" w:hanging="360"/>
              <w:rPr>
                <w:rFonts w:ascii="EMprint" w:hAnsi="EMprint"/>
              </w:rPr>
            </w:pPr>
          </w:p>
          <w:p w14:paraId="034D2D74" w14:textId="77777777" w:rsidR="002962DE" w:rsidRDefault="002962DE" w:rsidP="002962DE">
            <w:pPr>
              <w:pStyle w:val="TableBullet"/>
              <w:ind w:left="360" w:hanging="360"/>
              <w:rPr>
                <w:rFonts w:ascii="EMprint" w:hAnsi="EMprint"/>
              </w:rPr>
            </w:pPr>
          </w:p>
          <w:p w14:paraId="1717E457" w14:textId="77777777" w:rsidR="002962DE" w:rsidRDefault="002962DE" w:rsidP="002962DE">
            <w:pPr>
              <w:pStyle w:val="TableBullet"/>
              <w:ind w:left="360" w:hanging="360"/>
              <w:rPr>
                <w:rFonts w:ascii="EMprint" w:hAnsi="EMprint"/>
              </w:rPr>
            </w:pPr>
          </w:p>
          <w:p w14:paraId="11E0E7A1" w14:textId="77777777" w:rsidR="002962DE" w:rsidRDefault="002962DE" w:rsidP="002962DE">
            <w:pPr>
              <w:pStyle w:val="TableBullet"/>
              <w:ind w:left="360" w:hanging="360"/>
              <w:rPr>
                <w:rFonts w:ascii="EMprint" w:hAnsi="EMprint"/>
              </w:rPr>
            </w:pPr>
          </w:p>
          <w:p w14:paraId="42CB701F" w14:textId="30539752" w:rsidR="002962DE" w:rsidRPr="000D1DE5" w:rsidRDefault="002962DE" w:rsidP="002962DE">
            <w:pPr>
              <w:pStyle w:val="TableBullet"/>
              <w:ind w:left="360" w:hanging="360"/>
              <w:rPr>
                <w:rFonts w:ascii="EMprint" w:hAnsi="EMprint"/>
              </w:rPr>
            </w:pPr>
          </w:p>
        </w:tc>
      </w:tr>
      <w:tr w:rsidR="00230D0F" w:rsidRPr="00A9115A" w14:paraId="19EDBEDD" w14:textId="77777777" w:rsidTr="00EA7F89">
        <w:trPr>
          <w:trHeight w:val="251"/>
        </w:trPr>
        <w:tc>
          <w:tcPr>
            <w:tcW w:w="10350" w:type="dxa"/>
            <w:shd w:val="clear" w:color="auto" w:fill="D9D9D9" w:themeFill="background1" w:themeFillShade="D9"/>
          </w:tcPr>
          <w:p w14:paraId="0BC83033" w14:textId="2B366083" w:rsidR="00230D0F" w:rsidRPr="008A6D1B" w:rsidRDefault="00230D0F" w:rsidP="00A01F10">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230D0F">
              <w:rPr>
                <w:rFonts w:ascii="EMprint" w:hAnsi="EMprint"/>
              </w:rPr>
              <w:t>Review the process for updating drawings for the Asset and verify the P&amp;IDs associated with the last modification undertaken have been properly updated.</w:t>
            </w:r>
          </w:p>
        </w:tc>
      </w:tr>
      <w:tr w:rsidR="00230D0F" w:rsidRPr="00A9115A" w14:paraId="6E5FDBFF" w14:textId="77777777" w:rsidTr="00EA7F89">
        <w:trPr>
          <w:trHeight w:val="251"/>
        </w:trPr>
        <w:tc>
          <w:tcPr>
            <w:tcW w:w="10350" w:type="dxa"/>
            <w:shd w:val="clear" w:color="auto" w:fill="D9D9D9" w:themeFill="background1" w:themeFillShade="D9"/>
          </w:tcPr>
          <w:p w14:paraId="50BFEFD0" w14:textId="3946AA0E" w:rsidR="00230D0F" w:rsidRDefault="00685BA2" w:rsidP="00A01F10">
            <w:pPr>
              <w:rPr>
                <w:rStyle w:val="IntenseReference"/>
                <w:rFonts w:ascii="EMprint" w:hAnsi="EMprint"/>
              </w:rPr>
            </w:pPr>
            <w:r>
              <w:rPr>
                <w:rStyle w:val="IntenseReference"/>
                <w:rFonts w:ascii="EMprint" w:hAnsi="EMprint"/>
              </w:rPr>
              <w:t>LEARNING</w:t>
            </w:r>
            <w:r w:rsidR="00230D0F">
              <w:rPr>
                <w:rStyle w:val="IntenseReference"/>
                <w:rFonts w:ascii="EMprint" w:hAnsi="EMprint"/>
              </w:rPr>
              <w:t xml:space="preserve"> SOURCE: </w:t>
            </w:r>
            <w:r w:rsidR="00230D0F" w:rsidRPr="00230D0F">
              <w:rPr>
                <w:rFonts w:ascii="EMprint" w:hAnsi="EMprint"/>
              </w:rPr>
              <w:t>Facilities Engineering Supervisor</w:t>
            </w:r>
          </w:p>
        </w:tc>
      </w:tr>
      <w:tr w:rsidR="00230D0F" w:rsidRPr="00A9115A" w14:paraId="3BB29ECA" w14:textId="77777777" w:rsidTr="00230D0F">
        <w:trPr>
          <w:trHeight w:val="1133"/>
        </w:trPr>
        <w:tc>
          <w:tcPr>
            <w:tcW w:w="10350" w:type="dxa"/>
          </w:tcPr>
          <w:p w14:paraId="2E56B72A" w14:textId="77777777" w:rsidR="00230D0F" w:rsidRDefault="00230D0F" w:rsidP="002962DE">
            <w:pPr>
              <w:pStyle w:val="TableBullet"/>
              <w:ind w:left="360" w:hanging="360"/>
              <w:rPr>
                <w:rFonts w:ascii="EMprint" w:hAnsi="EMprint"/>
              </w:rPr>
            </w:pPr>
          </w:p>
          <w:p w14:paraId="4FBD8127" w14:textId="77777777" w:rsidR="00230D0F" w:rsidRDefault="00230D0F" w:rsidP="002962DE">
            <w:pPr>
              <w:pStyle w:val="TableBullet"/>
              <w:ind w:left="360" w:hanging="360"/>
              <w:rPr>
                <w:rFonts w:ascii="EMprint" w:hAnsi="EMprint"/>
              </w:rPr>
            </w:pPr>
          </w:p>
          <w:p w14:paraId="3410862B" w14:textId="77777777" w:rsidR="00230D0F" w:rsidRDefault="00230D0F" w:rsidP="002962DE">
            <w:pPr>
              <w:pStyle w:val="TableBullet"/>
              <w:ind w:left="360" w:hanging="360"/>
              <w:rPr>
                <w:rFonts w:ascii="EMprint" w:hAnsi="EMprint"/>
              </w:rPr>
            </w:pPr>
          </w:p>
          <w:p w14:paraId="78F7E0A8" w14:textId="77777777" w:rsidR="00230D0F" w:rsidRDefault="00230D0F" w:rsidP="002962DE">
            <w:pPr>
              <w:pStyle w:val="TableBullet"/>
              <w:ind w:left="360" w:hanging="360"/>
              <w:rPr>
                <w:rFonts w:ascii="EMprint" w:hAnsi="EMprint"/>
              </w:rPr>
            </w:pPr>
          </w:p>
          <w:p w14:paraId="3C3A37B5" w14:textId="77777777" w:rsidR="00230D0F" w:rsidRDefault="00230D0F" w:rsidP="002962DE">
            <w:pPr>
              <w:pStyle w:val="TableBullet"/>
              <w:ind w:left="360" w:hanging="360"/>
              <w:rPr>
                <w:rFonts w:ascii="EMprint" w:hAnsi="EMprint"/>
              </w:rPr>
            </w:pPr>
          </w:p>
          <w:p w14:paraId="1034997E" w14:textId="77777777" w:rsidR="002962DE" w:rsidRDefault="002962DE" w:rsidP="002962DE">
            <w:pPr>
              <w:pStyle w:val="TableBullet"/>
              <w:ind w:left="360" w:hanging="360"/>
              <w:rPr>
                <w:rFonts w:ascii="EMprint" w:hAnsi="EMprint"/>
              </w:rPr>
            </w:pPr>
          </w:p>
          <w:p w14:paraId="5EE80585" w14:textId="77777777" w:rsidR="002962DE" w:rsidRDefault="002962DE" w:rsidP="002962DE">
            <w:pPr>
              <w:pStyle w:val="TableBullet"/>
              <w:ind w:left="360" w:hanging="360"/>
              <w:rPr>
                <w:rFonts w:ascii="EMprint" w:hAnsi="EMprint"/>
              </w:rPr>
            </w:pPr>
          </w:p>
          <w:p w14:paraId="566AA871" w14:textId="77777777" w:rsidR="002962DE" w:rsidRDefault="002962DE" w:rsidP="002962DE">
            <w:pPr>
              <w:pStyle w:val="TableBullet"/>
              <w:ind w:left="360" w:hanging="360"/>
              <w:rPr>
                <w:rFonts w:ascii="EMprint" w:hAnsi="EMprint"/>
              </w:rPr>
            </w:pPr>
          </w:p>
          <w:p w14:paraId="58728058" w14:textId="4B3BF674" w:rsidR="002962DE" w:rsidRPr="000D1DE5" w:rsidRDefault="002962DE" w:rsidP="002962DE">
            <w:pPr>
              <w:pStyle w:val="TableBullet"/>
              <w:ind w:left="360" w:hanging="360"/>
              <w:rPr>
                <w:rFonts w:ascii="EMprint" w:hAnsi="EMprint"/>
              </w:rPr>
            </w:pPr>
          </w:p>
        </w:tc>
      </w:tr>
    </w:tbl>
    <w:p w14:paraId="01E5FB7A" w14:textId="77777777" w:rsidR="00230D0F" w:rsidRDefault="00230D0F" w:rsidP="00C253FC">
      <w:pPr>
        <w:pStyle w:val="body"/>
        <w:sectPr w:rsidR="00230D0F" w:rsidSect="00B56E33">
          <w:pgSz w:w="12240" w:h="15840"/>
          <w:pgMar w:top="1710" w:right="1440" w:bottom="993" w:left="1440" w:header="567" w:footer="576" w:gutter="0"/>
          <w:cols w:space="720"/>
          <w:titlePg/>
          <w:docGrid w:linePitch="360"/>
        </w:sectPr>
      </w:pPr>
    </w:p>
    <w:p w14:paraId="1AD44EA7" w14:textId="74DF1DC1" w:rsidR="00420487" w:rsidRDefault="00FA7CD6" w:rsidP="00AB7609">
      <w:pPr>
        <w:pStyle w:val="subheads"/>
        <w:spacing w:before="0"/>
        <w:ind w:firstLine="426"/>
        <w:jc w:val="left"/>
      </w:pPr>
      <w:r>
        <w:t>MODULE: ENVIRONMENT MANAGEMENT / REGULATORY COMPLIANCE (SYSTEM 4-5 &amp; 6-7)</w:t>
      </w:r>
    </w:p>
    <w:tbl>
      <w:tblPr>
        <w:tblStyle w:val="TableGrid"/>
        <w:tblW w:w="10350" w:type="dxa"/>
        <w:tblInd w:w="-635" w:type="dxa"/>
        <w:tblLook w:val="04A0" w:firstRow="1" w:lastRow="0" w:firstColumn="1" w:lastColumn="0" w:noHBand="0" w:noVBand="1"/>
      </w:tblPr>
      <w:tblGrid>
        <w:gridCol w:w="10350"/>
      </w:tblGrid>
      <w:tr w:rsidR="00230D0F" w:rsidRPr="00A9115A" w14:paraId="7C213A25" w14:textId="77777777" w:rsidTr="00230D0F">
        <w:trPr>
          <w:trHeight w:val="251"/>
        </w:trPr>
        <w:tc>
          <w:tcPr>
            <w:tcW w:w="10350" w:type="dxa"/>
            <w:tcBorders>
              <w:bottom w:val="single" w:sz="4" w:space="0" w:color="auto"/>
            </w:tcBorders>
            <w:shd w:val="clear" w:color="auto" w:fill="D9D9D9" w:themeFill="background1" w:themeFillShade="D9"/>
          </w:tcPr>
          <w:p w14:paraId="10A0992E" w14:textId="43B37F0E" w:rsidR="00230D0F" w:rsidRPr="008A6D1B" w:rsidRDefault="00230D0F" w:rsidP="00A01F10">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230D0F">
              <w:rPr>
                <w:rFonts w:ascii="EMprint" w:hAnsi="EMprint"/>
              </w:rPr>
              <w:t>What is the purpose of Regulatory Compliance?</w:t>
            </w:r>
          </w:p>
        </w:tc>
      </w:tr>
      <w:tr w:rsidR="00230D0F" w:rsidRPr="00A9115A" w14:paraId="76A306B8" w14:textId="77777777" w:rsidTr="00230D0F">
        <w:trPr>
          <w:trHeight w:val="251"/>
        </w:trPr>
        <w:tc>
          <w:tcPr>
            <w:tcW w:w="10350" w:type="dxa"/>
            <w:tcBorders>
              <w:bottom w:val="single" w:sz="4" w:space="0" w:color="auto"/>
            </w:tcBorders>
            <w:shd w:val="clear" w:color="auto" w:fill="D9D9D9" w:themeFill="background1" w:themeFillShade="D9"/>
          </w:tcPr>
          <w:p w14:paraId="21C0A5BD" w14:textId="20BE82D3" w:rsidR="00230D0F" w:rsidRDefault="00685BA2" w:rsidP="00230D0F">
            <w:pPr>
              <w:rPr>
                <w:rStyle w:val="IntenseReference"/>
                <w:rFonts w:ascii="EMprint" w:hAnsi="EMprint"/>
              </w:rPr>
            </w:pPr>
            <w:r>
              <w:rPr>
                <w:rStyle w:val="IntenseReference"/>
                <w:rFonts w:ascii="EMprint" w:hAnsi="EMprint"/>
              </w:rPr>
              <w:t>LEARNING</w:t>
            </w:r>
            <w:r w:rsidR="00230D0F">
              <w:rPr>
                <w:rStyle w:val="IntenseReference"/>
                <w:rFonts w:ascii="EMprint" w:hAnsi="EMprint"/>
              </w:rPr>
              <w:t xml:space="preserve"> SOURCE: </w:t>
            </w:r>
            <w:r w:rsidR="00230D0F" w:rsidRPr="00230D0F">
              <w:rPr>
                <w:rFonts w:ascii="EMprint" w:hAnsi="EMprint"/>
              </w:rPr>
              <w:t>OIMS 4-5 &amp; 6-7</w:t>
            </w:r>
          </w:p>
        </w:tc>
      </w:tr>
      <w:tr w:rsidR="00230D0F" w:rsidRPr="00A9115A" w14:paraId="09EAF7F5" w14:textId="77777777" w:rsidTr="00230D0F">
        <w:trPr>
          <w:trHeight w:val="1133"/>
        </w:trPr>
        <w:tc>
          <w:tcPr>
            <w:tcW w:w="10350" w:type="dxa"/>
          </w:tcPr>
          <w:p w14:paraId="20762D8A" w14:textId="77777777" w:rsidR="00230D0F" w:rsidRDefault="00230D0F" w:rsidP="00A01F10">
            <w:pPr>
              <w:pStyle w:val="TableBullet"/>
              <w:ind w:left="360" w:hanging="360"/>
              <w:rPr>
                <w:rFonts w:ascii="EMprint" w:hAnsi="EMprint"/>
              </w:rPr>
            </w:pPr>
          </w:p>
          <w:p w14:paraId="3E754D40" w14:textId="77777777" w:rsidR="00A54847" w:rsidRDefault="00A54847" w:rsidP="00A01F10">
            <w:pPr>
              <w:pStyle w:val="TableBullet"/>
              <w:ind w:left="360" w:hanging="360"/>
              <w:rPr>
                <w:rFonts w:ascii="EMprint" w:hAnsi="EMprint"/>
              </w:rPr>
            </w:pPr>
          </w:p>
          <w:p w14:paraId="5F3D3706" w14:textId="77777777" w:rsidR="00A54847" w:rsidRDefault="00A54847" w:rsidP="00A01F10">
            <w:pPr>
              <w:pStyle w:val="TableBullet"/>
              <w:ind w:left="360" w:hanging="360"/>
              <w:rPr>
                <w:rFonts w:ascii="EMprint" w:hAnsi="EMprint"/>
              </w:rPr>
            </w:pPr>
          </w:p>
          <w:p w14:paraId="314BBF44" w14:textId="77777777" w:rsidR="00A54847" w:rsidRDefault="00A54847" w:rsidP="00A01F10">
            <w:pPr>
              <w:pStyle w:val="TableBullet"/>
              <w:ind w:left="360" w:hanging="360"/>
              <w:rPr>
                <w:rFonts w:ascii="EMprint" w:hAnsi="EMprint"/>
              </w:rPr>
            </w:pPr>
          </w:p>
          <w:p w14:paraId="4911C00E" w14:textId="77777777" w:rsidR="00A54847" w:rsidRDefault="00A54847" w:rsidP="00A01F10">
            <w:pPr>
              <w:pStyle w:val="TableBullet"/>
              <w:ind w:left="360" w:hanging="360"/>
              <w:rPr>
                <w:rFonts w:ascii="EMprint" w:hAnsi="EMprint"/>
              </w:rPr>
            </w:pPr>
          </w:p>
          <w:p w14:paraId="7C4F5132" w14:textId="05BD4521" w:rsidR="002962DE" w:rsidRPr="000D1DE5" w:rsidRDefault="002962DE" w:rsidP="00A01F10">
            <w:pPr>
              <w:pStyle w:val="TableBullet"/>
              <w:ind w:left="360" w:hanging="360"/>
              <w:rPr>
                <w:rFonts w:ascii="EMprint" w:hAnsi="EMprint"/>
              </w:rPr>
            </w:pPr>
          </w:p>
        </w:tc>
      </w:tr>
      <w:tr w:rsidR="00230D0F" w:rsidRPr="00A9115A" w14:paraId="5E661D2E" w14:textId="77777777" w:rsidTr="00EA7F89">
        <w:trPr>
          <w:trHeight w:val="251"/>
        </w:trPr>
        <w:tc>
          <w:tcPr>
            <w:tcW w:w="10350" w:type="dxa"/>
            <w:shd w:val="clear" w:color="auto" w:fill="D9D9D9" w:themeFill="background1" w:themeFillShade="D9"/>
          </w:tcPr>
          <w:p w14:paraId="1637312C" w14:textId="7CD18208" w:rsidR="00230D0F" w:rsidRPr="008A6D1B" w:rsidRDefault="00230D0F" w:rsidP="00A01F10">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230D0F">
              <w:rPr>
                <w:rFonts w:ascii="EMprint" w:hAnsi="EMprint"/>
              </w:rPr>
              <w:t>What information is typically contained in compliance instructions?</w:t>
            </w:r>
          </w:p>
        </w:tc>
      </w:tr>
      <w:tr w:rsidR="00230D0F" w:rsidRPr="00A9115A" w14:paraId="056AEEA3" w14:textId="77777777" w:rsidTr="00EA7F89">
        <w:trPr>
          <w:trHeight w:val="251"/>
        </w:trPr>
        <w:tc>
          <w:tcPr>
            <w:tcW w:w="10350" w:type="dxa"/>
            <w:shd w:val="clear" w:color="auto" w:fill="D9D9D9" w:themeFill="background1" w:themeFillShade="D9"/>
          </w:tcPr>
          <w:p w14:paraId="0E7A5065" w14:textId="6AD0FE08" w:rsidR="00230D0F" w:rsidRPr="00C253FC" w:rsidRDefault="00685BA2" w:rsidP="00230D0F">
            <w:pPr>
              <w:rPr>
                <w:rStyle w:val="IntenseReference"/>
                <w:rFonts w:ascii="EMprint" w:hAnsi="EMprint"/>
                <w:b w:val="0"/>
                <w:bCs w:val="0"/>
                <w:smallCaps w:val="0"/>
                <w:color w:val="auto"/>
                <w:spacing w:val="0"/>
              </w:rPr>
            </w:pPr>
            <w:r>
              <w:rPr>
                <w:rStyle w:val="IntenseReference"/>
                <w:rFonts w:ascii="EMprint" w:hAnsi="EMprint"/>
              </w:rPr>
              <w:t>LEARNING</w:t>
            </w:r>
            <w:r w:rsidR="00230D0F">
              <w:rPr>
                <w:rStyle w:val="IntenseReference"/>
                <w:rFonts w:ascii="EMprint" w:hAnsi="EMprint"/>
              </w:rPr>
              <w:t xml:space="preserve"> SOURCE: </w:t>
            </w:r>
            <w:r w:rsidR="00230D0F" w:rsidRPr="00C253FC">
              <w:rPr>
                <w:rFonts w:ascii="EMprint" w:hAnsi="EMprint"/>
              </w:rPr>
              <w:t>System</w:t>
            </w:r>
            <w:r w:rsidR="00230D0F">
              <w:rPr>
                <w:rFonts w:ascii="EMprint" w:hAnsi="EMprint"/>
              </w:rPr>
              <w:t xml:space="preserve"> </w:t>
            </w:r>
            <w:r w:rsidR="00230D0F" w:rsidRPr="00230D0F">
              <w:rPr>
                <w:rFonts w:ascii="EMprint" w:hAnsi="EMprint"/>
              </w:rPr>
              <w:t>OIMS 4-5 &amp; 6-7</w:t>
            </w:r>
          </w:p>
        </w:tc>
      </w:tr>
      <w:tr w:rsidR="00230D0F" w:rsidRPr="00A9115A" w14:paraId="5F1A553D" w14:textId="77777777" w:rsidTr="00230D0F">
        <w:trPr>
          <w:trHeight w:val="1133"/>
        </w:trPr>
        <w:tc>
          <w:tcPr>
            <w:tcW w:w="10350" w:type="dxa"/>
          </w:tcPr>
          <w:p w14:paraId="54B8DF98" w14:textId="77777777" w:rsidR="00230D0F" w:rsidRDefault="00230D0F" w:rsidP="00A01F10">
            <w:pPr>
              <w:pStyle w:val="TableBullet"/>
              <w:ind w:left="360" w:hanging="360"/>
              <w:rPr>
                <w:rFonts w:ascii="EMprint" w:hAnsi="EMprint"/>
              </w:rPr>
            </w:pPr>
          </w:p>
          <w:p w14:paraId="248B1B4B" w14:textId="77777777" w:rsidR="00A54847" w:rsidRDefault="00A54847" w:rsidP="00A01F10">
            <w:pPr>
              <w:pStyle w:val="TableBullet"/>
              <w:ind w:left="360" w:hanging="360"/>
              <w:rPr>
                <w:rFonts w:ascii="EMprint" w:hAnsi="EMprint"/>
              </w:rPr>
            </w:pPr>
          </w:p>
          <w:p w14:paraId="0E5EF74F" w14:textId="77777777" w:rsidR="00A54847" w:rsidRDefault="00A54847" w:rsidP="00A01F10">
            <w:pPr>
              <w:pStyle w:val="TableBullet"/>
              <w:ind w:left="360" w:hanging="360"/>
              <w:rPr>
                <w:rFonts w:ascii="EMprint" w:hAnsi="EMprint"/>
              </w:rPr>
            </w:pPr>
          </w:p>
          <w:p w14:paraId="76DCC0AA" w14:textId="77777777" w:rsidR="00A54847" w:rsidRDefault="00A54847" w:rsidP="00A01F10">
            <w:pPr>
              <w:pStyle w:val="TableBullet"/>
              <w:ind w:left="360" w:hanging="360"/>
              <w:rPr>
                <w:rFonts w:ascii="EMprint" w:hAnsi="EMprint"/>
              </w:rPr>
            </w:pPr>
          </w:p>
          <w:p w14:paraId="011090C6" w14:textId="77777777" w:rsidR="00A54847" w:rsidRDefault="00A54847" w:rsidP="00A01F10">
            <w:pPr>
              <w:pStyle w:val="TableBullet"/>
              <w:ind w:left="360" w:hanging="360"/>
              <w:rPr>
                <w:rFonts w:ascii="EMprint" w:hAnsi="EMprint"/>
              </w:rPr>
            </w:pPr>
          </w:p>
          <w:p w14:paraId="2335B981" w14:textId="6DCD8913" w:rsidR="002962DE" w:rsidRPr="000D1DE5" w:rsidRDefault="002962DE" w:rsidP="00A01F10">
            <w:pPr>
              <w:pStyle w:val="TableBullet"/>
              <w:ind w:left="360" w:hanging="360"/>
              <w:rPr>
                <w:rFonts w:ascii="EMprint" w:hAnsi="EMprint"/>
              </w:rPr>
            </w:pPr>
          </w:p>
        </w:tc>
      </w:tr>
      <w:tr w:rsidR="00230D0F" w:rsidRPr="008A6D1B" w14:paraId="415EE44E" w14:textId="77777777" w:rsidTr="00230D0F">
        <w:trPr>
          <w:trHeight w:val="251"/>
        </w:trPr>
        <w:tc>
          <w:tcPr>
            <w:tcW w:w="10350" w:type="dxa"/>
            <w:shd w:val="clear" w:color="auto" w:fill="BFBFBF" w:themeFill="background1" w:themeFillShade="BF"/>
          </w:tcPr>
          <w:p w14:paraId="1044FB07" w14:textId="279DD4EA" w:rsidR="00230D0F" w:rsidRPr="008A6D1B" w:rsidRDefault="00230D0F" w:rsidP="00A01F10">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230D0F">
              <w:rPr>
                <w:rFonts w:ascii="EMprint" w:hAnsi="EMprint"/>
              </w:rPr>
              <w:t>How is compliance with regulatory requirements confirmed?</w:t>
            </w:r>
          </w:p>
        </w:tc>
      </w:tr>
      <w:tr w:rsidR="00230D0F" w14:paraId="143AC270" w14:textId="77777777" w:rsidTr="00230D0F">
        <w:trPr>
          <w:trHeight w:val="251"/>
        </w:trPr>
        <w:tc>
          <w:tcPr>
            <w:tcW w:w="10350" w:type="dxa"/>
            <w:shd w:val="clear" w:color="auto" w:fill="BFBFBF" w:themeFill="background1" w:themeFillShade="BF"/>
          </w:tcPr>
          <w:p w14:paraId="706956FB" w14:textId="24B71868" w:rsidR="00230D0F" w:rsidRDefault="00230D0F" w:rsidP="00A01F10">
            <w:pPr>
              <w:rPr>
                <w:rStyle w:val="IntenseReference"/>
                <w:rFonts w:ascii="EMprint" w:hAnsi="EMprint"/>
              </w:rPr>
            </w:pPr>
            <w:r>
              <w:rPr>
                <w:rStyle w:val="IntenseReference"/>
                <w:rFonts w:ascii="EMprint" w:hAnsi="EMprint"/>
              </w:rPr>
              <w:t xml:space="preserve">LEARNING SOURCE: </w:t>
            </w:r>
            <w:r w:rsidRPr="00230D0F">
              <w:rPr>
                <w:rFonts w:ascii="EMprint" w:hAnsi="EMprint"/>
              </w:rPr>
              <w:t>Environmental/Regulatory Supervisor</w:t>
            </w:r>
          </w:p>
        </w:tc>
      </w:tr>
      <w:tr w:rsidR="00230D0F" w:rsidRPr="000D1DE5" w14:paraId="1FE6BA0E" w14:textId="77777777" w:rsidTr="00230D0F">
        <w:trPr>
          <w:trHeight w:val="1133"/>
        </w:trPr>
        <w:tc>
          <w:tcPr>
            <w:tcW w:w="10350" w:type="dxa"/>
          </w:tcPr>
          <w:p w14:paraId="32250C54" w14:textId="77777777" w:rsidR="00230D0F" w:rsidRDefault="00230D0F" w:rsidP="00A01F10">
            <w:pPr>
              <w:pStyle w:val="TableBullet"/>
              <w:ind w:left="360" w:hanging="360"/>
              <w:rPr>
                <w:rFonts w:ascii="EMprint" w:hAnsi="EMprint"/>
              </w:rPr>
            </w:pPr>
          </w:p>
          <w:p w14:paraId="670D0F2D" w14:textId="77777777" w:rsidR="00A54847" w:rsidRDefault="00A54847" w:rsidP="00A01F10">
            <w:pPr>
              <w:pStyle w:val="TableBullet"/>
              <w:ind w:left="360" w:hanging="360"/>
              <w:rPr>
                <w:rFonts w:ascii="EMprint" w:hAnsi="EMprint"/>
              </w:rPr>
            </w:pPr>
          </w:p>
          <w:p w14:paraId="1C1B13D0" w14:textId="77777777" w:rsidR="00A54847" w:rsidRDefault="00A54847" w:rsidP="00A01F10">
            <w:pPr>
              <w:pStyle w:val="TableBullet"/>
              <w:ind w:left="360" w:hanging="360"/>
              <w:rPr>
                <w:rFonts w:ascii="EMprint" w:hAnsi="EMprint"/>
              </w:rPr>
            </w:pPr>
          </w:p>
          <w:p w14:paraId="1E143D50" w14:textId="03013D22" w:rsidR="00A54847" w:rsidRDefault="00A54847" w:rsidP="00A01F10">
            <w:pPr>
              <w:pStyle w:val="TableBullet"/>
              <w:ind w:left="360" w:hanging="360"/>
              <w:rPr>
                <w:rFonts w:ascii="EMprint" w:hAnsi="EMprint"/>
              </w:rPr>
            </w:pPr>
          </w:p>
          <w:p w14:paraId="6192E5EA" w14:textId="77777777" w:rsidR="00A54847" w:rsidRDefault="00A54847" w:rsidP="00A01F10">
            <w:pPr>
              <w:pStyle w:val="TableBullet"/>
              <w:ind w:left="360" w:hanging="360"/>
              <w:rPr>
                <w:rFonts w:ascii="EMprint" w:hAnsi="EMprint"/>
              </w:rPr>
            </w:pPr>
          </w:p>
          <w:p w14:paraId="3F9A5CCB" w14:textId="3FA7A93C" w:rsidR="00A54847" w:rsidRPr="000D1DE5" w:rsidRDefault="00A54847" w:rsidP="00A01F10">
            <w:pPr>
              <w:pStyle w:val="TableBullet"/>
              <w:ind w:left="360" w:hanging="360"/>
              <w:rPr>
                <w:rFonts w:ascii="EMprint" w:hAnsi="EMprint"/>
              </w:rPr>
            </w:pPr>
          </w:p>
        </w:tc>
      </w:tr>
      <w:tr w:rsidR="00230D0F" w:rsidRPr="008A6D1B" w14:paraId="4D10774B" w14:textId="77777777" w:rsidTr="00230D0F">
        <w:trPr>
          <w:trHeight w:val="251"/>
        </w:trPr>
        <w:tc>
          <w:tcPr>
            <w:tcW w:w="10350" w:type="dxa"/>
            <w:shd w:val="clear" w:color="auto" w:fill="BFBFBF" w:themeFill="background1" w:themeFillShade="BF"/>
          </w:tcPr>
          <w:p w14:paraId="717C6A8C" w14:textId="089129C0" w:rsidR="00230D0F" w:rsidRPr="008A6D1B" w:rsidRDefault="00230D0F" w:rsidP="00A01F10">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230D0F">
              <w:rPr>
                <w:rFonts w:ascii="EMprint" w:hAnsi="EMprint"/>
              </w:rPr>
              <w:t>What action is tak</w:t>
            </w:r>
            <w:r>
              <w:rPr>
                <w:rFonts w:ascii="EMprint" w:hAnsi="EMprint"/>
              </w:rPr>
              <w:t>en when ‘non-compliance’ occurs?</w:t>
            </w:r>
          </w:p>
        </w:tc>
      </w:tr>
      <w:tr w:rsidR="00230D0F" w14:paraId="77E37498" w14:textId="77777777" w:rsidTr="00230D0F">
        <w:trPr>
          <w:trHeight w:val="251"/>
        </w:trPr>
        <w:tc>
          <w:tcPr>
            <w:tcW w:w="10350" w:type="dxa"/>
            <w:shd w:val="clear" w:color="auto" w:fill="BFBFBF" w:themeFill="background1" w:themeFillShade="BF"/>
          </w:tcPr>
          <w:p w14:paraId="0BBD4A99" w14:textId="1330CA2C" w:rsidR="00230D0F" w:rsidRDefault="00685BA2" w:rsidP="00A01F10">
            <w:pPr>
              <w:rPr>
                <w:rStyle w:val="IntenseReference"/>
                <w:rFonts w:ascii="EMprint" w:hAnsi="EMprint"/>
              </w:rPr>
            </w:pPr>
            <w:r>
              <w:rPr>
                <w:rStyle w:val="IntenseReference"/>
                <w:rFonts w:ascii="EMprint" w:hAnsi="EMprint"/>
              </w:rPr>
              <w:t>LEARNING</w:t>
            </w:r>
            <w:r w:rsidR="00230D0F">
              <w:rPr>
                <w:rStyle w:val="IntenseReference"/>
                <w:rFonts w:ascii="EMprint" w:hAnsi="EMprint"/>
              </w:rPr>
              <w:t xml:space="preserve"> SOURCE: </w:t>
            </w:r>
            <w:r w:rsidR="00230D0F" w:rsidRPr="00230D0F">
              <w:rPr>
                <w:rFonts w:ascii="EMprint" w:hAnsi="EMprint"/>
              </w:rPr>
              <w:t>Environmental/Regulatory Supervisor</w:t>
            </w:r>
          </w:p>
        </w:tc>
      </w:tr>
      <w:tr w:rsidR="00230D0F" w:rsidRPr="000D1DE5" w14:paraId="4B34427D" w14:textId="77777777" w:rsidTr="00230D0F">
        <w:trPr>
          <w:trHeight w:val="1133"/>
        </w:trPr>
        <w:tc>
          <w:tcPr>
            <w:tcW w:w="10350" w:type="dxa"/>
          </w:tcPr>
          <w:p w14:paraId="47C49C09" w14:textId="77777777" w:rsidR="00230D0F" w:rsidRDefault="00230D0F" w:rsidP="00A01F10">
            <w:pPr>
              <w:pStyle w:val="TableBullet"/>
              <w:ind w:left="360" w:hanging="360"/>
              <w:rPr>
                <w:rFonts w:ascii="EMprint" w:hAnsi="EMprint"/>
              </w:rPr>
            </w:pPr>
          </w:p>
          <w:p w14:paraId="778DC5B0" w14:textId="77777777" w:rsidR="00A54847" w:rsidRDefault="00A54847" w:rsidP="00A01F10">
            <w:pPr>
              <w:pStyle w:val="TableBullet"/>
              <w:ind w:left="360" w:hanging="360"/>
              <w:rPr>
                <w:rFonts w:ascii="EMprint" w:hAnsi="EMprint"/>
              </w:rPr>
            </w:pPr>
          </w:p>
          <w:p w14:paraId="531BF283" w14:textId="77777777" w:rsidR="00A54847" w:rsidRDefault="00A54847" w:rsidP="00A01F10">
            <w:pPr>
              <w:pStyle w:val="TableBullet"/>
              <w:ind w:left="360" w:hanging="360"/>
              <w:rPr>
                <w:rFonts w:ascii="EMprint" w:hAnsi="EMprint"/>
              </w:rPr>
            </w:pPr>
          </w:p>
          <w:p w14:paraId="33C18D90" w14:textId="77777777" w:rsidR="00A54847" w:rsidRDefault="00A54847" w:rsidP="00A01F10">
            <w:pPr>
              <w:pStyle w:val="TableBullet"/>
              <w:ind w:left="360" w:hanging="360"/>
              <w:rPr>
                <w:rFonts w:ascii="EMprint" w:hAnsi="EMprint"/>
              </w:rPr>
            </w:pPr>
          </w:p>
          <w:p w14:paraId="53DC7C92" w14:textId="77777777" w:rsidR="00A54847" w:rsidRDefault="00A54847" w:rsidP="00A01F10">
            <w:pPr>
              <w:pStyle w:val="TableBullet"/>
              <w:ind w:left="360" w:hanging="360"/>
              <w:rPr>
                <w:rFonts w:ascii="EMprint" w:hAnsi="EMprint"/>
              </w:rPr>
            </w:pPr>
          </w:p>
          <w:p w14:paraId="28D9EBB5" w14:textId="117BC25F" w:rsidR="002962DE" w:rsidRPr="000D1DE5" w:rsidRDefault="002962DE" w:rsidP="00A01F10">
            <w:pPr>
              <w:pStyle w:val="TableBullet"/>
              <w:ind w:left="360" w:hanging="360"/>
              <w:rPr>
                <w:rFonts w:ascii="EMprint" w:hAnsi="EMprint"/>
              </w:rPr>
            </w:pPr>
          </w:p>
        </w:tc>
      </w:tr>
      <w:tr w:rsidR="00230D0F" w:rsidRPr="008A6D1B" w14:paraId="5A620DDB" w14:textId="77777777" w:rsidTr="00EA7F89">
        <w:trPr>
          <w:trHeight w:val="251"/>
        </w:trPr>
        <w:tc>
          <w:tcPr>
            <w:tcW w:w="10350" w:type="dxa"/>
            <w:shd w:val="clear" w:color="auto" w:fill="D9D9D9" w:themeFill="background1" w:themeFillShade="D9"/>
          </w:tcPr>
          <w:p w14:paraId="6B55EC95" w14:textId="21C45FB4" w:rsidR="00230D0F" w:rsidRPr="008A6D1B" w:rsidRDefault="00230D0F" w:rsidP="00A01F10">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230D0F">
              <w:rPr>
                <w:rFonts w:ascii="EMprint" w:hAnsi="EMprint"/>
              </w:rPr>
              <w:t>Understand Environmental Business Plan, Significant Environmental Aspects, and any Environmental Initiatives</w:t>
            </w:r>
          </w:p>
        </w:tc>
      </w:tr>
      <w:tr w:rsidR="00230D0F" w14:paraId="543F39F6" w14:textId="77777777" w:rsidTr="00EA7F89">
        <w:trPr>
          <w:trHeight w:val="251"/>
        </w:trPr>
        <w:tc>
          <w:tcPr>
            <w:tcW w:w="10350" w:type="dxa"/>
            <w:shd w:val="clear" w:color="auto" w:fill="D9D9D9" w:themeFill="background1" w:themeFillShade="D9"/>
          </w:tcPr>
          <w:p w14:paraId="7EBA82F7" w14:textId="4CD9877F" w:rsidR="00230D0F" w:rsidRDefault="00A717BE" w:rsidP="00A01F10">
            <w:pPr>
              <w:rPr>
                <w:rStyle w:val="IntenseReference"/>
                <w:rFonts w:ascii="EMprint" w:hAnsi="EMprint"/>
              </w:rPr>
            </w:pPr>
            <w:r>
              <w:rPr>
                <w:rStyle w:val="IntenseReference"/>
                <w:rFonts w:ascii="EMprint" w:hAnsi="EMprint"/>
              </w:rPr>
              <w:t>LEARNING</w:t>
            </w:r>
            <w:r w:rsidR="00230D0F">
              <w:rPr>
                <w:rStyle w:val="IntenseReference"/>
                <w:rFonts w:ascii="EMprint" w:hAnsi="EMprint"/>
              </w:rPr>
              <w:t xml:space="preserve"> SOURCE: </w:t>
            </w:r>
            <w:r w:rsidRPr="00A717BE">
              <w:rPr>
                <w:rFonts w:ascii="EMprint" w:hAnsi="EMprint"/>
              </w:rPr>
              <w:t>Business Unit SSHE Corporate Plan, Environmental Aspects Assessment (EAA</w:t>
            </w:r>
            <w:r>
              <w:rPr>
                <w:rFonts w:ascii="EMprint" w:hAnsi="EMprint"/>
              </w:rPr>
              <w:t>)</w:t>
            </w:r>
          </w:p>
        </w:tc>
      </w:tr>
      <w:tr w:rsidR="00230D0F" w:rsidRPr="000D1DE5" w14:paraId="1E8D11AC" w14:textId="77777777" w:rsidTr="00230D0F">
        <w:trPr>
          <w:trHeight w:val="1133"/>
        </w:trPr>
        <w:tc>
          <w:tcPr>
            <w:tcW w:w="10350" w:type="dxa"/>
          </w:tcPr>
          <w:p w14:paraId="2EF46DE1" w14:textId="77777777" w:rsidR="00230D0F" w:rsidRDefault="00230D0F" w:rsidP="00A01F10">
            <w:pPr>
              <w:pStyle w:val="TableBullet"/>
              <w:ind w:left="360" w:hanging="360"/>
              <w:rPr>
                <w:rFonts w:ascii="EMprint" w:hAnsi="EMprint"/>
              </w:rPr>
            </w:pPr>
          </w:p>
          <w:p w14:paraId="52FE1F20" w14:textId="77777777" w:rsidR="00A54847" w:rsidRDefault="00A54847" w:rsidP="00A01F10">
            <w:pPr>
              <w:pStyle w:val="TableBullet"/>
              <w:ind w:left="360" w:hanging="360"/>
              <w:rPr>
                <w:rFonts w:ascii="EMprint" w:hAnsi="EMprint"/>
              </w:rPr>
            </w:pPr>
          </w:p>
          <w:p w14:paraId="773DE596" w14:textId="77777777" w:rsidR="00A54847" w:rsidRDefault="00A54847" w:rsidP="00A01F10">
            <w:pPr>
              <w:pStyle w:val="TableBullet"/>
              <w:ind w:left="360" w:hanging="360"/>
              <w:rPr>
                <w:rFonts w:ascii="EMprint" w:hAnsi="EMprint"/>
              </w:rPr>
            </w:pPr>
          </w:p>
          <w:p w14:paraId="65C1F7D0" w14:textId="77777777" w:rsidR="00A54847" w:rsidRDefault="00A54847" w:rsidP="00A01F10">
            <w:pPr>
              <w:pStyle w:val="TableBullet"/>
              <w:ind w:left="360" w:hanging="360"/>
              <w:rPr>
                <w:rFonts w:ascii="EMprint" w:hAnsi="EMprint"/>
              </w:rPr>
            </w:pPr>
          </w:p>
          <w:p w14:paraId="2AFC7E3E" w14:textId="77777777" w:rsidR="00A54847" w:rsidRDefault="00A54847" w:rsidP="00A01F10">
            <w:pPr>
              <w:pStyle w:val="TableBullet"/>
              <w:ind w:left="360" w:hanging="360"/>
              <w:rPr>
                <w:rFonts w:ascii="EMprint" w:hAnsi="EMprint"/>
              </w:rPr>
            </w:pPr>
          </w:p>
          <w:p w14:paraId="5189624D" w14:textId="46F7C990" w:rsidR="00A54847" w:rsidRPr="000D1DE5" w:rsidRDefault="00A54847" w:rsidP="00A01F10">
            <w:pPr>
              <w:pStyle w:val="TableBullet"/>
              <w:ind w:left="360" w:hanging="360"/>
              <w:rPr>
                <w:rFonts w:ascii="EMprint" w:hAnsi="EMprint"/>
              </w:rPr>
            </w:pPr>
          </w:p>
        </w:tc>
      </w:tr>
    </w:tbl>
    <w:p w14:paraId="1330D077" w14:textId="77777777" w:rsidR="00AB7609" w:rsidRDefault="00AB7609" w:rsidP="00AB7609">
      <w:pPr>
        <w:pStyle w:val="subheads"/>
        <w:ind w:firstLine="426"/>
        <w:jc w:val="left"/>
        <w:sectPr w:rsidR="00AB7609" w:rsidSect="00B56E33">
          <w:pgSz w:w="12240" w:h="15840"/>
          <w:pgMar w:top="1710" w:right="1440" w:bottom="993" w:left="1440" w:header="567" w:footer="576" w:gutter="0"/>
          <w:cols w:space="720"/>
          <w:titlePg/>
          <w:docGrid w:linePitch="360"/>
        </w:sectPr>
      </w:pPr>
    </w:p>
    <w:p w14:paraId="0BC22B3B" w14:textId="5BEFA243" w:rsidR="00851814" w:rsidRDefault="00FA7CD6" w:rsidP="00AB7609">
      <w:pPr>
        <w:pStyle w:val="subheads"/>
        <w:spacing w:before="0"/>
        <w:ind w:firstLine="426"/>
        <w:jc w:val="left"/>
      </w:pPr>
      <w:r>
        <w:t>MODULE: PROCEDURES AND COMPETENCY ASSURANCE (SYSTEM 5-1, 5-2, &amp; 6-1)</w:t>
      </w:r>
    </w:p>
    <w:tbl>
      <w:tblPr>
        <w:tblStyle w:val="TableGrid"/>
        <w:tblW w:w="10350" w:type="dxa"/>
        <w:tblInd w:w="-635" w:type="dxa"/>
        <w:tblLook w:val="04A0" w:firstRow="1" w:lastRow="0" w:firstColumn="1" w:lastColumn="0" w:noHBand="0" w:noVBand="1"/>
      </w:tblPr>
      <w:tblGrid>
        <w:gridCol w:w="10350"/>
      </w:tblGrid>
      <w:tr w:rsidR="00A54847" w:rsidRPr="00A9115A" w14:paraId="06A17197" w14:textId="77777777" w:rsidTr="00A01F10">
        <w:trPr>
          <w:trHeight w:val="251"/>
        </w:trPr>
        <w:tc>
          <w:tcPr>
            <w:tcW w:w="10350" w:type="dxa"/>
            <w:tcBorders>
              <w:bottom w:val="single" w:sz="4" w:space="0" w:color="auto"/>
            </w:tcBorders>
            <w:shd w:val="clear" w:color="auto" w:fill="D9D9D9" w:themeFill="background1" w:themeFillShade="D9"/>
          </w:tcPr>
          <w:p w14:paraId="0C251BA0" w14:textId="7F39660D" w:rsidR="00A54847" w:rsidRPr="008A6D1B" w:rsidRDefault="00A54847" w:rsidP="00A01F10">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A54847">
              <w:rPr>
                <w:rFonts w:ascii="EMprint" w:hAnsi="EMprint"/>
              </w:rPr>
              <w:t>What is the basis for classifying procedures?</w:t>
            </w:r>
          </w:p>
        </w:tc>
      </w:tr>
      <w:tr w:rsidR="00A54847" w:rsidRPr="00A9115A" w14:paraId="6A1445DC" w14:textId="77777777" w:rsidTr="00A01F10">
        <w:trPr>
          <w:trHeight w:val="251"/>
        </w:trPr>
        <w:tc>
          <w:tcPr>
            <w:tcW w:w="10350" w:type="dxa"/>
            <w:tcBorders>
              <w:bottom w:val="single" w:sz="4" w:space="0" w:color="auto"/>
            </w:tcBorders>
            <w:shd w:val="clear" w:color="auto" w:fill="D9D9D9" w:themeFill="background1" w:themeFillShade="D9"/>
          </w:tcPr>
          <w:p w14:paraId="7A8F64A0" w14:textId="597AD42A" w:rsidR="00A54847" w:rsidRDefault="00A717BE" w:rsidP="00A01F10">
            <w:pPr>
              <w:rPr>
                <w:rStyle w:val="IntenseReference"/>
                <w:rFonts w:ascii="EMprint" w:hAnsi="EMprint"/>
              </w:rPr>
            </w:pPr>
            <w:r>
              <w:rPr>
                <w:rStyle w:val="IntenseReference"/>
                <w:rFonts w:ascii="EMprint" w:hAnsi="EMprint"/>
              </w:rPr>
              <w:t>LEARNING</w:t>
            </w:r>
            <w:r w:rsidR="00A54847">
              <w:rPr>
                <w:rStyle w:val="IntenseReference"/>
                <w:rFonts w:ascii="EMprint" w:hAnsi="EMprint"/>
              </w:rPr>
              <w:t xml:space="preserve"> SOURCE: </w:t>
            </w:r>
            <w:r w:rsidR="00A54847" w:rsidRPr="00A54847">
              <w:rPr>
                <w:rFonts w:ascii="EMprint" w:hAnsi="EMprint"/>
              </w:rPr>
              <w:t>Competency Assurance Standard</w:t>
            </w:r>
          </w:p>
        </w:tc>
      </w:tr>
      <w:tr w:rsidR="00A54847" w:rsidRPr="00A9115A" w14:paraId="0338D1F3" w14:textId="77777777" w:rsidTr="00A01F10">
        <w:trPr>
          <w:trHeight w:val="1133"/>
        </w:trPr>
        <w:tc>
          <w:tcPr>
            <w:tcW w:w="10350" w:type="dxa"/>
          </w:tcPr>
          <w:p w14:paraId="2CDDD01C" w14:textId="77777777" w:rsidR="00A54847" w:rsidRDefault="00A54847" w:rsidP="00A01F10">
            <w:pPr>
              <w:pStyle w:val="TableBullet"/>
              <w:ind w:left="360" w:hanging="360"/>
              <w:rPr>
                <w:rFonts w:ascii="EMprint" w:hAnsi="EMprint"/>
              </w:rPr>
            </w:pPr>
          </w:p>
          <w:p w14:paraId="54859CFC" w14:textId="77777777" w:rsidR="00A54847" w:rsidRDefault="00A54847" w:rsidP="00A01F10">
            <w:pPr>
              <w:pStyle w:val="TableBullet"/>
              <w:ind w:left="360" w:hanging="360"/>
              <w:rPr>
                <w:rFonts w:ascii="EMprint" w:hAnsi="EMprint"/>
              </w:rPr>
            </w:pPr>
          </w:p>
          <w:p w14:paraId="24E44F15" w14:textId="77777777" w:rsidR="00A54847" w:rsidRDefault="00A54847" w:rsidP="00A01F10">
            <w:pPr>
              <w:pStyle w:val="TableBullet"/>
              <w:ind w:left="360" w:hanging="360"/>
              <w:rPr>
                <w:rFonts w:ascii="EMprint" w:hAnsi="EMprint"/>
              </w:rPr>
            </w:pPr>
          </w:p>
          <w:p w14:paraId="65BAA2CE" w14:textId="77777777" w:rsidR="00A54847" w:rsidRDefault="00A54847" w:rsidP="00A01F10">
            <w:pPr>
              <w:pStyle w:val="TableBullet"/>
              <w:ind w:left="360" w:hanging="360"/>
              <w:rPr>
                <w:rFonts w:ascii="EMprint" w:hAnsi="EMprint"/>
              </w:rPr>
            </w:pPr>
          </w:p>
          <w:p w14:paraId="4404B24B" w14:textId="77777777" w:rsidR="00A54847" w:rsidRPr="000D1DE5" w:rsidRDefault="00A54847" w:rsidP="00A01F10">
            <w:pPr>
              <w:pStyle w:val="TableBullet"/>
              <w:ind w:left="360" w:hanging="360"/>
              <w:rPr>
                <w:rFonts w:ascii="EMprint" w:hAnsi="EMprint"/>
              </w:rPr>
            </w:pPr>
          </w:p>
        </w:tc>
      </w:tr>
      <w:tr w:rsidR="00A54847" w:rsidRPr="00A9115A" w14:paraId="2D3E768D" w14:textId="77777777" w:rsidTr="00EA7F89">
        <w:trPr>
          <w:trHeight w:val="251"/>
        </w:trPr>
        <w:tc>
          <w:tcPr>
            <w:tcW w:w="10350" w:type="dxa"/>
            <w:shd w:val="clear" w:color="auto" w:fill="D9D9D9" w:themeFill="background1" w:themeFillShade="D9"/>
          </w:tcPr>
          <w:p w14:paraId="35DAFD91" w14:textId="101FF233" w:rsidR="00A54847" w:rsidRPr="008A6D1B" w:rsidRDefault="00A54847" w:rsidP="00A01F10">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A54847">
              <w:rPr>
                <w:rFonts w:ascii="EMprint" w:hAnsi="EMprint"/>
              </w:rPr>
              <w:t>What is the required frequency to revalidate an “Integrity Critical and ‘Normal Procedure’?</w:t>
            </w:r>
          </w:p>
        </w:tc>
      </w:tr>
      <w:tr w:rsidR="00A54847" w:rsidRPr="00A9115A" w14:paraId="2BE98DFB" w14:textId="77777777" w:rsidTr="00EA7F89">
        <w:trPr>
          <w:trHeight w:val="251"/>
        </w:trPr>
        <w:tc>
          <w:tcPr>
            <w:tcW w:w="10350" w:type="dxa"/>
            <w:shd w:val="clear" w:color="auto" w:fill="D9D9D9" w:themeFill="background1" w:themeFillShade="D9"/>
          </w:tcPr>
          <w:p w14:paraId="5056C5A8" w14:textId="65044F6A" w:rsidR="00A54847" w:rsidRPr="00C253FC" w:rsidRDefault="00A717BE" w:rsidP="00A01F10">
            <w:pPr>
              <w:rPr>
                <w:rStyle w:val="IntenseReference"/>
                <w:rFonts w:ascii="EMprint" w:hAnsi="EMprint"/>
                <w:b w:val="0"/>
                <w:bCs w:val="0"/>
                <w:smallCaps w:val="0"/>
                <w:color w:val="auto"/>
                <w:spacing w:val="0"/>
              </w:rPr>
            </w:pPr>
            <w:r>
              <w:rPr>
                <w:rStyle w:val="IntenseReference"/>
                <w:rFonts w:ascii="EMprint" w:hAnsi="EMprint"/>
              </w:rPr>
              <w:t>LEARNING</w:t>
            </w:r>
            <w:r w:rsidR="00A54847">
              <w:rPr>
                <w:rStyle w:val="IntenseReference"/>
                <w:rFonts w:ascii="EMprint" w:hAnsi="EMprint"/>
              </w:rPr>
              <w:t xml:space="preserve"> SOURCE: </w:t>
            </w:r>
            <w:r w:rsidR="00A54847" w:rsidRPr="00A54847">
              <w:rPr>
                <w:rFonts w:ascii="EMprint" w:hAnsi="EMprint"/>
              </w:rPr>
              <w:t>Competency Assurance Standard</w:t>
            </w:r>
          </w:p>
        </w:tc>
      </w:tr>
      <w:tr w:rsidR="00A54847" w:rsidRPr="00A9115A" w14:paraId="61B7F25B" w14:textId="77777777" w:rsidTr="00A01F10">
        <w:trPr>
          <w:trHeight w:val="1133"/>
        </w:trPr>
        <w:tc>
          <w:tcPr>
            <w:tcW w:w="10350" w:type="dxa"/>
          </w:tcPr>
          <w:p w14:paraId="1DD71031" w14:textId="77777777" w:rsidR="00A54847" w:rsidRDefault="00A54847" w:rsidP="00A01F10">
            <w:pPr>
              <w:pStyle w:val="TableBullet"/>
              <w:ind w:left="360" w:hanging="360"/>
              <w:rPr>
                <w:rFonts w:ascii="EMprint" w:hAnsi="EMprint"/>
              </w:rPr>
            </w:pPr>
          </w:p>
          <w:p w14:paraId="5E94F80C" w14:textId="77777777" w:rsidR="00A54847" w:rsidRDefault="00A54847" w:rsidP="00A01F10">
            <w:pPr>
              <w:pStyle w:val="TableBullet"/>
              <w:ind w:left="360" w:hanging="360"/>
              <w:rPr>
                <w:rFonts w:ascii="EMprint" w:hAnsi="EMprint"/>
              </w:rPr>
            </w:pPr>
          </w:p>
          <w:p w14:paraId="13FCD2CF" w14:textId="77777777" w:rsidR="00A54847" w:rsidRDefault="00A54847" w:rsidP="00A01F10">
            <w:pPr>
              <w:pStyle w:val="TableBullet"/>
              <w:ind w:left="360" w:hanging="360"/>
              <w:rPr>
                <w:rFonts w:ascii="EMprint" w:hAnsi="EMprint"/>
              </w:rPr>
            </w:pPr>
          </w:p>
          <w:p w14:paraId="652FF8A2" w14:textId="77777777" w:rsidR="00A54847" w:rsidRDefault="00A54847" w:rsidP="00A01F10">
            <w:pPr>
              <w:pStyle w:val="TableBullet"/>
              <w:ind w:left="360" w:hanging="360"/>
              <w:rPr>
                <w:rFonts w:ascii="EMprint" w:hAnsi="EMprint"/>
              </w:rPr>
            </w:pPr>
          </w:p>
          <w:p w14:paraId="7C6249D9" w14:textId="77777777" w:rsidR="00A54847" w:rsidRPr="000D1DE5" w:rsidRDefault="00A54847" w:rsidP="00A01F10">
            <w:pPr>
              <w:pStyle w:val="TableBullet"/>
              <w:ind w:left="360" w:hanging="360"/>
              <w:rPr>
                <w:rFonts w:ascii="EMprint" w:hAnsi="EMprint"/>
              </w:rPr>
            </w:pPr>
          </w:p>
        </w:tc>
      </w:tr>
      <w:tr w:rsidR="00A54847" w:rsidRPr="008A6D1B" w14:paraId="798C3D5C" w14:textId="77777777" w:rsidTr="00EA7F89">
        <w:trPr>
          <w:trHeight w:val="251"/>
        </w:trPr>
        <w:tc>
          <w:tcPr>
            <w:tcW w:w="10350" w:type="dxa"/>
            <w:shd w:val="clear" w:color="auto" w:fill="D9D9D9" w:themeFill="background1" w:themeFillShade="D9"/>
          </w:tcPr>
          <w:p w14:paraId="68D975E2" w14:textId="53ADCC71" w:rsidR="00A54847" w:rsidRPr="008A6D1B" w:rsidRDefault="00A54847" w:rsidP="00A01F10">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A54847">
              <w:rPr>
                <w:rFonts w:ascii="EMprint" w:hAnsi="EMprint"/>
              </w:rPr>
              <w:t>What classification would be assigned to a task considered low risk, low probability, low consequence?</w:t>
            </w:r>
          </w:p>
        </w:tc>
      </w:tr>
      <w:tr w:rsidR="00A54847" w14:paraId="660096B8" w14:textId="77777777" w:rsidTr="00EA7F89">
        <w:trPr>
          <w:trHeight w:val="251"/>
        </w:trPr>
        <w:tc>
          <w:tcPr>
            <w:tcW w:w="10350" w:type="dxa"/>
            <w:shd w:val="clear" w:color="auto" w:fill="D9D9D9" w:themeFill="background1" w:themeFillShade="D9"/>
          </w:tcPr>
          <w:p w14:paraId="141ADF98" w14:textId="2C51EB07" w:rsidR="00A54847" w:rsidRDefault="00A717BE" w:rsidP="00A01F10">
            <w:pPr>
              <w:rPr>
                <w:rStyle w:val="IntenseReference"/>
                <w:rFonts w:ascii="EMprint" w:hAnsi="EMprint"/>
              </w:rPr>
            </w:pPr>
            <w:r>
              <w:rPr>
                <w:rStyle w:val="IntenseReference"/>
                <w:rFonts w:ascii="EMprint" w:hAnsi="EMprint"/>
              </w:rPr>
              <w:t>LEARNING</w:t>
            </w:r>
            <w:r w:rsidR="00A54847">
              <w:rPr>
                <w:rStyle w:val="IntenseReference"/>
                <w:rFonts w:ascii="EMprint" w:hAnsi="EMprint"/>
              </w:rPr>
              <w:t xml:space="preserve"> SOURCE: </w:t>
            </w:r>
            <w:r w:rsidR="00A54847" w:rsidRPr="00A54847">
              <w:rPr>
                <w:rFonts w:ascii="EMprint" w:hAnsi="EMprint"/>
              </w:rPr>
              <w:t>Competency Assurance Standard</w:t>
            </w:r>
          </w:p>
        </w:tc>
      </w:tr>
      <w:tr w:rsidR="00A54847" w:rsidRPr="000D1DE5" w14:paraId="67D552F2" w14:textId="77777777" w:rsidTr="00A01F10">
        <w:trPr>
          <w:trHeight w:val="1133"/>
        </w:trPr>
        <w:tc>
          <w:tcPr>
            <w:tcW w:w="10350" w:type="dxa"/>
          </w:tcPr>
          <w:p w14:paraId="75A963CC" w14:textId="77777777" w:rsidR="00A54847" w:rsidRDefault="00A54847" w:rsidP="00A01F10">
            <w:pPr>
              <w:pStyle w:val="TableBullet"/>
              <w:ind w:left="360" w:hanging="360"/>
              <w:rPr>
                <w:rFonts w:ascii="EMprint" w:hAnsi="EMprint"/>
              </w:rPr>
            </w:pPr>
          </w:p>
          <w:p w14:paraId="7E668842" w14:textId="77777777" w:rsidR="00A54847" w:rsidRDefault="00A54847" w:rsidP="00A01F10">
            <w:pPr>
              <w:pStyle w:val="TableBullet"/>
              <w:ind w:left="360" w:hanging="360"/>
              <w:rPr>
                <w:rFonts w:ascii="EMprint" w:hAnsi="EMprint"/>
              </w:rPr>
            </w:pPr>
          </w:p>
          <w:p w14:paraId="3E86559F" w14:textId="77777777" w:rsidR="00A54847" w:rsidRDefault="00A54847" w:rsidP="00A01F10">
            <w:pPr>
              <w:pStyle w:val="TableBullet"/>
              <w:ind w:left="360" w:hanging="360"/>
              <w:rPr>
                <w:rFonts w:ascii="EMprint" w:hAnsi="EMprint"/>
              </w:rPr>
            </w:pPr>
          </w:p>
          <w:p w14:paraId="428F822A" w14:textId="77777777" w:rsidR="00A54847" w:rsidRDefault="00A54847" w:rsidP="00A01F10">
            <w:pPr>
              <w:pStyle w:val="TableBullet"/>
              <w:ind w:left="360" w:hanging="360"/>
              <w:rPr>
                <w:rFonts w:ascii="EMprint" w:hAnsi="EMprint"/>
              </w:rPr>
            </w:pPr>
          </w:p>
          <w:p w14:paraId="16815117" w14:textId="77777777" w:rsidR="00A54847" w:rsidRDefault="00A54847" w:rsidP="00A01F10">
            <w:pPr>
              <w:pStyle w:val="TableBullet"/>
              <w:ind w:left="360" w:hanging="360"/>
              <w:rPr>
                <w:rFonts w:ascii="EMprint" w:hAnsi="EMprint"/>
              </w:rPr>
            </w:pPr>
          </w:p>
          <w:p w14:paraId="7A108BEF" w14:textId="77777777" w:rsidR="00A54847" w:rsidRPr="000D1DE5" w:rsidRDefault="00A54847" w:rsidP="00A01F10">
            <w:pPr>
              <w:pStyle w:val="TableBullet"/>
              <w:ind w:left="360" w:hanging="360"/>
              <w:rPr>
                <w:rFonts w:ascii="EMprint" w:hAnsi="EMprint"/>
              </w:rPr>
            </w:pPr>
          </w:p>
        </w:tc>
      </w:tr>
      <w:tr w:rsidR="00A54847" w:rsidRPr="008A6D1B" w14:paraId="7D5E6ED8" w14:textId="77777777" w:rsidTr="00EA7F89">
        <w:trPr>
          <w:trHeight w:val="251"/>
        </w:trPr>
        <w:tc>
          <w:tcPr>
            <w:tcW w:w="10350" w:type="dxa"/>
            <w:shd w:val="clear" w:color="auto" w:fill="D9D9D9" w:themeFill="background1" w:themeFillShade="D9"/>
          </w:tcPr>
          <w:p w14:paraId="7DDC0951" w14:textId="2D87BEBA" w:rsidR="00A54847" w:rsidRPr="008A6D1B" w:rsidRDefault="00A54847" w:rsidP="00A01F10">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A54847">
              <w:rPr>
                <w:rFonts w:ascii="EMprint" w:hAnsi="EMprint"/>
              </w:rPr>
              <w:t>Review Integrity Critical procedures for your facility.</w:t>
            </w:r>
          </w:p>
        </w:tc>
      </w:tr>
      <w:tr w:rsidR="00A54847" w14:paraId="6E2CA506" w14:textId="77777777" w:rsidTr="00EA7F89">
        <w:trPr>
          <w:trHeight w:val="251"/>
        </w:trPr>
        <w:tc>
          <w:tcPr>
            <w:tcW w:w="10350" w:type="dxa"/>
            <w:shd w:val="clear" w:color="auto" w:fill="D9D9D9" w:themeFill="background1" w:themeFillShade="D9"/>
          </w:tcPr>
          <w:p w14:paraId="2ACF4F94" w14:textId="16260B70" w:rsidR="00A54847" w:rsidRDefault="00A717BE" w:rsidP="00A01F10">
            <w:pPr>
              <w:rPr>
                <w:rStyle w:val="IntenseReference"/>
                <w:rFonts w:ascii="EMprint" w:hAnsi="EMprint"/>
              </w:rPr>
            </w:pPr>
            <w:r>
              <w:rPr>
                <w:rStyle w:val="IntenseReference"/>
                <w:rFonts w:ascii="EMprint" w:hAnsi="EMprint"/>
              </w:rPr>
              <w:t>LEARNING</w:t>
            </w:r>
            <w:r w:rsidR="00A54847">
              <w:rPr>
                <w:rStyle w:val="IntenseReference"/>
                <w:rFonts w:ascii="EMprint" w:hAnsi="EMprint"/>
              </w:rPr>
              <w:t xml:space="preserve"> SOURCE: </w:t>
            </w:r>
            <w:r w:rsidR="00A54847" w:rsidRPr="00A54847">
              <w:rPr>
                <w:rFonts w:ascii="EMprint" w:hAnsi="EMprint"/>
              </w:rPr>
              <w:t>BU Critical Procedures</w:t>
            </w:r>
          </w:p>
        </w:tc>
      </w:tr>
      <w:tr w:rsidR="00A54847" w:rsidRPr="000D1DE5" w14:paraId="282BC250" w14:textId="77777777" w:rsidTr="00A01F10">
        <w:trPr>
          <w:trHeight w:val="1133"/>
        </w:trPr>
        <w:tc>
          <w:tcPr>
            <w:tcW w:w="10350" w:type="dxa"/>
          </w:tcPr>
          <w:p w14:paraId="4AC27DF9" w14:textId="77777777" w:rsidR="00A54847" w:rsidRDefault="00A54847" w:rsidP="00A01F10">
            <w:pPr>
              <w:pStyle w:val="TableBullet"/>
              <w:ind w:left="360" w:hanging="360"/>
              <w:rPr>
                <w:rFonts w:ascii="EMprint" w:hAnsi="EMprint"/>
              </w:rPr>
            </w:pPr>
          </w:p>
          <w:p w14:paraId="22678DC1" w14:textId="77777777" w:rsidR="00A54847" w:rsidRDefault="00A54847" w:rsidP="00A01F10">
            <w:pPr>
              <w:pStyle w:val="TableBullet"/>
              <w:ind w:left="360" w:hanging="360"/>
              <w:rPr>
                <w:rFonts w:ascii="EMprint" w:hAnsi="EMprint"/>
              </w:rPr>
            </w:pPr>
          </w:p>
          <w:p w14:paraId="79B5E5D9" w14:textId="77777777" w:rsidR="00A54847" w:rsidRDefault="00A54847" w:rsidP="00A01F10">
            <w:pPr>
              <w:pStyle w:val="TableBullet"/>
              <w:ind w:left="360" w:hanging="360"/>
              <w:rPr>
                <w:rFonts w:ascii="EMprint" w:hAnsi="EMprint"/>
              </w:rPr>
            </w:pPr>
          </w:p>
          <w:p w14:paraId="523FB3A3" w14:textId="77777777" w:rsidR="00A54847" w:rsidRDefault="00A54847" w:rsidP="00A01F10">
            <w:pPr>
              <w:pStyle w:val="TableBullet"/>
              <w:ind w:left="360" w:hanging="360"/>
              <w:rPr>
                <w:rFonts w:ascii="EMprint" w:hAnsi="EMprint"/>
              </w:rPr>
            </w:pPr>
          </w:p>
          <w:p w14:paraId="70DB4D27" w14:textId="77777777" w:rsidR="00A54847" w:rsidRPr="000D1DE5" w:rsidRDefault="00A54847" w:rsidP="00A01F10">
            <w:pPr>
              <w:pStyle w:val="TableBullet"/>
              <w:ind w:left="360" w:hanging="360"/>
              <w:rPr>
                <w:rFonts w:ascii="EMprint" w:hAnsi="EMprint"/>
              </w:rPr>
            </w:pPr>
          </w:p>
        </w:tc>
      </w:tr>
      <w:tr w:rsidR="00A54847" w:rsidRPr="008A6D1B" w14:paraId="356CAF2F" w14:textId="77777777" w:rsidTr="00EA7F89">
        <w:trPr>
          <w:trHeight w:val="251"/>
        </w:trPr>
        <w:tc>
          <w:tcPr>
            <w:tcW w:w="10350" w:type="dxa"/>
            <w:shd w:val="clear" w:color="auto" w:fill="D9D9D9" w:themeFill="background1" w:themeFillShade="D9"/>
          </w:tcPr>
          <w:p w14:paraId="31CA3554" w14:textId="32E82ACB" w:rsidR="00A54847" w:rsidRPr="008A6D1B" w:rsidRDefault="00A54847" w:rsidP="00A01F10">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A54847">
              <w:rPr>
                <w:rFonts w:ascii="EMprint" w:hAnsi="EMprint"/>
              </w:rPr>
              <w:t>What is your role in updating procedures? What do you consider prior to approving an update?</w:t>
            </w:r>
          </w:p>
        </w:tc>
      </w:tr>
      <w:tr w:rsidR="00A54847" w14:paraId="2306FD7F" w14:textId="77777777" w:rsidTr="00EA7F89">
        <w:trPr>
          <w:trHeight w:val="251"/>
        </w:trPr>
        <w:tc>
          <w:tcPr>
            <w:tcW w:w="10350" w:type="dxa"/>
            <w:shd w:val="clear" w:color="auto" w:fill="D9D9D9" w:themeFill="background1" w:themeFillShade="D9"/>
          </w:tcPr>
          <w:p w14:paraId="2589657C" w14:textId="06E0ACE5" w:rsidR="00A54847" w:rsidRDefault="00A717BE" w:rsidP="00A54847">
            <w:pPr>
              <w:rPr>
                <w:rStyle w:val="IntenseReference"/>
                <w:rFonts w:ascii="EMprint" w:hAnsi="EMprint"/>
              </w:rPr>
            </w:pPr>
            <w:r>
              <w:rPr>
                <w:rStyle w:val="IntenseReference"/>
                <w:rFonts w:ascii="EMprint" w:hAnsi="EMprint"/>
              </w:rPr>
              <w:t>LEARNING</w:t>
            </w:r>
            <w:r w:rsidR="00A54847">
              <w:rPr>
                <w:rStyle w:val="IntenseReference"/>
                <w:rFonts w:ascii="EMprint" w:hAnsi="EMprint"/>
              </w:rPr>
              <w:t xml:space="preserve"> SOURCE: </w:t>
            </w:r>
          </w:p>
        </w:tc>
      </w:tr>
      <w:tr w:rsidR="00A54847" w:rsidRPr="000D1DE5" w14:paraId="0C71104E" w14:textId="77777777" w:rsidTr="00A01F10">
        <w:trPr>
          <w:trHeight w:val="1133"/>
        </w:trPr>
        <w:tc>
          <w:tcPr>
            <w:tcW w:w="10350" w:type="dxa"/>
          </w:tcPr>
          <w:p w14:paraId="187F65F7" w14:textId="77777777" w:rsidR="00A54847" w:rsidRDefault="00A54847" w:rsidP="00A01F10">
            <w:pPr>
              <w:pStyle w:val="TableBullet"/>
              <w:ind w:left="360" w:hanging="360"/>
              <w:rPr>
                <w:rFonts w:ascii="EMprint" w:hAnsi="EMprint"/>
              </w:rPr>
            </w:pPr>
          </w:p>
          <w:p w14:paraId="6A7785A7" w14:textId="77777777" w:rsidR="00A54847" w:rsidRDefault="00A54847" w:rsidP="00A01F10">
            <w:pPr>
              <w:pStyle w:val="TableBullet"/>
              <w:ind w:left="360" w:hanging="360"/>
              <w:rPr>
                <w:rFonts w:ascii="EMprint" w:hAnsi="EMprint"/>
              </w:rPr>
            </w:pPr>
          </w:p>
          <w:p w14:paraId="064F381B" w14:textId="77777777" w:rsidR="00A54847" w:rsidRDefault="00A54847" w:rsidP="00A01F10">
            <w:pPr>
              <w:pStyle w:val="TableBullet"/>
              <w:ind w:left="360" w:hanging="360"/>
              <w:rPr>
                <w:rFonts w:ascii="EMprint" w:hAnsi="EMprint"/>
              </w:rPr>
            </w:pPr>
          </w:p>
          <w:p w14:paraId="28280E85" w14:textId="77777777" w:rsidR="00A54847" w:rsidRDefault="00A54847" w:rsidP="00A01F10">
            <w:pPr>
              <w:pStyle w:val="TableBullet"/>
              <w:ind w:left="360" w:hanging="360"/>
              <w:rPr>
                <w:rFonts w:ascii="EMprint" w:hAnsi="EMprint"/>
              </w:rPr>
            </w:pPr>
          </w:p>
          <w:p w14:paraId="23C1CC53" w14:textId="77777777" w:rsidR="00A54847" w:rsidRDefault="00A54847" w:rsidP="00A01F10">
            <w:pPr>
              <w:pStyle w:val="TableBullet"/>
              <w:ind w:left="360" w:hanging="360"/>
              <w:rPr>
                <w:rFonts w:ascii="EMprint" w:hAnsi="EMprint"/>
              </w:rPr>
            </w:pPr>
          </w:p>
          <w:p w14:paraId="5CC854FB" w14:textId="77777777" w:rsidR="00A54847" w:rsidRPr="000D1DE5" w:rsidRDefault="00A54847" w:rsidP="00A01F10">
            <w:pPr>
              <w:pStyle w:val="TableBullet"/>
              <w:ind w:left="360" w:hanging="360"/>
              <w:rPr>
                <w:rFonts w:ascii="EMprint" w:hAnsi="EMprint"/>
              </w:rPr>
            </w:pPr>
          </w:p>
        </w:tc>
      </w:tr>
    </w:tbl>
    <w:p w14:paraId="3F8C6C2C" w14:textId="77777777" w:rsidR="00A54847" w:rsidRDefault="00A54847" w:rsidP="00A54847">
      <w:pPr>
        <w:pStyle w:val="body"/>
      </w:pPr>
    </w:p>
    <w:p w14:paraId="394695CA" w14:textId="77777777" w:rsidR="00A54847" w:rsidRDefault="00A54847" w:rsidP="00FA7CD6">
      <w:pPr>
        <w:pStyle w:val="body"/>
        <w:rPr>
          <w:b/>
        </w:rPr>
        <w:sectPr w:rsidR="00A54847" w:rsidSect="00B56E33">
          <w:pgSz w:w="12240" w:h="15840"/>
          <w:pgMar w:top="1710" w:right="1440" w:bottom="993" w:left="1440" w:header="567" w:footer="576" w:gutter="0"/>
          <w:cols w:space="720"/>
          <w:titlePg/>
          <w:docGrid w:linePitch="360"/>
        </w:sectPr>
      </w:pPr>
    </w:p>
    <w:p w14:paraId="0EC14C12" w14:textId="77777777" w:rsidR="00A54847" w:rsidRDefault="00A54847" w:rsidP="00A54847">
      <w:pPr>
        <w:pStyle w:val="body"/>
      </w:pPr>
      <w:r w:rsidRPr="00851814">
        <w:rPr>
          <w:b/>
        </w:rPr>
        <w:t>Procedures and Competency Assurance (5-1, 5-2, &amp; 6-1),</w:t>
      </w:r>
      <w:r>
        <w:t xml:space="preserve"> Continued</w:t>
      </w:r>
    </w:p>
    <w:tbl>
      <w:tblPr>
        <w:tblStyle w:val="TableGrid"/>
        <w:tblW w:w="10350" w:type="dxa"/>
        <w:tblInd w:w="-635" w:type="dxa"/>
        <w:tblLook w:val="04A0" w:firstRow="1" w:lastRow="0" w:firstColumn="1" w:lastColumn="0" w:noHBand="0" w:noVBand="1"/>
      </w:tblPr>
      <w:tblGrid>
        <w:gridCol w:w="10350"/>
      </w:tblGrid>
      <w:tr w:rsidR="00A54847" w:rsidRPr="00A9115A" w14:paraId="5C03C9AD" w14:textId="77777777" w:rsidTr="00A01F10">
        <w:trPr>
          <w:trHeight w:val="251"/>
        </w:trPr>
        <w:tc>
          <w:tcPr>
            <w:tcW w:w="10350" w:type="dxa"/>
            <w:tcBorders>
              <w:bottom w:val="single" w:sz="4" w:space="0" w:color="auto"/>
            </w:tcBorders>
            <w:shd w:val="clear" w:color="auto" w:fill="D9D9D9" w:themeFill="background1" w:themeFillShade="D9"/>
          </w:tcPr>
          <w:p w14:paraId="617B8E02" w14:textId="14A8C800" w:rsidR="00A54847" w:rsidRPr="008A6D1B" w:rsidRDefault="00A54847" w:rsidP="00A01F10">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A54847">
              <w:rPr>
                <w:rFonts w:ascii="EMprint" w:hAnsi="EMprint"/>
              </w:rPr>
              <w:t>Review the facility KPIs relating to Procedures to determine the status of procedure revalidation.</w:t>
            </w:r>
          </w:p>
        </w:tc>
      </w:tr>
      <w:tr w:rsidR="00A54847" w:rsidRPr="00A9115A" w14:paraId="3E4C0A97" w14:textId="77777777" w:rsidTr="00A01F10">
        <w:trPr>
          <w:trHeight w:val="251"/>
        </w:trPr>
        <w:tc>
          <w:tcPr>
            <w:tcW w:w="10350" w:type="dxa"/>
            <w:tcBorders>
              <w:bottom w:val="single" w:sz="4" w:space="0" w:color="auto"/>
            </w:tcBorders>
            <w:shd w:val="clear" w:color="auto" w:fill="D9D9D9" w:themeFill="background1" w:themeFillShade="D9"/>
          </w:tcPr>
          <w:p w14:paraId="185CE1B8" w14:textId="1066A416" w:rsidR="00A54847" w:rsidRDefault="00A717BE" w:rsidP="00A01F10">
            <w:pPr>
              <w:rPr>
                <w:rStyle w:val="IntenseReference"/>
                <w:rFonts w:ascii="EMprint" w:hAnsi="EMprint"/>
              </w:rPr>
            </w:pPr>
            <w:r>
              <w:rPr>
                <w:rStyle w:val="IntenseReference"/>
                <w:rFonts w:ascii="EMprint" w:hAnsi="EMprint"/>
              </w:rPr>
              <w:t>LEARNING</w:t>
            </w:r>
            <w:r w:rsidR="00A54847">
              <w:rPr>
                <w:rStyle w:val="IntenseReference"/>
                <w:rFonts w:ascii="EMprint" w:hAnsi="EMprint"/>
              </w:rPr>
              <w:t xml:space="preserve"> SOURCE: </w:t>
            </w:r>
            <w:r w:rsidR="00A54847" w:rsidRPr="00A54847">
              <w:rPr>
                <w:rFonts w:ascii="EMprint" w:hAnsi="EMprint"/>
              </w:rPr>
              <w:t>CA &amp; T Supervisor</w:t>
            </w:r>
          </w:p>
        </w:tc>
      </w:tr>
      <w:tr w:rsidR="00A54847" w:rsidRPr="00A9115A" w14:paraId="0F5B1D63" w14:textId="77777777" w:rsidTr="00A01F10">
        <w:trPr>
          <w:trHeight w:val="1133"/>
        </w:trPr>
        <w:tc>
          <w:tcPr>
            <w:tcW w:w="10350" w:type="dxa"/>
          </w:tcPr>
          <w:p w14:paraId="44C1BFDF" w14:textId="77777777" w:rsidR="00A54847" w:rsidRDefault="00A54847" w:rsidP="00A01F10">
            <w:pPr>
              <w:pStyle w:val="TableBullet"/>
              <w:ind w:left="360" w:hanging="360"/>
              <w:rPr>
                <w:rFonts w:ascii="EMprint" w:hAnsi="EMprint"/>
              </w:rPr>
            </w:pPr>
          </w:p>
          <w:p w14:paraId="57EA9D6F" w14:textId="77777777" w:rsidR="00A54847" w:rsidRDefault="00A54847" w:rsidP="00A01F10">
            <w:pPr>
              <w:pStyle w:val="TableBullet"/>
              <w:ind w:left="360" w:hanging="360"/>
              <w:rPr>
                <w:rFonts w:ascii="EMprint" w:hAnsi="EMprint"/>
              </w:rPr>
            </w:pPr>
          </w:p>
          <w:p w14:paraId="5EA699D8" w14:textId="77777777" w:rsidR="00A54847" w:rsidRDefault="00A54847" w:rsidP="00A01F10">
            <w:pPr>
              <w:pStyle w:val="TableBullet"/>
              <w:ind w:left="360" w:hanging="360"/>
              <w:rPr>
                <w:rFonts w:ascii="EMprint" w:hAnsi="EMprint"/>
              </w:rPr>
            </w:pPr>
          </w:p>
          <w:p w14:paraId="3868CA3D" w14:textId="77777777" w:rsidR="00A54847" w:rsidRDefault="00A54847" w:rsidP="00A01F10">
            <w:pPr>
              <w:pStyle w:val="TableBullet"/>
              <w:ind w:left="360" w:hanging="360"/>
              <w:rPr>
                <w:rFonts w:ascii="EMprint" w:hAnsi="EMprint"/>
              </w:rPr>
            </w:pPr>
          </w:p>
          <w:p w14:paraId="272346AD" w14:textId="77777777" w:rsidR="00A54847" w:rsidRPr="000D1DE5" w:rsidRDefault="00A54847" w:rsidP="00A01F10">
            <w:pPr>
              <w:pStyle w:val="TableBullet"/>
              <w:ind w:left="360" w:hanging="360"/>
              <w:rPr>
                <w:rFonts w:ascii="EMprint" w:hAnsi="EMprint"/>
              </w:rPr>
            </w:pPr>
          </w:p>
        </w:tc>
      </w:tr>
      <w:tr w:rsidR="00A54847" w:rsidRPr="00A9115A" w14:paraId="021C3712" w14:textId="77777777" w:rsidTr="00EA7F89">
        <w:trPr>
          <w:trHeight w:val="251"/>
        </w:trPr>
        <w:tc>
          <w:tcPr>
            <w:tcW w:w="10350" w:type="dxa"/>
            <w:shd w:val="clear" w:color="auto" w:fill="D9D9D9" w:themeFill="background1" w:themeFillShade="D9"/>
          </w:tcPr>
          <w:p w14:paraId="35831DD5" w14:textId="2B1D6111" w:rsidR="00A54847" w:rsidRPr="008A6D1B" w:rsidRDefault="00A54847" w:rsidP="00A01F10">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A54847">
              <w:rPr>
                <w:rFonts w:ascii="EMprint" w:hAnsi="EMprint"/>
              </w:rPr>
              <w:t>Review current list of asset or PU assessors and understand the assessor approval process</w:t>
            </w:r>
          </w:p>
        </w:tc>
      </w:tr>
      <w:tr w:rsidR="00A54847" w:rsidRPr="00A9115A" w14:paraId="3C977EA1" w14:textId="77777777" w:rsidTr="00EA7F89">
        <w:trPr>
          <w:trHeight w:val="251"/>
        </w:trPr>
        <w:tc>
          <w:tcPr>
            <w:tcW w:w="10350" w:type="dxa"/>
            <w:shd w:val="clear" w:color="auto" w:fill="D9D9D9" w:themeFill="background1" w:themeFillShade="D9"/>
          </w:tcPr>
          <w:p w14:paraId="0F7953FB" w14:textId="56E88C6F" w:rsidR="00A54847" w:rsidRPr="00C253FC" w:rsidRDefault="00A717BE" w:rsidP="00A01F10">
            <w:pPr>
              <w:rPr>
                <w:rStyle w:val="IntenseReference"/>
                <w:rFonts w:ascii="EMprint" w:hAnsi="EMprint"/>
                <w:b w:val="0"/>
                <w:bCs w:val="0"/>
                <w:smallCaps w:val="0"/>
                <w:color w:val="auto"/>
                <w:spacing w:val="0"/>
              </w:rPr>
            </w:pPr>
            <w:r>
              <w:rPr>
                <w:rStyle w:val="IntenseReference"/>
                <w:rFonts w:ascii="EMprint" w:hAnsi="EMprint"/>
              </w:rPr>
              <w:t>LEARNING</w:t>
            </w:r>
            <w:r w:rsidR="00A54847">
              <w:rPr>
                <w:rStyle w:val="IntenseReference"/>
                <w:rFonts w:ascii="EMprint" w:hAnsi="EMprint"/>
              </w:rPr>
              <w:t xml:space="preserve"> SOURCE: </w:t>
            </w:r>
            <w:r w:rsidR="00A54847" w:rsidRPr="00A54847">
              <w:rPr>
                <w:rFonts w:ascii="EMprint" w:hAnsi="EMprint"/>
              </w:rPr>
              <w:t>CA &amp; T Supervisor</w:t>
            </w:r>
          </w:p>
        </w:tc>
      </w:tr>
      <w:tr w:rsidR="00A54847" w:rsidRPr="00A9115A" w14:paraId="4490784D" w14:textId="77777777" w:rsidTr="00A01F10">
        <w:trPr>
          <w:trHeight w:val="1133"/>
        </w:trPr>
        <w:tc>
          <w:tcPr>
            <w:tcW w:w="10350" w:type="dxa"/>
          </w:tcPr>
          <w:p w14:paraId="5813B931" w14:textId="77777777" w:rsidR="00A54847" w:rsidRDefault="00A54847" w:rsidP="00A01F10">
            <w:pPr>
              <w:pStyle w:val="TableBullet"/>
              <w:ind w:left="360" w:hanging="360"/>
              <w:rPr>
                <w:rFonts w:ascii="EMprint" w:hAnsi="EMprint"/>
              </w:rPr>
            </w:pPr>
          </w:p>
          <w:p w14:paraId="07B46A3D" w14:textId="77777777" w:rsidR="00A54847" w:rsidRDefault="00A54847" w:rsidP="00A01F10">
            <w:pPr>
              <w:pStyle w:val="TableBullet"/>
              <w:ind w:left="360" w:hanging="360"/>
              <w:rPr>
                <w:rFonts w:ascii="EMprint" w:hAnsi="EMprint"/>
              </w:rPr>
            </w:pPr>
          </w:p>
          <w:p w14:paraId="2F5C6D0B" w14:textId="77777777" w:rsidR="00A54847" w:rsidRDefault="00A54847" w:rsidP="00A01F10">
            <w:pPr>
              <w:pStyle w:val="TableBullet"/>
              <w:ind w:left="360" w:hanging="360"/>
              <w:rPr>
                <w:rFonts w:ascii="EMprint" w:hAnsi="EMprint"/>
              </w:rPr>
            </w:pPr>
          </w:p>
          <w:p w14:paraId="07D01265" w14:textId="77777777" w:rsidR="00A54847" w:rsidRDefault="00A54847" w:rsidP="00A01F10">
            <w:pPr>
              <w:pStyle w:val="TableBullet"/>
              <w:ind w:left="360" w:hanging="360"/>
              <w:rPr>
                <w:rFonts w:ascii="EMprint" w:hAnsi="EMprint"/>
              </w:rPr>
            </w:pPr>
          </w:p>
          <w:p w14:paraId="545E6689" w14:textId="77777777" w:rsidR="00A54847" w:rsidRPr="000D1DE5" w:rsidRDefault="00A54847" w:rsidP="00A01F10">
            <w:pPr>
              <w:pStyle w:val="TableBullet"/>
              <w:ind w:left="360" w:hanging="360"/>
              <w:rPr>
                <w:rFonts w:ascii="EMprint" w:hAnsi="EMprint"/>
              </w:rPr>
            </w:pPr>
          </w:p>
        </w:tc>
      </w:tr>
    </w:tbl>
    <w:p w14:paraId="0589B56E" w14:textId="10F4C9D0" w:rsidR="00851814" w:rsidRDefault="005919A7" w:rsidP="00AB7609">
      <w:pPr>
        <w:pStyle w:val="subheads"/>
        <w:ind w:firstLine="426"/>
        <w:jc w:val="left"/>
      </w:pPr>
      <w:r>
        <w:t>PERSONNEL SAFETY AND OCCUPATIONAL HEALTH (SYSTEMS 5-4 &amp; 5-5)</w:t>
      </w:r>
    </w:p>
    <w:tbl>
      <w:tblPr>
        <w:tblStyle w:val="TableGrid"/>
        <w:tblW w:w="10350" w:type="dxa"/>
        <w:tblInd w:w="-635" w:type="dxa"/>
        <w:tblLook w:val="04A0" w:firstRow="1" w:lastRow="0" w:firstColumn="1" w:lastColumn="0" w:noHBand="0" w:noVBand="1"/>
      </w:tblPr>
      <w:tblGrid>
        <w:gridCol w:w="10350"/>
      </w:tblGrid>
      <w:tr w:rsidR="00A54847" w:rsidRPr="00A9115A" w14:paraId="4B7A61AD" w14:textId="77777777" w:rsidTr="00A01F10">
        <w:trPr>
          <w:trHeight w:val="251"/>
        </w:trPr>
        <w:tc>
          <w:tcPr>
            <w:tcW w:w="10350" w:type="dxa"/>
            <w:tcBorders>
              <w:bottom w:val="single" w:sz="4" w:space="0" w:color="auto"/>
            </w:tcBorders>
            <w:shd w:val="clear" w:color="auto" w:fill="D9D9D9" w:themeFill="background1" w:themeFillShade="D9"/>
          </w:tcPr>
          <w:p w14:paraId="40F67F31" w14:textId="15C882CE" w:rsidR="00A54847" w:rsidRPr="008A6D1B" w:rsidRDefault="00A54847" w:rsidP="00A01F10">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A54847">
              <w:rPr>
                <w:rFonts w:ascii="EMprint" w:hAnsi="EMprint"/>
              </w:rPr>
              <w:t>Describe the role of the</w:t>
            </w:r>
            <w:r w:rsidR="00A60AD9">
              <w:rPr>
                <w:rFonts w:ascii="EMprint" w:hAnsi="EMprint"/>
              </w:rPr>
              <w:t xml:space="preserve"> BU Safety Management Committee</w:t>
            </w:r>
          </w:p>
        </w:tc>
      </w:tr>
      <w:tr w:rsidR="00A54847" w:rsidRPr="00A9115A" w14:paraId="37960E9E" w14:textId="77777777" w:rsidTr="00A01F10">
        <w:trPr>
          <w:trHeight w:val="251"/>
        </w:trPr>
        <w:tc>
          <w:tcPr>
            <w:tcW w:w="10350" w:type="dxa"/>
            <w:tcBorders>
              <w:bottom w:val="single" w:sz="4" w:space="0" w:color="auto"/>
            </w:tcBorders>
            <w:shd w:val="clear" w:color="auto" w:fill="D9D9D9" w:themeFill="background1" w:themeFillShade="D9"/>
          </w:tcPr>
          <w:p w14:paraId="310212C0" w14:textId="34935B66" w:rsidR="00A54847" w:rsidRDefault="00A717BE" w:rsidP="00A01F10">
            <w:pPr>
              <w:rPr>
                <w:rStyle w:val="IntenseReference"/>
                <w:rFonts w:ascii="EMprint" w:hAnsi="EMprint"/>
              </w:rPr>
            </w:pPr>
            <w:r>
              <w:rPr>
                <w:rStyle w:val="IntenseReference"/>
                <w:rFonts w:ascii="EMprint" w:hAnsi="EMprint"/>
              </w:rPr>
              <w:t>LEARNING</w:t>
            </w:r>
            <w:r w:rsidR="00A54847">
              <w:rPr>
                <w:rStyle w:val="IntenseReference"/>
                <w:rFonts w:ascii="EMprint" w:hAnsi="EMprint"/>
              </w:rPr>
              <w:t xml:space="preserve"> SOURCE: </w:t>
            </w:r>
            <w:r w:rsidR="00A60AD9" w:rsidRPr="00A60AD9">
              <w:rPr>
                <w:rFonts w:ascii="EMprint" w:hAnsi="EMprint"/>
              </w:rPr>
              <w:t>BU Safety Management Committee Charter</w:t>
            </w:r>
          </w:p>
        </w:tc>
      </w:tr>
      <w:tr w:rsidR="00A54847" w:rsidRPr="00A9115A" w14:paraId="15BA7D74" w14:textId="77777777" w:rsidTr="00A01F10">
        <w:trPr>
          <w:trHeight w:val="1133"/>
        </w:trPr>
        <w:tc>
          <w:tcPr>
            <w:tcW w:w="10350" w:type="dxa"/>
          </w:tcPr>
          <w:p w14:paraId="74BE3A8D" w14:textId="77777777" w:rsidR="00A54847" w:rsidRDefault="00A54847" w:rsidP="00A01F10">
            <w:pPr>
              <w:pStyle w:val="TableBullet"/>
              <w:ind w:left="360" w:hanging="360"/>
              <w:rPr>
                <w:rFonts w:ascii="EMprint" w:hAnsi="EMprint"/>
              </w:rPr>
            </w:pPr>
          </w:p>
          <w:p w14:paraId="40D92723" w14:textId="77777777" w:rsidR="00A54847" w:rsidRDefault="00A54847" w:rsidP="00A01F10">
            <w:pPr>
              <w:pStyle w:val="TableBullet"/>
              <w:ind w:left="360" w:hanging="360"/>
              <w:rPr>
                <w:rFonts w:ascii="EMprint" w:hAnsi="EMprint"/>
              </w:rPr>
            </w:pPr>
          </w:p>
          <w:p w14:paraId="65BF438D" w14:textId="77777777" w:rsidR="00A54847" w:rsidRDefault="00A54847" w:rsidP="00A01F10">
            <w:pPr>
              <w:pStyle w:val="TableBullet"/>
              <w:ind w:left="360" w:hanging="360"/>
              <w:rPr>
                <w:rFonts w:ascii="EMprint" w:hAnsi="EMprint"/>
              </w:rPr>
            </w:pPr>
          </w:p>
          <w:p w14:paraId="758F7041" w14:textId="77777777" w:rsidR="00A54847" w:rsidRDefault="00A54847" w:rsidP="00A01F10">
            <w:pPr>
              <w:pStyle w:val="TableBullet"/>
              <w:ind w:left="360" w:hanging="360"/>
              <w:rPr>
                <w:rFonts w:ascii="EMprint" w:hAnsi="EMprint"/>
              </w:rPr>
            </w:pPr>
          </w:p>
          <w:p w14:paraId="1AD26D5E" w14:textId="77777777" w:rsidR="00A54847" w:rsidRPr="000D1DE5" w:rsidRDefault="00A54847" w:rsidP="00A01F10">
            <w:pPr>
              <w:pStyle w:val="TableBullet"/>
              <w:ind w:left="360" w:hanging="360"/>
              <w:rPr>
                <w:rFonts w:ascii="EMprint" w:hAnsi="EMprint"/>
              </w:rPr>
            </w:pPr>
          </w:p>
        </w:tc>
      </w:tr>
      <w:tr w:rsidR="00A54847" w:rsidRPr="00A9115A" w14:paraId="6BD4315B" w14:textId="77777777" w:rsidTr="00A01F10">
        <w:trPr>
          <w:trHeight w:val="251"/>
        </w:trPr>
        <w:tc>
          <w:tcPr>
            <w:tcW w:w="10350" w:type="dxa"/>
            <w:shd w:val="clear" w:color="auto" w:fill="BFBFBF" w:themeFill="background1" w:themeFillShade="BF"/>
          </w:tcPr>
          <w:p w14:paraId="2E6B7780" w14:textId="08CE242B" w:rsidR="00A54847" w:rsidRPr="008A6D1B" w:rsidRDefault="00A54847" w:rsidP="00A01F10">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00A60AD9" w:rsidRPr="00A60AD9">
              <w:rPr>
                <w:rFonts w:ascii="EMprint" w:hAnsi="EMprint"/>
              </w:rPr>
              <w:t>Who is responsible for developing and stewarding Asset safety goals?</w:t>
            </w:r>
          </w:p>
        </w:tc>
      </w:tr>
      <w:tr w:rsidR="00A54847" w:rsidRPr="00A9115A" w14:paraId="441A6193" w14:textId="77777777" w:rsidTr="00A01F10">
        <w:trPr>
          <w:trHeight w:val="251"/>
        </w:trPr>
        <w:tc>
          <w:tcPr>
            <w:tcW w:w="10350" w:type="dxa"/>
            <w:shd w:val="clear" w:color="auto" w:fill="BFBFBF" w:themeFill="background1" w:themeFillShade="BF"/>
          </w:tcPr>
          <w:p w14:paraId="46765151" w14:textId="14A61A49" w:rsidR="00A54847" w:rsidRPr="00C253FC" w:rsidRDefault="00A717BE" w:rsidP="00A01F10">
            <w:pPr>
              <w:rPr>
                <w:rStyle w:val="IntenseReference"/>
                <w:rFonts w:ascii="EMprint" w:hAnsi="EMprint"/>
                <w:b w:val="0"/>
                <w:bCs w:val="0"/>
                <w:smallCaps w:val="0"/>
                <w:color w:val="auto"/>
                <w:spacing w:val="0"/>
              </w:rPr>
            </w:pPr>
            <w:r>
              <w:rPr>
                <w:rStyle w:val="IntenseReference"/>
                <w:rFonts w:ascii="EMprint" w:hAnsi="EMprint"/>
              </w:rPr>
              <w:t>LEARNING</w:t>
            </w:r>
            <w:r w:rsidR="00A54847">
              <w:rPr>
                <w:rStyle w:val="IntenseReference"/>
                <w:rFonts w:ascii="EMprint" w:hAnsi="EMprint"/>
              </w:rPr>
              <w:t xml:space="preserve"> SOURCE: </w:t>
            </w:r>
            <w:r w:rsidR="00A60AD9" w:rsidRPr="00A60AD9">
              <w:rPr>
                <w:rFonts w:ascii="EMprint" w:hAnsi="EMprint"/>
              </w:rPr>
              <w:t>BU OIMS System 5-4</w:t>
            </w:r>
          </w:p>
        </w:tc>
      </w:tr>
      <w:tr w:rsidR="00A54847" w:rsidRPr="00A9115A" w14:paraId="2FDFB884" w14:textId="77777777" w:rsidTr="00A01F10">
        <w:trPr>
          <w:trHeight w:val="1133"/>
        </w:trPr>
        <w:tc>
          <w:tcPr>
            <w:tcW w:w="10350" w:type="dxa"/>
          </w:tcPr>
          <w:p w14:paraId="152E1769" w14:textId="77777777" w:rsidR="00A54847" w:rsidRDefault="00A54847" w:rsidP="00A01F10">
            <w:pPr>
              <w:pStyle w:val="TableBullet"/>
              <w:ind w:left="360" w:hanging="360"/>
              <w:rPr>
                <w:rFonts w:ascii="EMprint" w:hAnsi="EMprint"/>
              </w:rPr>
            </w:pPr>
          </w:p>
          <w:p w14:paraId="2444D569" w14:textId="77777777" w:rsidR="00A54847" w:rsidRDefault="00A54847" w:rsidP="00A01F10">
            <w:pPr>
              <w:pStyle w:val="TableBullet"/>
              <w:ind w:left="360" w:hanging="360"/>
              <w:rPr>
                <w:rFonts w:ascii="EMprint" w:hAnsi="EMprint"/>
              </w:rPr>
            </w:pPr>
          </w:p>
          <w:p w14:paraId="7FBBF4CF" w14:textId="77777777" w:rsidR="00A54847" w:rsidRDefault="00A54847" w:rsidP="00A01F10">
            <w:pPr>
              <w:pStyle w:val="TableBullet"/>
              <w:ind w:left="360" w:hanging="360"/>
              <w:rPr>
                <w:rFonts w:ascii="EMprint" w:hAnsi="EMprint"/>
              </w:rPr>
            </w:pPr>
          </w:p>
          <w:p w14:paraId="68AB96F8" w14:textId="77777777" w:rsidR="00A54847" w:rsidRDefault="00A54847" w:rsidP="00A01F10">
            <w:pPr>
              <w:pStyle w:val="TableBullet"/>
              <w:ind w:left="360" w:hanging="360"/>
              <w:rPr>
                <w:rFonts w:ascii="EMprint" w:hAnsi="EMprint"/>
              </w:rPr>
            </w:pPr>
          </w:p>
          <w:p w14:paraId="19CB85FB" w14:textId="77777777" w:rsidR="00A54847" w:rsidRPr="000D1DE5" w:rsidRDefault="00A54847" w:rsidP="00A01F10">
            <w:pPr>
              <w:pStyle w:val="TableBullet"/>
              <w:ind w:left="360" w:hanging="360"/>
              <w:rPr>
                <w:rFonts w:ascii="EMprint" w:hAnsi="EMprint"/>
              </w:rPr>
            </w:pPr>
          </w:p>
        </w:tc>
      </w:tr>
      <w:tr w:rsidR="00A54847" w:rsidRPr="008A6D1B" w14:paraId="52BF6837" w14:textId="77777777" w:rsidTr="00A01F10">
        <w:trPr>
          <w:trHeight w:val="251"/>
        </w:trPr>
        <w:tc>
          <w:tcPr>
            <w:tcW w:w="10350" w:type="dxa"/>
            <w:shd w:val="clear" w:color="auto" w:fill="BFBFBF" w:themeFill="background1" w:themeFillShade="BF"/>
          </w:tcPr>
          <w:p w14:paraId="34B65A9F" w14:textId="260B6809" w:rsidR="00A54847" w:rsidRPr="008A6D1B" w:rsidRDefault="00A54847" w:rsidP="00A01F10">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00A60AD9" w:rsidRPr="00A60AD9">
              <w:rPr>
                <w:rFonts w:ascii="EMprint" w:hAnsi="EMprint"/>
              </w:rPr>
              <w:t>What must be completed immediately following an employee or contractor arrival at the work site?</w:t>
            </w:r>
          </w:p>
        </w:tc>
      </w:tr>
      <w:tr w:rsidR="00A54847" w14:paraId="7732E036" w14:textId="77777777" w:rsidTr="00A01F10">
        <w:trPr>
          <w:trHeight w:val="251"/>
        </w:trPr>
        <w:tc>
          <w:tcPr>
            <w:tcW w:w="10350" w:type="dxa"/>
            <w:shd w:val="clear" w:color="auto" w:fill="BFBFBF" w:themeFill="background1" w:themeFillShade="BF"/>
          </w:tcPr>
          <w:p w14:paraId="140DF9BF" w14:textId="33DF5A91" w:rsidR="00A54847" w:rsidRDefault="00A717BE" w:rsidP="00A01F10">
            <w:pPr>
              <w:rPr>
                <w:rStyle w:val="IntenseReference"/>
                <w:rFonts w:ascii="EMprint" w:hAnsi="EMprint"/>
              </w:rPr>
            </w:pPr>
            <w:r>
              <w:rPr>
                <w:rStyle w:val="IntenseReference"/>
                <w:rFonts w:ascii="EMprint" w:hAnsi="EMprint"/>
              </w:rPr>
              <w:t>LEARNING</w:t>
            </w:r>
            <w:r w:rsidR="00A54847">
              <w:rPr>
                <w:rStyle w:val="IntenseReference"/>
                <w:rFonts w:ascii="EMprint" w:hAnsi="EMprint"/>
              </w:rPr>
              <w:t xml:space="preserve"> SOURCE: </w:t>
            </w:r>
            <w:r w:rsidR="00A60AD9" w:rsidRPr="00A60AD9">
              <w:rPr>
                <w:rFonts w:ascii="EMprint" w:hAnsi="EMprint"/>
              </w:rPr>
              <w:t>BU OIMS System 5-4</w:t>
            </w:r>
          </w:p>
        </w:tc>
      </w:tr>
      <w:tr w:rsidR="00A54847" w:rsidRPr="000D1DE5" w14:paraId="0603272D" w14:textId="77777777" w:rsidTr="00A01F10">
        <w:trPr>
          <w:trHeight w:val="1133"/>
        </w:trPr>
        <w:tc>
          <w:tcPr>
            <w:tcW w:w="10350" w:type="dxa"/>
          </w:tcPr>
          <w:p w14:paraId="1D5B7CC4" w14:textId="77777777" w:rsidR="00A54847" w:rsidRDefault="00A54847" w:rsidP="00A01F10">
            <w:pPr>
              <w:pStyle w:val="TableBullet"/>
              <w:ind w:left="360" w:hanging="360"/>
              <w:rPr>
                <w:rFonts w:ascii="EMprint" w:hAnsi="EMprint"/>
              </w:rPr>
            </w:pPr>
          </w:p>
          <w:p w14:paraId="59CE19CF" w14:textId="77777777" w:rsidR="00A54847" w:rsidRDefault="00A54847" w:rsidP="00A01F10">
            <w:pPr>
              <w:pStyle w:val="TableBullet"/>
              <w:ind w:left="360" w:hanging="360"/>
              <w:rPr>
                <w:rFonts w:ascii="EMprint" w:hAnsi="EMprint"/>
              </w:rPr>
            </w:pPr>
          </w:p>
          <w:p w14:paraId="52C0F34A" w14:textId="77777777" w:rsidR="00A54847" w:rsidRDefault="00A54847" w:rsidP="00A01F10">
            <w:pPr>
              <w:pStyle w:val="TableBullet"/>
              <w:ind w:left="360" w:hanging="360"/>
              <w:rPr>
                <w:rFonts w:ascii="EMprint" w:hAnsi="EMprint"/>
              </w:rPr>
            </w:pPr>
          </w:p>
          <w:p w14:paraId="4F423699" w14:textId="77777777" w:rsidR="00A54847" w:rsidRDefault="00A54847" w:rsidP="00A01F10">
            <w:pPr>
              <w:pStyle w:val="TableBullet"/>
              <w:ind w:left="360" w:hanging="360"/>
              <w:rPr>
                <w:rFonts w:ascii="EMprint" w:hAnsi="EMprint"/>
              </w:rPr>
            </w:pPr>
          </w:p>
          <w:p w14:paraId="3A3567D2" w14:textId="77777777" w:rsidR="00A54847" w:rsidRDefault="00A54847" w:rsidP="00A01F10">
            <w:pPr>
              <w:pStyle w:val="TableBullet"/>
              <w:ind w:left="360" w:hanging="360"/>
              <w:rPr>
                <w:rFonts w:ascii="EMprint" w:hAnsi="EMprint"/>
              </w:rPr>
            </w:pPr>
          </w:p>
          <w:p w14:paraId="2DDCADC5" w14:textId="77777777" w:rsidR="00A54847" w:rsidRPr="000D1DE5" w:rsidRDefault="00A54847" w:rsidP="00A01F10">
            <w:pPr>
              <w:pStyle w:val="TableBullet"/>
              <w:ind w:left="360" w:hanging="360"/>
              <w:rPr>
                <w:rFonts w:ascii="EMprint" w:hAnsi="EMprint"/>
              </w:rPr>
            </w:pPr>
          </w:p>
        </w:tc>
      </w:tr>
    </w:tbl>
    <w:p w14:paraId="520D091B" w14:textId="77777777" w:rsidR="001B7BD8" w:rsidRDefault="001B7BD8" w:rsidP="005919A7">
      <w:pPr>
        <w:pStyle w:val="body"/>
        <w:rPr>
          <w:b/>
        </w:rPr>
        <w:sectPr w:rsidR="001B7BD8" w:rsidSect="00B56E33">
          <w:pgSz w:w="12240" w:h="15840"/>
          <w:pgMar w:top="1710" w:right="1440" w:bottom="993" w:left="1440" w:header="567" w:footer="576" w:gutter="0"/>
          <w:cols w:space="720"/>
          <w:titlePg/>
          <w:docGrid w:linePitch="360"/>
        </w:sectPr>
      </w:pPr>
    </w:p>
    <w:p w14:paraId="65DA2961" w14:textId="75FEFBC1" w:rsidR="005919A7" w:rsidRDefault="005919A7" w:rsidP="005919A7">
      <w:pPr>
        <w:pStyle w:val="body"/>
      </w:pPr>
      <w:r w:rsidRPr="005919A7">
        <w:rPr>
          <w:b/>
        </w:rPr>
        <w:t>Personnel Safety and Occupational Health (Systems 5-4 &amp; 5-5),</w:t>
      </w:r>
      <w:r>
        <w:t xml:space="preserve"> Continued</w:t>
      </w:r>
    </w:p>
    <w:tbl>
      <w:tblPr>
        <w:tblStyle w:val="TableGrid"/>
        <w:tblW w:w="10350" w:type="dxa"/>
        <w:tblInd w:w="-635" w:type="dxa"/>
        <w:tblLook w:val="04A0" w:firstRow="1" w:lastRow="0" w:firstColumn="1" w:lastColumn="0" w:noHBand="0" w:noVBand="1"/>
      </w:tblPr>
      <w:tblGrid>
        <w:gridCol w:w="10350"/>
      </w:tblGrid>
      <w:tr w:rsidR="00A60AD9" w:rsidRPr="00A9115A" w14:paraId="5C996A21" w14:textId="77777777" w:rsidTr="00A60AD9">
        <w:trPr>
          <w:trHeight w:val="251"/>
        </w:trPr>
        <w:tc>
          <w:tcPr>
            <w:tcW w:w="10350" w:type="dxa"/>
            <w:tcBorders>
              <w:bottom w:val="single" w:sz="4" w:space="0" w:color="auto"/>
            </w:tcBorders>
            <w:shd w:val="clear" w:color="auto" w:fill="D9D9D9" w:themeFill="background1" w:themeFillShade="D9"/>
          </w:tcPr>
          <w:p w14:paraId="224F7071" w14:textId="1447F757" w:rsidR="00A60AD9" w:rsidRPr="008A6D1B" w:rsidRDefault="00A60AD9" w:rsidP="00A01F10">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A60AD9">
              <w:rPr>
                <w:rFonts w:ascii="EMprint" w:hAnsi="EMprint"/>
              </w:rPr>
              <w:t>What standard items of Personal Protective Equipment (PPE) would you be expected to wear at the work site?</w:t>
            </w:r>
          </w:p>
        </w:tc>
      </w:tr>
      <w:tr w:rsidR="00A60AD9" w:rsidRPr="00A9115A" w14:paraId="22814F6E" w14:textId="77777777" w:rsidTr="00A60AD9">
        <w:trPr>
          <w:trHeight w:val="251"/>
        </w:trPr>
        <w:tc>
          <w:tcPr>
            <w:tcW w:w="10350" w:type="dxa"/>
            <w:tcBorders>
              <w:bottom w:val="single" w:sz="4" w:space="0" w:color="auto"/>
            </w:tcBorders>
            <w:shd w:val="clear" w:color="auto" w:fill="D9D9D9" w:themeFill="background1" w:themeFillShade="D9"/>
          </w:tcPr>
          <w:p w14:paraId="04894DFB" w14:textId="5CFC98B2" w:rsidR="00A60AD9" w:rsidRDefault="00A717BE" w:rsidP="00A01F10">
            <w:pPr>
              <w:rPr>
                <w:rStyle w:val="IntenseReference"/>
                <w:rFonts w:ascii="EMprint" w:hAnsi="EMprint"/>
              </w:rPr>
            </w:pPr>
            <w:r>
              <w:rPr>
                <w:rStyle w:val="IntenseReference"/>
                <w:rFonts w:ascii="EMprint" w:hAnsi="EMprint"/>
              </w:rPr>
              <w:t>LEARNING</w:t>
            </w:r>
            <w:r w:rsidR="00A60AD9">
              <w:rPr>
                <w:rStyle w:val="IntenseReference"/>
                <w:rFonts w:ascii="EMprint" w:hAnsi="EMprint"/>
              </w:rPr>
              <w:t xml:space="preserve"> SOURCE: </w:t>
            </w:r>
            <w:r w:rsidR="00A60AD9" w:rsidRPr="00A60AD9">
              <w:rPr>
                <w:rFonts w:ascii="EMprint" w:hAnsi="EMprint"/>
              </w:rPr>
              <w:t>Upstream Safety Manual</w:t>
            </w:r>
          </w:p>
        </w:tc>
      </w:tr>
      <w:tr w:rsidR="00A60AD9" w:rsidRPr="00A9115A" w14:paraId="1E32E523" w14:textId="77777777" w:rsidTr="00A60AD9">
        <w:trPr>
          <w:trHeight w:val="1133"/>
        </w:trPr>
        <w:tc>
          <w:tcPr>
            <w:tcW w:w="10350" w:type="dxa"/>
          </w:tcPr>
          <w:p w14:paraId="247ED384" w14:textId="77777777" w:rsidR="00A60AD9" w:rsidRDefault="00A60AD9" w:rsidP="00A01F10">
            <w:pPr>
              <w:pStyle w:val="TableBullet"/>
              <w:ind w:left="360" w:hanging="360"/>
              <w:rPr>
                <w:rFonts w:ascii="EMprint" w:hAnsi="EMprint"/>
              </w:rPr>
            </w:pPr>
          </w:p>
          <w:p w14:paraId="30853816" w14:textId="77777777" w:rsidR="00A60AD9" w:rsidRDefault="00A60AD9" w:rsidP="00A01F10">
            <w:pPr>
              <w:pStyle w:val="TableBullet"/>
              <w:ind w:left="360" w:hanging="360"/>
              <w:rPr>
                <w:rFonts w:ascii="EMprint" w:hAnsi="EMprint"/>
              </w:rPr>
            </w:pPr>
          </w:p>
          <w:p w14:paraId="01C56243" w14:textId="77777777" w:rsidR="00A60AD9" w:rsidRDefault="00A60AD9" w:rsidP="00A01F10">
            <w:pPr>
              <w:pStyle w:val="TableBullet"/>
              <w:ind w:left="360" w:hanging="360"/>
              <w:rPr>
                <w:rFonts w:ascii="EMprint" w:hAnsi="EMprint"/>
              </w:rPr>
            </w:pPr>
          </w:p>
          <w:p w14:paraId="0C5755A5" w14:textId="77777777" w:rsidR="00A60AD9" w:rsidRDefault="00A60AD9" w:rsidP="00A01F10">
            <w:pPr>
              <w:pStyle w:val="TableBullet"/>
              <w:ind w:left="360" w:hanging="360"/>
              <w:rPr>
                <w:rFonts w:ascii="EMprint" w:hAnsi="EMprint"/>
              </w:rPr>
            </w:pPr>
          </w:p>
          <w:p w14:paraId="0D7D625B" w14:textId="77777777" w:rsidR="00A60AD9" w:rsidRPr="000D1DE5" w:rsidRDefault="00A60AD9" w:rsidP="00A01F10">
            <w:pPr>
              <w:pStyle w:val="TableBullet"/>
              <w:ind w:left="360" w:hanging="360"/>
              <w:rPr>
                <w:rFonts w:ascii="EMprint" w:hAnsi="EMprint"/>
              </w:rPr>
            </w:pPr>
          </w:p>
        </w:tc>
      </w:tr>
      <w:tr w:rsidR="00A60AD9" w:rsidRPr="00A9115A" w14:paraId="43083CCF" w14:textId="77777777" w:rsidTr="00425DCF">
        <w:trPr>
          <w:trHeight w:val="251"/>
        </w:trPr>
        <w:tc>
          <w:tcPr>
            <w:tcW w:w="10350" w:type="dxa"/>
            <w:shd w:val="clear" w:color="auto" w:fill="D9D9D9" w:themeFill="background1" w:themeFillShade="D9"/>
          </w:tcPr>
          <w:p w14:paraId="218D4120" w14:textId="563EB1E2" w:rsidR="00A60AD9" w:rsidRPr="008A6D1B" w:rsidRDefault="00A60AD9" w:rsidP="00A01F10">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A60AD9">
              <w:rPr>
                <w:rFonts w:ascii="EMprint" w:hAnsi="EMprint"/>
              </w:rPr>
              <w:t>What action must an employee take if they identify a hazard or hazardous activity?</w:t>
            </w:r>
          </w:p>
        </w:tc>
      </w:tr>
      <w:tr w:rsidR="00A60AD9" w:rsidRPr="00A9115A" w14:paraId="74675C99" w14:textId="77777777" w:rsidTr="00425DCF">
        <w:trPr>
          <w:trHeight w:val="251"/>
        </w:trPr>
        <w:tc>
          <w:tcPr>
            <w:tcW w:w="10350" w:type="dxa"/>
            <w:shd w:val="clear" w:color="auto" w:fill="D9D9D9" w:themeFill="background1" w:themeFillShade="D9"/>
          </w:tcPr>
          <w:p w14:paraId="2E119AAB" w14:textId="3DE2616A" w:rsidR="00A60AD9" w:rsidRPr="00C253FC" w:rsidRDefault="00A717BE" w:rsidP="00A01F10">
            <w:pPr>
              <w:rPr>
                <w:rStyle w:val="IntenseReference"/>
                <w:rFonts w:ascii="EMprint" w:hAnsi="EMprint"/>
                <w:b w:val="0"/>
                <w:bCs w:val="0"/>
                <w:smallCaps w:val="0"/>
                <w:color w:val="auto"/>
                <w:spacing w:val="0"/>
              </w:rPr>
            </w:pPr>
            <w:r>
              <w:rPr>
                <w:rStyle w:val="IntenseReference"/>
                <w:rFonts w:ascii="EMprint" w:hAnsi="EMprint"/>
              </w:rPr>
              <w:t>LEARNING</w:t>
            </w:r>
            <w:r w:rsidR="00A60AD9">
              <w:rPr>
                <w:rStyle w:val="IntenseReference"/>
                <w:rFonts w:ascii="EMprint" w:hAnsi="EMprint"/>
              </w:rPr>
              <w:t xml:space="preserve"> SOURCE: </w:t>
            </w:r>
            <w:r w:rsidR="00A60AD9" w:rsidRPr="00A60AD9">
              <w:rPr>
                <w:rFonts w:ascii="EMprint" w:hAnsi="EMprint"/>
              </w:rPr>
              <w:t>Upstream Safety Manual</w:t>
            </w:r>
          </w:p>
        </w:tc>
      </w:tr>
      <w:tr w:rsidR="00A60AD9" w:rsidRPr="00A9115A" w14:paraId="0DF3A964" w14:textId="77777777" w:rsidTr="00A60AD9">
        <w:trPr>
          <w:trHeight w:val="1133"/>
        </w:trPr>
        <w:tc>
          <w:tcPr>
            <w:tcW w:w="10350" w:type="dxa"/>
          </w:tcPr>
          <w:p w14:paraId="48332DB5" w14:textId="77777777" w:rsidR="00A60AD9" w:rsidRDefault="00A60AD9" w:rsidP="00A01F10">
            <w:pPr>
              <w:pStyle w:val="TableBullet"/>
              <w:ind w:left="360" w:hanging="360"/>
              <w:rPr>
                <w:rFonts w:ascii="EMprint" w:hAnsi="EMprint"/>
              </w:rPr>
            </w:pPr>
          </w:p>
          <w:p w14:paraId="6E6D5FC7" w14:textId="77777777" w:rsidR="00A60AD9" w:rsidRDefault="00A60AD9" w:rsidP="00A01F10">
            <w:pPr>
              <w:pStyle w:val="TableBullet"/>
              <w:ind w:left="360" w:hanging="360"/>
              <w:rPr>
                <w:rFonts w:ascii="EMprint" w:hAnsi="EMprint"/>
              </w:rPr>
            </w:pPr>
          </w:p>
          <w:p w14:paraId="75004C20" w14:textId="77777777" w:rsidR="00A60AD9" w:rsidRDefault="00A60AD9" w:rsidP="00A01F10">
            <w:pPr>
              <w:pStyle w:val="TableBullet"/>
              <w:ind w:left="360" w:hanging="360"/>
              <w:rPr>
                <w:rFonts w:ascii="EMprint" w:hAnsi="EMprint"/>
              </w:rPr>
            </w:pPr>
          </w:p>
          <w:p w14:paraId="27756B20" w14:textId="77777777" w:rsidR="00A60AD9" w:rsidRDefault="00A60AD9" w:rsidP="00A01F10">
            <w:pPr>
              <w:pStyle w:val="TableBullet"/>
              <w:ind w:left="360" w:hanging="360"/>
              <w:rPr>
                <w:rFonts w:ascii="EMprint" w:hAnsi="EMprint"/>
              </w:rPr>
            </w:pPr>
          </w:p>
          <w:p w14:paraId="5E9B7C12" w14:textId="77777777" w:rsidR="00A60AD9" w:rsidRPr="000D1DE5" w:rsidRDefault="00A60AD9" w:rsidP="00A01F10">
            <w:pPr>
              <w:pStyle w:val="TableBullet"/>
              <w:ind w:left="360" w:hanging="360"/>
              <w:rPr>
                <w:rFonts w:ascii="EMprint" w:hAnsi="EMprint"/>
              </w:rPr>
            </w:pPr>
          </w:p>
        </w:tc>
      </w:tr>
      <w:tr w:rsidR="00A60AD9" w:rsidRPr="008A6D1B" w14:paraId="7F65B336" w14:textId="77777777" w:rsidTr="00425DCF">
        <w:trPr>
          <w:trHeight w:val="251"/>
        </w:trPr>
        <w:tc>
          <w:tcPr>
            <w:tcW w:w="10350" w:type="dxa"/>
            <w:shd w:val="clear" w:color="auto" w:fill="D9D9D9" w:themeFill="background1" w:themeFillShade="D9"/>
          </w:tcPr>
          <w:p w14:paraId="57B6158D" w14:textId="7B111DEC" w:rsidR="00A60AD9" w:rsidRPr="008A6D1B" w:rsidRDefault="00A60AD9" w:rsidP="00A01F10">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A60AD9">
              <w:rPr>
                <w:rFonts w:ascii="EMprint" w:hAnsi="EMprint"/>
              </w:rPr>
              <w:t>Describe the hazard identification program and action close-out for your Asset</w:t>
            </w:r>
          </w:p>
        </w:tc>
      </w:tr>
      <w:tr w:rsidR="00A60AD9" w14:paraId="3BC1B5BA" w14:textId="77777777" w:rsidTr="00425DCF">
        <w:trPr>
          <w:trHeight w:val="251"/>
        </w:trPr>
        <w:tc>
          <w:tcPr>
            <w:tcW w:w="10350" w:type="dxa"/>
            <w:shd w:val="clear" w:color="auto" w:fill="D9D9D9" w:themeFill="background1" w:themeFillShade="D9"/>
          </w:tcPr>
          <w:p w14:paraId="7B991B85" w14:textId="4E5DAD8F" w:rsidR="00A60AD9" w:rsidRDefault="00A717BE" w:rsidP="00A01F10">
            <w:pPr>
              <w:rPr>
                <w:rStyle w:val="IntenseReference"/>
                <w:rFonts w:ascii="EMprint" w:hAnsi="EMprint"/>
              </w:rPr>
            </w:pPr>
            <w:r>
              <w:rPr>
                <w:rStyle w:val="IntenseReference"/>
                <w:rFonts w:ascii="EMprint" w:hAnsi="EMprint"/>
              </w:rPr>
              <w:t>LEARNING</w:t>
            </w:r>
            <w:r w:rsidR="00A60AD9">
              <w:rPr>
                <w:rStyle w:val="IntenseReference"/>
                <w:rFonts w:ascii="EMprint" w:hAnsi="EMprint"/>
              </w:rPr>
              <w:t xml:space="preserve"> SOURCE: </w:t>
            </w:r>
            <w:r w:rsidR="00A60AD9" w:rsidRPr="00A60AD9">
              <w:rPr>
                <w:rFonts w:ascii="EMprint" w:hAnsi="EMprint"/>
              </w:rPr>
              <w:t>BU OIMS System 5-4</w:t>
            </w:r>
          </w:p>
        </w:tc>
      </w:tr>
      <w:tr w:rsidR="00A60AD9" w:rsidRPr="000D1DE5" w14:paraId="192DEDE2" w14:textId="77777777" w:rsidTr="00A60AD9">
        <w:trPr>
          <w:trHeight w:val="1133"/>
        </w:trPr>
        <w:tc>
          <w:tcPr>
            <w:tcW w:w="10350" w:type="dxa"/>
          </w:tcPr>
          <w:p w14:paraId="64EAAC00" w14:textId="77777777" w:rsidR="00A60AD9" w:rsidRDefault="00A60AD9" w:rsidP="00A01F10">
            <w:pPr>
              <w:pStyle w:val="TableBullet"/>
              <w:ind w:left="360" w:hanging="360"/>
              <w:rPr>
                <w:rFonts w:ascii="EMprint" w:hAnsi="EMprint"/>
              </w:rPr>
            </w:pPr>
          </w:p>
          <w:p w14:paraId="19D55D2F" w14:textId="77777777" w:rsidR="00A60AD9" w:rsidRDefault="00A60AD9" w:rsidP="00A01F10">
            <w:pPr>
              <w:pStyle w:val="TableBullet"/>
              <w:ind w:left="360" w:hanging="360"/>
              <w:rPr>
                <w:rFonts w:ascii="EMprint" w:hAnsi="EMprint"/>
              </w:rPr>
            </w:pPr>
          </w:p>
          <w:p w14:paraId="29649E1B" w14:textId="77777777" w:rsidR="00A60AD9" w:rsidRDefault="00A60AD9" w:rsidP="00A01F10">
            <w:pPr>
              <w:pStyle w:val="TableBullet"/>
              <w:ind w:left="360" w:hanging="360"/>
              <w:rPr>
                <w:rFonts w:ascii="EMprint" w:hAnsi="EMprint"/>
              </w:rPr>
            </w:pPr>
          </w:p>
          <w:p w14:paraId="141236F8" w14:textId="77777777" w:rsidR="00A60AD9" w:rsidRDefault="00A60AD9" w:rsidP="00A01F10">
            <w:pPr>
              <w:pStyle w:val="TableBullet"/>
              <w:ind w:left="360" w:hanging="360"/>
              <w:rPr>
                <w:rFonts w:ascii="EMprint" w:hAnsi="EMprint"/>
              </w:rPr>
            </w:pPr>
          </w:p>
          <w:p w14:paraId="19D394AC" w14:textId="77777777" w:rsidR="00A60AD9" w:rsidRDefault="00A60AD9" w:rsidP="00A01F10">
            <w:pPr>
              <w:pStyle w:val="TableBullet"/>
              <w:ind w:left="360" w:hanging="360"/>
              <w:rPr>
                <w:rFonts w:ascii="EMprint" w:hAnsi="EMprint"/>
              </w:rPr>
            </w:pPr>
          </w:p>
          <w:p w14:paraId="64FB5663" w14:textId="77777777" w:rsidR="00A60AD9" w:rsidRPr="000D1DE5" w:rsidRDefault="00A60AD9" w:rsidP="00A01F10">
            <w:pPr>
              <w:pStyle w:val="TableBullet"/>
              <w:ind w:left="360" w:hanging="360"/>
              <w:rPr>
                <w:rFonts w:ascii="EMprint" w:hAnsi="EMprint"/>
              </w:rPr>
            </w:pPr>
          </w:p>
        </w:tc>
      </w:tr>
      <w:tr w:rsidR="00A60AD9" w:rsidRPr="008A6D1B" w14:paraId="0E8421BB" w14:textId="77777777" w:rsidTr="00425DCF">
        <w:trPr>
          <w:trHeight w:val="251"/>
        </w:trPr>
        <w:tc>
          <w:tcPr>
            <w:tcW w:w="10350" w:type="dxa"/>
            <w:shd w:val="clear" w:color="auto" w:fill="D9D9D9" w:themeFill="background1" w:themeFillShade="D9"/>
          </w:tcPr>
          <w:p w14:paraId="7E1BE098" w14:textId="38399FD0" w:rsidR="00A60AD9" w:rsidRPr="008A6D1B" w:rsidRDefault="00A60AD9" w:rsidP="00A01F10">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A60AD9">
              <w:rPr>
                <w:rFonts w:ascii="EMprint" w:hAnsi="EMprint"/>
              </w:rPr>
              <w:t>What is the objective of Behavioral Based Safety (BBS)?</w:t>
            </w:r>
          </w:p>
        </w:tc>
      </w:tr>
      <w:tr w:rsidR="00A60AD9" w14:paraId="1561ACDB" w14:textId="77777777" w:rsidTr="00425DCF">
        <w:trPr>
          <w:trHeight w:val="251"/>
        </w:trPr>
        <w:tc>
          <w:tcPr>
            <w:tcW w:w="10350" w:type="dxa"/>
            <w:shd w:val="clear" w:color="auto" w:fill="D9D9D9" w:themeFill="background1" w:themeFillShade="D9"/>
          </w:tcPr>
          <w:p w14:paraId="7E0EB5CE" w14:textId="4EED8862" w:rsidR="00A60AD9" w:rsidRDefault="00A717BE" w:rsidP="00A01F10">
            <w:pPr>
              <w:rPr>
                <w:rStyle w:val="IntenseReference"/>
                <w:rFonts w:ascii="EMprint" w:hAnsi="EMprint"/>
              </w:rPr>
            </w:pPr>
            <w:r>
              <w:rPr>
                <w:rStyle w:val="IntenseReference"/>
                <w:rFonts w:ascii="EMprint" w:hAnsi="EMprint"/>
              </w:rPr>
              <w:t>LEARNING</w:t>
            </w:r>
            <w:r w:rsidR="00A60AD9">
              <w:rPr>
                <w:rStyle w:val="IntenseReference"/>
                <w:rFonts w:ascii="EMprint" w:hAnsi="EMprint"/>
              </w:rPr>
              <w:t xml:space="preserve"> SOURCE: </w:t>
            </w:r>
            <w:r w:rsidR="00A60AD9" w:rsidRPr="00A60AD9">
              <w:rPr>
                <w:rFonts w:ascii="EMprint" w:hAnsi="EMprint"/>
              </w:rPr>
              <w:t>BU OIMS System 5-4</w:t>
            </w:r>
          </w:p>
        </w:tc>
      </w:tr>
      <w:tr w:rsidR="00A60AD9" w:rsidRPr="000D1DE5" w14:paraId="2B4FE4BA" w14:textId="77777777" w:rsidTr="00A60AD9">
        <w:trPr>
          <w:trHeight w:val="1133"/>
        </w:trPr>
        <w:tc>
          <w:tcPr>
            <w:tcW w:w="10350" w:type="dxa"/>
          </w:tcPr>
          <w:p w14:paraId="76E1923F" w14:textId="77777777" w:rsidR="00A60AD9" w:rsidRDefault="00A60AD9" w:rsidP="00A01F10">
            <w:pPr>
              <w:pStyle w:val="TableBullet"/>
              <w:ind w:left="360" w:hanging="360"/>
              <w:rPr>
                <w:rFonts w:ascii="EMprint" w:hAnsi="EMprint"/>
              </w:rPr>
            </w:pPr>
          </w:p>
          <w:p w14:paraId="46B47971" w14:textId="77777777" w:rsidR="00A60AD9" w:rsidRDefault="00A60AD9" w:rsidP="00A01F10">
            <w:pPr>
              <w:pStyle w:val="TableBullet"/>
              <w:ind w:left="360" w:hanging="360"/>
              <w:rPr>
                <w:rFonts w:ascii="EMprint" w:hAnsi="EMprint"/>
              </w:rPr>
            </w:pPr>
          </w:p>
          <w:p w14:paraId="14A3B5F3" w14:textId="77777777" w:rsidR="00A60AD9" w:rsidRDefault="00A60AD9" w:rsidP="00A01F10">
            <w:pPr>
              <w:pStyle w:val="TableBullet"/>
              <w:ind w:left="360" w:hanging="360"/>
              <w:rPr>
                <w:rFonts w:ascii="EMprint" w:hAnsi="EMprint"/>
              </w:rPr>
            </w:pPr>
          </w:p>
          <w:p w14:paraId="6787F335" w14:textId="77777777" w:rsidR="00A60AD9" w:rsidRDefault="00A60AD9" w:rsidP="00A01F10">
            <w:pPr>
              <w:pStyle w:val="TableBullet"/>
              <w:ind w:left="360" w:hanging="360"/>
              <w:rPr>
                <w:rFonts w:ascii="EMprint" w:hAnsi="EMprint"/>
              </w:rPr>
            </w:pPr>
          </w:p>
          <w:p w14:paraId="658A207A" w14:textId="77777777" w:rsidR="00A60AD9" w:rsidRDefault="00A60AD9" w:rsidP="00A01F10">
            <w:pPr>
              <w:pStyle w:val="TableBullet"/>
              <w:ind w:left="360" w:hanging="360"/>
              <w:rPr>
                <w:rFonts w:ascii="EMprint" w:hAnsi="EMprint"/>
              </w:rPr>
            </w:pPr>
          </w:p>
          <w:p w14:paraId="7F0CDB8E" w14:textId="77777777" w:rsidR="00A60AD9" w:rsidRPr="000D1DE5" w:rsidRDefault="00A60AD9" w:rsidP="00A01F10">
            <w:pPr>
              <w:pStyle w:val="TableBullet"/>
              <w:ind w:left="360" w:hanging="360"/>
              <w:rPr>
                <w:rFonts w:ascii="EMprint" w:hAnsi="EMprint"/>
              </w:rPr>
            </w:pPr>
          </w:p>
        </w:tc>
      </w:tr>
      <w:tr w:rsidR="00A60AD9" w:rsidRPr="008A6D1B" w14:paraId="5ED5C3CC" w14:textId="77777777" w:rsidTr="00425DCF">
        <w:trPr>
          <w:trHeight w:val="251"/>
        </w:trPr>
        <w:tc>
          <w:tcPr>
            <w:tcW w:w="10350" w:type="dxa"/>
            <w:shd w:val="clear" w:color="auto" w:fill="D9D9D9" w:themeFill="background1" w:themeFillShade="D9"/>
          </w:tcPr>
          <w:p w14:paraId="1DF5193C" w14:textId="06721FE4" w:rsidR="00A60AD9" w:rsidRPr="008A6D1B" w:rsidRDefault="00A60AD9" w:rsidP="00A01F10">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A60AD9">
              <w:rPr>
                <w:rFonts w:ascii="EMprint" w:hAnsi="EMprint"/>
              </w:rPr>
              <w:t>Understand Company Vehicle Operating Practices including use of cell phones.</w:t>
            </w:r>
          </w:p>
        </w:tc>
      </w:tr>
      <w:tr w:rsidR="00A60AD9" w14:paraId="34354172" w14:textId="77777777" w:rsidTr="00425DCF">
        <w:trPr>
          <w:trHeight w:val="251"/>
        </w:trPr>
        <w:tc>
          <w:tcPr>
            <w:tcW w:w="10350" w:type="dxa"/>
            <w:shd w:val="clear" w:color="auto" w:fill="D9D9D9" w:themeFill="background1" w:themeFillShade="D9"/>
          </w:tcPr>
          <w:p w14:paraId="49C5615E" w14:textId="5A8FB460" w:rsidR="00A60AD9" w:rsidRDefault="00A717BE" w:rsidP="003A3FBD">
            <w:pPr>
              <w:rPr>
                <w:rStyle w:val="IntenseReference"/>
                <w:rFonts w:ascii="EMprint" w:hAnsi="EMprint"/>
              </w:rPr>
            </w:pPr>
            <w:r>
              <w:rPr>
                <w:rStyle w:val="IntenseReference"/>
                <w:rFonts w:ascii="EMprint" w:hAnsi="EMprint"/>
              </w:rPr>
              <w:t>LEARNING</w:t>
            </w:r>
            <w:r w:rsidR="00A60AD9">
              <w:rPr>
                <w:rStyle w:val="IntenseReference"/>
                <w:rFonts w:ascii="EMprint" w:hAnsi="EMprint"/>
              </w:rPr>
              <w:t xml:space="preserve"> SOURCE: </w:t>
            </w:r>
          </w:p>
        </w:tc>
      </w:tr>
      <w:tr w:rsidR="00A60AD9" w:rsidRPr="000D1DE5" w14:paraId="73F9124E" w14:textId="77777777" w:rsidTr="00A60AD9">
        <w:trPr>
          <w:trHeight w:val="1133"/>
        </w:trPr>
        <w:tc>
          <w:tcPr>
            <w:tcW w:w="10350" w:type="dxa"/>
          </w:tcPr>
          <w:p w14:paraId="5B454C0C" w14:textId="77777777" w:rsidR="00A60AD9" w:rsidRDefault="00A60AD9" w:rsidP="00A01F10">
            <w:pPr>
              <w:pStyle w:val="TableBullet"/>
              <w:ind w:left="360" w:hanging="360"/>
              <w:rPr>
                <w:rFonts w:ascii="EMprint" w:hAnsi="EMprint"/>
              </w:rPr>
            </w:pPr>
          </w:p>
          <w:p w14:paraId="0C833FBB" w14:textId="77777777" w:rsidR="00A60AD9" w:rsidRDefault="00A60AD9" w:rsidP="00A01F10">
            <w:pPr>
              <w:pStyle w:val="TableBullet"/>
              <w:ind w:left="360" w:hanging="360"/>
              <w:rPr>
                <w:rFonts w:ascii="EMprint" w:hAnsi="EMprint"/>
              </w:rPr>
            </w:pPr>
          </w:p>
          <w:p w14:paraId="22309478" w14:textId="77777777" w:rsidR="00A60AD9" w:rsidRDefault="00A60AD9" w:rsidP="00A01F10">
            <w:pPr>
              <w:pStyle w:val="TableBullet"/>
              <w:ind w:left="360" w:hanging="360"/>
              <w:rPr>
                <w:rFonts w:ascii="EMprint" w:hAnsi="EMprint"/>
              </w:rPr>
            </w:pPr>
          </w:p>
          <w:p w14:paraId="3CBC8787" w14:textId="77777777" w:rsidR="00A60AD9" w:rsidRDefault="00A60AD9" w:rsidP="00A01F10">
            <w:pPr>
              <w:pStyle w:val="TableBullet"/>
              <w:ind w:left="360" w:hanging="360"/>
              <w:rPr>
                <w:rFonts w:ascii="EMprint" w:hAnsi="EMprint"/>
              </w:rPr>
            </w:pPr>
          </w:p>
          <w:p w14:paraId="27A807E8" w14:textId="77777777" w:rsidR="00A60AD9" w:rsidRDefault="00A60AD9" w:rsidP="00A01F10">
            <w:pPr>
              <w:pStyle w:val="TableBullet"/>
              <w:ind w:left="360" w:hanging="360"/>
              <w:rPr>
                <w:rFonts w:ascii="EMprint" w:hAnsi="EMprint"/>
              </w:rPr>
            </w:pPr>
          </w:p>
          <w:p w14:paraId="74441C28" w14:textId="77777777" w:rsidR="00A60AD9" w:rsidRPr="000D1DE5" w:rsidRDefault="00A60AD9" w:rsidP="00A01F10">
            <w:pPr>
              <w:pStyle w:val="TableBullet"/>
              <w:ind w:left="360" w:hanging="360"/>
              <w:rPr>
                <w:rFonts w:ascii="EMprint" w:hAnsi="EMprint"/>
              </w:rPr>
            </w:pPr>
          </w:p>
        </w:tc>
      </w:tr>
    </w:tbl>
    <w:p w14:paraId="6467203D" w14:textId="77777777" w:rsidR="00A60AD9" w:rsidRDefault="00A60AD9" w:rsidP="005919A7">
      <w:pPr>
        <w:pStyle w:val="body"/>
        <w:sectPr w:rsidR="00A60AD9" w:rsidSect="00B56E33">
          <w:pgSz w:w="12240" w:h="15840"/>
          <w:pgMar w:top="1710" w:right="1440" w:bottom="993" w:left="1440" w:header="567" w:footer="576" w:gutter="0"/>
          <w:cols w:space="720"/>
          <w:titlePg/>
          <w:docGrid w:linePitch="360"/>
        </w:sectPr>
      </w:pPr>
    </w:p>
    <w:p w14:paraId="79FDDBDA" w14:textId="77777777" w:rsidR="00A60AD9" w:rsidRDefault="00A60AD9" w:rsidP="00A60AD9">
      <w:pPr>
        <w:pStyle w:val="body"/>
      </w:pPr>
      <w:r w:rsidRPr="005919A7">
        <w:rPr>
          <w:b/>
        </w:rPr>
        <w:t>Personnel Safety and Occupational Health (Systems 5-4 &amp; 5-5),</w:t>
      </w:r>
      <w:r>
        <w:t xml:space="preserve"> Continued</w:t>
      </w:r>
    </w:p>
    <w:tbl>
      <w:tblPr>
        <w:tblStyle w:val="TableGrid"/>
        <w:tblW w:w="10350" w:type="dxa"/>
        <w:tblInd w:w="-635" w:type="dxa"/>
        <w:tblLook w:val="04A0" w:firstRow="1" w:lastRow="0" w:firstColumn="1" w:lastColumn="0" w:noHBand="0" w:noVBand="1"/>
      </w:tblPr>
      <w:tblGrid>
        <w:gridCol w:w="10350"/>
      </w:tblGrid>
      <w:tr w:rsidR="00A60AD9" w:rsidRPr="00A9115A" w14:paraId="0BFF53CF" w14:textId="77777777" w:rsidTr="00A01F10">
        <w:trPr>
          <w:trHeight w:val="251"/>
        </w:trPr>
        <w:tc>
          <w:tcPr>
            <w:tcW w:w="10350" w:type="dxa"/>
            <w:tcBorders>
              <w:bottom w:val="single" w:sz="4" w:space="0" w:color="auto"/>
            </w:tcBorders>
            <w:shd w:val="clear" w:color="auto" w:fill="D9D9D9" w:themeFill="background1" w:themeFillShade="D9"/>
          </w:tcPr>
          <w:p w14:paraId="30A02D87" w14:textId="60A9502C" w:rsidR="00A60AD9" w:rsidRPr="008A6D1B" w:rsidRDefault="00A60AD9" w:rsidP="00A01F10">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A60AD9">
              <w:rPr>
                <w:rFonts w:ascii="EMprint" w:hAnsi="EMprint"/>
              </w:rPr>
              <w:t>What are the safety objectives of a Management Walkabout?</w:t>
            </w:r>
          </w:p>
        </w:tc>
      </w:tr>
      <w:tr w:rsidR="00A60AD9" w:rsidRPr="00A9115A" w14:paraId="5367BB5E" w14:textId="77777777" w:rsidTr="00A01F10">
        <w:trPr>
          <w:trHeight w:val="251"/>
        </w:trPr>
        <w:tc>
          <w:tcPr>
            <w:tcW w:w="10350" w:type="dxa"/>
            <w:tcBorders>
              <w:bottom w:val="single" w:sz="4" w:space="0" w:color="auto"/>
            </w:tcBorders>
            <w:shd w:val="clear" w:color="auto" w:fill="D9D9D9" w:themeFill="background1" w:themeFillShade="D9"/>
          </w:tcPr>
          <w:p w14:paraId="5D3EF5C7" w14:textId="7D4BA28C" w:rsidR="00A60AD9" w:rsidRDefault="00A717BE" w:rsidP="00985301">
            <w:pPr>
              <w:rPr>
                <w:rStyle w:val="IntenseReference"/>
                <w:rFonts w:ascii="EMprint" w:hAnsi="EMprint"/>
              </w:rPr>
            </w:pPr>
            <w:r>
              <w:rPr>
                <w:rStyle w:val="IntenseReference"/>
                <w:rFonts w:ascii="EMprint" w:hAnsi="EMprint"/>
              </w:rPr>
              <w:t>LEARNING</w:t>
            </w:r>
            <w:r w:rsidR="00A60AD9">
              <w:rPr>
                <w:rStyle w:val="IntenseReference"/>
                <w:rFonts w:ascii="EMprint" w:hAnsi="EMprint"/>
              </w:rPr>
              <w:t xml:space="preserve"> SOURCE: </w:t>
            </w:r>
          </w:p>
        </w:tc>
      </w:tr>
      <w:tr w:rsidR="00A60AD9" w:rsidRPr="00A9115A" w14:paraId="4017E48B" w14:textId="77777777" w:rsidTr="00A01F10">
        <w:trPr>
          <w:trHeight w:val="1133"/>
        </w:trPr>
        <w:tc>
          <w:tcPr>
            <w:tcW w:w="10350" w:type="dxa"/>
          </w:tcPr>
          <w:p w14:paraId="341FB3CA" w14:textId="77777777" w:rsidR="00A60AD9" w:rsidRDefault="00A60AD9" w:rsidP="00A01F10">
            <w:pPr>
              <w:pStyle w:val="TableBullet"/>
              <w:ind w:left="360" w:hanging="360"/>
              <w:rPr>
                <w:rFonts w:ascii="EMprint" w:hAnsi="EMprint"/>
              </w:rPr>
            </w:pPr>
          </w:p>
          <w:p w14:paraId="3F412D91" w14:textId="77777777" w:rsidR="00A60AD9" w:rsidRDefault="00A60AD9" w:rsidP="00A01F10">
            <w:pPr>
              <w:pStyle w:val="TableBullet"/>
              <w:ind w:left="360" w:hanging="360"/>
              <w:rPr>
                <w:rFonts w:ascii="EMprint" w:hAnsi="EMprint"/>
              </w:rPr>
            </w:pPr>
          </w:p>
          <w:p w14:paraId="427DDDB5" w14:textId="77777777" w:rsidR="00A60AD9" w:rsidRDefault="00A60AD9" w:rsidP="00A01F10">
            <w:pPr>
              <w:pStyle w:val="TableBullet"/>
              <w:ind w:left="360" w:hanging="360"/>
              <w:rPr>
                <w:rFonts w:ascii="EMprint" w:hAnsi="EMprint"/>
              </w:rPr>
            </w:pPr>
          </w:p>
          <w:p w14:paraId="71AF2DE9" w14:textId="77777777" w:rsidR="00A60AD9" w:rsidRDefault="00A60AD9" w:rsidP="00A01F10">
            <w:pPr>
              <w:pStyle w:val="TableBullet"/>
              <w:ind w:left="360" w:hanging="360"/>
              <w:rPr>
                <w:rFonts w:ascii="EMprint" w:hAnsi="EMprint"/>
              </w:rPr>
            </w:pPr>
          </w:p>
          <w:p w14:paraId="70F08900" w14:textId="77777777" w:rsidR="00A60AD9" w:rsidRDefault="00A60AD9" w:rsidP="00A01F10">
            <w:pPr>
              <w:pStyle w:val="TableBullet"/>
              <w:ind w:left="360" w:hanging="360"/>
              <w:rPr>
                <w:rFonts w:ascii="EMprint" w:hAnsi="EMprint"/>
              </w:rPr>
            </w:pPr>
          </w:p>
          <w:p w14:paraId="68813695" w14:textId="3B135D56" w:rsidR="001B7BD8" w:rsidRPr="000D1DE5" w:rsidRDefault="001B7BD8" w:rsidP="00A01F10">
            <w:pPr>
              <w:pStyle w:val="TableBullet"/>
              <w:ind w:left="360" w:hanging="360"/>
              <w:rPr>
                <w:rFonts w:ascii="EMprint" w:hAnsi="EMprint"/>
              </w:rPr>
            </w:pPr>
          </w:p>
        </w:tc>
      </w:tr>
      <w:tr w:rsidR="00A60AD9" w:rsidRPr="00A9115A" w14:paraId="0A5976BC" w14:textId="77777777" w:rsidTr="00425DCF">
        <w:trPr>
          <w:trHeight w:val="251"/>
        </w:trPr>
        <w:tc>
          <w:tcPr>
            <w:tcW w:w="10350" w:type="dxa"/>
            <w:shd w:val="clear" w:color="auto" w:fill="D9D9D9" w:themeFill="background1" w:themeFillShade="D9"/>
          </w:tcPr>
          <w:p w14:paraId="6FA79058" w14:textId="679F88CB" w:rsidR="00A60AD9" w:rsidRPr="008A6D1B" w:rsidRDefault="00A60AD9" w:rsidP="00A01F10">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A60AD9">
              <w:rPr>
                <w:rFonts w:ascii="EMprint" w:hAnsi="EMprint"/>
              </w:rPr>
              <w:t>Accompany the Person In Charge on a walkabout and assist in completing the checklist.</w:t>
            </w:r>
          </w:p>
        </w:tc>
      </w:tr>
      <w:tr w:rsidR="00A60AD9" w:rsidRPr="00A9115A" w14:paraId="3FE96D11" w14:textId="77777777" w:rsidTr="00425DCF">
        <w:trPr>
          <w:trHeight w:val="251"/>
        </w:trPr>
        <w:tc>
          <w:tcPr>
            <w:tcW w:w="10350" w:type="dxa"/>
            <w:shd w:val="clear" w:color="auto" w:fill="D9D9D9" w:themeFill="background1" w:themeFillShade="D9"/>
          </w:tcPr>
          <w:p w14:paraId="252CBA07" w14:textId="1494B05C" w:rsidR="00A60AD9" w:rsidRPr="00C253FC" w:rsidRDefault="00A717BE" w:rsidP="00A01F10">
            <w:pPr>
              <w:rPr>
                <w:rStyle w:val="IntenseReference"/>
                <w:rFonts w:ascii="EMprint" w:hAnsi="EMprint"/>
                <w:b w:val="0"/>
                <w:bCs w:val="0"/>
                <w:smallCaps w:val="0"/>
                <w:color w:val="auto"/>
                <w:spacing w:val="0"/>
              </w:rPr>
            </w:pPr>
            <w:r>
              <w:rPr>
                <w:rStyle w:val="IntenseReference"/>
                <w:rFonts w:ascii="EMprint" w:hAnsi="EMprint"/>
              </w:rPr>
              <w:t>LEARNING</w:t>
            </w:r>
            <w:r w:rsidR="00A60AD9">
              <w:rPr>
                <w:rStyle w:val="IntenseReference"/>
                <w:rFonts w:ascii="EMprint" w:hAnsi="EMprint"/>
              </w:rPr>
              <w:t xml:space="preserve"> SOURCE: </w:t>
            </w:r>
            <w:r w:rsidR="00A60AD9" w:rsidRPr="00A60AD9">
              <w:rPr>
                <w:rFonts w:ascii="EMprint" w:hAnsi="EMprint"/>
              </w:rPr>
              <w:t>Operations Superintendent or Senior Field Supt/OIM</w:t>
            </w:r>
          </w:p>
        </w:tc>
      </w:tr>
      <w:tr w:rsidR="00A60AD9" w:rsidRPr="00A9115A" w14:paraId="07852467" w14:textId="77777777" w:rsidTr="00EA7F89">
        <w:trPr>
          <w:trHeight w:val="1774"/>
        </w:trPr>
        <w:tc>
          <w:tcPr>
            <w:tcW w:w="10350" w:type="dxa"/>
          </w:tcPr>
          <w:p w14:paraId="5A8BD70C" w14:textId="77777777" w:rsidR="00A60AD9" w:rsidRDefault="00A60AD9" w:rsidP="00A01F10">
            <w:pPr>
              <w:pStyle w:val="TableBullet"/>
              <w:ind w:left="360" w:hanging="360"/>
              <w:rPr>
                <w:rFonts w:ascii="EMprint" w:hAnsi="EMprint"/>
              </w:rPr>
            </w:pPr>
          </w:p>
          <w:p w14:paraId="41C5BBBB" w14:textId="77777777" w:rsidR="00A60AD9" w:rsidRDefault="00A60AD9" w:rsidP="00A01F10">
            <w:pPr>
              <w:pStyle w:val="TableBullet"/>
              <w:ind w:left="360" w:hanging="360"/>
              <w:rPr>
                <w:rFonts w:ascii="EMprint" w:hAnsi="EMprint"/>
              </w:rPr>
            </w:pPr>
          </w:p>
          <w:p w14:paraId="59BFBCA4" w14:textId="77777777" w:rsidR="00A60AD9" w:rsidRDefault="00A60AD9" w:rsidP="00A01F10">
            <w:pPr>
              <w:pStyle w:val="TableBullet"/>
              <w:ind w:left="360" w:hanging="360"/>
              <w:rPr>
                <w:rFonts w:ascii="EMprint" w:hAnsi="EMprint"/>
              </w:rPr>
            </w:pPr>
          </w:p>
          <w:p w14:paraId="2BB4B2E6" w14:textId="77777777" w:rsidR="00A60AD9" w:rsidRDefault="00A60AD9" w:rsidP="00A01F10">
            <w:pPr>
              <w:pStyle w:val="TableBullet"/>
              <w:ind w:left="360" w:hanging="360"/>
              <w:rPr>
                <w:rFonts w:ascii="EMprint" w:hAnsi="EMprint"/>
              </w:rPr>
            </w:pPr>
          </w:p>
          <w:p w14:paraId="785B50DC" w14:textId="77777777" w:rsidR="00A60AD9" w:rsidRDefault="00A60AD9" w:rsidP="00A01F10">
            <w:pPr>
              <w:pStyle w:val="TableBullet"/>
              <w:ind w:left="360" w:hanging="360"/>
              <w:rPr>
                <w:rFonts w:ascii="EMprint" w:hAnsi="EMprint"/>
              </w:rPr>
            </w:pPr>
          </w:p>
          <w:p w14:paraId="4E3FFACB" w14:textId="606E08FA" w:rsidR="001B7BD8" w:rsidRPr="000D1DE5" w:rsidRDefault="001B7BD8" w:rsidP="00A01F10">
            <w:pPr>
              <w:pStyle w:val="TableBullet"/>
              <w:ind w:left="360" w:hanging="360"/>
              <w:rPr>
                <w:rFonts w:ascii="EMprint" w:hAnsi="EMprint"/>
              </w:rPr>
            </w:pPr>
          </w:p>
        </w:tc>
      </w:tr>
      <w:tr w:rsidR="00A60AD9" w:rsidRPr="008A6D1B" w14:paraId="2FB08AF4" w14:textId="77777777" w:rsidTr="00EA7F89">
        <w:trPr>
          <w:trHeight w:val="251"/>
        </w:trPr>
        <w:tc>
          <w:tcPr>
            <w:tcW w:w="10350" w:type="dxa"/>
            <w:shd w:val="clear" w:color="auto" w:fill="D9D9D9" w:themeFill="background1" w:themeFillShade="D9"/>
          </w:tcPr>
          <w:p w14:paraId="19D2310D" w14:textId="395A7375" w:rsidR="00A60AD9" w:rsidRPr="008A6D1B" w:rsidRDefault="00A60AD9" w:rsidP="00A01F10">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A60AD9">
              <w:rPr>
                <w:rFonts w:ascii="EMprint" w:hAnsi="EMprint"/>
              </w:rPr>
              <w:t>Understand “Hurt Index” and Incident Potential (IRAT) and how they are applied.</w:t>
            </w:r>
          </w:p>
        </w:tc>
      </w:tr>
      <w:tr w:rsidR="00A60AD9" w14:paraId="0BA9C643" w14:textId="77777777" w:rsidTr="00EA7F89">
        <w:trPr>
          <w:trHeight w:val="251"/>
        </w:trPr>
        <w:tc>
          <w:tcPr>
            <w:tcW w:w="10350" w:type="dxa"/>
            <w:shd w:val="clear" w:color="auto" w:fill="D9D9D9" w:themeFill="background1" w:themeFillShade="D9"/>
          </w:tcPr>
          <w:p w14:paraId="22CF7434" w14:textId="2085A97F" w:rsidR="00A60AD9" w:rsidRDefault="00A717BE" w:rsidP="00A01F10">
            <w:pPr>
              <w:rPr>
                <w:rStyle w:val="IntenseReference"/>
                <w:rFonts w:ascii="EMprint" w:hAnsi="EMprint"/>
              </w:rPr>
            </w:pPr>
            <w:r>
              <w:rPr>
                <w:rStyle w:val="IntenseReference"/>
                <w:rFonts w:ascii="EMprint" w:hAnsi="EMprint"/>
              </w:rPr>
              <w:t>LEARNING</w:t>
            </w:r>
            <w:r w:rsidR="00A60AD9">
              <w:rPr>
                <w:rStyle w:val="IntenseReference"/>
                <w:rFonts w:ascii="EMprint" w:hAnsi="EMprint"/>
              </w:rPr>
              <w:t xml:space="preserve"> SOURCE: </w:t>
            </w:r>
            <w:r w:rsidR="00A60AD9" w:rsidRPr="00A60AD9">
              <w:rPr>
                <w:rFonts w:ascii="EMprint" w:hAnsi="EMprint"/>
              </w:rPr>
              <w:t>Upstream Safety Manual</w:t>
            </w:r>
          </w:p>
        </w:tc>
      </w:tr>
      <w:tr w:rsidR="00A60AD9" w:rsidRPr="000D1DE5" w14:paraId="48F686D1" w14:textId="77777777" w:rsidTr="00A01F10">
        <w:trPr>
          <w:trHeight w:val="1133"/>
        </w:trPr>
        <w:tc>
          <w:tcPr>
            <w:tcW w:w="10350" w:type="dxa"/>
          </w:tcPr>
          <w:p w14:paraId="7E9AE88F" w14:textId="77777777" w:rsidR="00A60AD9" w:rsidRDefault="00A60AD9" w:rsidP="00A01F10">
            <w:pPr>
              <w:pStyle w:val="TableBullet"/>
              <w:ind w:left="360" w:hanging="360"/>
              <w:rPr>
                <w:rFonts w:ascii="EMprint" w:hAnsi="EMprint"/>
              </w:rPr>
            </w:pPr>
          </w:p>
          <w:p w14:paraId="17D8A931" w14:textId="77777777" w:rsidR="00A60AD9" w:rsidRDefault="00A60AD9" w:rsidP="00A01F10">
            <w:pPr>
              <w:pStyle w:val="TableBullet"/>
              <w:ind w:left="360" w:hanging="360"/>
              <w:rPr>
                <w:rFonts w:ascii="EMprint" w:hAnsi="EMprint"/>
              </w:rPr>
            </w:pPr>
          </w:p>
          <w:p w14:paraId="6DDF7E5C" w14:textId="77777777" w:rsidR="00A60AD9" w:rsidRDefault="00A60AD9" w:rsidP="00A01F10">
            <w:pPr>
              <w:pStyle w:val="TableBullet"/>
              <w:ind w:left="360" w:hanging="360"/>
              <w:rPr>
                <w:rFonts w:ascii="EMprint" w:hAnsi="EMprint"/>
              </w:rPr>
            </w:pPr>
          </w:p>
          <w:p w14:paraId="31FF8D27" w14:textId="77777777" w:rsidR="00A60AD9" w:rsidRDefault="00A60AD9" w:rsidP="00A01F10">
            <w:pPr>
              <w:pStyle w:val="TableBullet"/>
              <w:ind w:left="360" w:hanging="360"/>
              <w:rPr>
                <w:rFonts w:ascii="EMprint" w:hAnsi="EMprint"/>
              </w:rPr>
            </w:pPr>
          </w:p>
          <w:p w14:paraId="33D6E337" w14:textId="77777777" w:rsidR="00A60AD9" w:rsidRDefault="00A60AD9" w:rsidP="00A01F10">
            <w:pPr>
              <w:pStyle w:val="TableBullet"/>
              <w:ind w:left="360" w:hanging="360"/>
              <w:rPr>
                <w:rFonts w:ascii="EMprint" w:hAnsi="EMprint"/>
              </w:rPr>
            </w:pPr>
          </w:p>
          <w:p w14:paraId="55D78AD9" w14:textId="77777777" w:rsidR="00A60AD9" w:rsidRPr="000D1DE5" w:rsidRDefault="00A60AD9" w:rsidP="00A01F10">
            <w:pPr>
              <w:pStyle w:val="TableBullet"/>
              <w:ind w:left="360" w:hanging="360"/>
              <w:rPr>
                <w:rFonts w:ascii="EMprint" w:hAnsi="EMprint"/>
              </w:rPr>
            </w:pPr>
          </w:p>
        </w:tc>
      </w:tr>
      <w:tr w:rsidR="00A60AD9" w:rsidRPr="008A6D1B" w14:paraId="4B407AF4" w14:textId="77777777" w:rsidTr="00EA7F89">
        <w:trPr>
          <w:trHeight w:val="251"/>
        </w:trPr>
        <w:tc>
          <w:tcPr>
            <w:tcW w:w="10350" w:type="dxa"/>
            <w:shd w:val="clear" w:color="auto" w:fill="D9D9D9" w:themeFill="background1" w:themeFillShade="D9"/>
          </w:tcPr>
          <w:p w14:paraId="349ECD8D" w14:textId="1E74D242" w:rsidR="00A60AD9" w:rsidRPr="008A6D1B" w:rsidRDefault="00A60AD9" w:rsidP="00A01F10">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A60AD9">
              <w:rPr>
                <w:rFonts w:ascii="EMprint" w:hAnsi="EMprint"/>
              </w:rPr>
              <w:t>Review recent work site incident and near-miss reports and verify follow-up actions are complete or in progress.</w:t>
            </w:r>
          </w:p>
        </w:tc>
      </w:tr>
      <w:tr w:rsidR="00A60AD9" w14:paraId="0A5D8B62" w14:textId="77777777" w:rsidTr="00EA7F89">
        <w:trPr>
          <w:trHeight w:val="251"/>
        </w:trPr>
        <w:tc>
          <w:tcPr>
            <w:tcW w:w="10350" w:type="dxa"/>
            <w:shd w:val="clear" w:color="auto" w:fill="D9D9D9" w:themeFill="background1" w:themeFillShade="D9"/>
          </w:tcPr>
          <w:p w14:paraId="03B9CF97" w14:textId="7C34B566" w:rsidR="00A60AD9" w:rsidRDefault="00A717BE" w:rsidP="00A60AD9">
            <w:pPr>
              <w:rPr>
                <w:rStyle w:val="IntenseReference"/>
                <w:rFonts w:ascii="EMprint" w:hAnsi="EMprint"/>
              </w:rPr>
            </w:pPr>
            <w:r>
              <w:rPr>
                <w:rStyle w:val="IntenseReference"/>
                <w:rFonts w:ascii="EMprint" w:hAnsi="EMprint"/>
              </w:rPr>
              <w:t>LEARNING</w:t>
            </w:r>
            <w:r w:rsidR="00A60AD9">
              <w:rPr>
                <w:rStyle w:val="IntenseReference"/>
                <w:rFonts w:ascii="EMprint" w:hAnsi="EMprint"/>
              </w:rPr>
              <w:t xml:space="preserve"> SOURCE: </w:t>
            </w:r>
            <w:r w:rsidR="00A60AD9" w:rsidRPr="00A60AD9">
              <w:rPr>
                <w:rFonts w:ascii="EMprint" w:hAnsi="EMprint"/>
              </w:rPr>
              <w:t>BU IMPACT</w:t>
            </w:r>
          </w:p>
        </w:tc>
      </w:tr>
      <w:tr w:rsidR="00A60AD9" w:rsidRPr="000D1DE5" w14:paraId="022E6CBF" w14:textId="77777777" w:rsidTr="00A01F10">
        <w:trPr>
          <w:trHeight w:val="1133"/>
        </w:trPr>
        <w:tc>
          <w:tcPr>
            <w:tcW w:w="10350" w:type="dxa"/>
          </w:tcPr>
          <w:p w14:paraId="54E33335" w14:textId="77777777" w:rsidR="00A60AD9" w:rsidRDefault="00A60AD9" w:rsidP="00A01F10">
            <w:pPr>
              <w:pStyle w:val="TableBullet"/>
              <w:ind w:left="360" w:hanging="360"/>
              <w:rPr>
                <w:rFonts w:ascii="EMprint" w:hAnsi="EMprint"/>
              </w:rPr>
            </w:pPr>
          </w:p>
          <w:p w14:paraId="2B306C05" w14:textId="77777777" w:rsidR="00A60AD9" w:rsidRDefault="00A60AD9" w:rsidP="00A01F10">
            <w:pPr>
              <w:pStyle w:val="TableBullet"/>
              <w:ind w:left="360" w:hanging="360"/>
              <w:rPr>
                <w:rFonts w:ascii="EMprint" w:hAnsi="EMprint"/>
              </w:rPr>
            </w:pPr>
          </w:p>
          <w:p w14:paraId="7BACC7A4" w14:textId="77777777" w:rsidR="00A60AD9" w:rsidRDefault="00A60AD9" w:rsidP="00A01F10">
            <w:pPr>
              <w:pStyle w:val="TableBullet"/>
              <w:ind w:left="360" w:hanging="360"/>
              <w:rPr>
                <w:rFonts w:ascii="EMprint" w:hAnsi="EMprint"/>
              </w:rPr>
            </w:pPr>
          </w:p>
          <w:p w14:paraId="2E73D7E3" w14:textId="77777777" w:rsidR="00A60AD9" w:rsidRDefault="00A60AD9" w:rsidP="00A01F10">
            <w:pPr>
              <w:pStyle w:val="TableBullet"/>
              <w:ind w:left="360" w:hanging="360"/>
              <w:rPr>
                <w:rFonts w:ascii="EMprint" w:hAnsi="EMprint"/>
              </w:rPr>
            </w:pPr>
          </w:p>
          <w:p w14:paraId="2D2DFC4D" w14:textId="77777777" w:rsidR="00A60AD9" w:rsidRDefault="00A60AD9" w:rsidP="00A01F10">
            <w:pPr>
              <w:pStyle w:val="TableBullet"/>
              <w:ind w:left="360" w:hanging="360"/>
              <w:rPr>
                <w:rFonts w:ascii="EMprint" w:hAnsi="EMprint"/>
              </w:rPr>
            </w:pPr>
          </w:p>
          <w:p w14:paraId="5834F1D5" w14:textId="77777777" w:rsidR="00A60AD9" w:rsidRPr="000D1DE5" w:rsidRDefault="00A60AD9" w:rsidP="00A01F10">
            <w:pPr>
              <w:pStyle w:val="TableBullet"/>
              <w:ind w:left="360" w:hanging="360"/>
              <w:rPr>
                <w:rFonts w:ascii="EMprint" w:hAnsi="EMprint"/>
              </w:rPr>
            </w:pPr>
          </w:p>
        </w:tc>
      </w:tr>
      <w:tr w:rsidR="00A60AD9" w:rsidRPr="008A6D1B" w14:paraId="2C0CE024" w14:textId="77777777" w:rsidTr="00425DCF">
        <w:trPr>
          <w:trHeight w:val="251"/>
        </w:trPr>
        <w:tc>
          <w:tcPr>
            <w:tcW w:w="10350" w:type="dxa"/>
            <w:shd w:val="clear" w:color="auto" w:fill="D9D9D9" w:themeFill="background1" w:themeFillShade="D9"/>
          </w:tcPr>
          <w:p w14:paraId="4A0E923C" w14:textId="3C7D1FC4" w:rsidR="00A60AD9" w:rsidRPr="008A6D1B" w:rsidRDefault="00A60AD9" w:rsidP="00A01F10">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A60AD9">
              <w:rPr>
                <w:rFonts w:ascii="EMprint" w:hAnsi="EMprint"/>
              </w:rPr>
              <w:t>Observe a Job Observation taking note of PPE worn, compliance with Work Permit requirements, use of a current procedure and work site hazards.</w:t>
            </w:r>
          </w:p>
        </w:tc>
      </w:tr>
      <w:tr w:rsidR="00A60AD9" w14:paraId="5C163F56" w14:textId="77777777" w:rsidTr="00425DCF">
        <w:trPr>
          <w:trHeight w:val="251"/>
        </w:trPr>
        <w:tc>
          <w:tcPr>
            <w:tcW w:w="10350" w:type="dxa"/>
            <w:shd w:val="clear" w:color="auto" w:fill="D9D9D9" w:themeFill="background1" w:themeFillShade="D9"/>
          </w:tcPr>
          <w:p w14:paraId="04FF957B" w14:textId="1F450E2D" w:rsidR="00A60AD9" w:rsidRDefault="00A717BE" w:rsidP="00A01F10">
            <w:pPr>
              <w:rPr>
                <w:rStyle w:val="IntenseReference"/>
                <w:rFonts w:ascii="EMprint" w:hAnsi="EMprint"/>
              </w:rPr>
            </w:pPr>
            <w:r>
              <w:rPr>
                <w:rStyle w:val="IntenseReference"/>
                <w:rFonts w:ascii="EMprint" w:hAnsi="EMprint"/>
              </w:rPr>
              <w:t>LEARNING</w:t>
            </w:r>
            <w:r w:rsidR="00A60AD9">
              <w:rPr>
                <w:rStyle w:val="IntenseReference"/>
                <w:rFonts w:ascii="EMprint" w:hAnsi="EMprint"/>
              </w:rPr>
              <w:t xml:space="preserve"> SOURCE: </w:t>
            </w:r>
            <w:r w:rsidR="00486B45" w:rsidRPr="00486B45">
              <w:rPr>
                <w:rFonts w:ascii="EMprint" w:hAnsi="EMprint"/>
              </w:rPr>
              <w:t>Person In Charge</w:t>
            </w:r>
          </w:p>
        </w:tc>
      </w:tr>
      <w:tr w:rsidR="00A60AD9" w:rsidRPr="000D1DE5" w14:paraId="1A96BB74" w14:textId="77777777" w:rsidTr="00A01F10">
        <w:trPr>
          <w:trHeight w:val="1133"/>
        </w:trPr>
        <w:tc>
          <w:tcPr>
            <w:tcW w:w="10350" w:type="dxa"/>
          </w:tcPr>
          <w:p w14:paraId="25AB9910" w14:textId="77777777" w:rsidR="00A60AD9" w:rsidRDefault="00A60AD9" w:rsidP="00A01F10">
            <w:pPr>
              <w:pStyle w:val="TableBullet"/>
              <w:ind w:left="360" w:hanging="360"/>
              <w:rPr>
                <w:rFonts w:ascii="EMprint" w:hAnsi="EMprint"/>
              </w:rPr>
            </w:pPr>
          </w:p>
          <w:p w14:paraId="431BBA5A" w14:textId="77777777" w:rsidR="00A60AD9" w:rsidRDefault="00A60AD9" w:rsidP="00A01F10">
            <w:pPr>
              <w:pStyle w:val="TableBullet"/>
              <w:ind w:left="360" w:hanging="360"/>
              <w:rPr>
                <w:rFonts w:ascii="EMprint" w:hAnsi="EMprint"/>
              </w:rPr>
            </w:pPr>
          </w:p>
          <w:p w14:paraId="19C8E9BC" w14:textId="77777777" w:rsidR="00A60AD9" w:rsidRDefault="00A60AD9" w:rsidP="00A01F10">
            <w:pPr>
              <w:pStyle w:val="TableBullet"/>
              <w:ind w:left="360" w:hanging="360"/>
              <w:rPr>
                <w:rFonts w:ascii="EMprint" w:hAnsi="EMprint"/>
              </w:rPr>
            </w:pPr>
          </w:p>
          <w:p w14:paraId="4BBB9F5F" w14:textId="77777777" w:rsidR="00A60AD9" w:rsidRDefault="00A60AD9" w:rsidP="00A01F10">
            <w:pPr>
              <w:pStyle w:val="TableBullet"/>
              <w:ind w:left="360" w:hanging="360"/>
              <w:rPr>
                <w:rFonts w:ascii="EMprint" w:hAnsi="EMprint"/>
              </w:rPr>
            </w:pPr>
          </w:p>
          <w:p w14:paraId="77DDE3B0" w14:textId="77777777" w:rsidR="00A60AD9" w:rsidRDefault="00A60AD9" w:rsidP="00A01F10">
            <w:pPr>
              <w:pStyle w:val="TableBullet"/>
              <w:ind w:left="360" w:hanging="360"/>
              <w:rPr>
                <w:rFonts w:ascii="EMprint" w:hAnsi="EMprint"/>
              </w:rPr>
            </w:pPr>
          </w:p>
          <w:p w14:paraId="1674D186" w14:textId="77777777" w:rsidR="00A60AD9" w:rsidRPr="000D1DE5" w:rsidRDefault="00A60AD9" w:rsidP="00A01F10">
            <w:pPr>
              <w:pStyle w:val="TableBullet"/>
              <w:ind w:left="360" w:hanging="360"/>
              <w:rPr>
                <w:rFonts w:ascii="EMprint" w:hAnsi="EMprint"/>
              </w:rPr>
            </w:pPr>
          </w:p>
        </w:tc>
      </w:tr>
    </w:tbl>
    <w:p w14:paraId="29414E1C" w14:textId="77777777" w:rsidR="001B7BD8" w:rsidRDefault="001B7BD8" w:rsidP="00486B45">
      <w:pPr>
        <w:pStyle w:val="body"/>
        <w:rPr>
          <w:b/>
        </w:rPr>
        <w:sectPr w:rsidR="001B7BD8" w:rsidSect="00B56E33">
          <w:pgSz w:w="12240" w:h="15840"/>
          <w:pgMar w:top="1710" w:right="1440" w:bottom="993" w:left="1440" w:header="567" w:footer="576" w:gutter="0"/>
          <w:cols w:space="720"/>
          <w:titlePg/>
          <w:docGrid w:linePitch="360"/>
        </w:sectPr>
      </w:pPr>
    </w:p>
    <w:p w14:paraId="4D8F2E77" w14:textId="59FBBAFC" w:rsidR="00486B45" w:rsidRDefault="00486B45" w:rsidP="00486B45">
      <w:pPr>
        <w:pStyle w:val="body"/>
      </w:pPr>
      <w:r w:rsidRPr="005919A7">
        <w:rPr>
          <w:b/>
        </w:rPr>
        <w:t>Personnel Safety and Occupational Health (Systems 5-4 &amp; 5-5),</w:t>
      </w:r>
      <w:r>
        <w:t xml:space="preserve"> Continued</w:t>
      </w:r>
    </w:p>
    <w:tbl>
      <w:tblPr>
        <w:tblStyle w:val="TableGrid"/>
        <w:tblW w:w="10350" w:type="dxa"/>
        <w:tblInd w:w="-635" w:type="dxa"/>
        <w:tblLook w:val="04A0" w:firstRow="1" w:lastRow="0" w:firstColumn="1" w:lastColumn="0" w:noHBand="0" w:noVBand="1"/>
      </w:tblPr>
      <w:tblGrid>
        <w:gridCol w:w="10350"/>
      </w:tblGrid>
      <w:tr w:rsidR="00486B45" w:rsidRPr="00A9115A" w14:paraId="74DEBC87" w14:textId="77777777" w:rsidTr="00A01F10">
        <w:trPr>
          <w:trHeight w:val="251"/>
        </w:trPr>
        <w:tc>
          <w:tcPr>
            <w:tcW w:w="10350" w:type="dxa"/>
            <w:tcBorders>
              <w:bottom w:val="single" w:sz="4" w:space="0" w:color="auto"/>
            </w:tcBorders>
            <w:shd w:val="clear" w:color="auto" w:fill="D9D9D9" w:themeFill="background1" w:themeFillShade="D9"/>
          </w:tcPr>
          <w:p w14:paraId="0BEBEC8E" w14:textId="5C3A6C27" w:rsidR="00486B45" w:rsidRPr="008A6D1B" w:rsidRDefault="00486B45" w:rsidP="00A01F10">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486B45">
              <w:rPr>
                <w:rFonts w:ascii="EMprint" w:hAnsi="EMprint"/>
              </w:rPr>
              <w:t>Leading Indicators – what are they, how they are used?</w:t>
            </w:r>
          </w:p>
        </w:tc>
      </w:tr>
      <w:tr w:rsidR="00486B45" w:rsidRPr="00A9115A" w14:paraId="5CDD4A87" w14:textId="77777777" w:rsidTr="00A01F10">
        <w:trPr>
          <w:trHeight w:val="251"/>
        </w:trPr>
        <w:tc>
          <w:tcPr>
            <w:tcW w:w="10350" w:type="dxa"/>
            <w:tcBorders>
              <w:bottom w:val="single" w:sz="4" w:space="0" w:color="auto"/>
            </w:tcBorders>
            <w:shd w:val="clear" w:color="auto" w:fill="D9D9D9" w:themeFill="background1" w:themeFillShade="D9"/>
          </w:tcPr>
          <w:p w14:paraId="1FF3890C" w14:textId="4E319F97" w:rsidR="00486B45" w:rsidRDefault="00A717BE" w:rsidP="00A01F10">
            <w:pPr>
              <w:rPr>
                <w:rStyle w:val="IntenseReference"/>
                <w:rFonts w:ascii="EMprint" w:hAnsi="EMprint"/>
              </w:rPr>
            </w:pPr>
            <w:r>
              <w:rPr>
                <w:rStyle w:val="IntenseReference"/>
                <w:rFonts w:ascii="EMprint" w:hAnsi="EMprint"/>
              </w:rPr>
              <w:t>LEARNING</w:t>
            </w:r>
            <w:r w:rsidR="00486B45">
              <w:rPr>
                <w:rStyle w:val="IntenseReference"/>
                <w:rFonts w:ascii="EMprint" w:hAnsi="EMprint"/>
              </w:rPr>
              <w:t xml:space="preserve"> SOURCE: </w:t>
            </w:r>
            <w:r w:rsidR="00486B45" w:rsidRPr="00486B45">
              <w:rPr>
                <w:rFonts w:ascii="EMprint" w:hAnsi="EMprint"/>
              </w:rPr>
              <w:t>Upstream Safety Manual</w:t>
            </w:r>
          </w:p>
        </w:tc>
      </w:tr>
      <w:tr w:rsidR="00486B45" w:rsidRPr="00A9115A" w14:paraId="1B44B785" w14:textId="77777777" w:rsidTr="00A01F10">
        <w:trPr>
          <w:trHeight w:val="1133"/>
        </w:trPr>
        <w:tc>
          <w:tcPr>
            <w:tcW w:w="10350" w:type="dxa"/>
          </w:tcPr>
          <w:p w14:paraId="43509331" w14:textId="77777777" w:rsidR="00486B45" w:rsidRDefault="00486B45" w:rsidP="00A01F10">
            <w:pPr>
              <w:pStyle w:val="TableBullet"/>
              <w:ind w:left="360" w:hanging="360"/>
              <w:rPr>
                <w:rFonts w:ascii="EMprint" w:hAnsi="EMprint"/>
              </w:rPr>
            </w:pPr>
          </w:p>
          <w:p w14:paraId="052B8B75" w14:textId="77777777" w:rsidR="00486B45" w:rsidRDefault="00486B45" w:rsidP="00A01F10">
            <w:pPr>
              <w:pStyle w:val="TableBullet"/>
              <w:ind w:left="360" w:hanging="360"/>
              <w:rPr>
                <w:rFonts w:ascii="EMprint" w:hAnsi="EMprint"/>
              </w:rPr>
            </w:pPr>
          </w:p>
          <w:p w14:paraId="7291B402" w14:textId="77777777" w:rsidR="00486B45" w:rsidRDefault="00486B45" w:rsidP="00A01F10">
            <w:pPr>
              <w:pStyle w:val="TableBullet"/>
              <w:ind w:left="360" w:hanging="360"/>
              <w:rPr>
                <w:rFonts w:ascii="EMprint" w:hAnsi="EMprint"/>
              </w:rPr>
            </w:pPr>
          </w:p>
          <w:p w14:paraId="5AB3ACE2" w14:textId="77777777" w:rsidR="00486B45" w:rsidRDefault="00486B45" w:rsidP="00A01F10">
            <w:pPr>
              <w:pStyle w:val="TableBullet"/>
              <w:ind w:left="360" w:hanging="360"/>
              <w:rPr>
                <w:rFonts w:ascii="EMprint" w:hAnsi="EMprint"/>
              </w:rPr>
            </w:pPr>
          </w:p>
          <w:p w14:paraId="39FC3331" w14:textId="77777777" w:rsidR="00486B45" w:rsidRPr="000D1DE5" w:rsidRDefault="00486B45" w:rsidP="00A01F10">
            <w:pPr>
              <w:pStyle w:val="TableBullet"/>
              <w:ind w:left="360" w:hanging="360"/>
              <w:rPr>
                <w:rFonts w:ascii="EMprint" w:hAnsi="EMprint"/>
              </w:rPr>
            </w:pPr>
          </w:p>
        </w:tc>
      </w:tr>
      <w:tr w:rsidR="00486B45" w:rsidRPr="00A9115A" w14:paraId="7B566547" w14:textId="77777777" w:rsidTr="00EA7F89">
        <w:trPr>
          <w:trHeight w:val="251"/>
        </w:trPr>
        <w:tc>
          <w:tcPr>
            <w:tcW w:w="10350" w:type="dxa"/>
            <w:shd w:val="clear" w:color="auto" w:fill="D9D9D9" w:themeFill="background1" w:themeFillShade="D9"/>
          </w:tcPr>
          <w:p w14:paraId="36411F31" w14:textId="1712D363" w:rsidR="00486B45" w:rsidRPr="008A6D1B" w:rsidRDefault="00486B45" w:rsidP="00486B45">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486B45">
              <w:rPr>
                <w:rFonts w:ascii="EMprint" w:hAnsi="EMprint"/>
              </w:rPr>
              <w:t>Understand use of Last Minute Risk Assessments.</w:t>
            </w:r>
          </w:p>
        </w:tc>
      </w:tr>
      <w:tr w:rsidR="00486B45" w:rsidRPr="00A9115A" w14:paraId="6CCC6A20" w14:textId="77777777" w:rsidTr="00EA7F89">
        <w:trPr>
          <w:trHeight w:val="251"/>
        </w:trPr>
        <w:tc>
          <w:tcPr>
            <w:tcW w:w="10350" w:type="dxa"/>
            <w:shd w:val="clear" w:color="auto" w:fill="D9D9D9" w:themeFill="background1" w:themeFillShade="D9"/>
          </w:tcPr>
          <w:p w14:paraId="3C7843C3" w14:textId="66906407" w:rsidR="00486B45" w:rsidRPr="00C253FC" w:rsidRDefault="00A717BE" w:rsidP="00A01F10">
            <w:pPr>
              <w:rPr>
                <w:rStyle w:val="IntenseReference"/>
                <w:rFonts w:ascii="EMprint" w:hAnsi="EMprint"/>
                <w:b w:val="0"/>
                <w:bCs w:val="0"/>
                <w:smallCaps w:val="0"/>
                <w:color w:val="auto"/>
                <w:spacing w:val="0"/>
              </w:rPr>
            </w:pPr>
            <w:r>
              <w:rPr>
                <w:rStyle w:val="IntenseReference"/>
                <w:rFonts w:ascii="EMprint" w:hAnsi="EMprint"/>
              </w:rPr>
              <w:t>LEARNING</w:t>
            </w:r>
            <w:r w:rsidR="00486B45">
              <w:rPr>
                <w:rStyle w:val="IntenseReference"/>
                <w:rFonts w:ascii="EMprint" w:hAnsi="EMprint"/>
              </w:rPr>
              <w:t xml:space="preserve"> SOURCE: </w:t>
            </w:r>
            <w:r w:rsidR="00486B45" w:rsidRPr="00486B45">
              <w:rPr>
                <w:rFonts w:ascii="EMprint" w:hAnsi="EMprint"/>
              </w:rPr>
              <w:t>Upstream Safety Manual</w:t>
            </w:r>
            <w:r w:rsidR="00E67642">
              <w:rPr>
                <w:rFonts w:ascii="EMprint" w:hAnsi="EMprint"/>
              </w:rPr>
              <w:t>/PSMS</w:t>
            </w:r>
          </w:p>
        </w:tc>
      </w:tr>
      <w:tr w:rsidR="00486B45" w:rsidRPr="00A9115A" w14:paraId="79BDEFC5" w14:textId="77777777" w:rsidTr="00A01F10">
        <w:trPr>
          <w:trHeight w:val="1133"/>
        </w:trPr>
        <w:tc>
          <w:tcPr>
            <w:tcW w:w="10350" w:type="dxa"/>
          </w:tcPr>
          <w:p w14:paraId="7EEF1D49" w14:textId="77777777" w:rsidR="00486B45" w:rsidRDefault="00486B45" w:rsidP="00A01F10">
            <w:pPr>
              <w:pStyle w:val="TableBullet"/>
              <w:ind w:left="360" w:hanging="360"/>
              <w:rPr>
                <w:rFonts w:ascii="EMprint" w:hAnsi="EMprint"/>
              </w:rPr>
            </w:pPr>
          </w:p>
          <w:p w14:paraId="364383D7" w14:textId="77777777" w:rsidR="00486B45" w:rsidRDefault="00486B45" w:rsidP="00A01F10">
            <w:pPr>
              <w:pStyle w:val="TableBullet"/>
              <w:ind w:left="360" w:hanging="360"/>
              <w:rPr>
                <w:rFonts w:ascii="EMprint" w:hAnsi="EMprint"/>
              </w:rPr>
            </w:pPr>
          </w:p>
          <w:p w14:paraId="572599F5" w14:textId="77777777" w:rsidR="00486B45" w:rsidRDefault="00486B45" w:rsidP="00A01F10">
            <w:pPr>
              <w:pStyle w:val="TableBullet"/>
              <w:ind w:left="360" w:hanging="360"/>
              <w:rPr>
                <w:rFonts w:ascii="EMprint" w:hAnsi="EMprint"/>
              </w:rPr>
            </w:pPr>
          </w:p>
          <w:p w14:paraId="58903773" w14:textId="77777777" w:rsidR="00486B45" w:rsidRDefault="00486B45" w:rsidP="00A01F10">
            <w:pPr>
              <w:pStyle w:val="TableBullet"/>
              <w:ind w:left="360" w:hanging="360"/>
              <w:rPr>
                <w:rFonts w:ascii="EMprint" w:hAnsi="EMprint"/>
              </w:rPr>
            </w:pPr>
          </w:p>
          <w:p w14:paraId="2FAC22C0" w14:textId="77777777" w:rsidR="00486B45" w:rsidRPr="000D1DE5" w:rsidRDefault="00486B45" w:rsidP="00A01F10">
            <w:pPr>
              <w:pStyle w:val="TableBullet"/>
              <w:ind w:left="360" w:hanging="360"/>
              <w:rPr>
                <w:rFonts w:ascii="EMprint" w:hAnsi="EMprint"/>
              </w:rPr>
            </w:pPr>
          </w:p>
        </w:tc>
      </w:tr>
    </w:tbl>
    <w:p w14:paraId="58CB3F4A" w14:textId="403FC8EB" w:rsidR="005919A7" w:rsidRDefault="005919A7" w:rsidP="00AB7609">
      <w:pPr>
        <w:pStyle w:val="subheads"/>
        <w:ind w:firstLine="426"/>
        <w:jc w:val="left"/>
      </w:pPr>
      <w:r>
        <w:t>MODULE: FACILITY INTEGRITY MANAGEMENT (SYSTEM 6-2)</w:t>
      </w:r>
    </w:p>
    <w:tbl>
      <w:tblPr>
        <w:tblStyle w:val="TableGrid"/>
        <w:tblW w:w="10350" w:type="dxa"/>
        <w:tblInd w:w="-635" w:type="dxa"/>
        <w:tblLook w:val="04A0" w:firstRow="1" w:lastRow="0" w:firstColumn="1" w:lastColumn="0" w:noHBand="0" w:noVBand="1"/>
      </w:tblPr>
      <w:tblGrid>
        <w:gridCol w:w="10350"/>
      </w:tblGrid>
      <w:tr w:rsidR="002216FB" w:rsidRPr="00A9115A" w14:paraId="141D1300" w14:textId="77777777" w:rsidTr="00A01F10">
        <w:trPr>
          <w:trHeight w:val="251"/>
        </w:trPr>
        <w:tc>
          <w:tcPr>
            <w:tcW w:w="10350" w:type="dxa"/>
            <w:tcBorders>
              <w:bottom w:val="single" w:sz="4" w:space="0" w:color="auto"/>
            </w:tcBorders>
            <w:shd w:val="clear" w:color="auto" w:fill="D9D9D9" w:themeFill="background1" w:themeFillShade="D9"/>
          </w:tcPr>
          <w:p w14:paraId="68CCCE8E" w14:textId="3B86AC73" w:rsidR="002216FB" w:rsidRPr="008A6D1B" w:rsidRDefault="002216FB" w:rsidP="00A01F10">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2216FB">
              <w:rPr>
                <w:rFonts w:ascii="EMprint" w:hAnsi="EMprint"/>
              </w:rPr>
              <w:t>Describe the scope of Facility Integrity Management System 6-2</w:t>
            </w:r>
          </w:p>
        </w:tc>
      </w:tr>
      <w:tr w:rsidR="002216FB" w:rsidRPr="00A9115A" w14:paraId="43C98238" w14:textId="77777777" w:rsidTr="00A01F10">
        <w:trPr>
          <w:trHeight w:val="251"/>
        </w:trPr>
        <w:tc>
          <w:tcPr>
            <w:tcW w:w="10350" w:type="dxa"/>
            <w:tcBorders>
              <w:bottom w:val="single" w:sz="4" w:space="0" w:color="auto"/>
            </w:tcBorders>
            <w:shd w:val="clear" w:color="auto" w:fill="D9D9D9" w:themeFill="background1" w:themeFillShade="D9"/>
          </w:tcPr>
          <w:p w14:paraId="3A6EB2AE" w14:textId="404D076F" w:rsidR="002216FB" w:rsidRDefault="00A717BE" w:rsidP="00A01F10">
            <w:pPr>
              <w:rPr>
                <w:rStyle w:val="IntenseReference"/>
                <w:rFonts w:ascii="EMprint" w:hAnsi="EMprint"/>
              </w:rPr>
            </w:pPr>
            <w:r>
              <w:rPr>
                <w:rStyle w:val="IntenseReference"/>
                <w:rFonts w:ascii="EMprint" w:hAnsi="EMprint"/>
              </w:rPr>
              <w:t>LEARNING</w:t>
            </w:r>
            <w:r w:rsidR="002216FB">
              <w:rPr>
                <w:rStyle w:val="IntenseReference"/>
                <w:rFonts w:ascii="EMprint" w:hAnsi="EMprint"/>
              </w:rPr>
              <w:t xml:space="preserve"> SOURCE: </w:t>
            </w:r>
            <w:r w:rsidR="002216FB" w:rsidRPr="002216FB">
              <w:rPr>
                <w:rFonts w:ascii="EMprint" w:hAnsi="EMprint"/>
              </w:rPr>
              <w:t>Standard OIMS Management System Description</w:t>
            </w:r>
          </w:p>
        </w:tc>
      </w:tr>
      <w:tr w:rsidR="002216FB" w:rsidRPr="00A9115A" w14:paraId="4AA254FD" w14:textId="77777777" w:rsidTr="00A01F10">
        <w:trPr>
          <w:trHeight w:val="1133"/>
        </w:trPr>
        <w:tc>
          <w:tcPr>
            <w:tcW w:w="10350" w:type="dxa"/>
          </w:tcPr>
          <w:p w14:paraId="2DF73E7D" w14:textId="77777777" w:rsidR="002216FB" w:rsidRDefault="002216FB" w:rsidP="00A01F10">
            <w:pPr>
              <w:pStyle w:val="TableBullet"/>
              <w:ind w:left="360" w:hanging="360"/>
              <w:rPr>
                <w:rFonts w:ascii="EMprint" w:hAnsi="EMprint"/>
              </w:rPr>
            </w:pPr>
          </w:p>
          <w:p w14:paraId="0124FABC" w14:textId="77777777" w:rsidR="002216FB" w:rsidRDefault="002216FB" w:rsidP="00A01F10">
            <w:pPr>
              <w:pStyle w:val="TableBullet"/>
              <w:ind w:left="360" w:hanging="360"/>
              <w:rPr>
                <w:rFonts w:ascii="EMprint" w:hAnsi="EMprint"/>
              </w:rPr>
            </w:pPr>
          </w:p>
          <w:p w14:paraId="02B3B00E" w14:textId="77777777" w:rsidR="002216FB" w:rsidRDefault="002216FB" w:rsidP="00A01F10">
            <w:pPr>
              <w:pStyle w:val="TableBullet"/>
              <w:ind w:left="360" w:hanging="360"/>
              <w:rPr>
                <w:rFonts w:ascii="EMprint" w:hAnsi="EMprint"/>
              </w:rPr>
            </w:pPr>
          </w:p>
          <w:p w14:paraId="4275AD94" w14:textId="77777777" w:rsidR="002216FB" w:rsidRDefault="002216FB" w:rsidP="00A01F10">
            <w:pPr>
              <w:pStyle w:val="TableBullet"/>
              <w:ind w:left="360" w:hanging="360"/>
              <w:rPr>
                <w:rFonts w:ascii="EMprint" w:hAnsi="EMprint"/>
              </w:rPr>
            </w:pPr>
          </w:p>
          <w:p w14:paraId="3790D759" w14:textId="77777777" w:rsidR="002216FB" w:rsidRPr="000D1DE5" w:rsidRDefault="002216FB" w:rsidP="00A01F10">
            <w:pPr>
              <w:pStyle w:val="TableBullet"/>
              <w:ind w:left="360" w:hanging="360"/>
              <w:rPr>
                <w:rFonts w:ascii="EMprint" w:hAnsi="EMprint"/>
              </w:rPr>
            </w:pPr>
          </w:p>
        </w:tc>
      </w:tr>
      <w:tr w:rsidR="002216FB" w:rsidRPr="00A9115A" w14:paraId="209D3E1A" w14:textId="77777777" w:rsidTr="00EA7F89">
        <w:trPr>
          <w:trHeight w:val="251"/>
        </w:trPr>
        <w:tc>
          <w:tcPr>
            <w:tcW w:w="10350" w:type="dxa"/>
            <w:shd w:val="clear" w:color="auto" w:fill="D9D9D9" w:themeFill="background1" w:themeFillShade="D9"/>
          </w:tcPr>
          <w:p w14:paraId="50A337B7" w14:textId="6BB39B5D" w:rsidR="002216FB" w:rsidRPr="008A6D1B" w:rsidRDefault="002216FB" w:rsidP="00A01F10">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2216FB">
              <w:rPr>
                <w:rFonts w:ascii="EMprint" w:hAnsi="EMprint"/>
              </w:rPr>
              <w:t>List the key references used to implement OIMS system 6-2</w:t>
            </w:r>
          </w:p>
        </w:tc>
      </w:tr>
      <w:tr w:rsidR="002216FB" w:rsidRPr="00A9115A" w14:paraId="5AE096F5" w14:textId="77777777" w:rsidTr="00EA7F89">
        <w:trPr>
          <w:trHeight w:val="251"/>
        </w:trPr>
        <w:tc>
          <w:tcPr>
            <w:tcW w:w="10350" w:type="dxa"/>
            <w:shd w:val="clear" w:color="auto" w:fill="D9D9D9" w:themeFill="background1" w:themeFillShade="D9"/>
          </w:tcPr>
          <w:p w14:paraId="4B641E06" w14:textId="66612440" w:rsidR="002216FB" w:rsidRPr="00C253FC" w:rsidRDefault="00A717BE" w:rsidP="00A01F10">
            <w:pPr>
              <w:rPr>
                <w:rStyle w:val="IntenseReference"/>
                <w:rFonts w:ascii="EMprint" w:hAnsi="EMprint"/>
                <w:b w:val="0"/>
                <w:bCs w:val="0"/>
                <w:smallCaps w:val="0"/>
                <w:color w:val="auto"/>
                <w:spacing w:val="0"/>
              </w:rPr>
            </w:pPr>
            <w:r>
              <w:rPr>
                <w:rStyle w:val="IntenseReference"/>
                <w:rFonts w:ascii="EMprint" w:hAnsi="EMprint"/>
              </w:rPr>
              <w:t>LEARNING</w:t>
            </w:r>
            <w:r w:rsidR="002216FB">
              <w:rPr>
                <w:rStyle w:val="IntenseReference"/>
                <w:rFonts w:ascii="EMprint" w:hAnsi="EMprint"/>
              </w:rPr>
              <w:t xml:space="preserve"> SOURCE: </w:t>
            </w:r>
            <w:r w:rsidR="002216FB" w:rsidRPr="002216FB">
              <w:rPr>
                <w:rFonts w:ascii="EMprint" w:hAnsi="EMprint"/>
              </w:rPr>
              <w:t>Standard OIMS Management System Description</w:t>
            </w:r>
          </w:p>
        </w:tc>
      </w:tr>
      <w:tr w:rsidR="002216FB" w:rsidRPr="00A9115A" w14:paraId="59D4CF93" w14:textId="77777777" w:rsidTr="00A01F10">
        <w:trPr>
          <w:trHeight w:val="1133"/>
        </w:trPr>
        <w:tc>
          <w:tcPr>
            <w:tcW w:w="10350" w:type="dxa"/>
          </w:tcPr>
          <w:p w14:paraId="197868F2" w14:textId="77777777" w:rsidR="002216FB" w:rsidRDefault="002216FB" w:rsidP="00A01F10">
            <w:pPr>
              <w:pStyle w:val="TableBullet"/>
              <w:ind w:left="360" w:hanging="360"/>
              <w:rPr>
                <w:rFonts w:ascii="EMprint" w:hAnsi="EMprint"/>
              </w:rPr>
            </w:pPr>
          </w:p>
          <w:p w14:paraId="3B5EC2B0" w14:textId="77777777" w:rsidR="002216FB" w:rsidRDefault="002216FB" w:rsidP="00A01F10">
            <w:pPr>
              <w:pStyle w:val="TableBullet"/>
              <w:ind w:left="360" w:hanging="360"/>
              <w:rPr>
                <w:rFonts w:ascii="EMprint" w:hAnsi="EMprint"/>
              </w:rPr>
            </w:pPr>
          </w:p>
          <w:p w14:paraId="3D5FAB4F" w14:textId="77777777" w:rsidR="002216FB" w:rsidRDefault="002216FB" w:rsidP="00A01F10">
            <w:pPr>
              <w:pStyle w:val="TableBullet"/>
              <w:ind w:left="360" w:hanging="360"/>
              <w:rPr>
                <w:rFonts w:ascii="EMprint" w:hAnsi="EMprint"/>
              </w:rPr>
            </w:pPr>
          </w:p>
          <w:p w14:paraId="1A3BD995" w14:textId="77777777" w:rsidR="002216FB" w:rsidRDefault="002216FB" w:rsidP="00A01F10">
            <w:pPr>
              <w:pStyle w:val="TableBullet"/>
              <w:ind w:left="360" w:hanging="360"/>
              <w:rPr>
                <w:rFonts w:ascii="EMprint" w:hAnsi="EMprint"/>
              </w:rPr>
            </w:pPr>
          </w:p>
          <w:p w14:paraId="0516E17B" w14:textId="77777777" w:rsidR="002216FB" w:rsidRPr="000D1DE5" w:rsidRDefault="002216FB" w:rsidP="00A01F10">
            <w:pPr>
              <w:pStyle w:val="TableBullet"/>
              <w:ind w:left="360" w:hanging="360"/>
              <w:rPr>
                <w:rFonts w:ascii="EMprint" w:hAnsi="EMprint"/>
              </w:rPr>
            </w:pPr>
          </w:p>
        </w:tc>
      </w:tr>
      <w:tr w:rsidR="002216FB" w:rsidRPr="008A6D1B" w14:paraId="3A19FFCF" w14:textId="77777777" w:rsidTr="00EA7F89">
        <w:trPr>
          <w:trHeight w:val="251"/>
        </w:trPr>
        <w:tc>
          <w:tcPr>
            <w:tcW w:w="10350" w:type="dxa"/>
            <w:shd w:val="clear" w:color="auto" w:fill="D9D9D9" w:themeFill="background1" w:themeFillShade="D9"/>
          </w:tcPr>
          <w:p w14:paraId="542C1477" w14:textId="66E5BF0D" w:rsidR="002216FB" w:rsidRPr="008A6D1B" w:rsidRDefault="002216FB" w:rsidP="00A01F10">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00985301" w:rsidRPr="00985301">
              <w:rPr>
                <w:rFonts w:ascii="EMprint" w:hAnsi="EMprint"/>
              </w:rPr>
              <w:t>Develop an understanding of UBP Maintenance and Reliability Systems (M&amp;RS)</w:t>
            </w:r>
          </w:p>
        </w:tc>
      </w:tr>
      <w:tr w:rsidR="002216FB" w14:paraId="0BD9016C" w14:textId="77777777" w:rsidTr="00EA7F89">
        <w:trPr>
          <w:trHeight w:val="251"/>
        </w:trPr>
        <w:tc>
          <w:tcPr>
            <w:tcW w:w="10350" w:type="dxa"/>
            <w:shd w:val="clear" w:color="auto" w:fill="D9D9D9" w:themeFill="background1" w:themeFillShade="D9"/>
          </w:tcPr>
          <w:p w14:paraId="1277753B" w14:textId="3FCA9304" w:rsidR="002216FB" w:rsidRDefault="00A717BE" w:rsidP="00A01F10">
            <w:pPr>
              <w:rPr>
                <w:rStyle w:val="IntenseReference"/>
                <w:rFonts w:ascii="EMprint" w:hAnsi="EMprint"/>
              </w:rPr>
            </w:pPr>
            <w:r>
              <w:rPr>
                <w:rStyle w:val="IntenseReference"/>
                <w:rFonts w:ascii="EMprint" w:hAnsi="EMprint"/>
              </w:rPr>
              <w:t>LEARNING</w:t>
            </w:r>
            <w:r w:rsidR="002216FB">
              <w:rPr>
                <w:rStyle w:val="IntenseReference"/>
                <w:rFonts w:ascii="EMprint" w:hAnsi="EMprint"/>
              </w:rPr>
              <w:t xml:space="preserve"> SOURCE: </w:t>
            </w:r>
            <w:r w:rsidR="002216FB" w:rsidRPr="002216FB">
              <w:rPr>
                <w:rFonts w:ascii="EMprint" w:hAnsi="EMprint"/>
              </w:rPr>
              <w:t>Loft Module: Maintenance &amp; reliability</w:t>
            </w:r>
            <w:r w:rsidR="002216FB">
              <w:rPr>
                <w:rFonts w:ascii="EMprint" w:hAnsi="EMprint"/>
              </w:rPr>
              <w:t xml:space="preserve">, </w:t>
            </w:r>
            <w:r w:rsidR="002216FB" w:rsidRPr="002216FB">
              <w:rPr>
                <w:rFonts w:ascii="EMprint" w:hAnsi="EMprint"/>
              </w:rPr>
              <w:t>M&amp;R Manual</w:t>
            </w:r>
          </w:p>
        </w:tc>
      </w:tr>
      <w:tr w:rsidR="002216FB" w:rsidRPr="000D1DE5" w14:paraId="7F9CF12A" w14:textId="77777777" w:rsidTr="00A01F10">
        <w:trPr>
          <w:trHeight w:val="1133"/>
        </w:trPr>
        <w:tc>
          <w:tcPr>
            <w:tcW w:w="10350" w:type="dxa"/>
          </w:tcPr>
          <w:p w14:paraId="1207A2C4" w14:textId="77777777" w:rsidR="002216FB" w:rsidRDefault="002216FB" w:rsidP="00A01F10">
            <w:pPr>
              <w:pStyle w:val="TableBullet"/>
              <w:ind w:left="360" w:hanging="360"/>
              <w:rPr>
                <w:rFonts w:ascii="EMprint" w:hAnsi="EMprint"/>
              </w:rPr>
            </w:pPr>
          </w:p>
          <w:p w14:paraId="49FBFF43" w14:textId="77777777" w:rsidR="002216FB" w:rsidRDefault="002216FB" w:rsidP="00A01F10">
            <w:pPr>
              <w:pStyle w:val="TableBullet"/>
              <w:ind w:left="360" w:hanging="360"/>
              <w:rPr>
                <w:rFonts w:ascii="EMprint" w:hAnsi="EMprint"/>
              </w:rPr>
            </w:pPr>
          </w:p>
          <w:p w14:paraId="637C97D0" w14:textId="77777777" w:rsidR="002216FB" w:rsidRDefault="002216FB" w:rsidP="00A01F10">
            <w:pPr>
              <w:pStyle w:val="TableBullet"/>
              <w:ind w:left="360" w:hanging="360"/>
              <w:rPr>
                <w:rFonts w:ascii="EMprint" w:hAnsi="EMprint"/>
              </w:rPr>
            </w:pPr>
          </w:p>
          <w:p w14:paraId="3DD8E4AC" w14:textId="77777777" w:rsidR="002216FB" w:rsidRDefault="002216FB" w:rsidP="00A01F10">
            <w:pPr>
              <w:pStyle w:val="TableBullet"/>
              <w:ind w:left="360" w:hanging="360"/>
              <w:rPr>
                <w:rFonts w:ascii="EMprint" w:hAnsi="EMprint"/>
              </w:rPr>
            </w:pPr>
          </w:p>
          <w:p w14:paraId="44C979B8" w14:textId="77777777" w:rsidR="002216FB" w:rsidRDefault="002216FB" w:rsidP="00A01F10">
            <w:pPr>
              <w:pStyle w:val="TableBullet"/>
              <w:ind w:left="360" w:hanging="360"/>
              <w:rPr>
                <w:rFonts w:ascii="EMprint" w:hAnsi="EMprint"/>
              </w:rPr>
            </w:pPr>
          </w:p>
          <w:p w14:paraId="004F5C84" w14:textId="77777777" w:rsidR="002216FB" w:rsidRPr="000D1DE5" w:rsidRDefault="002216FB" w:rsidP="00A01F10">
            <w:pPr>
              <w:pStyle w:val="TableBullet"/>
              <w:ind w:left="360" w:hanging="360"/>
              <w:rPr>
                <w:rFonts w:ascii="EMprint" w:hAnsi="EMprint"/>
              </w:rPr>
            </w:pPr>
          </w:p>
        </w:tc>
      </w:tr>
    </w:tbl>
    <w:p w14:paraId="6BD85533" w14:textId="77777777" w:rsidR="000E03CF" w:rsidRDefault="000E03CF" w:rsidP="002216FB">
      <w:pPr>
        <w:pStyle w:val="body"/>
        <w:rPr>
          <w:b/>
        </w:rPr>
        <w:sectPr w:rsidR="000E03CF" w:rsidSect="00B56E33">
          <w:pgSz w:w="12240" w:h="15840"/>
          <w:pgMar w:top="1710" w:right="1440" w:bottom="993" w:left="1440" w:header="567" w:footer="576" w:gutter="0"/>
          <w:cols w:space="720"/>
          <w:titlePg/>
          <w:docGrid w:linePitch="360"/>
        </w:sectPr>
      </w:pPr>
    </w:p>
    <w:p w14:paraId="3625A7C8" w14:textId="5224E0FE" w:rsidR="002216FB" w:rsidRDefault="002216FB" w:rsidP="002216FB">
      <w:pPr>
        <w:pStyle w:val="body"/>
      </w:pPr>
      <w:r w:rsidRPr="005919A7">
        <w:rPr>
          <w:b/>
        </w:rPr>
        <w:t>Facility Intergrity Management (System 6-2),</w:t>
      </w:r>
      <w:r>
        <w:t xml:space="preserve"> Continued</w:t>
      </w:r>
    </w:p>
    <w:tbl>
      <w:tblPr>
        <w:tblStyle w:val="TableGrid"/>
        <w:tblW w:w="10350" w:type="dxa"/>
        <w:tblInd w:w="-635" w:type="dxa"/>
        <w:tblLook w:val="04A0" w:firstRow="1" w:lastRow="0" w:firstColumn="1" w:lastColumn="0" w:noHBand="0" w:noVBand="1"/>
      </w:tblPr>
      <w:tblGrid>
        <w:gridCol w:w="10350"/>
      </w:tblGrid>
      <w:tr w:rsidR="00985301" w:rsidRPr="00A9115A" w14:paraId="58E466CE" w14:textId="77777777" w:rsidTr="00C73699">
        <w:trPr>
          <w:trHeight w:val="251"/>
        </w:trPr>
        <w:tc>
          <w:tcPr>
            <w:tcW w:w="10350" w:type="dxa"/>
            <w:tcBorders>
              <w:bottom w:val="single" w:sz="4" w:space="0" w:color="auto"/>
            </w:tcBorders>
            <w:shd w:val="clear" w:color="auto" w:fill="D9D9D9" w:themeFill="background1" w:themeFillShade="D9"/>
          </w:tcPr>
          <w:p w14:paraId="7CE42ECD" w14:textId="39411D1C" w:rsidR="00985301" w:rsidRDefault="00985301" w:rsidP="00A01F10">
            <w:pPr>
              <w:rPr>
                <w:rStyle w:val="IntenseReference"/>
                <w:rFonts w:ascii="EMprint" w:hAnsi="EMprint"/>
              </w:rPr>
            </w:pPr>
            <w:r>
              <w:rPr>
                <w:rStyle w:val="IntenseReference"/>
                <w:rFonts w:ascii="EMprint" w:hAnsi="EMprint"/>
              </w:rPr>
              <w:t xml:space="preserve">TASK: </w:t>
            </w:r>
            <w:r w:rsidRPr="002216FB">
              <w:rPr>
                <w:rFonts w:ascii="EMprint" w:hAnsi="EMprint"/>
              </w:rPr>
              <w:t>Has critical equipment been identified and a process exists to review / re-validate during ongoing operations</w:t>
            </w:r>
          </w:p>
        </w:tc>
      </w:tr>
      <w:tr w:rsidR="00985301" w:rsidRPr="00A9115A" w14:paraId="3C238F05" w14:textId="77777777" w:rsidTr="00C73699">
        <w:trPr>
          <w:trHeight w:val="251"/>
        </w:trPr>
        <w:tc>
          <w:tcPr>
            <w:tcW w:w="10350" w:type="dxa"/>
            <w:tcBorders>
              <w:bottom w:val="single" w:sz="4" w:space="0" w:color="auto"/>
            </w:tcBorders>
            <w:shd w:val="clear" w:color="auto" w:fill="D9D9D9" w:themeFill="background1" w:themeFillShade="D9"/>
          </w:tcPr>
          <w:p w14:paraId="1F488503" w14:textId="3E1D3261" w:rsidR="00985301" w:rsidRDefault="00A717BE" w:rsidP="00A01F10">
            <w:pPr>
              <w:rPr>
                <w:rStyle w:val="IntenseReference"/>
                <w:rFonts w:ascii="EMprint" w:hAnsi="EMprint"/>
              </w:rPr>
            </w:pPr>
            <w:r>
              <w:rPr>
                <w:rStyle w:val="IntenseReference"/>
                <w:rFonts w:ascii="EMprint" w:hAnsi="EMprint"/>
              </w:rPr>
              <w:t>LEARNING</w:t>
            </w:r>
            <w:r w:rsidR="00985301">
              <w:rPr>
                <w:rStyle w:val="IntenseReference"/>
                <w:rFonts w:ascii="EMprint" w:hAnsi="EMprint"/>
              </w:rPr>
              <w:t xml:space="preserve"> SOURCE: </w:t>
            </w:r>
            <w:r w:rsidR="00985301" w:rsidRPr="00FC7390">
              <w:rPr>
                <w:rFonts w:ascii="EMprint" w:hAnsi="EMprint"/>
              </w:rPr>
              <w:t>FIMS Administrator</w:t>
            </w:r>
          </w:p>
        </w:tc>
      </w:tr>
      <w:tr w:rsidR="00985301" w:rsidRPr="00A9115A" w14:paraId="007DFF23" w14:textId="77777777" w:rsidTr="00985301">
        <w:trPr>
          <w:trHeight w:val="251"/>
        </w:trPr>
        <w:tc>
          <w:tcPr>
            <w:tcW w:w="10350" w:type="dxa"/>
            <w:tcBorders>
              <w:bottom w:val="single" w:sz="4" w:space="0" w:color="auto"/>
            </w:tcBorders>
          </w:tcPr>
          <w:p w14:paraId="1BCD5664" w14:textId="77777777" w:rsidR="00985301" w:rsidRDefault="00985301" w:rsidP="00A01F10">
            <w:pPr>
              <w:rPr>
                <w:rStyle w:val="IntenseReference"/>
                <w:rFonts w:ascii="EMprint" w:hAnsi="EMprint"/>
              </w:rPr>
            </w:pPr>
          </w:p>
          <w:p w14:paraId="6DD19AD3" w14:textId="77777777" w:rsidR="00985301" w:rsidRDefault="00985301" w:rsidP="00A01F10">
            <w:pPr>
              <w:rPr>
                <w:rStyle w:val="IntenseReference"/>
                <w:rFonts w:ascii="EMprint" w:hAnsi="EMprint"/>
              </w:rPr>
            </w:pPr>
          </w:p>
          <w:p w14:paraId="48F48ED7" w14:textId="77777777" w:rsidR="00985301" w:rsidRDefault="00985301" w:rsidP="00A01F10">
            <w:pPr>
              <w:rPr>
                <w:rStyle w:val="IntenseReference"/>
                <w:rFonts w:ascii="EMprint" w:hAnsi="EMprint"/>
              </w:rPr>
            </w:pPr>
          </w:p>
          <w:p w14:paraId="20D0ACB2" w14:textId="623C9387" w:rsidR="00985301" w:rsidRDefault="00985301" w:rsidP="00A01F10">
            <w:pPr>
              <w:rPr>
                <w:rStyle w:val="IntenseReference"/>
                <w:rFonts w:ascii="EMprint" w:hAnsi="EMprint"/>
              </w:rPr>
            </w:pPr>
          </w:p>
        </w:tc>
      </w:tr>
      <w:tr w:rsidR="00FC7390" w:rsidRPr="00A9115A" w14:paraId="0C2742D3" w14:textId="77777777" w:rsidTr="00C73699">
        <w:trPr>
          <w:trHeight w:val="251"/>
        </w:trPr>
        <w:tc>
          <w:tcPr>
            <w:tcW w:w="10350" w:type="dxa"/>
            <w:tcBorders>
              <w:bottom w:val="single" w:sz="4" w:space="0" w:color="auto"/>
            </w:tcBorders>
            <w:shd w:val="clear" w:color="auto" w:fill="D9D9D9" w:themeFill="background1" w:themeFillShade="D9"/>
          </w:tcPr>
          <w:p w14:paraId="07BD81BF" w14:textId="25417BD9" w:rsidR="00FC7390" w:rsidRPr="008A6D1B" w:rsidRDefault="00FC7390" w:rsidP="00A01F10">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FC7390">
              <w:rPr>
                <w:rFonts w:ascii="EMprint" w:hAnsi="EMprint"/>
              </w:rPr>
              <w:t>Review list of critical equipment and ensure maintenance plans are in place</w:t>
            </w:r>
          </w:p>
        </w:tc>
      </w:tr>
      <w:tr w:rsidR="00FC7390" w:rsidRPr="00A9115A" w14:paraId="5168F0BB" w14:textId="77777777" w:rsidTr="00C73699">
        <w:trPr>
          <w:trHeight w:val="251"/>
        </w:trPr>
        <w:tc>
          <w:tcPr>
            <w:tcW w:w="10350" w:type="dxa"/>
            <w:tcBorders>
              <w:bottom w:val="single" w:sz="4" w:space="0" w:color="auto"/>
            </w:tcBorders>
            <w:shd w:val="clear" w:color="auto" w:fill="D9D9D9" w:themeFill="background1" w:themeFillShade="D9"/>
          </w:tcPr>
          <w:p w14:paraId="593B423D" w14:textId="229CCBB2" w:rsidR="00FC7390" w:rsidRDefault="00A717BE" w:rsidP="00A01F10">
            <w:pPr>
              <w:rPr>
                <w:rStyle w:val="IntenseReference"/>
                <w:rFonts w:ascii="EMprint" w:hAnsi="EMprint"/>
              </w:rPr>
            </w:pPr>
            <w:r>
              <w:rPr>
                <w:rStyle w:val="IntenseReference"/>
                <w:rFonts w:ascii="EMprint" w:hAnsi="EMprint"/>
              </w:rPr>
              <w:t>LEARNING</w:t>
            </w:r>
            <w:r w:rsidR="00FC7390">
              <w:rPr>
                <w:rStyle w:val="IntenseReference"/>
                <w:rFonts w:ascii="EMprint" w:hAnsi="EMprint"/>
              </w:rPr>
              <w:t xml:space="preserve"> SOURCE: </w:t>
            </w:r>
            <w:r w:rsidR="00FC7390" w:rsidRPr="00FC7390">
              <w:rPr>
                <w:rFonts w:ascii="EMprint" w:hAnsi="EMprint"/>
              </w:rPr>
              <w:t>FIMS Administrator</w:t>
            </w:r>
          </w:p>
        </w:tc>
      </w:tr>
      <w:tr w:rsidR="00FC7390" w:rsidRPr="00A9115A" w14:paraId="35BF6147" w14:textId="77777777" w:rsidTr="00C73699">
        <w:trPr>
          <w:trHeight w:val="1133"/>
        </w:trPr>
        <w:tc>
          <w:tcPr>
            <w:tcW w:w="10350" w:type="dxa"/>
          </w:tcPr>
          <w:p w14:paraId="170FAFEF" w14:textId="77777777" w:rsidR="00FC7390" w:rsidRDefault="00FC7390" w:rsidP="00A01F10">
            <w:pPr>
              <w:pStyle w:val="TableBullet"/>
              <w:ind w:left="360" w:hanging="360"/>
              <w:rPr>
                <w:rFonts w:ascii="EMprint" w:hAnsi="EMprint"/>
              </w:rPr>
            </w:pPr>
          </w:p>
          <w:p w14:paraId="4FDD2BFB" w14:textId="77777777" w:rsidR="00FC7390" w:rsidRDefault="00FC7390" w:rsidP="00A01F10">
            <w:pPr>
              <w:pStyle w:val="TableBullet"/>
              <w:ind w:left="360" w:hanging="360"/>
              <w:rPr>
                <w:rFonts w:ascii="EMprint" w:hAnsi="EMprint"/>
              </w:rPr>
            </w:pPr>
          </w:p>
          <w:p w14:paraId="72ED12F3" w14:textId="77777777" w:rsidR="00FC7390" w:rsidRDefault="00FC7390" w:rsidP="00A01F10">
            <w:pPr>
              <w:pStyle w:val="TableBullet"/>
              <w:ind w:left="360" w:hanging="360"/>
              <w:rPr>
                <w:rFonts w:ascii="EMprint" w:hAnsi="EMprint"/>
              </w:rPr>
            </w:pPr>
          </w:p>
          <w:p w14:paraId="0BFCDB28" w14:textId="77777777" w:rsidR="00FC7390" w:rsidRDefault="00FC7390" w:rsidP="00A01F10">
            <w:pPr>
              <w:pStyle w:val="TableBullet"/>
              <w:ind w:left="360" w:hanging="360"/>
              <w:rPr>
                <w:rFonts w:ascii="EMprint" w:hAnsi="EMprint"/>
              </w:rPr>
            </w:pPr>
          </w:p>
          <w:p w14:paraId="7E705024" w14:textId="77777777" w:rsidR="00FC7390" w:rsidRPr="000D1DE5" w:rsidRDefault="00FC7390" w:rsidP="00A01F10">
            <w:pPr>
              <w:pStyle w:val="TableBullet"/>
              <w:ind w:left="360" w:hanging="360"/>
              <w:rPr>
                <w:rFonts w:ascii="EMprint" w:hAnsi="EMprint"/>
              </w:rPr>
            </w:pPr>
          </w:p>
        </w:tc>
      </w:tr>
      <w:tr w:rsidR="00FC7390" w:rsidRPr="00A9115A" w14:paraId="48055999" w14:textId="77777777" w:rsidTr="00EA7F89">
        <w:trPr>
          <w:trHeight w:val="251"/>
        </w:trPr>
        <w:tc>
          <w:tcPr>
            <w:tcW w:w="10350" w:type="dxa"/>
            <w:shd w:val="clear" w:color="auto" w:fill="D9D9D9" w:themeFill="background1" w:themeFillShade="D9"/>
          </w:tcPr>
          <w:p w14:paraId="0A039F5D" w14:textId="6667234E" w:rsidR="00FC7390" w:rsidRPr="008A6D1B" w:rsidRDefault="00FC7390" w:rsidP="00A01F10">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FC7390">
              <w:rPr>
                <w:rFonts w:ascii="EMprint" w:hAnsi="EMprint"/>
              </w:rPr>
              <w:t>What is current status of equipment strategies development</w:t>
            </w:r>
          </w:p>
        </w:tc>
      </w:tr>
      <w:tr w:rsidR="00FC7390" w:rsidRPr="00A9115A" w14:paraId="2D1266F5" w14:textId="77777777" w:rsidTr="00EA7F89">
        <w:trPr>
          <w:trHeight w:val="251"/>
        </w:trPr>
        <w:tc>
          <w:tcPr>
            <w:tcW w:w="10350" w:type="dxa"/>
            <w:shd w:val="clear" w:color="auto" w:fill="D9D9D9" w:themeFill="background1" w:themeFillShade="D9"/>
          </w:tcPr>
          <w:p w14:paraId="104B1FDF" w14:textId="34BFE392" w:rsidR="00FC7390" w:rsidRPr="00C253FC" w:rsidRDefault="00A717BE" w:rsidP="00FC7390">
            <w:pPr>
              <w:rPr>
                <w:rStyle w:val="IntenseReference"/>
                <w:rFonts w:ascii="EMprint" w:hAnsi="EMprint"/>
                <w:b w:val="0"/>
                <w:bCs w:val="0"/>
                <w:smallCaps w:val="0"/>
                <w:color w:val="auto"/>
                <w:spacing w:val="0"/>
              </w:rPr>
            </w:pPr>
            <w:r>
              <w:rPr>
                <w:rStyle w:val="IntenseReference"/>
                <w:rFonts w:ascii="EMprint" w:hAnsi="EMprint"/>
              </w:rPr>
              <w:t>LEARNING</w:t>
            </w:r>
            <w:r w:rsidR="00FC7390">
              <w:rPr>
                <w:rStyle w:val="IntenseReference"/>
                <w:rFonts w:ascii="EMprint" w:hAnsi="EMprint"/>
              </w:rPr>
              <w:t xml:space="preserve"> SOURCE:</w:t>
            </w:r>
            <w:r w:rsidR="00C73699">
              <w:rPr>
                <w:rStyle w:val="IntenseReference"/>
                <w:rFonts w:ascii="EMprint" w:hAnsi="EMprint"/>
              </w:rPr>
              <w:t xml:space="preserve"> </w:t>
            </w:r>
            <w:r w:rsidR="00FC7390" w:rsidRPr="00FC7390">
              <w:rPr>
                <w:rFonts w:ascii="EMprint" w:hAnsi="EMprint"/>
              </w:rPr>
              <w:t>FIMS Administrator</w:t>
            </w:r>
          </w:p>
        </w:tc>
      </w:tr>
      <w:tr w:rsidR="00FC7390" w:rsidRPr="00A9115A" w14:paraId="42CE1347" w14:textId="77777777" w:rsidTr="00C73699">
        <w:trPr>
          <w:trHeight w:val="1133"/>
        </w:trPr>
        <w:tc>
          <w:tcPr>
            <w:tcW w:w="10350" w:type="dxa"/>
          </w:tcPr>
          <w:p w14:paraId="3A7CA9D8" w14:textId="77777777" w:rsidR="00FC7390" w:rsidRDefault="00FC7390" w:rsidP="00A01F10">
            <w:pPr>
              <w:pStyle w:val="TableBullet"/>
              <w:ind w:left="360" w:hanging="360"/>
              <w:rPr>
                <w:rFonts w:ascii="EMprint" w:hAnsi="EMprint"/>
              </w:rPr>
            </w:pPr>
          </w:p>
          <w:p w14:paraId="5B8C9AAF" w14:textId="77777777" w:rsidR="00FC7390" w:rsidRDefault="00FC7390" w:rsidP="00A01F10">
            <w:pPr>
              <w:pStyle w:val="TableBullet"/>
              <w:ind w:left="360" w:hanging="360"/>
              <w:rPr>
                <w:rFonts w:ascii="EMprint" w:hAnsi="EMprint"/>
              </w:rPr>
            </w:pPr>
          </w:p>
          <w:p w14:paraId="3C1715E6" w14:textId="77777777" w:rsidR="00FC7390" w:rsidRDefault="00FC7390" w:rsidP="00A01F10">
            <w:pPr>
              <w:pStyle w:val="TableBullet"/>
              <w:ind w:left="360" w:hanging="360"/>
              <w:rPr>
                <w:rFonts w:ascii="EMprint" w:hAnsi="EMprint"/>
              </w:rPr>
            </w:pPr>
          </w:p>
          <w:p w14:paraId="5CAFE8BA" w14:textId="77777777" w:rsidR="00FC7390" w:rsidRDefault="00FC7390" w:rsidP="00A01F10">
            <w:pPr>
              <w:pStyle w:val="TableBullet"/>
              <w:ind w:left="360" w:hanging="360"/>
              <w:rPr>
                <w:rFonts w:ascii="EMprint" w:hAnsi="EMprint"/>
              </w:rPr>
            </w:pPr>
          </w:p>
          <w:p w14:paraId="63800F0B" w14:textId="77777777" w:rsidR="00FC7390" w:rsidRPr="000D1DE5" w:rsidRDefault="00FC7390" w:rsidP="00A01F10">
            <w:pPr>
              <w:pStyle w:val="TableBullet"/>
              <w:ind w:left="360" w:hanging="360"/>
              <w:rPr>
                <w:rFonts w:ascii="EMprint" w:hAnsi="EMprint"/>
              </w:rPr>
            </w:pPr>
          </w:p>
        </w:tc>
      </w:tr>
      <w:tr w:rsidR="00FC7390" w:rsidRPr="008A6D1B" w14:paraId="36934F8E" w14:textId="77777777" w:rsidTr="00EA7F89">
        <w:trPr>
          <w:trHeight w:val="251"/>
        </w:trPr>
        <w:tc>
          <w:tcPr>
            <w:tcW w:w="10350" w:type="dxa"/>
            <w:shd w:val="clear" w:color="auto" w:fill="D9D9D9" w:themeFill="background1" w:themeFillShade="D9"/>
          </w:tcPr>
          <w:p w14:paraId="76C6756A" w14:textId="2D551590" w:rsidR="00FC7390" w:rsidRPr="008A6D1B" w:rsidRDefault="00FC7390" w:rsidP="00A01F10">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FC7390">
              <w:rPr>
                <w:rFonts w:ascii="EMprint" w:hAnsi="EMprint"/>
              </w:rPr>
              <w:t>What is current status of implementation of Integrity Programs</w:t>
            </w:r>
          </w:p>
        </w:tc>
      </w:tr>
      <w:tr w:rsidR="00FC7390" w14:paraId="12FDAFEE" w14:textId="77777777" w:rsidTr="00EA7F89">
        <w:trPr>
          <w:trHeight w:val="251"/>
        </w:trPr>
        <w:tc>
          <w:tcPr>
            <w:tcW w:w="10350" w:type="dxa"/>
            <w:shd w:val="clear" w:color="auto" w:fill="D9D9D9" w:themeFill="background1" w:themeFillShade="D9"/>
          </w:tcPr>
          <w:p w14:paraId="4C5FD1BA" w14:textId="1085D7F7" w:rsidR="00FC7390" w:rsidRDefault="00A717BE" w:rsidP="00A01F10">
            <w:pPr>
              <w:rPr>
                <w:rStyle w:val="IntenseReference"/>
                <w:rFonts w:ascii="EMprint" w:hAnsi="EMprint"/>
              </w:rPr>
            </w:pPr>
            <w:r>
              <w:rPr>
                <w:rStyle w:val="IntenseReference"/>
                <w:rFonts w:ascii="EMprint" w:hAnsi="EMprint"/>
              </w:rPr>
              <w:t>LEARNING</w:t>
            </w:r>
            <w:r w:rsidR="00FC7390">
              <w:rPr>
                <w:rStyle w:val="IntenseReference"/>
                <w:rFonts w:ascii="EMprint" w:hAnsi="EMprint"/>
              </w:rPr>
              <w:t xml:space="preserve"> SOURCE: </w:t>
            </w:r>
            <w:r w:rsidR="00FC7390" w:rsidRPr="00FC7390">
              <w:rPr>
                <w:rFonts w:ascii="EMprint" w:hAnsi="EMprint"/>
              </w:rPr>
              <w:t>FIMS Administrator</w:t>
            </w:r>
          </w:p>
        </w:tc>
      </w:tr>
      <w:tr w:rsidR="00FC7390" w:rsidRPr="000D1DE5" w14:paraId="777AA14D" w14:textId="77777777" w:rsidTr="00C73699">
        <w:trPr>
          <w:trHeight w:val="1133"/>
        </w:trPr>
        <w:tc>
          <w:tcPr>
            <w:tcW w:w="10350" w:type="dxa"/>
          </w:tcPr>
          <w:p w14:paraId="168A4D68" w14:textId="77777777" w:rsidR="00FC7390" w:rsidRDefault="00FC7390" w:rsidP="00A01F10">
            <w:pPr>
              <w:pStyle w:val="TableBullet"/>
              <w:ind w:left="360" w:hanging="360"/>
              <w:rPr>
                <w:rFonts w:ascii="EMprint" w:hAnsi="EMprint"/>
              </w:rPr>
            </w:pPr>
          </w:p>
          <w:p w14:paraId="52C8415B" w14:textId="77777777" w:rsidR="00FC7390" w:rsidRDefault="00FC7390" w:rsidP="00A01F10">
            <w:pPr>
              <w:pStyle w:val="TableBullet"/>
              <w:ind w:left="360" w:hanging="360"/>
              <w:rPr>
                <w:rFonts w:ascii="EMprint" w:hAnsi="EMprint"/>
              </w:rPr>
            </w:pPr>
          </w:p>
          <w:p w14:paraId="67803133" w14:textId="77777777" w:rsidR="00FC7390" w:rsidRDefault="00FC7390" w:rsidP="00A01F10">
            <w:pPr>
              <w:pStyle w:val="TableBullet"/>
              <w:ind w:left="360" w:hanging="360"/>
              <w:rPr>
                <w:rFonts w:ascii="EMprint" w:hAnsi="EMprint"/>
              </w:rPr>
            </w:pPr>
          </w:p>
          <w:p w14:paraId="3BEC5602" w14:textId="77777777" w:rsidR="00FC7390" w:rsidRDefault="00FC7390" w:rsidP="00A01F10">
            <w:pPr>
              <w:pStyle w:val="TableBullet"/>
              <w:ind w:left="360" w:hanging="360"/>
              <w:rPr>
                <w:rFonts w:ascii="EMprint" w:hAnsi="EMprint"/>
              </w:rPr>
            </w:pPr>
          </w:p>
          <w:p w14:paraId="74AC5474" w14:textId="77777777" w:rsidR="00FC7390" w:rsidRDefault="00FC7390" w:rsidP="00A01F10">
            <w:pPr>
              <w:pStyle w:val="TableBullet"/>
              <w:ind w:left="360" w:hanging="360"/>
              <w:rPr>
                <w:rFonts w:ascii="EMprint" w:hAnsi="EMprint"/>
              </w:rPr>
            </w:pPr>
          </w:p>
          <w:p w14:paraId="1230DC28" w14:textId="77777777" w:rsidR="00FC7390" w:rsidRPr="000D1DE5" w:rsidRDefault="00FC7390" w:rsidP="00A01F10">
            <w:pPr>
              <w:pStyle w:val="TableBullet"/>
              <w:ind w:left="360" w:hanging="360"/>
              <w:rPr>
                <w:rFonts w:ascii="EMprint" w:hAnsi="EMprint"/>
              </w:rPr>
            </w:pPr>
          </w:p>
        </w:tc>
      </w:tr>
      <w:tr w:rsidR="00FC7390" w:rsidRPr="008A6D1B" w14:paraId="6FDC559D" w14:textId="77777777" w:rsidTr="00EA7F89">
        <w:trPr>
          <w:trHeight w:val="251"/>
        </w:trPr>
        <w:tc>
          <w:tcPr>
            <w:tcW w:w="10350" w:type="dxa"/>
            <w:shd w:val="clear" w:color="auto" w:fill="D9D9D9" w:themeFill="background1" w:themeFillShade="D9"/>
          </w:tcPr>
          <w:p w14:paraId="5F483313" w14:textId="2B9ECF18" w:rsidR="00FC7390" w:rsidRPr="008A6D1B" w:rsidRDefault="00FC7390" w:rsidP="00A01F10">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FC7390">
              <w:rPr>
                <w:rFonts w:ascii="EMprint" w:hAnsi="EMprint"/>
              </w:rPr>
              <w:t>Review and approve annual work plans for integrity programs</w:t>
            </w:r>
          </w:p>
        </w:tc>
      </w:tr>
      <w:tr w:rsidR="00FC7390" w14:paraId="49730888" w14:textId="77777777" w:rsidTr="00EA7F89">
        <w:trPr>
          <w:trHeight w:val="251"/>
        </w:trPr>
        <w:tc>
          <w:tcPr>
            <w:tcW w:w="10350" w:type="dxa"/>
            <w:shd w:val="clear" w:color="auto" w:fill="D9D9D9" w:themeFill="background1" w:themeFillShade="D9"/>
          </w:tcPr>
          <w:p w14:paraId="72CD4F95" w14:textId="10B73A91" w:rsidR="00FC7390" w:rsidRDefault="00A717BE" w:rsidP="00A01F10">
            <w:pPr>
              <w:rPr>
                <w:rStyle w:val="IntenseReference"/>
                <w:rFonts w:ascii="EMprint" w:hAnsi="EMprint"/>
              </w:rPr>
            </w:pPr>
            <w:r>
              <w:rPr>
                <w:rStyle w:val="IntenseReference"/>
                <w:rFonts w:ascii="EMprint" w:hAnsi="EMprint"/>
              </w:rPr>
              <w:t>LEARNING</w:t>
            </w:r>
            <w:r w:rsidR="00FC7390">
              <w:rPr>
                <w:rStyle w:val="IntenseReference"/>
                <w:rFonts w:ascii="EMprint" w:hAnsi="EMprint"/>
              </w:rPr>
              <w:t xml:space="preserve"> SOURCE: </w:t>
            </w:r>
            <w:r w:rsidR="00FC7390" w:rsidRPr="00FC7390">
              <w:rPr>
                <w:rFonts w:ascii="EMprint" w:hAnsi="EMprint"/>
              </w:rPr>
              <w:t>FIMS Administrator</w:t>
            </w:r>
          </w:p>
        </w:tc>
      </w:tr>
      <w:tr w:rsidR="00FC7390" w:rsidRPr="000D1DE5" w14:paraId="21D0BB62" w14:textId="77777777" w:rsidTr="00C73699">
        <w:trPr>
          <w:trHeight w:val="1133"/>
        </w:trPr>
        <w:tc>
          <w:tcPr>
            <w:tcW w:w="10350" w:type="dxa"/>
          </w:tcPr>
          <w:p w14:paraId="4D413565" w14:textId="77777777" w:rsidR="00FC7390" w:rsidRDefault="00FC7390" w:rsidP="00A01F10">
            <w:pPr>
              <w:pStyle w:val="TableBullet"/>
              <w:ind w:left="360" w:hanging="360"/>
              <w:rPr>
                <w:rFonts w:ascii="EMprint" w:hAnsi="EMprint"/>
              </w:rPr>
            </w:pPr>
          </w:p>
          <w:p w14:paraId="59AA4446" w14:textId="77777777" w:rsidR="00FC7390" w:rsidRDefault="00FC7390" w:rsidP="00A01F10">
            <w:pPr>
              <w:pStyle w:val="TableBullet"/>
              <w:ind w:left="360" w:hanging="360"/>
              <w:rPr>
                <w:rFonts w:ascii="EMprint" w:hAnsi="EMprint"/>
              </w:rPr>
            </w:pPr>
          </w:p>
          <w:p w14:paraId="740A1070" w14:textId="77777777" w:rsidR="00FC7390" w:rsidRDefault="00FC7390" w:rsidP="00A01F10">
            <w:pPr>
              <w:pStyle w:val="TableBullet"/>
              <w:ind w:left="360" w:hanging="360"/>
              <w:rPr>
                <w:rFonts w:ascii="EMprint" w:hAnsi="EMprint"/>
              </w:rPr>
            </w:pPr>
          </w:p>
          <w:p w14:paraId="41257ED1" w14:textId="77777777" w:rsidR="00FC7390" w:rsidRDefault="00FC7390" w:rsidP="00A01F10">
            <w:pPr>
              <w:pStyle w:val="TableBullet"/>
              <w:ind w:left="360" w:hanging="360"/>
              <w:rPr>
                <w:rFonts w:ascii="EMprint" w:hAnsi="EMprint"/>
              </w:rPr>
            </w:pPr>
          </w:p>
          <w:p w14:paraId="567EE194" w14:textId="77777777" w:rsidR="00FC7390" w:rsidRDefault="00FC7390" w:rsidP="00A01F10">
            <w:pPr>
              <w:pStyle w:val="TableBullet"/>
              <w:ind w:left="360" w:hanging="360"/>
              <w:rPr>
                <w:rFonts w:ascii="EMprint" w:hAnsi="EMprint"/>
              </w:rPr>
            </w:pPr>
          </w:p>
          <w:p w14:paraId="5CA0D9CF" w14:textId="77777777" w:rsidR="00FC7390" w:rsidRPr="000D1DE5" w:rsidRDefault="00FC7390" w:rsidP="00A01F10">
            <w:pPr>
              <w:pStyle w:val="TableBullet"/>
              <w:ind w:left="360" w:hanging="360"/>
              <w:rPr>
                <w:rFonts w:ascii="EMprint" w:hAnsi="EMprint"/>
              </w:rPr>
            </w:pPr>
          </w:p>
        </w:tc>
      </w:tr>
    </w:tbl>
    <w:p w14:paraId="3AE7181D" w14:textId="77777777" w:rsidR="008B6D47" w:rsidRDefault="008B6D47">
      <w:r>
        <w:br w:type="page"/>
      </w:r>
    </w:p>
    <w:p w14:paraId="4E94E4D4" w14:textId="411B801E" w:rsidR="008B6D47" w:rsidRPr="00AB7609" w:rsidRDefault="008B6D47" w:rsidP="00AB7609">
      <w:pPr>
        <w:pStyle w:val="body"/>
        <w:rPr>
          <w:b/>
        </w:rPr>
      </w:pPr>
      <w:r w:rsidRPr="00AB7609">
        <w:rPr>
          <w:b/>
        </w:rPr>
        <w:t xml:space="preserve">Facility Intergrity Management (System 6-2), </w:t>
      </w:r>
      <w:r w:rsidRPr="00AB7609">
        <w:t>Continued</w:t>
      </w:r>
    </w:p>
    <w:tbl>
      <w:tblPr>
        <w:tblStyle w:val="TableGrid"/>
        <w:tblW w:w="10350" w:type="dxa"/>
        <w:tblInd w:w="-635" w:type="dxa"/>
        <w:tblLook w:val="04A0" w:firstRow="1" w:lastRow="0" w:firstColumn="1" w:lastColumn="0" w:noHBand="0" w:noVBand="1"/>
      </w:tblPr>
      <w:tblGrid>
        <w:gridCol w:w="10350"/>
      </w:tblGrid>
      <w:tr w:rsidR="008B6D47" w:rsidRPr="008A6D1B" w14:paraId="6CF256EE" w14:textId="77777777" w:rsidTr="00EA7F89">
        <w:trPr>
          <w:trHeight w:val="251"/>
        </w:trPr>
        <w:tc>
          <w:tcPr>
            <w:tcW w:w="10350" w:type="dxa"/>
            <w:shd w:val="clear" w:color="auto" w:fill="D9D9D9" w:themeFill="background1" w:themeFillShade="D9"/>
          </w:tcPr>
          <w:p w14:paraId="2C5250CB" w14:textId="77777777" w:rsidR="008B6D47" w:rsidRPr="008A6D1B" w:rsidRDefault="008B6D47" w:rsidP="005E477C">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C73699">
              <w:rPr>
                <w:rFonts w:ascii="EMprint" w:hAnsi="EMprint"/>
              </w:rPr>
              <w:t>Review list of integrity program tasks that are past due and ensure appropriate approvals/extensions are obtained, including Regulatory body if required</w:t>
            </w:r>
          </w:p>
        </w:tc>
      </w:tr>
      <w:tr w:rsidR="00C73699" w14:paraId="52874B8F" w14:textId="77777777" w:rsidTr="00EA7F89">
        <w:trPr>
          <w:trHeight w:val="251"/>
        </w:trPr>
        <w:tc>
          <w:tcPr>
            <w:tcW w:w="10350" w:type="dxa"/>
            <w:shd w:val="clear" w:color="auto" w:fill="D9D9D9" w:themeFill="background1" w:themeFillShade="D9"/>
          </w:tcPr>
          <w:p w14:paraId="6F1D4FB2" w14:textId="3D103B6E" w:rsidR="00C73699" w:rsidRDefault="00A717BE" w:rsidP="00A01F10">
            <w:pPr>
              <w:rPr>
                <w:rStyle w:val="IntenseReference"/>
                <w:rFonts w:ascii="EMprint" w:hAnsi="EMprint"/>
              </w:rPr>
            </w:pPr>
            <w:r>
              <w:rPr>
                <w:rStyle w:val="IntenseReference"/>
                <w:rFonts w:ascii="EMprint" w:hAnsi="EMprint"/>
              </w:rPr>
              <w:t>LEARNING</w:t>
            </w:r>
            <w:r w:rsidR="00C73699">
              <w:rPr>
                <w:rStyle w:val="IntenseReference"/>
                <w:rFonts w:ascii="EMprint" w:hAnsi="EMprint"/>
              </w:rPr>
              <w:t xml:space="preserve"> SOURCE: </w:t>
            </w:r>
            <w:r w:rsidR="00C73699" w:rsidRPr="00FC7390">
              <w:rPr>
                <w:rFonts w:ascii="EMprint" w:hAnsi="EMprint"/>
              </w:rPr>
              <w:t>FIMS Administrator</w:t>
            </w:r>
          </w:p>
        </w:tc>
      </w:tr>
      <w:tr w:rsidR="00C73699" w:rsidRPr="000D1DE5" w14:paraId="58807F3D" w14:textId="77777777" w:rsidTr="008B6D47">
        <w:trPr>
          <w:trHeight w:val="1133"/>
        </w:trPr>
        <w:tc>
          <w:tcPr>
            <w:tcW w:w="10350" w:type="dxa"/>
          </w:tcPr>
          <w:p w14:paraId="23E8A3FD" w14:textId="77777777" w:rsidR="00C73699" w:rsidRDefault="00C73699" w:rsidP="00A01F10">
            <w:pPr>
              <w:pStyle w:val="TableBullet"/>
              <w:ind w:left="360" w:hanging="360"/>
              <w:rPr>
                <w:rFonts w:ascii="EMprint" w:hAnsi="EMprint"/>
              </w:rPr>
            </w:pPr>
          </w:p>
          <w:p w14:paraId="2EE7E7F2" w14:textId="77777777" w:rsidR="00C73699" w:rsidRDefault="00C73699" w:rsidP="00A01F10">
            <w:pPr>
              <w:pStyle w:val="TableBullet"/>
              <w:ind w:left="360" w:hanging="360"/>
              <w:rPr>
                <w:rFonts w:ascii="EMprint" w:hAnsi="EMprint"/>
              </w:rPr>
            </w:pPr>
          </w:p>
          <w:p w14:paraId="11B9E9E3" w14:textId="77777777" w:rsidR="00C73699" w:rsidRDefault="00C73699" w:rsidP="00A01F10">
            <w:pPr>
              <w:pStyle w:val="TableBullet"/>
              <w:ind w:left="360" w:hanging="360"/>
              <w:rPr>
                <w:rFonts w:ascii="EMprint" w:hAnsi="EMprint"/>
              </w:rPr>
            </w:pPr>
          </w:p>
          <w:p w14:paraId="6D087E74" w14:textId="091A0CB9" w:rsidR="00C73699" w:rsidRDefault="00C73699" w:rsidP="00985301">
            <w:pPr>
              <w:pStyle w:val="TableBullet"/>
              <w:rPr>
                <w:rFonts w:ascii="EMprint" w:hAnsi="EMprint"/>
              </w:rPr>
            </w:pPr>
          </w:p>
          <w:p w14:paraId="79E81BD4" w14:textId="77777777" w:rsidR="00C73699" w:rsidRPr="000D1DE5" w:rsidRDefault="00C73699" w:rsidP="00A01F10">
            <w:pPr>
              <w:pStyle w:val="TableBullet"/>
              <w:ind w:left="360" w:hanging="360"/>
              <w:rPr>
                <w:rFonts w:ascii="EMprint" w:hAnsi="EMprint"/>
              </w:rPr>
            </w:pPr>
          </w:p>
        </w:tc>
      </w:tr>
      <w:tr w:rsidR="008B6D47" w:rsidRPr="00A9115A" w14:paraId="6BFC0C99" w14:textId="77777777" w:rsidTr="008B6D47">
        <w:trPr>
          <w:trHeight w:val="251"/>
        </w:trPr>
        <w:tc>
          <w:tcPr>
            <w:tcW w:w="10350" w:type="dxa"/>
            <w:tcBorders>
              <w:bottom w:val="single" w:sz="4" w:space="0" w:color="auto"/>
            </w:tcBorders>
            <w:shd w:val="clear" w:color="auto" w:fill="D9D9D9" w:themeFill="background1" w:themeFillShade="D9"/>
          </w:tcPr>
          <w:p w14:paraId="59C4BFB9" w14:textId="77777777" w:rsidR="008B6D47" w:rsidRPr="008A6D1B" w:rsidRDefault="008B6D47" w:rsidP="005E477C">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C73699">
              <w:rPr>
                <w:rFonts w:ascii="EMprint" w:hAnsi="EMprint"/>
              </w:rPr>
              <w:t>Describe common structure and layout of EIGs, including deviation process</w:t>
            </w:r>
          </w:p>
        </w:tc>
      </w:tr>
      <w:tr w:rsidR="008B6D47" w:rsidRPr="00A9115A" w14:paraId="1B0E1976" w14:textId="77777777" w:rsidTr="008B6D47">
        <w:trPr>
          <w:trHeight w:val="251"/>
        </w:trPr>
        <w:tc>
          <w:tcPr>
            <w:tcW w:w="10350" w:type="dxa"/>
            <w:tcBorders>
              <w:bottom w:val="single" w:sz="4" w:space="0" w:color="auto"/>
            </w:tcBorders>
            <w:shd w:val="clear" w:color="auto" w:fill="D9D9D9" w:themeFill="background1" w:themeFillShade="D9"/>
          </w:tcPr>
          <w:p w14:paraId="3F7C351B" w14:textId="3F6E98C9" w:rsidR="008B6D47" w:rsidRDefault="00A717BE" w:rsidP="005E477C">
            <w:pPr>
              <w:rPr>
                <w:rStyle w:val="IntenseReference"/>
                <w:rFonts w:ascii="EMprint" w:hAnsi="EMprint"/>
              </w:rPr>
            </w:pPr>
            <w:r>
              <w:rPr>
                <w:rStyle w:val="IntenseReference"/>
                <w:rFonts w:ascii="EMprint" w:hAnsi="EMprint"/>
              </w:rPr>
              <w:t>LEARNING</w:t>
            </w:r>
            <w:r w:rsidR="008B6D47">
              <w:rPr>
                <w:rStyle w:val="IntenseReference"/>
                <w:rFonts w:ascii="EMprint" w:hAnsi="EMprint"/>
              </w:rPr>
              <w:t xml:space="preserve"> SOURCE: </w:t>
            </w:r>
            <w:r w:rsidR="008B6D47" w:rsidRPr="00C73699">
              <w:rPr>
                <w:rFonts w:ascii="EMprint" w:hAnsi="EMprint"/>
              </w:rPr>
              <w:t>FIMS Manual</w:t>
            </w:r>
          </w:p>
        </w:tc>
      </w:tr>
      <w:tr w:rsidR="008B6D47" w:rsidRPr="00A9115A" w14:paraId="2C680647" w14:textId="77777777" w:rsidTr="008B6D47">
        <w:trPr>
          <w:trHeight w:val="1133"/>
        </w:trPr>
        <w:tc>
          <w:tcPr>
            <w:tcW w:w="10350" w:type="dxa"/>
          </w:tcPr>
          <w:p w14:paraId="06F396BE" w14:textId="77777777" w:rsidR="008B6D47" w:rsidRDefault="008B6D47" w:rsidP="005E477C">
            <w:pPr>
              <w:pStyle w:val="TableBullet"/>
              <w:ind w:left="360" w:hanging="360"/>
              <w:rPr>
                <w:rFonts w:ascii="EMprint" w:hAnsi="EMprint"/>
              </w:rPr>
            </w:pPr>
          </w:p>
          <w:p w14:paraId="49EAA674" w14:textId="77777777" w:rsidR="008B6D47" w:rsidRDefault="008B6D47" w:rsidP="005E477C">
            <w:pPr>
              <w:pStyle w:val="TableBullet"/>
              <w:ind w:left="360" w:hanging="360"/>
              <w:rPr>
                <w:rFonts w:ascii="EMprint" w:hAnsi="EMprint"/>
              </w:rPr>
            </w:pPr>
          </w:p>
          <w:p w14:paraId="4A008928" w14:textId="77777777" w:rsidR="008B6D47" w:rsidRDefault="008B6D47" w:rsidP="005E477C">
            <w:pPr>
              <w:pStyle w:val="TableBullet"/>
              <w:ind w:left="360" w:hanging="360"/>
              <w:rPr>
                <w:rFonts w:ascii="EMprint" w:hAnsi="EMprint"/>
              </w:rPr>
            </w:pPr>
          </w:p>
          <w:p w14:paraId="119A9548" w14:textId="77777777" w:rsidR="008B6D47" w:rsidRDefault="008B6D47" w:rsidP="005E477C">
            <w:pPr>
              <w:pStyle w:val="TableBullet"/>
              <w:ind w:left="360" w:hanging="360"/>
              <w:rPr>
                <w:rFonts w:ascii="EMprint" w:hAnsi="EMprint"/>
              </w:rPr>
            </w:pPr>
          </w:p>
          <w:p w14:paraId="725DA526" w14:textId="77777777" w:rsidR="008B6D47" w:rsidRDefault="008B6D47" w:rsidP="005E477C">
            <w:pPr>
              <w:pStyle w:val="TableBullet"/>
              <w:ind w:left="360" w:hanging="360"/>
              <w:rPr>
                <w:rFonts w:ascii="EMprint" w:hAnsi="EMprint"/>
              </w:rPr>
            </w:pPr>
          </w:p>
          <w:p w14:paraId="0D959347" w14:textId="77777777" w:rsidR="008B6D47" w:rsidRDefault="008B6D47" w:rsidP="005E477C">
            <w:pPr>
              <w:pStyle w:val="TableBullet"/>
              <w:ind w:left="360" w:hanging="360"/>
              <w:rPr>
                <w:rFonts w:ascii="EMprint" w:hAnsi="EMprint"/>
              </w:rPr>
            </w:pPr>
          </w:p>
          <w:p w14:paraId="3E3FB0A2" w14:textId="77777777" w:rsidR="008B6D47" w:rsidRPr="000D1DE5" w:rsidRDefault="008B6D47" w:rsidP="005E477C">
            <w:pPr>
              <w:pStyle w:val="TableBullet"/>
              <w:ind w:left="360" w:hanging="360"/>
              <w:rPr>
                <w:rFonts w:ascii="EMprint" w:hAnsi="EMprint"/>
              </w:rPr>
            </w:pPr>
          </w:p>
        </w:tc>
      </w:tr>
      <w:tr w:rsidR="008B6D47" w:rsidRPr="00A9115A" w14:paraId="10AFD60C" w14:textId="77777777" w:rsidTr="00EA7F89">
        <w:trPr>
          <w:trHeight w:val="251"/>
        </w:trPr>
        <w:tc>
          <w:tcPr>
            <w:tcW w:w="10350" w:type="dxa"/>
            <w:shd w:val="clear" w:color="auto" w:fill="D9D9D9" w:themeFill="background1" w:themeFillShade="D9"/>
          </w:tcPr>
          <w:p w14:paraId="2DC599F3" w14:textId="77777777" w:rsidR="008B6D47" w:rsidRPr="008A6D1B" w:rsidRDefault="008B6D47" w:rsidP="005E477C">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C73699">
              <w:rPr>
                <w:rFonts w:ascii="EMprint" w:hAnsi="EMprint"/>
              </w:rPr>
              <w:t>What is typical BU Planning and Reporting cycle</w:t>
            </w:r>
          </w:p>
        </w:tc>
      </w:tr>
      <w:tr w:rsidR="008B6D47" w:rsidRPr="00A9115A" w14:paraId="2D4C35EA" w14:textId="77777777" w:rsidTr="00EA7F89">
        <w:trPr>
          <w:trHeight w:val="251"/>
        </w:trPr>
        <w:tc>
          <w:tcPr>
            <w:tcW w:w="10350" w:type="dxa"/>
            <w:shd w:val="clear" w:color="auto" w:fill="D9D9D9" w:themeFill="background1" w:themeFillShade="D9"/>
          </w:tcPr>
          <w:p w14:paraId="44B34ADF" w14:textId="3753B1D6" w:rsidR="008B6D47" w:rsidRPr="00C253FC" w:rsidRDefault="00A717BE" w:rsidP="005E477C">
            <w:pPr>
              <w:rPr>
                <w:rStyle w:val="IntenseReference"/>
                <w:rFonts w:ascii="EMprint" w:hAnsi="EMprint"/>
                <w:b w:val="0"/>
                <w:bCs w:val="0"/>
                <w:smallCaps w:val="0"/>
                <w:color w:val="auto"/>
                <w:spacing w:val="0"/>
              </w:rPr>
            </w:pPr>
            <w:r>
              <w:rPr>
                <w:rStyle w:val="IntenseReference"/>
                <w:rFonts w:ascii="EMprint" w:hAnsi="EMprint"/>
              </w:rPr>
              <w:t>LEARNING</w:t>
            </w:r>
            <w:r w:rsidR="008B6D47">
              <w:rPr>
                <w:rStyle w:val="IntenseReference"/>
                <w:rFonts w:ascii="EMprint" w:hAnsi="EMprint"/>
              </w:rPr>
              <w:t xml:space="preserve"> SOURCE:</w:t>
            </w:r>
            <w:r w:rsidR="008B6D47">
              <w:rPr>
                <w:rFonts w:ascii="EMprint" w:hAnsi="EMprint"/>
              </w:rPr>
              <w:t xml:space="preserve"> </w:t>
            </w:r>
            <w:r w:rsidR="008B6D47" w:rsidRPr="00C73699">
              <w:rPr>
                <w:rFonts w:ascii="EMprint" w:hAnsi="EMprint"/>
              </w:rPr>
              <w:t>FIMS Manual</w:t>
            </w:r>
          </w:p>
        </w:tc>
      </w:tr>
      <w:tr w:rsidR="008B6D47" w:rsidRPr="00A9115A" w14:paraId="3B126869" w14:textId="77777777" w:rsidTr="008B6D47">
        <w:trPr>
          <w:trHeight w:val="1133"/>
        </w:trPr>
        <w:tc>
          <w:tcPr>
            <w:tcW w:w="10350" w:type="dxa"/>
          </w:tcPr>
          <w:p w14:paraId="5FBD10DF" w14:textId="77777777" w:rsidR="008B6D47" w:rsidRDefault="008B6D47" w:rsidP="005E477C">
            <w:pPr>
              <w:pStyle w:val="TableBullet"/>
              <w:ind w:left="360" w:hanging="360"/>
              <w:rPr>
                <w:rFonts w:ascii="EMprint" w:hAnsi="EMprint"/>
              </w:rPr>
            </w:pPr>
          </w:p>
          <w:p w14:paraId="733D240F" w14:textId="77777777" w:rsidR="008B6D47" w:rsidRDefault="008B6D47" w:rsidP="005E477C">
            <w:pPr>
              <w:pStyle w:val="TableBullet"/>
              <w:ind w:left="360" w:hanging="360"/>
              <w:rPr>
                <w:rFonts w:ascii="EMprint" w:hAnsi="EMprint"/>
              </w:rPr>
            </w:pPr>
          </w:p>
          <w:p w14:paraId="0B9D469E" w14:textId="77777777" w:rsidR="008B6D47" w:rsidRDefault="008B6D47" w:rsidP="005E477C">
            <w:pPr>
              <w:pStyle w:val="TableBullet"/>
              <w:ind w:left="360" w:hanging="360"/>
              <w:rPr>
                <w:rFonts w:ascii="EMprint" w:hAnsi="EMprint"/>
              </w:rPr>
            </w:pPr>
          </w:p>
          <w:p w14:paraId="2BAAD5EB" w14:textId="77777777" w:rsidR="008B6D47" w:rsidRDefault="008B6D47" w:rsidP="005E477C">
            <w:pPr>
              <w:pStyle w:val="TableBullet"/>
              <w:ind w:left="360" w:hanging="360"/>
              <w:rPr>
                <w:rFonts w:ascii="EMprint" w:hAnsi="EMprint"/>
              </w:rPr>
            </w:pPr>
          </w:p>
          <w:p w14:paraId="53DD6CE4" w14:textId="77777777" w:rsidR="008B6D47" w:rsidRDefault="008B6D47" w:rsidP="005E477C">
            <w:pPr>
              <w:pStyle w:val="TableBullet"/>
              <w:ind w:left="360" w:hanging="360"/>
              <w:rPr>
                <w:rFonts w:ascii="EMprint" w:hAnsi="EMprint"/>
              </w:rPr>
            </w:pPr>
          </w:p>
          <w:p w14:paraId="70A73C78" w14:textId="77777777" w:rsidR="008B6D47" w:rsidRDefault="008B6D47" w:rsidP="005E477C">
            <w:pPr>
              <w:pStyle w:val="TableBullet"/>
              <w:ind w:left="360" w:hanging="360"/>
              <w:rPr>
                <w:rFonts w:ascii="EMprint" w:hAnsi="EMprint"/>
              </w:rPr>
            </w:pPr>
          </w:p>
          <w:p w14:paraId="5AC7B909" w14:textId="77777777" w:rsidR="008B6D47" w:rsidRPr="000D1DE5" w:rsidRDefault="008B6D47" w:rsidP="005E477C">
            <w:pPr>
              <w:pStyle w:val="TableBullet"/>
              <w:ind w:left="360" w:hanging="360"/>
              <w:rPr>
                <w:rFonts w:ascii="EMprint" w:hAnsi="EMprint"/>
              </w:rPr>
            </w:pPr>
          </w:p>
        </w:tc>
      </w:tr>
      <w:tr w:rsidR="008B6D47" w:rsidRPr="008A6D1B" w14:paraId="40229E6C" w14:textId="77777777" w:rsidTr="00EA7F89">
        <w:trPr>
          <w:trHeight w:val="251"/>
        </w:trPr>
        <w:tc>
          <w:tcPr>
            <w:tcW w:w="10350" w:type="dxa"/>
            <w:shd w:val="clear" w:color="auto" w:fill="D9D9D9" w:themeFill="background1" w:themeFillShade="D9"/>
          </w:tcPr>
          <w:p w14:paraId="4C3C4B53" w14:textId="77777777" w:rsidR="008B6D47" w:rsidRPr="008A6D1B" w:rsidRDefault="008B6D47" w:rsidP="005E477C">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C73699">
              <w:rPr>
                <w:rFonts w:ascii="EMprint" w:hAnsi="EMprint"/>
              </w:rPr>
              <w:t>List the top 5 Facilities related SHE risks and Financial Exposures (FEs)</w:t>
            </w:r>
          </w:p>
        </w:tc>
      </w:tr>
      <w:tr w:rsidR="008B6D47" w14:paraId="0E41EF09" w14:textId="77777777" w:rsidTr="00EA7F89">
        <w:trPr>
          <w:trHeight w:val="251"/>
        </w:trPr>
        <w:tc>
          <w:tcPr>
            <w:tcW w:w="10350" w:type="dxa"/>
            <w:shd w:val="clear" w:color="auto" w:fill="D9D9D9" w:themeFill="background1" w:themeFillShade="D9"/>
          </w:tcPr>
          <w:p w14:paraId="0B2464F6" w14:textId="6C18DC10" w:rsidR="008B6D47" w:rsidRDefault="00A717BE" w:rsidP="005E477C">
            <w:pPr>
              <w:rPr>
                <w:rStyle w:val="IntenseReference"/>
                <w:rFonts w:ascii="EMprint" w:hAnsi="EMprint"/>
              </w:rPr>
            </w:pPr>
            <w:r>
              <w:rPr>
                <w:rStyle w:val="IntenseReference"/>
                <w:rFonts w:ascii="EMprint" w:hAnsi="EMprint"/>
              </w:rPr>
              <w:t>LEARNING</w:t>
            </w:r>
            <w:r w:rsidR="008B6D47">
              <w:rPr>
                <w:rStyle w:val="IntenseReference"/>
                <w:rFonts w:ascii="EMprint" w:hAnsi="EMprint"/>
              </w:rPr>
              <w:t xml:space="preserve"> SOURCE: </w:t>
            </w:r>
            <w:r w:rsidR="008B6D47" w:rsidRPr="00C73699">
              <w:rPr>
                <w:rFonts w:ascii="EMprint" w:hAnsi="EMprint"/>
              </w:rPr>
              <w:t>Programmatics Supervisor</w:t>
            </w:r>
          </w:p>
        </w:tc>
      </w:tr>
      <w:tr w:rsidR="008B6D47" w:rsidRPr="000D1DE5" w14:paraId="270404C7" w14:textId="77777777" w:rsidTr="008B6D47">
        <w:trPr>
          <w:trHeight w:val="1133"/>
        </w:trPr>
        <w:tc>
          <w:tcPr>
            <w:tcW w:w="10350" w:type="dxa"/>
          </w:tcPr>
          <w:p w14:paraId="127BF28E" w14:textId="77777777" w:rsidR="008B6D47" w:rsidRDefault="008B6D47" w:rsidP="005E477C">
            <w:pPr>
              <w:pStyle w:val="TableBullet"/>
              <w:ind w:left="360" w:hanging="360"/>
              <w:rPr>
                <w:rFonts w:ascii="EMprint" w:hAnsi="EMprint"/>
              </w:rPr>
            </w:pPr>
          </w:p>
          <w:p w14:paraId="3814F399" w14:textId="77777777" w:rsidR="008B6D47" w:rsidRDefault="008B6D47" w:rsidP="005E477C">
            <w:pPr>
              <w:pStyle w:val="TableBullet"/>
              <w:ind w:left="360" w:hanging="360"/>
              <w:rPr>
                <w:rFonts w:ascii="EMprint" w:hAnsi="EMprint"/>
              </w:rPr>
            </w:pPr>
          </w:p>
          <w:p w14:paraId="16D20F66" w14:textId="77777777" w:rsidR="008B6D47" w:rsidRDefault="008B6D47" w:rsidP="005E477C">
            <w:pPr>
              <w:pStyle w:val="TableBullet"/>
              <w:ind w:left="360" w:hanging="360"/>
              <w:rPr>
                <w:rFonts w:ascii="EMprint" w:hAnsi="EMprint"/>
              </w:rPr>
            </w:pPr>
          </w:p>
          <w:p w14:paraId="13A5753A" w14:textId="77777777" w:rsidR="008B6D47" w:rsidRDefault="008B6D47" w:rsidP="005E477C">
            <w:pPr>
              <w:pStyle w:val="TableBullet"/>
              <w:ind w:left="360" w:hanging="360"/>
              <w:rPr>
                <w:rFonts w:ascii="EMprint" w:hAnsi="EMprint"/>
              </w:rPr>
            </w:pPr>
          </w:p>
          <w:p w14:paraId="4D8EFC40" w14:textId="77777777" w:rsidR="008B6D47" w:rsidRDefault="008B6D47" w:rsidP="005E477C">
            <w:pPr>
              <w:pStyle w:val="TableBullet"/>
              <w:ind w:left="360" w:hanging="360"/>
              <w:rPr>
                <w:rFonts w:ascii="EMprint" w:hAnsi="EMprint"/>
              </w:rPr>
            </w:pPr>
          </w:p>
          <w:p w14:paraId="016FF65A" w14:textId="77777777" w:rsidR="008B6D47" w:rsidRDefault="008B6D47" w:rsidP="005E477C">
            <w:pPr>
              <w:pStyle w:val="TableBullet"/>
              <w:ind w:left="360" w:hanging="360"/>
              <w:rPr>
                <w:rFonts w:ascii="EMprint" w:hAnsi="EMprint"/>
              </w:rPr>
            </w:pPr>
          </w:p>
          <w:p w14:paraId="3F4A78AB" w14:textId="77777777" w:rsidR="008B6D47" w:rsidRPr="000D1DE5" w:rsidRDefault="008B6D47" w:rsidP="005E477C">
            <w:pPr>
              <w:pStyle w:val="TableBullet"/>
              <w:ind w:left="360" w:hanging="360"/>
              <w:rPr>
                <w:rFonts w:ascii="EMprint" w:hAnsi="EMprint"/>
              </w:rPr>
            </w:pPr>
          </w:p>
        </w:tc>
      </w:tr>
    </w:tbl>
    <w:p w14:paraId="2A54A554" w14:textId="2934DB40" w:rsidR="008B6D47" w:rsidRDefault="008B6D47" w:rsidP="008B6D47">
      <w:pPr>
        <w:pStyle w:val="subheads"/>
        <w:numPr>
          <w:ilvl w:val="0"/>
          <w:numId w:val="0"/>
        </w:numPr>
        <w:ind w:firstLine="360"/>
        <w:jc w:val="left"/>
      </w:pPr>
      <w:r>
        <w:t xml:space="preserve"> </w:t>
      </w:r>
    </w:p>
    <w:p w14:paraId="6BCBDEF8" w14:textId="77777777" w:rsidR="008B6D47" w:rsidRDefault="008B6D47">
      <w:pPr>
        <w:rPr>
          <w:rFonts w:ascii="EMprint" w:hAnsi="EMprint"/>
          <w:caps/>
          <w:color w:val="0C479D" w:themeColor="accent1"/>
          <w:sz w:val="20"/>
        </w:rPr>
      </w:pPr>
      <w:r>
        <w:br w:type="page"/>
      </w:r>
    </w:p>
    <w:p w14:paraId="08EF6CC3" w14:textId="5B6AC6AC" w:rsidR="000E03CF" w:rsidRDefault="000E03CF" w:rsidP="001A437A">
      <w:pPr>
        <w:pStyle w:val="subheads"/>
        <w:numPr>
          <w:ilvl w:val="2"/>
          <w:numId w:val="42"/>
        </w:numPr>
        <w:jc w:val="left"/>
      </w:pPr>
      <w:r>
        <w:t>WELLBORE RISK MANAGEMENT (SYSTEM 6-3)</w:t>
      </w:r>
    </w:p>
    <w:tbl>
      <w:tblPr>
        <w:tblStyle w:val="TableGrid"/>
        <w:tblW w:w="10350" w:type="dxa"/>
        <w:tblInd w:w="-635" w:type="dxa"/>
        <w:tblLook w:val="04A0" w:firstRow="1" w:lastRow="0" w:firstColumn="1" w:lastColumn="0" w:noHBand="0" w:noVBand="1"/>
      </w:tblPr>
      <w:tblGrid>
        <w:gridCol w:w="10350"/>
      </w:tblGrid>
      <w:tr w:rsidR="000E03CF" w:rsidRPr="00A9115A" w14:paraId="4C23A1DF" w14:textId="77777777" w:rsidTr="0099195E">
        <w:trPr>
          <w:trHeight w:val="251"/>
        </w:trPr>
        <w:tc>
          <w:tcPr>
            <w:tcW w:w="10350" w:type="dxa"/>
            <w:tcBorders>
              <w:bottom w:val="single" w:sz="4" w:space="0" w:color="auto"/>
            </w:tcBorders>
            <w:shd w:val="clear" w:color="auto" w:fill="D9D9D9" w:themeFill="background1" w:themeFillShade="D9"/>
          </w:tcPr>
          <w:p w14:paraId="07FE9194" w14:textId="5FF41AE9" w:rsidR="000E03CF" w:rsidRPr="008A6D1B" w:rsidRDefault="000E03CF" w:rsidP="0099195E">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0E03CF">
              <w:rPr>
                <w:rFonts w:ascii="EMprint" w:hAnsi="EMprint"/>
              </w:rPr>
              <w:t>What is the overall purpose of well integrity management?</w:t>
            </w:r>
          </w:p>
        </w:tc>
      </w:tr>
      <w:tr w:rsidR="000E03CF" w:rsidRPr="00A9115A" w14:paraId="101560E9" w14:textId="77777777" w:rsidTr="0099195E">
        <w:trPr>
          <w:trHeight w:val="251"/>
        </w:trPr>
        <w:tc>
          <w:tcPr>
            <w:tcW w:w="10350" w:type="dxa"/>
            <w:tcBorders>
              <w:bottom w:val="single" w:sz="4" w:space="0" w:color="auto"/>
            </w:tcBorders>
            <w:shd w:val="clear" w:color="auto" w:fill="D9D9D9" w:themeFill="background1" w:themeFillShade="D9"/>
          </w:tcPr>
          <w:p w14:paraId="0E05D051" w14:textId="11B26F24" w:rsidR="000E03CF" w:rsidRDefault="00A717BE" w:rsidP="0099195E">
            <w:pPr>
              <w:rPr>
                <w:rStyle w:val="IntenseReference"/>
                <w:rFonts w:ascii="EMprint" w:hAnsi="EMprint"/>
              </w:rPr>
            </w:pPr>
            <w:r>
              <w:rPr>
                <w:rStyle w:val="IntenseReference"/>
                <w:rFonts w:ascii="EMprint" w:hAnsi="EMprint"/>
              </w:rPr>
              <w:t>LEARNING</w:t>
            </w:r>
            <w:r w:rsidR="000E03CF">
              <w:rPr>
                <w:rStyle w:val="IntenseReference"/>
                <w:rFonts w:ascii="EMprint" w:hAnsi="EMprint"/>
              </w:rPr>
              <w:t xml:space="preserve"> SOURCE: </w:t>
            </w:r>
            <w:r w:rsidR="000E03CF" w:rsidRPr="000E03CF">
              <w:rPr>
                <w:rFonts w:ascii="EMprint" w:hAnsi="EMprint"/>
              </w:rPr>
              <w:t>BU OIMS System 6-3</w:t>
            </w:r>
          </w:p>
        </w:tc>
      </w:tr>
      <w:tr w:rsidR="000E03CF" w:rsidRPr="00A9115A" w14:paraId="350F9852" w14:textId="77777777" w:rsidTr="0099195E">
        <w:trPr>
          <w:trHeight w:val="1133"/>
        </w:trPr>
        <w:tc>
          <w:tcPr>
            <w:tcW w:w="10350" w:type="dxa"/>
          </w:tcPr>
          <w:p w14:paraId="1F3387F0" w14:textId="77777777" w:rsidR="000E03CF" w:rsidRDefault="000E03CF" w:rsidP="0099195E">
            <w:pPr>
              <w:pStyle w:val="TableBullet"/>
              <w:ind w:left="360" w:hanging="360"/>
              <w:rPr>
                <w:rFonts w:ascii="EMprint" w:hAnsi="EMprint"/>
              </w:rPr>
            </w:pPr>
          </w:p>
          <w:p w14:paraId="16F2CBFF" w14:textId="77777777" w:rsidR="000E03CF" w:rsidRDefault="000E03CF" w:rsidP="0099195E">
            <w:pPr>
              <w:pStyle w:val="TableBullet"/>
              <w:ind w:left="360" w:hanging="360"/>
              <w:rPr>
                <w:rFonts w:ascii="EMprint" w:hAnsi="EMprint"/>
              </w:rPr>
            </w:pPr>
          </w:p>
          <w:p w14:paraId="7B88A5E3" w14:textId="77777777" w:rsidR="000E03CF" w:rsidRDefault="000E03CF" w:rsidP="0099195E">
            <w:pPr>
              <w:pStyle w:val="TableBullet"/>
              <w:ind w:left="360" w:hanging="360"/>
              <w:rPr>
                <w:rFonts w:ascii="EMprint" w:hAnsi="EMprint"/>
              </w:rPr>
            </w:pPr>
          </w:p>
          <w:p w14:paraId="3EC76C71" w14:textId="77777777" w:rsidR="000E03CF" w:rsidRDefault="000E03CF" w:rsidP="00EA7440">
            <w:pPr>
              <w:pStyle w:val="TableBullet"/>
              <w:rPr>
                <w:rFonts w:ascii="EMprint" w:hAnsi="EMprint"/>
              </w:rPr>
            </w:pPr>
          </w:p>
          <w:p w14:paraId="6145DC7C" w14:textId="77777777" w:rsidR="00EA7440" w:rsidRDefault="00EA7440" w:rsidP="00EA7440">
            <w:pPr>
              <w:pStyle w:val="TableBullet"/>
              <w:rPr>
                <w:rFonts w:ascii="EMprint" w:hAnsi="EMprint"/>
              </w:rPr>
            </w:pPr>
          </w:p>
          <w:p w14:paraId="452C8EF9" w14:textId="77777777" w:rsidR="00EA7440" w:rsidRDefault="00EA7440" w:rsidP="00EA7440">
            <w:pPr>
              <w:pStyle w:val="TableBullet"/>
              <w:rPr>
                <w:rFonts w:ascii="EMprint" w:hAnsi="EMprint"/>
              </w:rPr>
            </w:pPr>
          </w:p>
          <w:p w14:paraId="70CAF46B" w14:textId="2C07E017" w:rsidR="0099195E" w:rsidRPr="000D1DE5" w:rsidRDefault="0099195E" w:rsidP="00EA7440">
            <w:pPr>
              <w:pStyle w:val="TableBullet"/>
              <w:rPr>
                <w:rFonts w:ascii="EMprint" w:hAnsi="EMprint"/>
              </w:rPr>
            </w:pPr>
          </w:p>
        </w:tc>
      </w:tr>
      <w:tr w:rsidR="0099195E" w:rsidRPr="00A9115A" w14:paraId="5BB6AFDD" w14:textId="77777777" w:rsidTr="005E232A">
        <w:trPr>
          <w:trHeight w:val="251"/>
        </w:trPr>
        <w:tc>
          <w:tcPr>
            <w:tcW w:w="10350" w:type="dxa"/>
            <w:tcBorders>
              <w:bottom w:val="single" w:sz="4" w:space="0" w:color="auto"/>
            </w:tcBorders>
            <w:shd w:val="clear" w:color="auto" w:fill="D9D9D9" w:themeFill="background1" w:themeFillShade="D9"/>
          </w:tcPr>
          <w:p w14:paraId="7980C29B" w14:textId="73EB1346" w:rsidR="0099195E" w:rsidRPr="008A6D1B" w:rsidRDefault="0099195E" w:rsidP="0099195E">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99195E">
              <w:rPr>
                <w:rFonts w:ascii="EMprint" w:hAnsi="EMprint"/>
              </w:rPr>
              <w:t>What are the key components that have testing and maintenance requirements?</w:t>
            </w:r>
          </w:p>
        </w:tc>
      </w:tr>
      <w:tr w:rsidR="0099195E" w:rsidRPr="00A9115A" w14:paraId="433F3961" w14:textId="77777777" w:rsidTr="005E232A">
        <w:trPr>
          <w:trHeight w:val="251"/>
        </w:trPr>
        <w:tc>
          <w:tcPr>
            <w:tcW w:w="10350" w:type="dxa"/>
            <w:tcBorders>
              <w:bottom w:val="single" w:sz="4" w:space="0" w:color="auto"/>
            </w:tcBorders>
            <w:shd w:val="clear" w:color="auto" w:fill="D9D9D9" w:themeFill="background1" w:themeFillShade="D9"/>
          </w:tcPr>
          <w:p w14:paraId="0A859F5C" w14:textId="140304BC" w:rsidR="0099195E" w:rsidRDefault="00A717BE" w:rsidP="0099195E">
            <w:pPr>
              <w:rPr>
                <w:rStyle w:val="IntenseReference"/>
                <w:rFonts w:ascii="EMprint" w:hAnsi="EMprint"/>
              </w:rPr>
            </w:pPr>
            <w:r>
              <w:rPr>
                <w:rStyle w:val="IntenseReference"/>
                <w:rFonts w:ascii="EMprint" w:hAnsi="EMprint"/>
              </w:rPr>
              <w:t>LEARNING</w:t>
            </w:r>
            <w:r w:rsidR="0099195E">
              <w:rPr>
                <w:rStyle w:val="IntenseReference"/>
                <w:rFonts w:ascii="EMprint" w:hAnsi="EMprint"/>
              </w:rPr>
              <w:t xml:space="preserve"> SOURCE: </w:t>
            </w:r>
            <w:r w:rsidR="0099195E" w:rsidRPr="000E03CF">
              <w:rPr>
                <w:rFonts w:ascii="EMprint" w:hAnsi="EMprint"/>
              </w:rPr>
              <w:t>BU OIMS System 6-3</w:t>
            </w:r>
          </w:p>
        </w:tc>
      </w:tr>
      <w:tr w:rsidR="0099195E" w:rsidRPr="00A9115A" w14:paraId="4DF478AC" w14:textId="77777777" w:rsidTr="005E232A">
        <w:trPr>
          <w:trHeight w:val="1133"/>
        </w:trPr>
        <w:tc>
          <w:tcPr>
            <w:tcW w:w="10350" w:type="dxa"/>
          </w:tcPr>
          <w:p w14:paraId="6B89177A" w14:textId="77777777" w:rsidR="0099195E" w:rsidRDefault="0099195E" w:rsidP="0099195E">
            <w:pPr>
              <w:pStyle w:val="TableBullet"/>
              <w:ind w:left="360" w:hanging="360"/>
              <w:rPr>
                <w:rFonts w:ascii="EMprint" w:hAnsi="EMprint"/>
              </w:rPr>
            </w:pPr>
          </w:p>
          <w:p w14:paraId="055689FA" w14:textId="77777777" w:rsidR="0099195E" w:rsidRDefault="0099195E" w:rsidP="0099195E">
            <w:pPr>
              <w:pStyle w:val="TableBullet"/>
              <w:ind w:left="360" w:hanging="360"/>
              <w:rPr>
                <w:rFonts w:ascii="EMprint" w:hAnsi="EMprint"/>
              </w:rPr>
            </w:pPr>
          </w:p>
          <w:p w14:paraId="63F7E99A" w14:textId="77777777" w:rsidR="0099195E" w:rsidRDefault="0099195E" w:rsidP="0099195E">
            <w:pPr>
              <w:pStyle w:val="TableBullet"/>
              <w:ind w:left="360" w:hanging="360"/>
              <w:rPr>
                <w:rFonts w:ascii="EMprint" w:hAnsi="EMprint"/>
              </w:rPr>
            </w:pPr>
          </w:p>
          <w:p w14:paraId="38C9921C" w14:textId="77777777" w:rsidR="0099195E" w:rsidRDefault="0099195E" w:rsidP="0099195E">
            <w:pPr>
              <w:pStyle w:val="TableBullet"/>
              <w:ind w:left="360" w:hanging="360"/>
              <w:rPr>
                <w:rFonts w:ascii="EMprint" w:hAnsi="EMprint"/>
              </w:rPr>
            </w:pPr>
          </w:p>
          <w:p w14:paraId="27F71BDB" w14:textId="77777777" w:rsidR="0099195E" w:rsidRPr="000D1DE5" w:rsidRDefault="0099195E" w:rsidP="0099195E">
            <w:pPr>
              <w:pStyle w:val="TableBullet"/>
              <w:ind w:left="360" w:hanging="360"/>
              <w:rPr>
                <w:rFonts w:ascii="EMprint" w:hAnsi="EMprint"/>
              </w:rPr>
            </w:pPr>
          </w:p>
        </w:tc>
      </w:tr>
      <w:tr w:rsidR="0099195E" w:rsidRPr="00A9115A" w14:paraId="70EC7179" w14:textId="77777777" w:rsidTr="00425DCF">
        <w:trPr>
          <w:trHeight w:val="251"/>
        </w:trPr>
        <w:tc>
          <w:tcPr>
            <w:tcW w:w="10350" w:type="dxa"/>
            <w:shd w:val="clear" w:color="auto" w:fill="D9D9D9" w:themeFill="background1" w:themeFillShade="D9"/>
          </w:tcPr>
          <w:p w14:paraId="36C64FB4" w14:textId="27C595DE" w:rsidR="0099195E" w:rsidRPr="008A6D1B" w:rsidRDefault="0099195E" w:rsidP="0099195E">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99195E">
              <w:rPr>
                <w:rFonts w:ascii="EMprint" w:hAnsi="EMprint"/>
              </w:rPr>
              <w:t>What are typical tests that must be completed periodically to confirm wellhead and tree integrity?</w:t>
            </w:r>
          </w:p>
        </w:tc>
      </w:tr>
      <w:tr w:rsidR="0099195E" w:rsidRPr="00A9115A" w14:paraId="1977EC90" w14:textId="77777777" w:rsidTr="00425DCF">
        <w:trPr>
          <w:trHeight w:val="251"/>
        </w:trPr>
        <w:tc>
          <w:tcPr>
            <w:tcW w:w="10350" w:type="dxa"/>
            <w:shd w:val="clear" w:color="auto" w:fill="D9D9D9" w:themeFill="background1" w:themeFillShade="D9"/>
          </w:tcPr>
          <w:p w14:paraId="39CA1AEE" w14:textId="751993FD" w:rsidR="0099195E" w:rsidRPr="00C253FC" w:rsidRDefault="00A717BE" w:rsidP="0099195E">
            <w:pPr>
              <w:rPr>
                <w:rStyle w:val="IntenseReference"/>
                <w:rFonts w:ascii="EMprint" w:hAnsi="EMprint"/>
                <w:b w:val="0"/>
                <w:bCs w:val="0"/>
                <w:smallCaps w:val="0"/>
                <w:color w:val="auto"/>
                <w:spacing w:val="0"/>
              </w:rPr>
            </w:pPr>
            <w:r>
              <w:rPr>
                <w:rStyle w:val="IntenseReference"/>
                <w:rFonts w:ascii="EMprint" w:hAnsi="EMprint"/>
              </w:rPr>
              <w:t>LEARNING</w:t>
            </w:r>
            <w:r w:rsidR="0099195E">
              <w:rPr>
                <w:rStyle w:val="IntenseReference"/>
                <w:rFonts w:ascii="EMprint" w:hAnsi="EMprint"/>
              </w:rPr>
              <w:t xml:space="preserve"> SOURCE:</w:t>
            </w:r>
            <w:r w:rsidR="0099195E">
              <w:rPr>
                <w:rFonts w:ascii="EMprint" w:hAnsi="EMprint"/>
              </w:rPr>
              <w:t xml:space="preserve"> </w:t>
            </w:r>
            <w:r w:rsidR="0099195E" w:rsidRPr="0099195E">
              <w:rPr>
                <w:rFonts w:ascii="EMprint" w:hAnsi="EMprint"/>
              </w:rPr>
              <w:t>BU OIMS System 6-3</w:t>
            </w:r>
          </w:p>
        </w:tc>
      </w:tr>
      <w:tr w:rsidR="0099195E" w:rsidRPr="00A9115A" w14:paraId="7222F1A1" w14:textId="77777777" w:rsidTr="005E232A">
        <w:trPr>
          <w:trHeight w:val="1133"/>
        </w:trPr>
        <w:tc>
          <w:tcPr>
            <w:tcW w:w="10350" w:type="dxa"/>
          </w:tcPr>
          <w:p w14:paraId="28BB0A75" w14:textId="77777777" w:rsidR="0099195E" w:rsidRDefault="0099195E" w:rsidP="0099195E">
            <w:pPr>
              <w:pStyle w:val="TableBullet"/>
              <w:ind w:left="360" w:hanging="360"/>
              <w:rPr>
                <w:rFonts w:ascii="EMprint" w:hAnsi="EMprint"/>
              </w:rPr>
            </w:pPr>
          </w:p>
          <w:p w14:paraId="2A8D028C" w14:textId="77777777" w:rsidR="0099195E" w:rsidRDefault="0099195E" w:rsidP="0099195E">
            <w:pPr>
              <w:pStyle w:val="TableBullet"/>
              <w:ind w:left="360" w:hanging="360"/>
              <w:rPr>
                <w:rFonts w:ascii="EMprint" w:hAnsi="EMprint"/>
              </w:rPr>
            </w:pPr>
          </w:p>
          <w:p w14:paraId="7EA778BE" w14:textId="77777777" w:rsidR="0099195E" w:rsidRDefault="0099195E" w:rsidP="0099195E">
            <w:pPr>
              <w:pStyle w:val="TableBullet"/>
              <w:ind w:left="360" w:hanging="360"/>
              <w:rPr>
                <w:rFonts w:ascii="EMprint" w:hAnsi="EMprint"/>
              </w:rPr>
            </w:pPr>
          </w:p>
          <w:p w14:paraId="79D00097" w14:textId="77777777" w:rsidR="0099195E" w:rsidRDefault="0099195E" w:rsidP="0099195E">
            <w:pPr>
              <w:pStyle w:val="TableBullet"/>
              <w:ind w:left="360" w:hanging="360"/>
              <w:rPr>
                <w:rFonts w:ascii="EMprint" w:hAnsi="EMprint"/>
              </w:rPr>
            </w:pPr>
          </w:p>
          <w:p w14:paraId="3BB38C87" w14:textId="77777777" w:rsidR="0099195E" w:rsidRPr="000D1DE5" w:rsidRDefault="0099195E" w:rsidP="0099195E">
            <w:pPr>
              <w:pStyle w:val="TableBullet"/>
              <w:ind w:left="360" w:hanging="360"/>
              <w:rPr>
                <w:rFonts w:ascii="EMprint" w:hAnsi="EMprint"/>
              </w:rPr>
            </w:pPr>
          </w:p>
        </w:tc>
      </w:tr>
      <w:tr w:rsidR="0099195E" w:rsidRPr="008A6D1B" w14:paraId="3078AB3A" w14:textId="77777777" w:rsidTr="00425DCF">
        <w:trPr>
          <w:trHeight w:val="251"/>
        </w:trPr>
        <w:tc>
          <w:tcPr>
            <w:tcW w:w="10350" w:type="dxa"/>
            <w:shd w:val="clear" w:color="auto" w:fill="D9D9D9" w:themeFill="background1" w:themeFillShade="D9"/>
          </w:tcPr>
          <w:p w14:paraId="419C9E7B" w14:textId="312E2266" w:rsidR="0099195E" w:rsidRPr="008A6D1B" w:rsidRDefault="0099195E" w:rsidP="0099195E">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005E232A" w:rsidRPr="005E232A">
              <w:rPr>
                <w:rFonts w:ascii="EMprint" w:hAnsi="EMprint"/>
              </w:rPr>
              <w:t>What action is taken in the event of a tree valve-leak failure?</w:t>
            </w:r>
          </w:p>
        </w:tc>
      </w:tr>
      <w:tr w:rsidR="0099195E" w14:paraId="5D4E4EE5" w14:textId="77777777" w:rsidTr="00425DCF">
        <w:trPr>
          <w:trHeight w:val="251"/>
        </w:trPr>
        <w:tc>
          <w:tcPr>
            <w:tcW w:w="10350" w:type="dxa"/>
            <w:shd w:val="clear" w:color="auto" w:fill="D9D9D9" w:themeFill="background1" w:themeFillShade="D9"/>
          </w:tcPr>
          <w:p w14:paraId="204DA20B" w14:textId="0997467E" w:rsidR="0099195E" w:rsidRDefault="00A717BE" w:rsidP="0099195E">
            <w:pPr>
              <w:rPr>
                <w:rStyle w:val="IntenseReference"/>
                <w:rFonts w:ascii="EMprint" w:hAnsi="EMprint"/>
              </w:rPr>
            </w:pPr>
            <w:r>
              <w:rPr>
                <w:rStyle w:val="IntenseReference"/>
                <w:rFonts w:ascii="EMprint" w:hAnsi="EMprint"/>
              </w:rPr>
              <w:t>LEARNING</w:t>
            </w:r>
            <w:r w:rsidR="0099195E">
              <w:rPr>
                <w:rStyle w:val="IntenseReference"/>
                <w:rFonts w:ascii="EMprint" w:hAnsi="EMprint"/>
              </w:rPr>
              <w:t xml:space="preserve"> SOURCE: </w:t>
            </w:r>
            <w:r w:rsidR="005E232A" w:rsidRPr="005E232A">
              <w:rPr>
                <w:rFonts w:ascii="EMprint" w:hAnsi="EMprint"/>
              </w:rPr>
              <w:t>BU OIMS System 6-3</w:t>
            </w:r>
          </w:p>
        </w:tc>
      </w:tr>
      <w:tr w:rsidR="0099195E" w:rsidRPr="000D1DE5" w14:paraId="1125F731" w14:textId="77777777" w:rsidTr="005E232A">
        <w:trPr>
          <w:trHeight w:val="1133"/>
        </w:trPr>
        <w:tc>
          <w:tcPr>
            <w:tcW w:w="10350" w:type="dxa"/>
          </w:tcPr>
          <w:p w14:paraId="20358B4C" w14:textId="77777777" w:rsidR="0099195E" w:rsidRDefault="0099195E" w:rsidP="0099195E">
            <w:pPr>
              <w:pStyle w:val="TableBullet"/>
              <w:ind w:left="360" w:hanging="360"/>
              <w:rPr>
                <w:rFonts w:ascii="EMprint" w:hAnsi="EMprint"/>
              </w:rPr>
            </w:pPr>
          </w:p>
          <w:p w14:paraId="412DAFDC" w14:textId="77777777" w:rsidR="0099195E" w:rsidRDefault="0099195E" w:rsidP="0099195E">
            <w:pPr>
              <w:pStyle w:val="TableBullet"/>
              <w:ind w:left="360" w:hanging="360"/>
              <w:rPr>
                <w:rFonts w:ascii="EMprint" w:hAnsi="EMprint"/>
              </w:rPr>
            </w:pPr>
          </w:p>
          <w:p w14:paraId="10C06F2E" w14:textId="77777777" w:rsidR="0099195E" w:rsidRDefault="0099195E" w:rsidP="0099195E">
            <w:pPr>
              <w:pStyle w:val="TableBullet"/>
              <w:ind w:left="360" w:hanging="360"/>
              <w:rPr>
                <w:rFonts w:ascii="EMprint" w:hAnsi="EMprint"/>
              </w:rPr>
            </w:pPr>
          </w:p>
          <w:p w14:paraId="4175EC89" w14:textId="77777777" w:rsidR="0099195E" w:rsidRDefault="0099195E" w:rsidP="0099195E">
            <w:pPr>
              <w:pStyle w:val="TableBullet"/>
              <w:ind w:left="360" w:hanging="360"/>
              <w:rPr>
                <w:rFonts w:ascii="EMprint" w:hAnsi="EMprint"/>
              </w:rPr>
            </w:pPr>
          </w:p>
          <w:p w14:paraId="64001FC8" w14:textId="77777777" w:rsidR="0099195E" w:rsidRDefault="0099195E" w:rsidP="0099195E">
            <w:pPr>
              <w:pStyle w:val="TableBullet"/>
              <w:ind w:left="360" w:hanging="360"/>
              <w:rPr>
                <w:rFonts w:ascii="EMprint" w:hAnsi="EMprint"/>
              </w:rPr>
            </w:pPr>
          </w:p>
          <w:p w14:paraId="73D01797" w14:textId="77777777" w:rsidR="0099195E" w:rsidRPr="000D1DE5" w:rsidRDefault="0099195E" w:rsidP="0099195E">
            <w:pPr>
              <w:pStyle w:val="TableBullet"/>
              <w:ind w:left="360" w:hanging="360"/>
              <w:rPr>
                <w:rFonts w:ascii="EMprint" w:hAnsi="EMprint"/>
              </w:rPr>
            </w:pPr>
          </w:p>
        </w:tc>
      </w:tr>
      <w:tr w:rsidR="0099195E" w:rsidRPr="008A6D1B" w14:paraId="32146480" w14:textId="77777777" w:rsidTr="00425DCF">
        <w:trPr>
          <w:trHeight w:val="251"/>
        </w:trPr>
        <w:tc>
          <w:tcPr>
            <w:tcW w:w="10350" w:type="dxa"/>
            <w:shd w:val="clear" w:color="auto" w:fill="D9D9D9" w:themeFill="background1" w:themeFillShade="D9"/>
          </w:tcPr>
          <w:p w14:paraId="7888C5AD" w14:textId="6ACC8434" w:rsidR="0099195E" w:rsidRPr="008A6D1B" w:rsidRDefault="0099195E" w:rsidP="0099195E">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005E232A" w:rsidRPr="005E232A">
              <w:rPr>
                <w:rFonts w:ascii="EMprint" w:hAnsi="EMprint"/>
              </w:rPr>
              <w:t>What are the components of a well design operating envelope?</w:t>
            </w:r>
          </w:p>
        </w:tc>
      </w:tr>
      <w:tr w:rsidR="0099195E" w14:paraId="31E8D11B" w14:textId="77777777" w:rsidTr="00425DCF">
        <w:trPr>
          <w:trHeight w:val="251"/>
        </w:trPr>
        <w:tc>
          <w:tcPr>
            <w:tcW w:w="10350" w:type="dxa"/>
            <w:shd w:val="clear" w:color="auto" w:fill="D9D9D9" w:themeFill="background1" w:themeFillShade="D9"/>
          </w:tcPr>
          <w:p w14:paraId="536056A5" w14:textId="15AE8519" w:rsidR="0099195E" w:rsidRDefault="00A717BE" w:rsidP="0099195E">
            <w:pPr>
              <w:rPr>
                <w:rStyle w:val="IntenseReference"/>
                <w:rFonts w:ascii="EMprint" w:hAnsi="EMprint"/>
              </w:rPr>
            </w:pPr>
            <w:r>
              <w:rPr>
                <w:rStyle w:val="IntenseReference"/>
                <w:rFonts w:ascii="EMprint" w:hAnsi="EMprint"/>
              </w:rPr>
              <w:t>LEARNING</w:t>
            </w:r>
            <w:r w:rsidR="0099195E">
              <w:rPr>
                <w:rStyle w:val="IntenseReference"/>
                <w:rFonts w:ascii="EMprint" w:hAnsi="EMprint"/>
              </w:rPr>
              <w:t xml:space="preserve"> SOURCE: </w:t>
            </w:r>
            <w:r w:rsidR="005E232A" w:rsidRPr="005E232A">
              <w:rPr>
                <w:rFonts w:ascii="EMprint" w:hAnsi="EMprint"/>
              </w:rPr>
              <w:t>BU OIMS System 6-3</w:t>
            </w:r>
          </w:p>
        </w:tc>
      </w:tr>
      <w:tr w:rsidR="0099195E" w:rsidRPr="000D1DE5" w14:paraId="168556B6" w14:textId="77777777" w:rsidTr="005E232A">
        <w:trPr>
          <w:trHeight w:val="1133"/>
        </w:trPr>
        <w:tc>
          <w:tcPr>
            <w:tcW w:w="10350" w:type="dxa"/>
          </w:tcPr>
          <w:p w14:paraId="4BAAD87E" w14:textId="77777777" w:rsidR="0099195E" w:rsidRDefault="0099195E" w:rsidP="0099195E">
            <w:pPr>
              <w:pStyle w:val="TableBullet"/>
              <w:ind w:left="360" w:hanging="360"/>
              <w:rPr>
                <w:rFonts w:ascii="EMprint" w:hAnsi="EMprint"/>
              </w:rPr>
            </w:pPr>
          </w:p>
          <w:p w14:paraId="744031E3" w14:textId="77777777" w:rsidR="0099195E" w:rsidRDefault="0099195E" w:rsidP="0099195E">
            <w:pPr>
              <w:pStyle w:val="TableBullet"/>
              <w:ind w:left="360" w:hanging="360"/>
              <w:rPr>
                <w:rFonts w:ascii="EMprint" w:hAnsi="EMprint"/>
              </w:rPr>
            </w:pPr>
          </w:p>
          <w:p w14:paraId="5DC6C2AE" w14:textId="77777777" w:rsidR="0099195E" w:rsidRDefault="0099195E" w:rsidP="0099195E">
            <w:pPr>
              <w:pStyle w:val="TableBullet"/>
              <w:ind w:left="360" w:hanging="360"/>
              <w:rPr>
                <w:rFonts w:ascii="EMprint" w:hAnsi="EMprint"/>
              </w:rPr>
            </w:pPr>
          </w:p>
          <w:p w14:paraId="2D2778BC" w14:textId="77777777" w:rsidR="0099195E" w:rsidRDefault="0099195E" w:rsidP="0099195E">
            <w:pPr>
              <w:pStyle w:val="TableBullet"/>
              <w:ind w:left="360" w:hanging="360"/>
              <w:rPr>
                <w:rFonts w:ascii="EMprint" w:hAnsi="EMprint"/>
              </w:rPr>
            </w:pPr>
          </w:p>
          <w:p w14:paraId="5E4F90DF" w14:textId="77777777" w:rsidR="0099195E" w:rsidRDefault="0099195E" w:rsidP="0099195E">
            <w:pPr>
              <w:pStyle w:val="TableBullet"/>
              <w:ind w:left="360" w:hanging="360"/>
              <w:rPr>
                <w:rFonts w:ascii="EMprint" w:hAnsi="EMprint"/>
              </w:rPr>
            </w:pPr>
          </w:p>
          <w:p w14:paraId="2D75AD47" w14:textId="77777777" w:rsidR="0099195E" w:rsidRPr="000D1DE5" w:rsidRDefault="0099195E" w:rsidP="0099195E">
            <w:pPr>
              <w:pStyle w:val="TableBullet"/>
              <w:ind w:left="360" w:hanging="360"/>
              <w:rPr>
                <w:rFonts w:ascii="EMprint" w:hAnsi="EMprint"/>
              </w:rPr>
            </w:pPr>
          </w:p>
        </w:tc>
      </w:tr>
    </w:tbl>
    <w:p w14:paraId="7A95C960" w14:textId="77777777" w:rsidR="008B6D47" w:rsidRDefault="008B6D47">
      <w:r>
        <w:br w:type="page"/>
      </w:r>
    </w:p>
    <w:p w14:paraId="5F5B69A6" w14:textId="50F0F639" w:rsidR="008B6D47" w:rsidRPr="00AB7609" w:rsidRDefault="008B6D47" w:rsidP="00AB7609">
      <w:pPr>
        <w:pStyle w:val="body"/>
        <w:rPr>
          <w:b/>
        </w:rPr>
      </w:pPr>
      <w:r w:rsidRPr="00AB7609">
        <w:rPr>
          <w:b/>
        </w:rPr>
        <w:t>Wellbore Risk Management (System 6-3)</w:t>
      </w:r>
      <w:r w:rsidRPr="00AB7609">
        <w:t>, Continued</w:t>
      </w:r>
    </w:p>
    <w:tbl>
      <w:tblPr>
        <w:tblStyle w:val="TableGrid"/>
        <w:tblW w:w="10350" w:type="dxa"/>
        <w:tblInd w:w="-635" w:type="dxa"/>
        <w:tblLook w:val="04A0" w:firstRow="1" w:lastRow="0" w:firstColumn="1" w:lastColumn="0" w:noHBand="0" w:noVBand="1"/>
      </w:tblPr>
      <w:tblGrid>
        <w:gridCol w:w="10350"/>
      </w:tblGrid>
      <w:tr w:rsidR="005E232A" w:rsidRPr="008A6D1B" w14:paraId="47CA131F" w14:textId="77777777" w:rsidTr="00EA7F89">
        <w:trPr>
          <w:trHeight w:val="251"/>
        </w:trPr>
        <w:tc>
          <w:tcPr>
            <w:tcW w:w="10350" w:type="dxa"/>
            <w:shd w:val="clear" w:color="auto" w:fill="D9D9D9" w:themeFill="background1" w:themeFillShade="D9"/>
          </w:tcPr>
          <w:p w14:paraId="40E261AD" w14:textId="466DBA6D" w:rsidR="005E232A" w:rsidRPr="008A6D1B" w:rsidRDefault="005E232A"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5E232A">
              <w:rPr>
                <w:rFonts w:ascii="EMprint" w:hAnsi="EMprint"/>
              </w:rPr>
              <w:t>Accompany the operator on a round of casing pressure surveillance.  Identify the gauges associated with each annulus for one wellhead and compare pressures recorded to acceptable limits.</w:t>
            </w:r>
          </w:p>
        </w:tc>
      </w:tr>
      <w:tr w:rsidR="005E232A" w14:paraId="4523978A" w14:textId="77777777" w:rsidTr="00EA7F89">
        <w:trPr>
          <w:trHeight w:val="251"/>
        </w:trPr>
        <w:tc>
          <w:tcPr>
            <w:tcW w:w="10350" w:type="dxa"/>
            <w:shd w:val="clear" w:color="auto" w:fill="D9D9D9" w:themeFill="background1" w:themeFillShade="D9"/>
          </w:tcPr>
          <w:p w14:paraId="2E4C6DF8" w14:textId="7BE2C3BC" w:rsidR="005E232A" w:rsidRDefault="00A717BE" w:rsidP="00184912">
            <w:pPr>
              <w:rPr>
                <w:rStyle w:val="IntenseReference"/>
                <w:rFonts w:ascii="EMprint" w:hAnsi="EMprint"/>
              </w:rPr>
            </w:pPr>
            <w:r>
              <w:rPr>
                <w:rStyle w:val="IntenseReference"/>
                <w:rFonts w:ascii="EMprint" w:hAnsi="EMprint"/>
              </w:rPr>
              <w:t>LEARNING</w:t>
            </w:r>
            <w:r w:rsidR="005E232A">
              <w:rPr>
                <w:rStyle w:val="IntenseReference"/>
                <w:rFonts w:ascii="EMprint" w:hAnsi="EMprint"/>
              </w:rPr>
              <w:t xml:space="preserve"> SOURCE: </w:t>
            </w:r>
            <w:r w:rsidR="005E232A" w:rsidRPr="005E232A">
              <w:rPr>
                <w:rFonts w:ascii="EMprint" w:hAnsi="EMprint"/>
              </w:rPr>
              <w:t>Person In Charge</w:t>
            </w:r>
          </w:p>
        </w:tc>
      </w:tr>
      <w:tr w:rsidR="005E232A" w:rsidRPr="000D1DE5" w14:paraId="5FA342AC" w14:textId="77777777" w:rsidTr="005E232A">
        <w:trPr>
          <w:trHeight w:val="1133"/>
        </w:trPr>
        <w:tc>
          <w:tcPr>
            <w:tcW w:w="10350" w:type="dxa"/>
          </w:tcPr>
          <w:p w14:paraId="017957D0" w14:textId="77777777" w:rsidR="005E232A" w:rsidRDefault="005E232A" w:rsidP="00184912">
            <w:pPr>
              <w:pStyle w:val="TableBullet"/>
              <w:ind w:left="360" w:hanging="360"/>
              <w:rPr>
                <w:rFonts w:ascii="EMprint" w:hAnsi="EMprint"/>
              </w:rPr>
            </w:pPr>
          </w:p>
          <w:p w14:paraId="272A6F66" w14:textId="77777777" w:rsidR="005E232A" w:rsidRDefault="005E232A" w:rsidP="00184912">
            <w:pPr>
              <w:pStyle w:val="TableBullet"/>
              <w:ind w:left="360" w:hanging="360"/>
              <w:rPr>
                <w:rFonts w:ascii="EMprint" w:hAnsi="EMprint"/>
              </w:rPr>
            </w:pPr>
          </w:p>
          <w:p w14:paraId="220075AC" w14:textId="77777777" w:rsidR="005E232A" w:rsidRDefault="005E232A" w:rsidP="00184912">
            <w:pPr>
              <w:pStyle w:val="TableBullet"/>
              <w:ind w:left="360" w:hanging="360"/>
              <w:rPr>
                <w:rFonts w:ascii="EMprint" w:hAnsi="EMprint"/>
              </w:rPr>
            </w:pPr>
          </w:p>
          <w:p w14:paraId="06AF0FC2" w14:textId="77777777" w:rsidR="005E232A" w:rsidRDefault="005E232A" w:rsidP="00184912">
            <w:pPr>
              <w:pStyle w:val="TableBullet"/>
              <w:ind w:left="360" w:hanging="360"/>
              <w:rPr>
                <w:rFonts w:ascii="EMprint" w:hAnsi="EMprint"/>
              </w:rPr>
            </w:pPr>
          </w:p>
          <w:p w14:paraId="04FC2D28" w14:textId="77777777" w:rsidR="005E232A" w:rsidRDefault="005E232A" w:rsidP="00184912">
            <w:pPr>
              <w:pStyle w:val="TableBullet"/>
              <w:ind w:left="360" w:hanging="360"/>
              <w:rPr>
                <w:rFonts w:ascii="EMprint" w:hAnsi="EMprint"/>
              </w:rPr>
            </w:pPr>
          </w:p>
          <w:p w14:paraId="595CFEAE" w14:textId="77777777" w:rsidR="005E232A" w:rsidRPr="000D1DE5" w:rsidRDefault="005E232A" w:rsidP="00184912">
            <w:pPr>
              <w:pStyle w:val="TableBullet"/>
              <w:ind w:left="360" w:hanging="360"/>
              <w:rPr>
                <w:rFonts w:ascii="EMprint" w:hAnsi="EMprint"/>
              </w:rPr>
            </w:pPr>
          </w:p>
        </w:tc>
      </w:tr>
    </w:tbl>
    <w:p w14:paraId="4A62341F" w14:textId="1D62227F" w:rsidR="00775561" w:rsidRDefault="00775561" w:rsidP="00AB7609">
      <w:pPr>
        <w:pStyle w:val="subheads"/>
        <w:ind w:firstLine="426"/>
        <w:jc w:val="left"/>
      </w:pPr>
      <w:r>
        <w:t>WORK MANAGEMENT (SYSTEM 6-4)</w:t>
      </w:r>
    </w:p>
    <w:tbl>
      <w:tblPr>
        <w:tblStyle w:val="TableGrid"/>
        <w:tblW w:w="10350" w:type="dxa"/>
        <w:tblInd w:w="-635" w:type="dxa"/>
        <w:tblLook w:val="04A0" w:firstRow="1" w:lastRow="0" w:firstColumn="1" w:lastColumn="0" w:noHBand="0" w:noVBand="1"/>
      </w:tblPr>
      <w:tblGrid>
        <w:gridCol w:w="10350"/>
      </w:tblGrid>
      <w:tr w:rsidR="00775561" w:rsidRPr="00A9115A" w14:paraId="2702425A" w14:textId="77777777" w:rsidTr="00184912">
        <w:trPr>
          <w:trHeight w:val="251"/>
        </w:trPr>
        <w:tc>
          <w:tcPr>
            <w:tcW w:w="10350" w:type="dxa"/>
            <w:tcBorders>
              <w:bottom w:val="single" w:sz="4" w:space="0" w:color="auto"/>
            </w:tcBorders>
            <w:shd w:val="clear" w:color="auto" w:fill="D9D9D9" w:themeFill="background1" w:themeFillShade="D9"/>
          </w:tcPr>
          <w:p w14:paraId="0A9F9420" w14:textId="627CA2FD" w:rsidR="00775561" w:rsidRPr="008A6D1B" w:rsidRDefault="00775561"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775561">
              <w:rPr>
                <w:rFonts w:ascii="EMprint" w:hAnsi="EMprint"/>
              </w:rPr>
              <w:t>What is a Temporary Defeat and what types of equipment and/or systems does it involve?</w:t>
            </w:r>
          </w:p>
        </w:tc>
      </w:tr>
      <w:tr w:rsidR="00775561" w:rsidRPr="00A9115A" w14:paraId="65CB4B61" w14:textId="77777777" w:rsidTr="00184912">
        <w:trPr>
          <w:trHeight w:val="251"/>
        </w:trPr>
        <w:tc>
          <w:tcPr>
            <w:tcW w:w="10350" w:type="dxa"/>
            <w:tcBorders>
              <w:bottom w:val="single" w:sz="4" w:space="0" w:color="auto"/>
            </w:tcBorders>
            <w:shd w:val="clear" w:color="auto" w:fill="D9D9D9" w:themeFill="background1" w:themeFillShade="D9"/>
          </w:tcPr>
          <w:p w14:paraId="1CB84F6A" w14:textId="435F8312" w:rsidR="00775561" w:rsidRDefault="00A717BE" w:rsidP="00184912">
            <w:pPr>
              <w:rPr>
                <w:rStyle w:val="IntenseReference"/>
                <w:rFonts w:ascii="EMprint" w:hAnsi="EMprint"/>
              </w:rPr>
            </w:pPr>
            <w:r>
              <w:rPr>
                <w:rStyle w:val="IntenseReference"/>
                <w:rFonts w:ascii="EMprint" w:hAnsi="EMprint"/>
              </w:rPr>
              <w:t>LEARNING</w:t>
            </w:r>
            <w:r w:rsidR="00775561">
              <w:rPr>
                <w:rStyle w:val="IntenseReference"/>
                <w:rFonts w:ascii="EMprint" w:hAnsi="EMprint"/>
              </w:rPr>
              <w:t xml:space="preserve"> SOURCE: </w:t>
            </w:r>
            <w:r w:rsidR="00775561" w:rsidRPr="00775561">
              <w:rPr>
                <w:rFonts w:ascii="EMprint" w:hAnsi="EMprint"/>
              </w:rPr>
              <w:t>UBP Work Management Training</w:t>
            </w:r>
          </w:p>
        </w:tc>
      </w:tr>
      <w:tr w:rsidR="00775561" w:rsidRPr="00A9115A" w14:paraId="67A54AFC" w14:textId="77777777" w:rsidTr="00184912">
        <w:trPr>
          <w:trHeight w:val="1133"/>
        </w:trPr>
        <w:tc>
          <w:tcPr>
            <w:tcW w:w="10350" w:type="dxa"/>
          </w:tcPr>
          <w:p w14:paraId="4317B915" w14:textId="77777777" w:rsidR="00775561" w:rsidRDefault="00775561" w:rsidP="00184912">
            <w:pPr>
              <w:pStyle w:val="TableBullet"/>
              <w:ind w:left="360" w:hanging="360"/>
              <w:rPr>
                <w:rFonts w:ascii="EMprint" w:hAnsi="EMprint"/>
              </w:rPr>
            </w:pPr>
          </w:p>
          <w:p w14:paraId="0024233D" w14:textId="77777777" w:rsidR="00775561" w:rsidRDefault="00775561" w:rsidP="00184912">
            <w:pPr>
              <w:pStyle w:val="TableBullet"/>
              <w:ind w:left="360" w:hanging="360"/>
              <w:rPr>
                <w:rFonts w:ascii="EMprint" w:hAnsi="EMprint"/>
              </w:rPr>
            </w:pPr>
          </w:p>
          <w:p w14:paraId="05688F04" w14:textId="7DA6E82A" w:rsidR="00775561" w:rsidRDefault="00775561" w:rsidP="00184912">
            <w:pPr>
              <w:pStyle w:val="TableBullet"/>
              <w:ind w:left="360" w:hanging="360"/>
              <w:rPr>
                <w:rFonts w:ascii="EMprint" w:hAnsi="EMprint"/>
              </w:rPr>
            </w:pPr>
          </w:p>
          <w:p w14:paraId="072581DB" w14:textId="77777777" w:rsidR="00FC744B" w:rsidRDefault="00FC744B" w:rsidP="00184912">
            <w:pPr>
              <w:pStyle w:val="TableBullet"/>
              <w:ind w:left="360" w:hanging="360"/>
              <w:rPr>
                <w:rFonts w:ascii="EMprint" w:hAnsi="EMprint"/>
              </w:rPr>
            </w:pPr>
          </w:p>
          <w:p w14:paraId="1743343F" w14:textId="77777777" w:rsidR="00775561" w:rsidRDefault="00775561" w:rsidP="00184912">
            <w:pPr>
              <w:pStyle w:val="TableBullet"/>
              <w:ind w:left="360" w:hanging="360"/>
              <w:rPr>
                <w:rFonts w:ascii="EMprint" w:hAnsi="EMprint"/>
              </w:rPr>
            </w:pPr>
          </w:p>
          <w:p w14:paraId="083801AF" w14:textId="77777777" w:rsidR="00775561" w:rsidRPr="000D1DE5" w:rsidRDefault="00775561" w:rsidP="00184912">
            <w:pPr>
              <w:pStyle w:val="TableBullet"/>
              <w:ind w:left="360" w:hanging="360"/>
              <w:rPr>
                <w:rFonts w:ascii="EMprint" w:hAnsi="EMprint"/>
              </w:rPr>
            </w:pPr>
          </w:p>
        </w:tc>
      </w:tr>
      <w:tr w:rsidR="00775561" w:rsidRPr="00A9115A" w14:paraId="216A75C1" w14:textId="77777777" w:rsidTr="00EA7F89">
        <w:trPr>
          <w:trHeight w:val="251"/>
        </w:trPr>
        <w:tc>
          <w:tcPr>
            <w:tcW w:w="10350" w:type="dxa"/>
            <w:shd w:val="clear" w:color="auto" w:fill="D9D9D9" w:themeFill="background1" w:themeFillShade="D9"/>
          </w:tcPr>
          <w:p w14:paraId="4B3A94C7" w14:textId="318E403D" w:rsidR="00775561" w:rsidRPr="008A6D1B" w:rsidRDefault="00775561"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775561">
              <w:rPr>
                <w:rFonts w:ascii="EMprint" w:hAnsi="EMprint"/>
              </w:rPr>
              <w:t>How and Who performs Assessments at your field location?  How are these documented and captured?  What level of review must assessments have?</w:t>
            </w:r>
          </w:p>
        </w:tc>
      </w:tr>
      <w:tr w:rsidR="00775561" w:rsidRPr="00A9115A" w14:paraId="492EB75E" w14:textId="77777777" w:rsidTr="00EA7F89">
        <w:trPr>
          <w:trHeight w:val="251"/>
        </w:trPr>
        <w:tc>
          <w:tcPr>
            <w:tcW w:w="10350" w:type="dxa"/>
            <w:shd w:val="clear" w:color="auto" w:fill="D9D9D9" w:themeFill="background1" w:themeFillShade="D9"/>
          </w:tcPr>
          <w:p w14:paraId="0C343054" w14:textId="679C969F" w:rsidR="00775561" w:rsidRPr="00C253FC" w:rsidRDefault="00A717BE" w:rsidP="00775561">
            <w:pPr>
              <w:rPr>
                <w:rStyle w:val="IntenseReference"/>
                <w:rFonts w:ascii="EMprint" w:hAnsi="EMprint"/>
                <w:b w:val="0"/>
                <w:bCs w:val="0"/>
                <w:smallCaps w:val="0"/>
                <w:color w:val="auto"/>
                <w:spacing w:val="0"/>
              </w:rPr>
            </w:pPr>
            <w:r>
              <w:rPr>
                <w:rStyle w:val="IntenseReference"/>
                <w:rFonts w:ascii="EMprint" w:hAnsi="EMprint"/>
              </w:rPr>
              <w:t>LEARNING</w:t>
            </w:r>
            <w:r w:rsidR="00775561">
              <w:rPr>
                <w:rStyle w:val="IntenseReference"/>
                <w:rFonts w:ascii="EMprint" w:hAnsi="EMprint"/>
              </w:rPr>
              <w:t xml:space="preserve"> SOURCE:</w:t>
            </w:r>
          </w:p>
        </w:tc>
      </w:tr>
      <w:tr w:rsidR="00775561" w:rsidRPr="00A9115A" w14:paraId="6BE7B688" w14:textId="77777777" w:rsidTr="00184912">
        <w:trPr>
          <w:trHeight w:val="1133"/>
        </w:trPr>
        <w:tc>
          <w:tcPr>
            <w:tcW w:w="10350" w:type="dxa"/>
          </w:tcPr>
          <w:p w14:paraId="203D7B79" w14:textId="77777777" w:rsidR="00775561" w:rsidRDefault="00775561" w:rsidP="00184912">
            <w:pPr>
              <w:pStyle w:val="TableBullet"/>
              <w:ind w:left="360" w:hanging="360"/>
              <w:rPr>
                <w:rFonts w:ascii="EMprint" w:hAnsi="EMprint"/>
              </w:rPr>
            </w:pPr>
          </w:p>
          <w:p w14:paraId="71B6A121" w14:textId="77777777" w:rsidR="00775561" w:rsidRDefault="00775561" w:rsidP="00184912">
            <w:pPr>
              <w:pStyle w:val="TableBullet"/>
              <w:ind w:left="360" w:hanging="360"/>
              <w:rPr>
                <w:rFonts w:ascii="EMprint" w:hAnsi="EMprint"/>
              </w:rPr>
            </w:pPr>
          </w:p>
          <w:p w14:paraId="06505678" w14:textId="77777777" w:rsidR="00775561" w:rsidRDefault="00775561" w:rsidP="00184912">
            <w:pPr>
              <w:pStyle w:val="TableBullet"/>
              <w:ind w:left="360" w:hanging="360"/>
              <w:rPr>
                <w:rFonts w:ascii="EMprint" w:hAnsi="EMprint"/>
              </w:rPr>
            </w:pPr>
          </w:p>
          <w:p w14:paraId="5311E739" w14:textId="6CB94EF0" w:rsidR="00775561" w:rsidRDefault="00775561" w:rsidP="00184912">
            <w:pPr>
              <w:pStyle w:val="TableBullet"/>
              <w:ind w:left="360" w:hanging="360"/>
              <w:rPr>
                <w:rFonts w:ascii="EMprint" w:hAnsi="EMprint"/>
              </w:rPr>
            </w:pPr>
          </w:p>
          <w:p w14:paraId="1C163232" w14:textId="77777777" w:rsidR="00FC744B" w:rsidRDefault="00FC744B" w:rsidP="00184912">
            <w:pPr>
              <w:pStyle w:val="TableBullet"/>
              <w:ind w:left="360" w:hanging="360"/>
              <w:rPr>
                <w:rFonts w:ascii="EMprint" w:hAnsi="EMprint"/>
              </w:rPr>
            </w:pPr>
          </w:p>
          <w:p w14:paraId="70E0674C" w14:textId="77777777" w:rsidR="00775561" w:rsidRPr="000D1DE5" w:rsidRDefault="00775561" w:rsidP="00184912">
            <w:pPr>
              <w:pStyle w:val="TableBullet"/>
              <w:ind w:left="360" w:hanging="360"/>
              <w:rPr>
                <w:rFonts w:ascii="EMprint" w:hAnsi="EMprint"/>
              </w:rPr>
            </w:pPr>
          </w:p>
        </w:tc>
      </w:tr>
      <w:tr w:rsidR="00775561" w:rsidRPr="008A6D1B" w14:paraId="7E9A598E" w14:textId="77777777" w:rsidTr="00FE33D5">
        <w:trPr>
          <w:trHeight w:val="251"/>
        </w:trPr>
        <w:tc>
          <w:tcPr>
            <w:tcW w:w="10350" w:type="dxa"/>
            <w:shd w:val="clear" w:color="auto" w:fill="D9D9D9" w:themeFill="background1" w:themeFillShade="D9"/>
          </w:tcPr>
          <w:p w14:paraId="33527D36" w14:textId="0A7DE1FD" w:rsidR="00775561" w:rsidRPr="008A6D1B" w:rsidRDefault="00775561"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775561">
              <w:rPr>
                <w:rFonts w:ascii="EMprint" w:hAnsi="EMprint"/>
              </w:rPr>
              <w:t>In conjunction with a Field Supt or FLS as appropriate, conduct a Permit to Work Assessment in the field through planning, preparation, execution and reinstatement stages</w:t>
            </w:r>
          </w:p>
        </w:tc>
      </w:tr>
      <w:tr w:rsidR="00775561" w14:paraId="4CCBFD33" w14:textId="77777777" w:rsidTr="00FE33D5">
        <w:trPr>
          <w:trHeight w:val="251"/>
        </w:trPr>
        <w:tc>
          <w:tcPr>
            <w:tcW w:w="10350" w:type="dxa"/>
            <w:shd w:val="clear" w:color="auto" w:fill="D9D9D9" w:themeFill="background1" w:themeFillShade="D9"/>
          </w:tcPr>
          <w:p w14:paraId="026A8DBB" w14:textId="49AECF47" w:rsidR="00775561" w:rsidRDefault="00A717BE" w:rsidP="00184912">
            <w:pPr>
              <w:rPr>
                <w:rStyle w:val="IntenseReference"/>
                <w:rFonts w:ascii="EMprint" w:hAnsi="EMprint"/>
              </w:rPr>
            </w:pPr>
            <w:r>
              <w:rPr>
                <w:rStyle w:val="IntenseReference"/>
                <w:rFonts w:ascii="EMprint" w:hAnsi="EMprint"/>
              </w:rPr>
              <w:t>LEARNING</w:t>
            </w:r>
            <w:r w:rsidR="00775561">
              <w:rPr>
                <w:rStyle w:val="IntenseReference"/>
                <w:rFonts w:ascii="EMprint" w:hAnsi="EMprint"/>
              </w:rPr>
              <w:t xml:space="preserve"> SOURCE: </w:t>
            </w:r>
            <w:r w:rsidR="00775561" w:rsidRPr="00775561">
              <w:rPr>
                <w:rFonts w:ascii="EMprint" w:hAnsi="EMprint"/>
              </w:rPr>
              <w:t>Person In Charge</w:t>
            </w:r>
          </w:p>
        </w:tc>
      </w:tr>
      <w:tr w:rsidR="00775561" w:rsidRPr="000D1DE5" w14:paraId="276CF83A" w14:textId="77777777" w:rsidTr="00184912">
        <w:trPr>
          <w:trHeight w:val="1133"/>
        </w:trPr>
        <w:tc>
          <w:tcPr>
            <w:tcW w:w="10350" w:type="dxa"/>
          </w:tcPr>
          <w:p w14:paraId="48BD6532" w14:textId="2CD6029F" w:rsidR="00775561" w:rsidRDefault="00775561" w:rsidP="00184912">
            <w:pPr>
              <w:pStyle w:val="TableBullet"/>
              <w:ind w:left="360" w:hanging="360"/>
              <w:rPr>
                <w:rFonts w:ascii="EMprint" w:hAnsi="EMprint"/>
              </w:rPr>
            </w:pPr>
          </w:p>
          <w:p w14:paraId="24E00D93" w14:textId="77777777" w:rsidR="00775561" w:rsidRDefault="00775561" w:rsidP="00184912">
            <w:pPr>
              <w:pStyle w:val="TableBullet"/>
              <w:ind w:left="360" w:hanging="360"/>
              <w:rPr>
                <w:rFonts w:ascii="EMprint" w:hAnsi="EMprint"/>
              </w:rPr>
            </w:pPr>
          </w:p>
          <w:p w14:paraId="42759525" w14:textId="77777777" w:rsidR="00775561" w:rsidRDefault="00775561" w:rsidP="00184912">
            <w:pPr>
              <w:pStyle w:val="TableBullet"/>
              <w:ind w:left="360" w:hanging="360"/>
              <w:rPr>
                <w:rFonts w:ascii="EMprint" w:hAnsi="EMprint"/>
              </w:rPr>
            </w:pPr>
          </w:p>
          <w:p w14:paraId="33E796FE" w14:textId="77777777" w:rsidR="00775561" w:rsidRDefault="00775561" w:rsidP="00184912">
            <w:pPr>
              <w:pStyle w:val="TableBullet"/>
              <w:ind w:left="360" w:hanging="360"/>
              <w:rPr>
                <w:rFonts w:ascii="EMprint" w:hAnsi="EMprint"/>
              </w:rPr>
            </w:pPr>
          </w:p>
          <w:p w14:paraId="56984CFD" w14:textId="7DD70FD7" w:rsidR="00775561" w:rsidRDefault="00775561" w:rsidP="00184912">
            <w:pPr>
              <w:pStyle w:val="TableBullet"/>
              <w:ind w:left="360" w:hanging="360"/>
              <w:rPr>
                <w:rFonts w:ascii="EMprint" w:hAnsi="EMprint"/>
              </w:rPr>
            </w:pPr>
          </w:p>
          <w:p w14:paraId="3E879A86" w14:textId="77777777" w:rsidR="00FC744B" w:rsidRDefault="00FC744B" w:rsidP="00184912">
            <w:pPr>
              <w:pStyle w:val="TableBullet"/>
              <w:ind w:left="360" w:hanging="360"/>
              <w:rPr>
                <w:rFonts w:ascii="EMprint" w:hAnsi="EMprint"/>
              </w:rPr>
            </w:pPr>
          </w:p>
          <w:p w14:paraId="2BCE6106" w14:textId="77777777" w:rsidR="00775561" w:rsidRPr="000D1DE5" w:rsidRDefault="00775561" w:rsidP="00184912">
            <w:pPr>
              <w:pStyle w:val="TableBullet"/>
              <w:ind w:left="360" w:hanging="360"/>
              <w:rPr>
                <w:rFonts w:ascii="EMprint" w:hAnsi="EMprint"/>
              </w:rPr>
            </w:pPr>
          </w:p>
        </w:tc>
      </w:tr>
    </w:tbl>
    <w:p w14:paraId="20EAF2C2" w14:textId="4DFE060E" w:rsidR="008B6D47" w:rsidRDefault="008B6D47" w:rsidP="008B6D47">
      <w:pPr>
        <w:pStyle w:val="subheads"/>
        <w:numPr>
          <w:ilvl w:val="0"/>
          <w:numId w:val="0"/>
        </w:numPr>
        <w:ind w:left="360"/>
        <w:jc w:val="left"/>
      </w:pPr>
    </w:p>
    <w:p w14:paraId="253B1829" w14:textId="77777777" w:rsidR="008B6D47" w:rsidRDefault="008B6D47">
      <w:pPr>
        <w:rPr>
          <w:rFonts w:ascii="EMprint" w:hAnsi="EMprint"/>
          <w:caps/>
          <w:color w:val="0C479D" w:themeColor="accent1"/>
          <w:sz w:val="20"/>
        </w:rPr>
      </w:pPr>
      <w:r>
        <w:br w:type="page"/>
      </w:r>
    </w:p>
    <w:p w14:paraId="096749CD" w14:textId="5B4800D6" w:rsidR="00FC744B" w:rsidRDefault="00FC744B" w:rsidP="00AB7609">
      <w:pPr>
        <w:pStyle w:val="subheads"/>
        <w:ind w:firstLine="426"/>
        <w:jc w:val="left"/>
      </w:pPr>
      <w:r>
        <w:t>MANAGEMENT OF CHANGE (MOC) (SYSTEM 7-1)</w:t>
      </w:r>
    </w:p>
    <w:tbl>
      <w:tblPr>
        <w:tblStyle w:val="TableGrid"/>
        <w:tblW w:w="10350" w:type="dxa"/>
        <w:tblInd w:w="-635" w:type="dxa"/>
        <w:tblLook w:val="04A0" w:firstRow="1" w:lastRow="0" w:firstColumn="1" w:lastColumn="0" w:noHBand="0" w:noVBand="1"/>
      </w:tblPr>
      <w:tblGrid>
        <w:gridCol w:w="10350"/>
      </w:tblGrid>
      <w:tr w:rsidR="00FC744B" w:rsidRPr="00A9115A" w14:paraId="77F9A658" w14:textId="77777777" w:rsidTr="00184912">
        <w:trPr>
          <w:trHeight w:val="251"/>
        </w:trPr>
        <w:tc>
          <w:tcPr>
            <w:tcW w:w="10350" w:type="dxa"/>
            <w:tcBorders>
              <w:bottom w:val="single" w:sz="4" w:space="0" w:color="auto"/>
            </w:tcBorders>
            <w:shd w:val="clear" w:color="auto" w:fill="D9D9D9" w:themeFill="background1" w:themeFillShade="D9"/>
          </w:tcPr>
          <w:p w14:paraId="36EE888F" w14:textId="40664179" w:rsidR="00FC744B" w:rsidRPr="008A6D1B" w:rsidRDefault="00FC744B"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FC744B">
              <w:rPr>
                <w:rFonts w:ascii="EMprint" w:hAnsi="EMprint"/>
              </w:rPr>
              <w:t>What are the responsibilities of the “Change Coordinator’?</w:t>
            </w:r>
          </w:p>
        </w:tc>
      </w:tr>
      <w:tr w:rsidR="00FC744B" w:rsidRPr="00A9115A" w14:paraId="32B59641" w14:textId="77777777" w:rsidTr="00184912">
        <w:trPr>
          <w:trHeight w:val="251"/>
        </w:trPr>
        <w:tc>
          <w:tcPr>
            <w:tcW w:w="10350" w:type="dxa"/>
            <w:tcBorders>
              <w:bottom w:val="single" w:sz="4" w:space="0" w:color="auto"/>
            </w:tcBorders>
            <w:shd w:val="clear" w:color="auto" w:fill="D9D9D9" w:themeFill="background1" w:themeFillShade="D9"/>
          </w:tcPr>
          <w:p w14:paraId="3F6F7A5A" w14:textId="4AD5F6EF" w:rsidR="00FC744B" w:rsidRDefault="00A717BE" w:rsidP="00184912">
            <w:pPr>
              <w:rPr>
                <w:rStyle w:val="IntenseReference"/>
                <w:rFonts w:ascii="EMprint" w:hAnsi="EMprint"/>
              </w:rPr>
            </w:pPr>
            <w:r>
              <w:rPr>
                <w:rStyle w:val="IntenseReference"/>
                <w:rFonts w:ascii="EMprint" w:hAnsi="EMprint"/>
              </w:rPr>
              <w:t>LEARNING</w:t>
            </w:r>
            <w:r w:rsidR="00FC744B">
              <w:rPr>
                <w:rStyle w:val="IntenseReference"/>
                <w:rFonts w:ascii="EMprint" w:hAnsi="EMprint"/>
              </w:rPr>
              <w:t xml:space="preserve"> SOURCE: </w:t>
            </w:r>
            <w:r w:rsidR="00FC744B" w:rsidRPr="00FC744B">
              <w:rPr>
                <w:rFonts w:ascii="EMprint" w:hAnsi="EMprint"/>
              </w:rPr>
              <w:t>SSHE or Facilities Engineering Supervisor</w:t>
            </w:r>
          </w:p>
        </w:tc>
      </w:tr>
      <w:tr w:rsidR="00FC744B" w:rsidRPr="00A9115A" w14:paraId="4542E095" w14:textId="77777777" w:rsidTr="00184912">
        <w:trPr>
          <w:trHeight w:val="1133"/>
        </w:trPr>
        <w:tc>
          <w:tcPr>
            <w:tcW w:w="10350" w:type="dxa"/>
          </w:tcPr>
          <w:p w14:paraId="7B5200FE" w14:textId="77777777" w:rsidR="00FC744B" w:rsidRDefault="00FC744B" w:rsidP="00184912">
            <w:pPr>
              <w:pStyle w:val="TableBullet"/>
              <w:ind w:left="360" w:hanging="360"/>
              <w:rPr>
                <w:rFonts w:ascii="EMprint" w:hAnsi="EMprint"/>
              </w:rPr>
            </w:pPr>
          </w:p>
          <w:p w14:paraId="13FD181F" w14:textId="77777777" w:rsidR="00FC744B" w:rsidRDefault="00FC744B" w:rsidP="00184912">
            <w:pPr>
              <w:pStyle w:val="TableBullet"/>
              <w:ind w:left="360" w:hanging="360"/>
              <w:rPr>
                <w:rFonts w:ascii="EMprint" w:hAnsi="EMprint"/>
              </w:rPr>
            </w:pPr>
          </w:p>
          <w:p w14:paraId="6F931CE0" w14:textId="77777777" w:rsidR="00FC744B" w:rsidRDefault="00FC744B" w:rsidP="00184912">
            <w:pPr>
              <w:pStyle w:val="TableBullet"/>
              <w:ind w:left="360" w:hanging="360"/>
              <w:rPr>
                <w:rFonts w:ascii="EMprint" w:hAnsi="EMprint"/>
              </w:rPr>
            </w:pPr>
          </w:p>
          <w:p w14:paraId="79C79F61" w14:textId="77777777" w:rsidR="00FC744B" w:rsidRDefault="00FC744B" w:rsidP="00184912">
            <w:pPr>
              <w:pStyle w:val="TableBullet"/>
              <w:rPr>
                <w:rFonts w:ascii="EMprint" w:hAnsi="EMprint"/>
              </w:rPr>
            </w:pPr>
          </w:p>
          <w:p w14:paraId="7A3A3C8D" w14:textId="77777777" w:rsidR="00FC744B" w:rsidRDefault="00FC744B" w:rsidP="00184912">
            <w:pPr>
              <w:pStyle w:val="TableBullet"/>
              <w:rPr>
                <w:rFonts w:ascii="EMprint" w:hAnsi="EMprint"/>
              </w:rPr>
            </w:pPr>
          </w:p>
          <w:p w14:paraId="2731F837" w14:textId="77777777" w:rsidR="00FC744B" w:rsidRDefault="00FC744B" w:rsidP="00184912">
            <w:pPr>
              <w:pStyle w:val="TableBullet"/>
              <w:rPr>
                <w:rFonts w:ascii="EMprint" w:hAnsi="EMprint"/>
              </w:rPr>
            </w:pPr>
          </w:p>
          <w:p w14:paraId="430C2DB9" w14:textId="77777777" w:rsidR="00FC744B" w:rsidRPr="000D1DE5" w:rsidRDefault="00FC744B" w:rsidP="00184912">
            <w:pPr>
              <w:pStyle w:val="TableBullet"/>
              <w:rPr>
                <w:rFonts w:ascii="EMprint" w:hAnsi="EMprint"/>
              </w:rPr>
            </w:pPr>
          </w:p>
        </w:tc>
      </w:tr>
      <w:tr w:rsidR="00FC744B" w:rsidRPr="00A9115A" w14:paraId="50C4088B" w14:textId="77777777" w:rsidTr="00184912">
        <w:trPr>
          <w:trHeight w:val="251"/>
        </w:trPr>
        <w:tc>
          <w:tcPr>
            <w:tcW w:w="10350" w:type="dxa"/>
            <w:tcBorders>
              <w:bottom w:val="single" w:sz="4" w:space="0" w:color="auto"/>
            </w:tcBorders>
            <w:shd w:val="clear" w:color="auto" w:fill="D9D9D9" w:themeFill="background1" w:themeFillShade="D9"/>
          </w:tcPr>
          <w:p w14:paraId="47CE4F46" w14:textId="6EAFBA1E" w:rsidR="00FC744B" w:rsidRPr="008A6D1B" w:rsidRDefault="00FC744B"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FC744B">
              <w:rPr>
                <w:rFonts w:ascii="EMprint" w:hAnsi="EMprint"/>
              </w:rPr>
              <w:t>Who is responsible for stewarding the MOC Register?</w:t>
            </w:r>
          </w:p>
        </w:tc>
      </w:tr>
      <w:tr w:rsidR="00FC744B" w:rsidRPr="00A9115A" w14:paraId="157D0A91" w14:textId="77777777" w:rsidTr="00184912">
        <w:trPr>
          <w:trHeight w:val="251"/>
        </w:trPr>
        <w:tc>
          <w:tcPr>
            <w:tcW w:w="10350" w:type="dxa"/>
            <w:tcBorders>
              <w:bottom w:val="single" w:sz="4" w:space="0" w:color="auto"/>
            </w:tcBorders>
            <w:shd w:val="clear" w:color="auto" w:fill="D9D9D9" w:themeFill="background1" w:themeFillShade="D9"/>
          </w:tcPr>
          <w:p w14:paraId="0B88ADB7" w14:textId="79D9DA56" w:rsidR="00FC744B" w:rsidRDefault="00A717BE" w:rsidP="00184912">
            <w:pPr>
              <w:rPr>
                <w:rStyle w:val="IntenseReference"/>
                <w:rFonts w:ascii="EMprint" w:hAnsi="EMprint"/>
              </w:rPr>
            </w:pPr>
            <w:r>
              <w:rPr>
                <w:rStyle w:val="IntenseReference"/>
                <w:rFonts w:ascii="EMprint" w:hAnsi="EMprint"/>
              </w:rPr>
              <w:t>LEARNING</w:t>
            </w:r>
            <w:r w:rsidR="00FC744B">
              <w:rPr>
                <w:rStyle w:val="IntenseReference"/>
                <w:rFonts w:ascii="EMprint" w:hAnsi="EMprint"/>
              </w:rPr>
              <w:t xml:space="preserve"> SOURCE: </w:t>
            </w:r>
            <w:r w:rsidR="00B44CA3" w:rsidRPr="00FC744B">
              <w:rPr>
                <w:rFonts w:ascii="EMprint" w:hAnsi="EMprint"/>
              </w:rPr>
              <w:t>SSHE or Facilities Engineering Supervisor</w:t>
            </w:r>
          </w:p>
        </w:tc>
      </w:tr>
      <w:tr w:rsidR="00FC744B" w:rsidRPr="00A9115A" w14:paraId="5EA3CC78" w14:textId="77777777" w:rsidTr="00184912">
        <w:trPr>
          <w:trHeight w:val="1133"/>
        </w:trPr>
        <w:tc>
          <w:tcPr>
            <w:tcW w:w="10350" w:type="dxa"/>
          </w:tcPr>
          <w:p w14:paraId="790B2248" w14:textId="77777777" w:rsidR="00FC744B" w:rsidRDefault="00FC744B" w:rsidP="00184912">
            <w:pPr>
              <w:pStyle w:val="TableBullet"/>
              <w:ind w:left="360" w:hanging="360"/>
              <w:rPr>
                <w:rFonts w:ascii="EMprint" w:hAnsi="EMprint"/>
              </w:rPr>
            </w:pPr>
          </w:p>
          <w:p w14:paraId="3B2F1A8B" w14:textId="77777777" w:rsidR="00FC744B" w:rsidRDefault="00FC744B" w:rsidP="00184912">
            <w:pPr>
              <w:pStyle w:val="TableBullet"/>
              <w:ind w:left="360" w:hanging="360"/>
              <w:rPr>
                <w:rFonts w:ascii="EMprint" w:hAnsi="EMprint"/>
              </w:rPr>
            </w:pPr>
          </w:p>
          <w:p w14:paraId="191A200A" w14:textId="77777777" w:rsidR="00FC744B" w:rsidRDefault="00FC744B" w:rsidP="00184912">
            <w:pPr>
              <w:pStyle w:val="TableBullet"/>
              <w:ind w:left="360" w:hanging="360"/>
              <w:rPr>
                <w:rFonts w:ascii="EMprint" w:hAnsi="EMprint"/>
              </w:rPr>
            </w:pPr>
          </w:p>
          <w:p w14:paraId="1A4BD56F" w14:textId="6D61AB49" w:rsidR="00FC744B" w:rsidRDefault="00FC744B" w:rsidP="00184912">
            <w:pPr>
              <w:pStyle w:val="TableBullet"/>
              <w:ind w:left="360" w:hanging="360"/>
              <w:rPr>
                <w:rFonts w:ascii="EMprint" w:hAnsi="EMprint"/>
              </w:rPr>
            </w:pPr>
          </w:p>
          <w:p w14:paraId="56F4F62C" w14:textId="77777777" w:rsidR="00985301" w:rsidRDefault="00985301" w:rsidP="00184912">
            <w:pPr>
              <w:pStyle w:val="TableBullet"/>
              <w:ind w:left="360" w:hanging="360"/>
              <w:rPr>
                <w:rFonts w:ascii="EMprint" w:hAnsi="EMprint"/>
              </w:rPr>
            </w:pPr>
          </w:p>
          <w:p w14:paraId="6A47C6D5" w14:textId="77777777" w:rsidR="00FC744B" w:rsidRPr="000D1DE5" w:rsidRDefault="00FC744B" w:rsidP="00184912">
            <w:pPr>
              <w:pStyle w:val="TableBullet"/>
              <w:ind w:left="360" w:hanging="360"/>
              <w:rPr>
                <w:rFonts w:ascii="EMprint" w:hAnsi="EMprint"/>
              </w:rPr>
            </w:pPr>
          </w:p>
        </w:tc>
      </w:tr>
      <w:tr w:rsidR="00FC744B" w:rsidRPr="00A9115A" w14:paraId="792600FE" w14:textId="77777777" w:rsidTr="00FE33D5">
        <w:trPr>
          <w:trHeight w:val="251"/>
        </w:trPr>
        <w:tc>
          <w:tcPr>
            <w:tcW w:w="10350" w:type="dxa"/>
            <w:shd w:val="clear" w:color="auto" w:fill="D9D9D9" w:themeFill="background1" w:themeFillShade="D9"/>
          </w:tcPr>
          <w:p w14:paraId="4CE7F16F" w14:textId="3E046CC9" w:rsidR="00FC744B" w:rsidRPr="008A6D1B" w:rsidRDefault="00FC744B"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00B44CA3" w:rsidRPr="00B44CA3">
              <w:rPr>
                <w:rFonts w:ascii="EMprint" w:hAnsi="EMprint"/>
              </w:rPr>
              <w:t>Using the MOC form as a guide, work with field personnel to develop a temporary MOC for SLS approval, gaining an understanding of time limits and approval levels for any time extensions that may be required.</w:t>
            </w:r>
          </w:p>
        </w:tc>
      </w:tr>
      <w:tr w:rsidR="00FC744B" w:rsidRPr="00A9115A" w14:paraId="3DD0AAD8" w14:textId="77777777" w:rsidTr="00FE33D5">
        <w:trPr>
          <w:trHeight w:val="251"/>
        </w:trPr>
        <w:tc>
          <w:tcPr>
            <w:tcW w:w="10350" w:type="dxa"/>
            <w:shd w:val="clear" w:color="auto" w:fill="D9D9D9" w:themeFill="background1" w:themeFillShade="D9"/>
          </w:tcPr>
          <w:p w14:paraId="42011007" w14:textId="740FFE54" w:rsidR="00FC744B" w:rsidRPr="00C253FC" w:rsidRDefault="00A717BE" w:rsidP="00184912">
            <w:pPr>
              <w:rPr>
                <w:rStyle w:val="IntenseReference"/>
                <w:rFonts w:ascii="EMprint" w:hAnsi="EMprint"/>
                <w:b w:val="0"/>
                <w:bCs w:val="0"/>
                <w:smallCaps w:val="0"/>
                <w:color w:val="auto"/>
                <w:spacing w:val="0"/>
              </w:rPr>
            </w:pPr>
            <w:r>
              <w:rPr>
                <w:rStyle w:val="IntenseReference"/>
                <w:rFonts w:ascii="EMprint" w:hAnsi="EMprint"/>
              </w:rPr>
              <w:t>LEARNING</w:t>
            </w:r>
            <w:r w:rsidR="00FC744B">
              <w:rPr>
                <w:rStyle w:val="IntenseReference"/>
                <w:rFonts w:ascii="EMprint" w:hAnsi="EMprint"/>
              </w:rPr>
              <w:t xml:space="preserve"> SOURCE:</w:t>
            </w:r>
            <w:r w:rsidR="00B44CA3">
              <w:rPr>
                <w:rFonts w:ascii="EMprint" w:hAnsi="EMprint"/>
              </w:rPr>
              <w:t xml:space="preserve"> </w:t>
            </w:r>
            <w:r w:rsidR="00B44CA3" w:rsidRPr="00FC744B">
              <w:rPr>
                <w:rFonts w:ascii="EMprint" w:hAnsi="EMprint"/>
              </w:rPr>
              <w:t>SSHE or Facilities Engineering Supervisor</w:t>
            </w:r>
          </w:p>
        </w:tc>
      </w:tr>
      <w:tr w:rsidR="00FC744B" w:rsidRPr="00A9115A" w14:paraId="17D2E008" w14:textId="77777777" w:rsidTr="00184912">
        <w:trPr>
          <w:trHeight w:val="1133"/>
        </w:trPr>
        <w:tc>
          <w:tcPr>
            <w:tcW w:w="10350" w:type="dxa"/>
          </w:tcPr>
          <w:p w14:paraId="0936F331" w14:textId="77777777" w:rsidR="00FC744B" w:rsidRDefault="00FC744B" w:rsidP="00184912">
            <w:pPr>
              <w:pStyle w:val="TableBullet"/>
              <w:ind w:left="360" w:hanging="360"/>
              <w:rPr>
                <w:rFonts w:ascii="EMprint" w:hAnsi="EMprint"/>
              </w:rPr>
            </w:pPr>
          </w:p>
          <w:p w14:paraId="1C1C66A9" w14:textId="77777777" w:rsidR="00FC744B" w:rsidRDefault="00FC744B" w:rsidP="00184912">
            <w:pPr>
              <w:pStyle w:val="TableBullet"/>
              <w:ind w:left="360" w:hanging="360"/>
              <w:rPr>
                <w:rFonts w:ascii="EMprint" w:hAnsi="EMprint"/>
              </w:rPr>
            </w:pPr>
          </w:p>
          <w:p w14:paraId="089B1C4B" w14:textId="77777777" w:rsidR="00FC744B" w:rsidRDefault="00FC744B" w:rsidP="00184912">
            <w:pPr>
              <w:pStyle w:val="TableBullet"/>
              <w:ind w:left="360" w:hanging="360"/>
              <w:rPr>
                <w:rFonts w:ascii="EMprint" w:hAnsi="EMprint"/>
              </w:rPr>
            </w:pPr>
          </w:p>
          <w:p w14:paraId="419913E1" w14:textId="79D5CCF0" w:rsidR="00FC744B" w:rsidRDefault="00FC744B" w:rsidP="00184912">
            <w:pPr>
              <w:pStyle w:val="TableBullet"/>
              <w:ind w:left="360" w:hanging="360"/>
              <w:rPr>
                <w:rFonts w:ascii="EMprint" w:hAnsi="EMprint"/>
              </w:rPr>
            </w:pPr>
          </w:p>
          <w:p w14:paraId="1A24108C" w14:textId="749B79FD" w:rsidR="00985301" w:rsidRDefault="00985301" w:rsidP="00184912">
            <w:pPr>
              <w:pStyle w:val="TableBullet"/>
              <w:ind w:left="360" w:hanging="360"/>
              <w:rPr>
                <w:rFonts w:ascii="EMprint" w:hAnsi="EMprint"/>
              </w:rPr>
            </w:pPr>
          </w:p>
          <w:p w14:paraId="0BA3C26B" w14:textId="77777777" w:rsidR="00985301" w:rsidRDefault="00985301" w:rsidP="00184912">
            <w:pPr>
              <w:pStyle w:val="TableBullet"/>
              <w:ind w:left="360" w:hanging="360"/>
              <w:rPr>
                <w:rFonts w:ascii="EMprint" w:hAnsi="EMprint"/>
              </w:rPr>
            </w:pPr>
          </w:p>
          <w:p w14:paraId="289C8624" w14:textId="77777777" w:rsidR="00FC744B" w:rsidRPr="000D1DE5" w:rsidRDefault="00FC744B" w:rsidP="00184912">
            <w:pPr>
              <w:pStyle w:val="TableBullet"/>
              <w:ind w:left="360" w:hanging="360"/>
              <w:rPr>
                <w:rFonts w:ascii="EMprint" w:hAnsi="EMprint"/>
              </w:rPr>
            </w:pPr>
          </w:p>
        </w:tc>
      </w:tr>
      <w:tr w:rsidR="00FC744B" w:rsidRPr="008A6D1B" w14:paraId="2AD66B29" w14:textId="77777777" w:rsidTr="00FE33D5">
        <w:trPr>
          <w:trHeight w:val="251"/>
        </w:trPr>
        <w:tc>
          <w:tcPr>
            <w:tcW w:w="10350" w:type="dxa"/>
            <w:shd w:val="clear" w:color="auto" w:fill="D9D9D9" w:themeFill="background1" w:themeFillShade="D9"/>
          </w:tcPr>
          <w:p w14:paraId="39A28509" w14:textId="188D78E2" w:rsidR="00FC744B" w:rsidRPr="008A6D1B" w:rsidRDefault="00FC744B" w:rsidP="00B44CA3">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00B44CA3" w:rsidRPr="00B44CA3">
              <w:rPr>
                <w:rFonts w:ascii="EMprint" w:hAnsi="EMprint"/>
              </w:rPr>
              <w:t>Select an MOC which required an operating procedure to be changed and verify the changes were made and relevant approvals obtained</w:t>
            </w:r>
          </w:p>
        </w:tc>
      </w:tr>
      <w:tr w:rsidR="00FC744B" w14:paraId="03173545" w14:textId="77777777" w:rsidTr="00FE33D5">
        <w:trPr>
          <w:trHeight w:val="251"/>
        </w:trPr>
        <w:tc>
          <w:tcPr>
            <w:tcW w:w="10350" w:type="dxa"/>
            <w:shd w:val="clear" w:color="auto" w:fill="D9D9D9" w:themeFill="background1" w:themeFillShade="D9"/>
          </w:tcPr>
          <w:p w14:paraId="7ED9C2E8" w14:textId="30D4F047" w:rsidR="00FC744B" w:rsidRDefault="00A717BE" w:rsidP="00184912">
            <w:pPr>
              <w:rPr>
                <w:rStyle w:val="IntenseReference"/>
                <w:rFonts w:ascii="EMprint" w:hAnsi="EMprint"/>
              </w:rPr>
            </w:pPr>
            <w:r>
              <w:rPr>
                <w:rStyle w:val="IntenseReference"/>
                <w:rFonts w:ascii="EMprint" w:hAnsi="EMprint"/>
              </w:rPr>
              <w:t>LEARNING</w:t>
            </w:r>
            <w:r w:rsidR="00FC744B">
              <w:rPr>
                <w:rStyle w:val="IntenseReference"/>
                <w:rFonts w:ascii="EMprint" w:hAnsi="EMprint"/>
              </w:rPr>
              <w:t xml:space="preserve"> SOURCE: </w:t>
            </w:r>
            <w:r w:rsidR="00B44CA3" w:rsidRPr="00B44CA3">
              <w:rPr>
                <w:rFonts w:ascii="EMprint" w:hAnsi="EMprint"/>
              </w:rPr>
              <w:t>SSHE or Facilities Engineering Supervisor</w:t>
            </w:r>
          </w:p>
        </w:tc>
      </w:tr>
      <w:tr w:rsidR="00FC744B" w:rsidRPr="000D1DE5" w14:paraId="437AD952" w14:textId="77777777" w:rsidTr="00184912">
        <w:trPr>
          <w:trHeight w:val="1133"/>
        </w:trPr>
        <w:tc>
          <w:tcPr>
            <w:tcW w:w="10350" w:type="dxa"/>
          </w:tcPr>
          <w:p w14:paraId="2C635CA1" w14:textId="77777777" w:rsidR="00FC744B" w:rsidRDefault="00FC744B" w:rsidP="00184912">
            <w:pPr>
              <w:pStyle w:val="TableBullet"/>
              <w:ind w:left="360" w:hanging="360"/>
              <w:rPr>
                <w:rFonts w:ascii="EMprint" w:hAnsi="EMprint"/>
              </w:rPr>
            </w:pPr>
          </w:p>
          <w:p w14:paraId="7AE547AE" w14:textId="77777777" w:rsidR="00FC744B" w:rsidRDefault="00FC744B" w:rsidP="00184912">
            <w:pPr>
              <w:pStyle w:val="TableBullet"/>
              <w:ind w:left="360" w:hanging="360"/>
              <w:rPr>
                <w:rFonts w:ascii="EMprint" w:hAnsi="EMprint"/>
              </w:rPr>
            </w:pPr>
          </w:p>
          <w:p w14:paraId="48FBE216" w14:textId="3A42941F" w:rsidR="00FC744B" w:rsidRDefault="00FC744B" w:rsidP="00184912">
            <w:pPr>
              <w:pStyle w:val="TableBullet"/>
              <w:ind w:left="360" w:hanging="360"/>
              <w:rPr>
                <w:rFonts w:ascii="EMprint" w:hAnsi="EMprint"/>
              </w:rPr>
            </w:pPr>
          </w:p>
          <w:p w14:paraId="27393B29" w14:textId="599F5BD3" w:rsidR="00985301" w:rsidRDefault="00985301" w:rsidP="00184912">
            <w:pPr>
              <w:pStyle w:val="TableBullet"/>
              <w:ind w:left="360" w:hanging="360"/>
              <w:rPr>
                <w:rFonts w:ascii="EMprint" w:hAnsi="EMprint"/>
              </w:rPr>
            </w:pPr>
          </w:p>
          <w:p w14:paraId="355AB4BE" w14:textId="5F912D6A" w:rsidR="00FC744B" w:rsidRDefault="00FC744B" w:rsidP="00985301">
            <w:pPr>
              <w:pStyle w:val="TableBullet"/>
              <w:rPr>
                <w:rFonts w:ascii="EMprint" w:hAnsi="EMprint"/>
              </w:rPr>
            </w:pPr>
          </w:p>
          <w:p w14:paraId="5F881532" w14:textId="77777777" w:rsidR="00985301" w:rsidRDefault="00985301" w:rsidP="00985301">
            <w:pPr>
              <w:pStyle w:val="TableBullet"/>
              <w:rPr>
                <w:rFonts w:ascii="EMprint" w:hAnsi="EMprint"/>
              </w:rPr>
            </w:pPr>
          </w:p>
          <w:p w14:paraId="73D4BD9B" w14:textId="77777777" w:rsidR="00FC744B" w:rsidRPr="000D1DE5" w:rsidRDefault="00FC744B" w:rsidP="00184912">
            <w:pPr>
              <w:pStyle w:val="TableBullet"/>
              <w:ind w:left="360" w:hanging="360"/>
              <w:rPr>
                <w:rFonts w:ascii="EMprint" w:hAnsi="EMprint"/>
              </w:rPr>
            </w:pPr>
          </w:p>
        </w:tc>
      </w:tr>
    </w:tbl>
    <w:p w14:paraId="38A0E883" w14:textId="77777777" w:rsidR="008B6D47" w:rsidRDefault="008B6D47">
      <w:r>
        <w:br w:type="page"/>
      </w:r>
    </w:p>
    <w:p w14:paraId="6A1972CB" w14:textId="6D55C7DC" w:rsidR="008B6D47" w:rsidRPr="00AB7609" w:rsidRDefault="008B6D47" w:rsidP="00AB7609">
      <w:pPr>
        <w:pStyle w:val="body"/>
        <w:rPr>
          <w:b/>
        </w:rPr>
      </w:pPr>
      <w:r w:rsidRPr="00AB7609">
        <w:rPr>
          <w:b/>
        </w:rPr>
        <w:t xml:space="preserve">Management of Change (MOC) (System 7-1), </w:t>
      </w:r>
      <w:r w:rsidRPr="00AB7609">
        <w:t>Continued</w:t>
      </w:r>
    </w:p>
    <w:tbl>
      <w:tblPr>
        <w:tblStyle w:val="TableGrid"/>
        <w:tblW w:w="10350" w:type="dxa"/>
        <w:tblInd w:w="-635" w:type="dxa"/>
        <w:tblLook w:val="04A0" w:firstRow="1" w:lastRow="0" w:firstColumn="1" w:lastColumn="0" w:noHBand="0" w:noVBand="1"/>
      </w:tblPr>
      <w:tblGrid>
        <w:gridCol w:w="10350"/>
      </w:tblGrid>
      <w:tr w:rsidR="00FC744B" w:rsidRPr="008A6D1B" w14:paraId="43A08478" w14:textId="77777777" w:rsidTr="00FE33D5">
        <w:trPr>
          <w:trHeight w:val="251"/>
        </w:trPr>
        <w:tc>
          <w:tcPr>
            <w:tcW w:w="10350" w:type="dxa"/>
            <w:shd w:val="clear" w:color="auto" w:fill="D9D9D9" w:themeFill="background1" w:themeFillShade="D9"/>
          </w:tcPr>
          <w:p w14:paraId="5AEFFBEC" w14:textId="60319B23" w:rsidR="00FC744B" w:rsidRPr="008A6D1B" w:rsidRDefault="008B6D47" w:rsidP="00184912">
            <w:pPr>
              <w:rPr>
                <w:rFonts w:ascii="EMprint" w:hAnsi="EMprint"/>
              </w:rPr>
            </w:pPr>
            <w:r>
              <w:br w:type="page"/>
            </w:r>
            <w:r w:rsidR="00FC744B">
              <w:rPr>
                <w:rStyle w:val="IntenseReference"/>
                <w:rFonts w:ascii="EMprint" w:hAnsi="EMprint"/>
              </w:rPr>
              <w:t>TASK</w:t>
            </w:r>
            <w:r w:rsidR="00FC744B" w:rsidRPr="00687C11">
              <w:rPr>
                <w:rStyle w:val="IntenseReference"/>
                <w:rFonts w:ascii="EMprint" w:hAnsi="EMprint"/>
              </w:rPr>
              <w:t>:</w:t>
            </w:r>
            <w:r w:rsidR="00FC744B">
              <w:rPr>
                <w:rFonts w:ascii="EMprint" w:hAnsi="EMprint"/>
              </w:rPr>
              <w:t xml:space="preserve"> </w:t>
            </w:r>
            <w:r w:rsidR="00B44CA3" w:rsidRPr="00B44CA3">
              <w:rPr>
                <w:rFonts w:ascii="EMprint" w:hAnsi="EMprint"/>
              </w:rPr>
              <w:t>Scenario Question: A temporary change has been in place for some time and is coming due for extension. Some conditions have changed since the original MOC was put in place that may affect the residual risk. What are your actions/questions?</w:t>
            </w:r>
          </w:p>
        </w:tc>
      </w:tr>
      <w:tr w:rsidR="00FC744B" w14:paraId="20EBA7AB" w14:textId="77777777" w:rsidTr="00FE33D5">
        <w:trPr>
          <w:trHeight w:val="251"/>
        </w:trPr>
        <w:tc>
          <w:tcPr>
            <w:tcW w:w="10350" w:type="dxa"/>
            <w:shd w:val="clear" w:color="auto" w:fill="D9D9D9" w:themeFill="background1" w:themeFillShade="D9"/>
          </w:tcPr>
          <w:p w14:paraId="0006D37A" w14:textId="0BC70F96" w:rsidR="00FC744B" w:rsidRDefault="00A717BE" w:rsidP="00B44CA3">
            <w:pPr>
              <w:rPr>
                <w:rStyle w:val="IntenseReference"/>
                <w:rFonts w:ascii="EMprint" w:hAnsi="EMprint"/>
              </w:rPr>
            </w:pPr>
            <w:r>
              <w:rPr>
                <w:rStyle w:val="IntenseReference"/>
                <w:rFonts w:ascii="EMprint" w:hAnsi="EMprint"/>
              </w:rPr>
              <w:t>LEARNING</w:t>
            </w:r>
            <w:r w:rsidR="00FC744B">
              <w:rPr>
                <w:rStyle w:val="IntenseReference"/>
                <w:rFonts w:ascii="EMprint" w:hAnsi="EMprint"/>
              </w:rPr>
              <w:t xml:space="preserve"> SOURCE: </w:t>
            </w:r>
          </w:p>
        </w:tc>
      </w:tr>
      <w:tr w:rsidR="00FC744B" w:rsidRPr="000D1DE5" w14:paraId="5E2FF51D" w14:textId="77777777" w:rsidTr="00184912">
        <w:trPr>
          <w:trHeight w:val="1133"/>
        </w:trPr>
        <w:tc>
          <w:tcPr>
            <w:tcW w:w="10350" w:type="dxa"/>
          </w:tcPr>
          <w:p w14:paraId="0B8C1561" w14:textId="77777777" w:rsidR="00FC744B" w:rsidRDefault="00FC744B" w:rsidP="00184912">
            <w:pPr>
              <w:pStyle w:val="TableBullet"/>
              <w:ind w:left="360" w:hanging="360"/>
              <w:rPr>
                <w:rFonts w:ascii="EMprint" w:hAnsi="EMprint"/>
              </w:rPr>
            </w:pPr>
          </w:p>
          <w:p w14:paraId="181CEB94" w14:textId="77777777" w:rsidR="00FC744B" w:rsidRDefault="00FC744B" w:rsidP="00184912">
            <w:pPr>
              <w:pStyle w:val="TableBullet"/>
              <w:ind w:left="360" w:hanging="360"/>
              <w:rPr>
                <w:rFonts w:ascii="EMprint" w:hAnsi="EMprint"/>
              </w:rPr>
            </w:pPr>
          </w:p>
          <w:p w14:paraId="28864F3B" w14:textId="77777777" w:rsidR="00FC744B" w:rsidRDefault="00FC744B" w:rsidP="00184912">
            <w:pPr>
              <w:pStyle w:val="TableBullet"/>
              <w:ind w:left="360" w:hanging="360"/>
              <w:rPr>
                <w:rFonts w:ascii="EMprint" w:hAnsi="EMprint"/>
              </w:rPr>
            </w:pPr>
          </w:p>
          <w:p w14:paraId="439A4255" w14:textId="77777777" w:rsidR="00FC744B" w:rsidRDefault="00FC744B" w:rsidP="00184912">
            <w:pPr>
              <w:pStyle w:val="TableBullet"/>
              <w:ind w:left="360" w:hanging="360"/>
              <w:rPr>
                <w:rFonts w:ascii="EMprint" w:hAnsi="EMprint"/>
              </w:rPr>
            </w:pPr>
          </w:p>
          <w:p w14:paraId="0FEF7DB0" w14:textId="0360AC4B" w:rsidR="00FC744B" w:rsidRDefault="00FC744B" w:rsidP="00184912">
            <w:pPr>
              <w:pStyle w:val="TableBullet"/>
              <w:ind w:left="360" w:hanging="360"/>
              <w:rPr>
                <w:rFonts w:ascii="EMprint" w:hAnsi="EMprint"/>
              </w:rPr>
            </w:pPr>
          </w:p>
          <w:p w14:paraId="2EBE72CB" w14:textId="77C9E6E7" w:rsidR="00985301" w:rsidRDefault="00985301" w:rsidP="00184912">
            <w:pPr>
              <w:pStyle w:val="TableBullet"/>
              <w:ind w:left="360" w:hanging="360"/>
              <w:rPr>
                <w:rFonts w:ascii="EMprint" w:hAnsi="EMprint"/>
              </w:rPr>
            </w:pPr>
          </w:p>
          <w:p w14:paraId="17AC30A8" w14:textId="77777777" w:rsidR="00985301" w:rsidRDefault="00985301" w:rsidP="00184912">
            <w:pPr>
              <w:pStyle w:val="TableBullet"/>
              <w:ind w:left="360" w:hanging="360"/>
              <w:rPr>
                <w:rFonts w:ascii="EMprint" w:hAnsi="EMprint"/>
              </w:rPr>
            </w:pPr>
          </w:p>
          <w:p w14:paraId="71B5955D" w14:textId="77777777" w:rsidR="00FC744B" w:rsidRPr="000D1DE5" w:rsidRDefault="00FC744B" w:rsidP="00184912">
            <w:pPr>
              <w:pStyle w:val="TableBullet"/>
              <w:ind w:left="360" w:hanging="360"/>
              <w:rPr>
                <w:rFonts w:ascii="EMprint" w:hAnsi="EMprint"/>
              </w:rPr>
            </w:pPr>
          </w:p>
        </w:tc>
      </w:tr>
    </w:tbl>
    <w:p w14:paraId="25244649" w14:textId="1AD8AFF6" w:rsidR="00FC744B" w:rsidRDefault="00872F0F" w:rsidP="00AB7609">
      <w:pPr>
        <w:pStyle w:val="subheads"/>
        <w:ind w:firstLine="426"/>
        <w:jc w:val="left"/>
      </w:pPr>
      <w:r>
        <w:t>CONTRACTOR MANAGEMENT (SYSTEMS 8-1 &amp; 8-3)</w:t>
      </w:r>
    </w:p>
    <w:tbl>
      <w:tblPr>
        <w:tblStyle w:val="TableGrid"/>
        <w:tblW w:w="10350" w:type="dxa"/>
        <w:tblInd w:w="-635" w:type="dxa"/>
        <w:tblLook w:val="04A0" w:firstRow="1" w:lastRow="0" w:firstColumn="1" w:lastColumn="0" w:noHBand="0" w:noVBand="1"/>
      </w:tblPr>
      <w:tblGrid>
        <w:gridCol w:w="10350"/>
      </w:tblGrid>
      <w:tr w:rsidR="00872F0F" w:rsidRPr="00A9115A" w14:paraId="048C7C00" w14:textId="77777777" w:rsidTr="00184912">
        <w:trPr>
          <w:trHeight w:val="251"/>
        </w:trPr>
        <w:tc>
          <w:tcPr>
            <w:tcW w:w="10350" w:type="dxa"/>
            <w:tcBorders>
              <w:bottom w:val="single" w:sz="4" w:space="0" w:color="auto"/>
            </w:tcBorders>
            <w:shd w:val="clear" w:color="auto" w:fill="D9D9D9" w:themeFill="background1" w:themeFillShade="D9"/>
          </w:tcPr>
          <w:p w14:paraId="2B6CB5F0" w14:textId="7878AF5D" w:rsidR="00872F0F" w:rsidRPr="008A6D1B" w:rsidRDefault="00872F0F"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872F0F">
              <w:rPr>
                <w:rFonts w:ascii="EMprint" w:hAnsi="EMprint"/>
              </w:rPr>
              <w:t>Meet with SSHE to describe the process for confirming a contractor’s conformance with the Drug and Alcohol policy.</w:t>
            </w:r>
          </w:p>
        </w:tc>
      </w:tr>
      <w:tr w:rsidR="00872F0F" w:rsidRPr="00A9115A" w14:paraId="215DC384" w14:textId="77777777" w:rsidTr="00184912">
        <w:trPr>
          <w:trHeight w:val="251"/>
        </w:trPr>
        <w:tc>
          <w:tcPr>
            <w:tcW w:w="10350" w:type="dxa"/>
            <w:tcBorders>
              <w:bottom w:val="single" w:sz="4" w:space="0" w:color="auto"/>
            </w:tcBorders>
            <w:shd w:val="clear" w:color="auto" w:fill="D9D9D9" w:themeFill="background1" w:themeFillShade="D9"/>
          </w:tcPr>
          <w:p w14:paraId="1C7DCE3D" w14:textId="1832C2AE" w:rsidR="00872F0F" w:rsidRDefault="00A717BE" w:rsidP="00184912">
            <w:pPr>
              <w:rPr>
                <w:rStyle w:val="IntenseReference"/>
                <w:rFonts w:ascii="EMprint" w:hAnsi="EMprint"/>
              </w:rPr>
            </w:pPr>
            <w:r>
              <w:rPr>
                <w:rStyle w:val="IntenseReference"/>
                <w:rFonts w:ascii="EMprint" w:hAnsi="EMprint"/>
              </w:rPr>
              <w:t>LEARNING</w:t>
            </w:r>
            <w:r w:rsidR="00872F0F">
              <w:rPr>
                <w:rStyle w:val="IntenseReference"/>
                <w:rFonts w:ascii="EMprint" w:hAnsi="EMprint"/>
              </w:rPr>
              <w:t xml:space="preserve"> SOURCE: </w:t>
            </w:r>
            <w:r w:rsidR="00872F0F" w:rsidRPr="00872F0F">
              <w:rPr>
                <w:rFonts w:ascii="EMprint" w:hAnsi="EMprint"/>
              </w:rPr>
              <w:t>BU System 8-1</w:t>
            </w:r>
          </w:p>
        </w:tc>
      </w:tr>
      <w:tr w:rsidR="00872F0F" w:rsidRPr="00A9115A" w14:paraId="08679A6B" w14:textId="77777777" w:rsidTr="00184912">
        <w:trPr>
          <w:trHeight w:val="1133"/>
        </w:trPr>
        <w:tc>
          <w:tcPr>
            <w:tcW w:w="10350" w:type="dxa"/>
          </w:tcPr>
          <w:p w14:paraId="25227220" w14:textId="77777777" w:rsidR="00872F0F" w:rsidRDefault="00872F0F" w:rsidP="00184912">
            <w:pPr>
              <w:pStyle w:val="TableBullet"/>
              <w:ind w:left="360" w:hanging="360"/>
              <w:rPr>
                <w:rFonts w:ascii="EMprint" w:hAnsi="EMprint"/>
              </w:rPr>
            </w:pPr>
          </w:p>
          <w:p w14:paraId="358100EE" w14:textId="77777777" w:rsidR="00872F0F" w:rsidRDefault="00872F0F" w:rsidP="00184912">
            <w:pPr>
              <w:pStyle w:val="TableBullet"/>
              <w:ind w:left="360" w:hanging="360"/>
              <w:rPr>
                <w:rFonts w:ascii="EMprint" w:hAnsi="EMprint"/>
              </w:rPr>
            </w:pPr>
          </w:p>
          <w:p w14:paraId="310D72FE" w14:textId="77777777" w:rsidR="00872F0F" w:rsidRDefault="00872F0F" w:rsidP="00184912">
            <w:pPr>
              <w:pStyle w:val="TableBullet"/>
              <w:ind w:left="360" w:hanging="360"/>
              <w:rPr>
                <w:rFonts w:ascii="EMprint" w:hAnsi="EMprint"/>
              </w:rPr>
            </w:pPr>
          </w:p>
          <w:p w14:paraId="6C014D84" w14:textId="77777777" w:rsidR="00872F0F" w:rsidRDefault="00872F0F" w:rsidP="00184912">
            <w:pPr>
              <w:pStyle w:val="TableBullet"/>
              <w:ind w:left="360" w:hanging="360"/>
              <w:rPr>
                <w:rFonts w:ascii="EMprint" w:hAnsi="EMprint"/>
              </w:rPr>
            </w:pPr>
          </w:p>
          <w:p w14:paraId="0907B997" w14:textId="77777777" w:rsidR="00872F0F" w:rsidRPr="000D1DE5" w:rsidRDefault="00872F0F" w:rsidP="00184912">
            <w:pPr>
              <w:pStyle w:val="TableBullet"/>
              <w:ind w:left="360" w:hanging="360"/>
              <w:rPr>
                <w:rFonts w:ascii="EMprint" w:hAnsi="EMprint"/>
              </w:rPr>
            </w:pPr>
          </w:p>
        </w:tc>
      </w:tr>
      <w:tr w:rsidR="00872F0F" w:rsidRPr="00A9115A" w14:paraId="35A470AF" w14:textId="77777777" w:rsidTr="00FE33D5">
        <w:trPr>
          <w:trHeight w:val="251"/>
        </w:trPr>
        <w:tc>
          <w:tcPr>
            <w:tcW w:w="10350" w:type="dxa"/>
            <w:shd w:val="clear" w:color="auto" w:fill="D9D9D9" w:themeFill="background1" w:themeFillShade="D9"/>
          </w:tcPr>
          <w:p w14:paraId="099BB611" w14:textId="78D408E2" w:rsidR="00872F0F" w:rsidRPr="008A6D1B" w:rsidRDefault="00872F0F"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872F0F">
              <w:rPr>
                <w:rFonts w:ascii="EMprint" w:hAnsi="EMprint"/>
              </w:rPr>
              <w:t>Review the process that verifies contractor personnel have the necessary qualifications for their respective positions?</w:t>
            </w:r>
          </w:p>
        </w:tc>
      </w:tr>
      <w:tr w:rsidR="00872F0F" w:rsidRPr="00A9115A" w14:paraId="597C7039" w14:textId="77777777" w:rsidTr="00FE33D5">
        <w:trPr>
          <w:trHeight w:val="251"/>
        </w:trPr>
        <w:tc>
          <w:tcPr>
            <w:tcW w:w="10350" w:type="dxa"/>
            <w:shd w:val="clear" w:color="auto" w:fill="D9D9D9" w:themeFill="background1" w:themeFillShade="D9"/>
          </w:tcPr>
          <w:p w14:paraId="0083C07F" w14:textId="718FE7C7" w:rsidR="00872F0F" w:rsidRPr="00C253FC" w:rsidRDefault="00A717BE" w:rsidP="00184912">
            <w:pPr>
              <w:rPr>
                <w:rStyle w:val="IntenseReference"/>
                <w:rFonts w:ascii="EMprint" w:hAnsi="EMprint"/>
                <w:b w:val="0"/>
                <w:bCs w:val="0"/>
                <w:smallCaps w:val="0"/>
                <w:color w:val="auto"/>
                <w:spacing w:val="0"/>
              </w:rPr>
            </w:pPr>
            <w:r>
              <w:rPr>
                <w:rStyle w:val="IntenseReference"/>
                <w:rFonts w:ascii="EMprint" w:hAnsi="EMprint"/>
              </w:rPr>
              <w:t>LEARNING</w:t>
            </w:r>
            <w:r w:rsidR="00872F0F">
              <w:rPr>
                <w:rStyle w:val="IntenseReference"/>
                <w:rFonts w:ascii="EMprint" w:hAnsi="EMprint"/>
              </w:rPr>
              <w:t xml:space="preserve"> SOURCE:</w:t>
            </w:r>
            <w:r w:rsidR="00872F0F">
              <w:rPr>
                <w:rFonts w:ascii="EMprint" w:hAnsi="EMprint"/>
              </w:rPr>
              <w:t xml:space="preserve"> </w:t>
            </w:r>
            <w:r w:rsidR="00872F0F" w:rsidRPr="00872F0F">
              <w:rPr>
                <w:rFonts w:ascii="EMprint" w:hAnsi="EMprint"/>
              </w:rPr>
              <w:t>BU System 8-1</w:t>
            </w:r>
          </w:p>
        </w:tc>
      </w:tr>
      <w:tr w:rsidR="00872F0F" w:rsidRPr="00A9115A" w14:paraId="43CA4A8E" w14:textId="77777777" w:rsidTr="00184912">
        <w:trPr>
          <w:trHeight w:val="1133"/>
        </w:trPr>
        <w:tc>
          <w:tcPr>
            <w:tcW w:w="10350" w:type="dxa"/>
          </w:tcPr>
          <w:p w14:paraId="15EA1B5E" w14:textId="77777777" w:rsidR="00872F0F" w:rsidRDefault="00872F0F" w:rsidP="00184912">
            <w:pPr>
              <w:pStyle w:val="TableBullet"/>
              <w:ind w:left="360" w:hanging="360"/>
              <w:rPr>
                <w:rFonts w:ascii="EMprint" w:hAnsi="EMprint"/>
              </w:rPr>
            </w:pPr>
          </w:p>
          <w:p w14:paraId="5128B03A" w14:textId="77777777" w:rsidR="00872F0F" w:rsidRDefault="00872F0F" w:rsidP="00184912">
            <w:pPr>
              <w:pStyle w:val="TableBullet"/>
              <w:ind w:left="360" w:hanging="360"/>
              <w:rPr>
                <w:rFonts w:ascii="EMprint" w:hAnsi="EMprint"/>
              </w:rPr>
            </w:pPr>
          </w:p>
          <w:p w14:paraId="20FD7B10" w14:textId="77777777" w:rsidR="00872F0F" w:rsidRDefault="00872F0F" w:rsidP="00184912">
            <w:pPr>
              <w:pStyle w:val="TableBullet"/>
              <w:ind w:left="360" w:hanging="360"/>
              <w:rPr>
                <w:rFonts w:ascii="EMprint" w:hAnsi="EMprint"/>
              </w:rPr>
            </w:pPr>
          </w:p>
          <w:p w14:paraId="3766CE0F" w14:textId="77777777" w:rsidR="00872F0F" w:rsidRDefault="00872F0F" w:rsidP="00184912">
            <w:pPr>
              <w:pStyle w:val="TableBullet"/>
              <w:ind w:left="360" w:hanging="360"/>
              <w:rPr>
                <w:rFonts w:ascii="EMprint" w:hAnsi="EMprint"/>
              </w:rPr>
            </w:pPr>
          </w:p>
          <w:p w14:paraId="7DFBE698" w14:textId="77777777" w:rsidR="00872F0F" w:rsidRPr="000D1DE5" w:rsidRDefault="00872F0F" w:rsidP="00184912">
            <w:pPr>
              <w:pStyle w:val="TableBullet"/>
              <w:ind w:left="360" w:hanging="360"/>
              <w:rPr>
                <w:rFonts w:ascii="EMprint" w:hAnsi="EMprint"/>
              </w:rPr>
            </w:pPr>
          </w:p>
        </w:tc>
      </w:tr>
      <w:tr w:rsidR="00872F0F" w:rsidRPr="008A6D1B" w14:paraId="527A2044" w14:textId="77777777" w:rsidTr="00FE33D5">
        <w:trPr>
          <w:trHeight w:val="251"/>
        </w:trPr>
        <w:tc>
          <w:tcPr>
            <w:tcW w:w="10350" w:type="dxa"/>
            <w:shd w:val="clear" w:color="auto" w:fill="D9D9D9" w:themeFill="background1" w:themeFillShade="D9"/>
          </w:tcPr>
          <w:p w14:paraId="429B14CF" w14:textId="3299D7AE" w:rsidR="00872F0F" w:rsidRPr="008A6D1B" w:rsidRDefault="00872F0F"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872F0F">
              <w:rPr>
                <w:rFonts w:ascii="EMprint" w:hAnsi="EMprint"/>
              </w:rPr>
              <w:t>Attend a kick-off meeting prior to a new contractor commencing work at the Asset, understanding the establishment of key site interfaces, reporting requirements, and emergency action plans/procedures.</w:t>
            </w:r>
          </w:p>
        </w:tc>
      </w:tr>
      <w:tr w:rsidR="00872F0F" w14:paraId="29E123C6" w14:textId="77777777" w:rsidTr="00FE33D5">
        <w:trPr>
          <w:trHeight w:val="251"/>
        </w:trPr>
        <w:tc>
          <w:tcPr>
            <w:tcW w:w="10350" w:type="dxa"/>
            <w:shd w:val="clear" w:color="auto" w:fill="D9D9D9" w:themeFill="background1" w:themeFillShade="D9"/>
          </w:tcPr>
          <w:p w14:paraId="3234AD17" w14:textId="14648E44" w:rsidR="00872F0F" w:rsidRDefault="00A717BE" w:rsidP="00184912">
            <w:pPr>
              <w:rPr>
                <w:rStyle w:val="IntenseReference"/>
                <w:rFonts w:ascii="EMprint" w:hAnsi="EMprint"/>
              </w:rPr>
            </w:pPr>
            <w:r>
              <w:rPr>
                <w:rStyle w:val="IntenseReference"/>
                <w:rFonts w:ascii="EMprint" w:hAnsi="EMprint"/>
              </w:rPr>
              <w:t>LEARNING</w:t>
            </w:r>
            <w:r w:rsidR="00872F0F">
              <w:rPr>
                <w:rStyle w:val="IntenseReference"/>
                <w:rFonts w:ascii="EMprint" w:hAnsi="EMprint"/>
              </w:rPr>
              <w:t xml:space="preserve"> SOURCE: </w:t>
            </w:r>
            <w:r w:rsidR="00872F0F">
              <w:rPr>
                <w:rFonts w:ascii="EMprint" w:hAnsi="EMprint"/>
              </w:rPr>
              <w:t xml:space="preserve"> </w:t>
            </w:r>
            <w:r w:rsidR="00872F0F" w:rsidRPr="00872F0F">
              <w:rPr>
                <w:rFonts w:ascii="EMprint" w:hAnsi="EMprint"/>
              </w:rPr>
              <w:t>Projects Supervisor</w:t>
            </w:r>
          </w:p>
        </w:tc>
      </w:tr>
      <w:tr w:rsidR="00872F0F" w:rsidRPr="000D1DE5" w14:paraId="5005232C" w14:textId="77777777" w:rsidTr="00184912">
        <w:trPr>
          <w:trHeight w:val="1133"/>
        </w:trPr>
        <w:tc>
          <w:tcPr>
            <w:tcW w:w="10350" w:type="dxa"/>
          </w:tcPr>
          <w:p w14:paraId="3D26234B" w14:textId="77777777" w:rsidR="00872F0F" w:rsidRDefault="00872F0F" w:rsidP="00184912">
            <w:pPr>
              <w:pStyle w:val="TableBullet"/>
              <w:ind w:left="360" w:hanging="360"/>
              <w:rPr>
                <w:rFonts w:ascii="EMprint" w:hAnsi="EMprint"/>
              </w:rPr>
            </w:pPr>
          </w:p>
          <w:p w14:paraId="7B24CF35" w14:textId="77777777" w:rsidR="00872F0F" w:rsidRDefault="00872F0F" w:rsidP="00184912">
            <w:pPr>
              <w:pStyle w:val="TableBullet"/>
              <w:ind w:left="360" w:hanging="360"/>
              <w:rPr>
                <w:rFonts w:ascii="EMprint" w:hAnsi="EMprint"/>
              </w:rPr>
            </w:pPr>
          </w:p>
          <w:p w14:paraId="4E2E11B9" w14:textId="77777777" w:rsidR="00872F0F" w:rsidRDefault="00872F0F" w:rsidP="00184912">
            <w:pPr>
              <w:pStyle w:val="TableBullet"/>
              <w:ind w:left="360" w:hanging="360"/>
              <w:rPr>
                <w:rFonts w:ascii="EMprint" w:hAnsi="EMprint"/>
              </w:rPr>
            </w:pPr>
          </w:p>
          <w:p w14:paraId="586ACE95" w14:textId="77777777" w:rsidR="00872F0F" w:rsidRDefault="00872F0F" w:rsidP="00184912">
            <w:pPr>
              <w:pStyle w:val="TableBullet"/>
              <w:ind w:left="360" w:hanging="360"/>
              <w:rPr>
                <w:rFonts w:ascii="EMprint" w:hAnsi="EMprint"/>
              </w:rPr>
            </w:pPr>
          </w:p>
          <w:p w14:paraId="148404F2" w14:textId="77777777" w:rsidR="00872F0F" w:rsidRDefault="00872F0F" w:rsidP="00184912">
            <w:pPr>
              <w:pStyle w:val="TableBullet"/>
              <w:ind w:left="360" w:hanging="360"/>
              <w:rPr>
                <w:rFonts w:ascii="EMprint" w:hAnsi="EMprint"/>
              </w:rPr>
            </w:pPr>
          </w:p>
          <w:p w14:paraId="27BE7116" w14:textId="77777777" w:rsidR="00872F0F" w:rsidRPr="000D1DE5" w:rsidRDefault="00872F0F" w:rsidP="00184912">
            <w:pPr>
              <w:pStyle w:val="TableBullet"/>
              <w:ind w:left="360" w:hanging="360"/>
              <w:rPr>
                <w:rFonts w:ascii="EMprint" w:hAnsi="EMprint"/>
              </w:rPr>
            </w:pPr>
          </w:p>
        </w:tc>
      </w:tr>
    </w:tbl>
    <w:p w14:paraId="18A0B8B5" w14:textId="77777777" w:rsidR="008B6D47" w:rsidRDefault="008B6D47">
      <w:r>
        <w:br w:type="page"/>
      </w:r>
    </w:p>
    <w:p w14:paraId="68DAC29B" w14:textId="2B689FC2" w:rsidR="008B6D47" w:rsidRPr="00AB7609" w:rsidRDefault="008B6D47" w:rsidP="00AB7609">
      <w:pPr>
        <w:pStyle w:val="body"/>
        <w:rPr>
          <w:b/>
        </w:rPr>
      </w:pPr>
      <w:r w:rsidRPr="00872F0F">
        <w:rPr>
          <w:b/>
        </w:rPr>
        <w:t>Contractor Mangament (Systems 8-1 &amp; 8-3),</w:t>
      </w:r>
      <w:r w:rsidRPr="00AB7609">
        <w:rPr>
          <w:b/>
        </w:rPr>
        <w:t xml:space="preserve"> </w:t>
      </w:r>
      <w:r w:rsidRPr="00AB7609">
        <w:t>Continued</w:t>
      </w:r>
    </w:p>
    <w:tbl>
      <w:tblPr>
        <w:tblStyle w:val="TableGrid"/>
        <w:tblW w:w="10350" w:type="dxa"/>
        <w:tblInd w:w="-635" w:type="dxa"/>
        <w:tblLook w:val="04A0" w:firstRow="1" w:lastRow="0" w:firstColumn="1" w:lastColumn="0" w:noHBand="0" w:noVBand="1"/>
      </w:tblPr>
      <w:tblGrid>
        <w:gridCol w:w="10350"/>
      </w:tblGrid>
      <w:tr w:rsidR="00872F0F" w:rsidRPr="008A6D1B" w14:paraId="0EDF43F8" w14:textId="77777777" w:rsidTr="00FE33D5">
        <w:trPr>
          <w:trHeight w:val="251"/>
        </w:trPr>
        <w:tc>
          <w:tcPr>
            <w:tcW w:w="10350" w:type="dxa"/>
            <w:shd w:val="clear" w:color="auto" w:fill="D9D9D9" w:themeFill="background1" w:themeFillShade="D9"/>
          </w:tcPr>
          <w:p w14:paraId="70232214" w14:textId="6ACB69A4" w:rsidR="00872F0F" w:rsidRPr="008A6D1B" w:rsidRDefault="00872F0F"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872F0F">
              <w:rPr>
                <w:rFonts w:ascii="EMprint" w:hAnsi="EMprint"/>
              </w:rPr>
              <w:t>Discuss with the Asset Person In Charge how he / she manages contractor conformance with contract OI requirements.</w:t>
            </w:r>
          </w:p>
        </w:tc>
      </w:tr>
      <w:tr w:rsidR="00872F0F" w14:paraId="5FD6AD78" w14:textId="77777777" w:rsidTr="00FE33D5">
        <w:trPr>
          <w:trHeight w:val="251"/>
        </w:trPr>
        <w:tc>
          <w:tcPr>
            <w:tcW w:w="10350" w:type="dxa"/>
            <w:shd w:val="clear" w:color="auto" w:fill="D9D9D9" w:themeFill="background1" w:themeFillShade="D9"/>
          </w:tcPr>
          <w:p w14:paraId="263F2762" w14:textId="0D9AFF22" w:rsidR="00872F0F" w:rsidRDefault="00A717BE" w:rsidP="00184912">
            <w:pPr>
              <w:rPr>
                <w:rStyle w:val="IntenseReference"/>
                <w:rFonts w:ascii="EMprint" w:hAnsi="EMprint"/>
              </w:rPr>
            </w:pPr>
            <w:r>
              <w:rPr>
                <w:rStyle w:val="IntenseReference"/>
                <w:rFonts w:ascii="EMprint" w:hAnsi="EMprint"/>
              </w:rPr>
              <w:t>LEARNING</w:t>
            </w:r>
            <w:r w:rsidR="00872F0F">
              <w:rPr>
                <w:rStyle w:val="IntenseReference"/>
                <w:rFonts w:ascii="EMprint" w:hAnsi="EMprint"/>
              </w:rPr>
              <w:t xml:space="preserve"> SOURCE: </w:t>
            </w:r>
            <w:r w:rsidR="00872F0F" w:rsidRPr="00872F0F">
              <w:rPr>
                <w:rFonts w:ascii="EMprint" w:hAnsi="EMprint"/>
              </w:rPr>
              <w:t>Person In Charge/Projects Supervisor</w:t>
            </w:r>
          </w:p>
        </w:tc>
      </w:tr>
      <w:tr w:rsidR="00872F0F" w:rsidRPr="000D1DE5" w14:paraId="050A07D5" w14:textId="77777777" w:rsidTr="00184912">
        <w:trPr>
          <w:trHeight w:val="1133"/>
        </w:trPr>
        <w:tc>
          <w:tcPr>
            <w:tcW w:w="10350" w:type="dxa"/>
          </w:tcPr>
          <w:p w14:paraId="49C9D0C0" w14:textId="77777777" w:rsidR="00872F0F" w:rsidRDefault="00872F0F" w:rsidP="00184912">
            <w:pPr>
              <w:pStyle w:val="TableBullet"/>
              <w:ind w:left="360" w:hanging="360"/>
              <w:rPr>
                <w:rFonts w:ascii="EMprint" w:hAnsi="EMprint"/>
              </w:rPr>
            </w:pPr>
          </w:p>
          <w:p w14:paraId="5E5A2EC3" w14:textId="77777777" w:rsidR="00872F0F" w:rsidRDefault="00872F0F" w:rsidP="00184912">
            <w:pPr>
              <w:pStyle w:val="TableBullet"/>
              <w:ind w:left="360" w:hanging="360"/>
              <w:rPr>
                <w:rFonts w:ascii="EMprint" w:hAnsi="EMprint"/>
              </w:rPr>
            </w:pPr>
          </w:p>
          <w:p w14:paraId="44C0E6F3" w14:textId="77777777" w:rsidR="00872F0F" w:rsidRDefault="00872F0F" w:rsidP="00184912">
            <w:pPr>
              <w:pStyle w:val="TableBullet"/>
              <w:ind w:left="360" w:hanging="360"/>
              <w:rPr>
                <w:rFonts w:ascii="EMprint" w:hAnsi="EMprint"/>
              </w:rPr>
            </w:pPr>
          </w:p>
          <w:p w14:paraId="3768D8A3" w14:textId="77777777" w:rsidR="00872F0F" w:rsidRDefault="00872F0F" w:rsidP="00AB7609">
            <w:pPr>
              <w:pStyle w:val="body"/>
            </w:pPr>
          </w:p>
          <w:p w14:paraId="4C4BAF52" w14:textId="77777777" w:rsidR="00872F0F" w:rsidRDefault="00872F0F" w:rsidP="00184912">
            <w:pPr>
              <w:pStyle w:val="TableBullet"/>
              <w:ind w:left="360" w:hanging="360"/>
              <w:rPr>
                <w:rFonts w:ascii="EMprint" w:hAnsi="EMprint"/>
              </w:rPr>
            </w:pPr>
          </w:p>
          <w:p w14:paraId="0E91A8EB" w14:textId="77777777" w:rsidR="00872F0F" w:rsidRPr="000D1DE5" w:rsidRDefault="00872F0F" w:rsidP="00184912">
            <w:pPr>
              <w:pStyle w:val="TableBullet"/>
              <w:ind w:left="360" w:hanging="360"/>
              <w:rPr>
                <w:rFonts w:ascii="EMprint" w:hAnsi="EMprint"/>
              </w:rPr>
            </w:pPr>
          </w:p>
        </w:tc>
      </w:tr>
      <w:tr w:rsidR="00872F0F" w:rsidRPr="008A6D1B" w14:paraId="2CD93FA4" w14:textId="77777777" w:rsidTr="00FE33D5">
        <w:trPr>
          <w:trHeight w:val="251"/>
        </w:trPr>
        <w:tc>
          <w:tcPr>
            <w:tcW w:w="10350" w:type="dxa"/>
            <w:shd w:val="clear" w:color="auto" w:fill="D9D9D9" w:themeFill="background1" w:themeFillShade="D9"/>
          </w:tcPr>
          <w:p w14:paraId="6CDB1C4A" w14:textId="6A4C0A9C" w:rsidR="00872F0F" w:rsidRPr="008A6D1B" w:rsidRDefault="00872F0F"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872F0F">
              <w:rPr>
                <w:rFonts w:ascii="EMprint" w:hAnsi="EMprint"/>
              </w:rPr>
              <w:t>Attend a contractor orientation meeting and verify the contractor personnel are adequately briefed on the requirements of the Work Management System prior to the commencement of work.</w:t>
            </w:r>
          </w:p>
        </w:tc>
      </w:tr>
      <w:tr w:rsidR="00872F0F" w14:paraId="1DB7500D" w14:textId="77777777" w:rsidTr="00FE33D5">
        <w:trPr>
          <w:trHeight w:val="251"/>
        </w:trPr>
        <w:tc>
          <w:tcPr>
            <w:tcW w:w="10350" w:type="dxa"/>
            <w:shd w:val="clear" w:color="auto" w:fill="D9D9D9" w:themeFill="background1" w:themeFillShade="D9"/>
          </w:tcPr>
          <w:p w14:paraId="256B3AB1" w14:textId="71225F0D" w:rsidR="00872F0F" w:rsidRDefault="00A717BE" w:rsidP="00184912">
            <w:pPr>
              <w:rPr>
                <w:rStyle w:val="IntenseReference"/>
                <w:rFonts w:ascii="EMprint" w:hAnsi="EMprint"/>
              </w:rPr>
            </w:pPr>
            <w:r>
              <w:rPr>
                <w:rStyle w:val="IntenseReference"/>
                <w:rFonts w:ascii="EMprint" w:hAnsi="EMprint"/>
              </w:rPr>
              <w:t>LEARNING</w:t>
            </w:r>
            <w:r w:rsidR="00872F0F">
              <w:rPr>
                <w:rStyle w:val="IntenseReference"/>
                <w:rFonts w:ascii="EMprint" w:hAnsi="EMprint"/>
              </w:rPr>
              <w:t xml:space="preserve"> SOURCE: </w:t>
            </w:r>
            <w:r w:rsidR="00872F0F" w:rsidRPr="00872F0F">
              <w:rPr>
                <w:rFonts w:ascii="EMprint" w:hAnsi="EMprint"/>
              </w:rPr>
              <w:t>Projects Supervisor</w:t>
            </w:r>
          </w:p>
        </w:tc>
      </w:tr>
      <w:tr w:rsidR="00872F0F" w:rsidRPr="000D1DE5" w14:paraId="56A59E8C" w14:textId="77777777" w:rsidTr="00184912">
        <w:trPr>
          <w:trHeight w:val="1133"/>
        </w:trPr>
        <w:tc>
          <w:tcPr>
            <w:tcW w:w="10350" w:type="dxa"/>
          </w:tcPr>
          <w:p w14:paraId="1C86BB99" w14:textId="77777777" w:rsidR="00872F0F" w:rsidRDefault="00872F0F" w:rsidP="00184912">
            <w:pPr>
              <w:pStyle w:val="TableBullet"/>
              <w:ind w:left="360" w:hanging="360"/>
              <w:rPr>
                <w:rFonts w:ascii="EMprint" w:hAnsi="EMprint"/>
              </w:rPr>
            </w:pPr>
          </w:p>
          <w:p w14:paraId="77D78AE2" w14:textId="77777777" w:rsidR="00872F0F" w:rsidRDefault="00872F0F" w:rsidP="00184912">
            <w:pPr>
              <w:pStyle w:val="TableBullet"/>
              <w:ind w:left="360" w:hanging="360"/>
              <w:rPr>
                <w:rFonts w:ascii="EMprint" w:hAnsi="EMprint"/>
              </w:rPr>
            </w:pPr>
          </w:p>
          <w:p w14:paraId="22F80A0C" w14:textId="77777777" w:rsidR="00872F0F" w:rsidRDefault="00872F0F" w:rsidP="00184912">
            <w:pPr>
              <w:pStyle w:val="TableBullet"/>
              <w:ind w:left="360" w:hanging="360"/>
              <w:rPr>
                <w:rFonts w:ascii="EMprint" w:hAnsi="EMprint"/>
              </w:rPr>
            </w:pPr>
          </w:p>
          <w:p w14:paraId="20A63146" w14:textId="77777777" w:rsidR="00872F0F" w:rsidRDefault="00872F0F" w:rsidP="00184912">
            <w:pPr>
              <w:pStyle w:val="TableBullet"/>
              <w:ind w:left="360" w:hanging="360"/>
              <w:rPr>
                <w:rFonts w:ascii="EMprint" w:hAnsi="EMprint"/>
              </w:rPr>
            </w:pPr>
          </w:p>
          <w:p w14:paraId="22BD05C6" w14:textId="77777777" w:rsidR="00872F0F" w:rsidRDefault="00872F0F" w:rsidP="00184912">
            <w:pPr>
              <w:pStyle w:val="TableBullet"/>
              <w:ind w:left="360" w:hanging="360"/>
              <w:rPr>
                <w:rFonts w:ascii="EMprint" w:hAnsi="EMprint"/>
              </w:rPr>
            </w:pPr>
          </w:p>
          <w:p w14:paraId="48935160" w14:textId="77777777" w:rsidR="00872F0F" w:rsidRPr="000D1DE5" w:rsidRDefault="00872F0F" w:rsidP="00184912">
            <w:pPr>
              <w:pStyle w:val="TableBullet"/>
              <w:ind w:left="360" w:hanging="360"/>
              <w:rPr>
                <w:rFonts w:ascii="EMprint" w:hAnsi="EMprint"/>
              </w:rPr>
            </w:pPr>
          </w:p>
        </w:tc>
      </w:tr>
      <w:tr w:rsidR="005A4567" w:rsidRPr="00A9115A" w14:paraId="5188DE3C" w14:textId="77777777" w:rsidTr="00184912">
        <w:trPr>
          <w:trHeight w:val="251"/>
        </w:trPr>
        <w:tc>
          <w:tcPr>
            <w:tcW w:w="10350" w:type="dxa"/>
            <w:tcBorders>
              <w:bottom w:val="single" w:sz="4" w:space="0" w:color="auto"/>
            </w:tcBorders>
            <w:shd w:val="clear" w:color="auto" w:fill="D9D9D9" w:themeFill="background1" w:themeFillShade="D9"/>
          </w:tcPr>
          <w:p w14:paraId="77AA0B85" w14:textId="529E8DDA" w:rsidR="005A4567" w:rsidRPr="008A6D1B" w:rsidRDefault="005A4567"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5A4567">
              <w:rPr>
                <w:rFonts w:ascii="EMprint" w:hAnsi="EMprint"/>
              </w:rPr>
              <w:t>Meet contractor leadership to review expectations and establish interface plans.</w:t>
            </w:r>
          </w:p>
        </w:tc>
      </w:tr>
      <w:tr w:rsidR="005A4567" w:rsidRPr="00A9115A" w14:paraId="60D3B979" w14:textId="77777777" w:rsidTr="00184912">
        <w:trPr>
          <w:trHeight w:val="251"/>
        </w:trPr>
        <w:tc>
          <w:tcPr>
            <w:tcW w:w="10350" w:type="dxa"/>
            <w:tcBorders>
              <w:bottom w:val="single" w:sz="4" w:space="0" w:color="auto"/>
            </w:tcBorders>
            <w:shd w:val="clear" w:color="auto" w:fill="D9D9D9" w:themeFill="background1" w:themeFillShade="D9"/>
          </w:tcPr>
          <w:p w14:paraId="0AC27373" w14:textId="384E8906" w:rsidR="005A4567" w:rsidRDefault="00A717BE" w:rsidP="00184912">
            <w:pPr>
              <w:rPr>
                <w:rStyle w:val="IntenseReference"/>
                <w:rFonts w:ascii="EMprint" w:hAnsi="EMprint"/>
              </w:rPr>
            </w:pPr>
            <w:r>
              <w:rPr>
                <w:rStyle w:val="IntenseReference"/>
                <w:rFonts w:ascii="EMprint" w:hAnsi="EMprint"/>
              </w:rPr>
              <w:t>LEARNING</w:t>
            </w:r>
            <w:r w:rsidR="005A4567">
              <w:rPr>
                <w:rStyle w:val="IntenseReference"/>
                <w:rFonts w:ascii="EMprint" w:hAnsi="EMprint"/>
              </w:rPr>
              <w:t xml:space="preserve"> SOURCE: </w:t>
            </w:r>
            <w:r w:rsidR="005A4567" w:rsidRPr="005A4567">
              <w:rPr>
                <w:rFonts w:ascii="EMprint" w:hAnsi="EMprint"/>
              </w:rPr>
              <w:t>BU System 8-1</w:t>
            </w:r>
          </w:p>
        </w:tc>
      </w:tr>
      <w:tr w:rsidR="005A4567" w:rsidRPr="00A9115A" w14:paraId="405E6613" w14:textId="77777777" w:rsidTr="00184912">
        <w:trPr>
          <w:trHeight w:val="1133"/>
        </w:trPr>
        <w:tc>
          <w:tcPr>
            <w:tcW w:w="10350" w:type="dxa"/>
          </w:tcPr>
          <w:p w14:paraId="357F47BA" w14:textId="77777777" w:rsidR="005A4567" w:rsidRDefault="005A4567" w:rsidP="00184912">
            <w:pPr>
              <w:pStyle w:val="TableBullet"/>
              <w:ind w:left="360" w:hanging="360"/>
              <w:rPr>
                <w:rFonts w:ascii="EMprint" w:hAnsi="EMprint"/>
              </w:rPr>
            </w:pPr>
          </w:p>
          <w:p w14:paraId="6EEF6C34" w14:textId="77777777" w:rsidR="005A4567" w:rsidRDefault="005A4567" w:rsidP="00184912">
            <w:pPr>
              <w:pStyle w:val="TableBullet"/>
              <w:ind w:left="360" w:hanging="360"/>
              <w:rPr>
                <w:rFonts w:ascii="EMprint" w:hAnsi="EMprint"/>
              </w:rPr>
            </w:pPr>
          </w:p>
          <w:p w14:paraId="72170B96" w14:textId="77777777" w:rsidR="005A4567" w:rsidRDefault="005A4567" w:rsidP="00184912">
            <w:pPr>
              <w:pStyle w:val="TableBullet"/>
              <w:ind w:left="360" w:hanging="360"/>
              <w:rPr>
                <w:rFonts w:ascii="EMprint" w:hAnsi="EMprint"/>
              </w:rPr>
            </w:pPr>
          </w:p>
          <w:p w14:paraId="441839F8" w14:textId="77777777" w:rsidR="005A4567" w:rsidRDefault="005A4567" w:rsidP="00184912">
            <w:pPr>
              <w:pStyle w:val="TableBullet"/>
              <w:rPr>
                <w:rFonts w:ascii="EMprint" w:hAnsi="EMprint"/>
              </w:rPr>
            </w:pPr>
          </w:p>
          <w:p w14:paraId="3743D565" w14:textId="445D2318" w:rsidR="006E004C" w:rsidRPr="000D1DE5" w:rsidRDefault="006E004C" w:rsidP="00184912">
            <w:pPr>
              <w:pStyle w:val="TableBullet"/>
              <w:rPr>
                <w:rFonts w:ascii="EMprint" w:hAnsi="EMprint"/>
              </w:rPr>
            </w:pPr>
          </w:p>
        </w:tc>
      </w:tr>
    </w:tbl>
    <w:p w14:paraId="56A551FE" w14:textId="77777777" w:rsidR="008B6D47" w:rsidRDefault="008B6D47">
      <w:pPr>
        <w:rPr>
          <w:rFonts w:ascii="EMprint" w:hAnsi="EMprint"/>
          <w:caps/>
          <w:color w:val="0C479D" w:themeColor="accent1"/>
          <w:sz w:val="20"/>
        </w:rPr>
      </w:pPr>
      <w:r>
        <w:br w:type="page"/>
      </w:r>
    </w:p>
    <w:p w14:paraId="697A81AC" w14:textId="22DB6B05" w:rsidR="005A4567" w:rsidRDefault="005A4567" w:rsidP="00AB7609">
      <w:pPr>
        <w:pStyle w:val="subheads"/>
        <w:ind w:firstLine="426"/>
        <w:jc w:val="left"/>
      </w:pPr>
      <w:r>
        <w:t>INCIDENT MANAGEMENT (SYSTEM 9-1)</w:t>
      </w:r>
    </w:p>
    <w:tbl>
      <w:tblPr>
        <w:tblStyle w:val="TableGrid"/>
        <w:tblW w:w="10350" w:type="dxa"/>
        <w:tblInd w:w="-635" w:type="dxa"/>
        <w:tblLook w:val="04A0" w:firstRow="1" w:lastRow="0" w:firstColumn="1" w:lastColumn="0" w:noHBand="0" w:noVBand="1"/>
      </w:tblPr>
      <w:tblGrid>
        <w:gridCol w:w="10350"/>
      </w:tblGrid>
      <w:tr w:rsidR="005A4567" w:rsidRPr="00A9115A" w14:paraId="404DB577" w14:textId="77777777" w:rsidTr="00184912">
        <w:trPr>
          <w:trHeight w:val="251"/>
        </w:trPr>
        <w:tc>
          <w:tcPr>
            <w:tcW w:w="10350" w:type="dxa"/>
            <w:tcBorders>
              <w:bottom w:val="single" w:sz="4" w:space="0" w:color="auto"/>
            </w:tcBorders>
            <w:shd w:val="clear" w:color="auto" w:fill="D9D9D9" w:themeFill="background1" w:themeFillShade="D9"/>
          </w:tcPr>
          <w:p w14:paraId="3F19152A" w14:textId="4E4FED17" w:rsidR="005A4567" w:rsidRPr="008A6D1B" w:rsidRDefault="005A4567"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5A4567">
              <w:rPr>
                <w:rFonts w:ascii="EMprint" w:hAnsi="EMprint"/>
              </w:rPr>
              <w:t>What is the purpose of the Incident Management System</w:t>
            </w:r>
          </w:p>
        </w:tc>
      </w:tr>
      <w:tr w:rsidR="005A4567" w:rsidRPr="00A9115A" w14:paraId="66BCB7C6" w14:textId="77777777" w:rsidTr="00184912">
        <w:trPr>
          <w:trHeight w:val="251"/>
        </w:trPr>
        <w:tc>
          <w:tcPr>
            <w:tcW w:w="10350" w:type="dxa"/>
            <w:tcBorders>
              <w:bottom w:val="single" w:sz="4" w:space="0" w:color="auto"/>
            </w:tcBorders>
            <w:shd w:val="clear" w:color="auto" w:fill="D9D9D9" w:themeFill="background1" w:themeFillShade="D9"/>
          </w:tcPr>
          <w:p w14:paraId="00375B78" w14:textId="607D8C72" w:rsidR="005A4567" w:rsidRDefault="00A717BE" w:rsidP="00184912">
            <w:pPr>
              <w:rPr>
                <w:rStyle w:val="IntenseReference"/>
                <w:rFonts w:ascii="EMprint" w:hAnsi="EMprint"/>
              </w:rPr>
            </w:pPr>
            <w:r>
              <w:rPr>
                <w:rStyle w:val="IntenseReference"/>
                <w:rFonts w:ascii="EMprint" w:hAnsi="EMprint"/>
              </w:rPr>
              <w:t>LEARNING</w:t>
            </w:r>
            <w:r w:rsidR="005A4567">
              <w:rPr>
                <w:rStyle w:val="IntenseReference"/>
                <w:rFonts w:ascii="EMprint" w:hAnsi="EMprint"/>
              </w:rPr>
              <w:t xml:space="preserve"> SOURCE: </w:t>
            </w:r>
            <w:r w:rsidR="005A4567" w:rsidRPr="005A4567">
              <w:rPr>
                <w:rFonts w:ascii="EMprint" w:hAnsi="EMprint"/>
              </w:rPr>
              <w:t>IIHL, EPI, or BU incident Management Training</w:t>
            </w:r>
          </w:p>
        </w:tc>
      </w:tr>
      <w:tr w:rsidR="005A4567" w:rsidRPr="00A9115A" w14:paraId="3F290227" w14:textId="77777777" w:rsidTr="00184912">
        <w:trPr>
          <w:trHeight w:val="1133"/>
        </w:trPr>
        <w:tc>
          <w:tcPr>
            <w:tcW w:w="10350" w:type="dxa"/>
          </w:tcPr>
          <w:p w14:paraId="70E31513" w14:textId="77777777" w:rsidR="005A4567" w:rsidRDefault="005A4567" w:rsidP="00184912">
            <w:pPr>
              <w:pStyle w:val="TableBullet"/>
              <w:ind w:left="360" w:hanging="360"/>
              <w:rPr>
                <w:rFonts w:ascii="EMprint" w:hAnsi="EMprint"/>
              </w:rPr>
            </w:pPr>
          </w:p>
          <w:p w14:paraId="52AC6294" w14:textId="77777777" w:rsidR="005A4567" w:rsidRDefault="005A4567" w:rsidP="00184912">
            <w:pPr>
              <w:pStyle w:val="TableBullet"/>
              <w:ind w:left="360" w:hanging="360"/>
              <w:rPr>
                <w:rFonts w:ascii="EMprint" w:hAnsi="EMprint"/>
              </w:rPr>
            </w:pPr>
          </w:p>
          <w:p w14:paraId="3A4E982A" w14:textId="77777777" w:rsidR="005A4567" w:rsidRDefault="005A4567" w:rsidP="00184912">
            <w:pPr>
              <w:pStyle w:val="TableBullet"/>
              <w:ind w:left="360" w:hanging="360"/>
              <w:rPr>
                <w:rFonts w:ascii="EMprint" w:hAnsi="EMprint"/>
              </w:rPr>
            </w:pPr>
          </w:p>
          <w:p w14:paraId="7DDDC059" w14:textId="1F1D91D9" w:rsidR="005A4567" w:rsidRPr="000D1DE5" w:rsidRDefault="005A4567" w:rsidP="005A4567">
            <w:pPr>
              <w:pStyle w:val="TableBullet"/>
              <w:rPr>
                <w:rFonts w:ascii="EMprint" w:hAnsi="EMprint"/>
              </w:rPr>
            </w:pPr>
          </w:p>
        </w:tc>
      </w:tr>
      <w:tr w:rsidR="005A4567" w:rsidRPr="00A9115A" w14:paraId="1523C10E" w14:textId="77777777" w:rsidTr="00425DCF">
        <w:trPr>
          <w:trHeight w:val="251"/>
        </w:trPr>
        <w:tc>
          <w:tcPr>
            <w:tcW w:w="10350" w:type="dxa"/>
            <w:shd w:val="clear" w:color="auto" w:fill="D9D9D9" w:themeFill="background1" w:themeFillShade="D9"/>
          </w:tcPr>
          <w:p w14:paraId="23447AB2" w14:textId="2E8F1094" w:rsidR="005A4567" w:rsidRPr="008A6D1B" w:rsidRDefault="005A4567"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5A4567">
              <w:rPr>
                <w:rFonts w:ascii="EMprint" w:hAnsi="EMprint"/>
              </w:rPr>
              <w:t>How do you determine the actual and potential severity of an incident (actual or near-miss)?</w:t>
            </w:r>
          </w:p>
        </w:tc>
      </w:tr>
      <w:tr w:rsidR="005A4567" w:rsidRPr="00A9115A" w14:paraId="1EF84F62" w14:textId="77777777" w:rsidTr="00425DCF">
        <w:trPr>
          <w:trHeight w:val="251"/>
        </w:trPr>
        <w:tc>
          <w:tcPr>
            <w:tcW w:w="10350" w:type="dxa"/>
            <w:shd w:val="clear" w:color="auto" w:fill="D9D9D9" w:themeFill="background1" w:themeFillShade="D9"/>
          </w:tcPr>
          <w:p w14:paraId="17B1E704" w14:textId="4EDD9D16" w:rsidR="005A4567" w:rsidRPr="00C253FC" w:rsidRDefault="00A717BE" w:rsidP="00184912">
            <w:pPr>
              <w:rPr>
                <w:rStyle w:val="IntenseReference"/>
                <w:rFonts w:ascii="EMprint" w:hAnsi="EMprint"/>
                <w:b w:val="0"/>
                <w:bCs w:val="0"/>
                <w:smallCaps w:val="0"/>
                <w:color w:val="auto"/>
                <w:spacing w:val="0"/>
              </w:rPr>
            </w:pPr>
            <w:r>
              <w:rPr>
                <w:rStyle w:val="IntenseReference"/>
                <w:rFonts w:ascii="EMprint" w:hAnsi="EMprint"/>
              </w:rPr>
              <w:t>LEARNING</w:t>
            </w:r>
            <w:r w:rsidR="005A4567">
              <w:rPr>
                <w:rStyle w:val="IntenseReference"/>
                <w:rFonts w:ascii="EMprint" w:hAnsi="EMprint"/>
              </w:rPr>
              <w:t xml:space="preserve"> SOURCE:</w:t>
            </w:r>
            <w:r w:rsidR="005A4567">
              <w:rPr>
                <w:rFonts w:ascii="EMprint" w:hAnsi="EMprint"/>
              </w:rPr>
              <w:t xml:space="preserve"> </w:t>
            </w:r>
            <w:r w:rsidR="005A4567" w:rsidRPr="005A4567">
              <w:rPr>
                <w:rFonts w:ascii="EMprint" w:hAnsi="EMprint"/>
              </w:rPr>
              <w:t>IIHL, EPI, or BU incident Management Training</w:t>
            </w:r>
          </w:p>
        </w:tc>
      </w:tr>
      <w:tr w:rsidR="005A4567" w:rsidRPr="00A9115A" w14:paraId="1286CED6" w14:textId="77777777" w:rsidTr="00184912">
        <w:trPr>
          <w:trHeight w:val="1133"/>
        </w:trPr>
        <w:tc>
          <w:tcPr>
            <w:tcW w:w="10350" w:type="dxa"/>
          </w:tcPr>
          <w:p w14:paraId="370A2EA8" w14:textId="77777777" w:rsidR="005A4567" w:rsidRDefault="005A4567" w:rsidP="00184912">
            <w:pPr>
              <w:pStyle w:val="TableBullet"/>
              <w:ind w:left="360" w:hanging="360"/>
              <w:rPr>
                <w:rFonts w:ascii="EMprint" w:hAnsi="EMprint"/>
              </w:rPr>
            </w:pPr>
          </w:p>
          <w:p w14:paraId="1CACA485" w14:textId="77777777" w:rsidR="005A4567" w:rsidRDefault="005A4567" w:rsidP="00184912">
            <w:pPr>
              <w:pStyle w:val="TableBullet"/>
              <w:ind w:left="360" w:hanging="360"/>
              <w:rPr>
                <w:rFonts w:ascii="EMprint" w:hAnsi="EMprint"/>
              </w:rPr>
            </w:pPr>
          </w:p>
          <w:p w14:paraId="26E20C80" w14:textId="572C29FB" w:rsidR="005A4567" w:rsidRDefault="005A4567" w:rsidP="005A4567">
            <w:pPr>
              <w:pStyle w:val="TableBullet"/>
              <w:rPr>
                <w:rFonts w:ascii="EMprint" w:hAnsi="EMprint"/>
              </w:rPr>
            </w:pPr>
          </w:p>
          <w:p w14:paraId="4906520E" w14:textId="77777777" w:rsidR="005A4567" w:rsidRPr="000D1DE5" w:rsidRDefault="005A4567" w:rsidP="00184912">
            <w:pPr>
              <w:pStyle w:val="TableBullet"/>
              <w:ind w:left="360" w:hanging="360"/>
              <w:rPr>
                <w:rFonts w:ascii="EMprint" w:hAnsi="EMprint"/>
              </w:rPr>
            </w:pPr>
          </w:p>
        </w:tc>
      </w:tr>
      <w:tr w:rsidR="005A4567" w:rsidRPr="008A6D1B" w14:paraId="64A9B7D3" w14:textId="77777777" w:rsidTr="00FE33D5">
        <w:trPr>
          <w:trHeight w:val="251"/>
        </w:trPr>
        <w:tc>
          <w:tcPr>
            <w:tcW w:w="10350" w:type="dxa"/>
            <w:shd w:val="clear" w:color="auto" w:fill="D9D9D9" w:themeFill="background1" w:themeFillShade="D9"/>
          </w:tcPr>
          <w:p w14:paraId="58B9A2DC" w14:textId="5D91C1F6" w:rsidR="005A4567" w:rsidRPr="008A6D1B" w:rsidRDefault="005A4567"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5A4567">
              <w:rPr>
                <w:rFonts w:ascii="EMprint" w:hAnsi="EMprint"/>
              </w:rPr>
              <w:t>Explain how an incident is classified.  Refer to the IIHL.</w:t>
            </w:r>
          </w:p>
        </w:tc>
      </w:tr>
      <w:tr w:rsidR="005A4567" w14:paraId="72A0F860" w14:textId="77777777" w:rsidTr="00FE33D5">
        <w:trPr>
          <w:trHeight w:val="251"/>
        </w:trPr>
        <w:tc>
          <w:tcPr>
            <w:tcW w:w="10350" w:type="dxa"/>
            <w:shd w:val="clear" w:color="auto" w:fill="D9D9D9" w:themeFill="background1" w:themeFillShade="D9"/>
          </w:tcPr>
          <w:p w14:paraId="5DFDF4B0" w14:textId="7FB9A6D6" w:rsidR="005A4567" w:rsidRDefault="00A717BE" w:rsidP="00184912">
            <w:pPr>
              <w:rPr>
                <w:rStyle w:val="IntenseReference"/>
                <w:rFonts w:ascii="EMprint" w:hAnsi="EMprint"/>
              </w:rPr>
            </w:pPr>
            <w:r>
              <w:rPr>
                <w:rStyle w:val="IntenseReference"/>
                <w:rFonts w:ascii="EMprint" w:hAnsi="EMprint"/>
              </w:rPr>
              <w:t>LEARNING</w:t>
            </w:r>
            <w:r w:rsidR="005A4567">
              <w:rPr>
                <w:rStyle w:val="IntenseReference"/>
                <w:rFonts w:ascii="EMprint" w:hAnsi="EMprint"/>
              </w:rPr>
              <w:t xml:space="preserve"> SOURCE: </w:t>
            </w:r>
            <w:r w:rsidR="005A4567" w:rsidRPr="005A4567">
              <w:rPr>
                <w:rFonts w:ascii="EMprint" w:hAnsi="EMprint"/>
              </w:rPr>
              <w:t>IIHL, EPI, or BU incident Management Training</w:t>
            </w:r>
          </w:p>
        </w:tc>
      </w:tr>
      <w:tr w:rsidR="005A4567" w:rsidRPr="000D1DE5" w14:paraId="757C403A" w14:textId="77777777" w:rsidTr="00184912">
        <w:trPr>
          <w:trHeight w:val="1133"/>
        </w:trPr>
        <w:tc>
          <w:tcPr>
            <w:tcW w:w="10350" w:type="dxa"/>
          </w:tcPr>
          <w:p w14:paraId="24655F0E" w14:textId="77777777" w:rsidR="005A4567" w:rsidRDefault="005A4567" w:rsidP="00184912">
            <w:pPr>
              <w:pStyle w:val="TableBullet"/>
              <w:ind w:left="360" w:hanging="360"/>
              <w:rPr>
                <w:rFonts w:ascii="EMprint" w:hAnsi="EMprint"/>
              </w:rPr>
            </w:pPr>
          </w:p>
          <w:p w14:paraId="5FFC7061" w14:textId="77777777" w:rsidR="005A4567" w:rsidRDefault="005A4567" w:rsidP="00184912">
            <w:pPr>
              <w:pStyle w:val="TableBullet"/>
              <w:ind w:left="360" w:hanging="360"/>
              <w:rPr>
                <w:rFonts w:ascii="EMprint" w:hAnsi="EMprint"/>
              </w:rPr>
            </w:pPr>
          </w:p>
          <w:p w14:paraId="72702056" w14:textId="77777777" w:rsidR="005A4567" w:rsidRDefault="005A4567" w:rsidP="00184912">
            <w:pPr>
              <w:pStyle w:val="TableBullet"/>
              <w:ind w:left="360" w:hanging="360"/>
              <w:rPr>
                <w:rFonts w:ascii="EMprint" w:hAnsi="EMprint"/>
              </w:rPr>
            </w:pPr>
          </w:p>
          <w:p w14:paraId="5295810C" w14:textId="77777777" w:rsidR="005A4567" w:rsidRDefault="005A4567" w:rsidP="00184912">
            <w:pPr>
              <w:pStyle w:val="TableBullet"/>
              <w:ind w:left="360" w:hanging="360"/>
              <w:rPr>
                <w:rFonts w:ascii="EMprint" w:hAnsi="EMprint"/>
              </w:rPr>
            </w:pPr>
          </w:p>
          <w:p w14:paraId="12878EC1" w14:textId="503A122D" w:rsidR="005A4567" w:rsidRPr="000D1DE5" w:rsidRDefault="005A4567" w:rsidP="005A4567">
            <w:pPr>
              <w:pStyle w:val="TableBullet"/>
              <w:rPr>
                <w:rFonts w:ascii="EMprint" w:hAnsi="EMprint"/>
              </w:rPr>
            </w:pPr>
          </w:p>
        </w:tc>
      </w:tr>
      <w:tr w:rsidR="005A4567" w:rsidRPr="008A6D1B" w14:paraId="61A2D7E8" w14:textId="77777777" w:rsidTr="00425DCF">
        <w:trPr>
          <w:trHeight w:val="251"/>
        </w:trPr>
        <w:tc>
          <w:tcPr>
            <w:tcW w:w="10350" w:type="dxa"/>
            <w:shd w:val="clear" w:color="auto" w:fill="D9D9D9" w:themeFill="background1" w:themeFillShade="D9"/>
          </w:tcPr>
          <w:p w14:paraId="3AB8E12A" w14:textId="3FD9F86A" w:rsidR="005A4567" w:rsidRPr="008A6D1B" w:rsidRDefault="005A4567"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5A4567">
              <w:rPr>
                <w:rFonts w:ascii="EMprint" w:hAnsi="EMprint"/>
              </w:rPr>
              <w:t>Describe when ‘root cause analysis’ of an incident is required?</w:t>
            </w:r>
          </w:p>
        </w:tc>
      </w:tr>
      <w:tr w:rsidR="005A4567" w14:paraId="57E3465F" w14:textId="77777777" w:rsidTr="00425DCF">
        <w:trPr>
          <w:trHeight w:val="251"/>
        </w:trPr>
        <w:tc>
          <w:tcPr>
            <w:tcW w:w="10350" w:type="dxa"/>
            <w:shd w:val="clear" w:color="auto" w:fill="D9D9D9" w:themeFill="background1" w:themeFillShade="D9"/>
          </w:tcPr>
          <w:p w14:paraId="3F41BC58" w14:textId="5A179EBC" w:rsidR="005A4567" w:rsidRDefault="00A717BE" w:rsidP="00184912">
            <w:pPr>
              <w:rPr>
                <w:rStyle w:val="IntenseReference"/>
                <w:rFonts w:ascii="EMprint" w:hAnsi="EMprint"/>
              </w:rPr>
            </w:pPr>
            <w:r>
              <w:rPr>
                <w:rStyle w:val="IntenseReference"/>
                <w:rFonts w:ascii="EMprint" w:hAnsi="EMprint"/>
              </w:rPr>
              <w:t>LEARNING</w:t>
            </w:r>
            <w:r w:rsidR="005A4567">
              <w:rPr>
                <w:rStyle w:val="IntenseReference"/>
                <w:rFonts w:ascii="EMprint" w:hAnsi="EMprint"/>
              </w:rPr>
              <w:t xml:space="preserve"> SOURCE: </w:t>
            </w:r>
            <w:r w:rsidR="005A4567" w:rsidRPr="005A4567">
              <w:rPr>
                <w:rFonts w:ascii="EMprint" w:hAnsi="EMprint"/>
              </w:rPr>
              <w:t>IIHL, EPI, or BU incident Management Training</w:t>
            </w:r>
          </w:p>
        </w:tc>
      </w:tr>
      <w:tr w:rsidR="005A4567" w:rsidRPr="000D1DE5" w14:paraId="23960F48" w14:textId="77777777" w:rsidTr="00184912">
        <w:trPr>
          <w:trHeight w:val="1133"/>
        </w:trPr>
        <w:tc>
          <w:tcPr>
            <w:tcW w:w="10350" w:type="dxa"/>
          </w:tcPr>
          <w:p w14:paraId="450F9283" w14:textId="77777777" w:rsidR="005A4567" w:rsidRDefault="005A4567" w:rsidP="00184912">
            <w:pPr>
              <w:pStyle w:val="TableBullet"/>
              <w:ind w:left="360" w:hanging="360"/>
              <w:rPr>
                <w:rFonts w:ascii="EMprint" w:hAnsi="EMprint"/>
              </w:rPr>
            </w:pPr>
          </w:p>
          <w:p w14:paraId="017489EE" w14:textId="77777777" w:rsidR="005A4567" w:rsidRDefault="005A4567" w:rsidP="00184912">
            <w:pPr>
              <w:pStyle w:val="TableBullet"/>
              <w:ind w:left="360" w:hanging="360"/>
              <w:rPr>
                <w:rFonts w:ascii="EMprint" w:hAnsi="EMprint"/>
              </w:rPr>
            </w:pPr>
          </w:p>
          <w:p w14:paraId="6EDC16DF" w14:textId="77777777" w:rsidR="005A4567" w:rsidRDefault="005A4567" w:rsidP="00184912">
            <w:pPr>
              <w:pStyle w:val="TableBullet"/>
              <w:ind w:left="360" w:hanging="360"/>
              <w:rPr>
                <w:rFonts w:ascii="EMprint" w:hAnsi="EMprint"/>
              </w:rPr>
            </w:pPr>
          </w:p>
          <w:p w14:paraId="0C6657AF" w14:textId="77777777" w:rsidR="005A4567" w:rsidRDefault="005A4567" w:rsidP="00184912">
            <w:pPr>
              <w:pStyle w:val="TableBullet"/>
              <w:ind w:left="360" w:hanging="360"/>
              <w:rPr>
                <w:rFonts w:ascii="EMprint" w:hAnsi="EMprint"/>
              </w:rPr>
            </w:pPr>
          </w:p>
          <w:p w14:paraId="76548598" w14:textId="49EC0CC8" w:rsidR="005A4567" w:rsidRPr="000D1DE5" w:rsidRDefault="005A4567" w:rsidP="005A4567">
            <w:pPr>
              <w:pStyle w:val="TableBullet"/>
              <w:rPr>
                <w:rFonts w:ascii="EMprint" w:hAnsi="EMprint"/>
              </w:rPr>
            </w:pPr>
          </w:p>
        </w:tc>
      </w:tr>
      <w:tr w:rsidR="005A4567" w:rsidRPr="008A6D1B" w14:paraId="5DBDDEE1" w14:textId="77777777" w:rsidTr="00FE33D5">
        <w:trPr>
          <w:trHeight w:val="251"/>
        </w:trPr>
        <w:tc>
          <w:tcPr>
            <w:tcW w:w="10350" w:type="dxa"/>
            <w:shd w:val="clear" w:color="auto" w:fill="D9D9D9" w:themeFill="background1" w:themeFillShade="D9"/>
          </w:tcPr>
          <w:p w14:paraId="4ED508C2" w14:textId="16CECA8D" w:rsidR="005A4567" w:rsidRPr="008A6D1B" w:rsidRDefault="005A4567"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5A4567">
              <w:rPr>
                <w:rFonts w:ascii="EMprint" w:hAnsi="EMprint"/>
              </w:rPr>
              <w:t>The tracking and stewardship of corrective actions can be found where?</w:t>
            </w:r>
          </w:p>
        </w:tc>
      </w:tr>
      <w:tr w:rsidR="005A4567" w14:paraId="4FD7600E" w14:textId="77777777" w:rsidTr="00FE33D5">
        <w:trPr>
          <w:trHeight w:val="251"/>
        </w:trPr>
        <w:tc>
          <w:tcPr>
            <w:tcW w:w="10350" w:type="dxa"/>
            <w:shd w:val="clear" w:color="auto" w:fill="D9D9D9" w:themeFill="background1" w:themeFillShade="D9"/>
          </w:tcPr>
          <w:p w14:paraId="581C46DD" w14:textId="21F3BF83" w:rsidR="005A4567" w:rsidRDefault="00A717BE" w:rsidP="00184912">
            <w:pPr>
              <w:rPr>
                <w:rStyle w:val="IntenseReference"/>
                <w:rFonts w:ascii="EMprint" w:hAnsi="EMprint"/>
              </w:rPr>
            </w:pPr>
            <w:r>
              <w:rPr>
                <w:rStyle w:val="IntenseReference"/>
                <w:rFonts w:ascii="EMprint" w:hAnsi="EMprint"/>
              </w:rPr>
              <w:t>LEARNING</w:t>
            </w:r>
            <w:r w:rsidR="005A4567">
              <w:rPr>
                <w:rStyle w:val="IntenseReference"/>
                <w:rFonts w:ascii="EMprint" w:hAnsi="EMprint"/>
              </w:rPr>
              <w:t xml:space="preserve"> SOURCE: </w:t>
            </w:r>
            <w:r w:rsidR="005A4567" w:rsidRPr="005A4567">
              <w:rPr>
                <w:rFonts w:ascii="EMprint" w:hAnsi="EMprint"/>
              </w:rPr>
              <w:t>IIHL, EPI, or BU incident Management Training</w:t>
            </w:r>
          </w:p>
        </w:tc>
      </w:tr>
      <w:tr w:rsidR="005A4567" w:rsidRPr="000D1DE5" w14:paraId="52760776" w14:textId="77777777" w:rsidTr="00184912">
        <w:trPr>
          <w:trHeight w:val="1133"/>
        </w:trPr>
        <w:tc>
          <w:tcPr>
            <w:tcW w:w="10350" w:type="dxa"/>
          </w:tcPr>
          <w:p w14:paraId="148CD5C6" w14:textId="77777777" w:rsidR="005A4567" w:rsidRDefault="005A4567" w:rsidP="00184912">
            <w:pPr>
              <w:pStyle w:val="TableBullet"/>
              <w:ind w:left="360" w:hanging="360"/>
              <w:rPr>
                <w:rFonts w:ascii="EMprint" w:hAnsi="EMprint"/>
              </w:rPr>
            </w:pPr>
          </w:p>
          <w:p w14:paraId="79F1DADA" w14:textId="77777777" w:rsidR="005A4567" w:rsidRDefault="005A4567" w:rsidP="00184912">
            <w:pPr>
              <w:pStyle w:val="TableBullet"/>
              <w:ind w:left="360" w:hanging="360"/>
              <w:rPr>
                <w:rFonts w:ascii="EMprint" w:hAnsi="EMprint"/>
              </w:rPr>
            </w:pPr>
          </w:p>
          <w:p w14:paraId="4E65D9CD" w14:textId="77777777" w:rsidR="005A4567" w:rsidRDefault="005A4567" w:rsidP="00184912">
            <w:pPr>
              <w:pStyle w:val="TableBullet"/>
              <w:ind w:left="360" w:hanging="360"/>
              <w:rPr>
                <w:rFonts w:ascii="EMprint" w:hAnsi="EMprint"/>
              </w:rPr>
            </w:pPr>
          </w:p>
          <w:p w14:paraId="34616A03" w14:textId="77777777" w:rsidR="005A4567" w:rsidRDefault="005A4567" w:rsidP="00184912">
            <w:pPr>
              <w:pStyle w:val="TableBullet"/>
              <w:ind w:left="360" w:hanging="360"/>
              <w:rPr>
                <w:rFonts w:ascii="EMprint" w:hAnsi="EMprint"/>
              </w:rPr>
            </w:pPr>
          </w:p>
          <w:p w14:paraId="182CB515" w14:textId="77777777" w:rsidR="005A4567" w:rsidRDefault="005A4567" w:rsidP="00184912">
            <w:pPr>
              <w:pStyle w:val="TableBullet"/>
              <w:ind w:left="360" w:hanging="360"/>
              <w:rPr>
                <w:rFonts w:ascii="EMprint" w:hAnsi="EMprint"/>
              </w:rPr>
            </w:pPr>
          </w:p>
          <w:p w14:paraId="062B9EC1" w14:textId="77777777" w:rsidR="005A4567" w:rsidRPr="000D1DE5" w:rsidRDefault="005A4567" w:rsidP="005A4567">
            <w:pPr>
              <w:pStyle w:val="TableBullet"/>
              <w:rPr>
                <w:rFonts w:ascii="EMprint" w:hAnsi="EMprint"/>
              </w:rPr>
            </w:pPr>
          </w:p>
        </w:tc>
      </w:tr>
      <w:tr w:rsidR="005A4567" w:rsidRPr="00A9115A" w14:paraId="660CE091" w14:textId="77777777" w:rsidTr="00184912">
        <w:trPr>
          <w:trHeight w:val="251"/>
        </w:trPr>
        <w:tc>
          <w:tcPr>
            <w:tcW w:w="10350" w:type="dxa"/>
            <w:tcBorders>
              <w:bottom w:val="single" w:sz="4" w:space="0" w:color="auto"/>
            </w:tcBorders>
            <w:shd w:val="clear" w:color="auto" w:fill="D9D9D9" w:themeFill="background1" w:themeFillShade="D9"/>
          </w:tcPr>
          <w:p w14:paraId="21521C1A" w14:textId="5DD6F4F8" w:rsidR="005A4567" w:rsidRPr="008A6D1B" w:rsidRDefault="005A4567"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5A4567">
              <w:rPr>
                <w:rFonts w:ascii="EMprint" w:hAnsi="EMprint"/>
              </w:rPr>
              <w:t>Explain the importance of capturing near miss incidents</w:t>
            </w:r>
          </w:p>
        </w:tc>
      </w:tr>
      <w:tr w:rsidR="005A4567" w:rsidRPr="00A9115A" w14:paraId="5ED007D3" w14:textId="77777777" w:rsidTr="00184912">
        <w:trPr>
          <w:trHeight w:val="251"/>
        </w:trPr>
        <w:tc>
          <w:tcPr>
            <w:tcW w:w="10350" w:type="dxa"/>
            <w:tcBorders>
              <w:bottom w:val="single" w:sz="4" w:space="0" w:color="auto"/>
            </w:tcBorders>
            <w:shd w:val="clear" w:color="auto" w:fill="D9D9D9" w:themeFill="background1" w:themeFillShade="D9"/>
          </w:tcPr>
          <w:p w14:paraId="171013B0" w14:textId="63E966A4" w:rsidR="005A4567" w:rsidRDefault="00A717BE" w:rsidP="00184912">
            <w:pPr>
              <w:rPr>
                <w:rStyle w:val="IntenseReference"/>
                <w:rFonts w:ascii="EMprint" w:hAnsi="EMprint"/>
              </w:rPr>
            </w:pPr>
            <w:r>
              <w:rPr>
                <w:rStyle w:val="IntenseReference"/>
                <w:rFonts w:ascii="EMprint" w:hAnsi="EMprint"/>
              </w:rPr>
              <w:t>LEARNING</w:t>
            </w:r>
            <w:r w:rsidR="005A4567">
              <w:rPr>
                <w:rStyle w:val="IntenseReference"/>
                <w:rFonts w:ascii="EMprint" w:hAnsi="EMprint"/>
              </w:rPr>
              <w:t xml:space="preserve"> SOURCE: </w:t>
            </w:r>
            <w:r w:rsidR="005A4567" w:rsidRPr="005A4567">
              <w:rPr>
                <w:rFonts w:ascii="EMprint" w:hAnsi="EMprint"/>
              </w:rPr>
              <w:t>IIHL, EPI, or BU incident Management Training</w:t>
            </w:r>
          </w:p>
        </w:tc>
      </w:tr>
      <w:tr w:rsidR="005A4567" w:rsidRPr="00A9115A" w14:paraId="1D596965" w14:textId="77777777" w:rsidTr="00184912">
        <w:trPr>
          <w:trHeight w:val="1133"/>
        </w:trPr>
        <w:tc>
          <w:tcPr>
            <w:tcW w:w="10350" w:type="dxa"/>
          </w:tcPr>
          <w:p w14:paraId="6DC90F07" w14:textId="77777777" w:rsidR="005A4567" w:rsidRDefault="005A4567" w:rsidP="00184912">
            <w:pPr>
              <w:pStyle w:val="TableBullet"/>
              <w:ind w:left="360" w:hanging="360"/>
              <w:rPr>
                <w:rFonts w:ascii="EMprint" w:hAnsi="EMprint"/>
              </w:rPr>
            </w:pPr>
          </w:p>
          <w:p w14:paraId="55527687" w14:textId="77777777" w:rsidR="005A4567" w:rsidRDefault="005A4567" w:rsidP="00184912">
            <w:pPr>
              <w:pStyle w:val="TableBullet"/>
              <w:ind w:left="360" w:hanging="360"/>
              <w:rPr>
                <w:rFonts w:ascii="EMprint" w:hAnsi="EMprint"/>
              </w:rPr>
            </w:pPr>
          </w:p>
          <w:p w14:paraId="579A03F7" w14:textId="77777777" w:rsidR="005A4567" w:rsidRDefault="005A4567" w:rsidP="00184912">
            <w:pPr>
              <w:pStyle w:val="TableBullet"/>
              <w:ind w:left="360" w:hanging="360"/>
              <w:rPr>
                <w:rFonts w:ascii="EMprint" w:hAnsi="EMprint"/>
              </w:rPr>
            </w:pPr>
          </w:p>
          <w:p w14:paraId="4A96FC49" w14:textId="77777777" w:rsidR="005A4567" w:rsidRPr="000D1DE5" w:rsidRDefault="005A4567" w:rsidP="00184912">
            <w:pPr>
              <w:pStyle w:val="TableBullet"/>
              <w:rPr>
                <w:rFonts w:ascii="EMprint" w:hAnsi="EMprint"/>
              </w:rPr>
            </w:pPr>
          </w:p>
        </w:tc>
      </w:tr>
    </w:tbl>
    <w:p w14:paraId="75AAA391" w14:textId="77777777" w:rsidR="00E42F3E" w:rsidRDefault="00E42F3E" w:rsidP="00E42F3E">
      <w:pPr>
        <w:pStyle w:val="subheads"/>
        <w:numPr>
          <w:ilvl w:val="0"/>
          <w:numId w:val="0"/>
        </w:numPr>
        <w:ind w:left="360"/>
        <w:jc w:val="left"/>
      </w:pPr>
    </w:p>
    <w:p w14:paraId="59C51949" w14:textId="39D7B680" w:rsidR="00872F0F" w:rsidRDefault="00C74BCE" w:rsidP="00AB7609">
      <w:pPr>
        <w:pStyle w:val="subheads"/>
        <w:ind w:firstLine="426"/>
        <w:jc w:val="left"/>
      </w:pPr>
      <w:r>
        <w:t>EMERGENCY RESPONSE AND PREPAREDNESS (SYSTEM 10-2)</w:t>
      </w:r>
    </w:p>
    <w:tbl>
      <w:tblPr>
        <w:tblStyle w:val="TableGrid"/>
        <w:tblW w:w="10350" w:type="dxa"/>
        <w:tblInd w:w="-635" w:type="dxa"/>
        <w:tblLook w:val="04A0" w:firstRow="1" w:lastRow="0" w:firstColumn="1" w:lastColumn="0" w:noHBand="0" w:noVBand="1"/>
      </w:tblPr>
      <w:tblGrid>
        <w:gridCol w:w="10350"/>
      </w:tblGrid>
      <w:tr w:rsidR="00C74BCE" w:rsidRPr="00A9115A" w14:paraId="75C6704C" w14:textId="77777777" w:rsidTr="00184912">
        <w:trPr>
          <w:trHeight w:val="251"/>
        </w:trPr>
        <w:tc>
          <w:tcPr>
            <w:tcW w:w="10350" w:type="dxa"/>
            <w:tcBorders>
              <w:bottom w:val="single" w:sz="4" w:space="0" w:color="auto"/>
            </w:tcBorders>
            <w:shd w:val="clear" w:color="auto" w:fill="D9D9D9" w:themeFill="background1" w:themeFillShade="D9"/>
          </w:tcPr>
          <w:p w14:paraId="656BDB3C" w14:textId="2C8A082A" w:rsidR="00C74BCE" w:rsidRPr="008A6D1B" w:rsidRDefault="00C74BCE"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C74BCE">
              <w:rPr>
                <w:rFonts w:ascii="EMprint" w:hAnsi="EMprint"/>
              </w:rPr>
              <w:t>What are the ExxonMobil emergency response planning PEAR objectives?</w:t>
            </w:r>
          </w:p>
        </w:tc>
      </w:tr>
      <w:tr w:rsidR="00C74BCE" w:rsidRPr="00A9115A" w14:paraId="1C79D5D4" w14:textId="77777777" w:rsidTr="00184912">
        <w:trPr>
          <w:trHeight w:val="251"/>
        </w:trPr>
        <w:tc>
          <w:tcPr>
            <w:tcW w:w="10350" w:type="dxa"/>
            <w:tcBorders>
              <w:bottom w:val="single" w:sz="4" w:space="0" w:color="auto"/>
            </w:tcBorders>
            <w:shd w:val="clear" w:color="auto" w:fill="D9D9D9" w:themeFill="background1" w:themeFillShade="D9"/>
          </w:tcPr>
          <w:p w14:paraId="58CF1C34" w14:textId="66ED75F1" w:rsidR="00C74BCE" w:rsidRDefault="00A717BE" w:rsidP="00184912">
            <w:pPr>
              <w:rPr>
                <w:rStyle w:val="IntenseReference"/>
                <w:rFonts w:ascii="EMprint" w:hAnsi="EMprint"/>
              </w:rPr>
            </w:pPr>
            <w:r>
              <w:rPr>
                <w:rStyle w:val="IntenseReference"/>
                <w:rFonts w:ascii="EMprint" w:hAnsi="EMprint"/>
              </w:rPr>
              <w:t>LEARNING</w:t>
            </w:r>
            <w:r w:rsidR="00C74BCE">
              <w:rPr>
                <w:rStyle w:val="IntenseReference"/>
                <w:rFonts w:ascii="EMprint" w:hAnsi="EMprint"/>
              </w:rPr>
              <w:t xml:space="preserve"> SOURCE: </w:t>
            </w:r>
            <w:r w:rsidR="00C74BCE" w:rsidRPr="00C74BCE">
              <w:rPr>
                <w:rFonts w:ascii="EMprint" w:hAnsi="EMprint"/>
              </w:rPr>
              <w:t>BU Emergency Response Manual or Training</w:t>
            </w:r>
          </w:p>
        </w:tc>
      </w:tr>
      <w:tr w:rsidR="00C74BCE" w:rsidRPr="00A9115A" w14:paraId="44AF4BC4" w14:textId="77777777" w:rsidTr="00184912">
        <w:trPr>
          <w:trHeight w:val="1133"/>
        </w:trPr>
        <w:tc>
          <w:tcPr>
            <w:tcW w:w="10350" w:type="dxa"/>
          </w:tcPr>
          <w:p w14:paraId="090CDED1" w14:textId="77777777" w:rsidR="00C74BCE" w:rsidRDefault="00C74BCE" w:rsidP="00184912">
            <w:pPr>
              <w:pStyle w:val="TableBullet"/>
              <w:ind w:left="360" w:hanging="360"/>
              <w:rPr>
                <w:rFonts w:ascii="EMprint" w:hAnsi="EMprint"/>
              </w:rPr>
            </w:pPr>
          </w:p>
          <w:p w14:paraId="4DCC9F43" w14:textId="77777777" w:rsidR="00C74BCE" w:rsidRDefault="00C74BCE" w:rsidP="00184912">
            <w:pPr>
              <w:pStyle w:val="TableBullet"/>
              <w:ind w:left="360" w:hanging="360"/>
              <w:rPr>
                <w:rFonts w:ascii="EMprint" w:hAnsi="EMprint"/>
              </w:rPr>
            </w:pPr>
          </w:p>
          <w:p w14:paraId="3E06B50B" w14:textId="77777777" w:rsidR="00C74BCE" w:rsidRDefault="00C74BCE" w:rsidP="00184912">
            <w:pPr>
              <w:pStyle w:val="TableBullet"/>
              <w:ind w:left="360" w:hanging="360"/>
              <w:rPr>
                <w:rFonts w:ascii="EMprint" w:hAnsi="EMprint"/>
              </w:rPr>
            </w:pPr>
          </w:p>
          <w:p w14:paraId="225C2976" w14:textId="77777777" w:rsidR="00C74BCE" w:rsidRPr="000D1DE5" w:rsidRDefault="00C74BCE" w:rsidP="00184912">
            <w:pPr>
              <w:pStyle w:val="TableBullet"/>
              <w:rPr>
                <w:rFonts w:ascii="EMprint" w:hAnsi="EMprint"/>
              </w:rPr>
            </w:pPr>
          </w:p>
        </w:tc>
      </w:tr>
      <w:tr w:rsidR="00C74BCE" w:rsidRPr="00A9115A" w14:paraId="0801F085" w14:textId="77777777" w:rsidTr="00FE33D5">
        <w:trPr>
          <w:trHeight w:val="251"/>
        </w:trPr>
        <w:tc>
          <w:tcPr>
            <w:tcW w:w="10350" w:type="dxa"/>
            <w:shd w:val="clear" w:color="auto" w:fill="D9D9D9" w:themeFill="background1" w:themeFillShade="D9"/>
          </w:tcPr>
          <w:p w14:paraId="13FA6503" w14:textId="2C2187C3" w:rsidR="00C74BCE" w:rsidRPr="008A6D1B" w:rsidRDefault="00C74BCE"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C74BCE">
              <w:rPr>
                <w:rFonts w:ascii="EMprint" w:hAnsi="EMprint"/>
              </w:rPr>
              <w:t>What are the potential emergency situations?  What are the higher risk operations that could cause an emergency?</w:t>
            </w:r>
          </w:p>
        </w:tc>
      </w:tr>
      <w:tr w:rsidR="00C74BCE" w:rsidRPr="00A9115A" w14:paraId="17339851" w14:textId="77777777" w:rsidTr="00FE33D5">
        <w:trPr>
          <w:trHeight w:val="251"/>
        </w:trPr>
        <w:tc>
          <w:tcPr>
            <w:tcW w:w="10350" w:type="dxa"/>
            <w:shd w:val="clear" w:color="auto" w:fill="D9D9D9" w:themeFill="background1" w:themeFillShade="D9"/>
          </w:tcPr>
          <w:p w14:paraId="4D74DC48" w14:textId="2C1C3D98" w:rsidR="00C74BCE" w:rsidRPr="00C253FC" w:rsidRDefault="00A717BE" w:rsidP="00184912">
            <w:pPr>
              <w:rPr>
                <w:rStyle w:val="IntenseReference"/>
                <w:rFonts w:ascii="EMprint" w:hAnsi="EMprint"/>
                <w:b w:val="0"/>
                <w:bCs w:val="0"/>
                <w:smallCaps w:val="0"/>
                <w:color w:val="auto"/>
                <w:spacing w:val="0"/>
              </w:rPr>
            </w:pPr>
            <w:r>
              <w:rPr>
                <w:rStyle w:val="IntenseReference"/>
                <w:rFonts w:ascii="EMprint" w:hAnsi="EMprint"/>
              </w:rPr>
              <w:t>LEARNING</w:t>
            </w:r>
            <w:r w:rsidR="00C74BCE">
              <w:rPr>
                <w:rStyle w:val="IntenseReference"/>
                <w:rFonts w:ascii="EMprint" w:hAnsi="EMprint"/>
              </w:rPr>
              <w:t xml:space="preserve"> SOURCE:</w:t>
            </w:r>
            <w:r w:rsidR="00C74BCE">
              <w:rPr>
                <w:rFonts w:ascii="EMprint" w:hAnsi="EMprint"/>
              </w:rPr>
              <w:t xml:space="preserve"> </w:t>
            </w:r>
            <w:r w:rsidR="00C74BCE" w:rsidRPr="00C74BCE">
              <w:rPr>
                <w:rFonts w:ascii="EMprint" w:hAnsi="EMprint"/>
              </w:rPr>
              <w:t>BU Emergency Response Manual or Training</w:t>
            </w:r>
          </w:p>
        </w:tc>
      </w:tr>
      <w:tr w:rsidR="00C74BCE" w:rsidRPr="00A9115A" w14:paraId="38808AB2" w14:textId="77777777" w:rsidTr="00184912">
        <w:trPr>
          <w:trHeight w:val="1133"/>
        </w:trPr>
        <w:tc>
          <w:tcPr>
            <w:tcW w:w="10350" w:type="dxa"/>
          </w:tcPr>
          <w:p w14:paraId="31670CF4" w14:textId="77777777" w:rsidR="00C74BCE" w:rsidRDefault="00C74BCE" w:rsidP="00184912">
            <w:pPr>
              <w:pStyle w:val="TableBullet"/>
              <w:ind w:left="360" w:hanging="360"/>
              <w:rPr>
                <w:rFonts w:ascii="EMprint" w:hAnsi="EMprint"/>
              </w:rPr>
            </w:pPr>
          </w:p>
          <w:p w14:paraId="5968C8F3" w14:textId="77777777" w:rsidR="00C74BCE" w:rsidRDefault="00C74BCE" w:rsidP="00184912">
            <w:pPr>
              <w:pStyle w:val="TableBullet"/>
              <w:ind w:left="360" w:hanging="360"/>
              <w:rPr>
                <w:rFonts w:ascii="EMprint" w:hAnsi="EMprint"/>
              </w:rPr>
            </w:pPr>
          </w:p>
          <w:p w14:paraId="23F20A17" w14:textId="77777777" w:rsidR="00C74BCE" w:rsidRDefault="00C74BCE" w:rsidP="00184912">
            <w:pPr>
              <w:pStyle w:val="TableBullet"/>
              <w:rPr>
                <w:rFonts w:ascii="EMprint" w:hAnsi="EMprint"/>
              </w:rPr>
            </w:pPr>
          </w:p>
          <w:p w14:paraId="1779D8D8" w14:textId="77777777" w:rsidR="00C74BCE" w:rsidRPr="000D1DE5" w:rsidRDefault="00C74BCE" w:rsidP="00184912">
            <w:pPr>
              <w:pStyle w:val="TableBullet"/>
              <w:ind w:left="360" w:hanging="360"/>
              <w:rPr>
                <w:rFonts w:ascii="EMprint" w:hAnsi="EMprint"/>
              </w:rPr>
            </w:pPr>
          </w:p>
        </w:tc>
      </w:tr>
      <w:tr w:rsidR="00C74BCE" w:rsidRPr="008A6D1B" w14:paraId="0CE6A8CB" w14:textId="77777777" w:rsidTr="00FE33D5">
        <w:trPr>
          <w:trHeight w:val="251"/>
        </w:trPr>
        <w:tc>
          <w:tcPr>
            <w:tcW w:w="10350" w:type="dxa"/>
            <w:shd w:val="clear" w:color="auto" w:fill="D9D9D9" w:themeFill="background1" w:themeFillShade="D9"/>
          </w:tcPr>
          <w:p w14:paraId="3655994B" w14:textId="1117670C" w:rsidR="00C74BCE" w:rsidRPr="008A6D1B" w:rsidRDefault="00C74BCE"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C74BCE">
              <w:rPr>
                <w:rFonts w:ascii="EMprint" w:hAnsi="EMprint"/>
              </w:rPr>
              <w:t>Describe the tier levels for Emergency Response. Understand ICS System.</w:t>
            </w:r>
          </w:p>
        </w:tc>
      </w:tr>
      <w:tr w:rsidR="00C74BCE" w14:paraId="224DB4F6" w14:textId="77777777" w:rsidTr="00FE33D5">
        <w:trPr>
          <w:trHeight w:val="251"/>
        </w:trPr>
        <w:tc>
          <w:tcPr>
            <w:tcW w:w="10350" w:type="dxa"/>
            <w:shd w:val="clear" w:color="auto" w:fill="D9D9D9" w:themeFill="background1" w:themeFillShade="D9"/>
          </w:tcPr>
          <w:p w14:paraId="07E61F5C" w14:textId="3F2412BC" w:rsidR="00C74BCE" w:rsidRDefault="00A717BE" w:rsidP="00184912">
            <w:pPr>
              <w:rPr>
                <w:rStyle w:val="IntenseReference"/>
                <w:rFonts w:ascii="EMprint" w:hAnsi="EMprint"/>
              </w:rPr>
            </w:pPr>
            <w:r>
              <w:rPr>
                <w:rStyle w:val="IntenseReference"/>
                <w:rFonts w:ascii="EMprint" w:hAnsi="EMprint"/>
              </w:rPr>
              <w:t>LEARNING</w:t>
            </w:r>
            <w:r w:rsidR="00C74BCE">
              <w:rPr>
                <w:rStyle w:val="IntenseReference"/>
                <w:rFonts w:ascii="EMprint" w:hAnsi="EMprint"/>
              </w:rPr>
              <w:t xml:space="preserve"> SOURCE: </w:t>
            </w:r>
            <w:r w:rsidR="00C74BCE" w:rsidRPr="00C74BCE">
              <w:rPr>
                <w:rFonts w:ascii="EMprint" w:hAnsi="EMprint"/>
              </w:rPr>
              <w:t>BU Emergency Response Manual or Training</w:t>
            </w:r>
          </w:p>
        </w:tc>
      </w:tr>
      <w:tr w:rsidR="00C74BCE" w:rsidRPr="000D1DE5" w14:paraId="568AE2F0" w14:textId="77777777" w:rsidTr="00184912">
        <w:trPr>
          <w:trHeight w:val="1133"/>
        </w:trPr>
        <w:tc>
          <w:tcPr>
            <w:tcW w:w="10350" w:type="dxa"/>
          </w:tcPr>
          <w:p w14:paraId="1A23FF1C" w14:textId="77777777" w:rsidR="00C74BCE" w:rsidRDefault="00C74BCE" w:rsidP="00184912">
            <w:pPr>
              <w:pStyle w:val="TableBullet"/>
              <w:ind w:left="360" w:hanging="360"/>
              <w:rPr>
                <w:rFonts w:ascii="EMprint" w:hAnsi="EMprint"/>
              </w:rPr>
            </w:pPr>
          </w:p>
          <w:p w14:paraId="71FEA26C" w14:textId="77777777" w:rsidR="00C74BCE" w:rsidRDefault="00C74BCE" w:rsidP="00184912">
            <w:pPr>
              <w:pStyle w:val="TableBullet"/>
              <w:ind w:left="360" w:hanging="360"/>
              <w:rPr>
                <w:rFonts w:ascii="EMprint" w:hAnsi="EMprint"/>
              </w:rPr>
            </w:pPr>
          </w:p>
          <w:p w14:paraId="50A9ED7D" w14:textId="77777777" w:rsidR="00C74BCE" w:rsidRDefault="00C74BCE" w:rsidP="00184912">
            <w:pPr>
              <w:pStyle w:val="TableBullet"/>
              <w:ind w:left="360" w:hanging="360"/>
              <w:rPr>
                <w:rFonts w:ascii="EMprint" w:hAnsi="EMprint"/>
              </w:rPr>
            </w:pPr>
          </w:p>
          <w:p w14:paraId="2208AFC0" w14:textId="77777777" w:rsidR="00C74BCE" w:rsidRDefault="00C74BCE" w:rsidP="00184912">
            <w:pPr>
              <w:pStyle w:val="TableBullet"/>
              <w:ind w:left="360" w:hanging="360"/>
              <w:rPr>
                <w:rFonts w:ascii="EMprint" w:hAnsi="EMprint"/>
              </w:rPr>
            </w:pPr>
          </w:p>
          <w:p w14:paraId="424B1C56" w14:textId="77777777" w:rsidR="00C74BCE" w:rsidRPr="000D1DE5" w:rsidRDefault="00C74BCE" w:rsidP="00184912">
            <w:pPr>
              <w:pStyle w:val="TableBullet"/>
              <w:rPr>
                <w:rFonts w:ascii="EMprint" w:hAnsi="EMprint"/>
              </w:rPr>
            </w:pPr>
          </w:p>
        </w:tc>
      </w:tr>
      <w:tr w:rsidR="00C74BCE" w:rsidRPr="008A6D1B" w14:paraId="54172454" w14:textId="77777777" w:rsidTr="00FE33D5">
        <w:trPr>
          <w:trHeight w:val="251"/>
        </w:trPr>
        <w:tc>
          <w:tcPr>
            <w:tcW w:w="10350" w:type="dxa"/>
            <w:shd w:val="clear" w:color="auto" w:fill="D9D9D9" w:themeFill="background1" w:themeFillShade="D9"/>
          </w:tcPr>
          <w:p w14:paraId="2930E6E8" w14:textId="34872E07" w:rsidR="00C74BCE" w:rsidRPr="008A6D1B" w:rsidRDefault="00C74BCE"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C74BCE">
              <w:rPr>
                <w:rFonts w:ascii="EMprint" w:hAnsi="EMprint"/>
              </w:rPr>
              <w:t>Is the ESG strategic</w:t>
            </w:r>
            <w:r>
              <w:rPr>
                <w:rFonts w:ascii="EMprint" w:hAnsi="EMprint"/>
              </w:rPr>
              <w:t xml:space="preserve"> or tactical?  Provide examples</w:t>
            </w:r>
          </w:p>
        </w:tc>
      </w:tr>
      <w:tr w:rsidR="00C74BCE" w14:paraId="311F0F96" w14:textId="77777777" w:rsidTr="00FE33D5">
        <w:trPr>
          <w:trHeight w:val="251"/>
        </w:trPr>
        <w:tc>
          <w:tcPr>
            <w:tcW w:w="10350" w:type="dxa"/>
            <w:shd w:val="clear" w:color="auto" w:fill="D9D9D9" w:themeFill="background1" w:themeFillShade="D9"/>
          </w:tcPr>
          <w:p w14:paraId="16D98063" w14:textId="308DD681" w:rsidR="00C74BCE" w:rsidRDefault="00A717BE" w:rsidP="00184912">
            <w:pPr>
              <w:rPr>
                <w:rStyle w:val="IntenseReference"/>
                <w:rFonts w:ascii="EMprint" w:hAnsi="EMprint"/>
              </w:rPr>
            </w:pPr>
            <w:r>
              <w:rPr>
                <w:rStyle w:val="IntenseReference"/>
                <w:rFonts w:ascii="EMprint" w:hAnsi="EMprint"/>
              </w:rPr>
              <w:t>LEARNING</w:t>
            </w:r>
            <w:r w:rsidR="00C74BCE">
              <w:rPr>
                <w:rStyle w:val="IntenseReference"/>
                <w:rFonts w:ascii="EMprint" w:hAnsi="EMprint"/>
              </w:rPr>
              <w:t xml:space="preserve"> SOURCE: </w:t>
            </w:r>
            <w:r w:rsidR="00C74BCE" w:rsidRPr="00C74BCE">
              <w:rPr>
                <w:rFonts w:ascii="EMprint" w:hAnsi="EMprint"/>
              </w:rPr>
              <w:t>BU Emergency Response Manual or Training</w:t>
            </w:r>
          </w:p>
        </w:tc>
      </w:tr>
      <w:tr w:rsidR="00C74BCE" w:rsidRPr="000D1DE5" w14:paraId="0FE150F3" w14:textId="77777777" w:rsidTr="00184912">
        <w:trPr>
          <w:trHeight w:val="1133"/>
        </w:trPr>
        <w:tc>
          <w:tcPr>
            <w:tcW w:w="10350" w:type="dxa"/>
          </w:tcPr>
          <w:p w14:paraId="0FA5BB1F" w14:textId="77777777" w:rsidR="00C74BCE" w:rsidRDefault="00C74BCE" w:rsidP="00184912">
            <w:pPr>
              <w:pStyle w:val="TableBullet"/>
              <w:ind w:left="360" w:hanging="360"/>
              <w:rPr>
                <w:rFonts w:ascii="EMprint" w:hAnsi="EMprint"/>
              </w:rPr>
            </w:pPr>
          </w:p>
          <w:p w14:paraId="64084EA1" w14:textId="77777777" w:rsidR="00C74BCE" w:rsidRDefault="00C74BCE" w:rsidP="00184912">
            <w:pPr>
              <w:pStyle w:val="TableBullet"/>
              <w:ind w:left="360" w:hanging="360"/>
              <w:rPr>
                <w:rFonts w:ascii="EMprint" w:hAnsi="EMprint"/>
              </w:rPr>
            </w:pPr>
          </w:p>
          <w:p w14:paraId="2DBD636F" w14:textId="77777777" w:rsidR="00C74BCE" w:rsidRDefault="00C74BCE" w:rsidP="00184912">
            <w:pPr>
              <w:pStyle w:val="TableBullet"/>
              <w:ind w:left="360" w:hanging="360"/>
              <w:rPr>
                <w:rFonts w:ascii="EMprint" w:hAnsi="EMprint"/>
              </w:rPr>
            </w:pPr>
          </w:p>
          <w:p w14:paraId="559C7735" w14:textId="77777777" w:rsidR="00C74BCE" w:rsidRDefault="00C74BCE" w:rsidP="00184912">
            <w:pPr>
              <w:pStyle w:val="TableBullet"/>
              <w:ind w:left="360" w:hanging="360"/>
              <w:rPr>
                <w:rFonts w:ascii="EMprint" w:hAnsi="EMprint"/>
              </w:rPr>
            </w:pPr>
          </w:p>
          <w:p w14:paraId="6E961CF2" w14:textId="77777777" w:rsidR="00C74BCE" w:rsidRPr="000D1DE5" w:rsidRDefault="00C74BCE" w:rsidP="00184912">
            <w:pPr>
              <w:pStyle w:val="TableBullet"/>
              <w:rPr>
                <w:rFonts w:ascii="EMprint" w:hAnsi="EMprint"/>
              </w:rPr>
            </w:pPr>
          </w:p>
        </w:tc>
      </w:tr>
      <w:tr w:rsidR="00C74BCE" w:rsidRPr="008A6D1B" w14:paraId="2829F1BA" w14:textId="77777777" w:rsidTr="00FE33D5">
        <w:trPr>
          <w:trHeight w:val="251"/>
        </w:trPr>
        <w:tc>
          <w:tcPr>
            <w:tcW w:w="10350" w:type="dxa"/>
            <w:shd w:val="clear" w:color="auto" w:fill="D9D9D9" w:themeFill="background1" w:themeFillShade="D9"/>
          </w:tcPr>
          <w:p w14:paraId="479487C8" w14:textId="77DD825C" w:rsidR="00C74BCE" w:rsidRPr="008A6D1B" w:rsidRDefault="00C74BCE" w:rsidP="00C74BCE">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C74BCE">
              <w:rPr>
                <w:rFonts w:ascii="EMprint" w:hAnsi="EMprint"/>
              </w:rPr>
              <w:t>List some important qualifications relating to the assignment of personnel to EPR positions.</w:t>
            </w:r>
          </w:p>
        </w:tc>
      </w:tr>
      <w:tr w:rsidR="00C74BCE" w14:paraId="523EE711" w14:textId="77777777" w:rsidTr="00FE33D5">
        <w:trPr>
          <w:trHeight w:val="251"/>
        </w:trPr>
        <w:tc>
          <w:tcPr>
            <w:tcW w:w="10350" w:type="dxa"/>
            <w:shd w:val="clear" w:color="auto" w:fill="D9D9D9" w:themeFill="background1" w:themeFillShade="D9"/>
          </w:tcPr>
          <w:p w14:paraId="6C2B3FE3" w14:textId="3955D19D" w:rsidR="00C74BCE" w:rsidRDefault="00A717BE" w:rsidP="00184912">
            <w:pPr>
              <w:rPr>
                <w:rStyle w:val="IntenseReference"/>
                <w:rFonts w:ascii="EMprint" w:hAnsi="EMprint"/>
              </w:rPr>
            </w:pPr>
            <w:r>
              <w:rPr>
                <w:rStyle w:val="IntenseReference"/>
                <w:rFonts w:ascii="EMprint" w:hAnsi="EMprint"/>
              </w:rPr>
              <w:t>LEARNING</w:t>
            </w:r>
            <w:r w:rsidR="00C74BCE">
              <w:rPr>
                <w:rStyle w:val="IntenseReference"/>
                <w:rFonts w:ascii="EMprint" w:hAnsi="EMprint"/>
              </w:rPr>
              <w:t xml:space="preserve"> SOURCE: </w:t>
            </w:r>
            <w:r w:rsidR="00C74BCE" w:rsidRPr="00C74BCE">
              <w:rPr>
                <w:rFonts w:ascii="EMprint" w:hAnsi="EMprint"/>
              </w:rPr>
              <w:t>BU Emergency Response Manual or Training</w:t>
            </w:r>
          </w:p>
        </w:tc>
      </w:tr>
      <w:tr w:rsidR="00C74BCE" w:rsidRPr="000D1DE5" w14:paraId="5DAE4C34" w14:textId="77777777" w:rsidTr="00184912">
        <w:trPr>
          <w:trHeight w:val="1133"/>
        </w:trPr>
        <w:tc>
          <w:tcPr>
            <w:tcW w:w="10350" w:type="dxa"/>
          </w:tcPr>
          <w:p w14:paraId="52335DE7" w14:textId="77777777" w:rsidR="00C74BCE" w:rsidRDefault="00C74BCE" w:rsidP="00184912">
            <w:pPr>
              <w:pStyle w:val="TableBullet"/>
              <w:ind w:left="360" w:hanging="360"/>
              <w:rPr>
                <w:rFonts w:ascii="EMprint" w:hAnsi="EMprint"/>
              </w:rPr>
            </w:pPr>
          </w:p>
          <w:p w14:paraId="17A641E2" w14:textId="77777777" w:rsidR="00C74BCE" w:rsidRDefault="00C74BCE" w:rsidP="00184912">
            <w:pPr>
              <w:pStyle w:val="TableBullet"/>
              <w:ind w:left="360" w:hanging="360"/>
              <w:rPr>
                <w:rFonts w:ascii="EMprint" w:hAnsi="EMprint"/>
              </w:rPr>
            </w:pPr>
          </w:p>
          <w:p w14:paraId="603A4235" w14:textId="77777777" w:rsidR="00C74BCE" w:rsidRDefault="00C74BCE" w:rsidP="00184912">
            <w:pPr>
              <w:pStyle w:val="TableBullet"/>
              <w:ind w:left="360" w:hanging="360"/>
              <w:rPr>
                <w:rFonts w:ascii="EMprint" w:hAnsi="EMprint"/>
              </w:rPr>
            </w:pPr>
          </w:p>
          <w:p w14:paraId="5862C26E" w14:textId="77777777" w:rsidR="00C74BCE" w:rsidRDefault="00C74BCE" w:rsidP="006E004C">
            <w:pPr>
              <w:pStyle w:val="TableBullet"/>
              <w:rPr>
                <w:rFonts w:ascii="EMprint" w:hAnsi="EMprint"/>
              </w:rPr>
            </w:pPr>
          </w:p>
          <w:p w14:paraId="5FC9D99D" w14:textId="77777777" w:rsidR="00C74BCE" w:rsidRPr="000D1DE5" w:rsidRDefault="00C74BCE" w:rsidP="00184912">
            <w:pPr>
              <w:pStyle w:val="TableBullet"/>
              <w:rPr>
                <w:rFonts w:ascii="EMprint" w:hAnsi="EMprint"/>
              </w:rPr>
            </w:pPr>
          </w:p>
        </w:tc>
      </w:tr>
      <w:tr w:rsidR="00C74BCE" w:rsidRPr="00A9115A" w14:paraId="6997D2B3" w14:textId="77777777" w:rsidTr="00741C39">
        <w:trPr>
          <w:trHeight w:val="251"/>
        </w:trPr>
        <w:tc>
          <w:tcPr>
            <w:tcW w:w="10350" w:type="dxa"/>
            <w:tcBorders>
              <w:bottom w:val="single" w:sz="4" w:space="0" w:color="auto"/>
            </w:tcBorders>
            <w:shd w:val="clear" w:color="auto" w:fill="D9D9D9" w:themeFill="background1" w:themeFillShade="D9"/>
          </w:tcPr>
          <w:p w14:paraId="0999BA96" w14:textId="0521AF85" w:rsidR="00C74BCE" w:rsidRPr="008A6D1B" w:rsidRDefault="00C74BCE"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C74BCE">
              <w:rPr>
                <w:rFonts w:ascii="EMprint" w:hAnsi="EMprint"/>
              </w:rPr>
              <w:t>Describe the concept of ExxonMobil’s Regional Response Teams.</w:t>
            </w:r>
          </w:p>
        </w:tc>
      </w:tr>
      <w:tr w:rsidR="00C74BCE" w:rsidRPr="00A9115A" w14:paraId="097FC743" w14:textId="77777777" w:rsidTr="00741C39">
        <w:trPr>
          <w:trHeight w:val="251"/>
        </w:trPr>
        <w:tc>
          <w:tcPr>
            <w:tcW w:w="10350" w:type="dxa"/>
            <w:tcBorders>
              <w:bottom w:val="single" w:sz="4" w:space="0" w:color="auto"/>
            </w:tcBorders>
            <w:shd w:val="clear" w:color="auto" w:fill="D9D9D9" w:themeFill="background1" w:themeFillShade="D9"/>
          </w:tcPr>
          <w:p w14:paraId="007AFE70" w14:textId="28796868" w:rsidR="00C74BCE" w:rsidRDefault="00A717BE" w:rsidP="00184912">
            <w:pPr>
              <w:rPr>
                <w:rStyle w:val="IntenseReference"/>
                <w:rFonts w:ascii="EMprint" w:hAnsi="EMprint"/>
              </w:rPr>
            </w:pPr>
            <w:r>
              <w:rPr>
                <w:rStyle w:val="IntenseReference"/>
                <w:rFonts w:ascii="EMprint" w:hAnsi="EMprint"/>
              </w:rPr>
              <w:t>LEARNING</w:t>
            </w:r>
            <w:r w:rsidR="00C74BCE">
              <w:rPr>
                <w:rStyle w:val="IntenseReference"/>
                <w:rFonts w:ascii="EMprint" w:hAnsi="EMprint"/>
              </w:rPr>
              <w:t xml:space="preserve"> SOURCE: </w:t>
            </w:r>
            <w:r w:rsidR="00C74BCE" w:rsidRPr="00C74BCE">
              <w:rPr>
                <w:rFonts w:ascii="EMprint" w:hAnsi="EMprint"/>
              </w:rPr>
              <w:t>BU Emergency Response Manual or Training</w:t>
            </w:r>
          </w:p>
        </w:tc>
      </w:tr>
      <w:tr w:rsidR="00C74BCE" w:rsidRPr="00A9115A" w14:paraId="13316AB1" w14:textId="77777777" w:rsidTr="00741C39">
        <w:trPr>
          <w:trHeight w:val="1133"/>
        </w:trPr>
        <w:tc>
          <w:tcPr>
            <w:tcW w:w="10350" w:type="dxa"/>
          </w:tcPr>
          <w:p w14:paraId="060C0E24" w14:textId="77777777" w:rsidR="00C74BCE" w:rsidRDefault="00C74BCE" w:rsidP="00184912">
            <w:pPr>
              <w:pStyle w:val="TableBullet"/>
              <w:ind w:left="360" w:hanging="360"/>
              <w:rPr>
                <w:rFonts w:ascii="EMprint" w:hAnsi="EMprint"/>
              </w:rPr>
            </w:pPr>
          </w:p>
          <w:p w14:paraId="17872DEB" w14:textId="77777777" w:rsidR="00C74BCE" w:rsidRDefault="00C74BCE" w:rsidP="00184912">
            <w:pPr>
              <w:pStyle w:val="TableBullet"/>
              <w:ind w:left="360" w:hanging="360"/>
              <w:rPr>
                <w:rFonts w:ascii="EMprint" w:hAnsi="EMprint"/>
              </w:rPr>
            </w:pPr>
          </w:p>
          <w:p w14:paraId="37F9605C" w14:textId="7074A84C" w:rsidR="00C74BCE" w:rsidRDefault="00C74BCE" w:rsidP="00184912">
            <w:pPr>
              <w:pStyle w:val="TableBullet"/>
              <w:ind w:left="360" w:hanging="360"/>
              <w:rPr>
                <w:rFonts w:ascii="EMprint" w:hAnsi="EMprint"/>
              </w:rPr>
            </w:pPr>
          </w:p>
          <w:p w14:paraId="46695735" w14:textId="77777777" w:rsidR="006E004C" w:rsidRDefault="006E004C" w:rsidP="00184912">
            <w:pPr>
              <w:pStyle w:val="TableBullet"/>
              <w:ind w:left="360" w:hanging="360"/>
              <w:rPr>
                <w:rFonts w:ascii="EMprint" w:hAnsi="EMprint"/>
              </w:rPr>
            </w:pPr>
          </w:p>
          <w:p w14:paraId="74F26C4B" w14:textId="77777777" w:rsidR="00C74BCE" w:rsidRPr="000D1DE5" w:rsidRDefault="00C74BCE" w:rsidP="00184912">
            <w:pPr>
              <w:pStyle w:val="TableBullet"/>
              <w:rPr>
                <w:rFonts w:ascii="EMprint" w:hAnsi="EMprint"/>
              </w:rPr>
            </w:pPr>
          </w:p>
        </w:tc>
      </w:tr>
    </w:tbl>
    <w:p w14:paraId="5E63D490" w14:textId="77777777" w:rsidR="001B373F" w:rsidRDefault="001B373F">
      <w:r>
        <w:br w:type="page"/>
      </w:r>
    </w:p>
    <w:p w14:paraId="36DE7214" w14:textId="0ECB33F9" w:rsidR="001B373F" w:rsidRPr="00AB7609" w:rsidRDefault="001B373F" w:rsidP="00AB7609">
      <w:pPr>
        <w:pStyle w:val="body"/>
        <w:rPr>
          <w:b/>
        </w:rPr>
      </w:pPr>
      <w:r w:rsidRPr="00741C39">
        <w:rPr>
          <w:b/>
        </w:rPr>
        <w:t>Emergency Response and Preparedness (System 10-2),</w:t>
      </w:r>
      <w:r w:rsidRPr="00AB7609">
        <w:rPr>
          <w:b/>
        </w:rPr>
        <w:t xml:space="preserve"> </w:t>
      </w:r>
      <w:r w:rsidRPr="00AB7609">
        <w:t>Continued</w:t>
      </w:r>
    </w:p>
    <w:tbl>
      <w:tblPr>
        <w:tblStyle w:val="TableGrid"/>
        <w:tblW w:w="10350" w:type="dxa"/>
        <w:tblInd w:w="-635" w:type="dxa"/>
        <w:tblLook w:val="04A0" w:firstRow="1" w:lastRow="0" w:firstColumn="1" w:lastColumn="0" w:noHBand="0" w:noVBand="1"/>
      </w:tblPr>
      <w:tblGrid>
        <w:gridCol w:w="10350"/>
      </w:tblGrid>
      <w:tr w:rsidR="00C74BCE" w:rsidRPr="00A9115A" w14:paraId="6DFA1272" w14:textId="77777777" w:rsidTr="00FE33D5">
        <w:trPr>
          <w:trHeight w:val="251"/>
        </w:trPr>
        <w:tc>
          <w:tcPr>
            <w:tcW w:w="10350" w:type="dxa"/>
            <w:shd w:val="clear" w:color="auto" w:fill="D9D9D9" w:themeFill="background1" w:themeFillShade="D9"/>
          </w:tcPr>
          <w:p w14:paraId="69D6BC13" w14:textId="35FA4CDF" w:rsidR="00C74BCE" w:rsidRPr="008A6D1B" w:rsidRDefault="00C74BCE"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C74BCE">
              <w:rPr>
                <w:rFonts w:ascii="EMprint" w:hAnsi="EMprint"/>
              </w:rPr>
              <w:t>Describe the ER training available in the BU</w:t>
            </w:r>
          </w:p>
        </w:tc>
      </w:tr>
      <w:tr w:rsidR="00C74BCE" w:rsidRPr="00A9115A" w14:paraId="50489F5F" w14:textId="77777777" w:rsidTr="00FE33D5">
        <w:trPr>
          <w:trHeight w:val="251"/>
        </w:trPr>
        <w:tc>
          <w:tcPr>
            <w:tcW w:w="10350" w:type="dxa"/>
            <w:shd w:val="clear" w:color="auto" w:fill="D9D9D9" w:themeFill="background1" w:themeFillShade="D9"/>
          </w:tcPr>
          <w:p w14:paraId="2DA28EAF" w14:textId="2D194B6E" w:rsidR="00C74BCE" w:rsidRPr="00C253FC" w:rsidRDefault="00A717BE" w:rsidP="00184912">
            <w:pPr>
              <w:rPr>
                <w:rStyle w:val="IntenseReference"/>
                <w:rFonts w:ascii="EMprint" w:hAnsi="EMprint"/>
                <w:b w:val="0"/>
                <w:bCs w:val="0"/>
                <w:smallCaps w:val="0"/>
                <w:color w:val="auto"/>
                <w:spacing w:val="0"/>
              </w:rPr>
            </w:pPr>
            <w:r>
              <w:rPr>
                <w:rStyle w:val="IntenseReference"/>
                <w:rFonts w:ascii="EMprint" w:hAnsi="EMprint"/>
              </w:rPr>
              <w:t>LEARNING</w:t>
            </w:r>
            <w:r w:rsidR="00C74BCE">
              <w:rPr>
                <w:rStyle w:val="IntenseReference"/>
                <w:rFonts w:ascii="EMprint" w:hAnsi="EMprint"/>
              </w:rPr>
              <w:t xml:space="preserve"> SOURCE:</w:t>
            </w:r>
            <w:r w:rsidR="00C74BCE">
              <w:rPr>
                <w:rFonts w:ascii="EMprint" w:hAnsi="EMprint"/>
              </w:rPr>
              <w:t xml:space="preserve"> </w:t>
            </w:r>
            <w:r w:rsidR="00C74BCE" w:rsidRPr="00C74BCE">
              <w:rPr>
                <w:rFonts w:ascii="EMprint" w:hAnsi="EMprint"/>
              </w:rPr>
              <w:t>BU Emergency Response Manual or Training</w:t>
            </w:r>
          </w:p>
        </w:tc>
      </w:tr>
      <w:tr w:rsidR="00C74BCE" w:rsidRPr="00A9115A" w14:paraId="378F9EAD" w14:textId="77777777" w:rsidTr="001B373F">
        <w:trPr>
          <w:trHeight w:val="1133"/>
        </w:trPr>
        <w:tc>
          <w:tcPr>
            <w:tcW w:w="10350" w:type="dxa"/>
          </w:tcPr>
          <w:p w14:paraId="0D16EA83" w14:textId="77777777" w:rsidR="00C74BCE" w:rsidRDefault="00C74BCE" w:rsidP="00184912">
            <w:pPr>
              <w:pStyle w:val="TableBullet"/>
              <w:ind w:left="360" w:hanging="360"/>
              <w:rPr>
                <w:rFonts w:ascii="EMprint" w:hAnsi="EMprint"/>
              </w:rPr>
            </w:pPr>
          </w:p>
          <w:p w14:paraId="432F65C0" w14:textId="77777777" w:rsidR="00C74BCE" w:rsidRDefault="00C74BCE" w:rsidP="00184912">
            <w:pPr>
              <w:pStyle w:val="TableBullet"/>
              <w:ind w:left="360" w:hanging="360"/>
              <w:rPr>
                <w:rFonts w:ascii="EMprint" w:hAnsi="EMprint"/>
              </w:rPr>
            </w:pPr>
          </w:p>
          <w:p w14:paraId="0C5F5F81" w14:textId="77777777" w:rsidR="00C74BCE" w:rsidRDefault="00C74BCE" w:rsidP="00184912">
            <w:pPr>
              <w:pStyle w:val="TableBullet"/>
              <w:rPr>
                <w:rFonts w:ascii="EMprint" w:hAnsi="EMprint"/>
              </w:rPr>
            </w:pPr>
          </w:p>
          <w:p w14:paraId="41DF88CB" w14:textId="77777777" w:rsidR="00C74BCE" w:rsidRPr="000D1DE5" w:rsidRDefault="00C74BCE" w:rsidP="00184912">
            <w:pPr>
              <w:pStyle w:val="TableBullet"/>
              <w:ind w:left="360" w:hanging="360"/>
              <w:rPr>
                <w:rFonts w:ascii="EMprint" w:hAnsi="EMprint"/>
              </w:rPr>
            </w:pPr>
          </w:p>
        </w:tc>
      </w:tr>
      <w:tr w:rsidR="00C74BCE" w:rsidRPr="008A6D1B" w14:paraId="40F94568" w14:textId="77777777" w:rsidTr="00FE33D5">
        <w:trPr>
          <w:trHeight w:val="251"/>
        </w:trPr>
        <w:tc>
          <w:tcPr>
            <w:tcW w:w="10350" w:type="dxa"/>
            <w:shd w:val="clear" w:color="auto" w:fill="D9D9D9" w:themeFill="background1" w:themeFillShade="D9"/>
          </w:tcPr>
          <w:p w14:paraId="1BC71EE7" w14:textId="08FA3AE8" w:rsidR="00C74BCE" w:rsidRPr="008A6D1B" w:rsidRDefault="00C74BCE"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C74BCE">
              <w:rPr>
                <w:rFonts w:ascii="EMprint" w:hAnsi="EMprint"/>
              </w:rPr>
              <w:t>What follow up is required after a simulation exercise or actual response?</w:t>
            </w:r>
          </w:p>
        </w:tc>
      </w:tr>
      <w:tr w:rsidR="00C74BCE" w14:paraId="3230F5BB" w14:textId="77777777" w:rsidTr="00FE33D5">
        <w:trPr>
          <w:trHeight w:val="251"/>
        </w:trPr>
        <w:tc>
          <w:tcPr>
            <w:tcW w:w="10350" w:type="dxa"/>
            <w:shd w:val="clear" w:color="auto" w:fill="D9D9D9" w:themeFill="background1" w:themeFillShade="D9"/>
          </w:tcPr>
          <w:p w14:paraId="35E8772E" w14:textId="549BE878" w:rsidR="00C74BCE" w:rsidRDefault="00A717BE" w:rsidP="00184912">
            <w:pPr>
              <w:rPr>
                <w:rStyle w:val="IntenseReference"/>
                <w:rFonts w:ascii="EMprint" w:hAnsi="EMprint"/>
              </w:rPr>
            </w:pPr>
            <w:r>
              <w:rPr>
                <w:rStyle w:val="IntenseReference"/>
                <w:rFonts w:ascii="EMprint" w:hAnsi="EMprint"/>
              </w:rPr>
              <w:t>LEARNING</w:t>
            </w:r>
            <w:r w:rsidR="00C74BCE">
              <w:rPr>
                <w:rStyle w:val="IntenseReference"/>
                <w:rFonts w:ascii="EMprint" w:hAnsi="EMprint"/>
              </w:rPr>
              <w:t xml:space="preserve"> SOURCE: </w:t>
            </w:r>
            <w:r w:rsidR="00C74BCE" w:rsidRPr="00C74BCE">
              <w:rPr>
                <w:rFonts w:ascii="EMprint" w:hAnsi="EMprint"/>
              </w:rPr>
              <w:t>BU Emergency Response Manual or Training</w:t>
            </w:r>
          </w:p>
        </w:tc>
      </w:tr>
      <w:tr w:rsidR="00C74BCE" w:rsidRPr="000D1DE5" w14:paraId="5A7CAF23" w14:textId="77777777" w:rsidTr="001B373F">
        <w:trPr>
          <w:trHeight w:val="1133"/>
        </w:trPr>
        <w:tc>
          <w:tcPr>
            <w:tcW w:w="10350" w:type="dxa"/>
          </w:tcPr>
          <w:p w14:paraId="1B4FCE7E" w14:textId="77777777" w:rsidR="00C74BCE" w:rsidRDefault="00C74BCE" w:rsidP="00184912">
            <w:pPr>
              <w:pStyle w:val="TableBullet"/>
              <w:ind w:left="360" w:hanging="360"/>
              <w:rPr>
                <w:rFonts w:ascii="EMprint" w:hAnsi="EMprint"/>
              </w:rPr>
            </w:pPr>
          </w:p>
          <w:p w14:paraId="5FB17D28" w14:textId="77777777" w:rsidR="00C74BCE" w:rsidRDefault="00C74BCE" w:rsidP="00184912">
            <w:pPr>
              <w:pStyle w:val="TableBullet"/>
              <w:ind w:left="360" w:hanging="360"/>
              <w:rPr>
                <w:rFonts w:ascii="EMprint" w:hAnsi="EMprint"/>
              </w:rPr>
            </w:pPr>
          </w:p>
          <w:p w14:paraId="371B4904" w14:textId="77777777" w:rsidR="00C74BCE" w:rsidRDefault="00C74BCE" w:rsidP="00184912">
            <w:pPr>
              <w:pStyle w:val="TableBullet"/>
              <w:ind w:left="360" w:hanging="360"/>
              <w:rPr>
                <w:rFonts w:ascii="EMprint" w:hAnsi="EMprint"/>
              </w:rPr>
            </w:pPr>
          </w:p>
          <w:p w14:paraId="2CCCDDFE" w14:textId="77777777" w:rsidR="00C74BCE" w:rsidRDefault="00C74BCE" w:rsidP="00184912">
            <w:pPr>
              <w:pStyle w:val="TableBullet"/>
              <w:ind w:left="360" w:hanging="360"/>
              <w:rPr>
                <w:rFonts w:ascii="EMprint" w:hAnsi="EMprint"/>
              </w:rPr>
            </w:pPr>
          </w:p>
          <w:p w14:paraId="4A6D3450" w14:textId="77777777" w:rsidR="00C74BCE" w:rsidRPr="000D1DE5" w:rsidRDefault="00C74BCE" w:rsidP="00184912">
            <w:pPr>
              <w:pStyle w:val="TableBullet"/>
              <w:rPr>
                <w:rFonts w:ascii="EMprint" w:hAnsi="EMprint"/>
              </w:rPr>
            </w:pPr>
          </w:p>
        </w:tc>
      </w:tr>
      <w:tr w:rsidR="00C74BCE" w:rsidRPr="008A6D1B" w14:paraId="4BE9E669" w14:textId="77777777" w:rsidTr="00FE33D5">
        <w:trPr>
          <w:trHeight w:val="251"/>
        </w:trPr>
        <w:tc>
          <w:tcPr>
            <w:tcW w:w="10350" w:type="dxa"/>
            <w:shd w:val="clear" w:color="auto" w:fill="D9D9D9" w:themeFill="background1" w:themeFillShade="D9"/>
          </w:tcPr>
          <w:p w14:paraId="7C57B5E4" w14:textId="6BD4A087" w:rsidR="00C74BCE" w:rsidRPr="008A6D1B" w:rsidRDefault="00C74BCE"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C74BCE">
              <w:rPr>
                <w:rFonts w:ascii="EMprint" w:hAnsi="EMprint"/>
              </w:rPr>
              <w:t>When might EPR upgrades be required?</w:t>
            </w:r>
          </w:p>
        </w:tc>
      </w:tr>
      <w:tr w:rsidR="00C74BCE" w14:paraId="1717C15C" w14:textId="77777777" w:rsidTr="00FE33D5">
        <w:trPr>
          <w:trHeight w:val="251"/>
        </w:trPr>
        <w:tc>
          <w:tcPr>
            <w:tcW w:w="10350" w:type="dxa"/>
            <w:shd w:val="clear" w:color="auto" w:fill="D9D9D9" w:themeFill="background1" w:themeFillShade="D9"/>
          </w:tcPr>
          <w:p w14:paraId="67392A47" w14:textId="2C210028" w:rsidR="00C74BCE" w:rsidRDefault="00A717BE" w:rsidP="00184912">
            <w:pPr>
              <w:rPr>
                <w:rStyle w:val="IntenseReference"/>
                <w:rFonts w:ascii="EMprint" w:hAnsi="EMprint"/>
              </w:rPr>
            </w:pPr>
            <w:r>
              <w:rPr>
                <w:rStyle w:val="IntenseReference"/>
                <w:rFonts w:ascii="EMprint" w:hAnsi="EMprint"/>
              </w:rPr>
              <w:t>LEARNING</w:t>
            </w:r>
            <w:r w:rsidR="00C74BCE">
              <w:rPr>
                <w:rStyle w:val="IntenseReference"/>
                <w:rFonts w:ascii="EMprint" w:hAnsi="EMprint"/>
              </w:rPr>
              <w:t xml:space="preserve"> SOURCE: </w:t>
            </w:r>
            <w:r w:rsidR="00C74BCE" w:rsidRPr="00C74BCE">
              <w:rPr>
                <w:rFonts w:ascii="EMprint" w:hAnsi="EMprint"/>
              </w:rPr>
              <w:t>BU Emergency Response Manual or Training</w:t>
            </w:r>
          </w:p>
        </w:tc>
      </w:tr>
      <w:tr w:rsidR="00C74BCE" w:rsidRPr="000D1DE5" w14:paraId="6EDFA29E" w14:textId="77777777" w:rsidTr="001B373F">
        <w:trPr>
          <w:trHeight w:val="1133"/>
        </w:trPr>
        <w:tc>
          <w:tcPr>
            <w:tcW w:w="10350" w:type="dxa"/>
          </w:tcPr>
          <w:p w14:paraId="0561988E" w14:textId="77777777" w:rsidR="00C74BCE" w:rsidRDefault="00C74BCE" w:rsidP="00184912">
            <w:pPr>
              <w:pStyle w:val="TableBullet"/>
              <w:ind w:left="360" w:hanging="360"/>
              <w:rPr>
                <w:rFonts w:ascii="EMprint" w:hAnsi="EMprint"/>
              </w:rPr>
            </w:pPr>
          </w:p>
          <w:p w14:paraId="0C26208F" w14:textId="77777777" w:rsidR="00C74BCE" w:rsidRDefault="00C74BCE" w:rsidP="00184912">
            <w:pPr>
              <w:pStyle w:val="TableBullet"/>
              <w:ind w:left="360" w:hanging="360"/>
              <w:rPr>
                <w:rFonts w:ascii="EMprint" w:hAnsi="EMprint"/>
              </w:rPr>
            </w:pPr>
          </w:p>
          <w:p w14:paraId="2DBBBE6E" w14:textId="77777777" w:rsidR="00C74BCE" w:rsidRDefault="00C74BCE" w:rsidP="00184912">
            <w:pPr>
              <w:pStyle w:val="TableBullet"/>
              <w:ind w:left="360" w:hanging="360"/>
              <w:rPr>
                <w:rFonts w:ascii="EMprint" w:hAnsi="EMprint"/>
              </w:rPr>
            </w:pPr>
          </w:p>
          <w:p w14:paraId="16854972" w14:textId="77777777" w:rsidR="00C74BCE" w:rsidRDefault="00C74BCE" w:rsidP="00184912">
            <w:pPr>
              <w:pStyle w:val="TableBullet"/>
              <w:ind w:left="360" w:hanging="360"/>
              <w:rPr>
                <w:rFonts w:ascii="EMprint" w:hAnsi="EMprint"/>
              </w:rPr>
            </w:pPr>
          </w:p>
          <w:p w14:paraId="125F58D5" w14:textId="77777777" w:rsidR="00C74BCE" w:rsidRPr="000D1DE5" w:rsidRDefault="00C74BCE" w:rsidP="00184912">
            <w:pPr>
              <w:pStyle w:val="TableBullet"/>
              <w:rPr>
                <w:rFonts w:ascii="EMprint" w:hAnsi="EMprint"/>
              </w:rPr>
            </w:pPr>
          </w:p>
        </w:tc>
      </w:tr>
      <w:tr w:rsidR="00C74BCE" w:rsidRPr="008A6D1B" w14:paraId="6B559EBB" w14:textId="77777777" w:rsidTr="00FE33D5">
        <w:trPr>
          <w:trHeight w:val="251"/>
        </w:trPr>
        <w:tc>
          <w:tcPr>
            <w:tcW w:w="10350" w:type="dxa"/>
            <w:shd w:val="clear" w:color="auto" w:fill="D9D9D9" w:themeFill="background1" w:themeFillShade="D9"/>
          </w:tcPr>
          <w:p w14:paraId="146E6CEE" w14:textId="46830C83" w:rsidR="00C74BCE" w:rsidRPr="008A6D1B" w:rsidRDefault="00C74BCE"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C74BCE">
              <w:rPr>
                <w:rFonts w:ascii="EMprint" w:hAnsi="EMprint"/>
              </w:rPr>
              <w:t>Why is the Incident</w:t>
            </w:r>
            <w:r>
              <w:rPr>
                <w:rFonts w:ascii="EMprint" w:hAnsi="EMprint"/>
              </w:rPr>
              <w:t xml:space="preserve"> Notification Process important?</w:t>
            </w:r>
          </w:p>
        </w:tc>
      </w:tr>
      <w:tr w:rsidR="00C74BCE" w14:paraId="6A5B1376" w14:textId="77777777" w:rsidTr="00FE33D5">
        <w:trPr>
          <w:trHeight w:val="251"/>
        </w:trPr>
        <w:tc>
          <w:tcPr>
            <w:tcW w:w="10350" w:type="dxa"/>
            <w:shd w:val="clear" w:color="auto" w:fill="D9D9D9" w:themeFill="background1" w:themeFillShade="D9"/>
          </w:tcPr>
          <w:p w14:paraId="4EB75595" w14:textId="402043DB" w:rsidR="00C74BCE" w:rsidRDefault="00A717BE" w:rsidP="00184912">
            <w:pPr>
              <w:rPr>
                <w:rStyle w:val="IntenseReference"/>
                <w:rFonts w:ascii="EMprint" w:hAnsi="EMprint"/>
              </w:rPr>
            </w:pPr>
            <w:r>
              <w:rPr>
                <w:rStyle w:val="IntenseReference"/>
                <w:rFonts w:ascii="EMprint" w:hAnsi="EMprint"/>
              </w:rPr>
              <w:t>LEARNING</w:t>
            </w:r>
            <w:r w:rsidR="00C74BCE">
              <w:rPr>
                <w:rStyle w:val="IntenseReference"/>
                <w:rFonts w:ascii="EMprint" w:hAnsi="EMprint"/>
              </w:rPr>
              <w:t xml:space="preserve"> SOURCE: </w:t>
            </w:r>
            <w:r w:rsidR="00C74BCE" w:rsidRPr="00C74BCE">
              <w:rPr>
                <w:rFonts w:ascii="EMprint" w:hAnsi="EMprint"/>
              </w:rPr>
              <w:t>BU Incident Notification Process Description</w:t>
            </w:r>
          </w:p>
        </w:tc>
      </w:tr>
      <w:tr w:rsidR="00C74BCE" w:rsidRPr="000D1DE5" w14:paraId="78B37722" w14:textId="77777777" w:rsidTr="001B373F">
        <w:trPr>
          <w:trHeight w:val="1133"/>
        </w:trPr>
        <w:tc>
          <w:tcPr>
            <w:tcW w:w="10350" w:type="dxa"/>
          </w:tcPr>
          <w:p w14:paraId="43068A02" w14:textId="77777777" w:rsidR="00C74BCE" w:rsidRDefault="00C74BCE" w:rsidP="00184912">
            <w:pPr>
              <w:pStyle w:val="TableBullet"/>
              <w:ind w:left="360" w:hanging="360"/>
              <w:rPr>
                <w:rFonts w:ascii="EMprint" w:hAnsi="EMprint"/>
              </w:rPr>
            </w:pPr>
          </w:p>
          <w:p w14:paraId="6CE93708" w14:textId="77777777" w:rsidR="00C74BCE" w:rsidRDefault="00C74BCE" w:rsidP="00184912">
            <w:pPr>
              <w:pStyle w:val="TableBullet"/>
              <w:ind w:left="360" w:hanging="360"/>
              <w:rPr>
                <w:rFonts w:ascii="EMprint" w:hAnsi="EMprint"/>
              </w:rPr>
            </w:pPr>
          </w:p>
          <w:p w14:paraId="49F1129C" w14:textId="77777777" w:rsidR="00C74BCE" w:rsidRDefault="00C74BCE" w:rsidP="00184912">
            <w:pPr>
              <w:pStyle w:val="TableBullet"/>
              <w:ind w:left="360" w:hanging="360"/>
              <w:rPr>
                <w:rFonts w:ascii="EMprint" w:hAnsi="EMprint"/>
              </w:rPr>
            </w:pPr>
          </w:p>
          <w:p w14:paraId="4063C94E" w14:textId="77777777" w:rsidR="00C74BCE" w:rsidRDefault="00C74BCE" w:rsidP="00184912">
            <w:pPr>
              <w:pStyle w:val="TableBullet"/>
              <w:ind w:left="360" w:hanging="360"/>
              <w:rPr>
                <w:rFonts w:ascii="EMprint" w:hAnsi="EMprint"/>
              </w:rPr>
            </w:pPr>
          </w:p>
          <w:p w14:paraId="4F2E9EFC" w14:textId="77777777" w:rsidR="00C74BCE" w:rsidRDefault="00C74BCE" w:rsidP="00184912">
            <w:pPr>
              <w:pStyle w:val="TableBullet"/>
              <w:ind w:left="360" w:hanging="360"/>
              <w:rPr>
                <w:rFonts w:ascii="EMprint" w:hAnsi="EMprint"/>
              </w:rPr>
            </w:pPr>
          </w:p>
          <w:p w14:paraId="4A9607BB" w14:textId="77777777" w:rsidR="00C74BCE" w:rsidRPr="000D1DE5" w:rsidRDefault="00C74BCE" w:rsidP="00184912">
            <w:pPr>
              <w:pStyle w:val="TableBullet"/>
              <w:rPr>
                <w:rFonts w:ascii="EMprint" w:hAnsi="EMprint"/>
              </w:rPr>
            </w:pPr>
          </w:p>
        </w:tc>
      </w:tr>
      <w:tr w:rsidR="00741C39" w:rsidRPr="008A6D1B" w14:paraId="6A863EB3" w14:textId="77777777" w:rsidTr="00FE33D5">
        <w:trPr>
          <w:trHeight w:val="251"/>
        </w:trPr>
        <w:tc>
          <w:tcPr>
            <w:tcW w:w="10350" w:type="dxa"/>
            <w:shd w:val="clear" w:color="auto" w:fill="D9D9D9" w:themeFill="background1" w:themeFillShade="D9"/>
          </w:tcPr>
          <w:p w14:paraId="56C54F76" w14:textId="3D9900D0" w:rsidR="00741C39" w:rsidRPr="008A6D1B" w:rsidRDefault="00741C39"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741C39">
              <w:rPr>
                <w:rFonts w:ascii="EMprint" w:hAnsi="EMprint"/>
              </w:rPr>
              <w:t>Describe the Incident Command System (ICS)</w:t>
            </w:r>
          </w:p>
        </w:tc>
      </w:tr>
      <w:tr w:rsidR="00741C39" w14:paraId="63599A9D" w14:textId="77777777" w:rsidTr="00FE33D5">
        <w:trPr>
          <w:trHeight w:val="251"/>
        </w:trPr>
        <w:tc>
          <w:tcPr>
            <w:tcW w:w="10350" w:type="dxa"/>
            <w:shd w:val="clear" w:color="auto" w:fill="D9D9D9" w:themeFill="background1" w:themeFillShade="D9"/>
          </w:tcPr>
          <w:p w14:paraId="3B205B41" w14:textId="6A31511A" w:rsidR="00741C39" w:rsidRDefault="00A717BE" w:rsidP="00184912">
            <w:pPr>
              <w:rPr>
                <w:rStyle w:val="IntenseReference"/>
                <w:rFonts w:ascii="EMprint" w:hAnsi="EMprint"/>
              </w:rPr>
            </w:pPr>
            <w:r>
              <w:rPr>
                <w:rStyle w:val="IntenseReference"/>
                <w:rFonts w:ascii="EMprint" w:hAnsi="EMprint"/>
              </w:rPr>
              <w:t>LEARNING</w:t>
            </w:r>
            <w:r w:rsidR="00741C39">
              <w:rPr>
                <w:rStyle w:val="IntenseReference"/>
                <w:rFonts w:ascii="EMprint" w:hAnsi="EMprint"/>
              </w:rPr>
              <w:t xml:space="preserve"> SOURCE: </w:t>
            </w:r>
            <w:r w:rsidR="00741C39" w:rsidRPr="00741C39">
              <w:rPr>
                <w:rFonts w:ascii="EMprint" w:hAnsi="EMprint"/>
              </w:rPr>
              <w:t>BU Emergency Response Manual</w:t>
            </w:r>
          </w:p>
        </w:tc>
      </w:tr>
      <w:tr w:rsidR="00741C39" w:rsidRPr="000D1DE5" w14:paraId="2EE90EA5" w14:textId="77777777" w:rsidTr="001B373F">
        <w:trPr>
          <w:trHeight w:val="1133"/>
        </w:trPr>
        <w:tc>
          <w:tcPr>
            <w:tcW w:w="10350" w:type="dxa"/>
          </w:tcPr>
          <w:p w14:paraId="7F8D563E" w14:textId="77777777" w:rsidR="00741C39" w:rsidRDefault="00741C39" w:rsidP="00184912">
            <w:pPr>
              <w:pStyle w:val="TableBullet"/>
              <w:ind w:left="360" w:hanging="360"/>
              <w:rPr>
                <w:rFonts w:ascii="EMprint" w:hAnsi="EMprint"/>
              </w:rPr>
            </w:pPr>
          </w:p>
          <w:p w14:paraId="6C32873A" w14:textId="77777777" w:rsidR="00741C39" w:rsidRDefault="00741C39" w:rsidP="00184912">
            <w:pPr>
              <w:pStyle w:val="TableBullet"/>
              <w:ind w:left="360" w:hanging="360"/>
              <w:rPr>
                <w:rFonts w:ascii="EMprint" w:hAnsi="EMprint"/>
              </w:rPr>
            </w:pPr>
          </w:p>
          <w:p w14:paraId="697A9BE7" w14:textId="77777777" w:rsidR="00741C39" w:rsidRDefault="00741C39" w:rsidP="00184912">
            <w:pPr>
              <w:pStyle w:val="TableBullet"/>
              <w:ind w:left="360" w:hanging="360"/>
              <w:rPr>
                <w:rFonts w:ascii="EMprint" w:hAnsi="EMprint"/>
              </w:rPr>
            </w:pPr>
          </w:p>
          <w:p w14:paraId="1FBBD30C" w14:textId="77777777" w:rsidR="00741C39" w:rsidRDefault="00741C39" w:rsidP="00184912">
            <w:pPr>
              <w:pStyle w:val="TableBullet"/>
              <w:ind w:left="360" w:hanging="360"/>
              <w:rPr>
                <w:rFonts w:ascii="EMprint" w:hAnsi="EMprint"/>
              </w:rPr>
            </w:pPr>
          </w:p>
          <w:p w14:paraId="039C3CF1" w14:textId="77777777" w:rsidR="00741C39" w:rsidRDefault="00741C39" w:rsidP="00184912">
            <w:pPr>
              <w:pStyle w:val="TableBullet"/>
              <w:ind w:left="360" w:hanging="360"/>
              <w:rPr>
                <w:rFonts w:ascii="EMprint" w:hAnsi="EMprint"/>
              </w:rPr>
            </w:pPr>
          </w:p>
          <w:p w14:paraId="1BDAAB44" w14:textId="77777777" w:rsidR="00741C39" w:rsidRPr="000D1DE5" w:rsidRDefault="00741C39" w:rsidP="00184912">
            <w:pPr>
              <w:pStyle w:val="TableBullet"/>
              <w:rPr>
                <w:rFonts w:ascii="EMprint" w:hAnsi="EMprint"/>
              </w:rPr>
            </w:pPr>
          </w:p>
        </w:tc>
      </w:tr>
      <w:tr w:rsidR="001B373F" w:rsidRPr="00A9115A" w14:paraId="3B1D8D0F" w14:textId="77777777" w:rsidTr="00FE33D5">
        <w:trPr>
          <w:trHeight w:val="251"/>
        </w:trPr>
        <w:tc>
          <w:tcPr>
            <w:tcW w:w="10350" w:type="dxa"/>
            <w:shd w:val="clear" w:color="auto" w:fill="D9D9D9" w:themeFill="background1" w:themeFillShade="D9"/>
          </w:tcPr>
          <w:p w14:paraId="1CE29291" w14:textId="77777777" w:rsidR="001B373F" w:rsidRPr="008A6D1B" w:rsidRDefault="001B373F" w:rsidP="005E477C">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741C39">
              <w:rPr>
                <w:rFonts w:ascii="EMprint" w:hAnsi="EMprint"/>
              </w:rPr>
              <w:t>For US locations explain the concept of Unified Command.</w:t>
            </w:r>
          </w:p>
        </w:tc>
      </w:tr>
      <w:tr w:rsidR="001B373F" w:rsidRPr="00A9115A" w14:paraId="188315FE" w14:textId="77777777" w:rsidTr="00FE33D5">
        <w:trPr>
          <w:trHeight w:val="251"/>
        </w:trPr>
        <w:tc>
          <w:tcPr>
            <w:tcW w:w="10350" w:type="dxa"/>
            <w:shd w:val="clear" w:color="auto" w:fill="D9D9D9" w:themeFill="background1" w:themeFillShade="D9"/>
          </w:tcPr>
          <w:p w14:paraId="77B93DC1" w14:textId="2AAFBD45" w:rsidR="001B373F" w:rsidRDefault="00A717BE" w:rsidP="005E477C">
            <w:pPr>
              <w:rPr>
                <w:rStyle w:val="IntenseReference"/>
                <w:rFonts w:ascii="EMprint" w:hAnsi="EMprint"/>
              </w:rPr>
            </w:pPr>
            <w:r>
              <w:rPr>
                <w:rStyle w:val="IntenseReference"/>
                <w:rFonts w:ascii="EMprint" w:hAnsi="EMprint"/>
              </w:rPr>
              <w:t>LEARNING</w:t>
            </w:r>
            <w:r w:rsidR="001B373F">
              <w:rPr>
                <w:rStyle w:val="IntenseReference"/>
                <w:rFonts w:ascii="EMprint" w:hAnsi="EMprint"/>
              </w:rPr>
              <w:t xml:space="preserve"> SOURCE: </w:t>
            </w:r>
            <w:r w:rsidR="001B373F" w:rsidRPr="00C74BCE">
              <w:rPr>
                <w:rFonts w:ascii="EMprint" w:hAnsi="EMprint"/>
              </w:rPr>
              <w:t>BU Emerg</w:t>
            </w:r>
            <w:r w:rsidR="001B373F">
              <w:rPr>
                <w:rFonts w:ascii="EMprint" w:hAnsi="EMprint"/>
              </w:rPr>
              <w:t>ency Response Manual</w:t>
            </w:r>
          </w:p>
        </w:tc>
      </w:tr>
      <w:tr w:rsidR="001B373F" w:rsidRPr="00A9115A" w14:paraId="48915AEF" w14:textId="77777777" w:rsidTr="001B373F">
        <w:trPr>
          <w:trHeight w:val="1133"/>
        </w:trPr>
        <w:tc>
          <w:tcPr>
            <w:tcW w:w="10350" w:type="dxa"/>
          </w:tcPr>
          <w:p w14:paraId="77EF74EE" w14:textId="77777777" w:rsidR="001B373F" w:rsidRDefault="001B373F" w:rsidP="005E477C">
            <w:pPr>
              <w:pStyle w:val="TableBullet"/>
              <w:ind w:left="360" w:hanging="360"/>
              <w:rPr>
                <w:rFonts w:ascii="EMprint" w:hAnsi="EMprint"/>
              </w:rPr>
            </w:pPr>
          </w:p>
          <w:p w14:paraId="3865CF7D" w14:textId="77777777" w:rsidR="001B373F" w:rsidRDefault="001B373F" w:rsidP="005E477C">
            <w:pPr>
              <w:pStyle w:val="TableBullet"/>
              <w:ind w:left="360" w:hanging="360"/>
              <w:rPr>
                <w:rFonts w:ascii="EMprint" w:hAnsi="EMprint"/>
              </w:rPr>
            </w:pPr>
          </w:p>
          <w:p w14:paraId="34D5C028" w14:textId="77777777" w:rsidR="001B373F" w:rsidRDefault="001B373F" w:rsidP="005E477C">
            <w:pPr>
              <w:pStyle w:val="TableBullet"/>
              <w:ind w:left="360" w:hanging="360"/>
              <w:rPr>
                <w:rFonts w:ascii="EMprint" w:hAnsi="EMprint"/>
              </w:rPr>
            </w:pPr>
          </w:p>
          <w:p w14:paraId="07399EE5" w14:textId="77777777" w:rsidR="001B373F" w:rsidRPr="000D1DE5" w:rsidRDefault="001B373F" w:rsidP="005E477C">
            <w:pPr>
              <w:pStyle w:val="TableBullet"/>
              <w:rPr>
                <w:rFonts w:ascii="EMprint" w:hAnsi="EMprint"/>
              </w:rPr>
            </w:pPr>
          </w:p>
        </w:tc>
      </w:tr>
    </w:tbl>
    <w:p w14:paraId="202127BB" w14:textId="77777777" w:rsidR="00AB7609" w:rsidRDefault="00AB7609" w:rsidP="001B373F">
      <w:pPr>
        <w:rPr>
          <w:b/>
        </w:rPr>
      </w:pPr>
    </w:p>
    <w:p w14:paraId="123DF759" w14:textId="77777777" w:rsidR="00AB7609" w:rsidRPr="00AB7609" w:rsidRDefault="00AB7609" w:rsidP="00AB7609">
      <w:pPr>
        <w:pStyle w:val="body"/>
        <w:rPr>
          <w:b/>
        </w:rPr>
      </w:pPr>
      <w:r w:rsidRPr="00741C39">
        <w:rPr>
          <w:b/>
        </w:rPr>
        <w:t>Emergency Response and Preparedness (System 10-2),</w:t>
      </w:r>
      <w:r w:rsidRPr="00AB7609">
        <w:rPr>
          <w:b/>
        </w:rPr>
        <w:t xml:space="preserve"> </w:t>
      </w:r>
      <w:r w:rsidRPr="00AB7609">
        <w:t>Continued</w:t>
      </w:r>
    </w:p>
    <w:tbl>
      <w:tblPr>
        <w:tblStyle w:val="TableGrid"/>
        <w:tblW w:w="10350" w:type="dxa"/>
        <w:tblInd w:w="-635" w:type="dxa"/>
        <w:tblLook w:val="04A0" w:firstRow="1" w:lastRow="0" w:firstColumn="1" w:lastColumn="0" w:noHBand="0" w:noVBand="1"/>
      </w:tblPr>
      <w:tblGrid>
        <w:gridCol w:w="10350"/>
      </w:tblGrid>
      <w:tr w:rsidR="00741C39" w:rsidRPr="00A9115A" w14:paraId="79BE89DB" w14:textId="77777777" w:rsidTr="00FE33D5">
        <w:trPr>
          <w:trHeight w:val="251"/>
        </w:trPr>
        <w:tc>
          <w:tcPr>
            <w:tcW w:w="10350" w:type="dxa"/>
            <w:shd w:val="clear" w:color="auto" w:fill="D9D9D9" w:themeFill="background1" w:themeFillShade="D9"/>
          </w:tcPr>
          <w:p w14:paraId="22B44B6E" w14:textId="3B29E8E2" w:rsidR="00741C39" w:rsidRPr="008A6D1B" w:rsidRDefault="00741C39"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741C39">
              <w:rPr>
                <w:rFonts w:ascii="EMprint" w:hAnsi="EMprint"/>
              </w:rPr>
              <w:t xml:space="preserve">Participate in an emergency response exercise based on a previously identified emergency scenario; participate in the critique and understand </w:t>
            </w:r>
            <w:r>
              <w:rPr>
                <w:rFonts w:ascii="EMprint" w:hAnsi="EMprint"/>
              </w:rPr>
              <w:t>how follow-up items are handled.</w:t>
            </w:r>
          </w:p>
        </w:tc>
      </w:tr>
      <w:tr w:rsidR="00741C39" w:rsidRPr="00A9115A" w14:paraId="421D56CB" w14:textId="77777777" w:rsidTr="00FE33D5">
        <w:trPr>
          <w:trHeight w:val="251"/>
        </w:trPr>
        <w:tc>
          <w:tcPr>
            <w:tcW w:w="10350" w:type="dxa"/>
            <w:shd w:val="clear" w:color="auto" w:fill="D9D9D9" w:themeFill="background1" w:themeFillShade="D9"/>
          </w:tcPr>
          <w:p w14:paraId="1DBBA107" w14:textId="4623DC68" w:rsidR="00741C39" w:rsidRPr="00C253FC" w:rsidRDefault="00A717BE" w:rsidP="00184912">
            <w:pPr>
              <w:rPr>
                <w:rStyle w:val="IntenseReference"/>
                <w:rFonts w:ascii="EMprint" w:hAnsi="EMprint"/>
                <w:b w:val="0"/>
                <w:bCs w:val="0"/>
                <w:smallCaps w:val="0"/>
                <w:color w:val="auto"/>
                <w:spacing w:val="0"/>
              </w:rPr>
            </w:pPr>
            <w:r>
              <w:rPr>
                <w:rStyle w:val="IntenseReference"/>
                <w:rFonts w:ascii="EMprint" w:hAnsi="EMprint"/>
              </w:rPr>
              <w:t>LEARNING</w:t>
            </w:r>
            <w:r w:rsidR="00741C39">
              <w:rPr>
                <w:rStyle w:val="IntenseReference"/>
                <w:rFonts w:ascii="EMprint" w:hAnsi="EMprint"/>
              </w:rPr>
              <w:t xml:space="preserve"> SOURCE:</w:t>
            </w:r>
            <w:r w:rsidR="00741C39">
              <w:rPr>
                <w:rFonts w:ascii="EMprint" w:hAnsi="EMprint"/>
              </w:rPr>
              <w:t xml:space="preserve"> </w:t>
            </w:r>
            <w:r w:rsidR="00B95903">
              <w:rPr>
                <w:rFonts w:ascii="EMprint" w:hAnsi="EMprint"/>
              </w:rPr>
              <w:t>Site</w:t>
            </w:r>
            <w:r w:rsidR="00B95903" w:rsidRPr="00741C39">
              <w:rPr>
                <w:rFonts w:ascii="EMprint" w:hAnsi="EMprint"/>
              </w:rPr>
              <w:t xml:space="preserve"> </w:t>
            </w:r>
            <w:r w:rsidR="00741C39" w:rsidRPr="00741C39">
              <w:rPr>
                <w:rFonts w:ascii="EMprint" w:hAnsi="EMprint"/>
              </w:rPr>
              <w:t>Manager</w:t>
            </w:r>
          </w:p>
        </w:tc>
      </w:tr>
      <w:tr w:rsidR="00741C39" w:rsidRPr="00A9115A" w14:paraId="01537058" w14:textId="77777777" w:rsidTr="00184912">
        <w:trPr>
          <w:trHeight w:val="1133"/>
        </w:trPr>
        <w:tc>
          <w:tcPr>
            <w:tcW w:w="10350" w:type="dxa"/>
          </w:tcPr>
          <w:p w14:paraId="7A978DFF" w14:textId="77777777" w:rsidR="00741C39" w:rsidRDefault="00741C39" w:rsidP="00184912">
            <w:pPr>
              <w:pStyle w:val="TableBullet"/>
              <w:ind w:left="360" w:hanging="360"/>
              <w:rPr>
                <w:rFonts w:ascii="EMprint" w:hAnsi="EMprint"/>
              </w:rPr>
            </w:pPr>
          </w:p>
          <w:p w14:paraId="232F7131" w14:textId="77777777" w:rsidR="00741C39" w:rsidRDefault="00741C39" w:rsidP="00184912">
            <w:pPr>
              <w:pStyle w:val="TableBullet"/>
              <w:ind w:left="360" w:hanging="360"/>
              <w:rPr>
                <w:rFonts w:ascii="EMprint" w:hAnsi="EMprint"/>
              </w:rPr>
            </w:pPr>
          </w:p>
          <w:p w14:paraId="6E161A86" w14:textId="77777777" w:rsidR="00741C39" w:rsidRDefault="00741C39" w:rsidP="00184912">
            <w:pPr>
              <w:pStyle w:val="TableBullet"/>
              <w:rPr>
                <w:rFonts w:ascii="EMprint" w:hAnsi="EMprint"/>
              </w:rPr>
            </w:pPr>
          </w:p>
          <w:p w14:paraId="61046995" w14:textId="77777777" w:rsidR="00741C39" w:rsidRPr="000D1DE5" w:rsidRDefault="00741C39" w:rsidP="00184912">
            <w:pPr>
              <w:pStyle w:val="TableBullet"/>
              <w:ind w:left="360" w:hanging="360"/>
              <w:rPr>
                <w:rFonts w:ascii="EMprint" w:hAnsi="EMprint"/>
              </w:rPr>
            </w:pPr>
          </w:p>
        </w:tc>
      </w:tr>
    </w:tbl>
    <w:p w14:paraId="32BF9235" w14:textId="30F5DE1C" w:rsidR="00FC744B" w:rsidRDefault="00741C39" w:rsidP="00AB7609">
      <w:pPr>
        <w:pStyle w:val="subheads"/>
        <w:ind w:firstLine="426"/>
        <w:jc w:val="left"/>
      </w:pPr>
      <w:r>
        <w:t>OIMS ASSESSMENT (SYSTEM 11-1)</w:t>
      </w:r>
    </w:p>
    <w:tbl>
      <w:tblPr>
        <w:tblStyle w:val="TableGrid"/>
        <w:tblW w:w="10350" w:type="dxa"/>
        <w:tblInd w:w="-635" w:type="dxa"/>
        <w:tblLook w:val="04A0" w:firstRow="1" w:lastRow="0" w:firstColumn="1" w:lastColumn="0" w:noHBand="0" w:noVBand="1"/>
      </w:tblPr>
      <w:tblGrid>
        <w:gridCol w:w="10350"/>
      </w:tblGrid>
      <w:tr w:rsidR="00C10883" w:rsidRPr="00A9115A" w14:paraId="333845F4" w14:textId="77777777" w:rsidTr="00184912">
        <w:trPr>
          <w:trHeight w:val="251"/>
        </w:trPr>
        <w:tc>
          <w:tcPr>
            <w:tcW w:w="10350" w:type="dxa"/>
            <w:tcBorders>
              <w:bottom w:val="single" w:sz="4" w:space="0" w:color="auto"/>
            </w:tcBorders>
            <w:shd w:val="clear" w:color="auto" w:fill="D9D9D9" w:themeFill="background1" w:themeFillShade="D9"/>
          </w:tcPr>
          <w:p w14:paraId="7DA161F7" w14:textId="01AAA5F4" w:rsidR="00C10883" w:rsidRPr="008A6D1B" w:rsidRDefault="00C10883"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C10883">
              <w:rPr>
                <w:rFonts w:ascii="EMprint" w:hAnsi="EMprint"/>
              </w:rPr>
              <w:t>What is the purpose of OIMS assessment?</w:t>
            </w:r>
          </w:p>
        </w:tc>
      </w:tr>
      <w:tr w:rsidR="00C10883" w:rsidRPr="00A9115A" w14:paraId="0EB471F2" w14:textId="77777777" w:rsidTr="00184912">
        <w:trPr>
          <w:trHeight w:val="251"/>
        </w:trPr>
        <w:tc>
          <w:tcPr>
            <w:tcW w:w="10350" w:type="dxa"/>
            <w:tcBorders>
              <w:bottom w:val="single" w:sz="4" w:space="0" w:color="auto"/>
            </w:tcBorders>
            <w:shd w:val="clear" w:color="auto" w:fill="D9D9D9" w:themeFill="background1" w:themeFillShade="D9"/>
          </w:tcPr>
          <w:p w14:paraId="10E079FC" w14:textId="625541D6" w:rsidR="00C10883" w:rsidRDefault="00A717BE" w:rsidP="00184912">
            <w:pPr>
              <w:rPr>
                <w:rStyle w:val="IntenseReference"/>
                <w:rFonts w:ascii="EMprint" w:hAnsi="EMprint"/>
              </w:rPr>
            </w:pPr>
            <w:r>
              <w:rPr>
                <w:rStyle w:val="IntenseReference"/>
                <w:rFonts w:ascii="EMprint" w:hAnsi="EMprint"/>
              </w:rPr>
              <w:t>LEARNING</w:t>
            </w:r>
            <w:r w:rsidR="00C10883">
              <w:rPr>
                <w:rStyle w:val="IntenseReference"/>
                <w:rFonts w:ascii="EMprint" w:hAnsi="EMprint"/>
              </w:rPr>
              <w:t xml:space="preserve"> SOURCE: </w:t>
            </w:r>
            <w:r w:rsidR="00C10883" w:rsidRPr="00C10883">
              <w:rPr>
                <w:rFonts w:ascii="EMprint" w:hAnsi="EMprint"/>
              </w:rPr>
              <w:t>OIMS System 11-1</w:t>
            </w:r>
          </w:p>
        </w:tc>
      </w:tr>
      <w:tr w:rsidR="00C10883" w:rsidRPr="00A9115A" w14:paraId="435B042B" w14:textId="77777777" w:rsidTr="00184912">
        <w:trPr>
          <w:trHeight w:val="1133"/>
        </w:trPr>
        <w:tc>
          <w:tcPr>
            <w:tcW w:w="10350" w:type="dxa"/>
          </w:tcPr>
          <w:p w14:paraId="3B8409A3" w14:textId="77777777" w:rsidR="00C10883" w:rsidRDefault="00C10883" w:rsidP="00184912">
            <w:pPr>
              <w:pStyle w:val="TableBullet"/>
              <w:ind w:left="360" w:hanging="360"/>
              <w:rPr>
                <w:rFonts w:ascii="EMprint" w:hAnsi="EMprint"/>
              </w:rPr>
            </w:pPr>
          </w:p>
          <w:p w14:paraId="537278F2" w14:textId="77777777" w:rsidR="00C10883" w:rsidRDefault="00C10883" w:rsidP="00184912">
            <w:pPr>
              <w:pStyle w:val="TableBullet"/>
              <w:ind w:left="360" w:hanging="360"/>
              <w:rPr>
                <w:rFonts w:ascii="EMprint" w:hAnsi="EMprint"/>
              </w:rPr>
            </w:pPr>
          </w:p>
          <w:p w14:paraId="6996C7BC" w14:textId="77777777" w:rsidR="00C10883" w:rsidRDefault="00C10883" w:rsidP="00184912">
            <w:pPr>
              <w:pStyle w:val="TableBullet"/>
              <w:ind w:left="360" w:hanging="360"/>
              <w:rPr>
                <w:rFonts w:ascii="EMprint" w:hAnsi="EMprint"/>
              </w:rPr>
            </w:pPr>
          </w:p>
          <w:p w14:paraId="58795FBF" w14:textId="77777777" w:rsidR="00C10883" w:rsidRPr="000D1DE5" w:rsidRDefault="00C10883" w:rsidP="00184912">
            <w:pPr>
              <w:pStyle w:val="TableBullet"/>
              <w:rPr>
                <w:rFonts w:ascii="EMprint" w:hAnsi="EMprint"/>
              </w:rPr>
            </w:pPr>
          </w:p>
        </w:tc>
      </w:tr>
      <w:tr w:rsidR="00C10883" w:rsidRPr="00A9115A" w14:paraId="5EE940D2" w14:textId="77777777" w:rsidTr="00FE33D5">
        <w:trPr>
          <w:trHeight w:val="251"/>
        </w:trPr>
        <w:tc>
          <w:tcPr>
            <w:tcW w:w="10350" w:type="dxa"/>
            <w:shd w:val="clear" w:color="auto" w:fill="D9D9D9" w:themeFill="background1" w:themeFillShade="D9"/>
          </w:tcPr>
          <w:p w14:paraId="15BBC109" w14:textId="2C3E0737" w:rsidR="00C10883" w:rsidRPr="008A6D1B" w:rsidRDefault="00C10883"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C10883">
              <w:rPr>
                <w:rFonts w:ascii="EMprint" w:hAnsi="EMprint"/>
              </w:rPr>
              <w:t>Review the BU OIMS assessment procedure for familiarization with the assessment process.</w:t>
            </w:r>
          </w:p>
        </w:tc>
      </w:tr>
      <w:tr w:rsidR="00C10883" w:rsidRPr="00A9115A" w14:paraId="0BF0BD2B" w14:textId="77777777" w:rsidTr="00FE33D5">
        <w:trPr>
          <w:trHeight w:val="251"/>
        </w:trPr>
        <w:tc>
          <w:tcPr>
            <w:tcW w:w="10350" w:type="dxa"/>
            <w:shd w:val="clear" w:color="auto" w:fill="D9D9D9" w:themeFill="background1" w:themeFillShade="D9"/>
          </w:tcPr>
          <w:p w14:paraId="3568AE3A" w14:textId="4B6300DE" w:rsidR="00C10883" w:rsidRPr="00C253FC" w:rsidRDefault="00A717BE" w:rsidP="00184912">
            <w:pPr>
              <w:rPr>
                <w:rStyle w:val="IntenseReference"/>
                <w:rFonts w:ascii="EMprint" w:hAnsi="EMprint"/>
                <w:b w:val="0"/>
                <w:bCs w:val="0"/>
                <w:smallCaps w:val="0"/>
                <w:color w:val="auto"/>
                <w:spacing w:val="0"/>
              </w:rPr>
            </w:pPr>
            <w:r>
              <w:rPr>
                <w:rStyle w:val="IntenseReference"/>
                <w:rFonts w:ascii="EMprint" w:hAnsi="EMprint"/>
              </w:rPr>
              <w:t>LEARNING</w:t>
            </w:r>
            <w:r w:rsidR="00C10883">
              <w:rPr>
                <w:rStyle w:val="IntenseReference"/>
                <w:rFonts w:ascii="EMprint" w:hAnsi="EMprint"/>
              </w:rPr>
              <w:t xml:space="preserve"> SOURCE:</w:t>
            </w:r>
            <w:r w:rsidR="00C10883">
              <w:rPr>
                <w:rFonts w:ascii="EMprint" w:hAnsi="EMprint"/>
              </w:rPr>
              <w:t xml:space="preserve"> </w:t>
            </w:r>
            <w:r w:rsidR="00C10883" w:rsidRPr="00C10883">
              <w:rPr>
                <w:rFonts w:ascii="EMprint" w:hAnsi="EMprint"/>
              </w:rPr>
              <w:t>OIMS System 11-1</w:t>
            </w:r>
          </w:p>
        </w:tc>
      </w:tr>
      <w:tr w:rsidR="00C10883" w:rsidRPr="00A9115A" w14:paraId="5C4E9777" w14:textId="77777777" w:rsidTr="00184912">
        <w:trPr>
          <w:trHeight w:val="1133"/>
        </w:trPr>
        <w:tc>
          <w:tcPr>
            <w:tcW w:w="10350" w:type="dxa"/>
          </w:tcPr>
          <w:p w14:paraId="2D95C2C9" w14:textId="77777777" w:rsidR="00C10883" w:rsidRDefault="00C10883" w:rsidP="00184912">
            <w:pPr>
              <w:pStyle w:val="TableBullet"/>
              <w:ind w:left="360" w:hanging="360"/>
              <w:rPr>
                <w:rFonts w:ascii="EMprint" w:hAnsi="EMprint"/>
              </w:rPr>
            </w:pPr>
          </w:p>
          <w:p w14:paraId="655E5A48" w14:textId="77777777" w:rsidR="00C10883" w:rsidRDefault="00C10883" w:rsidP="00184912">
            <w:pPr>
              <w:pStyle w:val="TableBullet"/>
              <w:ind w:left="360" w:hanging="360"/>
              <w:rPr>
                <w:rFonts w:ascii="EMprint" w:hAnsi="EMprint"/>
              </w:rPr>
            </w:pPr>
          </w:p>
          <w:p w14:paraId="6FBA5E03" w14:textId="77777777" w:rsidR="00C10883" w:rsidRDefault="00C10883" w:rsidP="00184912">
            <w:pPr>
              <w:pStyle w:val="TableBullet"/>
              <w:rPr>
                <w:rFonts w:ascii="EMprint" w:hAnsi="EMprint"/>
              </w:rPr>
            </w:pPr>
          </w:p>
          <w:p w14:paraId="5BB57B78" w14:textId="77777777" w:rsidR="00C10883" w:rsidRPr="000D1DE5" w:rsidRDefault="00C10883" w:rsidP="00184912">
            <w:pPr>
              <w:pStyle w:val="TableBullet"/>
              <w:ind w:left="360" w:hanging="360"/>
              <w:rPr>
                <w:rFonts w:ascii="EMprint" w:hAnsi="EMprint"/>
              </w:rPr>
            </w:pPr>
          </w:p>
        </w:tc>
      </w:tr>
      <w:tr w:rsidR="00C10883" w:rsidRPr="008A6D1B" w14:paraId="2AEE8B42" w14:textId="77777777" w:rsidTr="00FE33D5">
        <w:trPr>
          <w:trHeight w:val="251"/>
        </w:trPr>
        <w:tc>
          <w:tcPr>
            <w:tcW w:w="10350" w:type="dxa"/>
            <w:shd w:val="clear" w:color="auto" w:fill="D9D9D9" w:themeFill="background1" w:themeFillShade="D9"/>
          </w:tcPr>
          <w:p w14:paraId="4E158726" w14:textId="0D406F13" w:rsidR="00C10883" w:rsidRPr="008A6D1B" w:rsidRDefault="00C10883"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C10883">
              <w:rPr>
                <w:rFonts w:ascii="EMprint" w:hAnsi="EMprint"/>
              </w:rPr>
              <w:t>What are the OIC findings for the unit; how often and when is their status formally reviewed?</w:t>
            </w:r>
          </w:p>
        </w:tc>
      </w:tr>
      <w:tr w:rsidR="00C10883" w14:paraId="54ACC60B" w14:textId="77777777" w:rsidTr="00FE33D5">
        <w:trPr>
          <w:trHeight w:val="251"/>
        </w:trPr>
        <w:tc>
          <w:tcPr>
            <w:tcW w:w="10350" w:type="dxa"/>
            <w:shd w:val="clear" w:color="auto" w:fill="D9D9D9" w:themeFill="background1" w:themeFillShade="D9"/>
          </w:tcPr>
          <w:p w14:paraId="1C611D46" w14:textId="1C7F6288" w:rsidR="00C10883" w:rsidRDefault="00A717BE" w:rsidP="00184912">
            <w:pPr>
              <w:rPr>
                <w:rStyle w:val="IntenseReference"/>
                <w:rFonts w:ascii="EMprint" w:hAnsi="EMprint"/>
              </w:rPr>
            </w:pPr>
            <w:r>
              <w:rPr>
                <w:rStyle w:val="IntenseReference"/>
                <w:rFonts w:ascii="EMprint" w:hAnsi="EMprint"/>
              </w:rPr>
              <w:t>LEARNING</w:t>
            </w:r>
            <w:r w:rsidR="00C10883">
              <w:rPr>
                <w:rStyle w:val="IntenseReference"/>
                <w:rFonts w:ascii="EMprint" w:hAnsi="EMprint"/>
              </w:rPr>
              <w:t xml:space="preserve"> SOURCE: </w:t>
            </w:r>
            <w:r w:rsidR="00C10883" w:rsidRPr="00C10883">
              <w:rPr>
                <w:rFonts w:ascii="EMprint" w:hAnsi="EMprint"/>
              </w:rPr>
              <w:t>OIMS System 11-1</w:t>
            </w:r>
          </w:p>
        </w:tc>
      </w:tr>
      <w:tr w:rsidR="00C10883" w:rsidRPr="000D1DE5" w14:paraId="5ED8455B" w14:textId="77777777" w:rsidTr="00184912">
        <w:trPr>
          <w:trHeight w:val="1133"/>
        </w:trPr>
        <w:tc>
          <w:tcPr>
            <w:tcW w:w="10350" w:type="dxa"/>
          </w:tcPr>
          <w:p w14:paraId="03367602" w14:textId="77777777" w:rsidR="00C10883" w:rsidRDefault="00C10883" w:rsidP="00184912">
            <w:pPr>
              <w:pStyle w:val="TableBullet"/>
              <w:ind w:left="360" w:hanging="360"/>
              <w:rPr>
                <w:rFonts w:ascii="EMprint" w:hAnsi="EMprint"/>
              </w:rPr>
            </w:pPr>
          </w:p>
          <w:p w14:paraId="5B59CE51" w14:textId="77777777" w:rsidR="00C10883" w:rsidRDefault="00C10883" w:rsidP="00184912">
            <w:pPr>
              <w:pStyle w:val="TableBullet"/>
              <w:ind w:left="360" w:hanging="360"/>
              <w:rPr>
                <w:rFonts w:ascii="EMprint" w:hAnsi="EMprint"/>
              </w:rPr>
            </w:pPr>
          </w:p>
          <w:p w14:paraId="1F4CDDFC" w14:textId="77777777" w:rsidR="00C10883" w:rsidRDefault="00C10883" w:rsidP="00184912">
            <w:pPr>
              <w:pStyle w:val="TableBullet"/>
              <w:ind w:left="360" w:hanging="360"/>
              <w:rPr>
                <w:rFonts w:ascii="EMprint" w:hAnsi="EMprint"/>
              </w:rPr>
            </w:pPr>
          </w:p>
          <w:p w14:paraId="62ECCDE2" w14:textId="77777777" w:rsidR="00C10883" w:rsidRDefault="00C10883" w:rsidP="00184912">
            <w:pPr>
              <w:pStyle w:val="TableBullet"/>
              <w:ind w:left="360" w:hanging="360"/>
              <w:rPr>
                <w:rFonts w:ascii="EMprint" w:hAnsi="EMprint"/>
              </w:rPr>
            </w:pPr>
          </w:p>
          <w:p w14:paraId="31A33FED" w14:textId="77777777" w:rsidR="00C10883" w:rsidRPr="000D1DE5" w:rsidRDefault="00C10883" w:rsidP="00184912">
            <w:pPr>
              <w:pStyle w:val="TableBullet"/>
              <w:rPr>
                <w:rFonts w:ascii="EMprint" w:hAnsi="EMprint"/>
              </w:rPr>
            </w:pPr>
          </w:p>
        </w:tc>
      </w:tr>
      <w:tr w:rsidR="00C10883" w:rsidRPr="008A6D1B" w14:paraId="02DB20DD" w14:textId="77777777" w:rsidTr="00FE33D5">
        <w:trPr>
          <w:trHeight w:val="251"/>
        </w:trPr>
        <w:tc>
          <w:tcPr>
            <w:tcW w:w="10350" w:type="dxa"/>
            <w:shd w:val="clear" w:color="auto" w:fill="D9D9D9" w:themeFill="background1" w:themeFillShade="D9"/>
          </w:tcPr>
          <w:p w14:paraId="29E9A13B" w14:textId="252045D0" w:rsidR="00C10883" w:rsidRPr="008A6D1B" w:rsidRDefault="00C10883"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C10883">
              <w:rPr>
                <w:rFonts w:ascii="EMprint" w:hAnsi="EMprint"/>
              </w:rPr>
              <w:t>Who is responsible for reviewing progress on the resolution of suggested improvements until each action is completed?</w:t>
            </w:r>
          </w:p>
        </w:tc>
      </w:tr>
      <w:tr w:rsidR="00C10883" w14:paraId="2E138569" w14:textId="77777777" w:rsidTr="00FE33D5">
        <w:trPr>
          <w:trHeight w:val="251"/>
        </w:trPr>
        <w:tc>
          <w:tcPr>
            <w:tcW w:w="10350" w:type="dxa"/>
            <w:shd w:val="clear" w:color="auto" w:fill="D9D9D9" w:themeFill="background1" w:themeFillShade="D9"/>
          </w:tcPr>
          <w:p w14:paraId="2B887C41" w14:textId="69E795FE" w:rsidR="00C10883" w:rsidRDefault="00A717BE" w:rsidP="00184912">
            <w:pPr>
              <w:rPr>
                <w:rStyle w:val="IntenseReference"/>
                <w:rFonts w:ascii="EMprint" w:hAnsi="EMprint"/>
              </w:rPr>
            </w:pPr>
            <w:r>
              <w:rPr>
                <w:rStyle w:val="IntenseReference"/>
                <w:rFonts w:ascii="EMprint" w:hAnsi="EMprint"/>
              </w:rPr>
              <w:t>LEARNING</w:t>
            </w:r>
            <w:r w:rsidR="00C10883">
              <w:rPr>
                <w:rStyle w:val="IntenseReference"/>
                <w:rFonts w:ascii="EMprint" w:hAnsi="EMprint"/>
              </w:rPr>
              <w:t xml:space="preserve"> SOURCE: </w:t>
            </w:r>
            <w:r w:rsidR="00C10883" w:rsidRPr="00C10883">
              <w:rPr>
                <w:rFonts w:ascii="EMprint" w:hAnsi="EMprint"/>
              </w:rPr>
              <w:t>OIMS System 11-1</w:t>
            </w:r>
          </w:p>
        </w:tc>
      </w:tr>
      <w:tr w:rsidR="00C10883" w:rsidRPr="000D1DE5" w14:paraId="04A94921" w14:textId="77777777" w:rsidTr="00184912">
        <w:trPr>
          <w:trHeight w:val="1133"/>
        </w:trPr>
        <w:tc>
          <w:tcPr>
            <w:tcW w:w="10350" w:type="dxa"/>
          </w:tcPr>
          <w:p w14:paraId="3DF1D5AD" w14:textId="77777777" w:rsidR="00C10883" w:rsidRDefault="00C10883" w:rsidP="00184912">
            <w:pPr>
              <w:pStyle w:val="TableBullet"/>
              <w:ind w:left="360" w:hanging="360"/>
              <w:rPr>
                <w:rFonts w:ascii="EMprint" w:hAnsi="EMprint"/>
              </w:rPr>
            </w:pPr>
          </w:p>
          <w:p w14:paraId="019F2119" w14:textId="77777777" w:rsidR="00C10883" w:rsidRDefault="00C10883" w:rsidP="00184912">
            <w:pPr>
              <w:pStyle w:val="TableBullet"/>
              <w:ind w:left="360" w:hanging="360"/>
              <w:rPr>
                <w:rFonts w:ascii="EMprint" w:hAnsi="EMprint"/>
              </w:rPr>
            </w:pPr>
          </w:p>
          <w:p w14:paraId="50C567FD" w14:textId="77777777" w:rsidR="00C10883" w:rsidRDefault="00C10883" w:rsidP="00184912">
            <w:pPr>
              <w:pStyle w:val="TableBullet"/>
              <w:ind w:left="360" w:hanging="360"/>
              <w:rPr>
                <w:rFonts w:ascii="EMprint" w:hAnsi="EMprint"/>
              </w:rPr>
            </w:pPr>
          </w:p>
          <w:p w14:paraId="40333FAF" w14:textId="77777777" w:rsidR="00C10883" w:rsidRDefault="00C10883" w:rsidP="00184912">
            <w:pPr>
              <w:pStyle w:val="TableBullet"/>
              <w:ind w:left="360" w:hanging="360"/>
              <w:rPr>
                <w:rFonts w:ascii="EMprint" w:hAnsi="EMprint"/>
              </w:rPr>
            </w:pPr>
          </w:p>
          <w:p w14:paraId="091EFBA9" w14:textId="77777777" w:rsidR="00C10883" w:rsidRPr="000D1DE5" w:rsidRDefault="00C10883" w:rsidP="00184912">
            <w:pPr>
              <w:pStyle w:val="TableBullet"/>
              <w:rPr>
                <w:rFonts w:ascii="EMprint" w:hAnsi="EMprint"/>
              </w:rPr>
            </w:pPr>
          </w:p>
        </w:tc>
      </w:tr>
      <w:tr w:rsidR="006652B9" w:rsidRPr="00A9115A" w14:paraId="68E4B5C0" w14:textId="77777777" w:rsidTr="00184912">
        <w:trPr>
          <w:trHeight w:val="251"/>
        </w:trPr>
        <w:tc>
          <w:tcPr>
            <w:tcW w:w="10350" w:type="dxa"/>
            <w:tcBorders>
              <w:bottom w:val="single" w:sz="4" w:space="0" w:color="auto"/>
            </w:tcBorders>
            <w:shd w:val="clear" w:color="auto" w:fill="D9D9D9" w:themeFill="background1" w:themeFillShade="D9"/>
          </w:tcPr>
          <w:p w14:paraId="4583B5DD" w14:textId="4CB6DA96" w:rsidR="006652B9" w:rsidRPr="008A6D1B" w:rsidRDefault="006652B9"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6652B9">
              <w:rPr>
                <w:rFonts w:ascii="EMprint" w:hAnsi="EMprint"/>
              </w:rPr>
              <w:t>Review the most recent Internal and External assessment for the BU.</w:t>
            </w:r>
          </w:p>
        </w:tc>
      </w:tr>
      <w:tr w:rsidR="006652B9" w:rsidRPr="00A9115A" w14:paraId="6A95E9EB" w14:textId="77777777" w:rsidTr="00184912">
        <w:trPr>
          <w:trHeight w:val="251"/>
        </w:trPr>
        <w:tc>
          <w:tcPr>
            <w:tcW w:w="10350" w:type="dxa"/>
            <w:tcBorders>
              <w:bottom w:val="single" w:sz="4" w:space="0" w:color="auto"/>
            </w:tcBorders>
            <w:shd w:val="clear" w:color="auto" w:fill="D9D9D9" w:themeFill="background1" w:themeFillShade="D9"/>
          </w:tcPr>
          <w:p w14:paraId="291D781E" w14:textId="5B346EC0" w:rsidR="006652B9" w:rsidRDefault="00A717BE" w:rsidP="00184912">
            <w:pPr>
              <w:rPr>
                <w:rStyle w:val="IntenseReference"/>
                <w:rFonts w:ascii="EMprint" w:hAnsi="EMprint"/>
              </w:rPr>
            </w:pPr>
            <w:r>
              <w:rPr>
                <w:rStyle w:val="IntenseReference"/>
                <w:rFonts w:ascii="EMprint" w:hAnsi="EMprint"/>
              </w:rPr>
              <w:t>LEARNING</w:t>
            </w:r>
            <w:r w:rsidR="006652B9">
              <w:rPr>
                <w:rStyle w:val="IntenseReference"/>
                <w:rFonts w:ascii="EMprint" w:hAnsi="EMprint"/>
              </w:rPr>
              <w:t xml:space="preserve"> SOURCE: </w:t>
            </w:r>
            <w:r w:rsidR="006652B9" w:rsidRPr="006652B9">
              <w:rPr>
                <w:rFonts w:ascii="EMprint" w:hAnsi="EMprint"/>
              </w:rPr>
              <w:t>SHE Manager</w:t>
            </w:r>
          </w:p>
        </w:tc>
      </w:tr>
      <w:tr w:rsidR="006652B9" w:rsidRPr="00A9115A" w14:paraId="0812D77F" w14:textId="77777777" w:rsidTr="00184912">
        <w:trPr>
          <w:trHeight w:val="1133"/>
        </w:trPr>
        <w:tc>
          <w:tcPr>
            <w:tcW w:w="10350" w:type="dxa"/>
          </w:tcPr>
          <w:p w14:paraId="143BC01B" w14:textId="29C4C46C" w:rsidR="006652B9" w:rsidRDefault="006652B9" w:rsidP="00184912">
            <w:pPr>
              <w:pStyle w:val="TableBullet"/>
              <w:ind w:left="360" w:hanging="360"/>
              <w:rPr>
                <w:rFonts w:ascii="EMprint" w:hAnsi="EMprint"/>
              </w:rPr>
            </w:pPr>
          </w:p>
          <w:p w14:paraId="7CB02219" w14:textId="289417B7" w:rsidR="00DB2C83" w:rsidRDefault="00DB2C83" w:rsidP="00184912">
            <w:pPr>
              <w:pStyle w:val="TableBullet"/>
              <w:ind w:left="360" w:hanging="360"/>
              <w:rPr>
                <w:rFonts w:ascii="EMprint" w:hAnsi="EMprint"/>
              </w:rPr>
            </w:pPr>
          </w:p>
          <w:p w14:paraId="4B8D556B" w14:textId="77777777" w:rsidR="006652B9" w:rsidRPr="000D1DE5" w:rsidRDefault="006652B9" w:rsidP="00184912">
            <w:pPr>
              <w:pStyle w:val="TableBullet"/>
              <w:rPr>
                <w:rFonts w:ascii="EMprint" w:hAnsi="EMprint"/>
              </w:rPr>
            </w:pPr>
          </w:p>
        </w:tc>
      </w:tr>
    </w:tbl>
    <w:p w14:paraId="6FC22B7F" w14:textId="77777777" w:rsidR="00AB7609" w:rsidRDefault="00AB7609" w:rsidP="00AB7609">
      <w:pPr>
        <w:pStyle w:val="Heading2"/>
        <w:spacing w:before="0"/>
        <w:ind w:left="-284"/>
        <w:sectPr w:rsidR="00AB7609" w:rsidSect="00B56E33">
          <w:pgSz w:w="12240" w:h="15840"/>
          <w:pgMar w:top="1710" w:right="1440" w:bottom="993" w:left="1440" w:header="567" w:footer="576" w:gutter="0"/>
          <w:cols w:space="720"/>
          <w:titlePg/>
          <w:docGrid w:linePitch="360"/>
        </w:sectPr>
      </w:pPr>
    </w:p>
    <w:p w14:paraId="617C42BD" w14:textId="2B016666" w:rsidR="007C650C" w:rsidRDefault="00F5263A" w:rsidP="00AB7609">
      <w:pPr>
        <w:pStyle w:val="Heading2"/>
        <w:spacing w:before="0"/>
        <w:ind w:left="-284"/>
      </w:pPr>
      <w:bookmarkStart w:id="52" w:name="_Toc128570233"/>
      <w:r>
        <w:t>OIMS CORE MODULES – COMPLETION ENDORSEMENT</w:t>
      </w:r>
      <w:bookmarkEnd w:id="52"/>
    </w:p>
    <w:p w14:paraId="05D340EF" w14:textId="77777777" w:rsidR="00F5263A" w:rsidRPr="00F5263A" w:rsidRDefault="00F5263A" w:rsidP="00F5263A"/>
    <w:p w14:paraId="3D639878" w14:textId="77777777" w:rsidR="00F5263A" w:rsidRDefault="00F5263A" w:rsidP="00F5263A">
      <w:pPr>
        <w:pStyle w:val="body"/>
      </w:pPr>
      <w:r w:rsidRPr="00DF2F83">
        <w:t>The completion of this page indicates that</w:t>
      </w:r>
    </w:p>
    <w:p w14:paraId="30DD1394" w14:textId="22D0C7CD" w:rsidR="00F5263A" w:rsidRPr="001B373F" w:rsidRDefault="00F5263A" w:rsidP="00F5263A">
      <w:pPr>
        <w:pStyle w:val="body"/>
        <w:rPr>
          <w:b/>
        </w:rPr>
      </w:pPr>
      <w:r w:rsidRPr="001B373F">
        <w:rPr>
          <w:b/>
        </w:rPr>
        <w:t>________________________________________________</w:t>
      </w:r>
      <w:r w:rsidR="00AB7609">
        <w:rPr>
          <w:b/>
        </w:rPr>
        <w:t>_______</w:t>
      </w:r>
      <w:r w:rsidRPr="001B373F">
        <w:rPr>
          <w:b/>
        </w:rPr>
        <w:t>_</w:t>
      </w:r>
      <w:r w:rsidR="00AB7609">
        <w:rPr>
          <w:b/>
        </w:rPr>
        <w:t>_____</w:t>
      </w:r>
      <w:r w:rsidRPr="001B373F">
        <w:rPr>
          <w:b/>
        </w:rPr>
        <w:t>___</w:t>
      </w:r>
    </w:p>
    <w:p w14:paraId="2C44E265" w14:textId="46D4546B" w:rsidR="00F5263A" w:rsidRDefault="00F5263A" w:rsidP="00F5263A">
      <w:pPr>
        <w:pStyle w:val="body"/>
      </w:pPr>
      <w:r>
        <w:t xml:space="preserve">has  </w:t>
      </w:r>
      <w:r w:rsidRPr="00DF2F83">
        <w:t xml:space="preserve">demonstrated </w:t>
      </w:r>
      <w:r>
        <w:t xml:space="preserve">all the OIMS Core Modules </w:t>
      </w:r>
      <w:r w:rsidRPr="00DF2F83">
        <w:t xml:space="preserve">in the Task Book </w:t>
      </w:r>
      <w:r>
        <w:t>to the satisfaction of the candidate’s Supervisor/Manager</w:t>
      </w:r>
      <w:r w:rsidRPr="00DF2F83">
        <w:t>.</w:t>
      </w:r>
    </w:p>
    <w:p w14:paraId="69ADF70F" w14:textId="77777777" w:rsidR="00F5263A" w:rsidRDefault="00F5263A" w:rsidP="00F5263A">
      <w:pPr>
        <w:pStyle w:val="body"/>
      </w:pPr>
    </w:p>
    <w:p w14:paraId="51EBE765" w14:textId="21C14852" w:rsidR="00F5263A" w:rsidRDefault="00F5263A" w:rsidP="00F5263A">
      <w:pPr>
        <w:pStyle w:val="body"/>
      </w:pPr>
      <w:r>
        <w:t>Signature: __________________________</w:t>
      </w:r>
      <w:r w:rsidR="00AB7609">
        <w:t>_______</w:t>
      </w:r>
      <w:r>
        <w:t>___</w:t>
      </w:r>
    </w:p>
    <w:p w14:paraId="6218EB93" w14:textId="77777777" w:rsidR="00F5263A" w:rsidRDefault="00F5263A" w:rsidP="00F5263A">
      <w:pPr>
        <w:pStyle w:val="body"/>
      </w:pPr>
      <w:r>
        <w:tab/>
      </w:r>
      <w:r>
        <w:tab/>
        <w:t>(Candidate)</w:t>
      </w:r>
    </w:p>
    <w:p w14:paraId="71125718" w14:textId="77777777" w:rsidR="00F5263A" w:rsidRDefault="00F5263A" w:rsidP="00F5263A">
      <w:pPr>
        <w:pStyle w:val="body"/>
      </w:pPr>
    </w:p>
    <w:p w14:paraId="67A414C0" w14:textId="0D57C46D" w:rsidR="00F5263A" w:rsidRDefault="00F5263A" w:rsidP="00F5263A">
      <w:pPr>
        <w:pStyle w:val="body"/>
      </w:pPr>
      <w:r>
        <w:t>Signature: __________________________</w:t>
      </w:r>
      <w:r w:rsidR="00AB7609">
        <w:t>_______</w:t>
      </w:r>
      <w:r>
        <w:t>___</w:t>
      </w:r>
    </w:p>
    <w:p w14:paraId="1CBCEC48" w14:textId="3AF38006" w:rsidR="00F5263A" w:rsidRDefault="00F5263A" w:rsidP="00F5263A">
      <w:pPr>
        <w:pStyle w:val="body"/>
      </w:pPr>
      <w:r>
        <w:tab/>
      </w:r>
      <w:r>
        <w:tab/>
        <w:t>(Supervisor/Manager)</w:t>
      </w:r>
    </w:p>
    <w:p w14:paraId="16C15A87" w14:textId="77777777" w:rsidR="00F5263A" w:rsidRDefault="00F5263A" w:rsidP="00F5263A">
      <w:pPr>
        <w:pStyle w:val="body"/>
      </w:pPr>
    </w:p>
    <w:p w14:paraId="4A0A040F" w14:textId="77777777" w:rsidR="00F5263A" w:rsidRDefault="00F5263A" w:rsidP="00F5263A">
      <w:pPr>
        <w:pStyle w:val="body"/>
      </w:pPr>
    </w:p>
    <w:p w14:paraId="7D4A8C9C" w14:textId="062871C1" w:rsidR="00F5263A" w:rsidRDefault="00F5263A" w:rsidP="00F5263A">
      <w:pPr>
        <w:pStyle w:val="body"/>
      </w:pPr>
      <w:r>
        <w:t>Date of Assessment: ___________________</w:t>
      </w:r>
      <w:r w:rsidR="00AB7609">
        <w:t>_</w:t>
      </w:r>
      <w:r>
        <w:t>_______</w:t>
      </w:r>
    </w:p>
    <w:p w14:paraId="797A4D48" w14:textId="77777777" w:rsidR="00A01F10" w:rsidRDefault="00A01F10" w:rsidP="00F5263A">
      <w:pPr>
        <w:pStyle w:val="body"/>
        <w:sectPr w:rsidR="00A01F10" w:rsidSect="00B56E33">
          <w:pgSz w:w="12240" w:h="15840"/>
          <w:pgMar w:top="1710" w:right="1440" w:bottom="993" w:left="1440" w:header="567" w:footer="576" w:gutter="0"/>
          <w:cols w:space="720"/>
          <w:titlePg/>
          <w:docGrid w:linePitch="360"/>
        </w:sectPr>
      </w:pPr>
    </w:p>
    <w:p w14:paraId="76D5A8B1" w14:textId="79AFE872" w:rsidR="00A01F10" w:rsidRDefault="00A01F10" w:rsidP="006510B2">
      <w:pPr>
        <w:pStyle w:val="Heading1"/>
      </w:pPr>
      <w:bookmarkStart w:id="53" w:name="_Toc128570234"/>
      <w:r>
        <w:t>DISCIPLINE SPECIFIC MODULES</w:t>
      </w:r>
      <w:bookmarkEnd w:id="53"/>
    </w:p>
    <w:p w14:paraId="6C7563FC" w14:textId="5170F636" w:rsidR="00A01F10" w:rsidRDefault="00A01F10" w:rsidP="00AB7609">
      <w:pPr>
        <w:pStyle w:val="Heading2"/>
        <w:ind w:left="-284"/>
      </w:pPr>
      <w:bookmarkStart w:id="54" w:name="_Toc128570235"/>
      <w:r>
        <w:t>OPERATIONS AND MAINTENANCE</w:t>
      </w:r>
      <w:bookmarkEnd w:id="54"/>
    </w:p>
    <w:p w14:paraId="75A2597E" w14:textId="69A202CA" w:rsidR="00A01F10" w:rsidRDefault="00A01F10" w:rsidP="00AB7609">
      <w:pPr>
        <w:pStyle w:val="subheads"/>
        <w:spacing w:before="0"/>
        <w:ind w:firstLine="426"/>
        <w:jc w:val="left"/>
      </w:pPr>
      <w:r>
        <w:t>MODULE: OPERATIONS</w:t>
      </w:r>
    </w:p>
    <w:tbl>
      <w:tblPr>
        <w:tblStyle w:val="TableGrid"/>
        <w:tblW w:w="10350" w:type="dxa"/>
        <w:tblInd w:w="-635" w:type="dxa"/>
        <w:tblLook w:val="04A0" w:firstRow="1" w:lastRow="0" w:firstColumn="1" w:lastColumn="0" w:noHBand="0" w:noVBand="1"/>
      </w:tblPr>
      <w:tblGrid>
        <w:gridCol w:w="10350"/>
      </w:tblGrid>
      <w:tr w:rsidR="00A01F10" w:rsidRPr="00A9115A" w14:paraId="2F09A869" w14:textId="77777777" w:rsidTr="00A01F10">
        <w:trPr>
          <w:trHeight w:val="251"/>
        </w:trPr>
        <w:tc>
          <w:tcPr>
            <w:tcW w:w="10350" w:type="dxa"/>
            <w:tcBorders>
              <w:bottom w:val="single" w:sz="4" w:space="0" w:color="auto"/>
            </w:tcBorders>
            <w:shd w:val="clear" w:color="auto" w:fill="D9D9D9" w:themeFill="background1" w:themeFillShade="D9"/>
          </w:tcPr>
          <w:p w14:paraId="316C9E82" w14:textId="28360D93" w:rsidR="00A01F10" w:rsidRPr="008A6D1B" w:rsidRDefault="00A01F10" w:rsidP="00A01F10">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A01F10">
              <w:rPr>
                <w:rFonts w:ascii="EMprint" w:hAnsi="EMprint"/>
              </w:rPr>
              <w:t>Using the process PFDs, follow the hydrocarbon flow from the wellhead to the platform/field / plant outlet.</w:t>
            </w:r>
          </w:p>
        </w:tc>
      </w:tr>
      <w:tr w:rsidR="00A01F10" w:rsidRPr="00A9115A" w14:paraId="17C5FB73" w14:textId="77777777" w:rsidTr="00A01F10">
        <w:trPr>
          <w:trHeight w:val="251"/>
        </w:trPr>
        <w:tc>
          <w:tcPr>
            <w:tcW w:w="10350" w:type="dxa"/>
            <w:tcBorders>
              <w:bottom w:val="single" w:sz="4" w:space="0" w:color="auto"/>
            </w:tcBorders>
            <w:shd w:val="clear" w:color="auto" w:fill="D9D9D9" w:themeFill="background1" w:themeFillShade="D9"/>
          </w:tcPr>
          <w:p w14:paraId="208E8D0D" w14:textId="0CC07690" w:rsidR="00A01F10" w:rsidRDefault="00A717BE" w:rsidP="00A01F10">
            <w:pPr>
              <w:rPr>
                <w:rStyle w:val="IntenseReference"/>
                <w:rFonts w:ascii="EMprint" w:hAnsi="EMprint"/>
              </w:rPr>
            </w:pPr>
            <w:r>
              <w:rPr>
                <w:rStyle w:val="IntenseReference"/>
                <w:rFonts w:ascii="EMprint" w:hAnsi="EMprint"/>
              </w:rPr>
              <w:t>LEARNING</w:t>
            </w:r>
            <w:r w:rsidR="00A01F10">
              <w:rPr>
                <w:rStyle w:val="IntenseReference"/>
                <w:rFonts w:ascii="EMprint" w:hAnsi="EMprint"/>
              </w:rPr>
              <w:t xml:space="preserve"> SOURCE: </w:t>
            </w:r>
            <w:r w:rsidR="00A01F10" w:rsidRPr="00A01F10">
              <w:rPr>
                <w:rFonts w:ascii="EMprint" w:hAnsi="EMprint"/>
              </w:rPr>
              <w:t>Facilities Engineering</w:t>
            </w:r>
            <w:r w:rsidR="00A01F10">
              <w:rPr>
                <w:rFonts w:ascii="EMprint" w:hAnsi="EMprint"/>
              </w:rPr>
              <w:t xml:space="preserve">, </w:t>
            </w:r>
            <w:r w:rsidR="00A01F10" w:rsidRPr="00A01F10">
              <w:rPr>
                <w:rFonts w:ascii="EMprint" w:hAnsi="EMprint"/>
              </w:rPr>
              <w:t>Supervisor</w:t>
            </w:r>
            <w:r w:rsidR="00A01F10">
              <w:rPr>
                <w:rFonts w:ascii="EMprint" w:hAnsi="EMprint"/>
              </w:rPr>
              <w:t xml:space="preserve">, PIC, </w:t>
            </w:r>
            <w:r w:rsidR="00A01F10" w:rsidRPr="00A01F10">
              <w:rPr>
                <w:rFonts w:ascii="EMprint" w:hAnsi="EMprint"/>
              </w:rPr>
              <w:t>Operations Supervisor</w:t>
            </w:r>
          </w:p>
        </w:tc>
      </w:tr>
      <w:tr w:rsidR="00A01F10" w:rsidRPr="00A9115A" w14:paraId="70DFA366" w14:textId="77777777" w:rsidTr="00A01F10">
        <w:trPr>
          <w:trHeight w:val="1133"/>
        </w:trPr>
        <w:tc>
          <w:tcPr>
            <w:tcW w:w="10350" w:type="dxa"/>
          </w:tcPr>
          <w:p w14:paraId="19D58C0B" w14:textId="77777777" w:rsidR="00A01F10" w:rsidRDefault="00A01F10" w:rsidP="00A01F10">
            <w:pPr>
              <w:pStyle w:val="TableBullet"/>
              <w:ind w:left="360" w:hanging="360"/>
              <w:rPr>
                <w:rFonts w:ascii="EMprint" w:hAnsi="EMprint"/>
              </w:rPr>
            </w:pPr>
          </w:p>
          <w:p w14:paraId="306A3673" w14:textId="77777777" w:rsidR="00A01F10" w:rsidRDefault="00A01F10" w:rsidP="00A01F10">
            <w:pPr>
              <w:pStyle w:val="TableBullet"/>
              <w:ind w:left="360" w:hanging="360"/>
              <w:rPr>
                <w:rFonts w:ascii="EMprint" w:hAnsi="EMprint"/>
              </w:rPr>
            </w:pPr>
          </w:p>
          <w:p w14:paraId="75B7A9F3" w14:textId="77777777" w:rsidR="00A01F10" w:rsidRDefault="00A01F10" w:rsidP="00A01F10">
            <w:pPr>
              <w:pStyle w:val="TableBullet"/>
              <w:ind w:left="360" w:hanging="360"/>
              <w:rPr>
                <w:rFonts w:ascii="EMprint" w:hAnsi="EMprint"/>
              </w:rPr>
            </w:pPr>
          </w:p>
          <w:p w14:paraId="21FFB6C1" w14:textId="77777777" w:rsidR="00A01F10" w:rsidRDefault="00A01F10" w:rsidP="00A01F10">
            <w:pPr>
              <w:pStyle w:val="TableBullet"/>
              <w:ind w:left="360" w:hanging="360"/>
              <w:rPr>
                <w:rFonts w:ascii="EMprint" w:hAnsi="EMprint"/>
              </w:rPr>
            </w:pPr>
          </w:p>
          <w:p w14:paraId="01C2271B" w14:textId="77777777" w:rsidR="00A01F10" w:rsidRDefault="00A01F10" w:rsidP="00A01F10">
            <w:pPr>
              <w:pStyle w:val="TableBullet"/>
              <w:ind w:left="360" w:hanging="360"/>
              <w:rPr>
                <w:rFonts w:ascii="EMprint" w:hAnsi="EMprint"/>
              </w:rPr>
            </w:pPr>
          </w:p>
          <w:p w14:paraId="6A12DE1B" w14:textId="79DBD688" w:rsidR="00DB2C83" w:rsidRPr="000D1DE5" w:rsidRDefault="00DB2C83" w:rsidP="00A01F10">
            <w:pPr>
              <w:pStyle w:val="TableBullet"/>
              <w:ind w:left="360" w:hanging="360"/>
              <w:rPr>
                <w:rFonts w:ascii="EMprint" w:hAnsi="EMprint"/>
              </w:rPr>
            </w:pPr>
          </w:p>
        </w:tc>
      </w:tr>
      <w:tr w:rsidR="00A01F10" w:rsidRPr="00A9115A" w14:paraId="7B7DDF9F" w14:textId="77777777" w:rsidTr="00FE33D5">
        <w:trPr>
          <w:trHeight w:val="251"/>
        </w:trPr>
        <w:tc>
          <w:tcPr>
            <w:tcW w:w="10350" w:type="dxa"/>
            <w:shd w:val="clear" w:color="auto" w:fill="D9D9D9" w:themeFill="background1" w:themeFillShade="D9"/>
          </w:tcPr>
          <w:p w14:paraId="4E8C67FB" w14:textId="3A2B24BC" w:rsidR="00A01F10" w:rsidRPr="008A6D1B" w:rsidRDefault="00A01F10" w:rsidP="00A01F10">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A01F10">
              <w:rPr>
                <w:rFonts w:ascii="EMprint" w:hAnsi="EMprint"/>
              </w:rPr>
              <w:t>Accompany a knowledgeable person on a walk-through wellhead area; review  the function of Christmas tree and Sub-surface Safety Valve and how they are controlled.</w:t>
            </w:r>
          </w:p>
        </w:tc>
      </w:tr>
      <w:tr w:rsidR="00A01F10" w:rsidRPr="00A9115A" w14:paraId="3336353C" w14:textId="77777777" w:rsidTr="00FE33D5">
        <w:trPr>
          <w:trHeight w:val="251"/>
        </w:trPr>
        <w:tc>
          <w:tcPr>
            <w:tcW w:w="10350" w:type="dxa"/>
            <w:shd w:val="clear" w:color="auto" w:fill="D9D9D9" w:themeFill="background1" w:themeFillShade="D9"/>
          </w:tcPr>
          <w:p w14:paraId="26F8D5FE" w14:textId="30F64CF8" w:rsidR="00A01F10" w:rsidRPr="00C253FC" w:rsidRDefault="00A717BE" w:rsidP="00A01F10">
            <w:pPr>
              <w:rPr>
                <w:rStyle w:val="IntenseReference"/>
                <w:rFonts w:ascii="EMprint" w:hAnsi="EMprint"/>
                <w:b w:val="0"/>
                <w:bCs w:val="0"/>
                <w:smallCaps w:val="0"/>
                <w:color w:val="auto"/>
                <w:spacing w:val="0"/>
              </w:rPr>
            </w:pPr>
            <w:r>
              <w:rPr>
                <w:rStyle w:val="IntenseReference"/>
                <w:rFonts w:ascii="EMprint" w:hAnsi="EMprint"/>
              </w:rPr>
              <w:t>LEARNING</w:t>
            </w:r>
            <w:r w:rsidR="00A01F10">
              <w:rPr>
                <w:rStyle w:val="IntenseReference"/>
                <w:rFonts w:ascii="EMprint" w:hAnsi="EMprint"/>
              </w:rPr>
              <w:t xml:space="preserve"> SOURCE: </w:t>
            </w:r>
            <w:r w:rsidR="00A01F10" w:rsidRPr="00A01F10">
              <w:rPr>
                <w:rFonts w:ascii="EMprint" w:hAnsi="EMprint"/>
              </w:rPr>
              <w:t>P&amp;IDs, We</w:t>
            </w:r>
            <w:r w:rsidR="00A01F10">
              <w:rPr>
                <w:rFonts w:ascii="EMprint" w:hAnsi="EMprint"/>
              </w:rPr>
              <w:t>ll Hydraulic Control drawings, Vendor M</w:t>
            </w:r>
            <w:r w:rsidR="00A01F10" w:rsidRPr="00A01F10">
              <w:rPr>
                <w:rFonts w:ascii="EMprint" w:hAnsi="EMprint"/>
              </w:rPr>
              <w:t>anual, Well Service Supervisor</w:t>
            </w:r>
          </w:p>
        </w:tc>
      </w:tr>
      <w:tr w:rsidR="00A01F10" w:rsidRPr="00A9115A" w14:paraId="48B23C91" w14:textId="77777777" w:rsidTr="00A01F10">
        <w:trPr>
          <w:trHeight w:val="1133"/>
        </w:trPr>
        <w:tc>
          <w:tcPr>
            <w:tcW w:w="10350" w:type="dxa"/>
          </w:tcPr>
          <w:p w14:paraId="42C6DFF5" w14:textId="77777777" w:rsidR="00A01F10" w:rsidRDefault="00A01F10" w:rsidP="00A01F10">
            <w:pPr>
              <w:pStyle w:val="TableBullet"/>
              <w:ind w:left="360" w:hanging="360"/>
              <w:rPr>
                <w:rFonts w:ascii="EMprint" w:hAnsi="EMprint"/>
              </w:rPr>
            </w:pPr>
          </w:p>
          <w:p w14:paraId="628AA4A0" w14:textId="77777777" w:rsidR="00A01F10" w:rsidRDefault="00A01F10" w:rsidP="00A01F10">
            <w:pPr>
              <w:pStyle w:val="TableBullet"/>
              <w:ind w:left="360" w:hanging="360"/>
              <w:rPr>
                <w:rFonts w:ascii="EMprint" w:hAnsi="EMprint"/>
              </w:rPr>
            </w:pPr>
          </w:p>
          <w:p w14:paraId="7BDA7A2B" w14:textId="77777777" w:rsidR="00A01F10" w:rsidRDefault="00A01F10" w:rsidP="00A01F10">
            <w:pPr>
              <w:pStyle w:val="TableBullet"/>
              <w:ind w:left="360" w:hanging="360"/>
              <w:rPr>
                <w:rFonts w:ascii="EMprint" w:hAnsi="EMprint"/>
              </w:rPr>
            </w:pPr>
          </w:p>
          <w:p w14:paraId="078DC0FB" w14:textId="77777777" w:rsidR="00A01F10" w:rsidRDefault="00A01F10" w:rsidP="00A01F10">
            <w:pPr>
              <w:pStyle w:val="TableBullet"/>
              <w:ind w:left="360" w:hanging="360"/>
              <w:rPr>
                <w:rFonts w:ascii="EMprint" w:hAnsi="EMprint"/>
              </w:rPr>
            </w:pPr>
          </w:p>
          <w:p w14:paraId="4AF3F8EA" w14:textId="77777777" w:rsidR="00A01F10" w:rsidRDefault="00A01F10" w:rsidP="00A01F10">
            <w:pPr>
              <w:pStyle w:val="TableBullet"/>
              <w:ind w:left="360" w:hanging="360"/>
              <w:rPr>
                <w:rFonts w:ascii="EMprint" w:hAnsi="EMprint"/>
              </w:rPr>
            </w:pPr>
          </w:p>
          <w:p w14:paraId="64310C50" w14:textId="72EB60F8" w:rsidR="00DB2C83" w:rsidRPr="000D1DE5" w:rsidRDefault="00DB2C83" w:rsidP="00A01F10">
            <w:pPr>
              <w:pStyle w:val="TableBullet"/>
              <w:ind w:left="360" w:hanging="360"/>
              <w:rPr>
                <w:rFonts w:ascii="EMprint" w:hAnsi="EMprint"/>
              </w:rPr>
            </w:pPr>
          </w:p>
        </w:tc>
      </w:tr>
      <w:tr w:rsidR="00A01F10" w:rsidRPr="008A6D1B" w14:paraId="08276B25" w14:textId="77777777" w:rsidTr="00FE33D5">
        <w:trPr>
          <w:trHeight w:val="251"/>
        </w:trPr>
        <w:tc>
          <w:tcPr>
            <w:tcW w:w="10350" w:type="dxa"/>
            <w:shd w:val="clear" w:color="auto" w:fill="D9D9D9" w:themeFill="background1" w:themeFillShade="D9"/>
          </w:tcPr>
          <w:p w14:paraId="78CA68E7" w14:textId="0F9EB6E0" w:rsidR="00A01F10" w:rsidRPr="008A6D1B" w:rsidRDefault="00A01F10" w:rsidP="00A01F10">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A01F10">
              <w:rPr>
                <w:rFonts w:ascii="EMprint" w:hAnsi="EMprint"/>
              </w:rPr>
              <w:t>Using the process PFDs, identify the gas flow stream blowdown to flare valves and trace how it is vented in the event of a process upset or ESD.</w:t>
            </w:r>
          </w:p>
        </w:tc>
      </w:tr>
      <w:tr w:rsidR="00A01F10" w14:paraId="7BBD14A0" w14:textId="77777777" w:rsidTr="00FE33D5">
        <w:trPr>
          <w:trHeight w:val="251"/>
        </w:trPr>
        <w:tc>
          <w:tcPr>
            <w:tcW w:w="10350" w:type="dxa"/>
            <w:shd w:val="clear" w:color="auto" w:fill="D9D9D9" w:themeFill="background1" w:themeFillShade="D9"/>
          </w:tcPr>
          <w:p w14:paraId="6B461C6B" w14:textId="64B2E0D7" w:rsidR="00A01F10" w:rsidRDefault="00A717BE" w:rsidP="00A01F10">
            <w:pPr>
              <w:rPr>
                <w:rStyle w:val="IntenseReference"/>
                <w:rFonts w:ascii="EMprint" w:hAnsi="EMprint"/>
              </w:rPr>
            </w:pPr>
            <w:r>
              <w:rPr>
                <w:rStyle w:val="IntenseReference"/>
                <w:rFonts w:ascii="EMprint" w:hAnsi="EMprint"/>
              </w:rPr>
              <w:t>LEARNING</w:t>
            </w:r>
            <w:r w:rsidR="00A01F10">
              <w:rPr>
                <w:rStyle w:val="IntenseReference"/>
                <w:rFonts w:ascii="EMprint" w:hAnsi="EMprint"/>
              </w:rPr>
              <w:t xml:space="preserve"> SOURCE: </w:t>
            </w:r>
            <w:r w:rsidR="00A01F10" w:rsidRPr="00A01F10">
              <w:rPr>
                <w:rFonts w:ascii="EMprint" w:hAnsi="EMprint"/>
              </w:rPr>
              <w:t>PFDs Operations Supervisor Facilities Engineer</w:t>
            </w:r>
          </w:p>
        </w:tc>
      </w:tr>
      <w:tr w:rsidR="00A01F10" w:rsidRPr="000D1DE5" w14:paraId="21074D31" w14:textId="77777777" w:rsidTr="00A01F10">
        <w:trPr>
          <w:trHeight w:val="1133"/>
        </w:trPr>
        <w:tc>
          <w:tcPr>
            <w:tcW w:w="10350" w:type="dxa"/>
          </w:tcPr>
          <w:p w14:paraId="7D7B28D2" w14:textId="77777777" w:rsidR="00A01F10" w:rsidRDefault="00A01F10" w:rsidP="00A01F10">
            <w:pPr>
              <w:pStyle w:val="TableBullet"/>
              <w:ind w:left="360" w:hanging="360"/>
              <w:rPr>
                <w:rFonts w:ascii="EMprint" w:hAnsi="EMprint"/>
              </w:rPr>
            </w:pPr>
          </w:p>
          <w:p w14:paraId="78DA0BBA" w14:textId="77777777" w:rsidR="00A01F10" w:rsidRDefault="00A01F10" w:rsidP="00A01F10">
            <w:pPr>
              <w:pStyle w:val="TableBullet"/>
              <w:ind w:left="360" w:hanging="360"/>
              <w:rPr>
                <w:rFonts w:ascii="EMprint" w:hAnsi="EMprint"/>
              </w:rPr>
            </w:pPr>
          </w:p>
          <w:p w14:paraId="6000E01F" w14:textId="77777777" w:rsidR="00A01F10" w:rsidRDefault="00A01F10" w:rsidP="00A01F10">
            <w:pPr>
              <w:pStyle w:val="TableBullet"/>
              <w:ind w:left="360" w:hanging="360"/>
              <w:rPr>
                <w:rFonts w:ascii="EMprint" w:hAnsi="EMprint"/>
              </w:rPr>
            </w:pPr>
          </w:p>
          <w:p w14:paraId="1CA2E15A" w14:textId="77777777" w:rsidR="00A01F10" w:rsidRDefault="00A01F10" w:rsidP="00A01F10">
            <w:pPr>
              <w:pStyle w:val="TableBullet"/>
              <w:ind w:left="360" w:hanging="360"/>
              <w:rPr>
                <w:rFonts w:ascii="EMprint" w:hAnsi="EMprint"/>
              </w:rPr>
            </w:pPr>
          </w:p>
          <w:p w14:paraId="2FABF63D" w14:textId="77777777" w:rsidR="00A01F10" w:rsidRDefault="00A01F10" w:rsidP="00A01F10">
            <w:pPr>
              <w:pStyle w:val="TableBullet"/>
              <w:ind w:left="360" w:hanging="360"/>
              <w:rPr>
                <w:rFonts w:ascii="EMprint" w:hAnsi="EMprint"/>
              </w:rPr>
            </w:pPr>
          </w:p>
          <w:p w14:paraId="5EAC2BA6" w14:textId="77777777" w:rsidR="00A01F10" w:rsidRDefault="00A01F10" w:rsidP="00A01F10">
            <w:pPr>
              <w:pStyle w:val="TableBullet"/>
              <w:ind w:left="360" w:hanging="360"/>
              <w:rPr>
                <w:rFonts w:ascii="EMprint" w:hAnsi="EMprint"/>
              </w:rPr>
            </w:pPr>
          </w:p>
          <w:p w14:paraId="73125301" w14:textId="29E8AFC7" w:rsidR="00DB2C83" w:rsidRPr="000D1DE5" w:rsidRDefault="00DB2C83" w:rsidP="00A01F10">
            <w:pPr>
              <w:pStyle w:val="TableBullet"/>
              <w:ind w:left="360" w:hanging="360"/>
              <w:rPr>
                <w:rFonts w:ascii="EMprint" w:hAnsi="EMprint"/>
              </w:rPr>
            </w:pPr>
          </w:p>
        </w:tc>
      </w:tr>
      <w:tr w:rsidR="00A01F10" w:rsidRPr="008A6D1B" w14:paraId="35A92F03" w14:textId="77777777" w:rsidTr="00FE33D5">
        <w:trPr>
          <w:trHeight w:val="251"/>
        </w:trPr>
        <w:tc>
          <w:tcPr>
            <w:tcW w:w="10350" w:type="dxa"/>
            <w:shd w:val="clear" w:color="auto" w:fill="D9D9D9" w:themeFill="background1" w:themeFillShade="D9"/>
          </w:tcPr>
          <w:p w14:paraId="30292625" w14:textId="03690E11" w:rsidR="00A01F10" w:rsidRPr="008A6D1B" w:rsidRDefault="00A01F10" w:rsidP="00A01F10">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00C67BB4" w:rsidRPr="00C67BB4">
              <w:rPr>
                <w:rFonts w:ascii="EMprint" w:hAnsi="EMprint"/>
              </w:rPr>
              <w:t>Review the use of pigging to maintain pipeline condition at the BU.</w:t>
            </w:r>
          </w:p>
        </w:tc>
      </w:tr>
      <w:tr w:rsidR="00A01F10" w14:paraId="7F9464A2" w14:textId="77777777" w:rsidTr="00FE33D5">
        <w:trPr>
          <w:trHeight w:val="251"/>
        </w:trPr>
        <w:tc>
          <w:tcPr>
            <w:tcW w:w="10350" w:type="dxa"/>
            <w:shd w:val="clear" w:color="auto" w:fill="D9D9D9" w:themeFill="background1" w:themeFillShade="D9"/>
          </w:tcPr>
          <w:p w14:paraId="367D4A33" w14:textId="6BA01A4F" w:rsidR="00A01F10" w:rsidRDefault="00A717BE" w:rsidP="00A01F10">
            <w:pPr>
              <w:rPr>
                <w:rStyle w:val="IntenseReference"/>
                <w:rFonts w:ascii="EMprint" w:hAnsi="EMprint"/>
              </w:rPr>
            </w:pPr>
            <w:r>
              <w:rPr>
                <w:rStyle w:val="IntenseReference"/>
                <w:rFonts w:ascii="EMprint" w:hAnsi="EMprint"/>
              </w:rPr>
              <w:t>LEARNING</w:t>
            </w:r>
            <w:r w:rsidR="00A01F10">
              <w:rPr>
                <w:rStyle w:val="IntenseReference"/>
                <w:rFonts w:ascii="EMprint" w:hAnsi="EMprint"/>
              </w:rPr>
              <w:t xml:space="preserve"> SOURCE: </w:t>
            </w:r>
            <w:r w:rsidR="00C67BB4" w:rsidRPr="00C67BB4">
              <w:rPr>
                <w:rFonts w:ascii="EMprint" w:hAnsi="EMprint"/>
              </w:rPr>
              <w:t>Programmatics(C&amp;I) Sup</w:t>
            </w:r>
            <w:r w:rsidR="00C67BB4">
              <w:rPr>
                <w:rFonts w:ascii="EMprint" w:hAnsi="EMprint"/>
              </w:rPr>
              <w:t>er</w:t>
            </w:r>
            <w:r w:rsidR="00C67BB4" w:rsidRPr="00C67BB4">
              <w:rPr>
                <w:rFonts w:ascii="EMprint" w:hAnsi="EMprint"/>
              </w:rPr>
              <w:t>v</w:t>
            </w:r>
            <w:r w:rsidR="00C67BB4">
              <w:rPr>
                <w:rFonts w:ascii="EMprint" w:hAnsi="EMprint"/>
              </w:rPr>
              <w:t>isor</w:t>
            </w:r>
          </w:p>
        </w:tc>
      </w:tr>
      <w:tr w:rsidR="00A01F10" w:rsidRPr="000D1DE5" w14:paraId="30B476F4" w14:textId="77777777" w:rsidTr="00A01F10">
        <w:trPr>
          <w:trHeight w:val="1133"/>
        </w:trPr>
        <w:tc>
          <w:tcPr>
            <w:tcW w:w="10350" w:type="dxa"/>
          </w:tcPr>
          <w:p w14:paraId="50D748F0" w14:textId="77777777" w:rsidR="00A01F10" w:rsidRDefault="00A01F10" w:rsidP="00A01F10">
            <w:pPr>
              <w:pStyle w:val="TableBullet"/>
              <w:ind w:left="360" w:hanging="360"/>
              <w:rPr>
                <w:rFonts w:ascii="EMprint" w:hAnsi="EMprint"/>
              </w:rPr>
            </w:pPr>
          </w:p>
          <w:p w14:paraId="6E160B3B" w14:textId="77777777" w:rsidR="00A01F10" w:rsidRDefault="00A01F10" w:rsidP="00A01F10">
            <w:pPr>
              <w:pStyle w:val="TableBullet"/>
              <w:ind w:left="360" w:hanging="360"/>
              <w:rPr>
                <w:rFonts w:ascii="EMprint" w:hAnsi="EMprint"/>
              </w:rPr>
            </w:pPr>
          </w:p>
          <w:p w14:paraId="5EB9D3C9" w14:textId="77777777" w:rsidR="00A01F10" w:rsidRDefault="00A01F10" w:rsidP="00A01F10">
            <w:pPr>
              <w:pStyle w:val="TableBullet"/>
              <w:ind w:left="360" w:hanging="360"/>
              <w:rPr>
                <w:rFonts w:ascii="EMprint" w:hAnsi="EMprint"/>
              </w:rPr>
            </w:pPr>
          </w:p>
          <w:p w14:paraId="19FEC1E1" w14:textId="77777777" w:rsidR="00A01F10" w:rsidRDefault="00A01F10" w:rsidP="00A01F10">
            <w:pPr>
              <w:pStyle w:val="TableBullet"/>
              <w:ind w:left="360" w:hanging="360"/>
              <w:rPr>
                <w:rFonts w:ascii="EMprint" w:hAnsi="EMprint"/>
              </w:rPr>
            </w:pPr>
          </w:p>
          <w:p w14:paraId="5D6091E1" w14:textId="77777777" w:rsidR="00A01F10" w:rsidRDefault="00A01F10" w:rsidP="00A01F10">
            <w:pPr>
              <w:pStyle w:val="TableBullet"/>
              <w:ind w:left="360" w:hanging="360"/>
              <w:rPr>
                <w:rFonts w:ascii="EMprint" w:hAnsi="EMprint"/>
              </w:rPr>
            </w:pPr>
          </w:p>
          <w:p w14:paraId="608A94DB" w14:textId="77777777" w:rsidR="00A01F10" w:rsidRDefault="00A01F10" w:rsidP="00C67BB4">
            <w:pPr>
              <w:pStyle w:val="TableBullet"/>
              <w:rPr>
                <w:rFonts w:ascii="EMprint" w:hAnsi="EMprint"/>
              </w:rPr>
            </w:pPr>
          </w:p>
          <w:p w14:paraId="5CC946F8" w14:textId="46EBD657" w:rsidR="00DB2C83" w:rsidRPr="000D1DE5" w:rsidRDefault="00DB2C83" w:rsidP="00C67BB4">
            <w:pPr>
              <w:pStyle w:val="TableBullet"/>
              <w:rPr>
                <w:rFonts w:ascii="EMprint" w:hAnsi="EMprint"/>
              </w:rPr>
            </w:pPr>
          </w:p>
        </w:tc>
      </w:tr>
    </w:tbl>
    <w:p w14:paraId="12F7BBFB" w14:textId="77777777" w:rsidR="00C67BB4" w:rsidRDefault="00C67BB4" w:rsidP="00F5263A">
      <w:pPr>
        <w:sectPr w:rsidR="00C67BB4" w:rsidSect="00B56E33">
          <w:pgSz w:w="12240" w:h="15840"/>
          <w:pgMar w:top="1710" w:right="1440" w:bottom="993" w:left="1440" w:header="567" w:footer="576" w:gutter="0"/>
          <w:cols w:space="720"/>
          <w:titlePg/>
          <w:docGrid w:linePitch="360"/>
        </w:sectPr>
      </w:pPr>
    </w:p>
    <w:p w14:paraId="603341DB" w14:textId="1735BC39" w:rsidR="00F5263A" w:rsidRPr="006E004C" w:rsidRDefault="00C67BB4" w:rsidP="006E004C">
      <w:pPr>
        <w:pStyle w:val="body"/>
        <w:rPr>
          <w:b/>
        </w:rPr>
      </w:pPr>
      <w:r w:rsidRPr="006E004C">
        <w:rPr>
          <w:b/>
        </w:rPr>
        <w:t xml:space="preserve">Module: Operations, </w:t>
      </w:r>
      <w:r w:rsidRPr="006E004C">
        <w:t>Continued</w:t>
      </w:r>
    </w:p>
    <w:tbl>
      <w:tblPr>
        <w:tblStyle w:val="TableGrid"/>
        <w:tblW w:w="10350" w:type="dxa"/>
        <w:tblInd w:w="-635" w:type="dxa"/>
        <w:tblLook w:val="04A0" w:firstRow="1" w:lastRow="0" w:firstColumn="1" w:lastColumn="0" w:noHBand="0" w:noVBand="1"/>
      </w:tblPr>
      <w:tblGrid>
        <w:gridCol w:w="10350"/>
      </w:tblGrid>
      <w:tr w:rsidR="00C67BB4" w:rsidRPr="00A9115A" w14:paraId="2640DEEA" w14:textId="77777777" w:rsidTr="001A1372">
        <w:trPr>
          <w:trHeight w:val="251"/>
        </w:trPr>
        <w:tc>
          <w:tcPr>
            <w:tcW w:w="10350" w:type="dxa"/>
            <w:tcBorders>
              <w:bottom w:val="single" w:sz="4" w:space="0" w:color="auto"/>
            </w:tcBorders>
            <w:shd w:val="clear" w:color="auto" w:fill="D9D9D9" w:themeFill="background1" w:themeFillShade="D9"/>
          </w:tcPr>
          <w:p w14:paraId="1F980692" w14:textId="3B94430B" w:rsidR="00C67BB4" w:rsidRPr="008A6D1B" w:rsidRDefault="00C67BB4" w:rsidP="001A137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C67BB4">
              <w:rPr>
                <w:rFonts w:ascii="EMprint" w:hAnsi="EMprint"/>
              </w:rPr>
              <w:t>Accompany an operator knowledgeable in application of Operator Care; see how Operator surveillance is leveraged to detect and prevent failures (using IntelaTrac if applicable); observe structured Operator Round.</w:t>
            </w:r>
          </w:p>
        </w:tc>
      </w:tr>
      <w:tr w:rsidR="00C67BB4" w:rsidRPr="00A9115A" w14:paraId="25037F14" w14:textId="77777777" w:rsidTr="001A1372">
        <w:trPr>
          <w:trHeight w:val="251"/>
        </w:trPr>
        <w:tc>
          <w:tcPr>
            <w:tcW w:w="10350" w:type="dxa"/>
            <w:tcBorders>
              <w:bottom w:val="single" w:sz="4" w:space="0" w:color="auto"/>
            </w:tcBorders>
            <w:shd w:val="clear" w:color="auto" w:fill="D9D9D9" w:themeFill="background1" w:themeFillShade="D9"/>
          </w:tcPr>
          <w:p w14:paraId="21B4829D" w14:textId="37C69261" w:rsidR="00C67BB4" w:rsidRDefault="00A717BE" w:rsidP="001A1372">
            <w:pPr>
              <w:rPr>
                <w:rStyle w:val="IntenseReference"/>
                <w:rFonts w:ascii="EMprint" w:hAnsi="EMprint"/>
              </w:rPr>
            </w:pPr>
            <w:r>
              <w:rPr>
                <w:rStyle w:val="IntenseReference"/>
                <w:rFonts w:ascii="EMprint" w:hAnsi="EMprint"/>
              </w:rPr>
              <w:t>LEARNING</w:t>
            </w:r>
            <w:r w:rsidR="00C67BB4">
              <w:rPr>
                <w:rStyle w:val="IntenseReference"/>
                <w:rFonts w:ascii="EMprint" w:hAnsi="EMprint"/>
              </w:rPr>
              <w:t xml:space="preserve"> SOURCE: </w:t>
            </w:r>
            <w:r w:rsidR="00C67BB4" w:rsidRPr="00A01F10">
              <w:rPr>
                <w:rFonts w:ascii="EMprint" w:hAnsi="EMprint"/>
              </w:rPr>
              <w:t>Operations Supervisor</w:t>
            </w:r>
          </w:p>
        </w:tc>
      </w:tr>
      <w:tr w:rsidR="00C67BB4" w:rsidRPr="00A9115A" w14:paraId="57846E11" w14:textId="77777777" w:rsidTr="001A1372">
        <w:trPr>
          <w:trHeight w:val="1133"/>
        </w:trPr>
        <w:tc>
          <w:tcPr>
            <w:tcW w:w="10350" w:type="dxa"/>
          </w:tcPr>
          <w:p w14:paraId="3F4606C0" w14:textId="77777777" w:rsidR="00C67BB4" w:rsidRDefault="00C67BB4" w:rsidP="001A1372">
            <w:pPr>
              <w:pStyle w:val="TableBullet"/>
              <w:ind w:left="360" w:hanging="360"/>
              <w:rPr>
                <w:rFonts w:ascii="EMprint" w:hAnsi="EMprint"/>
              </w:rPr>
            </w:pPr>
          </w:p>
          <w:p w14:paraId="7C7DC1AC" w14:textId="77777777" w:rsidR="00C67BB4" w:rsidRDefault="00C67BB4" w:rsidP="001A1372">
            <w:pPr>
              <w:pStyle w:val="TableBullet"/>
              <w:ind w:left="360" w:hanging="360"/>
              <w:rPr>
                <w:rFonts w:ascii="EMprint" w:hAnsi="EMprint"/>
              </w:rPr>
            </w:pPr>
          </w:p>
          <w:p w14:paraId="7F7BE016" w14:textId="77777777" w:rsidR="00C67BB4" w:rsidRDefault="00C67BB4" w:rsidP="001A1372">
            <w:pPr>
              <w:pStyle w:val="TableBullet"/>
              <w:ind w:left="360" w:hanging="360"/>
              <w:rPr>
                <w:rFonts w:ascii="EMprint" w:hAnsi="EMprint"/>
              </w:rPr>
            </w:pPr>
          </w:p>
          <w:p w14:paraId="4E50AEE4" w14:textId="77777777" w:rsidR="00C67BB4" w:rsidRDefault="00C67BB4" w:rsidP="001A1372">
            <w:pPr>
              <w:pStyle w:val="TableBullet"/>
              <w:ind w:left="360" w:hanging="360"/>
              <w:rPr>
                <w:rFonts w:ascii="EMprint" w:hAnsi="EMprint"/>
              </w:rPr>
            </w:pPr>
          </w:p>
          <w:p w14:paraId="08524742" w14:textId="77777777" w:rsidR="00C67BB4" w:rsidRPr="000D1DE5" w:rsidRDefault="00C67BB4" w:rsidP="001A1372">
            <w:pPr>
              <w:pStyle w:val="TableBullet"/>
              <w:ind w:left="360" w:hanging="360"/>
              <w:rPr>
                <w:rFonts w:ascii="EMprint" w:hAnsi="EMprint"/>
              </w:rPr>
            </w:pPr>
          </w:p>
        </w:tc>
      </w:tr>
      <w:tr w:rsidR="00C67BB4" w:rsidRPr="00A9115A" w14:paraId="46A39B01" w14:textId="77777777" w:rsidTr="00FE33D5">
        <w:trPr>
          <w:trHeight w:val="251"/>
        </w:trPr>
        <w:tc>
          <w:tcPr>
            <w:tcW w:w="10350" w:type="dxa"/>
            <w:shd w:val="clear" w:color="auto" w:fill="D9D9D9" w:themeFill="background1" w:themeFillShade="D9"/>
          </w:tcPr>
          <w:p w14:paraId="20E6F016" w14:textId="545F11C0" w:rsidR="00C67BB4" w:rsidRDefault="00C67BB4" w:rsidP="001A137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C67BB4">
              <w:rPr>
                <w:rFonts w:ascii="EMprint" w:hAnsi="EMprint"/>
              </w:rPr>
              <w:t>Review operator responsibilities in Work Management (Suggest to work with operators during preparations for maintenance)</w:t>
            </w:r>
            <w:r>
              <w:rPr>
                <w:rFonts w:ascii="EMprint" w:hAnsi="EMprint"/>
              </w:rPr>
              <w:t>:</w:t>
            </w:r>
          </w:p>
          <w:p w14:paraId="4FCF95AC" w14:textId="77777777" w:rsidR="00C67BB4" w:rsidRPr="00C67BB4" w:rsidRDefault="00C67BB4" w:rsidP="004C701E">
            <w:pPr>
              <w:pStyle w:val="ListParagraph"/>
              <w:numPr>
                <w:ilvl w:val="0"/>
                <w:numId w:val="35"/>
              </w:numPr>
              <w:rPr>
                <w:rFonts w:ascii="EMprint" w:hAnsi="EMprint"/>
              </w:rPr>
            </w:pPr>
            <w:r w:rsidRPr="00C67BB4">
              <w:rPr>
                <w:rFonts w:ascii="EMprint" w:hAnsi="EMprint"/>
              </w:rPr>
              <w:t xml:space="preserve">Isolation and purging requirements prior to maintenance. Observe an isolation. </w:t>
            </w:r>
          </w:p>
          <w:p w14:paraId="2CD958DF" w14:textId="77777777" w:rsidR="00C67BB4" w:rsidRPr="00C67BB4" w:rsidRDefault="00C67BB4" w:rsidP="004C701E">
            <w:pPr>
              <w:pStyle w:val="ListParagraph"/>
              <w:numPr>
                <w:ilvl w:val="0"/>
                <w:numId w:val="35"/>
              </w:numPr>
              <w:rPr>
                <w:rFonts w:ascii="EMprint" w:hAnsi="EMprint"/>
              </w:rPr>
            </w:pPr>
            <w:r w:rsidRPr="00C67BB4">
              <w:rPr>
                <w:rFonts w:ascii="EMprint" w:hAnsi="EMprint"/>
              </w:rPr>
              <w:t>Isolation, purging and personnel protection requirements for maintenance on sour gas facilities</w:t>
            </w:r>
          </w:p>
          <w:p w14:paraId="0E7F59C5" w14:textId="7E4B6F64" w:rsidR="00C67BB4" w:rsidRPr="00C67BB4" w:rsidRDefault="00C67BB4" w:rsidP="004C701E">
            <w:pPr>
              <w:pStyle w:val="ListParagraph"/>
              <w:numPr>
                <w:ilvl w:val="0"/>
                <w:numId w:val="35"/>
              </w:numPr>
              <w:rPr>
                <w:rFonts w:ascii="EMprint" w:hAnsi="EMprint"/>
              </w:rPr>
            </w:pPr>
            <w:r w:rsidRPr="00C67BB4">
              <w:rPr>
                <w:rFonts w:ascii="EMprint" w:hAnsi="EMprint"/>
              </w:rPr>
              <w:t>Electrical isolation process and LOTO. Observe a LOTO being applied.</w:t>
            </w:r>
          </w:p>
        </w:tc>
      </w:tr>
      <w:tr w:rsidR="00C67BB4" w:rsidRPr="00A9115A" w14:paraId="42E7C198" w14:textId="77777777" w:rsidTr="00FE33D5">
        <w:trPr>
          <w:trHeight w:val="251"/>
        </w:trPr>
        <w:tc>
          <w:tcPr>
            <w:tcW w:w="10350" w:type="dxa"/>
            <w:shd w:val="clear" w:color="auto" w:fill="D9D9D9" w:themeFill="background1" w:themeFillShade="D9"/>
          </w:tcPr>
          <w:p w14:paraId="0D7E574C" w14:textId="57112DD1" w:rsidR="00C67BB4" w:rsidRPr="00C253FC" w:rsidRDefault="00A717BE" w:rsidP="00C67BB4">
            <w:pPr>
              <w:rPr>
                <w:rStyle w:val="IntenseReference"/>
                <w:rFonts w:ascii="EMprint" w:hAnsi="EMprint"/>
                <w:b w:val="0"/>
                <w:bCs w:val="0"/>
                <w:smallCaps w:val="0"/>
                <w:color w:val="auto"/>
                <w:spacing w:val="0"/>
              </w:rPr>
            </w:pPr>
            <w:r>
              <w:rPr>
                <w:rStyle w:val="IntenseReference"/>
                <w:rFonts w:ascii="EMprint" w:hAnsi="EMprint"/>
              </w:rPr>
              <w:t>LEARNING</w:t>
            </w:r>
            <w:r w:rsidR="00C67BB4">
              <w:rPr>
                <w:rStyle w:val="IntenseReference"/>
                <w:rFonts w:ascii="EMprint" w:hAnsi="EMprint"/>
              </w:rPr>
              <w:t xml:space="preserve"> SOURCE: </w:t>
            </w:r>
            <w:r w:rsidR="00C67BB4">
              <w:rPr>
                <w:rFonts w:ascii="EMprint" w:hAnsi="EMprint"/>
              </w:rPr>
              <w:t xml:space="preserve">Operations Supervisor, </w:t>
            </w:r>
            <w:r w:rsidR="00C67BB4" w:rsidRPr="00C67BB4">
              <w:rPr>
                <w:rFonts w:ascii="EMprint" w:hAnsi="EMprint"/>
              </w:rPr>
              <w:t>Work Management Network Site</w:t>
            </w:r>
          </w:p>
        </w:tc>
      </w:tr>
      <w:tr w:rsidR="00C67BB4" w:rsidRPr="00A9115A" w14:paraId="46C82469" w14:textId="77777777" w:rsidTr="001A1372">
        <w:trPr>
          <w:trHeight w:val="1133"/>
        </w:trPr>
        <w:tc>
          <w:tcPr>
            <w:tcW w:w="10350" w:type="dxa"/>
          </w:tcPr>
          <w:p w14:paraId="22ABC001" w14:textId="77777777" w:rsidR="00C67BB4" w:rsidRDefault="00C67BB4" w:rsidP="001A1372">
            <w:pPr>
              <w:pStyle w:val="TableBullet"/>
              <w:ind w:left="360" w:hanging="360"/>
              <w:rPr>
                <w:rFonts w:ascii="EMprint" w:hAnsi="EMprint"/>
              </w:rPr>
            </w:pPr>
          </w:p>
          <w:p w14:paraId="31F1B20B" w14:textId="77777777" w:rsidR="00C67BB4" w:rsidRDefault="00C67BB4" w:rsidP="001A1372">
            <w:pPr>
              <w:pStyle w:val="TableBullet"/>
              <w:ind w:left="360" w:hanging="360"/>
              <w:rPr>
                <w:rFonts w:ascii="EMprint" w:hAnsi="EMprint"/>
              </w:rPr>
            </w:pPr>
          </w:p>
          <w:p w14:paraId="20481502" w14:textId="77777777" w:rsidR="00C67BB4" w:rsidRDefault="00C67BB4" w:rsidP="001A1372">
            <w:pPr>
              <w:pStyle w:val="TableBullet"/>
              <w:ind w:left="360" w:hanging="360"/>
              <w:rPr>
                <w:rFonts w:ascii="EMprint" w:hAnsi="EMprint"/>
              </w:rPr>
            </w:pPr>
          </w:p>
          <w:p w14:paraId="085AAC5F" w14:textId="77777777" w:rsidR="00C67BB4" w:rsidRDefault="00C67BB4" w:rsidP="001A1372">
            <w:pPr>
              <w:pStyle w:val="TableBullet"/>
              <w:ind w:left="360" w:hanging="360"/>
              <w:rPr>
                <w:rFonts w:ascii="EMprint" w:hAnsi="EMprint"/>
              </w:rPr>
            </w:pPr>
          </w:p>
          <w:p w14:paraId="1993664C" w14:textId="77777777" w:rsidR="00C67BB4" w:rsidRPr="000D1DE5" w:rsidRDefault="00C67BB4" w:rsidP="001A1372">
            <w:pPr>
              <w:pStyle w:val="TableBullet"/>
              <w:ind w:left="360" w:hanging="360"/>
              <w:rPr>
                <w:rFonts w:ascii="EMprint" w:hAnsi="EMprint"/>
              </w:rPr>
            </w:pPr>
          </w:p>
        </w:tc>
      </w:tr>
    </w:tbl>
    <w:p w14:paraId="03829C05" w14:textId="66AA555F" w:rsidR="00C67BB4" w:rsidRDefault="00C67BB4" w:rsidP="00AB7609">
      <w:pPr>
        <w:pStyle w:val="subheads"/>
        <w:spacing w:before="0"/>
        <w:ind w:firstLine="426"/>
        <w:jc w:val="left"/>
      </w:pPr>
      <w:r>
        <w:t>MODULE: CAPACITY ENHANCEMENT</w:t>
      </w:r>
    </w:p>
    <w:tbl>
      <w:tblPr>
        <w:tblStyle w:val="TableGrid"/>
        <w:tblW w:w="10350" w:type="dxa"/>
        <w:tblInd w:w="-635" w:type="dxa"/>
        <w:tblLook w:val="04A0" w:firstRow="1" w:lastRow="0" w:firstColumn="1" w:lastColumn="0" w:noHBand="0" w:noVBand="1"/>
      </w:tblPr>
      <w:tblGrid>
        <w:gridCol w:w="10350"/>
      </w:tblGrid>
      <w:tr w:rsidR="00C67BB4" w:rsidRPr="00A9115A" w14:paraId="7468F213" w14:textId="77777777" w:rsidTr="001A1372">
        <w:trPr>
          <w:trHeight w:val="251"/>
        </w:trPr>
        <w:tc>
          <w:tcPr>
            <w:tcW w:w="10350" w:type="dxa"/>
            <w:tcBorders>
              <w:bottom w:val="single" w:sz="4" w:space="0" w:color="auto"/>
            </w:tcBorders>
            <w:shd w:val="clear" w:color="auto" w:fill="D9D9D9" w:themeFill="background1" w:themeFillShade="D9"/>
          </w:tcPr>
          <w:p w14:paraId="6118184B" w14:textId="4383CE9C" w:rsidR="00C67BB4" w:rsidRPr="008A6D1B" w:rsidRDefault="00C67BB4" w:rsidP="001A137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C67BB4">
              <w:rPr>
                <w:rFonts w:ascii="EMprint" w:hAnsi="EMprint"/>
              </w:rPr>
              <w:t>Review Production Reporting System and requirements (Company, Partner and Government)</w:t>
            </w:r>
          </w:p>
        </w:tc>
      </w:tr>
      <w:tr w:rsidR="00C67BB4" w:rsidRPr="00A9115A" w14:paraId="36DF8E2A" w14:textId="77777777" w:rsidTr="001A1372">
        <w:trPr>
          <w:trHeight w:val="251"/>
        </w:trPr>
        <w:tc>
          <w:tcPr>
            <w:tcW w:w="10350" w:type="dxa"/>
            <w:tcBorders>
              <w:bottom w:val="single" w:sz="4" w:space="0" w:color="auto"/>
            </w:tcBorders>
            <w:shd w:val="clear" w:color="auto" w:fill="D9D9D9" w:themeFill="background1" w:themeFillShade="D9"/>
          </w:tcPr>
          <w:p w14:paraId="791BB444" w14:textId="278396E9" w:rsidR="00C67BB4" w:rsidRDefault="00A717BE" w:rsidP="001A1372">
            <w:pPr>
              <w:rPr>
                <w:rStyle w:val="IntenseReference"/>
                <w:rFonts w:ascii="EMprint" w:hAnsi="EMprint"/>
              </w:rPr>
            </w:pPr>
            <w:r>
              <w:rPr>
                <w:rStyle w:val="IntenseReference"/>
                <w:rFonts w:ascii="EMprint" w:hAnsi="EMprint"/>
              </w:rPr>
              <w:t>LEARNING</w:t>
            </w:r>
            <w:r w:rsidR="00C67BB4">
              <w:rPr>
                <w:rStyle w:val="IntenseReference"/>
                <w:rFonts w:ascii="EMprint" w:hAnsi="EMprint"/>
              </w:rPr>
              <w:t xml:space="preserve"> SOURCE: </w:t>
            </w:r>
            <w:r w:rsidR="00C67BB4">
              <w:rPr>
                <w:rFonts w:ascii="EMprint" w:hAnsi="EMprint"/>
              </w:rPr>
              <w:t xml:space="preserve">Reservoir Eng </w:t>
            </w:r>
            <w:r w:rsidR="00C67BB4" w:rsidRPr="00A01F10">
              <w:rPr>
                <w:rFonts w:ascii="EMprint" w:hAnsi="EMprint"/>
              </w:rPr>
              <w:t>Supervisor</w:t>
            </w:r>
          </w:p>
        </w:tc>
      </w:tr>
      <w:tr w:rsidR="00C67BB4" w:rsidRPr="00A9115A" w14:paraId="33F2ADEE" w14:textId="77777777" w:rsidTr="001A1372">
        <w:trPr>
          <w:trHeight w:val="1133"/>
        </w:trPr>
        <w:tc>
          <w:tcPr>
            <w:tcW w:w="10350" w:type="dxa"/>
          </w:tcPr>
          <w:p w14:paraId="758A9BC5" w14:textId="77777777" w:rsidR="00C67BB4" w:rsidRDefault="00C67BB4" w:rsidP="001A1372">
            <w:pPr>
              <w:pStyle w:val="TableBullet"/>
              <w:ind w:left="360" w:hanging="360"/>
              <w:rPr>
                <w:rFonts w:ascii="EMprint" w:hAnsi="EMprint"/>
              </w:rPr>
            </w:pPr>
          </w:p>
          <w:p w14:paraId="6186D118" w14:textId="77777777" w:rsidR="00C67BB4" w:rsidRDefault="00C67BB4" w:rsidP="001A1372">
            <w:pPr>
              <w:pStyle w:val="TableBullet"/>
              <w:ind w:left="360" w:hanging="360"/>
              <w:rPr>
                <w:rFonts w:ascii="EMprint" w:hAnsi="EMprint"/>
              </w:rPr>
            </w:pPr>
          </w:p>
          <w:p w14:paraId="0C1081BB" w14:textId="77777777" w:rsidR="00C67BB4" w:rsidRDefault="00C67BB4" w:rsidP="001A1372">
            <w:pPr>
              <w:pStyle w:val="TableBullet"/>
              <w:ind w:left="360" w:hanging="360"/>
              <w:rPr>
                <w:rFonts w:ascii="EMprint" w:hAnsi="EMprint"/>
              </w:rPr>
            </w:pPr>
          </w:p>
          <w:p w14:paraId="704D87A5" w14:textId="77777777" w:rsidR="00C67BB4" w:rsidRDefault="00C67BB4" w:rsidP="001A1372">
            <w:pPr>
              <w:pStyle w:val="TableBullet"/>
              <w:ind w:left="360" w:hanging="360"/>
              <w:rPr>
                <w:rFonts w:ascii="EMprint" w:hAnsi="EMprint"/>
              </w:rPr>
            </w:pPr>
          </w:p>
          <w:p w14:paraId="04DE4AAA" w14:textId="77777777" w:rsidR="00C67BB4" w:rsidRDefault="00C67BB4" w:rsidP="001A1372">
            <w:pPr>
              <w:pStyle w:val="TableBullet"/>
              <w:ind w:left="360" w:hanging="360"/>
              <w:rPr>
                <w:rFonts w:ascii="EMprint" w:hAnsi="EMprint"/>
              </w:rPr>
            </w:pPr>
          </w:p>
          <w:p w14:paraId="6959C54B" w14:textId="785F8E2D" w:rsidR="00DB2C83" w:rsidRPr="000D1DE5" w:rsidRDefault="00DB2C83" w:rsidP="001A1372">
            <w:pPr>
              <w:pStyle w:val="TableBullet"/>
              <w:ind w:left="360" w:hanging="360"/>
              <w:rPr>
                <w:rFonts w:ascii="EMprint" w:hAnsi="EMprint"/>
              </w:rPr>
            </w:pPr>
          </w:p>
        </w:tc>
      </w:tr>
      <w:tr w:rsidR="00C67BB4" w:rsidRPr="00A9115A" w14:paraId="0E99448B" w14:textId="77777777" w:rsidTr="00FE33D5">
        <w:trPr>
          <w:trHeight w:val="251"/>
        </w:trPr>
        <w:tc>
          <w:tcPr>
            <w:tcW w:w="10350" w:type="dxa"/>
            <w:shd w:val="clear" w:color="auto" w:fill="D9D9D9" w:themeFill="background1" w:themeFillShade="D9"/>
          </w:tcPr>
          <w:p w14:paraId="60A641F7" w14:textId="4322F500" w:rsidR="00C67BB4" w:rsidRDefault="00C67BB4" w:rsidP="001A137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C67BB4">
              <w:rPr>
                <w:rFonts w:ascii="EMprint" w:hAnsi="EMprint"/>
              </w:rPr>
              <w:t>Review how Stream-Day-Capacity is calculated and the differences between Un-scheduled and Scheduled downtime.</w:t>
            </w:r>
          </w:p>
          <w:p w14:paraId="094C8C6C" w14:textId="77777777" w:rsidR="00C67BB4" w:rsidRPr="00C67BB4" w:rsidRDefault="00C67BB4" w:rsidP="00C67BB4">
            <w:pPr>
              <w:pStyle w:val="ListParagraph"/>
              <w:numPr>
                <w:ilvl w:val="4"/>
                <w:numId w:val="1"/>
              </w:numPr>
              <w:rPr>
                <w:rFonts w:ascii="EMprint" w:hAnsi="EMprint"/>
              </w:rPr>
            </w:pPr>
            <w:r w:rsidRPr="00C67BB4">
              <w:rPr>
                <w:rFonts w:ascii="EMprint" w:hAnsi="EMprint"/>
              </w:rPr>
              <w:t>Downtime coding</w:t>
            </w:r>
          </w:p>
          <w:p w14:paraId="58B3C06F" w14:textId="77777777" w:rsidR="00C67BB4" w:rsidRPr="00C67BB4" w:rsidRDefault="00C67BB4" w:rsidP="00C67BB4">
            <w:pPr>
              <w:pStyle w:val="ListParagraph"/>
              <w:numPr>
                <w:ilvl w:val="4"/>
                <w:numId w:val="1"/>
              </w:numPr>
              <w:rPr>
                <w:rFonts w:ascii="EMprint" w:hAnsi="EMprint"/>
              </w:rPr>
            </w:pPr>
            <w:r w:rsidRPr="00C67BB4">
              <w:rPr>
                <w:rFonts w:ascii="EMprint" w:hAnsi="EMprint"/>
              </w:rPr>
              <w:t>Reliability calculation</w:t>
            </w:r>
          </w:p>
          <w:p w14:paraId="4DD20F14" w14:textId="5133F534" w:rsidR="00C67BB4" w:rsidRPr="00C67BB4" w:rsidRDefault="00C67BB4" w:rsidP="00C67BB4">
            <w:pPr>
              <w:pStyle w:val="ListParagraph"/>
              <w:numPr>
                <w:ilvl w:val="4"/>
                <w:numId w:val="1"/>
              </w:numPr>
              <w:rPr>
                <w:rFonts w:ascii="EMprint" w:hAnsi="EMprint"/>
              </w:rPr>
            </w:pPr>
            <w:r>
              <w:rPr>
                <w:rFonts w:ascii="EMprint" w:hAnsi="EMprint"/>
              </w:rPr>
              <w:t>Energy Components reporting</w:t>
            </w:r>
          </w:p>
        </w:tc>
      </w:tr>
      <w:tr w:rsidR="00C67BB4" w:rsidRPr="00A9115A" w14:paraId="48764254" w14:textId="77777777" w:rsidTr="00FE33D5">
        <w:trPr>
          <w:trHeight w:val="251"/>
        </w:trPr>
        <w:tc>
          <w:tcPr>
            <w:tcW w:w="10350" w:type="dxa"/>
            <w:shd w:val="clear" w:color="auto" w:fill="D9D9D9" w:themeFill="background1" w:themeFillShade="D9"/>
          </w:tcPr>
          <w:p w14:paraId="28E73202" w14:textId="2519C954" w:rsidR="00C67BB4" w:rsidRPr="00C253FC" w:rsidRDefault="00A717BE" w:rsidP="00C67BB4">
            <w:pPr>
              <w:rPr>
                <w:rStyle w:val="IntenseReference"/>
                <w:rFonts w:ascii="EMprint" w:hAnsi="EMprint"/>
                <w:b w:val="0"/>
                <w:bCs w:val="0"/>
                <w:smallCaps w:val="0"/>
                <w:color w:val="auto"/>
                <w:spacing w:val="0"/>
              </w:rPr>
            </w:pPr>
            <w:r>
              <w:rPr>
                <w:rStyle w:val="IntenseReference"/>
                <w:rFonts w:ascii="EMprint" w:hAnsi="EMprint"/>
              </w:rPr>
              <w:t>LEARNING</w:t>
            </w:r>
            <w:r w:rsidR="00C67BB4">
              <w:rPr>
                <w:rStyle w:val="IntenseReference"/>
                <w:rFonts w:ascii="EMprint" w:hAnsi="EMprint"/>
              </w:rPr>
              <w:t xml:space="preserve"> SOURCE: </w:t>
            </w:r>
            <w:r w:rsidR="00C67BB4">
              <w:rPr>
                <w:rFonts w:ascii="EMprint" w:hAnsi="EMprint"/>
              </w:rPr>
              <w:t xml:space="preserve">Reservoir Eng Supv, Operations Supervisor, </w:t>
            </w:r>
            <w:r w:rsidR="00C67BB4" w:rsidRPr="00C67BB4">
              <w:rPr>
                <w:rFonts w:ascii="EMprint" w:hAnsi="EMprint"/>
              </w:rPr>
              <w:t>Global Energy Components Network Site</w:t>
            </w:r>
          </w:p>
        </w:tc>
      </w:tr>
      <w:tr w:rsidR="00C67BB4" w:rsidRPr="00A9115A" w14:paraId="1FE31D6B" w14:textId="77777777" w:rsidTr="001A1372">
        <w:trPr>
          <w:trHeight w:val="1133"/>
        </w:trPr>
        <w:tc>
          <w:tcPr>
            <w:tcW w:w="10350" w:type="dxa"/>
          </w:tcPr>
          <w:p w14:paraId="704D8FFB" w14:textId="77777777" w:rsidR="00C67BB4" w:rsidRDefault="00C67BB4" w:rsidP="001A1372">
            <w:pPr>
              <w:pStyle w:val="TableBullet"/>
              <w:ind w:left="360" w:hanging="360"/>
              <w:rPr>
                <w:rFonts w:ascii="EMprint" w:hAnsi="EMprint"/>
              </w:rPr>
            </w:pPr>
          </w:p>
          <w:p w14:paraId="6A9973D6" w14:textId="77777777" w:rsidR="00C67BB4" w:rsidRDefault="00C67BB4" w:rsidP="001A1372">
            <w:pPr>
              <w:pStyle w:val="TableBullet"/>
              <w:ind w:left="360" w:hanging="360"/>
              <w:rPr>
                <w:rFonts w:ascii="EMprint" w:hAnsi="EMprint"/>
              </w:rPr>
            </w:pPr>
          </w:p>
          <w:p w14:paraId="1BFDC910" w14:textId="77777777" w:rsidR="00C67BB4" w:rsidRDefault="00C67BB4" w:rsidP="001A1372">
            <w:pPr>
              <w:pStyle w:val="TableBullet"/>
              <w:ind w:left="360" w:hanging="360"/>
              <w:rPr>
                <w:rFonts w:ascii="EMprint" w:hAnsi="EMprint"/>
              </w:rPr>
            </w:pPr>
          </w:p>
          <w:p w14:paraId="72172900" w14:textId="7BF81103" w:rsidR="00C67BB4" w:rsidRDefault="00C67BB4" w:rsidP="001A1372">
            <w:pPr>
              <w:pStyle w:val="TableBullet"/>
              <w:ind w:left="360" w:hanging="360"/>
              <w:rPr>
                <w:rFonts w:ascii="EMprint" w:hAnsi="EMprint"/>
              </w:rPr>
            </w:pPr>
          </w:p>
          <w:p w14:paraId="76B1A4C9" w14:textId="180BA73C" w:rsidR="00DB2C83" w:rsidRDefault="00DB2C83" w:rsidP="001A1372">
            <w:pPr>
              <w:pStyle w:val="TableBullet"/>
              <w:ind w:left="360" w:hanging="360"/>
              <w:rPr>
                <w:rFonts w:ascii="EMprint" w:hAnsi="EMprint"/>
              </w:rPr>
            </w:pPr>
          </w:p>
          <w:p w14:paraId="121B7826" w14:textId="77777777" w:rsidR="00DB2C83" w:rsidRDefault="00DB2C83" w:rsidP="001A1372">
            <w:pPr>
              <w:pStyle w:val="TableBullet"/>
              <w:ind w:left="360" w:hanging="360"/>
              <w:rPr>
                <w:rFonts w:ascii="EMprint" w:hAnsi="EMprint"/>
              </w:rPr>
            </w:pPr>
          </w:p>
          <w:p w14:paraId="7D8CDC0F" w14:textId="77777777" w:rsidR="00C67BB4" w:rsidRPr="000D1DE5" w:rsidRDefault="00C67BB4" w:rsidP="001A1372">
            <w:pPr>
              <w:pStyle w:val="TableBullet"/>
              <w:ind w:left="360" w:hanging="360"/>
              <w:rPr>
                <w:rFonts w:ascii="EMprint" w:hAnsi="EMprint"/>
              </w:rPr>
            </w:pPr>
          </w:p>
        </w:tc>
      </w:tr>
    </w:tbl>
    <w:p w14:paraId="1BC14B9C" w14:textId="77777777" w:rsidR="00C67BB4" w:rsidRDefault="00C67BB4" w:rsidP="00C67BB4">
      <w:pPr>
        <w:pStyle w:val="body"/>
        <w:sectPr w:rsidR="00C67BB4" w:rsidSect="00B56E33">
          <w:pgSz w:w="12240" w:h="15840"/>
          <w:pgMar w:top="1710" w:right="1440" w:bottom="993" w:left="1440" w:header="567" w:footer="576" w:gutter="0"/>
          <w:cols w:space="720"/>
          <w:titlePg/>
          <w:docGrid w:linePitch="360"/>
        </w:sectPr>
      </w:pPr>
    </w:p>
    <w:p w14:paraId="2F99F88D" w14:textId="34310ACA" w:rsidR="00C67BB4" w:rsidRDefault="00C67BB4" w:rsidP="00C67BB4">
      <w:pPr>
        <w:pStyle w:val="body"/>
      </w:pPr>
      <w:r w:rsidRPr="00C67BB4">
        <w:rPr>
          <w:b/>
        </w:rPr>
        <w:t>Module: Capacity Enhancement,</w:t>
      </w:r>
      <w:r>
        <w:t xml:space="preserve"> Continued</w:t>
      </w:r>
    </w:p>
    <w:tbl>
      <w:tblPr>
        <w:tblStyle w:val="TableGrid"/>
        <w:tblW w:w="10350" w:type="dxa"/>
        <w:tblInd w:w="-635" w:type="dxa"/>
        <w:tblLook w:val="04A0" w:firstRow="1" w:lastRow="0" w:firstColumn="1" w:lastColumn="0" w:noHBand="0" w:noVBand="1"/>
      </w:tblPr>
      <w:tblGrid>
        <w:gridCol w:w="10350"/>
      </w:tblGrid>
      <w:tr w:rsidR="00C67BB4" w:rsidRPr="00A9115A" w14:paraId="1D82AFEF" w14:textId="77777777" w:rsidTr="00850D67">
        <w:trPr>
          <w:trHeight w:val="251"/>
        </w:trPr>
        <w:tc>
          <w:tcPr>
            <w:tcW w:w="10350" w:type="dxa"/>
            <w:tcBorders>
              <w:bottom w:val="single" w:sz="4" w:space="0" w:color="auto"/>
            </w:tcBorders>
            <w:shd w:val="clear" w:color="auto" w:fill="D9D9D9" w:themeFill="background1" w:themeFillShade="D9"/>
          </w:tcPr>
          <w:p w14:paraId="0AF2BE7E" w14:textId="3660A0AB" w:rsidR="00C67BB4" w:rsidRPr="008A6D1B" w:rsidRDefault="00C67BB4" w:rsidP="001A137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C67BB4">
              <w:rPr>
                <w:rFonts w:ascii="EMprint" w:hAnsi="EMprint"/>
              </w:rPr>
              <w:t>Review the pumping capacity at the Asset and understand the impact of any loss of capacity through pump/driver downtime for maintenance or breakdown</w:t>
            </w:r>
          </w:p>
        </w:tc>
      </w:tr>
      <w:tr w:rsidR="00C67BB4" w:rsidRPr="00A9115A" w14:paraId="66A8DBF2" w14:textId="77777777" w:rsidTr="00850D67">
        <w:trPr>
          <w:trHeight w:val="251"/>
        </w:trPr>
        <w:tc>
          <w:tcPr>
            <w:tcW w:w="10350" w:type="dxa"/>
            <w:tcBorders>
              <w:bottom w:val="single" w:sz="4" w:space="0" w:color="auto"/>
            </w:tcBorders>
            <w:shd w:val="clear" w:color="auto" w:fill="D9D9D9" w:themeFill="background1" w:themeFillShade="D9"/>
          </w:tcPr>
          <w:p w14:paraId="39A4143B" w14:textId="59FE085A" w:rsidR="00C67BB4" w:rsidRDefault="00A717BE" w:rsidP="001A1372">
            <w:pPr>
              <w:rPr>
                <w:rStyle w:val="IntenseReference"/>
                <w:rFonts w:ascii="EMprint" w:hAnsi="EMprint"/>
              </w:rPr>
            </w:pPr>
            <w:r>
              <w:rPr>
                <w:rStyle w:val="IntenseReference"/>
                <w:rFonts w:ascii="EMprint" w:hAnsi="EMprint"/>
              </w:rPr>
              <w:t>LEARNING</w:t>
            </w:r>
            <w:r w:rsidR="00C67BB4">
              <w:rPr>
                <w:rStyle w:val="IntenseReference"/>
                <w:rFonts w:ascii="EMprint" w:hAnsi="EMprint"/>
              </w:rPr>
              <w:t xml:space="preserve"> SOURCE: </w:t>
            </w:r>
            <w:r w:rsidR="00850D67" w:rsidRPr="00850D67">
              <w:rPr>
                <w:rFonts w:ascii="EMprint" w:hAnsi="EMprint"/>
              </w:rPr>
              <w:t>Operations Supervisor</w:t>
            </w:r>
          </w:p>
        </w:tc>
      </w:tr>
      <w:tr w:rsidR="00C67BB4" w:rsidRPr="00A9115A" w14:paraId="74421842" w14:textId="77777777" w:rsidTr="00850D67">
        <w:trPr>
          <w:trHeight w:val="1133"/>
        </w:trPr>
        <w:tc>
          <w:tcPr>
            <w:tcW w:w="10350" w:type="dxa"/>
          </w:tcPr>
          <w:p w14:paraId="6D08D181" w14:textId="77777777" w:rsidR="00C67BB4" w:rsidRDefault="00C67BB4" w:rsidP="001A1372">
            <w:pPr>
              <w:pStyle w:val="TableBullet"/>
              <w:ind w:left="360" w:hanging="360"/>
              <w:rPr>
                <w:rFonts w:ascii="EMprint" w:hAnsi="EMprint"/>
              </w:rPr>
            </w:pPr>
          </w:p>
          <w:p w14:paraId="065A3C13" w14:textId="77777777" w:rsidR="00C67BB4" w:rsidRDefault="00C67BB4" w:rsidP="001A1372">
            <w:pPr>
              <w:pStyle w:val="TableBullet"/>
              <w:ind w:left="360" w:hanging="360"/>
              <w:rPr>
                <w:rFonts w:ascii="EMprint" w:hAnsi="EMprint"/>
              </w:rPr>
            </w:pPr>
          </w:p>
          <w:p w14:paraId="4EBF6245" w14:textId="77777777" w:rsidR="00C67BB4" w:rsidRDefault="00C67BB4" w:rsidP="001A1372">
            <w:pPr>
              <w:pStyle w:val="TableBullet"/>
              <w:ind w:left="360" w:hanging="360"/>
              <w:rPr>
                <w:rFonts w:ascii="EMprint" w:hAnsi="EMprint"/>
              </w:rPr>
            </w:pPr>
          </w:p>
          <w:p w14:paraId="1F29C1D7" w14:textId="77777777" w:rsidR="00C67BB4" w:rsidRDefault="00C67BB4" w:rsidP="001A1372">
            <w:pPr>
              <w:pStyle w:val="TableBullet"/>
              <w:ind w:left="360" w:hanging="360"/>
              <w:rPr>
                <w:rFonts w:ascii="EMprint" w:hAnsi="EMprint"/>
              </w:rPr>
            </w:pPr>
          </w:p>
          <w:p w14:paraId="1FFE279B" w14:textId="77777777" w:rsidR="00C67BB4" w:rsidRPr="000D1DE5" w:rsidRDefault="00C67BB4" w:rsidP="001A1372">
            <w:pPr>
              <w:pStyle w:val="TableBullet"/>
              <w:ind w:left="360" w:hanging="360"/>
              <w:rPr>
                <w:rFonts w:ascii="EMprint" w:hAnsi="EMprint"/>
              </w:rPr>
            </w:pPr>
          </w:p>
        </w:tc>
      </w:tr>
      <w:tr w:rsidR="00C67BB4" w:rsidRPr="00A9115A" w14:paraId="72DEFEF1" w14:textId="77777777" w:rsidTr="00FE33D5">
        <w:trPr>
          <w:trHeight w:val="251"/>
        </w:trPr>
        <w:tc>
          <w:tcPr>
            <w:tcW w:w="10350" w:type="dxa"/>
            <w:shd w:val="clear" w:color="auto" w:fill="D9D9D9" w:themeFill="background1" w:themeFillShade="D9"/>
          </w:tcPr>
          <w:p w14:paraId="37C3F01B" w14:textId="695C67D5" w:rsidR="00C67BB4" w:rsidRPr="00850D67" w:rsidRDefault="00C67BB4" w:rsidP="00850D67">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00850D67" w:rsidRPr="00850D67">
              <w:rPr>
                <w:rFonts w:ascii="EMprint" w:hAnsi="EMprint"/>
              </w:rPr>
              <w:t>Review the impact of compression downtime, both to sales as well as fuel gas, gas lift gas, and injection.</w:t>
            </w:r>
          </w:p>
        </w:tc>
      </w:tr>
      <w:tr w:rsidR="00C67BB4" w:rsidRPr="00A9115A" w14:paraId="1B32918E" w14:textId="77777777" w:rsidTr="00FE33D5">
        <w:trPr>
          <w:trHeight w:val="251"/>
        </w:trPr>
        <w:tc>
          <w:tcPr>
            <w:tcW w:w="10350" w:type="dxa"/>
            <w:shd w:val="clear" w:color="auto" w:fill="D9D9D9" w:themeFill="background1" w:themeFillShade="D9"/>
          </w:tcPr>
          <w:p w14:paraId="6FE765A0" w14:textId="0B73812F" w:rsidR="00C67BB4" w:rsidRPr="00C253FC" w:rsidRDefault="00A717BE" w:rsidP="00850D67">
            <w:pPr>
              <w:rPr>
                <w:rStyle w:val="IntenseReference"/>
                <w:rFonts w:ascii="EMprint" w:hAnsi="EMprint"/>
                <w:b w:val="0"/>
                <w:bCs w:val="0"/>
                <w:smallCaps w:val="0"/>
                <w:color w:val="auto"/>
                <w:spacing w:val="0"/>
              </w:rPr>
            </w:pPr>
            <w:r>
              <w:rPr>
                <w:rStyle w:val="IntenseReference"/>
                <w:rFonts w:ascii="EMprint" w:hAnsi="EMprint"/>
              </w:rPr>
              <w:t>LEARNING</w:t>
            </w:r>
            <w:r w:rsidR="00850D67">
              <w:rPr>
                <w:rStyle w:val="IntenseReference"/>
                <w:rFonts w:ascii="EMprint" w:hAnsi="EMprint"/>
              </w:rPr>
              <w:t xml:space="preserve"> SOURCE: </w:t>
            </w:r>
            <w:r w:rsidR="00C67BB4">
              <w:rPr>
                <w:rFonts w:ascii="EMprint" w:hAnsi="EMprint"/>
              </w:rPr>
              <w:t>Operations Supervisor</w:t>
            </w:r>
          </w:p>
        </w:tc>
      </w:tr>
      <w:tr w:rsidR="00C67BB4" w:rsidRPr="00A9115A" w14:paraId="24B2CC8A" w14:textId="77777777" w:rsidTr="00850D67">
        <w:trPr>
          <w:trHeight w:val="1133"/>
        </w:trPr>
        <w:tc>
          <w:tcPr>
            <w:tcW w:w="10350" w:type="dxa"/>
          </w:tcPr>
          <w:p w14:paraId="19FAD888" w14:textId="77777777" w:rsidR="00C67BB4" w:rsidRDefault="00C67BB4" w:rsidP="001A1372">
            <w:pPr>
              <w:pStyle w:val="TableBullet"/>
              <w:ind w:left="360" w:hanging="360"/>
              <w:rPr>
                <w:rFonts w:ascii="EMprint" w:hAnsi="EMprint"/>
              </w:rPr>
            </w:pPr>
          </w:p>
          <w:p w14:paraId="4751A349" w14:textId="77777777" w:rsidR="00C67BB4" w:rsidRDefault="00C67BB4" w:rsidP="001A1372">
            <w:pPr>
              <w:pStyle w:val="TableBullet"/>
              <w:ind w:left="360" w:hanging="360"/>
              <w:rPr>
                <w:rFonts w:ascii="EMprint" w:hAnsi="EMprint"/>
              </w:rPr>
            </w:pPr>
          </w:p>
          <w:p w14:paraId="21F2051B" w14:textId="77777777" w:rsidR="00C67BB4" w:rsidRDefault="00C67BB4" w:rsidP="001A1372">
            <w:pPr>
              <w:pStyle w:val="TableBullet"/>
              <w:ind w:left="360" w:hanging="360"/>
              <w:rPr>
                <w:rFonts w:ascii="EMprint" w:hAnsi="EMprint"/>
              </w:rPr>
            </w:pPr>
          </w:p>
          <w:p w14:paraId="5CBAB1A0" w14:textId="617D1CDE" w:rsidR="00C67BB4" w:rsidRDefault="00C67BB4" w:rsidP="001A1372">
            <w:pPr>
              <w:pStyle w:val="TableBullet"/>
              <w:ind w:left="360" w:hanging="360"/>
              <w:rPr>
                <w:rFonts w:ascii="EMprint" w:hAnsi="EMprint"/>
              </w:rPr>
            </w:pPr>
          </w:p>
          <w:p w14:paraId="17C9538E" w14:textId="77777777" w:rsidR="00DB2C83" w:rsidRDefault="00DB2C83" w:rsidP="001A1372">
            <w:pPr>
              <w:pStyle w:val="TableBullet"/>
              <w:ind w:left="360" w:hanging="360"/>
              <w:rPr>
                <w:rFonts w:ascii="EMprint" w:hAnsi="EMprint"/>
              </w:rPr>
            </w:pPr>
          </w:p>
          <w:p w14:paraId="013D38A5" w14:textId="77777777" w:rsidR="00C67BB4" w:rsidRPr="000D1DE5" w:rsidRDefault="00C67BB4" w:rsidP="001A1372">
            <w:pPr>
              <w:pStyle w:val="TableBullet"/>
              <w:ind w:left="360" w:hanging="360"/>
              <w:rPr>
                <w:rFonts w:ascii="EMprint" w:hAnsi="EMprint"/>
              </w:rPr>
            </w:pPr>
          </w:p>
        </w:tc>
      </w:tr>
      <w:tr w:rsidR="00850D67" w:rsidRPr="00A9115A" w14:paraId="21578DC3" w14:textId="77777777" w:rsidTr="00FE33D5">
        <w:trPr>
          <w:trHeight w:val="251"/>
        </w:trPr>
        <w:tc>
          <w:tcPr>
            <w:tcW w:w="10350" w:type="dxa"/>
            <w:shd w:val="clear" w:color="auto" w:fill="D9D9D9" w:themeFill="background1" w:themeFillShade="D9"/>
          </w:tcPr>
          <w:p w14:paraId="2AC6A292" w14:textId="4AEE7B30" w:rsidR="00850D67" w:rsidRPr="008A6D1B" w:rsidRDefault="00850D67" w:rsidP="001A137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850D67">
              <w:rPr>
                <w:rFonts w:ascii="EMprint" w:hAnsi="EMprint"/>
              </w:rPr>
              <w:t>Describe the impact on upstream or downstream facilities if either pumping or compression capacity is lost.</w:t>
            </w:r>
          </w:p>
        </w:tc>
      </w:tr>
      <w:tr w:rsidR="00850D67" w:rsidRPr="00A9115A" w14:paraId="394042EC" w14:textId="77777777" w:rsidTr="00FE33D5">
        <w:trPr>
          <w:trHeight w:val="251"/>
        </w:trPr>
        <w:tc>
          <w:tcPr>
            <w:tcW w:w="10350" w:type="dxa"/>
            <w:shd w:val="clear" w:color="auto" w:fill="D9D9D9" w:themeFill="background1" w:themeFillShade="D9"/>
          </w:tcPr>
          <w:p w14:paraId="36E639B2" w14:textId="6194D739" w:rsidR="00850D67" w:rsidRDefault="00A717BE" w:rsidP="001A1372">
            <w:pPr>
              <w:rPr>
                <w:rStyle w:val="IntenseReference"/>
                <w:rFonts w:ascii="EMprint" w:hAnsi="EMprint"/>
              </w:rPr>
            </w:pPr>
            <w:r>
              <w:rPr>
                <w:rStyle w:val="IntenseReference"/>
                <w:rFonts w:ascii="EMprint" w:hAnsi="EMprint"/>
              </w:rPr>
              <w:t>LEARNING</w:t>
            </w:r>
            <w:r w:rsidR="00850D67">
              <w:rPr>
                <w:rStyle w:val="IntenseReference"/>
                <w:rFonts w:ascii="EMprint" w:hAnsi="EMprint"/>
              </w:rPr>
              <w:t xml:space="preserve"> SOURCE: </w:t>
            </w:r>
            <w:r w:rsidR="00850D67" w:rsidRPr="00850D67">
              <w:rPr>
                <w:rFonts w:ascii="EMprint" w:hAnsi="EMprint"/>
              </w:rPr>
              <w:t>Operations Supervisor</w:t>
            </w:r>
          </w:p>
        </w:tc>
      </w:tr>
      <w:tr w:rsidR="00850D67" w:rsidRPr="00A9115A" w14:paraId="7BA1F4D1" w14:textId="77777777" w:rsidTr="00850D67">
        <w:trPr>
          <w:trHeight w:val="1133"/>
        </w:trPr>
        <w:tc>
          <w:tcPr>
            <w:tcW w:w="10350" w:type="dxa"/>
          </w:tcPr>
          <w:p w14:paraId="00C13133" w14:textId="77777777" w:rsidR="00850D67" w:rsidRDefault="00850D67" w:rsidP="001A1372">
            <w:pPr>
              <w:pStyle w:val="TableBullet"/>
              <w:ind w:left="360" w:hanging="360"/>
              <w:rPr>
                <w:rFonts w:ascii="EMprint" w:hAnsi="EMprint"/>
              </w:rPr>
            </w:pPr>
          </w:p>
          <w:p w14:paraId="0E89138C" w14:textId="77777777" w:rsidR="00850D67" w:rsidRDefault="00850D67" w:rsidP="001A1372">
            <w:pPr>
              <w:pStyle w:val="TableBullet"/>
              <w:ind w:left="360" w:hanging="360"/>
              <w:rPr>
                <w:rFonts w:ascii="EMprint" w:hAnsi="EMprint"/>
              </w:rPr>
            </w:pPr>
          </w:p>
          <w:p w14:paraId="3BBFA72B" w14:textId="77777777" w:rsidR="00850D67" w:rsidRDefault="00850D67" w:rsidP="001A1372">
            <w:pPr>
              <w:pStyle w:val="TableBullet"/>
              <w:ind w:left="360" w:hanging="360"/>
              <w:rPr>
                <w:rFonts w:ascii="EMprint" w:hAnsi="EMprint"/>
              </w:rPr>
            </w:pPr>
          </w:p>
          <w:p w14:paraId="427D02A3" w14:textId="1CE7E225" w:rsidR="00850D67" w:rsidRDefault="00850D67" w:rsidP="001A1372">
            <w:pPr>
              <w:pStyle w:val="TableBullet"/>
              <w:ind w:left="360" w:hanging="360"/>
              <w:rPr>
                <w:rFonts w:ascii="EMprint" w:hAnsi="EMprint"/>
              </w:rPr>
            </w:pPr>
          </w:p>
          <w:p w14:paraId="06DB6D4D" w14:textId="77777777" w:rsidR="00DB2C83" w:rsidRDefault="00DB2C83" w:rsidP="001A1372">
            <w:pPr>
              <w:pStyle w:val="TableBullet"/>
              <w:ind w:left="360" w:hanging="360"/>
              <w:rPr>
                <w:rFonts w:ascii="EMprint" w:hAnsi="EMprint"/>
              </w:rPr>
            </w:pPr>
          </w:p>
          <w:p w14:paraId="50DAF97C" w14:textId="77777777" w:rsidR="00850D67" w:rsidRPr="000D1DE5" w:rsidRDefault="00850D67" w:rsidP="001A1372">
            <w:pPr>
              <w:pStyle w:val="TableBullet"/>
              <w:ind w:left="360" w:hanging="360"/>
              <w:rPr>
                <w:rFonts w:ascii="EMprint" w:hAnsi="EMprint"/>
              </w:rPr>
            </w:pPr>
          </w:p>
        </w:tc>
      </w:tr>
      <w:tr w:rsidR="00850D67" w:rsidRPr="00A9115A" w14:paraId="3CB58C65" w14:textId="77777777" w:rsidTr="00FE33D5">
        <w:trPr>
          <w:trHeight w:val="251"/>
        </w:trPr>
        <w:tc>
          <w:tcPr>
            <w:tcW w:w="10350" w:type="dxa"/>
            <w:shd w:val="clear" w:color="auto" w:fill="D9D9D9" w:themeFill="background1" w:themeFillShade="D9"/>
          </w:tcPr>
          <w:p w14:paraId="0F39EFEA" w14:textId="50956A27" w:rsidR="00850D67" w:rsidRPr="00850D67" w:rsidRDefault="00850D67" w:rsidP="001A137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850D67">
              <w:rPr>
                <w:rFonts w:ascii="EMprint" w:hAnsi="EMprint"/>
              </w:rPr>
              <w:t>Explain the production impact from exceeding quality limits for produced water discharges.</w:t>
            </w:r>
          </w:p>
        </w:tc>
      </w:tr>
      <w:tr w:rsidR="00850D67" w:rsidRPr="00A9115A" w14:paraId="420DD16A" w14:textId="77777777" w:rsidTr="00FE33D5">
        <w:trPr>
          <w:trHeight w:val="251"/>
        </w:trPr>
        <w:tc>
          <w:tcPr>
            <w:tcW w:w="10350" w:type="dxa"/>
            <w:shd w:val="clear" w:color="auto" w:fill="D9D9D9" w:themeFill="background1" w:themeFillShade="D9"/>
          </w:tcPr>
          <w:p w14:paraId="1BD7D4DD" w14:textId="0B67AC3B" w:rsidR="00850D67" w:rsidRPr="00C253FC" w:rsidRDefault="00A717BE" w:rsidP="001A1372">
            <w:pPr>
              <w:rPr>
                <w:rStyle w:val="IntenseReference"/>
                <w:rFonts w:ascii="EMprint" w:hAnsi="EMprint"/>
                <w:b w:val="0"/>
                <w:bCs w:val="0"/>
                <w:smallCaps w:val="0"/>
                <w:color w:val="auto"/>
                <w:spacing w:val="0"/>
              </w:rPr>
            </w:pPr>
            <w:r>
              <w:rPr>
                <w:rStyle w:val="IntenseReference"/>
                <w:rFonts w:ascii="EMprint" w:hAnsi="EMprint"/>
              </w:rPr>
              <w:t>LEARNING</w:t>
            </w:r>
            <w:r w:rsidR="00850D67">
              <w:rPr>
                <w:rStyle w:val="IntenseReference"/>
                <w:rFonts w:ascii="EMprint" w:hAnsi="EMprint"/>
              </w:rPr>
              <w:t xml:space="preserve"> SOURCE: </w:t>
            </w:r>
            <w:r w:rsidR="00850D67">
              <w:rPr>
                <w:rFonts w:ascii="EMprint" w:hAnsi="EMprint"/>
              </w:rPr>
              <w:t>Operations Supervisor</w:t>
            </w:r>
          </w:p>
        </w:tc>
      </w:tr>
      <w:tr w:rsidR="00850D67" w:rsidRPr="00A9115A" w14:paraId="0FE58C47" w14:textId="77777777" w:rsidTr="00850D67">
        <w:trPr>
          <w:trHeight w:val="1133"/>
        </w:trPr>
        <w:tc>
          <w:tcPr>
            <w:tcW w:w="10350" w:type="dxa"/>
          </w:tcPr>
          <w:p w14:paraId="03E194A7" w14:textId="77777777" w:rsidR="00850D67" w:rsidRDefault="00850D67" w:rsidP="001A1372">
            <w:pPr>
              <w:pStyle w:val="TableBullet"/>
              <w:ind w:left="360" w:hanging="360"/>
              <w:rPr>
                <w:rFonts w:ascii="EMprint" w:hAnsi="EMprint"/>
              </w:rPr>
            </w:pPr>
          </w:p>
          <w:p w14:paraId="00107C80" w14:textId="77777777" w:rsidR="00850D67" w:rsidRDefault="00850D67" w:rsidP="001A1372">
            <w:pPr>
              <w:pStyle w:val="TableBullet"/>
              <w:ind w:left="360" w:hanging="360"/>
              <w:rPr>
                <w:rFonts w:ascii="EMprint" w:hAnsi="EMprint"/>
              </w:rPr>
            </w:pPr>
          </w:p>
          <w:p w14:paraId="1384E5F6" w14:textId="77777777" w:rsidR="00850D67" w:rsidRDefault="00850D67" w:rsidP="001A1372">
            <w:pPr>
              <w:pStyle w:val="TableBullet"/>
              <w:ind w:left="360" w:hanging="360"/>
              <w:rPr>
                <w:rFonts w:ascii="EMprint" w:hAnsi="EMprint"/>
              </w:rPr>
            </w:pPr>
          </w:p>
          <w:p w14:paraId="6C76CF54" w14:textId="480B2209" w:rsidR="00850D67" w:rsidRDefault="00850D67" w:rsidP="001A1372">
            <w:pPr>
              <w:pStyle w:val="TableBullet"/>
              <w:ind w:left="360" w:hanging="360"/>
              <w:rPr>
                <w:rFonts w:ascii="EMprint" w:hAnsi="EMprint"/>
              </w:rPr>
            </w:pPr>
          </w:p>
          <w:p w14:paraId="6E259D37" w14:textId="77777777" w:rsidR="00DB2C83" w:rsidRDefault="00DB2C83" w:rsidP="001A1372">
            <w:pPr>
              <w:pStyle w:val="TableBullet"/>
              <w:ind w:left="360" w:hanging="360"/>
              <w:rPr>
                <w:rFonts w:ascii="EMprint" w:hAnsi="EMprint"/>
              </w:rPr>
            </w:pPr>
          </w:p>
          <w:p w14:paraId="24FCC385" w14:textId="77777777" w:rsidR="00850D67" w:rsidRPr="000D1DE5" w:rsidRDefault="00850D67" w:rsidP="001A1372">
            <w:pPr>
              <w:pStyle w:val="TableBullet"/>
              <w:ind w:left="360" w:hanging="360"/>
              <w:rPr>
                <w:rFonts w:ascii="EMprint" w:hAnsi="EMprint"/>
              </w:rPr>
            </w:pPr>
          </w:p>
        </w:tc>
      </w:tr>
      <w:tr w:rsidR="00850D67" w:rsidRPr="00850D67" w14:paraId="526AFF13" w14:textId="77777777" w:rsidTr="00FE33D5">
        <w:trPr>
          <w:trHeight w:val="251"/>
        </w:trPr>
        <w:tc>
          <w:tcPr>
            <w:tcW w:w="10350" w:type="dxa"/>
            <w:shd w:val="clear" w:color="auto" w:fill="D9D9D9" w:themeFill="background1" w:themeFillShade="D9"/>
          </w:tcPr>
          <w:p w14:paraId="371F9A30" w14:textId="6F556E20" w:rsidR="00850D67" w:rsidRPr="00850D67" w:rsidRDefault="00850D67" w:rsidP="001A137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850D67">
              <w:rPr>
                <w:rFonts w:ascii="EMprint" w:hAnsi="EMprint"/>
              </w:rPr>
              <w:t>Review product quality requirements and explain the impact if they are exceeded.</w:t>
            </w:r>
          </w:p>
        </w:tc>
      </w:tr>
      <w:tr w:rsidR="00850D67" w:rsidRPr="00C253FC" w14:paraId="3A65C1FF" w14:textId="77777777" w:rsidTr="00FE33D5">
        <w:trPr>
          <w:trHeight w:val="251"/>
        </w:trPr>
        <w:tc>
          <w:tcPr>
            <w:tcW w:w="10350" w:type="dxa"/>
            <w:shd w:val="clear" w:color="auto" w:fill="D9D9D9" w:themeFill="background1" w:themeFillShade="D9"/>
          </w:tcPr>
          <w:p w14:paraId="6DC85B5C" w14:textId="74EFA0B0" w:rsidR="00850D67" w:rsidRPr="00C253FC" w:rsidRDefault="00A717BE" w:rsidP="001A1372">
            <w:pPr>
              <w:rPr>
                <w:rStyle w:val="IntenseReference"/>
                <w:rFonts w:ascii="EMprint" w:hAnsi="EMprint"/>
                <w:b w:val="0"/>
                <w:bCs w:val="0"/>
                <w:smallCaps w:val="0"/>
                <w:color w:val="auto"/>
                <w:spacing w:val="0"/>
              </w:rPr>
            </w:pPr>
            <w:r>
              <w:rPr>
                <w:rStyle w:val="IntenseReference"/>
                <w:rFonts w:ascii="EMprint" w:hAnsi="EMprint"/>
              </w:rPr>
              <w:t>LEARNING</w:t>
            </w:r>
            <w:r w:rsidR="00850D67">
              <w:rPr>
                <w:rStyle w:val="IntenseReference"/>
                <w:rFonts w:ascii="EMprint" w:hAnsi="EMprint"/>
              </w:rPr>
              <w:t xml:space="preserve"> SOURCE: </w:t>
            </w:r>
            <w:r w:rsidR="00850D67">
              <w:rPr>
                <w:rFonts w:ascii="EMprint" w:hAnsi="EMprint"/>
              </w:rPr>
              <w:t xml:space="preserve">Operations Supervisor, </w:t>
            </w:r>
            <w:r w:rsidR="00850D67" w:rsidRPr="00850D67">
              <w:rPr>
                <w:rFonts w:ascii="EMprint" w:hAnsi="EMprint"/>
              </w:rPr>
              <w:t>Environmental Supervisor</w:t>
            </w:r>
          </w:p>
        </w:tc>
      </w:tr>
      <w:tr w:rsidR="00850D67" w:rsidRPr="000D1DE5" w14:paraId="53F79707" w14:textId="77777777" w:rsidTr="00850D67">
        <w:trPr>
          <w:trHeight w:val="1133"/>
        </w:trPr>
        <w:tc>
          <w:tcPr>
            <w:tcW w:w="10350" w:type="dxa"/>
          </w:tcPr>
          <w:p w14:paraId="21874362" w14:textId="77777777" w:rsidR="00850D67" w:rsidRDefault="00850D67" w:rsidP="001A1372">
            <w:pPr>
              <w:pStyle w:val="TableBullet"/>
              <w:ind w:left="360" w:hanging="360"/>
              <w:rPr>
                <w:rFonts w:ascii="EMprint" w:hAnsi="EMprint"/>
              </w:rPr>
            </w:pPr>
          </w:p>
          <w:p w14:paraId="5D30C816" w14:textId="77777777" w:rsidR="00850D67" w:rsidRDefault="00850D67" w:rsidP="001A1372">
            <w:pPr>
              <w:pStyle w:val="TableBullet"/>
              <w:ind w:left="360" w:hanging="360"/>
              <w:rPr>
                <w:rFonts w:ascii="EMprint" w:hAnsi="EMprint"/>
              </w:rPr>
            </w:pPr>
          </w:p>
          <w:p w14:paraId="3378EAC1" w14:textId="77777777" w:rsidR="00850D67" w:rsidRDefault="00850D67" w:rsidP="001A1372">
            <w:pPr>
              <w:pStyle w:val="TableBullet"/>
              <w:ind w:left="360" w:hanging="360"/>
              <w:rPr>
                <w:rFonts w:ascii="EMprint" w:hAnsi="EMprint"/>
              </w:rPr>
            </w:pPr>
          </w:p>
          <w:p w14:paraId="40D2C422" w14:textId="77777777" w:rsidR="00850D67" w:rsidRDefault="00850D67" w:rsidP="001A1372">
            <w:pPr>
              <w:pStyle w:val="TableBullet"/>
              <w:ind w:left="360" w:hanging="360"/>
              <w:rPr>
                <w:rFonts w:ascii="EMprint" w:hAnsi="EMprint"/>
              </w:rPr>
            </w:pPr>
          </w:p>
          <w:p w14:paraId="48A1398C" w14:textId="77777777" w:rsidR="00850D67" w:rsidRDefault="00850D67" w:rsidP="001A1372">
            <w:pPr>
              <w:pStyle w:val="TableBullet"/>
              <w:ind w:left="360" w:hanging="360"/>
              <w:rPr>
                <w:rFonts w:ascii="EMprint" w:hAnsi="EMprint"/>
              </w:rPr>
            </w:pPr>
          </w:p>
          <w:p w14:paraId="70BB13E8" w14:textId="733EBB38" w:rsidR="00DB2C83" w:rsidRPr="000D1DE5" w:rsidRDefault="00DB2C83" w:rsidP="001A1372">
            <w:pPr>
              <w:pStyle w:val="TableBullet"/>
              <w:ind w:left="360" w:hanging="360"/>
              <w:rPr>
                <w:rFonts w:ascii="EMprint" w:hAnsi="EMprint"/>
              </w:rPr>
            </w:pPr>
          </w:p>
        </w:tc>
      </w:tr>
    </w:tbl>
    <w:p w14:paraId="2AFC7BA4" w14:textId="77777777" w:rsidR="00AB7609" w:rsidRDefault="00AB7609" w:rsidP="00C67BB4">
      <w:pPr>
        <w:pStyle w:val="body"/>
        <w:sectPr w:rsidR="00AB7609" w:rsidSect="00AE7B83">
          <w:pgSz w:w="12240" w:h="15840"/>
          <w:pgMar w:top="1710" w:right="1440" w:bottom="993" w:left="1440" w:header="720" w:footer="576" w:gutter="0"/>
          <w:cols w:space="720"/>
          <w:titlePg/>
          <w:docGrid w:linePitch="360"/>
        </w:sectPr>
      </w:pPr>
    </w:p>
    <w:p w14:paraId="030DF35A" w14:textId="6C1BFDAB" w:rsidR="00DB2C83" w:rsidRDefault="008C0556" w:rsidP="00AB7609">
      <w:pPr>
        <w:pStyle w:val="subheads"/>
        <w:spacing w:before="0"/>
        <w:ind w:firstLine="426"/>
        <w:jc w:val="left"/>
      </w:pPr>
      <w:r>
        <w:t xml:space="preserve">MODULE: </w:t>
      </w:r>
      <w:r w:rsidR="00DB2C83">
        <w:t>MAINTENANCE AND RELIABILITY</w:t>
      </w:r>
    </w:p>
    <w:tbl>
      <w:tblPr>
        <w:tblStyle w:val="TableGrid"/>
        <w:tblW w:w="10350" w:type="dxa"/>
        <w:tblInd w:w="-635" w:type="dxa"/>
        <w:tblLook w:val="04A0" w:firstRow="1" w:lastRow="0" w:firstColumn="1" w:lastColumn="0" w:noHBand="0" w:noVBand="1"/>
      </w:tblPr>
      <w:tblGrid>
        <w:gridCol w:w="10350"/>
      </w:tblGrid>
      <w:tr w:rsidR="00DB2C83" w:rsidRPr="00A9115A" w14:paraId="7F9958F2" w14:textId="77777777" w:rsidTr="00184912">
        <w:trPr>
          <w:trHeight w:val="251"/>
        </w:trPr>
        <w:tc>
          <w:tcPr>
            <w:tcW w:w="10350" w:type="dxa"/>
            <w:tcBorders>
              <w:bottom w:val="single" w:sz="4" w:space="0" w:color="auto"/>
            </w:tcBorders>
            <w:shd w:val="clear" w:color="auto" w:fill="D9D9D9" w:themeFill="background1" w:themeFillShade="D9"/>
          </w:tcPr>
          <w:p w14:paraId="35CBF9B2" w14:textId="6CF5B4F3" w:rsidR="00DB2C83" w:rsidRDefault="00DB2C83"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DB2C83">
              <w:rPr>
                <w:rFonts w:ascii="EMprint" w:hAnsi="EMprint"/>
              </w:rPr>
              <w:t>Review the Equipment Strategy process</w:t>
            </w:r>
          </w:p>
          <w:p w14:paraId="55620F7F" w14:textId="77777777" w:rsidR="00DB2C83" w:rsidRPr="00DB2C83" w:rsidRDefault="00DB2C83" w:rsidP="00DB2C83">
            <w:pPr>
              <w:pStyle w:val="ListParagraph"/>
              <w:numPr>
                <w:ilvl w:val="4"/>
                <w:numId w:val="1"/>
              </w:numPr>
              <w:rPr>
                <w:rFonts w:ascii="EMprint" w:hAnsi="EMprint"/>
              </w:rPr>
            </w:pPr>
            <w:r w:rsidRPr="00DB2C83">
              <w:rPr>
                <w:rFonts w:ascii="EMprint" w:hAnsi="EMprint"/>
              </w:rPr>
              <w:t>Equipment Criticality Definition</w:t>
            </w:r>
          </w:p>
          <w:p w14:paraId="53C76F43" w14:textId="2F1AD3BE" w:rsidR="00DB2C83" w:rsidRPr="00DB2C83" w:rsidRDefault="00DB2C83" w:rsidP="00DB2C83">
            <w:pPr>
              <w:pStyle w:val="ListParagraph"/>
              <w:numPr>
                <w:ilvl w:val="4"/>
                <w:numId w:val="1"/>
              </w:numPr>
              <w:rPr>
                <w:rFonts w:ascii="EMprint" w:hAnsi="EMprint"/>
              </w:rPr>
            </w:pPr>
            <w:r w:rsidRPr="00DB2C83">
              <w:rPr>
                <w:rFonts w:ascii="EMprint" w:hAnsi="EMprint"/>
              </w:rPr>
              <w:t>Equipment Strategy development, including development of corresponding Procedures and Work Ai</w:t>
            </w:r>
            <w:r>
              <w:rPr>
                <w:rFonts w:ascii="EMprint" w:hAnsi="EMprint"/>
              </w:rPr>
              <w:t xml:space="preserve">ds and </w:t>
            </w:r>
            <w:r w:rsidR="008E6267">
              <w:rPr>
                <w:rFonts w:ascii="EMprint" w:hAnsi="EMprint"/>
              </w:rPr>
              <w:t xml:space="preserve">         </w:t>
            </w:r>
            <w:r w:rsidRPr="00DB2C83">
              <w:rPr>
                <w:rFonts w:ascii="EMprint" w:hAnsi="EMprint"/>
              </w:rPr>
              <w:t xml:space="preserve">how this is used as basis for updating the CMMS with the new strategy information and in particular, </w:t>
            </w:r>
          </w:p>
          <w:p w14:paraId="25045274" w14:textId="77777777" w:rsidR="00DB2C83" w:rsidRPr="00DB2C83" w:rsidRDefault="00DB2C83" w:rsidP="00DB2C83">
            <w:pPr>
              <w:pStyle w:val="ListParagraph"/>
              <w:numPr>
                <w:ilvl w:val="4"/>
                <w:numId w:val="1"/>
              </w:numPr>
              <w:rPr>
                <w:rFonts w:ascii="EMprint" w:hAnsi="EMprint"/>
              </w:rPr>
            </w:pPr>
            <w:r w:rsidRPr="00DB2C83">
              <w:rPr>
                <w:rFonts w:ascii="EMprint" w:hAnsi="EMprint"/>
              </w:rPr>
              <w:t>Execution of Equipment Strategy through the CMMS Preventive Maintenance program</w:t>
            </w:r>
          </w:p>
          <w:p w14:paraId="44515792" w14:textId="7B78CAC3" w:rsidR="00DB2C83" w:rsidRPr="00DB2C83" w:rsidRDefault="00DB2C83" w:rsidP="00184912">
            <w:pPr>
              <w:pStyle w:val="ListParagraph"/>
              <w:numPr>
                <w:ilvl w:val="4"/>
                <w:numId w:val="1"/>
              </w:numPr>
              <w:rPr>
                <w:rFonts w:ascii="EMprint" w:hAnsi="EMprint"/>
              </w:rPr>
            </w:pPr>
            <w:r w:rsidRPr="00DB2C83">
              <w:rPr>
                <w:rFonts w:ascii="EMprint" w:hAnsi="EMprint"/>
              </w:rPr>
              <w:t>Operator surveillance (and use of IntelaTrac if applicable)</w:t>
            </w:r>
          </w:p>
        </w:tc>
      </w:tr>
      <w:tr w:rsidR="00DB2C83" w:rsidRPr="00A9115A" w14:paraId="5AC60D20" w14:textId="77777777" w:rsidTr="00184912">
        <w:trPr>
          <w:trHeight w:val="251"/>
        </w:trPr>
        <w:tc>
          <w:tcPr>
            <w:tcW w:w="10350" w:type="dxa"/>
            <w:tcBorders>
              <w:bottom w:val="single" w:sz="4" w:space="0" w:color="auto"/>
            </w:tcBorders>
            <w:shd w:val="clear" w:color="auto" w:fill="D9D9D9" w:themeFill="background1" w:themeFillShade="D9"/>
          </w:tcPr>
          <w:p w14:paraId="4DF2B6A9" w14:textId="676F3312" w:rsidR="00DB2C83" w:rsidRPr="00DB2C83" w:rsidRDefault="00A717BE" w:rsidP="00DB2C83">
            <w:pPr>
              <w:rPr>
                <w:rFonts w:ascii="EMprint" w:hAnsi="EMprint"/>
              </w:rPr>
            </w:pPr>
            <w:r>
              <w:rPr>
                <w:rStyle w:val="IntenseReference"/>
                <w:rFonts w:ascii="EMprint" w:hAnsi="EMprint"/>
              </w:rPr>
              <w:t>LEARNING</w:t>
            </w:r>
            <w:r w:rsidR="00DB2C83">
              <w:rPr>
                <w:rStyle w:val="IntenseReference"/>
                <w:rFonts w:ascii="EMprint" w:hAnsi="EMprint"/>
              </w:rPr>
              <w:t xml:space="preserve"> SOURCE: </w:t>
            </w:r>
            <w:r w:rsidR="00DB2C83" w:rsidRPr="00DB2C83">
              <w:rPr>
                <w:rFonts w:ascii="EMprint" w:hAnsi="EMprint"/>
              </w:rPr>
              <w:t>Equipmen</w:t>
            </w:r>
            <w:r w:rsidR="00DB2C83">
              <w:rPr>
                <w:rFonts w:ascii="EMprint" w:hAnsi="EMprint"/>
              </w:rPr>
              <w:t xml:space="preserve">t Strategy Best Practice Manual, </w:t>
            </w:r>
            <w:r w:rsidR="00DB2C83" w:rsidRPr="00DB2C83">
              <w:rPr>
                <w:rFonts w:ascii="EMprint" w:hAnsi="EMprint"/>
              </w:rPr>
              <w:t>Equipment Strategy Training Network Site</w:t>
            </w:r>
          </w:p>
          <w:p w14:paraId="38F6451C" w14:textId="07265DF9" w:rsidR="00DB2C83" w:rsidRDefault="00DB2C83" w:rsidP="00DB2C83">
            <w:pPr>
              <w:rPr>
                <w:rStyle w:val="IntenseReference"/>
                <w:rFonts w:ascii="EMprint" w:hAnsi="EMprint"/>
              </w:rPr>
            </w:pPr>
            <w:r>
              <w:rPr>
                <w:rFonts w:ascii="EMprint" w:hAnsi="EMprint"/>
              </w:rPr>
              <w:t>Programmatics Supervisior.</w:t>
            </w:r>
          </w:p>
        </w:tc>
      </w:tr>
      <w:tr w:rsidR="00DB2C83" w:rsidRPr="00A9115A" w14:paraId="0D6A7D00" w14:textId="77777777" w:rsidTr="00184912">
        <w:trPr>
          <w:trHeight w:val="1133"/>
        </w:trPr>
        <w:tc>
          <w:tcPr>
            <w:tcW w:w="10350" w:type="dxa"/>
          </w:tcPr>
          <w:p w14:paraId="7AF2692D" w14:textId="77777777" w:rsidR="00DB2C83" w:rsidRDefault="00DB2C83" w:rsidP="00184912">
            <w:pPr>
              <w:pStyle w:val="TableBullet"/>
              <w:ind w:left="360" w:hanging="360"/>
              <w:rPr>
                <w:rFonts w:ascii="EMprint" w:hAnsi="EMprint"/>
              </w:rPr>
            </w:pPr>
          </w:p>
          <w:p w14:paraId="40B9DA69" w14:textId="77777777" w:rsidR="00DB2C83" w:rsidRDefault="00DB2C83" w:rsidP="00184912">
            <w:pPr>
              <w:pStyle w:val="TableBullet"/>
              <w:ind w:left="360" w:hanging="360"/>
              <w:rPr>
                <w:rFonts w:ascii="EMprint" w:hAnsi="EMprint"/>
              </w:rPr>
            </w:pPr>
          </w:p>
          <w:p w14:paraId="34FCB9C0" w14:textId="77777777" w:rsidR="00DB2C83" w:rsidRDefault="00DB2C83" w:rsidP="00184912">
            <w:pPr>
              <w:pStyle w:val="TableBullet"/>
              <w:ind w:left="360" w:hanging="360"/>
              <w:rPr>
                <w:rFonts w:ascii="EMprint" w:hAnsi="EMprint"/>
              </w:rPr>
            </w:pPr>
          </w:p>
          <w:p w14:paraId="5E6EB8CA" w14:textId="77777777" w:rsidR="00DB2C83" w:rsidRDefault="00DB2C83" w:rsidP="00184912">
            <w:pPr>
              <w:pStyle w:val="TableBullet"/>
              <w:ind w:left="360" w:hanging="360"/>
              <w:rPr>
                <w:rFonts w:ascii="EMprint" w:hAnsi="EMprint"/>
              </w:rPr>
            </w:pPr>
          </w:p>
          <w:p w14:paraId="58B40682" w14:textId="77777777" w:rsidR="00DB2C83" w:rsidRPr="000D1DE5" w:rsidRDefault="00DB2C83" w:rsidP="00184912">
            <w:pPr>
              <w:pStyle w:val="TableBullet"/>
              <w:ind w:left="360" w:hanging="360"/>
              <w:rPr>
                <w:rFonts w:ascii="EMprint" w:hAnsi="EMprint"/>
              </w:rPr>
            </w:pPr>
          </w:p>
        </w:tc>
      </w:tr>
      <w:tr w:rsidR="00DB2C83" w:rsidRPr="00A9115A" w14:paraId="3BA08114" w14:textId="77777777" w:rsidTr="00FE33D5">
        <w:trPr>
          <w:trHeight w:val="251"/>
        </w:trPr>
        <w:tc>
          <w:tcPr>
            <w:tcW w:w="10350" w:type="dxa"/>
            <w:shd w:val="clear" w:color="auto" w:fill="D9D9D9" w:themeFill="background1" w:themeFillShade="D9"/>
          </w:tcPr>
          <w:p w14:paraId="494A1F53" w14:textId="26F3F676" w:rsidR="00DB2C83" w:rsidRPr="00850D67" w:rsidRDefault="00DB2C83"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008E6267" w:rsidRPr="008E6267">
              <w:rPr>
                <w:rFonts w:ascii="EMprint" w:hAnsi="EMprint"/>
              </w:rPr>
              <w:t>Attend Fundamentals of Maintenance and Reliability training</w:t>
            </w:r>
          </w:p>
        </w:tc>
      </w:tr>
      <w:tr w:rsidR="00DB2C83" w:rsidRPr="00A9115A" w14:paraId="58C101B0" w14:textId="77777777" w:rsidTr="00FE33D5">
        <w:trPr>
          <w:trHeight w:val="251"/>
        </w:trPr>
        <w:tc>
          <w:tcPr>
            <w:tcW w:w="10350" w:type="dxa"/>
            <w:shd w:val="clear" w:color="auto" w:fill="D9D9D9" w:themeFill="background1" w:themeFillShade="D9"/>
          </w:tcPr>
          <w:p w14:paraId="1784B283" w14:textId="1D733FE6" w:rsidR="00DB2C83" w:rsidRPr="00C253FC" w:rsidRDefault="00A717BE" w:rsidP="008E6267">
            <w:pPr>
              <w:rPr>
                <w:rStyle w:val="IntenseReference"/>
                <w:rFonts w:ascii="EMprint" w:hAnsi="EMprint"/>
                <w:b w:val="0"/>
                <w:bCs w:val="0"/>
                <w:smallCaps w:val="0"/>
                <w:color w:val="auto"/>
                <w:spacing w:val="0"/>
              </w:rPr>
            </w:pPr>
            <w:r>
              <w:rPr>
                <w:rStyle w:val="IntenseReference"/>
                <w:rFonts w:ascii="EMprint" w:hAnsi="EMprint"/>
              </w:rPr>
              <w:t>LEARNING</w:t>
            </w:r>
            <w:r w:rsidR="00DB2C83">
              <w:rPr>
                <w:rStyle w:val="IntenseReference"/>
                <w:rFonts w:ascii="EMprint" w:hAnsi="EMprint"/>
              </w:rPr>
              <w:t xml:space="preserve"> SOURCE: </w:t>
            </w:r>
            <w:r w:rsidR="008E6267">
              <w:rPr>
                <w:rFonts w:ascii="EMprint" w:hAnsi="EMprint"/>
              </w:rPr>
              <w:t xml:space="preserve">GO Maintenance, </w:t>
            </w:r>
            <w:r w:rsidR="008E6267" w:rsidRPr="008E6267">
              <w:rPr>
                <w:rFonts w:ascii="EMprint" w:hAnsi="EMprint"/>
              </w:rPr>
              <w:t>GOTS e-Learning module</w:t>
            </w:r>
          </w:p>
        </w:tc>
      </w:tr>
      <w:tr w:rsidR="00DB2C83" w:rsidRPr="00A9115A" w14:paraId="351FFD1C" w14:textId="77777777" w:rsidTr="00184912">
        <w:trPr>
          <w:trHeight w:val="1133"/>
        </w:trPr>
        <w:tc>
          <w:tcPr>
            <w:tcW w:w="10350" w:type="dxa"/>
          </w:tcPr>
          <w:p w14:paraId="7F6A9C51" w14:textId="77777777" w:rsidR="00DB2C83" w:rsidRDefault="00DB2C83" w:rsidP="00184912">
            <w:pPr>
              <w:pStyle w:val="TableBullet"/>
              <w:ind w:left="360" w:hanging="360"/>
              <w:rPr>
                <w:rFonts w:ascii="EMprint" w:hAnsi="EMprint"/>
              </w:rPr>
            </w:pPr>
          </w:p>
          <w:p w14:paraId="37FBD865" w14:textId="77777777" w:rsidR="00DB2C83" w:rsidRDefault="00DB2C83" w:rsidP="00184912">
            <w:pPr>
              <w:pStyle w:val="TableBullet"/>
              <w:ind w:left="360" w:hanging="360"/>
              <w:rPr>
                <w:rFonts w:ascii="EMprint" w:hAnsi="EMprint"/>
              </w:rPr>
            </w:pPr>
          </w:p>
          <w:p w14:paraId="57E1B978" w14:textId="760D24B0" w:rsidR="00DB2C83" w:rsidRDefault="00DB2C83" w:rsidP="008E6267">
            <w:pPr>
              <w:pStyle w:val="TableBullet"/>
              <w:rPr>
                <w:rFonts w:ascii="EMprint" w:hAnsi="EMprint"/>
              </w:rPr>
            </w:pPr>
          </w:p>
          <w:p w14:paraId="714564A1" w14:textId="77777777" w:rsidR="008E6267" w:rsidRDefault="008E6267" w:rsidP="008E6267">
            <w:pPr>
              <w:pStyle w:val="TableBullet"/>
              <w:rPr>
                <w:rFonts w:ascii="EMprint" w:hAnsi="EMprint"/>
              </w:rPr>
            </w:pPr>
          </w:p>
          <w:p w14:paraId="09950651" w14:textId="77777777" w:rsidR="00DB2C83" w:rsidRPr="000D1DE5" w:rsidRDefault="00DB2C83" w:rsidP="00184912">
            <w:pPr>
              <w:pStyle w:val="TableBullet"/>
              <w:ind w:left="360" w:hanging="360"/>
              <w:rPr>
                <w:rFonts w:ascii="EMprint" w:hAnsi="EMprint"/>
              </w:rPr>
            </w:pPr>
          </w:p>
        </w:tc>
      </w:tr>
      <w:tr w:rsidR="00DB2C83" w:rsidRPr="00A9115A" w14:paraId="0E54EC9F" w14:textId="77777777" w:rsidTr="00FE33D5">
        <w:trPr>
          <w:trHeight w:val="251"/>
        </w:trPr>
        <w:tc>
          <w:tcPr>
            <w:tcW w:w="10350" w:type="dxa"/>
            <w:shd w:val="clear" w:color="auto" w:fill="D9D9D9" w:themeFill="background1" w:themeFillShade="D9"/>
          </w:tcPr>
          <w:p w14:paraId="273DF10B" w14:textId="6B65E45D" w:rsidR="00DB2C83" w:rsidRPr="008A6D1B" w:rsidRDefault="00DB2C83" w:rsidP="008E6267">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008E6267" w:rsidRPr="008E6267">
              <w:rPr>
                <w:rFonts w:ascii="EMprint" w:hAnsi="EMprint"/>
              </w:rPr>
              <w:t>Read M&amp;R UBP</w:t>
            </w:r>
          </w:p>
        </w:tc>
      </w:tr>
      <w:tr w:rsidR="00DB2C83" w:rsidRPr="00A9115A" w14:paraId="6879C1E9" w14:textId="77777777" w:rsidTr="00FE33D5">
        <w:trPr>
          <w:trHeight w:val="251"/>
        </w:trPr>
        <w:tc>
          <w:tcPr>
            <w:tcW w:w="10350" w:type="dxa"/>
            <w:shd w:val="clear" w:color="auto" w:fill="D9D9D9" w:themeFill="background1" w:themeFillShade="D9"/>
          </w:tcPr>
          <w:p w14:paraId="6B063706" w14:textId="35CDC9D3" w:rsidR="00DB2C83" w:rsidRDefault="00A717BE" w:rsidP="00184912">
            <w:pPr>
              <w:rPr>
                <w:rStyle w:val="IntenseReference"/>
                <w:rFonts w:ascii="EMprint" w:hAnsi="EMprint"/>
              </w:rPr>
            </w:pPr>
            <w:r>
              <w:rPr>
                <w:rStyle w:val="IntenseReference"/>
                <w:rFonts w:ascii="EMprint" w:hAnsi="EMprint"/>
              </w:rPr>
              <w:t>LEARNING</w:t>
            </w:r>
            <w:r w:rsidR="00DB2C83">
              <w:rPr>
                <w:rStyle w:val="IntenseReference"/>
                <w:rFonts w:ascii="EMprint" w:hAnsi="EMprint"/>
              </w:rPr>
              <w:t xml:space="preserve"> SOURCE: </w:t>
            </w:r>
            <w:r w:rsidR="008E6267" w:rsidRPr="008E6267">
              <w:rPr>
                <w:rFonts w:ascii="EMprint" w:hAnsi="EMprint"/>
              </w:rPr>
              <w:t>M&amp;R Manual</w:t>
            </w:r>
          </w:p>
        </w:tc>
      </w:tr>
      <w:tr w:rsidR="00DB2C83" w:rsidRPr="00A9115A" w14:paraId="326CAEFE" w14:textId="77777777" w:rsidTr="00184912">
        <w:trPr>
          <w:trHeight w:val="1133"/>
        </w:trPr>
        <w:tc>
          <w:tcPr>
            <w:tcW w:w="10350" w:type="dxa"/>
          </w:tcPr>
          <w:p w14:paraId="2210F4AB" w14:textId="77777777" w:rsidR="00DB2C83" w:rsidRDefault="00DB2C83" w:rsidP="00184912">
            <w:pPr>
              <w:pStyle w:val="TableBullet"/>
              <w:ind w:left="360" w:hanging="360"/>
              <w:rPr>
                <w:rFonts w:ascii="EMprint" w:hAnsi="EMprint"/>
              </w:rPr>
            </w:pPr>
          </w:p>
          <w:p w14:paraId="7F87029C" w14:textId="77777777" w:rsidR="00DB2C83" w:rsidRDefault="00DB2C83" w:rsidP="00184912">
            <w:pPr>
              <w:pStyle w:val="TableBullet"/>
              <w:ind w:left="360" w:hanging="360"/>
              <w:rPr>
                <w:rFonts w:ascii="EMprint" w:hAnsi="EMprint"/>
              </w:rPr>
            </w:pPr>
          </w:p>
          <w:p w14:paraId="797C073D" w14:textId="77777777" w:rsidR="00DB2C83" w:rsidRDefault="00DB2C83" w:rsidP="00184912">
            <w:pPr>
              <w:pStyle w:val="TableBullet"/>
              <w:ind w:left="360" w:hanging="360"/>
              <w:rPr>
                <w:rFonts w:ascii="EMprint" w:hAnsi="EMprint"/>
              </w:rPr>
            </w:pPr>
          </w:p>
          <w:p w14:paraId="692F8757" w14:textId="00CECBAF" w:rsidR="00DB2C83" w:rsidRDefault="00DB2C83" w:rsidP="008E6267">
            <w:pPr>
              <w:pStyle w:val="TableBullet"/>
              <w:rPr>
                <w:rFonts w:ascii="EMprint" w:hAnsi="EMprint"/>
              </w:rPr>
            </w:pPr>
          </w:p>
          <w:p w14:paraId="5F67F69C" w14:textId="77777777" w:rsidR="00DB2C83" w:rsidRPr="000D1DE5" w:rsidRDefault="00DB2C83" w:rsidP="00184912">
            <w:pPr>
              <w:pStyle w:val="TableBullet"/>
              <w:ind w:left="360" w:hanging="360"/>
              <w:rPr>
                <w:rFonts w:ascii="EMprint" w:hAnsi="EMprint"/>
              </w:rPr>
            </w:pPr>
          </w:p>
        </w:tc>
      </w:tr>
      <w:tr w:rsidR="00DB2C83" w:rsidRPr="00A9115A" w14:paraId="2CF219EE" w14:textId="77777777" w:rsidTr="00FE33D5">
        <w:trPr>
          <w:trHeight w:val="251"/>
        </w:trPr>
        <w:tc>
          <w:tcPr>
            <w:tcW w:w="10350" w:type="dxa"/>
            <w:shd w:val="clear" w:color="auto" w:fill="D9D9D9" w:themeFill="background1" w:themeFillShade="D9"/>
          </w:tcPr>
          <w:p w14:paraId="0E820478" w14:textId="6E98F6E8" w:rsidR="00DB2C83" w:rsidRPr="00850D67" w:rsidRDefault="00DB2C83"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008E6267" w:rsidRPr="008E6267">
              <w:rPr>
                <w:rFonts w:ascii="EMprint" w:hAnsi="EMprint"/>
              </w:rPr>
              <w:t>Review role of Maintenance in attaining FIMS and Reliability targets</w:t>
            </w:r>
          </w:p>
        </w:tc>
      </w:tr>
      <w:tr w:rsidR="00DB2C83" w:rsidRPr="00A9115A" w14:paraId="5AB5E958" w14:textId="77777777" w:rsidTr="00FE33D5">
        <w:trPr>
          <w:trHeight w:val="251"/>
        </w:trPr>
        <w:tc>
          <w:tcPr>
            <w:tcW w:w="10350" w:type="dxa"/>
            <w:shd w:val="clear" w:color="auto" w:fill="D9D9D9" w:themeFill="background1" w:themeFillShade="D9"/>
          </w:tcPr>
          <w:p w14:paraId="5ED98AFD" w14:textId="3420DE33" w:rsidR="00DB2C83" w:rsidRPr="00C253FC" w:rsidRDefault="00A717BE" w:rsidP="00184912">
            <w:pPr>
              <w:rPr>
                <w:rStyle w:val="IntenseReference"/>
                <w:rFonts w:ascii="EMprint" w:hAnsi="EMprint"/>
                <w:b w:val="0"/>
                <w:bCs w:val="0"/>
                <w:smallCaps w:val="0"/>
                <w:color w:val="auto"/>
                <w:spacing w:val="0"/>
              </w:rPr>
            </w:pPr>
            <w:r>
              <w:rPr>
                <w:rStyle w:val="IntenseReference"/>
                <w:rFonts w:ascii="EMprint" w:hAnsi="EMprint"/>
              </w:rPr>
              <w:t>LEARNING</w:t>
            </w:r>
            <w:r w:rsidR="008E6267">
              <w:rPr>
                <w:rStyle w:val="IntenseReference"/>
                <w:rFonts w:ascii="EMprint" w:hAnsi="EMprint"/>
              </w:rPr>
              <w:t xml:space="preserve"> SOURCE: </w:t>
            </w:r>
            <w:r w:rsidR="008E6267" w:rsidRPr="008E6267">
              <w:rPr>
                <w:rFonts w:ascii="EMprint" w:hAnsi="EMprint"/>
              </w:rPr>
              <w:t>M&amp;R Manual</w:t>
            </w:r>
          </w:p>
        </w:tc>
      </w:tr>
      <w:tr w:rsidR="00DB2C83" w:rsidRPr="00A9115A" w14:paraId="1FB2B278" w14:textId="77777777" w:rsidTr="00184912">
        <w:trPr>
          <w:trHeight w:val="1133"/>
        </w:trPr>
        <w:tc>
          <w:tcPr>
            <w:tcW w:w="10350" w:type="dxa"/>
          </w:tcPr>
          <w:p w14:paraId="0FC5C238" w14:textId="77777777" w:rsidR="00DB2C83" w:rsidRDefault="00DB2C83" w:rsidP="00184912">
            <w:pPr>
              <w:pStyle w:val="TableBullet"/>
              <w:ind w:left="360" w:hanging="360"/>
              <w:rPr>
                <w:rFonts w:ascii="EMprint" w:hAnsi="EMprint"/>
              </w:rPr>
            </w:pPr>
          </w:p>
          <w:p w14:paraId="30B88B60" w14:textId="77777777" w:rsidR="00DB2C83" w:rsidRDefault="00DB2C83" w:rsidP="00184912">
            <w:pPr>
              <w:pStyle w:val="TableBullet"/>
              <w:ind w:left="360" w:hanging="360"/>
              <w:rPr>
                <w:rFonts w:ascii="EMprint" w:hAnsi="EMprint"/>
              </w:rPr>
            </w:pPr>
          </w:p>
          <w:p w14:paraId="32C7C216" w14:textId="77777777" w:rsidR="00DB2C83" w:rsidRDefault="00DB2C83" w:rsidP="00184912">
            <w:pPr>
              <w:pStyle w:val="TableBullet"/>
              <w:ind w:left="360" w:hanging="360"/>
              <w:rPr>
                <w:rFonts w:ascii="EMprint" w:hAnsi="EMprint"/>
              </w:rPr>
            </w:pPr>
          </w:p>
          <w:p w14:paraId="346D8229" w14:textId="77777777" w:rsidR="00DB2C83" w:rsidRDefault="00DB2C83" w:rsidP="00184912">
            <w:pPr>
              <w:pStyle w:val="TableBullet"/>
              <w:ind w:left="360" w:hanging="360"/>
              <w:rPr>
                <w:rFonts w:ascii="EMprint" w:hAnsi="EMprint"/>
              </w:rPr>
            </w:pPr>
          </w:p>
          <w:p w14:paraId="42E67F69" w14:textId="3E03EA03" w:rsidR="00DB2C83" w:rsidRPr="000D1DE5" w:rsidRDefault="00DB2C83" w:rsidP="008E6267">
            <w:pPr>
              <w:pStyle w:val="TableBullet"/>
              <w:rPr>
                <w:rFonts w:ascii="EMprint" w:hAnsi="EMprint"/>
              </w:rPr>
            </w:pPr>
          </w:p>
        </w:tc>
      </w:tr>
      <w:tr w:rsidR="00DB2C83" w:rsidRPr="00850D67" w14:paraId="21CFDA3F" w14:textId="77777777" w:rsidTr="00FE33D5">
        <w:trPr>
          <w:trHeight w:val="251"/>
        </w:trPr>
        <w:tc>
          <w:tcPr>
            <w:tcW w:w="10350" w:type="dxa"/>
            <w:shd w:val="clear" w:color="auto" w:fill="D9D9D9" w:themeFill="background1" w:themeFillShade="D9"/>
          </w:tcPr>
          <w:p w14:paraId="25755879" w14:textId="49690493" w:rsidR="00DB2C83" w:rsidRPr="00850D67" w:rsidRDefault="00DB2C83"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008E6267" w:rsidRPr="008E6267">
              <w:rPr>
                <w:rFonts w:ascii="EMprint" w:hAnsi="EMprint"/>
              </w:rPr>
              <w:t>Participate in a work selection meeting in the field noting the application of RBWS, applying the proper level of risk, prioritization of work in SAP and how work is assigned and communicated.</w:t>
            </w:r>
          </w:p>
        </w:tc>
      </w:tr>
      <w:tr w:rsidR="00DB2C83" w:rsidRPr="00C253FC" w14:paraId="66818754" w14:textId="77777777" w:rsidTr="00FE33D5">
        <w:trPr>
          <w:trHeight w:val="251"/>
        </w:trPr>
        <w:tc>
          <w:tcPr>
            <w:tcW w:w="10350" w:type="dxa"/>
            <w:shd w:val="clear" w:color="auto" w:fill="D9D9D9" w:themeFill="background1" w:themeFillShade="D9"/>
          </w:tcPr>
          <w:p w14:paraId="3DF476E2" w14:textId="501A5A23" w:rsidR="00DB2C83" w:rsidRPr="00C253FC" w:rsidRDefault="00A717BE" w:rsidP="00184912">
            <w:pPr>
              <w:rPr>
                <w:rStyle w:val="IntenseReference"/>
                <w:rFonts w:ascii="EMprint" w:hAnsi="EMprint"/>
                <w:b w:val="0"/>
                <w:bCs w:val="0"/>
                <w:smallCaps w:val="0"/>
                <w:color w:val="auto"/>
                <w:spacing w:val="0"/>
              </w:rPr>
            </w:pPr>
            <w:r>
              <w:rPr>
                <w:rStyle w:val="IntenseReference"/>
                <w:rFonts w:ascii="EMprint" w:hAnsi="EMprint"/>
              </w:rPr>
              <w:t>LEARNING</w:t>
            </w:r>
            <w:r w:rsidR="00DB2C83">
              <w:rPr>
                <w:rStyle w:val="IntenseReference"/>
                <w:rFonts w:ascii="EMprint" w:hAnsi="EMprint"/>
              </w:rPr>
              <w:t xml:space="preserve"> SOURCE: </w:t>
            </w:r>
            <w:r w:rsidR="008E6267" w:rsidRPr="008E6267">
              <w:rPr>
                <w:rFonts w:ascii="EMprint" w:hAnsi="EMprint"/>
              </w:rPr>
              <w:t>Maintenance Planner</w:t>
            </w:r>
          </w:p>
        </w:tc>
      </w:tr>
      <w:tr w:rsidR="00DB2C83" w:rsidRPr="000D1DE5" w14:paraId="2466212C" w14:textId="77777777" w:rsidTr="00184912">
        <w:trPr>
          <w:trHeight w:val="1133"/>
        </w:trPr>
        <w:tc>
          <w:tcPr>
            <w:tcW w:w="10350" w:type="dxa"/>
          </w:tcPr>
          <w:p w14:paraId="12318972" w14:textId="77777777" w:rsidR="00DB2C83" w:rsidRDefault="00DB2C83" w:rsidP="00184912">
            <w:pPr>
              <w:pStyle w:val="TableBullet"/>
              <w:ind w:left="360" w:hanging="360"/>
              <w:rPr>
                <w:rFonts w:ascii="EMprint" w:hAnsi="EMprint"/>
              </w:rPr>
            </w:pPr>
          </w:p>
          <w:p w14:paraId="11728B6C" w14:textId="77777777" w:rsidR="00DB2C83" w:rsidRDefault="00DB2C83" w:rsidP="00184912">
            <w:pPr>
              <w:pStyle w:val="TableBullet"/>
              <w:ind w:left="360" w:hanging="360"/>
              <w:rPr>
                <w:rFonts w:ascii="EMprint" w:hAnsi="EMprint"/>
              </w:rPr>
            </w:pPr>
          </w:p>
          <w:p w14:paraId="725B59C4" w14:textId="77777777" w:rsidR="00DB2C83" w:rsidRDefault="00DB2C83" w:rsidP="00184912">
            <w:pPr>
              <w:pStyle w:val="TableBullet"/>
              <w:ind w:left="360" w:hanging="360"/>
              <w:rPr>
                <w:rFonts w:ascii="EMprint" w:hAnsi="EMprint"/>
              </w:rPr>
            </w:pPr>
          </w:p>
          <w:p w14:paraId="6259CA5C" w14:textId="270E6851" w:rsidR="00DB2C83" w:rsidRDefault="00DB2C83" w:rsidP="008E6267">
            <w:pPr>
              <w:pStyle w:val="TableBullet"/>
              <w:rPr>
                <w:rFonts w:ascii="EMprint" w:hAnsi="EMprint"/>
              </w:rPr>
            </w:pPr>
          </w:p>
          <w:p w14:paraId="29B51EAA" w14:textId="77777777" w:rsidR="00DB2C83" w:rsidRPr="000D1DE5" w:rsidRDefault="00DB2C83" w:rsidP="00184912">
            <w:pPr>
              <w:pStyle w:val="TableBullet"/>
              <w:ind w:left="360" w:hanging="360"/>
              <w:rPr>
                <w:rFonts w:ascii="EMprint" w:hAnsi="EMprint"/>
              </w:rPr>
            </w:pPr>
          </w:p>
        </w:tc>
      </w:tr>
    </w:tbl>
    <w:p w14:paraId="2002706A" w14:textId="77777777" w:rsidR="006E50B7" w:rsidRDefault="006E50B7" w:rsidP="00DB2C83">
      <w:pPr>
        <w:pStyle w:val="body"/>
        <w:sectPr w:rsidR="006E50B7" w:rsidSect="00AE7B83">
          <w:pgSz w:w="12240" w:h="15840"/>
          <w:pgMar w:top="1710" w:right="1440" w:bottom="993" w:left="1440" w:header="720" w:footer="576" w:gutter="0"/>
          <w:cols w:space="720"/>
          <w:titlePg/>
          <w:docGrid w:linePitch="360"/>
        </w:sectPr>
      </w:pPr>
    </w:p>
    <w:p w14:paraId="356C459E" w14:textId="2B3929B9" w:rsidR="00DB2C83" w:rsidRDefault="006E50B7" w:rsidP="00DB2C83">
      <w:pPr>
        <w:pStyle w:val="body"/>
      </w:pPr>
      <w:r w:rsidRPr="006E50B7">
        <w:rPr>
          <w:b/>
        </w:rPr>
        <w:t>Maintenance and Reliability,</w:t>
      </w:r>
      <w:r>
        <w:t xml:space="preserve"> Continued</w:t>
      </w:r>
    </w:p>
    <w:tbl>
      <w:tblPr>
        <w:tblStyle w:val="TableGrid"/>
        <w:tblW w:w="10350" w:type="dxa"/>
        <w:tblInd w:w="-635" w:type="dxa"/>
        <w:tblLook w:val="04A0" w:firstRow="1" w:lastRow="0" w:firstColumn="1" w:lastColumn="0" w:noHBand="0" w:noVBand="1"/>
      </w:tblPr>
      <w:tblGrid>
        <w:gridCol w:w="10350"/>
      </w:tblGrid>
      <w:tr w:rsidR="006E50B7" w:rsidRPr="00A9115A" w14:paraId="2E0840E8" w14:textId="77777777" w:rsidTr="00184912">
        <w:trPr>
          <w:trHeight w:val="251"/>
        </w:trPr>
        <w:tc>
          <w:tcPr>
            <w:tcW w:w="10350" w:type="dxa"/>
            <w:tcBorders>
              <w:bottom w:val="single" w:sz="4" w:space="0" w:color="auto"/>
            </w:tcBorders>
            <w:shd w:val="clear" w:color="auto" w:fill="D9D9D9" w:themeFill="background1" w:themeFillShade="D9"/>
          </w:tcPr>
          <w:p w14:paraId="585ACA1B" w14:textId="4BD0CD67" w:rsidR="006E50B7" w:rsidRPr="006E50B7" w:rsidRDefault="006E50B7" w:rsidP="006E50B7">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6E50B7">
              <w:rPr>
                <w:rFonts w:ascii="EMprint" w:hAnsi="EMprint"/>
              </w:rPr>
              <w:t>Select 3 critical PMs that are delinquent and verify whether appropriate approvals have been obtained for deferral.  Also, confirm that deferral rationale is appropriate.</w:t>
            </w:r>
          </w:p>
        </w:tc>
      </w:tr>
      <w:tr w:rsidR="006E50B7" w:rsidRPr="00A9115A" w14:paraId="614E1F97" w14:textId="77777777" w:rsidTr="00184912">
        <w:trPr>
          <w:trHeight w:val="251"/>
        </w:trPr>
        <w:tc>
          <w:tcPr>
            <w:tcW w:w="10350" w:type="dxa"/>
            <w:tcBorders>
              <w:bottom w:val="single" w:sz="4" w:space="0" w:color="auto"/>
            </w:tcBorders>
            <w:shd w:val="clear" w:color="auto" w:fill="D9D9D9" w:themeFill="background1" w:themeFillShade="D9"/>
          </w:tcPr>
          <w:p w14:paraId="0553220E" w14:textId="22D153F2" w:rsidR="006E50B7" w:rsidRPr="006E50B7" w:rsidRDefault="00A717BE" w:rsidP="00184912">
            <w:pPr>
              <w:rPr>
                <w:rStyle w:val="IntenseReference"/>
                <w:rFonts w:ascii="EMprint" w:hAnsi="EMprint"/>
                <w:b w:val="0"/>
                <w:bCs w:val="0"/>
                <w:smallCaps w:val="0"/>
                <w:color w:val="auto"/>
                <w:spacing w:val="0"/>
              </w:rPr>
            </w:pPr>
            <w:r>
              <w:rPr>
                <w:rStyle w:val="IntenseReference"/>
                <w:rFonts w:ascii="EMprint" w:hAnsi="EMprint"/>
              </w:rPr>
              <w:t>LEARNING</w:t>
            </w:r>
            <w:r w:rsidR="006E50B7">
              <w:rPr>
                <w:rStyle w:val="IntenseReference"/>
                <w:rFonts w:ascii="EMprint" w:hAnsi="EMprint"/>
              </w:rPr>
              <w:t xml:space="preserve"> SOURCE: </w:t>
            </w:r>
            <w:r w:rsidR="006E50B7" w:rsidRPr="006E50B7">
              <w:rPr>
                <w:rFonts w:ascii="EMprint" w:hAnsi="EMprint"/>
              </w:rPr>
              <w:t>Maintenance Planner</w:t>
            </w:r>
          </w:p>
        </w:tc>
      </w:tr>
      <w:tr w:rsidR="006E50B7" w:rsidRPr="00A9115A" w14:paraId="2C5667D6" w14:textId="77777777" w:rsidTr="00184912">
        <w:trPr>
          <w:trHeight w:val="1133"/>
        </w:trPr>
        <w:tc>
          <w:tcPr>
            <w:tcW w:w="10350" w:type="dxa"/>
          </w:tcPr>
          <w:p w14:paraId="0D1EE004" w14:textId="77777777" w:rsidR="006E50B7" w:rsidRDefault="006E50B7" w:rsidP="00184912">
            <w:pPr>
              <w:pStyle w:val="TableBullet"/>
              <w:ind w:left="360" w:hanging="360"/>
              <w:rPr>
                <w:rFonts w:ascii="EMprint" w:hAnsi="EMprint"/>
              </w:rPr>
            </w:pPr>
          </w:p>
          <w:p w14:paraId="7484AC1A" w14:textId="77777777" w:rsidR="006E50B7" w:rsidRDefault="006E50B7" w:rsidP="00184912">
            <w:pPr>
              <w:pStyle w:val="TableBullet"/>
              <w:ind w:left="360" w:hanging="360"/>
              <w:rPr>
                <w:rFonts w:ascii="EMprint" w:hAnsi="EMprint"/>
              </w:rPr>
            </w:pPr>
          </w:p>
          <w:p w14:paraId="34377D05" w14:textId="0418E1BE" w:rsidR="006E50B7" w:rsidRDefault="006E50B7" w:rsidP="006E50B7">
            <w:pPr>
              <w:pStyle w:val="TableBullet"/>
              <w:rPr>
                <w:rFonts w:ascii="EMprint" w:hAnsi="EMprint"/>
              </w:rPr>
            </w:pPr>
          </w:p>
          <w:p w14:paraId="4FC3F9E3" w14:textId="77777777" w:rsidR="006E50B7" w:rsidRPr="000D1DE5" w:rsidRDefault="006E50B7" w:rsidP="00184912">
            <w:pPr>
              <w:pStyle w:val="TableBullet"/>
              <w:ind w:left="360" w:hanging="360"/>
              <w:rPr>
                <w:rFonts w:ascii="EMprint" w:hAnsi="EMprint"/>
              </w:rPr>
            </w:pPr>
          </w:p>
        </w:tc>
      </w:tr>
      <w:tr w:rsidR="006E50B7" w:rsidRPr="00A9115A" w14:paraId="15ABE129" w14:textId="77777777" w:rsidTr="00FE33D5">
        <w:trPr>
          <w:trHeight w:val="251"/>
        </w:trPr>
        <w:tc>
          <w:tcPr>
            <w:tcW w:w="10350" w:type="dxa"/>
            <w:shd w:val="clear" w:color="auto" w:fill="D9D9D9" w:themeFill="background1" w:themeFillShade="D9"/>
          </w:tcPr>
          <w:p w14:paraId="09DA4593" w14:textId="780C0B62" w:rsidR="006E50B7" w:rsidRPr="00850D67" w:rsidRDefault="006E50B7"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6E50B7">
              <w:rPr>
                <w:rFonts w:ascii="EMprint" w:hAnsi="EMprint"/>
              </w:rPr>
              <w:t>Review overview of the CMMS system and how it is used for effective maintenance execution (ref. 1c above).</w:t>
            </w:r>
          </w:p>
        </w:tc>
      </w:tr>
      <w:tr w:rsidR="006E50B7" w:rsidRPr="00A9115A" w14:paraId="0739367C" w14:textId="77777777" w:rsidTr="00FE33D5">
        <w:trPr>
          <w:trHeight w:val="251"/>
        </w:trPr>
        <w:tc>
          <w:tcPr>
            <w:tcW w:w="10350" w:type="dxa"/>
            <w:shd w:val="clear" w:color="auto" w:fill="D9D9D9" w:themeFill="background1" w:themeFillShade="D9"/>
          </w:tcPr>
          <w:p w14:paraId="7DE9A3AE" w14:textId="10195E05" w:rsidR="006E50B7" w:rsidRPr="00C253FC" w:rsidRDefault="00A717BE" w:rsidP="00184912">
            <w:pPr>
              <w:rPr>
                <w:rStyle w:val="IntenseReference"/>
                <w:rFonts w:ascii="EMprint" w:hAnsi="EMprint"/>
                <w:b w:val="0"/>
                <w:bCs w:val="0"/>
                <w:smallCaps w:val="0"/>
                <w:color w:val="auto"/>
                <w:spacing w:val="0"/>
              </w:rPr>
            </w:pPr>
            <w:r>
              <w:rPr>
                <w:rStyle w:val="IntenseReference"/>
                <w:rFonts w:ascii="EMprint" w:hAnsi="EMprint"/>
              </w:rPr>
              <w:t>LEARNING</w:t>
            </w:r>
            <w:r w:rsidR="006E50B7">
              <w:rPr>
                <w:rStyle w:val="IntenseReference"/>
                <w:rFonts w:ascii="EMprint" w:hAnsi="EMprint"/>
              </w:rPr>
              <w:t xml:space="preserve"> SOURCE: </w:t>
            </w:r>
            <w:r w:rsidR="006E50B7" w:rsidRPr="006E50B7">
              <w:rPr>
                <w:rFonts w:ascii="EMprint" w:hAnsi="EMprint"/>
              </w:rPr>
              <w:t>M&amp;R Manual</w:t>
            </w:r>
          </w:p>
        </w:tc>
      </w:tr>
      <w:tr w:rsidR="006E50B7" w:rsidRPr="00A9115A" w14:paraId="72CA066A" w14:textId="77777777" w:rsidTr="00184912">
        <w:trPr>
          <w:trHeight w:val="1133"/>
        </w:trPr>
        <w:tc>
          <w:tcPr>
            <w:tcW w:w="10350" w:type="dxa"/>
          </w:tcPr>
          <w:p w14:paraId="38EBF8A8" w14:textId="77777777" w:rsidR="006E50B7" w:rsidRDefault="006E50B7" w:rsidP="00184912">
            <w:pPr>
              <w:pStyle w:val="TableBullet"/>
              <w:ind w:left="360" w:hanging="360"/>
              <w:rPr>
                <w:rFonts w:ascii="EMprint" w:hAnsi="EMprint"/>
              </w:rPr>
            </w:pPr>
          </w:p>
          <w:p w14:paraId="4FAF150E" w14:textId="77777777" w:rsidR="006E50B7" w:rsidRDefault="006E50B7" w:rsidP="00184912">
            <w:pPr>
              <w:pStyle w:val="TableBullet"/>
              <w:ind w:left="360" w:hanging="360"/>
              <w:rPr>
                <w:rFonts w:ascii="EMprint" w:hAnsi="EMprint"/>
              </w:rPr>
            </w:pPr>
          </w:p>
          <w:p w14:paraId="25773D4A" w14:textId="29109272" w:rsidR="006E50B7" w:rsidRDefault="006E50B7" w:rsidP="00184912">
            <w:pPr>
              <w:pStyle w:val="TableBullet"/>
              <w:rPr>
                <w:rFonts w:ascii="EMprint" w:hAnsi="EMprint"/>
              </w:rPr>
            </w:pPr>
          </w:p>
          <w:p w14:paraId="6A770364" w14:textId="77777777" w:rsidR="006E50B7" w:rsidRPr="000D1DE5" w:rsidRDefault="006E50B7" w:rsidP="00184912">
            <w:pPr>
              <w:pStyle w:val="TableBullet"/>
              <w:ind w:left="360" w:hanging="360"/>
              <w:rPr>
                <w:rFonts w:ascii="EMprint" w:hAnsi="EMprint"/>
              </w:rPr>
            </w:pPr>
          </w:p>
        </w:tc>
      </w:tr>
      <w:tr w:rsidR="006E50B7" w:rsidRPr="00A9115A" w14:paraId="7F3EE7DC" w14:textId="77777777" w:rsidTr="00FE33D5">
        <w:trPr>
          <w:trHeight w:val="251"/>
        </w:trPr>
        <w:tc>
          <w:tcPr>
            <w:tcW w:w="10350" w:type="dxa"/>
            <w:shd w:val="clear" w:color="auto" w:fill="D9D9D9" w:themeFill="background1" w:themeFillShade="D9"/>
          </w:tcPr>
          <w:p w14:paraId="4B6510B6" w14:textId="74ADBDAE" w:rsidR="006E50B7" w:rsidRPr="008A6D1B" w:rsidRDefault="006E50B7"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6E50B7">
              <w:rPr>
                <w:rFonts w:ascii="EMprint" w:hAnsi="EMprint"/>
              </w:rPr>
              <w:t>Review procedures used by each maintenance section; understand availability and use of procedures and vendor documentation in maintenance execution.</w:t>
            </w:r>
          </w:p>
        </w:tc>
      </w:tr>
      <w:tr w:rsidR="006E50B7" w:rsidRPr="00A9115A" w14:paraId="007D2933" w14:textId="77777777" w:rsidTr="00FE33D5">
        <w:trPr>
          <w:trHeight w:val="251"/>
        </w:trPr>
        <w:tc>
          <w:tcPr>
            <w:tcW w:w="10350" w:type="dxa"/>
            <w:shd w:val="clear" w:color="auto" w:fill="D9D9D9" w:themeFill="background1" w:themeFillShade="D9"/>
          </w:tcPr>
          <w:p w14:paraId="2B51E9A5" w14:textId="6CCB3605" w:rsidR="006E50B7" w:rsidRPr="006E50B7" w:rsidRDefault="00A717BE" w:rsidP="006E50B7">
            <w:pPr>
              <w:rPr>
                <w:rStyle w:val="IntenseReference"/>
                <w:rFonts w:ascii="EMprint" w:hAnsi="EMprint"/>
                <w:b w:val="0"/>
                <w:bCs w:val="0"/>
                <w:smallCaps w:val="0"/>
                <w:color w:val="auto"/>
                <w:spacing w:val="0"/>
              </w:rPr>
            </w:pPr>
            <w:r>
              <w:rPr>
                <w:rStyle w:val="IntenseReference"/>
                <w:rFonts w:ascii="EMprint" w:hAnsi="EMprint"/>
              </w:rPr>
              <w:t>LEARNING</w:t>
            </w:r>
            <w:r w:rsidR="006E50B7">
              <w:rPr>
                <w:rStyle w:val="IntenseReference"/>
                <w:rFonts w:ascii="EMprint" w:hAnsi="EMprint"/>
              </w:rPr>
              <w:t xml:space="preserve"> SOURCE: </w:t>
            </w:r>
            <w:r w:rsidR="006E50B7">
              <w:rPr>
                <w:rFonts w:ascii="EMprint" w:hAnsi="EMprint"/>
              </w:rPr>
              <w:t xml:space="preserve">Maintenance Procedures, </w:t>
            </w:r>
            <w:r w:rsidR="006E50B7" w:rsidRPr="006E50B7">
              <w:rPr>
                <w:rFonts w:ascii="EMprint" w:hAnsi="EMprint"/>
              </w:rPr>
              <w:t>Maintenance Supervisors</w:t>
            </w:r>
          </w:p>
        </w:tc>
      </w:tr>
      <w:tr w:rsidR="006E50B7" w:rsidRPr="00A9115A" w14:paraId="4DD7E2AC" w14:textId="77777777" w:rsidTr="00184912">
        <w:trPr>
          <w:trHeight w:val="1133"/>
        </w:trPr>
        <w:tc>
          <w:tcPr>
            <w:tcW w:w="10350" w:type="dxa"/>
          </w:tcPr>
          <w:p w14:paraId="5CA23D3A" w14:textId="77777777" w:rsidR="006E50B7" w:rsidRDefault="006E50B7" w:rsidP="00184912">
            <w:pPr>
              <w:pStyle w:val="TableBullet"/>
              <w:ind w:left="360" w:hanging="360"/>
              <w:rPr>
                <w:rFonts w:ascii="EMprint" w:hAnsi="EMprint"/>
              </w:rPr>
            </w:pPr>
          </w:p>
          <w:p w14:paraId="5713C0A6" w14:textId="77777777" w:rsidR="006E50B7" w:rsidRDefault="006E50B7" w:rsidP="00184912">
            <w:pPr>
              <w:pStyle w:val="TableBullet"/>
              <w:ind w:left="360" w:hanging="360"/>
              <w:rPr>
                <w:rFonts w:ascii="EMprint" w:hAnsi="EMprint"/>
              </w:rPr>
            </w:pPr>
          </w:p>
          <w:p w14:paraId="2BD278CC" w14:textId="77777777" w:rsidR="006E50B7" w:rsidRDefault="006E50B7" w:rsidP="00184912">
            <w:pPr>
              <w:pStyle w:val="TableBullet"/>
              <w:ind w:left="360" w:hanging="360"/>
              <w:rPr>
                <w:rFonts w:ascii="EMprint" w:hAnsi="EMprint"/>
              </w:rPr>
            </w:pPr>
          </w:p>
          <w:p w14:paraId="4470F171" w14:textId="77777777" w:rsidR="006E50B7" w:rsidRDefault="006E50B7" w:rsidP="00184912">
            <w:pPr>
              <w:pStyle w:val="TableBullet"/>
              <w:rPr>
                <w:rFonts w:ascii="EMprint" w:hAnsi="EMprint"/>
              </w:rPr>
            </w:pPr>
          </w:p>
          <w:p w14:paraId="3BEB52E5" w14:textId="77777777" w:rsidR="006E50B7" w:rsidRPr="000D1DE5" w:rsidRDefault="006E50B7" w:rsidP="00184912">
            <w:pPr>
              <w:pStyle w:val="TableBullet"/>
              <w:ind w:left="360" w:hanging="360"/>
              <w:rPr>
                <w:rFonts w:ascii="EMprint" w:hAnsi="EMprint"/>
              </w:rPr>
            </w:pPr>
          </w:p>
        </w:tc>
      </w:tr>
      <w:tr w:rsidR="006E50B7" w:rsidRPr="00A9115A" w14:paraId="53DF80F1" w14:textId="77777777" w:rsidTr="00FE33D5">
        <w:trPr>
          <w:trHeight w:val="251"/>
        </w:trPr>
        <w:tc>
          <w:tcPr>
            <w:tcW w:w="10350" w:type="dxa"/>
            <w:shd w:val="clear" w:color="auto" w:fill="D9D9D9" w:themeFill="background1" w:themeFillShade="D9"/>
          </w:tcPr>
          <w:p w14:paraId="6E1FC543" w14:textId="6383F08A" w:rsidR="006E50B7" w:rsidRPr="00850D67" w:rsidRDefault="006E50B7"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6E50B7">
              <w:rPr>
                <w:rFonts w:ascii="EMprint" w:hAnsi="EMprint"/>
              </w:rPr>
              <w:t>Read MAP and discuss its application within your Assets; review measurement records for key measurements in your Asset.</w:t>
            </w:r>
          </w:p>
        </w:tc>
      </w:tr>
      <w:tr w:rsidR="006E50B7" w:rsidRPr="00A9115A" w14:paraId="1E4B74D4" w14:textId="77777777" w:rsidTr="00FE33D5">
        <w:trPr>
          <w:trHeight w:val="251"/>
        </w:trPr>
        <w:tc>
          <w:tcPr>
            <w:tcW w:w="10350" w:type="dxa"/>
            <w:shd w:val="clear" w:color="auto" w:fill="D9D9D9" w:themeFill="background1" w:themeFillShade="D9"/>
          </w:tcPr>
          <w:p w14:paraId="40628314" w14:textId="361FF5C1" w:rsidR="006E50B7" w:rsidRPr="00C253FC" w:rsidRDefault="00A717BE" w:rsidP="006E50B7">
            <w:pPr>
              <w:rPr>
                <w:rStyle w:val="IntenseReference"/>
                <w:rFonts w:ascii="EMprint" w:hAnsi="EMprint"/>
                <w:b w:val="0"/>
                <w:bCs w:val="0"/>
                <w:smallCaps w:val="0"/>
                <w:color w:val="auto"/>
                <w:spacing w:val="0"/>
              </w:rPr>
            </w:pPr>
            <w:r>
              <w:rPr>
                <w:rStyle w:val="IntenseReference"/>
                <w:rFonts w:ascii="EMprint" w:hAnsi="EMprint"/>
              </w:rPr>
              <w:t>LEARNING</w:t>
            </w:r>
            <w:r w:rsidR="006E50B7">
              <w:rPr>
                <w:rStyle w:val="IntenseReference"/>
                <w:rFonts w:ascii="EMprint" w:hAnsi="EMprint"/>
              </w:rPr>
              <w:t xml:space="preserve"> SOURCE: </w:t>
            </w:r>
            <w:r w:rsidR="006E50B7" w:rsidRPr="006E50B7">
              <w:rPr>
                <w:rFonts w:ascii="EMprint" w:hAnsi="EMprint"/>
              </w:rPr>
              <w:t>Measurement Sup</w:t>
            </w:r>
            <w:r w:rsidR="006E50B7">
              <w:rPr>
                <w:rFonts w:ascii="EMprint" w:hAnsi="EMprint"/>
              </w:rPr>
              <w:t>er</w:t>
            </w:r>
            <w:r w:rsidR="006E50B7" w:rsidRPr="006E50B7">
              <w:rPr>
                <w:rFonts w:ascii="EMprint" w:hAnsi="EMprint"/>
              </w:rPr>
              <w:t>v</w:t>
            </w:r>
            <w:r w:rsidR="006E50B7">
              <w:rPr>
                <w:rFonts w:ascii="EMprint" w:hAnsi="EMprint"/>
              </w:rPr>
              <w:t>isor</w:t>
            </w:r>
            <w:r w:rsidR="006E50B7" w:rsidRPr="006E50B7">
              <w:rPr>
                <w:rFonts w:ascii="EMprint" w:hAnsi="EMprint"/>
              </w:rPr>
              <w:t>, Measurem</w:t>
            </w:r>
            <w:r w:rsidR="006E50B7">
              <w:rPr>
                <w:rFonts w:ascii="EMprint" w:hAnsi="EMprint"/>
              </w:rPr>
              <w:t xml:space="preserve">ent Engineer, Programmatic </w:t>
            </w:r>
            <w:r w:rsidR="009B6745" w:rsidRPr="006E50B7">
              <w:rPr>
                <w:rFonts w:ascii="EMprint" w:hAnsi="EMprint"/>
              </w:rPr>
              <w:t>Sup</w:t>
            </w:r>
            <w:r w:rsidR="009B6745">
              <w:rPr>
                <w:rFonts w:ascii="EMprint" w:hAnsi="EMprint"/>
              </w:rPr>
              <w:t>er</w:t>
            </w:r>
            <w:r w:rsidR="009B6745" w:rsidRPr="006E50B7">
              <w:rPr>
                <w:rFonts w:ascii="EMprint" w:hAnsi="EMprint"/>
              </w:rPr>
              <w:t>v</w:t>
            </w:r>
            <w:r w:rsidR="009B6745">
              <w:rPr>
                <w:rFonts w:ascii="EMprint" w:hAnsi="EMprint"/>
              </w:rPr>
              <w:t>isor</w:t>
            </w:r>
            <w:r w:rsidR="006E50B7">
              <w:rPr>
                <w:rFonts w:ascii="EMprint" w:hAnsi="EMprint"/>
              </w:rPr>
              <w:t xml:space="preserve">, I&amp;C Maintenance </w:t>
            </w:r>
            <w:r w:rsidR="009B6745" w:rsidRPr="006E50B7">
              <w:rPr>
                <w:rFonts w:ascii="EMprint" w:hAnsi="EMprint"/>
              </w:rPr>
              <w:t>Sup</w:t>
            </w:r>
            <w:r w:rsidR="009B6745">
              <w:rPr>
                <w:rFonts w:ascii="EMprint" w:hAnsi="EMprint"/>
              </w:rPr>
              <w:t>er</w:t>
            </w:r>
            <w:r w:rsidR="009B6745" w:rsidRPr="006E50B7">
              <w:rPr>
                <w:rFonts w:ascii="EMprint" w:hAnsi="EMprint"/>
              </w:rPr>
              <w:t>v</w:t>
            </w:r>
            <w:r w:rsidR="009B6745">
              <w:rPr>
                <w:rFonts w:ascii="EMprint" w:hAnsi="EMprint"/>
              </w:rPr>
              <w:t>isor</w:t>
            </w:r>
            <w:r w:rsidR="006E50B7">
              <w:rPr>
                <w:rFonts w:ascii="EMprint" w:hAnsi="EMprint"/>
              </w:rPr>
              <w:t xml:space="preserve">, </w:t>
            </w:r>
            <w:r w:rsidR="006E50B7" w:rsidRPr="006E50B7">
              <w:rPr>
                <w:rFonts w:ascii="EMprint" w:hAnsi="EMprint"/>
              </w:rPr>
              <w:t>e-Learning Module</w:t>
            </w:r>
          </w:p>
        </w:tc>
      </w:tr>
      <w:tr w:rsidR="006E50B7" w:rsidRPr="00A9115A" w14:paraId="786934AF" w14:textId="77777777" w:rsidTr="00184912">
        <w:trPr>
          <w:trHeight w:val="1133"/>
        </w:trPr>
        <w:tc>
          <w:tcPr>
            <w:tcW w:w="10350" w:type="dxa"/>
          </w:tcPr>
          <w:p w14:paraId="4FCDA555" w14:textId="77777777" w:rsidR="006E50B7" w:rsidRDefault="006E50B7" w:rsidP="00184912">
            <w:pPr>
              <w:pStyle w:val="TableBullet"/>
              <w:ind w:left="360" w:hanging="360"/>
              <w:rPr>
                <w:rFonts w:ascii="EMprint" w:hAnsi="EMprint"/>
              </w:rPr>
            </w:pPr>
          </w:p>
          <w:p w14:paraId="1F4C9030" w14:textId="77777777" w:rsidR="006E50B7" w:rsidRDefault="006E50B7" w:rsidP="00184912">
            <w:pPr>
              <w:pStyle w:val="TableBullet"/>
              <w:ind w:left="360" w:hanging="360"/>
              <w:rPr>
                <w:rFonts w:ascii="EMprint" w:hAnsi="EMprint"/>
              </w:rPr>
            </w:pPr>
          </w:p>
          <w:p w14:paraId="707AB1FC" w14:textId="1A0AE2E4" w:rsidR="006E50B7" w:rsidRDefault="006E50B7" w:rsidP="006E50B7">
            <w:pPr>
              <w:pStyle w:val="TableBullet"/>
              <w:rPr>
                <w:rFonts w:ascii="EMprint" w:hAnsi="EMprint"/>
              </w:rPr>
            </w:pPr>
          </w:p>
          <w:p w14:paraId="2E0B091C" w14:textId="77777777" w:rsidR="006E50B7" w:rsidRPr="000D1DE5" w:rsidRDefault="006E50B7" w:rsidP="00184912">
            <w:pPr>
              <w:pStyle w:val="TableBullet"/>
              <w:rPr>
                <w:rFonts w:ascii="EMprint" w:hAnsi="EMprint"/>
              </w:rPr>
            </w:pPr>
          </w:p>
        </w:tc>
      </w:tr>
      <w:tr w:rsidR="006E50B7" w:rsidRPr="00850D67" w14:paraId="4D99048F" w14:textId="77777777" w:rsidTr="00FE33D5">
        <w:trPr>
          <w:trHeight w:val="251"/>
        </w:trPr>
        <w:tc>
          <w:tcPr>
            <w:tcW w:w="10350" w:type="dxa"/>
            <w:shd w:val="clear" w:color="auto" w:fill="D9D9D9" w:themeFill="background1" w:themeFillShade="D9"/>
          </w:tcPr>
          <w:p w14:paraId="48A71CE0" w14:textId="2D911CE6" w:rsidR="006E50B7" w:rsidRDefault="006E50B7"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6E50B7">
              <w:rPr>
                <w:rFonts w:ascii="EMprint" w:hAnsi="EMprint"/>
              </w:rPr>
              <w:t>With each section Lead, discuss the detailed responsibility of each Maintenance section. Suggested methodology is to work alongside technicians in each section:</w:t>
            </w:r>
          </w:p>
          <w:p w14:paraId="321D1D80" w14:textId="77777777" w:rsidR="006E50B7" w:rsidRPr="006E50B7" w:rsidRDefault="006E50B7" w:rsidP="006E50B7">
            <w:pPr>
              <w:pStyle w:val="ListParagraph"/>
              <w:numPr>
                <w:ilvl w:val="5"/>
                <w:numId w:val="1"/>
              </w:numPr>
              <w:rPr>
                <w:rFonts w:ascii="EMprint" w:hAnsi="EMprint"/>
              </w:rPr>
            </w:pPr>
            <w:r w:rsidRPr="006E50B7">
              <w:rPr>
                <w:rFonts w:ascii="EMprint" w:hAnsi="EMprint"/>
              </w:rPr>
              <w:t>Mechanical (fixed) Maintenance</w:t>
            </w:r>
          </w:p>
          <w:p w14:paraId="220193AA" w14:textId="77777777" w:rsidR="006E50B7" w:rsidRPr="006E50B7" w:rsidRDefault="006E50B7" w:rsidP="006E50B7">
            <w:pPr>
              <w:pStyle w:val="ListParagraph"/>
              <w:numPr>
                <w:ilvl w:val="5"/>
                <w:numId w:val="1"/>
              </w:numPr>
              <w:rPr>
                <w:rFonts w:ascii="EMprint" w:hAnsi="EMprint"/>
              </w:rPr>
            </w:pPr>
            <w:r w:rsidRPr="006E50B7">
              <w:rPr>
                <w:rFonts w:ascii="EMprint" w:hAnsi="EMprint"/>
              </w:rPr>
              <w:t>Machinery Maintenance</w:t>
            </w:r>
          </w:p>
          <w:p w14:paraId="318AA445" w14:textId="77777777" w:rsidR="006E50B7" w:rsidRPr="006E50B7" w:rsidRDefault="006E50B7" w:rsidP="006E50B7">
            <w:pPr>
              <w:pStyle w:val="ListParagraph"/>
              <w:numPr>
                <w:ilvl w:val="5"/>
                <w:numId w:val="1"/>
              </w:numPr>
              <w:rPr>
                <w:rFonts w:ascii="EMprint" w:hAnsi="EMprint"/>
              </w:rPr>
            </w:pPr>
            <w:r w:rsidRPr="006E50B7">
              <w:rPr>
                <w:rFonts w:ascii="EMprint" w:hAnsi="EMprint"/>
              </w:rPr>
              <w:t>Field Instrument Maintenance</w:t>
            </w:r>
          </w:p>
          <w:p w14:paraId="2ECCB7CB" w14:textId="77777777" w:rsidR="006E50B7" w:rsidRPr="006E50B7" w:rsidRDefault="006E50B7" w:rsidP="006E50B7">
            <w:pPr>
              <w:pStyle w:val="ListParagraph"/>
              <w:numPr>
                <w:ilvl w:val="5"/>
                <w:numId w:val="1"/>
              </w:numPr>
              <w:rPr>
                <w:rFonts w:ascii="EMprint" w:hAnsi="EMprint"/>
              </w:rPr>
            </w:pPr>
            <w:r w:rsidRPr="006E50B7">
              <w:rPr>
                <w:rFonts w:ascii="EMprint" w:hAnsi="EMprint"/>
              </w:rPr>
              <w:t>Control System Maintenance</w:t>
            </w:r>
          </w:p>
          <w:p w14:paraId="7EB3C095" w14:textId="77777777" w:rsidR="006E50B7" w:rsidRPr="006E50B7" w:rsidRDefault="006E50B7" w:rsidP="006E50B7">
            <w:pPr>
              <w:pStyle w:val="ListParagraph"/>
              <w:numPr>
                <w:ilvl w:val="5"/>
                <w:numId w:val="1"/>
              </w:numPr>
              <w:rPr>
                <w:rFonts w:ascii="EMprint" w:hAnsi="EMprint"/>
              </w:rPr>
            </w:pPr>
            <w:r w:rsidRPr="006E50B7">
              <w:rPr>
                <w:rFonts w:ascii="EMprint" w:hAnsi="EMprint"/>
              </w:rPr>
              <w:t>Measurement</w:t>
            </w:r>
          </w:p>
          <w:p w14:paraId="771722A5" w14:textId="72954C20" w:rsidR="006E50B7" w:rsidRPr="006E50B7" w:rsidRDefault="006E50B7" w:rsidP="00184912">
            <w:pPr>
              <w:pStyle w:val="ListParagraph"/>
              <w:numPr>
                <w:ilvl w:val="5"/>
                <w:numId w:val="1"/>
              </w:numPr>
              <w:rPr>
                <w:rFonts w:ascii="EMprint" w:hAnsi="EMprint"/>
              </w:rPr>
            </w:pPr>
            <w:r w:rsidRPr="006E50B7">
              <w:rPr>
                <w:rFonts w:ascii="EMprint" w:hAnsi="EMprint"/>
              </w:rPr>
              <w:t>Electrical Maintenance</w:t>
            </w:r>
          </w:p>
        </w:tc>
      </w:tr>
      <w:tr w:rsidR="006E50B7" w:rsidRPr="00C253FC" w14:paraId="6E4C8589" w14:textId="77777777" w:rsidTr="00FE33D5">
        <w:trPr>
          <w:trHeight w:val="251"/>
        </w:trPr>
        <w:tc>
          <w:tcPr>
            <w:tcW w:w="10350" w:type="dxa"/>
            <w:shd w:val="clear" w:color="auto" w:fill="D9D9D9" w:themeFill="background1" w:themeFillShade="D9"/>
          </w:tcPr>
          <w:p w14:paraId="0250BC18" w14:textId="0CA8C66E" w:rsidR="006E50B7" w:rsidRPr="00C253FC" w:rsidRDefault="00A717BE" w:rsidP="00184912">
            <w:pPr>
              <w:rPr>
                <w:rStyle w:val="IntenseReference"/>
                <w:rFonts w:ascii="EMprint" w:hAnsi="EMprint"/>
                <w:b w:val="0"/>
                <w:bCs w:val="0"/>
                <w:smallCaps w:val="0"/>
                <w:color w:val="auto"/>
                <w:spacing w:val="0"/>
              </w:rPr>
            </w:pPr>
            <w:r>
              <w:rPr>
                <w:rStyle w:val="IntenseReference"/>
                <w:rFonts w:ascii="EMprint" w:hAnsi="EMprint"/>
              </w:rPr>
              <w:t>LEARNING</w:t>
            </w:r>
            <w:r w:rsidR="006E50B7">
              <w:rPr>
                <w:rStyle w:val="IntenseReference"/>
                <w:rFonts w:ascii="EMprint" w:hAnsi="EMprint"/>
              </w:rPr>
              <w:t xml:space="preserve"> SOURCE: </w:t>
            </w:r>
            <w:r w:rsidR="006E50B7">
              <w:rPr>
                <w:rFonts w:ascii="EMprint" w:hAnsi="EMprint"/>
              </w:rPr>
              <w:t>Maintenance Supervisor</w:t>
            </w:r>
          </w:p>
        </w:tc>
      </w:tr>
      <w:tr w:rsidR="006E50B7" w:rsidRPr="000D1DE5" w14:paraId="52A6C4D2" w14:textId="77777777" w:rsidTr="00184912">
        <w:trPr>
          <w:trHeight w:val="1133"/>
        </w:trPr>
        <w:tc>
          <w:tcPr>
            <w:tcW w:w="10350" w:type="dxa"/>
          </w:tcPr>
          <w:p w14:paraId="72278BE4" w14:textId="78ADD8F5" w:rsidR="006E50B7" w:rsidRDefault="006E50B7" w:rsidP="006E50B7">
            <w:pPr>
              <w:pStyle w:val="TableBullet"/>
              <w:rPr>
                <w:rFonts w:ascii="EMprint" w:hAnsi="EMprint"/>
              </w:rPr>
            </w:pPr>
          </w:p>
          <w:p w14:paraId="7E8AAE99" w14:textId="3D0271C9" w:rsidR="006E50B7" w:rsidRDefault="006E50B7" w:rsidP="006E50B7">
            <w:pPr>
              <w:pStyle w:val="TableBullet"/>
              <w:rPr>
                <w:rFonts w:ascii="EMprint" w:hAnsi="EMprint"/>
              </w:rPr>
            </w:pPr>
          </w:p>
          <w:p w14:paraId="6C01BA62" w14:textId="77777777" w:rsidR="006E50B7" w:rsidRDefault="006E50B7" w:rsidP="00184912">
            <w:pPr>
              <w:pStyle w:val="TableBullet"/>
              <w:ind w:left="360" w:hanging="360"/>
              <w:rPr>
                <w:rFonts w:ascii="EMprint" w:hAnsi="EMprint"/>
              </w:rPr>
            </w:pPr>
          </w:p>
          <w:p w14:paraId="19582F13" w14:textId="77777777" w:rsidR="006E50B7" w:rsidRDefault="006E50B7" w:rsidP="00184912">
            <w:pPr>
              <w:pStyle w:val="TableBullet"/>
              <w:rPr>
                <w:rFonts w:ascii="EMprint" w:hAnsi="EMprint"/>
              </w:rPr>
            </w:pPr>
          </w:p>
          <w:p w14:paraId="6712ADEA" w14:textId="77777777" w:rsidR="006E50B7" w:rsidRPr="000D1DE5" w:rsidRDefault="006E50B7" w:rsidP="00184912">
            <w:pPr>
              <w:pStyle w:val="TableBullet"/>
              <w:ind w:left="360" w:hanging="360"/>
              <w:rPr>
                <w:rFonts w:ascii="EMprint" w:hAnsi="EMprint"/>
              </w:rPr>
            </w:pPr>
          </w:p>
        </w:tc>
      </w:tr>
    </w:tbl>
    <w:p w14:paraId="345B70EC" w14:textId="77777777" w:rsidR="00CC51E1" w:rsidRDefault="00CC51E1" w:rsidP="00DB2C83">
      <w:pPr>
        <w:pStyle w:val="body"/>
        <w:sectPr w:rsidR="00CC51E1" w:rsidSect="00AE7B83">
          <w:pgSz w:w="12240" w:h="15840"/>
          <w:pgMar w:top="1710" w:right="1440" w:bottom="993" w:left="1440" w:header="720" w:footer="576" w:gutter="0"/>
          <w:cols w:space="720"/>
          <w:titlePg/>
          <w:docGrid w:linePitch="360"/>
        </w:sectPr>
      </w:pPr>
    </w:p>
    <w:p w14:paraId="1603180C" w14:textId="77777777" w:rsidR="00CC51E1" w:rsidRDefault="00CC51E1" w:rsidP="00CC51E1">
      <w:pPr>
        <w:pStyle w:val="body"/>
      </w:pPr>
      <w:r w:rsidRPr="006E50B7">
        <w:rPr>
          <w:b/>
        </w:rPr>
        <w:t>Maintenance and Reliability,</w:t>
      </w:r>
      <w:r>
        <w:t xml:space="preserve"> Continued</w:t>
      </w:r>
    </w:p>
    <w:tbl>
      <w:tblPr>
        <w:tblStyle w:val="TableGrid"/>
        <w:tblW w:w="10350" w:type="dxa"/>
        <w:tblInd w:w="-635" w:type="dxa"/>
        <w:tblLook w:val="04A0" w:firstRow="1" w:lastRow="0" w:firstColumn="1" w:lastColumn="0" w:noHBand="0" w:noVBand="1"/>
      </w:tblPr>
      <w:tblGrid>
        <w:gridCol w:w="10350"/>
      </w:tblGrid>
      <w:tr w:rsidR="00CC51E1" w:rsidRPr="00A9115A" w14:paraId="03776276" w14:textId="77777777" w:rsidTr="00184912">
        <w:trPr>
          <w:trHeight w:val="251"/>
        </w:trPr>
        <w:tc>
          <w:tcPr>
            <w:tcW w:w="10350" w:type="dxa"/>
            <w:tcBorders>
              <w:bottom w:val="single" w:sz="4" w:space="0" w:color="auto"/>
            </w:tcBorders>
            <w:shd w:val="clear" w:color="auto" w:fill="D9D9D9" w:themeFill="background1" w:themeFillShade="D9"/>
          </w:tcPr>
          <w:p w14:paraId="31396F81" w14:textId="1F4B0EB1" w:rsidR="00CC51E1" w:rsidRPr="006E50B7" w:rsidRDefault="00CC51E1"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CC51E1">
              <w:rPr>
                <w:rFonts w:ascii="EMprint" w:hAnsi="EMprint"/>
              </w:rPr>
              <w:t>Review the Planning process. Work alongside the Planner to plan major maintenance tasks.</w:t>
            </w:r>
          </w:p>
        </w:tc>
      </w:tr>
      <w:tr w:rsidR="00CC51E1" w:rsidRPr="00A9115A" w14:paraId="7204CACB" w14:textId="77777777" w:rsidTr="00184912">
        <w:trPr>
          <w:trHeight w:val="251"/>
        </w:trPr>
        <w:tc>
          <w:tcPr>
            <w:tcW w:w="10350" w:type="dxa"/>
            <w:tcBorders>
              <w:bottom w:val="single" w:sz="4" w:space="0" w:color="auto"/>
            </w:tcBorders>
            <w:shd w:val="clear" w:color="auto" w:fill="D9D9D9" w:themeFill="background1" w:themeFillShade="D9"/>
          </w:tcPr>
          <w:p w14:paraId="1608FDFF" w14:textId="107142B1" w:rsidR="00CC51E1" w:rsidRPr="006E50B7" w:rsidRDefault="00A717BE" w:rsidP="00CC51E1">
            <w:pPr>
              <w:rPr>
                <w:rStyle w:val="IntenseReference"/>
                <w:rFonts w:ascii="EMprint" w:hAnsi="EMprint"/>
                <w:b w:val="0"/>
                <w:bCs w:val="0"/>
                <w:smallCaps w:val="0"/>
                <w:color w:val="auto"/>
                <w:spacing w:val="0"/>
              </w:rPr>
            </w:pPr>
            <w:r>
              <w:rPr>
                <w:rStyle w:val="IntenseReference"/>
                <w:rFonts w:ascii="EMprint" w:hAnsi="EMprint"/>
              </w:rPr>
              <w:t>LEARNING</w:t>
            </w:r>
            <w:r w:rsidR="00CC51E1">
              <w:rPr>
                <w:rStyle w:val="IntenseReference"/>
                <w:rFonts w:ascii="EMprint" w:hAnsi="EMprint"/>
              </w:rPr>
              <w:t xml:space="preserve"> SOURCE: </w:t>
            </w:r>
            <w:r w:rsidR="00CC51E1">
              <w:rPr>
                <w:rFonts w:ascii="EMprint" w:hAnsi="EMprint"/>
              </w:rPr>
              <w:t xml:space="preserve">Fundamentals of M&amp;R Training, </w:t>
            </w:r>
            <w:r w:rsidR="00CC51E1" w:rsidRPr="00CC51E1">
              <w:rPr>
                <w:rFonts w:ascii="EMprint" w:hAnsi="EMprint"/>
              </w:rPr>
              <w:t>Advance Planner Training</w:t>
            </w:r>
          </w:p>
        </w:tc>
      </w:tr>
      <w:tr w:rsidR="00CC51E1" w:rsidRPr="00A9115A" w14:paraId="70880070" w14:textId="77777777" w:rsidTr="00184912">
        <w:trPr>
          <w:trHeight w:val="1133"/>
        </w:trPr>
        <w:tc>
          <w:tcPr>
            <w:tcW w:w="10350" w:type="dxa"/>
          </w:tcPr>
          <w:p w14:paraId="3CE4BF90" w14:textId="77777777" w:rsidR="00CC51E1" w:rsidRDefault="00CC51E1" w:rsidP="00184912">
            <w:pPr>
              <w:pStyle w:val="TableBullet"/>
              <w:ind w:left="360" w:hanging="360"/>
              <w:rPr>
                <w:rFonts w:ascii="EMprint" w:hAnsi="EMprint"/>
              </w:rPr>
            </w:pPr>
          </w:p>
          <w:p w14:paraId="2E95CDDB" w14:textId="77777777" w:rsidR="00CC51E1" w:rsidRDefault="00CC51E1" w:rsidP="00184912">
            <w:pPr>
              <w:pStyle w:val="TableBullet"/>
              <w:ind w:left="360" w:hanging="360"/>
              <w:rPr>
                <w:rFonts w:ascii="EMprint" w:hAnsi="EMprint"/>
              </w:rPr>
            </w:pPr>
          </w:p>
          <w:p w14:paraId="44071C88" w14:textId="77777777" w:rsidR="00CC51E1" w:rsidRDefault="00CC51E1" w:rsidP="00184912">
            <w:pPr>
              <w:pStyle w:val="TableBullet"/>
              <w:rPr>
                <w:rFonts w:ascii="EMprint" w:hAnsi="EMprint"/>
              </w:rPr>
            </w:pPr>
          </w:p>
          <w:p w14:paraId="5FDE5C4E" w14:textId="77777777" w:rsidR="00CC51E1" w:rsidRPr="000D1DE5" w:rsidRDefault="00CC51E1" w:rsidP="00184912">
            <w:pPr>
              <w:pStyle w:val="TableBullet"/>
              <w:ind w:left="360" w:hanging="360"/>
              <w:rPr>
                <w:rFonts w:ascii="EMprint" w:hAnsi="EMprint"/>
              </w:rPr>
            </w:pPr>
          </w:p>
        </w:tc>
      </w:tr>
      <w:tr w:rsidR="00CC51E1" w:rsidRPr="00A9115A" w14:paraId="2195BA4E" w14:textId="77777777" w:rsidTr="00FE33D5">
        <w:trPr>
          <w:trHeight w:val="251"/>
        </w:trPr>
        <w:tc>
          <w:tcPr>
            <w:tcW w:w="10350" w:type="dxa"/>
            <w:shd w:val="clear" w:color="auto" w:fill="D9D9D9" w:themeFill="background1" w:themeFillShade="D9"/>
          </w:tcPr>
          <w:p w14:paraId="2C85BC4E" w14:textId="4226F2A3" w:rsidR="00CC51E1" w:rsidRPr="00850D67" w:rsidRDefault="00CC51E1"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CC51E1">
              <w:rPr>
                <w:rFonts w:ascii="EMprint" w:hAnsi="EMprint"/>
              </w:rPr>
              <w:t>Review the scheduling process. Gain a supervisory knowledge of the computerized system being used. Attend daily and weekly scheduling meetings. Understand support provided by SAP Specialist.</w:t>
            </w:r>
          </w:p>
        </w:tc>
      </w:tr>
      <w:tr w:rsidR="00CC51E1" w:rsidRPr="00A9115A" w14:paraId="41DA0FE1" w14:textId="77777777" w:rsidTr="00FE33D5">
        <w:trPr>
          <w:trHeight w:val="251"/>
        </w:trPr>
        <w:tc>
          <w:tcPr>
            <w:tcW w:w="10350" w:type="dxa"/>
            <w:shd w:val="clear" w:color="auto" w:fill="D9D9D9" w:themeFill="background1" w:themeFillShade="D9"/>
          </w:tcPr>
          <w:p w14:paraId="0818FE22" w14:textId="0DC6BF25" w:rsidR="00CC51E1" w:rsidRPr="00C253FC" w:rsidRDefault="00A717BE" w:rsidP="00CC51E1">
            <w:pPr>
              <w:rPr>
                <w:rStyle w:val="IntenseReference"/>
                <w:rFonts w:ascii="EMprint" w:hAnsi="EMprint"/>
                <w:b w:val="0"/>
                <w:bCs w:val="0"/>
                <w:smallCaps w:val="0"/>
                <w:color w:val="auto"/>
                <w:spacing w:val="0"/>
              </w:rPr>
            </w:pPr>
            <w:r>
              <w:rPr>
                <w:rStyle w:val="IntenseReference"/>
                <w:rFonts w:ascii="EMprint" w:hAnsi="EMprint"/>
              </w:rPr>
              <w:t>LEARNING</w:t>
            </w:r>
            <w:r w:rsidR="00CC51E1">
              <w:rPr>
                <w:rStyle w:val="IntenseReference"/>
                <w:rFonts w:ascii="EMprint" w:hAnsi="EMprint"/>
              </w:rPr>
              <w:t xml:space="preserve"> SOURCE: </w:t>
            </w:r>
            <w:r w:rsidR="00CC51E1">
              <w:rPr>
                <w:rFonts w:ascii="EMprint" w:hAnsi="EMprint"/>
              </w:rPr>
              <w:t xml:space="preserve">Fundamentals of M&amp;R Training, </w:t>
            </w:r>
            <w:r w:rsidR="00CC51E1" w:rsidRPr="00CC51E1">
              <w:rPr>
                <w:rFonts w:ascii="EMprint" w:hAnsi="EMprint"/>
              </w:rPr>
              <w:t>Scheduler Training</w:t>
            </w:r>
          </w:p>
        </w:tc>
      </w:tr>
      <w:tr w:rsidR="00CC51E1" w:rsidRPr="00A9115A" w14:paraId="110B5AB5" w14:textId="77777777" w:rsidTr="00184912">
        <w:trPr>
          <w:trHeight w:val="1133"/>
        </w:trPr>
        <w:tc>
          <w:tcPr>
            <w:tcW w:w="10350" w:type="dxa"/>
          </w:tcPr>
          <w:p w14:paraId="65A0070C" w14:textId="77777777" w:rsidR="00CC51E1" w:rsidRDefault="00CC51E1" w:rsidP="00184912">
            <w:pPr>
              <w:pStyle w:val="TableBullet"/>
              <w:ind w:left="360" w:hanging="360"/>
              <w:rPr>
                <w:rFonts w:ascii="EMprint" w:hAnsi="EMprint"/>
              </w:rPr>
            </w:pPr>
          </w:p>
          <w:p w14:paraId="473B4F2B" w14:textId="77777777" w:rsidR="00CC51E1" w:rsidRDefault="00CC51E1" w:rsidP="00184912">
            <w:pPr>
              <w:pStyle w:val="TableBullet"/>
              <w:ind w:left="360" w:hanging="360"/>
              <w:rPr>
                <w:rFonts w:ascii="EMprint" w:hAnsi="EMprint"/>
              </w:rPr>
            </w:pPr>
          </w:p>
          <w:p w14:paraId="49590F78" w14:textId="77777777" w:rsidR="00CC51E1" w:rsidRDefault="00CC51E1" w:rsidP="00184912">
            <w:pPr>
              <w:pStyle w:val="TableBullet"/>
              <w:rPr>
                <w:rFonts w:ascii="EMprint" w:hAnsi="EMprint"/>
              </w:rPr>
            </w:pPr>
          </w:p>
          <w:p w14:paraId="78B3492E" w14:textId="77777777" w:rsidR="00CC51E1" w:rsidRPr="000D1DE5" w:rsidRDefault="00CC51E1" w:rsidP="00184912">
            <w:pPr>
              <w:pStyle w:val="TableBullet"/>
              <w:ind w:left="360" w:hanging="360"/>
              <w:rPr>
                <w:rFonts w:ascii="EMprint" w:hAnsi="EMprint"/>
              </w:rPr>
            </w:pPr>
          </w:p>
        </w:tc>
      </w:tr>
      <w:tr w:rsidR="00CC51E1" w:rsidRPr="00A9115A" w14:paraId="4ABC7FCC" w14:textId="77777777" w:rsidTr="00FE33D5">
        <w:trPr>
          <w:trHeight w:val="251"/>
        </w:trPr>
        <w:tc>
          <w:tcPr>
            <w:tcW w:w="10350" w:type="dxa"/>
            <w:shd w:val="clear" w:color="auto" w:fill="D9D9D9" w:themeFill="background1" w:themeFillShade="D9"/>
          </w:tcPr>
          <w:p w14:paraId="7BA381EE" w14:textId="6A6E34BE" w:rsidR="00CC51E1" w:rsidRPr="008A6D1B" w:rsidRDefault="00CC51E1"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003B7964" w:rsidRPr="003B7964">
              <w:rPr>
                <w:rFonts w:ascii="EMprint" w:hAnsi="EMprint"/>
              </w:rPr>
              <w:t>Gain knowledge of useful reports that can be generated through the CMMS system and also Business Warehouse and how they can be utilized for maintenance management. Why is good quality data in CMMS important?</w:t>
            </w:r>
          </w:p>
        </w:tc>
      </w:tr>
      <w:tr w:rsidR="00CC51E1" w:rsidRPr="00A9115A" w14:paraId="02FDE493" w14:textId="77777777" w:rsidTr="00FE33D5">
        <w:trPr>
          <w:trHeight w:val="251"/>
        </w:trPr>
        <w:tc>
          <w:tcPr>
            <w:tcW w:w="10350" w:type="dxa"/>
            <w:shd w:val="clear" w:color="auto" w:fill="D9D9D9" w:themeFill="background1" w:themeFillShade="D9"/>
          </w:tcPr>
          <w:p w14:paraId="3C7F8429" w14:textId="319DD6DB" w:rsidR="00CC51E1" w:rsidRPr="006E50B7" w:rsidRDefault="00A717BE" w:rsidP="00184912">
            <w:pPr>
              <w:rPr>
                <w:rStyle w:val="IntenseReference"/>
                <w:rFonts w:ascii="EMprint" w:hAnsi="EMprint"/>
                <w:b w:val="0"/>
                <w:bCs w:val="0"/>
                <w:smallCaps w:val="0"/>
                <w:color w:val="auto"/>
                <w:spacing w:val="0"/>
              </w:rPr>
            </w:pPr>
            <w:r>
              <w:rPr>
                <w:rStyle w:val="IntenseReference"/>
                <w:rFonts w:ascii="EMprint" w:hAnsi="EMprint"/>
              </w:rPr>
              <w:t>LEARNING</w:t>
            </w:r>
            <w:r w:rsidR="00CC51E1">
              <w:rPr>
                <w:rStyle w:val="IntenseReference"/>
                <w:rFonts w:ascii="EMprint" w:hAnsi="EMprint"/>
              </w:rPr>
              <w:t xml:space="preserve"> SOURCE: </w:t>
            </w:r>
            <w:r w:rsidR="003B7964" w:rsidRPr="003B7964">
              <w:rPr>
                <w:rFonts w:ascii="EMprint" w:hAnsi="EMprint"/>
              </w:rPr>
              <w:t>Maintenance Planner</w:t>
            </w:r>
          </w:p>
        </w:tc>
      </w:tr>
      <w:tr w:rsidR="00CC51E1" w:rsidRPr="00A9115A" w14:paraId="4DB6CDA9" w14:textId="77777777" w:rsidTr="00184912">
        <w:trPr>
          <w:trHeight w:val="1133"/>
        </w:trPr>
        <w:tc>
          <w:tcPr>
            <w:tcW w:w="10350" w:type="dxa"/>
          </w:tcPr>
          <w:p w14:paraId="6136A069" w14:textId="77777777" w:rsidR="00CC51E1" w:rsidRDefault="00CC51E1" w:rsidP="00184912">
            <w:pPr>
              <w:pStyle w:val="TableBullet"/>
              <w:ind w:left="360" w:hanging="360"/>
              <w:rPr>
                <w:rFonts w:ascii="EMprint" w:hAnsi="EMprint"/>
              </w:rPr>
            </w:pPr>
          </w:p>
          <w:p w14:paraId="07B4C127" w14:textId="77777777" w:rsidR="00CC51E1" w:rsidRDefault="00CC51E1" w:rsidP="00184912">
            <w:pPr>
              <w:pStyle w:val="TableBullet"/>
              <w:ind w:left="360" w:hanging="360"/>
              <w:rPr>
                <w:rFonts w:ascii="EMprint" w:hAnsi="EMprint"/>
              </w:rPr>
            </w:pPr>
          </w:p>
          <w:p w14:paraId="3C62B9F4" w14:textId="77777777" w:rsidR="00CC51E1" w:rsidRDefault="00CC51E1" w:rsidP="00184912">
            <w:pPr>
              <w:pStyle w:val="TableBullet"/>
              <w:ind w:left="360" w:hanging="360"/>
              <w:rPr>
                <w:rFonts w:ascii="EMprint" w:hAnsi="EMprint"/>
              </w:rPr>
            </w:pPr>
          </w:p>
          <w:p w14:paraId="328495BD" w14:textId="77777777" w:rsidR="00CC51E1" w:rsidRDefault="00CC51E1" w:rsidP="00184912">
            <w:pPr>
              <w:pStyle w:val="TableBullet"/>
              <w:rPr>
                <w:rFonts w:ascii="EMprint" w:hAnsi="EMprint"/>
              </w:rPr>
            </w:pPr>
          </w:p>
          <w:p w14:paraId="2371542B" w14:textId="77777777" w:rsidR="00CC51E1" w:rsidRPr="000D1DE5" w:rsidRDefault="00CC51E1" w:rsidP="00184912">
            <w:pPr>
              <w:pStyle w:val="TableBullet"/>
              <w:ind w:left="360" w:hanging="360"/>
              <w:rPr>
                <w:rFonts w:ascii="EMprint" w:hAnsi="EMprint"/>
              </w:rPr>
            </w:pPr>
          </w:p>
        </w:tc>
      </w:tr>
      <w:tr w:rsidR="00CC51E1" w:rsidRPr="00A9115A" w14:paraId="11F7A126" w14:textId="77777777" w:rsidTr="00FE33D5">
        <w:trPr>
          <w:trHeight w:val="251"/>
        </w:trPr>
        <w:tc>
          <w:tcPr>
            <w:tcW w:w="10350" w:type="dxa"/>
            <w:shd w:val="clear" w:color="auto" w:fill="D9D9D9" w:themeFill="background1" w:themeFillShade="D9"/>
          </w:tcPr>
          <w:p w14:paraId="78FCB6A4" w14:textId="69E9D45F" w:rsidR="00CC51E1" w:rsidRPr="00850D67" w:rsidRDefault="00CC51E1"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003B7964" w:rsidRPr="003B7964">
              <w:rPr>
                <w:rFonts w:ascii="EMprint" w:hAnsi="EMprint"/>
              </w:rPr>
              <w:t>Read Critical Spare Parts Best Practice Manual</w:t>
            </w:r>
            <w:r w:rsidR="003B7964">
              <w:rPr>
                <w:rFonts w:ascii="EMprint" w:hAnsi="EMprint"/>
              </w:rPr>
              <w:t xml:space="preserve">. </w:t>
            </w:r>
            <w:r w:rsidR="003B7964" w:rsidRPr="003B7964">
              <w:rPr>
                <w:rFonts w:ascii="EMprint" w:hAnsi="EMprint"/>
              </w:rPr>
              <w:t>Understand how critical spares have been identified at BU; review critical Bills of Materials (at a high level) understand stock strategy, lead times and inventory in warehouse stock; understand obstacles in stock replenishment (if any) for your BU; review stock preservation in warehouse</w:t>
            </w:r>
            <w:r w:rsidR="003B7964">
              <w:rPr>
                <w:rFonts w:ascii="EMprint" w:hAnsi="EMprint"/>
              </w:rPr>
              <w:t>.</w:t>
            </w:r>
          </w:p>
        </w:tc>
      </w:tr>
      <w:tr w:rsidR="00CC51E1" w:rsidRPr="00A9115A" w14:paraId="3ABAD70D" w14:textId="77777777" w:rsidTr="00FE33D5">
        <w:trPr>
          <w:trHeight w:val="251"/>
        </w:trPr>
        <w:tc>
          <w:tcPr>
            <w:tcW w:w="10350" w:type="dxa"/>
            <w:shd w:val="clear" w:color="auto" w:fill="D9D9D9" w:themeFill="background1" w:themeFillShade="D9"/>
          </w:tcPr>
          <w:p w14:paraId="63EDF41D" w14:textId="67BB42D4" w:rsidR="00CC51E1" w:rsidRPr="00C253FC" w:rsidRDefault="00A717BE" w:rsidP="003B7964">
            <w:pPr>
              <w:rPr>
                <w:rStyle w:val="IntenseReference"/>
                <w:rFonts w:ascii="EMprint" w:hAnsi="EMprint"/>
                <w:b w:val="0"/>
                <w:bCs w:val="0"/>
                <w:smallCaps w:val="0"/>
                <w:color w:val="auto"/>
                <w:spacing w:val="0"/>
              </w:rPr>
            </w:pPr>
            <w:r>
              <w:rPr>
                <w:rStyle w:val="IntenseReference"/>
                <w:rFonts w:ascii="EMprint" w:hAnsi="EMprint"/>
              </w:rPr>
              <w:t>LEARNING</w:t>
            </w:r>
            <w:r w:rsidR="00CC51E1">
              <w:rPr>
                <w:rStyle w:val="IntenseReference"/>
                <w:rFonts w:ascii="EMprint" w:hAnsi="EMprint"/>
              </w:rPr>
              <w:t xml:space="preserve"> SOURCE:</w:t>
            </w:r>
            <w:r w:rsidR="003B7964">
              <w:rPr>
                <w:rFonts w:ascii="EMprint" w:hAnsi="EMprint"/>
              </w:rPr>
              <w:t xml:space="preserve"> Procurement Manager, </w:t>
            </w:r>
            <w:r w:rsidR="003B7964" w:rsidRPr="003B7964">
              <w:rPr>
                <w:rFonts w:ascii="EMprint" w:hAnsi="EMprint"/>
              </w:rPr>
              <w:t>Warehouse Supervisor</w:t>
            </w:r>
          </w:p>
        </w:tc>
      </w:tr>
      <w:tr w:rsidR="00CC51E1" w:rsidRPr="00A9115A" w14:paraId="129B460A" w14:textId="77777777" w:rsidTr="00184912">
        <w:trPr>
          <w:trHeight w:val="1133"/>
        </w:trPr>
        <w:tc>
          <w:tcPr>
            <w:tcW w:w="10350" w:type="dxa"/>
          </w:tcPr>
          <w:p w14:paraId="2CD8D162" w14:textId="77777777" w:rsidR="00CC51E1" w:rsidRDefault="00CC51E1" w:rsidP="00184912">
            <w:pPr>
              <w:pStyle w:val="TableBullet"/>
              <w:ind w:left="360" w:hanging="360"/>
              <w:rPr>
                <w:rFonts w:ascii="EMprint" w:hAnsi="EMprint"/>
              </w:rPr>
            </w:pPr>
          </w:p>
          <w:p w14:paraId="14E57745" w14:textId="77777777" w:rsidR="00CC51E1" w:rsidRDefault="00CC51E1" w:rsidP="00184912">
            <w:pPr>
              <w:pStyle w:val="TableBullet"/>
              <w:ind w:left="360" w:hanging="360"/>
              <w:rPr>
                <w:rFonts w:ascii="EMprint" w:hAnsi="EMprint"/>
              </w:rPr>
            </w:pPr>
          </w:p>
          <w:p w14:paraId="421D3D4D" w14:textId="196EDE73" w:rsidR="00CC51E1" w:rsidRDefault="00CC51E1" w:rsidP="00184912">
            <w:pPr>
              <w:pStyle w:val="TableBullet"/>
              <w:rPr>
                <w:rFonts w:ascii="EMprint" w:hAnsi="EMprint"/>
              </w:rPr>
            </w:pPr>
          </w:p>
          <w:p w14:paraId="4D58AFED" w14:textId="77777777" w:rsidR="00552439" w:rsidRDefault="00552439" w:rsidP="00184912">
            <w:pPr>
              <w:pStyle w:val="TableBullet"/>
              <w:rPr>
                <w:rFonts w:ascii="EMprint" w:hAnsi="EMprint"/>
              </w:rPr>
            </w:pPr>
          </w:p>
          <w:p w14:paraId="76C58564" w14:textId="77777777" w:rsidR="00CC51E1" w:rsidRPr="000D1DE5" w:rsidRDefault="00CC51E1" w:rsidP="00184912">
            <w:pPr>
              <w:pStyle w:val="TableBullet"/>
              <w:rPr>
                <w:rFonts w:ascii="EMprint" w:hAnsi="EMprint"/>
              </w:rPr>
            </w:pPr>
          </w:p>
        </w:tc>
      </w:tr>
      <w:tr w:rsidR="00CC51E1" w:rsidRPr="00850D67" w14:paraId="4C7599FC" w14:textId="77777777" w:rsidTr="00FE33D5">
        <w:trPr>
          <w:trHeight w:val="251"/>
        </w:trPr>
        <w:tc>
          <w:tcPr>
            <w:tcW w:w="10350" w:type="dxa"/>
            <w:shd w:val="clear" w:color="auto" w:fill="D9D9D9" w:themeFill="background1" w:themeFillShade="D9"/>
          </w:tcPr>
          <w:p w14:paraId="02929548" w14:textId="0055F13E" w:rsidR="00CC51E1" w:rsidRPr="003B7964" w:rsidRDefault="00CC51E1" w:rsidP="003B7964">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003B7964" w:rsidRPr="003B7964">
              <w:rPr>
                <w:rFonts w:ascii="EMprint" w:hAnsi="EMprint"/>
              </w:rPr>
              <w:t>Review Maintenance KPIs, their measurement and reporting and related impact on Safety, Integrity and Reliability. Understand the UO targets for each of the common KPIs and review any issues related to meeting these.</w:t>
            </w:r>
          </w:p>
        </w:tc>
      </w:tr>
      <w:tr w:rsidR="00CC51E1" w:rsidRPr="00C253FC" w14:paraId="041C25DB" w14:textId="77777777" w:rsidTr="00FE33D5">
        <w:trPr>
          <w:trHeight w:val="251"/>
        </w:trPr>
        <w:tc>
          <w:tcPr>
            <w:tcW w:w="10350" w:type="dxa"/>
            <w:shd w:val="clear" w:color="auto" w:fill="D9D9D9" w:themeFill="background1" w:themeFillShade="D9"/>
          </w:tcPr>
          <w:p w14:paraId="56A1468B" w14:textId="0CD975BB" w:rsidR="00CC51E1" w:rsidRPr="00C253FC" w:rsidRDefault="00A717BE" w:rsidP="00184912">
            <w:pPr>
              <w:rPr>
                <w:rStyle w:val="IntenseReference"/>
                <w:rFonts w:ascii="EMprint" w:hAnsi="EMprint"/>
                <w:b w:val="0"/>
                <w:bCs w:val="0"/>
                <w:smallCaps w:val="0"/>
                <w:color w:val="auto"/>
                <w:spacing w:val="0"/>
              </w:rPr>
            </w:pPr>
            <w:r>
              <w:rPr>
                <w:rStyle w:val="IntenseReference"/>
                <w:rFonts w:ascii="EMprint" w:hAnsi="EMprint"/>
              </w:rPr>
              <w:t>LEARNING</w:t>
            </w:r>
            <w:r w:rsidR="00CC51E1">
              <w:rPr>
                <w:rStyle w:val="IntenseReference"/>
                <w:rFonts w:ascii="EMprint" w:hAnsi="EMprint"/>
              </w:rPr>
              <w:t xml:space="preserve"> SOURCE: </w:t>
            </w:r>
            <w:r w:rsidR="003B7964" w:rsidRPr="003B7964">
              <w:rPr>
                <w:rFonts w:ascii="EMprint" w:hAnsi="EMprint"/>
              </w:rPr>
              <w:t>Maintenance Planner</w:t>
            </w:r>
          </w:p>
        </w:tc>
      </w:tr>
      <w:tr w:rsidR="00CC51E1" w:rsidRPr="000D1DE5" w14:paraId="39910043" w14:textId="77777777" w:rsidTr="00184912">
        <w:trPr>
          <w:trHeight w:val="1133"/>
        </w:trPr>
        <w:tc>
          <w:tcPr>
            <w:tcW w:w="10350" w:type="dxa"/>
          </w:tcPr>
          <w:p w14:paraId="46E4F07D" w14:textId="77777777" w:rsidR="00CC51E1" w:rsidRDefault="00CC51E1" w:rsidP="00184912">
            <w:pPr>
              <w:pStyle w:val="TableBullet"/>
              <w:rPr>
                <w:rFonts w:ascii="EMprint" w:hAnsi="EMprint"/>
              </w:rPr>
            </w:pPr>
          </w:p>
          <w:p w14:paraId="57EAD283" w14:textId="77777777" w:rsidR="00CC51E1" w:rsidRDefault="00CC51E1" w:rsidP="00184912">
            <w:pPr>
              <w:pStyle w:val="TableBullet"/>
              <w:rPr>
                <w:rFonts w:ascii="EMprint" w:hAnsi="EMprint"/>
              </w:rPr>
            </w:pPr>
          </w:p>
          <w:p w14:paraId="669AC307" w14:textId="77777777" w:rsidR="00CC51E1" w:rsidRDefault="00CC51E1" w:rsidP="00184912">
            <w:pPr>
              <w:pStyle w:val="TableBullet"/>
              <w:ind w:left="360" w:hanging="360"/>
              <w:rPr>
                <w:rFonts w:ascii="EMprint" w:hAnsi="EMprint"/>
              </w:rPr>
            </w:pPr>
          </w:p>
          <w:p w14:paraId="5A38E2C5" w14:textId="77777777" w:rsidR="00CC51E1" w:rsidRDefault="00CC51E1" w:rsidP="00184912">
            <w:pPr>
              <w:pStyle w:val="TableBullet"/>
              <w:rPr>
                <w:rFonts w:ascii="EMprint" w:hAnsi="EMprint"/>
              </w:rPr>
            </w:pPr>
          </w:p>
          <w:p w14:paraId="536089BD" w14:textId="77777777" w:rsidR="00CC51E1" w:rsidRPr="000D1DE5" w:rsidRDefault="00CC51E1" w:rsidP="00184912">
            <w:pPr>
              <w:pStyle w:val="TableBullet"/>
              <w:ind w:left="360" w:hanging="360"/>
              <w:rPr>
                <w:rFonts w:ascii="EMprint" w:hAnsi="EMprint"/>
              </w:rPr>
            </w:pPr>
          </w:p>
        </w:tc>
      </w:tr>
    </w:tbl>
    <w:p w14:paraId="605FD9D1" w14:textId="77777777" w:rsidR="00552439" w:rsidRDefault="00552439" w:rsidP="00DB2C83">
      <w:pPr>
        <w:pStyle w:val="body"/>
        <w:sectPr w:rsidR="00552439" w:rsidSect="00AE7B83">
          <w:pgSz w:w="12240" w:h="15840"/>
          <w:pgMar w:top="1710" w:right="1440" w:bottom="993" w:left="1440" w:header="720" w:footer="576" w:gutter="0"/>
          <w:cols w:space="720"/>
          <w:titlePg/>
          <w:docGrid w:linePitch="360"/>
        </w:sectPr>
      </w:pPr>
    </w:p>
    <w:p w14:paraId="5C212185" w14:textId="77777777" w:rsidR="00552439" w:rsidRDefault="00552439" w:rsidP="00552439">
      <w:pPr>
        <w:pStyle w:val="body"/>
      </w:pPr>
      <w:r w:rsidRPr="006E50B7">
        <w:rPr>
          <w:b/>
        </w:rPr>
        <w:t>Maintenance and Reliability,</w:t>
      </w:r>
      <w:r>
        <w:t xml:space="preserve"> Continued</w:t>
      </w:r>
    </w:p>
    <w:tbl>
      <w:tblPr>
        <w:tblStyle w:val="TableGrid"/>
        <w:tblW w:w="10350" w:type="dxa"/>
        <w:tblInd w:w="-635" w:type="dxa"/>
        <w:tblLook w:val="04A0" w:firstRow="1" w:lastRow="0" w:firstColumn="1" w:lastColumn="0" w:noHBand="0" w:noVBand="1"/>
      </w:tblPr>
      <w:tblGrid>
        <w:gridCol w:w="10350"/>
      </w:tblGrid>
      <w:tr w:rsidR="00552439" w:rsidRPr="00A9115A" w14:paraId="68230162" w14:textId="77777777" w:rsidTr="00552439">
        <w:trPr>
          <w:trHeight w:val="251"/>
        </w:trPr>
        <w:tc>
          <w:tcPr>
            <w:tcW w:w="10350" w:type="dxa"/>
            <w:tcBorders>
              <w:bottom w:val="single" w:sz="4" w:space="0" w:color="auto"/>
            </w:tcBorders>
            <w:shd w:val="clear" w:color="auto" w:fill="D9D9D9" w:themeFill="background1" w:themeFillShade="D9"/>
          </w:tcPr>
          <w:p w14:paraId="58524B63" w14:textId="38123A44" w:rsidR="00552439" w:rsidRPr="006E50B7" w:rsidRDefault="00552439"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552439">
              <w:rPr>
                <w:rFonts w:ascii="EMprint" w:hAnsi="EMprint"/>
              </w:rPr>
              <w:t>Witness working relationships between Maintenance and Surface Operations Technical. Attend Programmatics meeting.</w:t>
            </w:r>
          </w:p>
        </w:tc>
      </w:tr>
      <w:tr w:rsidR="00552439" w:rsidRPr="00A9115A" w14:paraId="6978B780" w14:textId="77777777" w:rsidTr="00552439">
        <w:trPr>
          <w:trHeight w:val="251"/>
        </w:trPr>
        <w:tc>
          <w:tcPr>
            <w:tcW w:w="10350" w:type="dxa"/>
            <w:tcBorders>
              <w:bottom w:val="single" w:sz="4" w:space="0" w:color="auto"/>
            </w:tcBorders>
            <w:shd w:val="clear" w:color="auto" w:fill="D9D9D9" w:themeFill="background1" w:themeFillShade="D9"/>
          </w:tcPr>
          <w:p w14:paraId="21F90670" w14:textId="708A2AAD" w:rsidR="00552439" w:rsidRPr="006E50B7" w:rsidRDefault="00A717BE" w:rsidP="00184912">
            <w:pPr>
              <w:rPr>
                <w:rStyle w:val="IntenseReference"/>
                <w:rFonts w:ascii="EMprint" w:hAnsi="EMprint"/>
                <w:b w:val="0"/>
                <w:bCs w:val="0"/>
                <w:smallCaps w:val="0"/>
                <w:color w:val="auto"/>
                <w:spacing w:val="0"/>
              </w:rPr>
            </w:pPr>
            <w:r>
              <w:rPr>
                <w:rStyle w:val="IntenseReference"/>
                <w:rFonts w:ascii="EMprint" w:hAnsi="EMprint"/>
              </w:rPr>
              <w:t>LEARNING</w:t>
            </w:r>
            <w:r w:rsidR="00552439">
              <w:rPr>
                <w:rStyle w:val="IntenseReference"/>
                <w:rFonts w:ascii="EMprint" w:hAnsi="EMprint"/>
              </w:rPr>
              <w:t xml:space="preserve"> SOURCE: </w:t>
            </w:r>
            <w:r w:rsidR="00552439" w:rsidRPr="00552439">
              <w:rPr>
                <w:rFonts w:ascii="EMprint" w:hAnsi="EMprint"/>
              </w:rPr>
              <w:t>Programmatics Sup</w:t>
            </w:r>
            <w:r w:rsidR="00552439">
              <w:rPr>
                <w:rFonts w:ascii="EMprint" w:hAnsi="EMprint"/>
              </w:rPr>
              <w:t>er</w:t>
            </w:r>
            <w:r w:rsidR="00552439" w:rsidRPr="00552439">
              <w:rPr>
                <w:rFonts w:ascii="EMprint" w:hAnsi="EMprint"/>
              </w:rPr>
              <w:t>v</w:t>
            </w:r>
            <w:r w:rsidR="00552439">
              <w:rPr>
                <w:rFonts w:ascii="EMprint" w:hAnsi="EMprint"/>
              </w:rPr>
              <w:t>isor</w:t>
            </w:r>
          </w:p>
        </w:tc>
      </w:tr>
      <w:tr w:rsidR="00552439" w:rsidRPr="00A9115A" w14:paraId="48AEDB3C" w14:textId="77777777" w:rsidTr="00552439">
        <w:trPr>
          <w:trHeight w:val="1133"/>
        </w:trPr>
        <w:tc>
          <w:tcPr>
            <w:tcW w:w="10350" w:type="dxa"/>
          </w:tcPr>
          <w:p w14:paraId="572487E9" w14:textId="77777777" w:rsidR="00552439" w:rsidRDefault="00552439" w:rsidP="00184912">
            <w:pPr>
              <w:pStyle w:val="TableBullet"/>
              <w:ind w:left="360" w:hanging="360"/>
              <w:rPr>
                <w:rFonts w:ascii="EMprint" w:hAnsi="EMprint"/>
              </w:rPr>
            </w:pPr>
          </w:p>
          <w:p w14:paraId="2F7ECA64" w14:textId="77777777" w:rsidR="00552439" w:rsidRDefault="00552439" w:rsidP="00184912">
            <w:pPr>
              <w:pStyle w:val="TableBullet"/>
              <w:ind w:left="360" w:hanging="360"/>
              <w:rPr>
                <w:rFonts w:ascii="EMprint" w:hAnsi="EMprint"/>
              </w:rPr>
            </w:pPr>
          </w:p>
          <w:p w14:paraId="2E272284" w14:textId="77777777" w:rsidR="00552439" w:rsidRDefault="00552439" w:rsidP="00184912">
            <w:pPr>
              <w:pStyle w:val="TableBullet"/>
              <w:rPr>
                <w:rFonts w:ascii="EMprint" w:hAnsi="EMprint"/>
              </w:rPr>
            </w:pPr>
          </w:p>
          <w:p w14:paraId="2BC38D77" w14:textId="77777777" w:rsidR="00552439" w:rsidRDefault="00552439" w:rsidP="00184912">
            <w:pPr>
              <w:pStyle w:val="TableBullet"/>
              <w:ind w:left="360" w:hanging="360"/>
              <w:rPr>
                <w:rFonts w:ascii="EMprint" w:hAnsi="EMprint"/>
              </w:rPr>
            </w:pPr>
          </w:p>
          <w:p w14:paraId="2E63E0AB" w14:textId="4503543D" w:rsidR="008C0556" w:rsidRPr="000D1DE5" w:rsidRDefault="008C0556" w:rsidP="00184912">
            <w:pPr>
              <w:pStyle w:val="TableBullet"/>
              <w:ind w:left="360" w:hanging="360"/>
              <w:rPr>
                <w:rFonts w:ascii="EMprint" w:hAnsi="EMprint"/>
              </w:rPr>
            </w:pPr>
          </w:p>
        </w:tc>
      </w:tr>
      <w:tr w:rsidR="00552439" w:rsidRPr="00A9115A" w14:paraId="3D3F552A" w14:textId="77777777" w:rsidTr="00FE33D5">
        <w:trPr>
          <w:trHeight w:val="251"/>
        </w:trPr>
        <w:tc>
          <w:tcPr>
            <w:tcW w:w="10350" w:type="dxa"/>
            <w:shd w:val="clear" w:color="auto" w:fill="D9D9D9" w:themeFill="background1" w:themeFillShade="D9"/>
          </w:tcPr>
          <w:p w14:paraId="771D61D6" w14:textId="6A3A7097" w:rsidR="00552439" w:rsidRPr="00850D67" w:rsidRDefault="00552439"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552439">
              <w:rPr>
                <w:rFonts w:ascii="EMprint" w:hAnsi="EMprint"/>
              </w:rPr>
              <w:t xml:space="preserve">Witness working relationship between Maintenance and Subsurface Operations Technical with regard to wellhead and Christmas tree maintenance. Meet with </w:t>
            </w:r>
            <w:r>
              <w:rPr>
                <w:rFonts w:ascii="EMprint" w:hAnsi="EMprint"/>
              </w:rPr>
              <w:t>Subsurface Engineers to discuss.</w:t>
            </w:r>
          </w:p>
        </w:tc>
      </w:tr>
      <w:tr w:rsidR="00552439" w:rsidRPr="00A9115A" w14:paraId="0B3A478D" w14:textId="77777777" w:rsidTr="00FE33D5">
        <w:trPr>
          <w:trHeight w:val="251"/>
        </w:trPr>
        <w:tc>
          <w:tcPr>
            <w:tcW w:w="10350" w:type="dxa"/>
            <w:shd w:val="clear" w:color="auto" w:fill="D9D9D9" w:themeFill="background1" w:themeFillShade="D9"/>
          </w:tcPr>
          <w:p w14:paraId="41B30100" w14:textId="72EF16B1" w:rsidR="00552439" w:rsidRPr="00C253FC" w:rsidRDefault="00A717BE" w:rsidP="00552439">
            <w:pPr>
              <w:rPr>
                <w:rStyle w:val="IntenseReference"/>
                <w:rFonts w:ascii="EMprint" w:hAnsi="EMprint"/>
                <w:b w:val="0"/>
                <w:bCs w:val="0"/>
                <w:smallCaps w:val="0"/>
                <w:color w:val="auto"/>
                <w:spacing w:val="0"/>
              </w:rPr>
            </w:pPr>
            <w:r>
              <w:rPr>
                <w:rStyle w:val="IntenseReference"/>
                <w:rFonts w:ascii="EMprint" w:hAnsi="EMprint"/>
              </w:rPr>
              <w:t>LEARNING</w:t>
            </w:r>
            <w:r w:rsidR="00552439">
              <w:rPr>
                <w:rStyle w:val="IntenseReference"/>
                <w:rFonts w:ascii="EMprint" w:hAnsi="EMprint"/>
              </w:rPr>
              <w:t xml:space="preserve"> SOURCE: </w:t>
            </w:r>
            <w:r w:rsidR="00552439">
              <w:rPr>
                <w:rFonts w:ascii="EMprint" w:hAnsi="EMprint"/>
              </w:rPr>
              <w:t xml:space="preserve">Subsurface Engineering </w:t>
            </w:r>
            <w:r w:rsidR="00722E1B" w:rsidRPr="006E50B7">
              <w:rPr>
                <w:rFonts w:ascii="EMprint" w:hAnsi="EMprint"/>
              </w:rPr>
              <w:t>Sup</w:t>
            </w:r>
            <w:r w:rsidR="00722E1B">
              <w:rPr>
                <w:rFonts w:ascii="EMprint" w:hAnsi="EMprint"/>
              </w:rPr>
              <w:t>er</w:t>
            </w:r>
            <w:r w:rsidR="00722E1B" w:rsidRPr="006E50B7">
              <w:rPr>
                <w:rFonts w:ascii="EMprint" w:hAnsi="EMprint"/>
              </w:rPr>
              <w:t>v</w:t>
            </w:r>
            <w:r w:rsidR="00722E1B">
              <w:rPr>
                <w:rFonts w:ascii="EMprint" w:hAnsi="EMprint"/>
              </w:rPr>
              <w:t>isor</w:t>
            </w:r>
            <w:r w:rsidR="00552439">
              <w:rPr>
                <w:rFonts w:ascii="EMprint" w:hAnsi="EMprint"/>
              </w:rPr>
              <w:t xml:space="preserve">, </w:t>
            </w:r>
            <w:r w:rsidR="00552439" w:rsidRPr="00552439">
              <w:rPr>
                <w:rFonts w:ascii="EMprint" w:hAnsi="EMprint"/>
              </w:rPr>
              <w:t>Well Services Sup</w:t>
            </w:r>
            <w:r w:rsidR="00552439">
              <w:rPr>
                <w:rFonts w:ascii="EMprint" w:hAnsi="EMprint"/>
              </w:rPr>
              <w:t>er</w:t>
            </w:r>
            <w:r w:rsidR="00552439" w:rsidRPr="00552439">
              <w:rPr>
                <w:rFonts w:ascii="EMprint" w:hAnsi="EMprint"/>
              </w:rPr>
              <w:t>v</w:t>
            </w:r>
            <w:r w:rsidR="00552439">
              <w:rPr>
                <w:rFonts w:ascii="EMprint" w:hAnsi="EMprint"/>
              </w:rPr>
              <w:t>isor</w:t>
            </w:r>
          </w:p>
        </w:tc>
      </w:tr>
      <w:tr w:rsidR="00552439" w:rsidRPr="00A9115A" w14:paraId="70BCE62E" w14:textId="77777777" w:rsidTr="00552439">
        <w:trPr>
          <w:trHeight w:val="1133"/>
        </w:trPr>
        <w:tc>
          <w:tcPr>
            <w:tcW w:w="10350" w:type="dxa"/>
          </w:tcPr>
          <w:p w14:paraId="55D7AAF0" w14:textId="77777777" w:rsidR="00552439" w:rsidRDefault="00552439" w:rsidP="00184912">
            <w:pPr>
              <w:pStyle w:val="TableBullet"/>
              <w:ind w:left="360" w:hanging="360"/>
              <w:rPr>
                <w:rFonts w:ascii="EMprint" w:hAnsi="EMprint"/>
              </w:rPr>
            </w:pPr>
          </w:p>
          <w:p w14:paraId="4DC5944D" w14:textId="77777777" w:rsidR="00552439" w:rsidRDefault="00552439" w:rsidP="00184912">
            <w:pPr>
              <w:pStyle w:val="TableBullet"/>
              <w:ind w:left="360" w:hanging="360"/>
              <w:rPr>
                <w:rFonts w:ascii="EMprint" w:hAnsi="EMprint"/>
              </w:rPr>
            </w:pPr>
          </w:p>
          <w:p w14:paraId="2FD72305" w14:textId="3566B0C9" w:rsidR="00552439" w:rsidRDefault="00552439" w:rsidP="00184912">
            <w:pPr>
              <w:pStyle w:val="TableBullet"/>
              <w:rPr>
                <w:rFonts w:ascii="EMprint" w:hAnsi="EMprint"/>
              </w:rPr>
            </w:pPr>
          </w:p>
          <w:p w14:paraId="3F98EB55" w14:textId="77777777" w:rsidR="008C0556" w:rsidRDefault="008C0556" w:rsidP="00184912">
            <w:pPr>
              <w:pStyle w:val="TableBullet"/>
              <w:rPr>
                <w:rFonts w:ascii="EMprint" w:hAnsi="EMprint"/>
              </w:rPr>
            </w:pPr>
          </w:p>
          <w:p w14:paraId="6B673082" w14:textId="77777777" w:rsidR="00552439" w:rsidRPr="000D1DE5" w:rsidRDefault="00552439" w:rsidP="00184912">
            <w:pPr>
              <w:pStyle w:val="TableBullet"/>
              <w:ind w:left="360" w:hanging="360"/>
              <w:rPr>
                <w:rFonts w:ascii="EMprint" w:hAnsi="EMprint"/>
              </w:rPr>
            </w:pPr>
          </w:p>
        </w:tc>
      </w:tr>
      <w:tr w:rsidR="00552439" w:rsidRPr="00A9115A" w14:paraId="79CD87D6" w14:textId="77777777" w:rsidTr="00FE33D5">
        <w:trPr>
          <w:trHeight w:val="251"/>
        </w:trPr>
        <w:tc>
          <w:tcPr>
            <w:tcW w:w="10350" w:type="dxa"/>
            <w:shd w:val="clear" w:color="auto" w:fill="D9D9D9" w:themeFill="background1" w:themeFillShade="D9"/>
          </w:tcPr>
          <w:p w14:paraId="19D775C3" w14:textId="71762586" w:rsidR="00552439" w:rsidRPr="008A6D1B" w:rsidRDefault="00552439"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552439">
              <w:rPr>
                <w:rFonts w:ascii="EMprint" w:hAnsi="EMprint"/>
              </w:rPr>
              <w:t>Gain a supervisory understanding of equipment troubleshooting.</w:t>
            </w:r>
          </w:p>
        </w:tc>
      </w:tr>
      <w:tr w:rsidR="00552439" w:rsidRPr="00A9115A" w14:paraId="43A19BC4" w14:textId="77777777" w:rsidTr="00FE33D5">
        <w:trPr>
          <w:trHeight w:val="251"/>
        </w:trPr>
        <w:tc>
          <w:tcPr>
            <w:tcW w:w="10350" w:type="dxa"/>
            <w:shd w:val="clear" w:color="auto" w:fill="D9D9D9" w:themeFill="background1" w:themeFillShade="D9"/>
          </w:tcPr>
          <w:p w14:paraId="5CE12051" w14:textId="7E9E79E7" w:rsidR="00552439" w:rsidRPr="006E50B7" w:rsidRDefault="00A717BE" w:rsidP="00184912">
            <w:pPr>
              <w:rPr>
                <w:rStyle w:val="IntenseReference"/>
                <w:rFonts w:ascii="EMprint" w:hAnsi="EMprint"/>
                <w:b w:val="0"/>
                <w:bCs w:val="0"/>
                <w:smallCaps w:val="0"/>
                <w:color w:val="auto"/>
                <w:spacing w:val="0"/>
              </w:rPr>
            </w:pPr>
            <w:r>
              <w:rPr>
                <w:rStyle w:val="IntenseReference"/>
                <w:rFonts w:ascii="EMprint" w:hAnsi="EMprint"/>
              </w:rPr>
              <w:t>LEARNING</w:t>
            </w:r>
            <w:r w:rsidR="00552439">
              <w:rPr>
                <w:rStyle w:val="IntenseReference"/>
                <w:rFonts w:ascii="EMprint" w:hAnsi="EMprint"/>
              </w:rPr>
              <w:t xml:space="preserve"> SOURCE: </w:t>
            </w:r>
            <w:r w:rsidR="00552439" w:rsidRPr="00552439">
              <w:rPr>
                <w:rFonts w:ascii="EMprint" w:hAnsi="EMprint"/>
              </w:rPr>
              <w:t>Attend troubleshooting training</w:t>
            </w:r>
          </w:p>
        </w:tc>
      </w:tr>
      <w:tr w:rsidR="00552439" w:rsidRPr="00A9115A" w14:paraId="5D1A80AB" w14:textId="77777777" w:rsidTr="00552439">
        <w:trPr>
          <w:trHeight w:val="1133"/>
        </w:trPr>
        <w:tc>
          <w:tcPr>
            <w:tcW w:w="10350" w:type="dxa"/>
          </w:tcPr>
          <w:p w14:paraId="29E18DF7" w14:textId="77777777" w:rsidR="00552439" w:rsidRDefault="00552439" w:rsidP="00184912">
            <w:pPr>
              <w:pStyle w:val="TableBullet"/>
              <w:ind w:left="360" w:hanging="360"/>
              <w:rPr>
                <w:rFonts w:ascii="EMprint" w:hAnsi="EMprint"/>
              </w:rPr>
            </w:pPr>
          </w:p>
          <w:p w14:paraId="4D0FF573" w14:textId="77777777" w:rsidR="00552439" w:rsidRDefault="00552439" w:rsidP="00184912">
            <w:pPr>
              <w:pStyle w:val="TableBullet"/>
              <w:ind w:left="360" w:hanging="360"/>
              <w:rPr>
                <w:rFonts w:ascii="EMprint" w:hAnsi="EMprint"/>
              </w:rPr>
            </w:pPr>
          </w:p>
          <w:p w14:paraId="784829DF" w14:textId="1C04A304" w:rsidR="00552439" w:rsidRDefault="00552439" w:rsidP="00184912">
            <w:pPr>
              <w:pStyle w:val="TableBullet"/>
              <w:ind w:left="360" w:hanging="360"/>
              <w:rPr>
                <w:rFonts w:ascii="EMprint" w:hAnsi="EMprint"/>
              </w:rPr>
            </w:pPr>
          </w:p>
          <w:p w14:paraId="78EE8F77" w14:textId="77777777" w:rsidR="008C0556" w:rsidRDefault="008C0556" w:rsidP="00184912">
            <w:pPr>
              <w:pStyle w:val="TableBullet"/>
              <w:ind w:left="360" w:hanging="360"/>
              <w:rPr>
                <w:rFonts w:ascii="EMprint" w:hAnsi="EMprint"/>
              </w:rPr>
            </w:pPr>
          </w:p>
          <w:p w14:paraId="037B3BD6" w14:textId="77777777" w:rsidR="00552439" w:rsidRDefault="00552439" w:rsidP="00184912">
            <w:pPr>
              <w:pStyle w:val="TableBullet"/>
              <w:rPr>
                <w:rFonts w:ascii="EMprint" w:hAnsi="EMprint"/>
              </w:rPr>
            </w:pPr>
          </w:p>
          <w:p w14:paraId="29B342E8" w14:textId="77777777" w:rsidR="00552439" w:rsidRPr="000D1DE5" w:rsidRDefault="00552439" w:rsidP="00184912">
            <w:pPr>
              <w:pStyle w:val="TableBullet"/>
              <w:ind w:left="360" w:hanging="360"/>
              <w:rPr>
                <w:rFonts w:ascii="EMprint" w:hAnsi="EMprint"/>
              </w:rPr>
            </w:pPr>
          </w:p>
        </w:tc>
      </w:tr>
      <w:tr w:rsidR="00552439" w:rsidRPr="00A9115A" w14:paraId="3BC95CBE" w14:textId="77777777" w:rsidTr="00FE33D5">
        <w:trPr>
          <w:trHeight w:val="251"/>
        </w:trPr>
        <w:tc>
          <w:tcPr>
            <w:tcW w:w="10350" w:type="dxa"/>
            <w:shd w:val="clear" w:color="auto" w:fill="D9D9D9" w:themeFill="background1" w:themeFillShade="D9"/>
          </w:tcPr>
          <w:p w14:paraId="580E686F" w14:textId="448397A9" w:rsidR="00552439" w:rsidRPr="00850D67" w:rsidRDefault="00552439"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552439">
              <w:rPr>
                <w:rFonts w:ascii="EMprint" w:hAnsi="EMprint"/>
              </w:rPr>
              <w:t>Learn methodology used for Root Cause Failure Analysis (RCFA) including TapRoot and 5-Whys.</w:t>
            </w:r>
          </w:p>
        </w:tc>
      </w:tr>
      <w:tr w:rsidR="00552439" w:rsidRPr="00A9115A" w14:paraId="55BBBFFD" w14:textId="77777777" w:rsidTr="00FE33D5">
        <w:trPr>
          <w:trHeight w:val="251"/>
        </w:trPr>
        <w:tc>
          <w:tcPr>
            <w:tcW w:w="10350" w:type="dxa"/>
            <w:shd w:val="clear" w:color="auto" w:fill="D9D9D9" w:themeFill="background1" w:themeFillShade="D9"/>
          </w:tcPr>
          <w:p w14:paraId="36F7A683" w14:textId="3E8832F1" w:rsidR="00552439" w:rsidRPr="00C253FC" w:rsidRDefault="00A717BE" w:rsidP="00184912">
            <w:pPr>
              <w:rPr>
                <w:rStyle w:val="IntenseReference"/>
                <w:rFonts w:ascii="EMprint" w:hAnsi="EMprint"/>
                <w:b w:val="0"/>
                <w:bCs w:val="0"/>
                <w:smallCaps w:val="0"/>
                <w:color w:val="auto"/>
                <w:spacing w:val="0"/>
              </w:rPr>
            </w:pPr>
            <w:r>
              <w:rPr>
                <w:rStyle w:val="IntenseReference"/>
                <w:rFonts w:ascii="EMprint" w:hAnsi="EMprint"/>
              </w:rPr>
              <w:t>LEARNING</w:t>
            </w:r>
            <w:r w:rsidR="00552439">
              <w:rPr>
                <w:rStyle w:val="IntenseReference"/>
                <w:rFonts w:ascii="EMprint" w:hAnsi="EMprint"/>
              </w:rPr>
              <w:t xml:space="preserve"> SOURCE:</w:t>
            </w:r>
            <w:r w:rsidR="00552439">
              <w:rPr>
                <w:rFonts w:ascii="EMprint" w:hAnsi="EMprint"/>
              </w:rPr>
              <w:t xml:space="preserve"> </w:t>
            </w:r>
            <w:r w:rsidR="00552439" w:rsidRPr="00552439">
              <w:rPr>
                <w:rFonts w:ascii="EMprint" w:hAnsi="EMprint"/>
              </w:rPr>
              <w:t>Attend RCFA training</w:t>
            </w:r>
          </w:p>
        </w:tc>
      </w:tr>
      <w:tr w:rsidR="00552439" w:rsidRPr="00A9115A" w14:paraId="354F544F" w14:textId="77777777" w:rsidTr="00552439">
        <w:trPr>
          <w:trHeight w:val="1133"/>
        </w:trPr>
        <w:tc>
          <w:tcPr>
            <w:tcW w:w="10350" w:type="dxa"/>
          </w:tcPr>
          <w:p w14:paraId="1EC122EE" w14:textId="77777777" w:rsidR="00552439" w:rsidRDefault="00552439" w:rsidP="00184912">
            <w:pPr>
              <w:pStyle w:val="TableBullet"/>
              <w:ind w:left="360" w:hanging="360"/>
              <w:rPr>
                <w:rFonts w:ascii="EMprint" w:hAnsi="EMprint"/>
              </w:rPr>
            </w:pPr>
          </w:p>
          <w:p w14:paraId="7265CC04" w14:textId="77777777" w:rsidR="00552439" w:rsidRDefault="00552439" w:rsidP="00184912">
            <w:pPr>
              <w:pStyle w:val="TableBullet"/>
              <w:ind w:left="360" w:hanging="360"/>
              <w:rPr>
                <w:rFonts w:ascii="EMprint" w:hAnsi="EMprint"/>
              </w:rPr>
            </w:pPr>
          </w:p>
          <w:p w14:paraId="1E450329" w14:textId="538AA9B7" w:rsidR="00552439" w:rsidRDefault="00552439" w:rsidP="00184912">
            <w:pPr>
              <w:pStyle w:val="TableBullet"/>
              <w:rPr>
                <w:rFonts w:ascii="EMprint" w:hAnsi="EMprint"/>
              </w:rPr>
            </w:pPr>
          </w:p>
          <w:p w14:paraId="099DBE5B" w14:textId="77777777" w:rsidR="008C0556" w:rsidRDefault="008C0556" w:rsidP="00184912">
            <w:pPr>
              <w:pStyle w:val="TableBullet"/>
              <w:rPr>
                <w:rFonts w:ascii="EMprint" w:hAnsi="EMprint"/>
              </w:rPr>
            </w:pPr>
          </w:p>
          <w:p w14:paraId="5897095F" w14:textId="77777777" w:rsidR="00552439" w:rsidRPr="000D1DE5" w:rsidRDefault="00552439" w:rsidP="00184912">
            <w:pPr>
              <w:pStyle w:val="TableBullet"/>
              <w:rPr>
                <w:rFonts w:ascii="EMprint" w:hAnsi="EMprint"/>
              </w:rPr>
            </w:pPr>
          </w:p>
        </w:tc>
      </w:tr>
      <w:tr w:rsidR="00552439" w:rsidRPr="00850D67" w14:paraId="33DFD6D1" w14:textId="77777777" w:rsidTr="00FE33D5">
        <w:trPr>
          <w:trHeight w:val="251"/>
        </w:trPr>
        <w:tc>
          <w:tcPr>
            <w:tcW w:w="10350" w:type="dxa"/>
            <w:shd w:val="clear" w:color="auto" w:fill="D9D9D9" w:themeFill="background1" w:themeFillShade="D9"/>
          </w:tcPr>
          <w:p w14:paraId="3F622986" w14:textId="43D3228E" w:rsidR="00552439" w:rsidRPr="003B7964" w:rsidRDefault="00552439"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552439">
              <w:rPr>
                <w:rFonts w:ascii="EMprint" w:hAnsi="EMprint"/>
              </w:rPr>
              <w:t>Review BU Reliability Management including application of PDRR (Prevent, Detect, Respond and Recover)</w:t>
            </w:r>
          </w:p>
        </w:tc>
      </w:tr>
      <w:tr w:rsidR="00552439" w:rsidRPr="00C253FC" w14:paraId="2D10047E" w14:textId="77777777" w:rsidTr="00FE33D5">
        <w:trPr>
          <w:trHeight w:val="251"/>
        </w:trPr>
        <w:tc>
          <w:tcPr>
            <w:tcW w:w="10350" w:type="dxa"/>
            <w:shd w:val="clear" w:color="auto" w:fill="D9D9D9" w:themeFill="background1" w:themeFillShade="D9"/>
          </w:tcPr>
          <w:p w14:paraId="2D40E14D" w14:textId="3396F471" w:rsidR="00552439" w:rsidRPr="00C253FC" w:rsidRDefault="00A717BE" w:rsidP="00184912">
            <w:pPr>
              <w:rPr>
                <w:rStyle w:val="IntenseReference"/>
                <w:rFonts w:ascii="EMprint" w:hAnsi="EMprint"/>
                <w:b w:val="0"/>
                <w:bCs w:val="0"/>
                <w:smallCaps w:val="0"/>
                <w:color w:val="auto"/>
                <w:spacing w:val="0"/>
              </w:rPr>
            </w:pPr>
            <w:r>
              <w:rPr>
                <w:rStyle w:val="IntenseReference"/>
                <w:rFonts w:ascii="EMprint" w:hAnsi="EMprint"/>
              </w:rPr>
              <w:t>LEARNING</w:t>
            </w:r>
            <w:r w:rsidR="00552439">
              <w:rPr>
                <w:rStyle w:val="IntenseReference"/>
                <w:rFonts w:ascii="EMprint" w:hAnsi="EMprint"/>
              </w:rPr>
              <w:t xml:space="preserve"> SOURCE: </w:t>
            </w:r>
            <w:r w:rsidR="00552439" w:rsidRPr="00552439">
              <w:rPr>
                <w:rFonts w:ascii="EMprint" w:hAnsi="EMprint"/>
              </w:rPr>
              <w:t>BU Reliability Engineer</w:t>
            </w:r>
          </w:p>
        </w:tc>
      </w:tr>
      <w:tr w:rsidR="00552439" w:rsidRPr="000D1DE5" w14:paraId="3C7B822C" w14:textId="77777777" w:rsidTr="00552439">
        <w:trPr>
          <w:trHeight w:val="1133"/>
        </w:trPr>
        <w:tc>
          <w:tcPr>
            <w:tcW w:w="10350" w:type="dxa"/>
          </w:tcPr>
          <w:p w14:paraId="5A890E1E" w14:textId="77777777" w:rsidR="00552439" w:rsidRDefault="00552439" w:rsidP="00184912">
            <w:pPr>
              <w:pStyle w:val="TableBullet"/>
              <w:rPr>
                <w:rFonts w:ascii="EMprint" w:hAnsi="EMprint"/>
              </w:rPr>
            </w:pPr>
          </w:p>
          <w:p w14:paraId="56EF8584" w14:textId="77777777" w:rsidR="00552439" w:rsidRDefault="00552439" w:rsidP="00184912">
            <w:pPr>
              <w:pStyle w:val="TableBullet"/>
              <w:rPr>
                <w:rFonts w:ascii="EMprint" w:hAnsi="EMprint"/>
              </w:rPr>
            </w:pPr>
          </w:p>
          <w:p w14:paraId="2034C708" w14:textId="6DC7A49B" w:rsidR="00552439" w:rsidRDefault="00552439" w:rsidP="00184912">
            <w:pPr>
              <w:pStyle w:val="TableBullet"/>
              <w:rPr>
                <w:rFonts w:ascii="EMprint" w:hAnsi="EMprint"/>
              </w:rPr>
            </w:pPr>
          </w:p>
          <w:p w14:paraId="23C44AEF" w14:textId="77777777" w:rsidR="00552439" w:rsidRPr="000D1DE5" w:rsidRDefault="00552439" w:rsidP="00184912">
            <w:pPr>
              <w:pStyle w:val="TableBullet"/>
              <w:ind w:left="360" w:hanging="360"/>
              <w:rPr>
                <w:rFonts w:ascii="EMprint" w:hAnsi="EMprint"/>
              </w:rPr>
            </w:pPr>
          </w:p>
        </w:tc>
      </w:tr>
    </w:tbl>
    <w:p w14:paraId="0F8320A9" w14:textId="77777777" w:rsidR="00ED7864" w:rsidRDefault="00ED7864">
      <w:r>
        <w:br w:type="page"/>
      </w:r>
    </w:p>
    <w:p w14:paraId="79682B54" w14:textId="77777777" w:rsidR="00ED7864" w:rsidRDefault="00ED7864" w:rsidP="00ED7864">
      <w:pPr>
        <w:pStyle w:val="body"/>
      </w:pPr>
      <w:r w:rsidRPr="006E50B7">
        <w:rPr>
          <w:b/>
        </w:rPr>
        <w:t>Maintenance and Reliability,</w:t>
      </w:r>
      <w:r>
        <w:t xml:space="preserve"> Continued</w:t>
      </w:r>
    </w:p>
    <w:tbl>
      <w:tblPr>
        <w:tblStyle w:val="TableGrid"/>
        <w:tblW w:w="10350" w:type="dxa"/>
        <w:tblInd w:w="-635" w:type="dxa"/>
        <w:tblLook w:val="04A0" w:firstRow="1" w:lastRow="0" w:firstColumn="1" w:lastColumn="0" w:noHBand="0" w:noVBand="1"/>
      </w:tblPr>
      <w:tblGrid>
        <w:gridCol w:w="10350"/>
      </w:tblGrid>
      <w:tr w:rsidR="00552439" w:rsidRPr="003B7964" w14:paraId="54B7C286" w14:textId="77777777" w:rsidTr="00FE33D5">
        <w:trPr>
          <w:trHeight w:val="251"/>
        </w:trPr>
        <w:tc>
          <w:tcPr>
            <w:tcW w:w="10350" w:type="dxa"/>
            <w:shd w:val="clear" w:color="auto" w:fill="D9D9D9" w:themeFill="background1" w:themeFillShade="D9"/>
          </w:tcPr>
          <w:p w14:paraId="3BDE282B" w14:textId="5A0F141A" w:rsidR="00552439" w:rsidRPr="003B7964" w:rsidRDefault="00552439"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552439">
              <w:rPr>
                <w:rFonts w:ascii="EMprint" w:hAnsi="EMprint"/>
              </w:rPr>
              <w:t>Review ALT reporting structure; attend ALT meeting</w:t>
            </w:r>
          </w:p>
        </w:tc>
      </w:tr>
      <w:tr w:rsidR="00552439" w:rsidRPr="00C253FC" w14:paraId="4A28373B" w14:textId="77777777" w:rsidTr="00FE33D5">
        <w:trPr>
          <w:trHeight w:val="251"/>
        </w:trPr>
        <w:tc>
          <w:tcPr>
            <w:tcW w:w="10350" w:type="dxa"/>
            <w:shd w:val="clear" w:color="auto" w:fill="D9D9D9" w:themeFill="background1" w:themeFillShade="D9"/>
          </w:tcPr>
          <w:p w14:paraId="28AE84C5" w14:textId="68CB5B3E" w:rsidR="00552439" w:rsidRPr="00C253FC" w:rsidRDefault="00A717BE" w:rsidP="00184912">
            <w:pPr>
              <w:rPr>
                <w:rStyle w:val="IntenseReference"/>
                <w:rFonts w:ascii="EMprint" w:hAnsi="EMprint"/>
                <w:b w:val="0"/>
                <w:bCs w:val="0"/>
                <w:smallCaps w:val="0"/>
                <w:color w:val="auto"/>
                <w:spacing w:val="0"/>
              </w:rPr>
            </w:pPr>
            <w:r>
              <w:rPr>
                <w:rStyle w:val="IntenseReference"/>
                <w:rFonts w:ascii="EMprint" w:hAnsi="EMprint"/>
              </w:rPr>
              <w:t>LEARNING</w:t>
            </w:r>
            <w:r w:rsidR="00552439">
              <w:rPr>
                <w:rStyle w:val="IntenseReference"/>
                <w:rFonts w:ascii="EMprint" w:hAnsi="EMprint"/>
              </w:rPr>
              <w:t xml:space="preserve"> SOURCE: </w:t>
            </w:r>
            <w:r w:rsidR="003B1789">
              <w:rPr>
                <w:rFonts w:ascii="EMprint" w:hAnsi="EMprint"/>
              </w:rPr>
              <w:t>SHE Manager</w:t>
            </w:r>
          </w:p>
        </w:tc>
      </w:tr>
      <w:tr w:rsidR="00552439" w:rsidRPr="000D1DE5" w14:paraId="646F4776" w14:textId="77777777" w:rsidTr="00552439">
        <w:trPr>
          <w:trHeight w:val="1133"/>
        </w:trPr>
        <w:tc>
          <w:tcPr>
            <w:tcW w:w="10350" w:type="dxa"/>
          </w:tcPr>
          <w:p w14:paraId="03DBBF15" w14:textId="77777777" w:rsidR="00552439" w:rsidRDefault="00552439" w:rsidP="00184912">
            <w:pPr>
              <w:pStyle w:val="TableBullet"/>
              <w:rPr>
                <w:rFonts w:ascii="EMprint" w:hAnsi="EMprint"/>
              </w:rPr>
            </w:pPr>
          </w:p>
          <w:p w14:paraId="203E4AA5" w14:textId="0D9AB920" w:rsidR="00552439" w:rsidRDefault="00552439" w:rsidP="00184912">
            <w:pPr>
              <w:pStyle w:val="TableBullet"/>
              <w:rPr>
                <w:rFonts w:ascii="EMprint" w:hAnsi="EMprint"/>
              </w:rPr>
            </w:pPr>
          </w:p>
          <w:p w14:paraId="03BCCACF" w14:textId="77777777" w:rsidR="008C0556" w:rsidRDefault="008C0556" w:rsidP="00184912">
            <w:pPr>
              <w:pStyle w:val="TableBullet"/>
              <w:rPr>
                <w:rFonts w:ascii="EMprint" w:hAnsi="EMprint"/>
              </w:rPr>
            </w:pPr>
          </w:p>
          <w:p w14:paraId="10C25065" w14:textId="77777777" w:rsidR="00552439" w:rsidRDefault="00552439" w:rsidP="00184912">
            <w:pPr>
              <w:pStyle w:val="TableBullet"/>
              <w:rPr>
                <w:rFonts w:ascii="EMprint" w:hAnsi="EMprint"/>
              </w:rPr>
            </w:pPr>
          </w:p>
          <w:p w14:paraId="0992EBDE" w14:textId="77777777" w:rsidR="00552439" w:rsidRPr="000D1DE5" w:rsidRDefault="00552439" w:rsidP="00184912">
            <w:pPr>
              <w:pStyle w:val="TableBullet"/>
              <w:ind w:left="360" w:hanging="360"/>
              <w:rPr>
                <w:rFonts w:ascii="EMprint" w:hAnsi="EMprint"/>
              </w:rPr>
            </w:pPr>
          </w:p>
        </w:tc>
      </w:tr>
    </w:tbl>
    <w:p w14:paraId="4B026F47" w14:textId="05858B0C" w:rsidR="006E50B7" w:rsidRDefault="008C0556" w:rsidP="00AB7609">
      <w:pPr>
        <w:pStyle w:val="subheads"/>
        <w:spacing w:before="0"/>
        <w:ind w:firstLine="426"/>
        <w:jc w:val="left"/>
      </w:pPr>
      <w:r>
        <w:t>MODULE: SHUTDOWN MANAGEMENT (SDMS)</w:t>
      </w:r>
    </w:p>
    <w:tbl>
      <w:tblPr>
        <w:tblStyle w:val="TableGrid"/>
        <w:tblW w:w="10350" w:type="dxa"/>
        <w:tblInd w:w="-635" w:type="dxa"/>
        <w:tblLook w:val="04A0" w:firstRow="1" w:lastRow="0" w:firstColumn="1" w:lastColumn="0" w:noHBand="0" w:noVBand="1"/>
      </w:tblPr>
      <w:tblGrid>
        <w:gridCol w:w="10350"/>
      </w:tblGrid>
      <w:tr w:rsidR="008C0556" w:rsidRPr="00A9115A" w14:paraId="799A04AC" w14:textId="77777777" w:rsidTr="00184912">
        <w:trPr>
          <w:trHeight w:val="251"/>
        </w:trPr>
        <w:tc>
          <w:tcPr>
            <w:tcW w:w="10350" w:type="dxa"/>
            <w:tcBorders>
              <w:bottom w:val="single" w:sz="4" w:space="0" w:color="auto"/>
            </w:tcBorders>
            <w:shd w:val="clear" w:color="auto" w:fill="D9D9D9" w:themeFill="background1" w:themeFillShade="D9"/>
          </w:tcPr>
          <w:p w14:paraId="6FBB257C" w14:textId="559CFE9F" w:rsidR="008C0556" w:rsidRPr="006E50B7" w:rsidRDefault="008C0556"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8C0556">
              <w:rPr>
                <w:rFonts w:ascii="EMprint" w:hAnsi="EMprint"/>
              </w:rPr>
              <w:t>Read SDMS (Shutdown Management System) Best Practice Summary</w:t>
            </w:r>
          </w:p>
        </w:tc>
      </w:tr>
      <w:tr w:rsidR="008C0556" w:rsidRPr="00A9115A" w14:paraId="645FC53C" w14:textId="77777777" w:rsidTr="00184912">
        <w:trPr>
          <w:trHeight w:val="251"/>
        </w:trPr>
        <w:tc>
          <w:tcPr>
            <w:tcW w:w="10350" w:type="dxa"/>
            <w:tcBorders>
              <w:bottom w:val="single" w:sz="4" w:space="0" w:color="auto"/>
            </w:tcBorders>
            <w:shd w:val="clear" w:color="auto" w:fill="D9D9D9" w:themeFill="background1" w:themeFillShade="D9"/>
          </w:tcPr>
          <w:p w14:paraId="24B239CA" w14:textId="221A3A6A" w:rsidR="008C0556" w:rsidRPr="006E50B7" w:rsidRDefault="00A717BE" w:rsidP="008C0556">
            <w:pPr>
              <w:rPr>
                <w:rStyle w:val="IntenseReference"/>
                <w:rFonts w:ascii="EMprint" w:hAnsi="EMprint"/>
                <w:b w:val="0"/>
                <w:bCs w:val="0"/>
                <w:smallCaps w:val="0"/>
                <w:color w:val="auto"/>
                <w:spacing w:val="0"/>
              </w:rPr>
            </w:pPr>
            <w:r>
              <w:rPr>
                <w:rStyle w:val="IntenseReference"/>
                <w:rFonts w:ascii="EMprint" w:hAnsi="EMprint"/>
              </w:rPr>
              <w:t>LEARNING</w:t>
            </w:r>
            <w:r w:rsidR="008C0556">
              <w:rPr>
                <w:rStyle w:val="IntenseReference"/>
                <w:rFonts w:ascii="EMprint" w:hAnsi="EMprint"/>
              </w:rPr>
              <w:t xml:space="preserve"> SOURCE: </w:t>
            </w:r>
            <w:r w:rsidR="008C0556">
              <w:rPr>
                <w:rFonts w:ascii="EMprint" w:hAnsi="EMprint"/>
              </w:rPr>
              <w:t xml:space="preserve">SDMS Manual, </w:t>
            </w:r>
            <w:r w:rsidR="008C0556" w:rsidRPr="008C0556">
              <w:rPr>
                <w:rFonts w:ascii="EMprint" w:hAnsi="EMprint"/>
              </w:rPr>
              <w:t>UO SDMS Coordinator</w:t>
            </w:r>
          </w:p>
        </w:tc>
      </w:tr>
      <w:tr w:rsidR="008C0556" w:rsidRPr="00A9115A" w14:paraId="5B03F312" w14:textId="77777777" w:rsidTr="00184912">
        <w:trPr>
          <w:trHeight w:val="1133"/>
        </w:trPr>
        <w:tc>
          <w:tcPr>
            <w:tcW w:w="10350" w:type="dxa"/>
          </w:tcPr>
          <w:p w14:paraId="491E7A3E" w14:textId="77777777" w:rsidR="008C0556" w:rsidRDefault="008C0556" w:rsidP="00184912">
            <w:pPr>
              <w:pStyle w:val="TableBullet"/>
              <w:ind w:left="360" w:hanging="360"/>
              <w:rPr>
                <w:rFonts w:ascii="EMprint" w:hAnsi="EMprint"/>
              </w:rPr>
            </w:pPr>
          </w:p>
          <w:p w14:paraId="3144887F" w14:textId="77777777" w:rsidR="008C0556" w:rsidRDefault="008C0556" w:rsidP="00184912">
            <w:pPr>
              <w:pStyle w:val="TableBullet"/>
              <w:ind w:left="360" w:hanging="360"/>
              <w:rPr>
                <w:rFonts w:ascii="EMprint" w:hAnsi="EMprint"/>
              </w:rPr>
            </w:pPr>
          </w:p>
          <w:p w14:paraId="2D354029" w14:textId="77777777" w:rsidR="008C0556" w:rsidRDefault="008C0556" w:rsidP="00184912">
            <w:pPr>
              <w:pStyle w:val="TableBullet"/>
              <w:rPr>
                <w:rFonts w:ascii="EMprint" w:hAnsi="EMprint"/>
              </w:rPr>
            </w:pPr>
          </w:p>
          <w:p w14:paraId="6EEB3E6E" w14:textId="06930AFB" w:rsidR="008C0556" w:rsidRDefault="008C0556" w:rsidP="00184912">
            <w:pPr>
              <w:pStyle w:val="TableBullet"/>
              <w:ind w:left="360" w:hanging="360"/>
              <w:rPr>
                <w:rFonts w:ascii="EMprint" w:hAnsi="EMprint"/>
              </w:rPr>
            </w:pPr>
          </w:p>
          <w:p w14:paraId="5218F847" w14:textId="77777777" w:rsidR="008C0556" w:rsidRDefault="008C0556" w:rsidP="00184912">
            <w:pPr>
              <w:pStyle w:val="TableBullet"/>
              <w:ind w:left="360" w:hanging="360"/>
              <w:rPr>
                <w:rFonts w:ascii="EMprint" w:hAnsi="EMprint"/>
              </w:rPr>
            </w:pPr>
          </w:p>
          <w:p w14:paraId="51C7047C" w14:textId="77777777" w:rsidR="008C0556" w:rsidRPr="000D1DE5" w:rsidRDefault="008C0556" w:rsidP="00184912">
            <w:pPr>
              <w:pStyle w:val="TableBullet"/>
              <w:ind w:left="360" w:hanging="360"/>
              <w:rPr>
                <w:rFonts w:ascii="EMprint" w:hAnsi="EMprint"/>
              </w:rPr>
            </w:pPr>
          </w:p>
        </w:tc>
      </w:tr>
      <w:tr w:rsidR="008C0556" w:rsidRPr="00A9115A" w14:paraId="6C29A07C" w14:textId="77777777" w:rsidTr="00FE33D5">
        <w:trPr>
          <w:trHeight w:val="251"/>
        </w:trPr>
        <w:tc>
          <w:tcPr>
            <w:tcW w:w="10350" w:type="dxa"/>
            <w:shd w:val="clear" w:color="auto" w:fill="D9D9D9" w:themeFill="background1" w:themeFillShade="D9"/>
          </w:tcPr>
          <w:p w14:paraId="4190D434" w14:textId="50755151" w:rsidR="008C0556" w:rsidRPr="00850D67" w:rsidRDefault="008C0556"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8C0556">
              <w:rPr>
                <w:rFonts w:ascii="EMprint" w:hAnsi="EMprint"/>
              </w:rPr>
              <w:t>Attend SDMS Training.</w:t>
            </w:r>
          </w:p>
        </w:tc>
      </w:tr>
      <w:tr w:rsidR="008C0556" w:rsidRPr="00A9115A" w14:paraId="2C5F96BA" w14:textId="77777777" w:rsidTr="00FE33D5">
        <w:trPr>
          <w:trHeight w:val="251"/>
        </w:trPr>
        <w:tc>
          <w:tcPr>
            <w:tcW w:w="10350" w:type="dxa"/>
            <w:shd w:val="clear" w:color="auto" w:fill="D9D9D9" w:themeFill="background1" w:themeFillShade="D9"/>
          </w:tcPr>
          <w:p w14:paraId="13FEADD6" w14:textId="1FAB773A" w:rsidR="008C0556" w:rsidRPr="00C253FC" w:rsidRDefault="00A717BE" w:rsidP="00184912">
            <w:pPr>
              <w:rPr>
                <w:rStyle w:val="IntenseReference"/>
                <w:rFonts w:ascii="EMprint" w:hAnsi="EMprint"/>
                <w:b w:val="0"/>
                <w:bCs w:val="0"/>
                <w:smallCaps w:val="0"/>
                <w:color w:val="auto"/>
                <w:spacing w:val="0"/>
              </w:rPr>
            </w:pPr>
            <w:r>
              <w:rPr>
                <w:rStyle w:val="IntenseReference"/>
                <w:rFonts w:ascii="EMprint" w:hAnsi="EMprint"/>
              </w:rPr>
              <w:t>LEARNING</w:t>
            </w:r>
            <w:r w:rsidR="008C0556">
              <w:rPr>
                <w:rStyle w:val="IntenseReference"/>
                <w:rFonts w:ascii="EMprint" w:hAnsi="EMprint"/>
              </w:rPr>
              <w:t xml:space="preserve"> SOURCE: </w:t>
            </w:r>
            <w:r w:rsidR="008C0556" w:rsidRPr="008C0556">
              <w:rPr>
                <w:rFonts w:ascii="EMprint" w:hAnsi="EMprint"/>
              </w:rPr>
              <w:t>UO SDMS Coordinator</w:t>
            </w:r>
          </w:p>
        </w:tc>
      </w:tr>
      <w:tr w:rsidR="008C0556" w:rsidRPr="00A9115A" w14:paraId="70B3EC44" w14:textId="77777777" w:rsidTr="00573F94">
        <w:trPr>
          <w:trHeight w:val="1727"/>
        </w:trPr>
        <w:tc>
          <w:tcPr>
            <w:tcW w:w="10350" w:type="dxa"/>
          </w:tcPr>
          <w:p w14:paraId="6A2628F2" w14:textId="77777777" w:rsidR="008C0556" w:rsidRDefault="008C0556" w:rsidP="00184912">
            <w:pPr>
              <w:pStyle w:val="TableBullet"/>
              <w:ind w:left="360" w:hanging="360"/>
              <w:rPr>
                <w:rFonts w:ascii="EMprint" w:hAnsi="EMprint"/>
              </w:rPr>
            </w:pPr>
          </w:p>
          <w:p w14:paraId="54FDC1C6" w14:textId="77777777" w:rsidR="008C0556" w:rsidRDefault="008C0556" w:rsidP="00184912">
            <w:pPr>
              <w:pStyle w:val="TableBullet"/>
              <w:ind w:left="360" w:hanging="360"/>
              <w:rPr>
                <w:rFonts w:ascii="EMprint" w:hAnsi="EMprint"/>
              </w:rPr>
            </w:pPr>
          </w:p>
          <w:p w14:paraId="25FFBE6B" w14:textId="08BB37E1" w:rsidR="008C0556" w:rsidRDefault="008C0556" w:rsidP="00184912">
            <w:pPr>
              <w:pStyle w:val="TableBullet"/>
              <w:rPr>
                <w:rFonts w:ascii="EMprint" w:hAnsi="EMprint"/>
              </w:rPr>
            </w:pPr>
          </w:p>
          <w:p w14:paraId="115B5D00" w14:textId="77777777" w:rsidR="008C0556" w:rsidRDefault="008C0556" w:rsidP="00184912">
            <w:pPr>
              <w:pStyle w:val="TableBullet"/>
              <w:rPr>
                <w:rFonts w:ascii="EMprint" w:hAnsi="EMprint"/>
              </w:rPr>
            </w:pPr>
          </w:p>
          <w:p w14:paraId="5F38E184" w14:textId="77777777" w:rsidR="008C0556" w:rsidRDefault="008C0556" w:rsidP="00184912">
            <w:pPr>
              <w:pStyle w:val="TableBullet"/>
              <w:rPr>
                <w:rFonts w:ascii="EMprint" w:hAnsi="EMprint"/>
              </w:rPr>
            </w:pPr>
          </w:p>
          <w:p w14:paraId="24306C35" w14:textId="77777777" w:rsidR="008C0556" w:rsidRPr="000D1DE5" w:rsidRDefault="008C0556" w:rsidP="00184912">
            <w:pPr>
              <w:pStyle w:val="TableBullet"/>
              <w:ind w:left="360" w:hanging="360"/>
              <w:rPr>
                <w:rFonts w:ascii="EMprint" w:hAnsi="EMprint"/>
              </w:rPr>
            </w:pPr>
          </w:p>
        </w:tc>
      </w:tr>
      <w:tr w:rsidR="008C0556" w:rsidRPr="00A9115A" w14:paraId="48DAC1DC" w14:textId="77777777" w:rsidTr="00573F94">
        <w:trPr>
          <w:trHeight w:val="251"/>
        </w:trPr>
        <w:tc>
          <w:tcPr>
            <w:tcW w:w="10350" w:type="dxa"/>
            <w:shd w:val="clear" w:color="auto" w:fill="D9D9D9" w:themeFill="background1" w:themeFillShade="D9"/>
          </w:tcPr>
          <w:p w14:paraId="417BE3B1" w14:textId="55D94CB7" w:rsidR="008C0556" w:rsidRPr="008A6D1B" w:rsidRDefault="008C0556"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8C0556">
              <w:rPr>
                <w:rFonts w:ascii="EMprint" w:hAnsi="EMprint"/>
              </w:rPr>
              <w:t>Attend Shutdown Planning Meetings</w:t>
            </w:r>
          </w:p>
        </w:tc>
      </w:tr>
      <w:tr w:rsidR="008C0556" w:rsidRPr="00A9115A" w14:paraId="7C3B9330" w14:textId="77777777" w:rsidTr="00573F94">
        <w:trPr>
          <w:trHeight w:val="251"/>
        </w:trPr>
        <w:tc>
          <w:tcPr>
            <w:tcW w:w="10350" w:type="dxa"/>
            <w:shd w:val="clear" w:color="auto" w:fill="D9D9D9" w:themeFill="background1" w:themeFillShade="D9"/>
          </w:tcPr>
          <w:p w14:paraId="0B4BF67B" w14:textId="5BDBB3CC" w:rsidR="008C0556" w:rsidRPr="006E50B7" w:rsidRDefault="00A717BE" w:rsidP="00184912">
            <w:pPr>
              <w:rPr>
                <w:rStyle w:val="IntenseReference"/>
                <w:rFonts w:ascii="EMprint" w:hAnsi="EMprint"/>
                <w:b w:val="0"/>
                <w:bCs w:val="0"/>
                <w:smallCaps w:val="0"/>
                <w:color w:val="auto"/>
                <w:spacing w:val="0"/>
              </w:rPr>
            </w:pPr>
            <w:r>
              <w:rPr>
                <w:rStyle w:val="IntenseReference"/>
                <w:rFonts w:ascii="EMprint" w:hAnsi="EMprint"/>
              </w:rPr>
              <w:t>LEARNING</w:t>
            </w:r>
            <w:r w:rsidR="008C0556">
              <w:rPr>
                <w:rStyle w:val="IntenseReference"/>
                <w:rFonts w:ascii="EMprint" w:hAnsi="EMprint"/>
              </w:rPr>
              <w:t xml:space="preserve"> SOURCE: </w:t>
            </w:r>
            <w:r w:rsidR="008C0556" w:rsidRPr="008C0556">
              <w:rPr>
                <w:rFonts w:ascii="EMprint" w:hAnsi="EMprint"/>
              </w:rPr>
              <w:t>BU SDMS Coordinator</w:t>
            </w:r>
          </w:p>
        </w:tc>
      </w:tr>
      <w:tr w:rsidR="008C0556" w:rsidRPr="00A9115A" w14:paraId="066C013F" w14:textId="77777777" w:rsidTr="00184912">
        <w:trPr>
          <w:trHeight w:val="1133"/>
        </w:trPr>
        <w:tc>
          <w:tcPr>
            <w:tcW w:w="10350" w:type="dxa"/>
          </w:tcPr>
          <w:p w14:paraId="148A95B8" w14:textId="77777777" w:rsidR="008C0556" w:rsidRDefault="008C0556" w:rsidP="00184912">
            <w:pPr>
              <w:pStyle w:val="TableBullet"/>
              <w:ind w:left="360" w:hanging="360"/>
              <w:rPr>
                <w:rFonts w:ascii="EMprint" w:hAnsi="EMprint"/>
              </w:rPr>
            </w:pPr>
          </w:p>
          <w:p w14:paraId="239E824C" w14:textId="77777777" w:rsidR="008C0556" w:rsidRDefault="008C0556" w:rsidP="00184912">
            <w:pPr>
              <w:pStyle w:val="TableBullet"/>
              <w:ind w:left="360" w:hanging="360"/>
              <w:rPr>
                <w:rFonts w:ascii="EMprint" w:hAnsi="EMprint"/>
              </w:rPr>
            </w:pPr>
          </w:p>
          <w:p w14:paraId="12F957E8" w14:textId="77777777" w:rsidR="008C0556" w:rsidRDefault="008C0556" w:rsidP="00184912">
            <w:pPr>
              <w:pStyle w:val="TableBullet"/>
              <w:ind w:left="360" w:hanging="360"/>
              <w:rPr>
                <w:rFonts w:ascii="EMprint" w:hAnsi="EMprint"/>
              </w:rPr>
            </w:pPr>
          </w:p>
          <w:p w14:paraId="02AE1EE6" w14:textId="4AF37DE5" w:rsidR="008C0556" w:rsidRDefault="008C0556" w:rsidP="00184912">
            <w:pPr>
              <w:pStyle w:val="TableBullet"/>
              <w:ind w:left="360" w:hanging="360"/>
              <w:rPr>
                <w:rFonts w:ascii="EMprint" w:hAnsi="EMprint"/>
              </w:rPr>
            </w:pPr>
          </w:p>
          <w:p w14:paraId="7A31A4D0" w14:textId="77777777" w:rsidR="008C0556" w:rsidRDefault="008C0556" w:rsidP="00184912">
            <w:pPr>
              <w:pStyle w:val="TableBullet"/>
              <w:ind w:left="360" w:hanging="360"/>
              <w:rPr>
                <w:rFonts w:ascii="EMprint" w:hAnsi="EMprint"/>
              </w:rPr>
            </w:pPr>
          </w:p>
          <w:p w14:paraId="6CE41932" w14:textId="77777777" w:rsidR="008C0556" w:rsidRDefault="008C0556" w:rsidP="00184912">
            <w:pPr>
              <w:pStyle w:val="TableBullet"/>
              <w:rPr>
                <w:rFonts w:ascii="EMprint" w:hAnsi="EMprint"/>
              </w:rPr>
            </w:pPr>
          </w:p>
          <w:p w14:paraId="05A7837D" w14:textId="77777777" w:rsidR="008C0556" w:rsidRPr="000D1DE5" w:rsidRDefault="008C0556" w:rsidP="00184912">
            <w:pPr>
              <w:pStyle w:val="TableBullet"/>
              <w:ind w:left="360" w:hanging="360"/>
              <w:rPr>
                <w:rFonts w:ascii="EMprint" w:hAnsi="EMprint"/>
              </w:rPr>
            </w:pPr>
          </w:p>
        </w:tc>
      </w:tr>
      <w:tr w:rsidR="008C0556" w:rsidRPr="00A9115A" w14:paraId="3F4D1DE2" w14:textId="77777777" w:rsidTr="00573F94">
        <w:trPr>
          <w:trHeight w:val="251"/>
        </w:trPr>
        <w:tc>
          <w:tcPr>
            <w:tcW w:w="10350" w:type="dxa"/>
            <w:shd w:val="clear" w:color="auto" w:fill="D9D9D9" w:themeFill="background1" w:themeFillShade="D9"/>
          </w:tcPr>
          <w:p w14:paraId="78786F27" w14:textId="04C68E6A" w:rsidR="008C0556" w:rsidRPr="00850D67" w:rsidRDefault="008C0556" w:rsidP="008C0556">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8C0556">
              <w:rPr>
                <w:rFonts w:ascii="EMprint" w:hAnsi="EMprint"/>
              </w:rPr>
              <w:t>If opportunity exists, play a part in a turnaround</w:t>
            </w:r>
          </w:p>
        </w:tc>
      </w:tr>
      <w:tr w:rsidR="008C0556" w:rsidRPr="00A9115A" w14:paraId="2FD22904" w14:textId="77777777" w:rsidTr="00573F94">
        <w:trPr>
          <w:trHeight w:val="251"/>
        </w:trPr>
        <w:tc>
          <w:tcPr>
            <w:tcW w:w="10350" w:type="dxa"/>
            <w:shd w:val="clear" w:color="auto" w:fill="D9D9D9" w:themeFill="background1" w:themeFillShade="D9"/>
          </w:tcPr>
          <w:p w14:paraId="0C80448A" w14:textId="4E9062A5" w:rsidR="008C0556" w:rsidRPr="00C253FC" w:rsidRDefault="00A717BE" w:rsidP="00184912">
            <w:pPr>
              <w:rPr>
                <w:rStyle w:val="IntenseReference"/>
                <w:rFonts w:ascii="EMprint" w:hAnsi="EMprint"/>
                <w:b w:val="0"/>
                <w:bCs w:val="0"/>
                <w:smallCaps w:val="0"/>
                <w:color w:val="auto"/>
                <w:spacing w:val="0"/>
              </w:rPr>
            </w:pPr>
            <w:r>
              <w:rPr>
                <w:rStyle w:val="IntenseReference"/>
                <w:rFonts w:ascii="EMprint" w:hAnsi="EMprint"/>
              </w:rPr>
              <w:t>LEARNING</w:t>
            </w:r>
            <w:r w:rsidR="008C0556">
              <w:rPr>
                <w:rStyle w:val="IntenseReference"/>
                <w:rFonts w:ascii="EMprint" w:hAnsi="EMprint"/>
              </w:rPr>
              <w:t xml:space="preserve"> SOURCE:</w:t>
            </w:r>
            <w:r w:rsidR="008C0556">
              <w:rPr>
                <w:rFonts w:ascii="EMprint" w:hAnsi="EMprint"/>
              </w:rPr>
              <w:t xml:space="preserve"> </w:t>
            </w:r>
            <w:r w:rsidR="008C0556" w:rsidRPr="008C0556">
              <w:rPr>
                <w:rFonts w:ascii="EMprint" w:hAnsi="EMprint"/>
              </w:rPr>
              <w:t>BU SDMS Coordinator</w:t>
            </w:r>
          </w:p>
        </w:tc>
      </w:tr>
      <w:tr w:rsidR="008C0556" w:rsidRPr="00A9115A" w14:paraId="18F04C7D" w14:textId="77777777" w:rsidTr="00184912">
        <w:trPr>
          <w:trHeight w:val="1133"/>
        </w:trPr>
        <w:tc>
          <w:tcPr>
            <w:tcW w:w="10350" w:type="dxa"/>
          </w:tcPr>
          <w:p w14:paraId="2C7C51DA" w14:textId="77777777" w:rsidR="008C0556" w:rsidRDefault="008C0556" w:rsidP="00184912">
            <w:pPr>
              <w:pStyle w:val="TableBullet"/>
              <w:ind w:left="360" w:hanging="360"/>
              <w:rPr>
                <w:rFonts w:ascii="EMprint" w:hAnsi="EMprint"/>
              </w:rPr>
            </w:pPr>
          </w:p>
          <w:p w14:paraId="385CD20A" w14:textId="77777777" w:rsidR="008C0556" w:rsidRDefault="008C0556" w:rsidP="00184912">
            <w:pPr>
              <w:pStyle w:val="TableBullet"/>
              <w:ind w:left="360" w:hanging="360"/>
              <w:rPr>
                <w:rFonts w:ascii="EMprint" w:hAnsi="EMprint"/>
              </w:rPr>
            </w:pPr>
          </w:p>
          <w:p w14:paraId="303C5C3F" w14:textId="77777777" w:rsidR="008C0556" w:rsidRDefault="008C0556" w:rsidP="00184912">
            <w:pPr>
              <w:pStyle w:val="TableBullet"/>
              <w:rPr>
                <w:rFonts w:ascii="EMprint" w:hAnsi="EMprint"/>
              </w:rPr>
            </w:pPr>
          </w:p>
          <w:p w14:paraId="07C39BA1" w14:textId="77777777" w:rsidR="008C0556" w:rsidRDefault="008C0556" w:rsidP="00184912">
            <w:pPr>
              <w:pStyle w:val="TableBullet"/>
              <w:rPr>
                <w:rFonts w:ascii="EMprint" w:hAnsi="EMprint"/>
              </w:rPr>
            </w:pPr>
          </w:p>
          <w:p w14:paraId="76363731" w14:textId="77777777" w:rsidR="008C0556" w:rsidRPr="000D1DE5" w:rsidRDefault="008C0556" w:rsidP="00184912">
            <w:pPr>
              <w:pStyle w:val="TableBullet"/>
              <w:rPr>
                <w:rFonts w:ascii="EMprint" w:hAnsi="EMprint"/>
              </w:rPr>
            </w:pPr>
          </w:p>
        </w:tc>
      </w:tr>
    </w:tbl>
    <w:p w14:paraId="4FF0E516" w14:textId="77777777" w:rsidR="008C0556" w:rsidRDefault="008C0556" w:rsidP="008C0556">
      <w:pPr>
        <w:pStyle w:val="subheads"/>
        <w:sectPr w:rsidR="008C0556" w:rsidSect="00AE7B83">
          <w:pgSz w:w="12240" w:h="15840"/>
          <w:pgMar w:top="1710" w:right="1440" w:bottom="993" w:left="1440" w:header="720" w:footer="576" w:gutter="0"/>
          <w:cols w:space="720"/>
          <w:titlePg/>
          <w:docGrid w:linePitch="360"/>
        </w:sectPr>
      </w:pPr>
    </w:p>
    <w:p w14:paraId="6F33FC83" w14:textId="4885CC06" w:rsidR="008C0556" w:rsidRDefault="008C0556" w:rsidP="00AB7609">
      <w:pPr>
        <w:pStyle w:val="subheads"/>
        <w:spacing w:before="0"/>
        <w:ind w:firstLine="426"/>
        <w:jc w:val="left"/>
      </w:pPr>
      <w:r>
        <w:t>MODULE: CASH OPEX MANAGEMENT</w:t>
      </w:r>
    </w:p>
    <w:tbl>
      <w:tblPr>
        <w:tblStyle w:val="TableGrid"/>
        <w:tblW w:w="10350" w:type="dxa"/>
        <w:tblInd w:w="-635" w:type="dxa"/>
        <w:tblLook w:val="04A0" w:firstRow="1" w:lastRow="0" w:firstColumn="1" w:lastColumn="0" w:noHBand="0" w:noVBand="1"/>
      </w:tblPr>
      <w:tblGrid>
        <w:gridCol w:w="10350"/>
      </w:tblGrid>
      <w:tr w:rsidR="008C0556" w:rsidRPr="00A9115A" w14:paraId="699FC9EB" w14:textId="77777777" w:rsidTr="008C0556">
        <w:trPr>
          <w:trHeight w:val="251"/>
        </w:trPr>
        <w:tc>
          <w:tcPr>
            <w:tcW w:w="10350" w:type="dxa"/>
            <w:tcBorders>
              <w:bottom w:val="single" w:sz="4" w:space="0" w:color="auto"/>
            </w:tcBorders>
            <w:shd w:val="clear" w:color="auto" w:fill="D9D9D9" w:themeFill="background1" w:themeFillShade="D9"/>
          </w:tcPr>
          <w:p w14:paraId="5D859B33" w14:textId="72E0E012" w:rsidR="008C0556" w:rsidRPr="006E50B7" w:rsidRDefault="008C0556"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8C0556">
              <w:rPr>
                <w:rFonts w:ascii="EMprint" w:hAnsi="EMprint"/>
              </w:rPr>
              <w:t>Understand BU Opex Management roles and responsibilities for both business lines and functional</w:t>
            </w:r>
          </w:p>
        </w:tc>
      </w:tr>
      <w:tr w:rsidR="008C0556" w:rsidRPr="00A9115A" w14:paraId="7D662AB4" w14:textId="77777777" w:rsidTr="008C0556">
        <w:trPr>
          <w:trHeight w:val="251"/>
        </w:trPr>
        <w:tc>
          <w:tcPr>
            <w:tcW w:w="10350" w:type="dxa"/>
            <w:tcBorders>
              <w:bottom w:val="single" w:sz="4" w:space="0" w:color="auto"/>
            </w:tcBorders>
            <w:shd w:val="clear" w:color="auto" w:fill="D9D9D9" w:themeFill="background1" w:themeFillShade="D9"/>
          </w:tcPr>
          <w:p w14:paraId="321226C5" w14:textId="6F68D9B3" w:rsidR="008C0556" w:rsidRPr="006E50B7" w:rsidRDefault="00A717BE" w:rsidP="008C0556">
            <w:pPr>
              <w:rPr>
                <w:rStyle w:val="IntenseReference"/>
                <w:rFonts w:ascii="EMprint" w:hAnsi="EMprint"/>
                <w:b w:val="0"/>
                <w:bCs w:val="0"/>
                <w:smallCaps w:val="0"/>
                <w:color w:val="auto"/>
                <w:spacing w:val="0"/>
              </w:rPr>
            </w:pPr>
            <w:r>
              <w:rPr>
                <w:rStyle w:val="IntenseReference"/>
                <w:rFonts w:ascii="EMprint" w:hAnsi="EMprint"/>
              </w:rPr>
              <w:t>LEARNING</w:t>
            </w:r>
            <w:r w:rsidR="008C0556">
              <w:rPr>
                <w:rStyle w:val="IntenseReference"/>
                <w:rFonts w:ascii="EMprint" w:hAnsi="EMprint"/>
              </w:rPr>
              <w:t xml:space="preserve"> SOURCE: </w:t>
            </w:r>
            <w:r w:rsidR="008C0556">
              <w:rPr>
                <w:rFonts w:ascii="EMprint" w:hAnsi="EMprint"/>
              </w:rPr>
              <w:t xml:space="preserve">Opex e-learning module, </w:t>
            </w:r>
            <w:r w:rsidR="008C0556" w:rsidRPr="008C0556">
              <w:rPr>
                <w:rFonts w:ascii="EMprint" w:hAnsi="EMprint"/>
              </w:rPr>
              <w:t>Opex Best Practice manual</w:t>
            </w:r>
          </w:p>
        </w:tc>
      </w:tr>
      <w:tr w:rsidR="008C0556" w:rsidRPr="00A9115A" w14:paraId="78339D68" w14:textId="77777777" w:rsidTr="008C0556">
        <w:trPr>
          <w:trHeight w:val="1133"/>
        </w:trPr>
        <w:tc>
          <w:tcPr>
            <w:tcW w:w="10350" w:type="dxa"/>
          </w:tcPr>
          <w:p w14:paraId="5381451C" w14:textId="77777777" w:rsidR="008C0556" w:rsidRDefault="008C0556" w:rsidP="00184912">
            <w:pPr>
              <w:pStyle w:val="TableBullet"/>
              <w:ind w:left="360" w:hanging="360"/>
              <w:rPr>
                <w:rFonts w:ascii="EMprint" w:hAnsi="EMprint"/>
              </w:rPr>
            </w:pPr>
          </w:p>
          <w:p w14:paraId="2145179E" w14:textId="77777777" w:rsidR="008C0556" w:rsidRDefault="008C0556" w:rsidP="00184912">
            <w:pPr>
              <w:pStyle w:val="TableBullet"/>
              <w:ind w:left="360" w:hanging="360"/>
              <w:rPr>
                <w:rFonts w:ascii="EMprint" w:hAnsi="EMprint"/>
              </w:rPr>
            </w:pPr>
          </w:p>
          <w:p w14:paraId="72A7D712" w14:textId="77777777" w:rsidR="008C0556" w:rsidRDefault="008C0556" w:rsidP="00184912">
            <w:pPr>
              <w:pStyle w:val="TableBullet"/>
              <w:rPr>
                <w:rFonts w:ascii="EMprint" w:hAnsi="EMprint"/>
              </w:rPr>
            </w:pPr>
          </w:p>
          <w:p w14:paraId="2BF2C31A" w14:textId="77777777" w:rsidR="008C0556" w:rsidRDefault="008C0556" w:rsidP="00184912">
            <w:pPr>
              <w:pStyle w:val="TableBullet"/>
              <w:ind w:left="360" w:hanging="360"/>
              <w:rPr>
                <w:rFonts w:ascii="EMprint" w:hAnsi="EMprint"/>
              </w:rPr>
            </w:pPr>
          </w:p>
          <w:p w14:paraId="25138074" w14:textId="3A00ED3F" w:rsidR="008C0556" w:rsidRPr="000D1DE5" w:rsidRDefault="008C0556" w:rsidP="008C0556">
            <w:pPr>
              <w:pStyle w:val="TableBullet"/>
              <w:rPr>
                <w:rFonts w:ascii="EMprint" w:hAnsi="EMprint"/>
              </w:rPr>
            </w:pPr>
          </w:p>
        </w:tc>
      </w:tr>
      <w:tr w:rsidR="008C0556" w:rsidRPr="00A9115A" w14:paraId="4F47B0B5" w14:textId="77777777" w:rsidTr="00FE33D5">
        <w:trPr>
          <w:trHeight w:val="251"/>
        </w:trPr>
        <w:tc>
          <w:tcPr>
            <w:tcW w:w="10350" w:type="dxa"/>
            <w:shd w:val="clear" w:color="auto" w:fill="D9D9D9" w:themeFill="background1" w:themeFillShade="D9"/>
          </w:tcPr>
          <w:p w14:paraId="6F2A929E" w14:textId="48B389BF" w:rsidR="008C0556" w:rsidRPr="00850D67" w:rsidRDefault="008C0556"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8C0556">
              <w:rPr>
                <w:rFonts w:ascii="EMprint" w:hAnsi="EMprint"/>
              </w:rPr>
              <w:t>Understand relevant cost drivers and KPIs utilized to measure Opex performance</w:t>
            </w:r>
          </w:p>
        </w:tc>
      </w:tr>
      <w:tr w:rsidR="008C0556" w:rsidRPr="00A9115A" w14:paraId="644B38B7" w14:textId="77777777" w:rsidTr="00FE33D5">
        <w:trPr>
          <w:trHeight w:val="251"/>
        </w:trPr>
        <w:tc>
          <w:tcPr>
            <w:tcW w:w="10350" w:type="dxa"/>
            <w:shd w:val="clear" w:color="auto" w:fill="D9D9D9" w:themeFill="background1" w:themeFillShade="D9"/>
          </w:tcPr>
          <w:p w14:paraId="0C52EC98" w14:textId="27F12D6E" w:rsidR="008C0556" w:rsidRPr="00C253FC" w:rsidRDefault="00A717BE" w:rsidP="008C0556">
            <w:pPr>
              <w:rPr>
                <w:rStyle w:val="IntenseReference"/>
                <w:rFonts w:ascii="EMprint" w:hAnsi="EMprint"/>
                <w:b w:val="0"/>
                <w:bCs w:val="0"/>
                <w:smallCaps w:val="0"/>
                <w:color w:val="auto"/>
                <w:spacing w:val="0"/>
              </w:rPr>
            </w:pPr>
            <w:r>
              <w:rPr>
                <w:rStyle w:val="IntenseReference"/>
                <w:rFonts w:ascii="EMprint" w:hAnsi="EMprint"/>
              </w:rPr>
              <w:t>LEARNING</w:t>
            </w:r>
            <w:r w:rsidR="008C0556">
              <w:rPr>
                <w:rStyle w:val="IntenseReference"/>
                <w:rFonts w:ascii="EMprint" w:hAnsi="EMprint"/>
              </w:rPr>
              <w:t xml:space="preserve"> SOURCE: </w:t>
            </w:r>
            <w:r w:rsidR="008C0556">
              <w:rPr>
                <w:rFonts w:ascii="EMprint" w:hAnsi="EMprint"/>
              </w:rPr>
              <w:t xml:space="preserve">Asset Opex Analyst, </w:t>
            </w:r>
            <w:r w:rsidR="008C0556" w:rsidRPr="008C0556">
              <w:rPr>
                <w:rFonts w:ascii="EMprint" w:hAnsi="EMprint"/>
              </w:rPr>
              <w:t>Opex Best Practice manual</w:t>
            </w:r>
          </w:p>
        </w:tc>
      </w:tr>
      <w:tr w:rsidR="008C0556" w:rsidRPr="00A9115A" w14:paraId="0FA3D4EF" w14:textId="77777777" w:rsidTr="008C0556">
        <w:trPr>
          <w:trHeight w:val="1133"/>
        </w:trPr>
        <w:tc>
          <w:tcPr>
            <w:tcW w:w="10350" w:type="dxa"/>
          </w:tcPr>
          <w:p w14:paraId="34CBB8D8" w14:textId="77777777" w:rsidR="008C0556" w:rsidRDefault="008C0556" w:rsidP="00184912">
            <w:pPr>
              <w:pStyle w:val="TableBullet"/>
              <w:ind w:left="360" w:hanging="360"/>
              <w:rPr>
                <w:rFonts w:ascii="EMprint" w:hAnsi="EMprint"/>
              </w:rPr>
            </w:pPr>
          </w:p>
          <w:p w14:paraId="067F13AF" w14:textId="77777777" w:rsidR="008C0556" w:rsidRDefault="008C0556" w:rsidP="00184912">
            <w:pPr>
              <w:pStyle w:val="TableBullet"/>
              <w:ind w:left="360" w:hanging="360"/>
              <w:rPr>
                <w:rFonts w:ascii="EMprint" w:hAnsi="EMprint"/>
              </w:rPr>
            </w:pPr>
          </w:p>
          <w:p w14:paraId="5422D28D" w14:textId="77777777" w:rsidR="008C0556" w:rsidRDefault="008C0556" w:rsidP="00184912">
            <w:pPr>
              <w:pStyle w:val="TableBullet"/>
              <w:rPr>
                <w:rFonts w:ascii="EMprint" w:hAnsi="EMprint"/>
              </w:rPr>
            </w:pPr>
          </w:p>
          <w:p w14:paraId="74ED5E44" w14:textId="487A1AF4" w:rsidR="008C0556" w:rsidRDefault="008C0556" w:rsidP="00184912">
            <w:pPr>
              <w:pStyle w:val="TableBullet"/>
              <w:rPr>
                <w:rFonts w:ascii="EMprint" w:hAnsi="EMprint"/>
              </w:rPr>
            </w:pPr>
          </w:p>
          <w:p w14:paraId="514643CC" w14:textId="77777777" w:rsidR="008C0556" w:rsidRPr="000D1DE5" w:rsidRDefault="008C0556" w:rsidP="00184912">
            <w:pPr>
              <w:pStyle w:val="TableBullet"/>
              <w:ind w:left="360" w:hanging="360"/>
              <w:rPr>
                <w:rFonts w:ascii="EMprint" w:hAnsi="EMprint"/>
              </w:rPr>
            </w:pPr>
          </w:p>
        </w:tc>
      </w:tr>
      <w:tr w:rsidR="008C0556" w:rsidRPr="00A9115A" w14:paraId="18A64A6E" w14:textId="77777777" w:rsidTr="00FE33D5">
        <w:trPr>
          <w:trHeight w:val="251"/>
        </w:trPr>
        <w:tc>
          <w:tcPr>
            <w:tcW w:w="10350" w:type="dxa"/>
            <w:shd w:val="clear" w:color="auto" w:fill="D9D9D9" w:themeFill="background1" w:themeFillShade="D9"/>
          </w:tcPr>
          <w:p w14:paraId="1B2C96EA" w14:textId="269DF4BB" w:rsidR="008C0556" w:rsidRPr="008A6D1B" w:rsidRDefault="008C0556"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8C0556">
              <w:rPr>
                <w:rFonts w:ascii="EMprint" w:hAnsi="EMprint"/>
              </w:rPr>
              <w:t>Understand Opex stewardship expectations and timings on  a field, asset, and BU level</w:t>
            </w:r>
          </w:p>
        </w:tc>
      </w:tr>
      <w:tr w:rsidR="008C0556" w:rsidRPr="00A9115A" w14:paraId="1F2024A5" w14:textId="77777777" w:rsidTr="00FE33D5">
        <w:trPr>
          <w:trHeight w:val="251"/>
        </w:trPr>
        <w:tc>
          <w:tcPr>
            <w:tcW w:w="10350" w:type="dxa"/>
            <w:shd w:val="clear" w:color="auto" w:fill="D9D9D9" w:themeFill="background1" w:themeFillShade="D9"/>
          </w:tcPr>
          <w:p w14:paraId="3E821303" w14:textId="4A3B0059" w:rsidR="008C0556" w:rsidRPr="006E50B7" w:rsidRDefault="00A717BE" w:rsidP="008C0556">
            <w:pPr>
              <w:rPr>
                <w:rStyle w:val="IntenseReference"/>
                <w:rFonts w:ascii="EMprint" w:hAnsi="EMprint"/>
                <w:b w:val="0"/>
                <w:bCs w:val="0"/>
                <w:smallCaps w:val="0"/>
                <w:color w:val="auto"/>
                <w:spacing w:val="0"/>
              </w:rPr>
            </w:pPr>
            <w:r>
              <w:rPr>
                <w:rStyle w:val="IntenseReference"/>
                <w:rFonts w:ascii="EMprint" w:hAnsi="EMprint"/>
              </w:rPr>
              <w:t>LEARNING</w:t>
            </w:r>
            <w:r w:rsidR="008C0556">
              <w:rPr>
                <w:rStyle w:val="IntenseReference"/>
                <w:rFonts w:ascii="EMprint" w:hAnsi="EMprint"/>
              </w:rPr>
              <w:t xml:space="preserve"> SOURCE: </w:t>
            </w:r>
            <w:r w:rsidR="008C0556">
              <w:rPr>
                <w:rFonts w:ascii="EMprint" w:hAnsi="EMprint"/>
              </w:rPr>
              <w:t xml:space="preserve">Controllers, </w:t>
            </w:r>
            <w:r w:rsidR="008C0556" w:rsidRPr="008C0556">
              <w:rPr>
                <w:rFonts w:ascii="EMprint" w:hAnsi="EMprint"/>
              </w:rPr>
              <w:t>Opex Best Practice manual</w:t>
            </w:r>
          </w:p>
        </w:tc>
      </w:tr>
      <w:tr w:rsidR="008C0556" w:rsidRPr="00A9115A" w14:paraId="1465D898" w14:textId="77777777" w:rsidTr="008C0556">
        <w:trPr>
          <w:trHeight w:val="1133"/>
        </w:trPr>
        <w:tc>
          <w:tcPr>
            <w:tcW w:w="10350" w:type="dxa"/>
          </w:tcPr>
          <w:p w14:paraId="2F2A9D84" w14:textId="77777777" w:rsidR="008C0556" w:rsidRDefault="008C0556" w:rsidP="00184912">
            <w:pPr>
              <w:pStyle w:val="TableBullet"/>
              <w:ind w:left="360" w:hanging="360"/>
              <w:rPr>
                <w:rFonts w:ascii="EMprint" w:hAnsi="EMprint"/>
              </w:rPr>
            </w:pPr>
          </w:p>
          <w:p w14:paraId="10E9A70D" w14:textId="77777777" w:rsidR="008C0556" w:rsidRDefault="008C0556" w:rsidP="00184912">
            <w:pPr>
              <w:pStyle w:val="TableBullet"/>
              <w:ind w:left="360" w:hanging="360"/>
              <w:rPr>
                <w:rFonts w:ascii="EMprint" w:hAnsi="EMprint"/>
              </w:rPr>
            </w:pPr>
          </w:p>
          <w:p w14:paraId="6EBA45E2" w14:textId="77777777" w:rsidR="008C0556" w:rsidRDefault="008C0556" w:rsidP="00184912">
            <w:pPr>
              <w:pStyle w:val="TableBullet"/>
              <w:ind w:left="360" w:hanging="360"/>
              <w:rPr>
                <w:rFonts w:ascii="EMprint" w:hAnsi="EMprint"/>
              </w:rPr>
            </w:pPr>
          </w:p>
          <w:p w14:paraId="5C957F80" w14:textId="208070B1" w:rsidR="008C0556" w:rsidRDefault="008C0556" w:rsidP="008C0556">
            <w:pPr>
              <w:pStyle w:val="TableBullet"/>
              <w:rPr>
                <w:rFonts w:ascii="EMprint" w:hAnsi="EMprint"/>
              </w:rPr>
            </w:pPr>
          </w:p>
          <w:p w14:paraId="6E493AEC" w14:textId="77777777" w:rsidR="008C0556" w:rsidRDefault="008C0556" w:rsidP="00184912">
            <w:pPr>
              <w:pStyle w:val="TableBullet"/>
              <w:rPr>
                <w:rFonts w:ascii="EMprint" w:hAnsi="EMprint"/>
              </w:rPr>
            </w:pPr>
          </w:p>
          <w:p w14:paraId="0A665F62" w14:textId="77777777" w:rsidR="008C0556" w:rsidRPr="000D1DE5" w:rsidRDefault="008C0556" w:rsidP="008C0556">
            <w:pPr>
              <w:pStyle w:val="TableBullet"/>
              <w:rPr>
                <w:rFonts w:ascii="EMprint" w:hAnsi="EMprint"/>
              </w:rPr>
            </w:pPr>
          </w:p>
        </w:tc>
      </w:tr>
      <w:tr w:rsidR="008C0556" w:rsidRPr="00A9115A" w14:paraId="181C8243" w14:textId="77777777" w:rsidTr="00FE33D5">
        <w:trPr>
          <w:trHeight w:val="251"/>
        </w:trPr>
        <w:tc>
          <w:tcPr>
            <w:tcW w:w="10350" w:type="dxa"/>
            <w:shd w:val="clear" w:color="auto" w:fill="D9D9D9" w:themeFill="background1" w:themeFillShade="D9"/>
          </w:tcPr>
          <w:p w14:paraId="49B7ECFF" w14:textId="1F21417C" w:rsidR="008C0556" w:rsidRDefault="008C0556"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8C0556">
              <w:rPr>
                <w:rFonts w:ascii="EMprint" w:hAnsi="EMprint"/>
              </w:rPr>
              <w:t>Review cost analysis principles of Cash Opex Management using enterprise systems</w:t>
            </w:r>
          </w:p>
          <w:p w14:paraId="52071C51" w14:textId="77777777" w:rsidR="008C0556" w:rsidRPr="008C0556" w:rsidRDefault="008C0556" w:rsidP="008C0556">
            <w:pPr>
              <w:pStyle w:val="ListParagraph"/>
              <w:numPr>
                <w:ilvl w:val="4"/>
                <w:numId w:val="1"/>
              </w:numPr>
              <w:rPr>
                <w:rFonts w:ascii="EMprint" w:hAnsi="EMprint"/>
              </w:rPr>
            </w:pPr>
            <w:r w:rsidRPr="008C0556">
              <w:rPr>
                <w:rFonts w:ascii="EMprint" w:hAnsi="EMprint"/>
              </w:rPr>
              <w:t>How to analyze Opex Reports</w:t>
            </w:r>
          </w:p>
          <w:p w14:paraId="75D63B3F" w14:textId="77777777" w:rsidR="008C0556" w:rsidRPr="008C0556" w:rsidRDefault="008C0556" w:rsidP="008C0556">
            <w:pPr>
              <w:pStyle w:val="ListParagraph"/>
              <w:numPr>
                <w:ilvl w:val="4"/>
                <w:numId w:val="1"/>
              </w:numPr>
              <w:rPr>
                <w:rFonts w:ascii="EMprint" w:hAnsi="EMprint"/>
              </w:rPr>
            </w:pPr>
            <w:r w:rsidRPr="008C0556">
              <w:rPr>
                <w:rFonts w:ascii="EMprint" w:hAnsi="EMprint"/>
              </w:rPr>
              <w:t>How SAP Orders are used to track equipment costs</w:t>
            </w:r>
          </w:p>
          <w:p w14:paraId="2232F638" w14:textId="5FBFAD3B" w:rsidR="008C0556" w:rsidRPr="008C0556" w:rsidRDefault="008C0556" w:rsidP="00184912">
            <w:pPr>
              <w:pStyle w:val="ListParagraph"/>
              <w:numPr>
                <w:ilvl w:val="4"/>
                <w:numId w:val="1"/>
              </w:numPr>
              <w:rPr>
                <w:rFonts w:ascii="EMprint" w:hAnsi="EMprint"/>
              </w:rPr>
            </w:pPr>
            <w:r w:rsidRPr="008C0556">
              <w:rPr>
                <w:rFonts w:ascii="EMprint" w:hAnsi="EMprint"/>
              </w:rPr>
              <w:t>BW / SAP reporting</w:t>
            </w:r>
          </w:p>
        </w:tc>
      </w:tr>
      <w:tr w:rsidR="008C0556" w:rsidRPr="00A9115A" w14:paraId="4A7FC29B" w14:textId="77777777" w:rsidTr="00FE33D5">
        <w:trPr>
          <w:trHeight w:val="251"/>
        </w:trPr>
        <w:tc>
          <w:tcPr>
            <w:tcW w:w="10350" w:type="dxa"/>
            <w:shd w:val="clear" w:color="auto" w:fill="D9D9D9" w:themeFill="background1" w:themeFillShade="D9"/>
          </w:tcPr>
          <w:p w14:paraId="18BDF57F" w14:textId="2C85CB1E" w:rsidR="008C0556" w:rsidRPr="00C253FC" w:rsidRDefault="00A717BE" w:rsidP="008C0556">
            <w:pPr>
              <w:rPr>
                <w:rStyle w:val="IntenseReference"/>
                <w:rFonts w:ascii="EMprint" w:hAnsi="EMprint"/>
                <w:b w:val="0"/>
                <w:bCs w:val="0"/>
                <w:smallCaps w:val="0"/>
                <w:color w:val="auto"/>
                <w:spacing w:val="0"/>
              </w:rPr>
            </w:pPr>
            <w:r>
              <w:rPr>
                <w:rStyle w:val="IntenseReference"/>
                <w:rFonts w:ascii="EMprint" w:hAnsi="EMprint"/>
              </w:rPr>
              <w:t>LEARNING</w:t>
            </w:r>
            <w:r w:rsidR="008C0556">
              <w:rPr>
                <w:rStyle w:val="IntenseReference"/>
                <w:rFonts w:ascii="EMprint" w:hAnsi="EMprint"/>
              </w:rPr>
              <w:t xml:space="preserve"> SOURCE:</w:t>
            </w:r>
            <w:r w:rsidR="008C0556">
              <w:rPr>
                <w:rFonts w:ascii="EMprint" w:hAnsi="EMprint"/>
              </w:rPr>
              <w:t xml:space="preserve"> Opex e-learning module, SAP SME </w:t>
            </w:r>
            <w:r w:rsidR="008C0556" w:rsidRPr="008C0556">
              <w:rPr>
                <w:rFonts w:ascii="EMprint" w:hAnsi="EMprint"/>
              </w:rPr>
              <w:t>Controllers</w:t>
            </w:r>
          </w:p>
        </w:tc>
      </w:tr>
      <w:tr w:rsidR="008C0556" w:rsidRPr="00A9115A" w14:paraId="456DFB31" w14:textId="77777777" w:rsidTr="008C0556">
        <w:trPr>
          <w:trHeight w:val="1133"/>
        </w:trPr>
        <w:tc>
          <w:tcPr>
            <w:tcW w:w="10350" w:type="dxa"/>
          </w:tcPr>
          <w:p w14:paraId="22599A5D" w14:textId="77777777" w:rsidR="008C0556" w:rsidRDefault="008C0556" w:rsidP="00184912">
            <w:pPr>
              <w:pStyle w:val="TableBullet"/>
              <w:ind w:left="360" w:hanging="360"/>
              <w:rPr>
                <w:rFonts w:ascii="EMprint" w:hAnsi="EMprint"/>
              </w:rPr>
            </w:pPr>
          </w:p>
          <w:p w14:paraId="6283A465" w14:textId="77777777" w:rsidR="008C0556" w:rsidRDefault="008C0556" w:rsidP="00184912">
            <w:pPr>
              <w:pStyle w:val="TableBullet"/>
              <w:ind w:left="360" w:hanging="360"/>
              <w:rPr>
                <w:rFonts w:ascii="EMprint" w:hAnsi="EMprint"/>
              </w:rPr>
            </w:pPr>
          </w:p>
          <w:p w14:paraId="6F46A2E3" w14:textId="77777777" w:rsidR="008C0556" w:rsidRDefault="008C0556" w:rsidP="00184912">
            <w:pPr>
              <w:pStyle w:val="TableBullet"/>
              <w:rPr>
                <w:rFonts w:ascii="EMprint" w:hAnsi="EMprint"/>
              </w:rPr>
            </w:pPr>
          </w:p>
          <w:p w14:paraId="03E3C366" w14:textId="77777777" w:rsidR="008C0556" w:rsidRDefault="008C0556" w:rsidP="00184912">
            <w:pPr>
              <w:pStyle w:val="TableBullet"/>
              <w:rPr>
                <w:rFonts w:ascii="EMprint" w:hAnsi="EMprint"/>
              </w:rPr>
            </w:pPr>
          </w:p>
          <w:p w14:paraId="384B8D06" w14:textId="2977E4C9" w:rsidR="008C0556" w:rsidRPr="000D1DE5" w:rsidRDefault="008C0556" w:rsidP="00184912">
            <w:pPr>
              <w:pStyle w:val="TableBullet"/>
              <w:rPr>
                <w:rFonts w:ascii="EMprint" w:hAnsi="EMprint"/>
              </w:rPr>
            </w:pPr>
          </w:p>
        </w:tc>
      </w:tr>
      <w:tr w:rsidR="008C0556" w:rsidRPr="008C0556" w14:paraId="6FDCB926" w14:textId="77777777" w:rsidTr="00FE33D5">
        <w:trPr>
          <w:trHeight w:val="251"/>
        </w:trPr>
        <w:tc>
          <w:tcPr>
            <w:tcW w:w="10350" w:type="dxa"/>
            <w:shd w:val="clear" w:color="auto" w:fill="D9D9D9" w:themeFill="background1" w:themeFillShade="D9"/>
          </w:tcPr>
          <w:p w14:paraId="47324DBA" w14:textId="0BFD5BCB" w:rsidR="008C0556" w:rsidRPr="008C0556" w:rsidRDefault="008C0556" w:rsidP="008C0556">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8C0556">
              <w:rPr>
                <w:rFonts w:ascii="EMprint" w:hAnsi="EMprint"/>
              </w:rPr>
              <w:t>Review process to identify opportunities to utilize cost reduction workshops and toolkits to define and deliver cost optimization efficiencies</w:t>
            </w:r>
          </w:p>
        </w:tc>
      </w:tr>
      <w:tr w:rsidR="008C0556" w:rsidRPr="00C253FC" w14:paraId="07EC607B" w14:textId="77777777" w:rsidTr="00FE33D5">
        <w:trPr>
          <w:trHeight w:val="251"/>
        </w:trPr>
        <w:tc>
          <w:tcPr>
            <w:tcW w:w="10350" w:type="dxa"/>
            <w:shd w:val="clear" w:color="auto" w:fill="D9D9D9" w:themeFill="background1" w:themeFillShade="D9"/>
          </w:tcPr>
          <w:p w14:paraId="01B7EC2E" w14:textId="31834116" w:rsidR="008C0556" w:rsidRPr="00C253FC" w:rsidRDefault="00A717BE" w:rsidP="008C0556">
            <w:pPr>
              <w:rPr>
                <w:rStyle w:val="IntenseReference"/>
                <w:rFonts w:ascii="EMprint" w:hAnsi="EMprint"/>
                <w:b w:val="0"/>
                <w:bCs w:val="0"/>
                <w:smallCaps w:val="0"/>
                <w:color w:val="auto"/>
                <w:spacing w:val="0"/>
              </w:rPr>
            </w:pPr>
            <w:r>
              <w:rPr>
                <w:rStyle w:val="IntenseReference"/>
                <w:rFonts w:ascii="EMprint" w:hAnsi="EMprint"/>
              </w:rPr>
              <w:t>LEARNING</w:t>
            </w:r>
            <w:r w:rsidR="008C0556">
              <w:rPr>
                <w:rStyle w:val="IntenseReference"/>
                <w:rFonts w:ascii="EMprint" w:hAnsi="EMprint"/>
              </w:rPr>
              <w:t xml:space="preserve"> SOURCE:</w:t>
            </w:r>
            <w:r w:rsidR="008C0556">
              <w:rPr>
                <w:rFonts w:ascii="EMprint" w:hAnsi="EMprint"/>
              </w:rPr>
              <w:t xml:space="preserve"> Asset Opex Analyst, </w:t>
            </w:r>
            <w:r w:rsidR="008C0556" w:rsidRPr="008C0556">
              <w:rPr>
                <w:rFonts w:ascii="EMprint" w:hAnsi="EMprint"/>
              </w:rPr>
              <w:t>Opex Best Practice manual</w:t>
            </w:r>
          </w:p>
        </w:tc>
      </w:tr>
      <w:tr w:rsidR="008C0556" w:rsidRPr="000D1DE5" w14:paraId="186863AC" w14:textId="77777777" w:rsidTr="008C0556">
        <w:trPr>
          <w:trHeight w:val="1133"/>
        </w:trPr>
        <w:tc>
          <w:tcPr>
            <w:tcW w:w="10350" w:type="dxa"/>
          </w:tcPr>
          <w:p w14:paraId="123DF1E8" w14:textId="77777777" w:rsidR="008C0556" w:rsidRDefault="008C0556" w:rsidP="00184912">
            <w:pPr>
              <w:pStyle w:val="TableBullet"/>
              <w:ind w:left="360" w:hanging="360"/>
              <w:rPr>
                <w:rFonts w:ascii="EMprint" w:hAnsi="EMprint"/>
              </w:rPr>
            </w:pPr>
          </w:p>
          <w:p w14:paraId="6D76039F" w14:textId="77777777" w:rsidR="008C0556" w:rsidRDefault="008C0556" w:rsidP="00184912">
            <w:pPr>
              <w:pStyle w:val="TableBullet"/>
              <w:ind w:left="360" w:hanging="360"/>
              <w:rPr>
                <w:rFonts w:ascii="EMprint" w:hAnsi="EMprint"/>
              </w:rPr>
            </w:pPr>
          </w:p>
          <w:p w14:paraId="6375DE1D" w14:textId="77777777" w:rsidR="008C0556" w:rsidRDefault="008C0556" w:rsidP="00184912">
            <w:pPr>
              <w:pStyle w:val="TableBullet"/>
              <w:rPr>
                <w:rFonts w:ascii="EMprint" w:hAnsi="EMprint"/>
              </w:rPr>
            </w:pPr>
          </w:p>
          <w:p w14:paraId="3BD6DD9F" w14:textId="77777777" w:rsidR="008C0556" w:rsidRDefault="008C0556" w:rsidP="00184912">
            <w:pPr>
              <w:pStyle w:val="TableBullet"/>
              <w:rPr>
                <w:rFonts w:ascii="EMprint" w:hAnsi="EMprint"/>
              </w:rPr>
            </w:pPr>
          </w:p>
          <w:p w14:paraId="3D00E37F" w14:textId="77777777" w:rsidR="008C0556" w:rsidRDefault="008C0556" w:rsidP="00184912">
            <w:pPr>
              <w:pStyle w:val="TableBullet"/>
              <w:rPr>
                <w:rFonts w:ascii="EMprint" w:hAnsi="EMprint"/>
              </w:rPr>
            </w:pPr>
          </w:p>
          <w:p w14:paraId="66244498" w14:textId="77777777" w:rsidR="008C0556" w:rsidRPr="000D1DE5" w:rsidRDefault="008C0556" w:rsidP="00184912">
            <w:pPr>
              <w:pStyle w:val="TableBullet"/>
              <w:rPr>
                <w:rFonts w:ascii="EMprint" w:hAnsi="EMprint"/>
              </w:rPr>
            </w:pPr>
          </w:p>
        </w:tc>
      </w:tr>
    </w:tbl>
    <w:p w14:paraId="06358FCF" w14:textId="77777777" w:rsidR="008C0556" w:rsidRDefault="008C0556" w:rsidP="008C0556">
      <w:pPr>
        <w:pStyle w:val="body"/>
        <w:sectPr w:rsidR="008C0556" w:rsidSect="00AE7B83">
          <w:pgSz w:w="12240" w:h="15840"/>
          <w:pgMar w:top="1710" w:right="1440" w:bottom="993" w:left="1440" w:header="720" w:footer="576" w:gutter="0"/>
          <w:cols w:space="720"/>
          <w:titlePg/>
          <w:docGrid w:linePitch="360"/>
        </w:sectPr>
      </w:pPr>
    </w:p>
    <w:p w14:paraId="041A905F" w14:textId="2FF24DE8" w:rsidR="008C0556" w:rsidRDefault="008C0556" w:rsidP="00AB7609">
      <w:pPr>
        <w:pStyle w:val="subheads"/>
        <w:spacing w:before="0"/>
        <w:ind w:firstLine="426"/>
        <w:jc w:val="left"/>
      </w:pPr>
      <w:r>
        <w:t>MODULE: WELL MAINTENANCE</w:t>
      </w:r>
    </w:p>
    <w:tbl>
      <w:tblPr>
        <w:tblStyle w:val="TableGrid"/>
        <w:tblW w:w="10350" w:type="dxa"/>
        <w:tblInd w:w="-635" w:type="dxa"/>
        <w:tblLook w:val="04A0" w:firstRow="1" w:lastRow="0" w:firstColumn="1" w:lastColumn="0" w:noHBand="0" w:noVBand="1"/>
      </w:tblPr>
      <w:tblGrid>
        <w:gridCol w:w="10350"/>
      </w:tblGrid>
      <w:tr w:rsidR="008C0556" w:rsidRPr="00A9115A" w14:paraId="07A97C0A" w14:textId="77777777" w:rsidTr="008C0556">
        <w:trPr>
          <w:trHeight w:val="251"/>
        </w:trPr>
        <w:tc>
          <w:tcPr>
            <w:tcW w:w="10350" w:type="dxa"/>
            <w:tcBorders>
              <w:bottom w:val="single" w:sz="4" w:space="0" w:color="auto"/>
            </w:tcBorders>
            <w:shd w:val="clear" w:color="auto" w:fill="D9D9D9" w:themeFill="background1" w:themeFillShade="D9"/>
          </w:tcPr>
          <w:p w14:paraId="614DFB2B" w14:textId="437D3983" w:rsidR="008C0556" w:rsidRPr="006E50B7" w:rsidRDefault="008C0556"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8C0556">
              <w:rPr>
                <w:rFonts w:ascii="EMprint" w:hAnsi="EMprint"/>
              </w:rPr>
              <w:t>Review the wellwork procedure classification process relating to risks associated with wellwork operations.</w:t>
            </w:r>
          </w:p>
        </w:tc>
      </w:tr>
      <w:tr w:rsidR="008C0556" w:rsidRPr="00A9115A" w14:paraId="311F813A" w14:textId="77777777" w:rsidTr="008C0556">
        <w:trPr>
          <w:trHeight w:val="251"/>
        </w:trPr>
        <w:tc>
          <w:tcPr>
            <w:tcW w:w="10350" w:type="dxa"/>
            <w:tcBorders>
              <w:bottom w:val="single" w:sz="4" w:space="0" w:color="auto"/>
            </w:tcBorders>
            <w:shd w:val="clear" w:color="auto" w:fill="D9D9D9" w:themeFill="background1" w:themeFillShade="D9"/>
          </w:tcPr>
          <w:p w14:paraId="0C082FD4" w14:textId="1BB8955F" w:rsidR="008C0556" w:rsidRPr="006E50B7" w:rsidRDefault="00A717BE" w:rsidP="00184912">
            <w:pPr>
              <w:rPr>
                <w:rStyle w:val="IntenseReference"/>
                <w:rFonts w:ascii="EMprint" w:hAnsi="EMprint"/>
                <w:b w:val="0"/>
                <w:bCs w:val="0"/>
                <w:smallCaps w:val="0"/>
                <w:color w:val="auto"/>
                <w:spacing w:val="0"/>
              </w:rPr>
            </w:pPr>
            <w:r>
              <w:rPr>
                <w:rStyle w:val="IntenseReference"/>
                <w:rFonts w:ascii="EMprint" w:hAnsi="EMprint"/>
              </w:rPr>
              <w:t>LEARNING</w:t>
            </w:r>
            <w:r w:rsidR="008C0556">
              <w:rPr>
                <w:rStyle w:val="IntenseReference"/>
                <w:rFonts w:ascii="EMprint" w:hAnsi="EMprint"/>
              </w:rPr>
              <w:t xml:space="preserve"> SOURCE: </w:t>
            </w:r>
            <w:r w:rsidR="008C0556" w:rsidRPr="008C0556">
              <w:rPr>
                <w:rFonts w:ascii="EMprint" w:hAnsi="EMprint"/>
              </w:rPr>
              <w:t>BU Wellwork Classification Procedure</w:t>
            </w:r>
          </w:p>
        </w:tc>
      </w:tr>
      <w:tr w:rsidR="008C0556" w:rsidRPr="00A9115A" w14:paraId="1B993264" w14:textId="77777777" w:rsidTr="008C0556">
        <w:trPr>
          <w:trHeight w:val="1133"/>
        </w:trPr>
        <w:tc>
          <w:tcPr>
            <w:tcW w:w="10350" w:type="dxa"/>
          </w:tcPr>
          <w:p w14:paraId="20AD642A" w14:textId="77777777" w:rsidR="008C0556" w:rsidRDefault="008C0556" w:rsidP="00184912">
            <w:pPr>
              <w:pStyle w:val="TableBullet"/>
              <w:ind w:left="360" w:hanging="360"/>
              <w:rPr>
                <w:rFonts w:ascii="EMprint" w:hAnsi="EMprint"/>
              </w:rPr>
            </w:pPr>
          </w:p>
          <w:p w14:paraId="36E86DC9" w14:textId="77777777" w:rsidR="008C0556" w:rsidRDefault="008C0556" w:rsidP="00184912">
            <w:pPr>
              <w:pStyle w:val="TableBullet"/>
              <w:ind w:left="360" w:hanging="360"/>
              <w:rPr>
                <w:rFonts w:ascii="EMprint" w:hAnsi="EMprint"/>
              </w:rPr>
            </w:pPr>
          </w:p>
          <w:p w14:paraId="0DC87949" w14:textId="77777777" w:rsidR="008C0556" w:rsidRDefault="008C0556" w:rsidP="00184912">
            <w:pPr>
              <w:pStyle w:val="TableBullet"/>
              <w:rPr>
                <w:rFonts w:ascii="EMprint" w:hAnsi="EMprint"/>
              </w:rPr>
            </w:pPr>
          </w:p>
          <w:p w14:paraId="10EAD279" w14:textId="1CA9BBF1" w:rsidR="008C0556" w:rsidRPr="000D1DE5" w:rsidRDefault="008C0556" w:rsidP="00184912">
            <w:pPr>
              <w:pStyle w:val="TableBullet"/>
              <w:rPr>
                <w:rFonts w:ascii="EMprint" w:hAnsi="EMprint"/>
              </w:rPr>
            </w:pPr>
          </w:p>
        </w:tc>
      </w:tr>
      <w:tr w:rsidR="008C0556" w:rsidRPr="00A9115A" w14:paraId="27AAD45E" w14:textId="77777777" w:rsidTr="00FE33D5">
        <w:trPr>
          <w:trHeight w:val="251"/>
        </w:trPr>
        <w:tc>
          <w:tcPr>
            <w:tcW w:w="10350" w:type="dxa"/>
            <w:shd w:val="clear" w:color="auto" w:fill="D9D9D9" w:themeFill="background1" w:themeFillShade="D9"/>
          </w:tcPr>
          <w:p w14:paraId="5F2EF646" w14:textId="40DAC957" w:rsidR="008C0556" w:rsidRPr="00850D67" w:rsidRDefault="008C0556"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8C0556">
              <w:rPr>
                <w:rFonts w:ascii="EMprint" w:hAnsi="EMprint"/>
              </w:rPr>
              <w:t>Review a typical well schematic; Understand Well/Reservoir Barriers (Tree, SCSSV, Packer, etc)</w:t>
            </w:r>
          </w:p>
        </w:tc>
      </w:tr>
      <w:tr w:rsidR="008C0556" w:rsidRPr="00A9115A" w14:paraId="5E5179AC" w14:textId="77777777" w:rsidTr="00FE33D5">
        <w:trPr>
          <w:trHeight w:val="251"/>
        </w:trPr>
        <w:tc>
          <w:tcPr>
            <w:tcW w:w="10350" w:type="dxa"/>
            <w:shd w:val="clear" w:color="auto" w:fill="D9D9D9" w:themeFill="background1" w:themeFillShade="D9"/>
          </w:tcPr>
          <w:p w14:paraId="5FA1D411" w14:textId="2BCA8466" w:rsidR="008C0556" w:rsidRPr="00C253FC" w:rsidRDefault="00A717BE" w:rsidP="00184912">
            <w:pPr>
              <w:rPr>
                <w:rStyle w:val="IntenseReference"/>
                <w:rFonts w:ascii="EMprint" w:hAnsi="EMprint"/>
                <w:b w:val="0"/>
                <w:bCs w:val="0"/>
                <w:smallCaps w:val="0"/>
                <w:color w:val="auto"/>
                <w:spacing w:val="0"/>
              </w:rPr>
            </w:pPr>
            <w:r>
              <w:rPr>
                <w:rStyle w:val="IntenseReference"/>
                <w:rFonts w:ascii="EMprint" w:hAnsi="EMprint"/>
              </w:rPr>
              <w:t>LEARNING</w:t>
            </w:r>
            <w:r w:rsidR="008C0556">
              <w:rPr>
                <w:rStyle w:val="IntenseReference"/>
                <w:rFonts w:ascii="EMprint" w:hAnsi="EMprint"/>
              </w:rPr>
              <w:t xml:space="preserve"> SOURCE: </w:t>
            </w:r>
            <w:r w:rsidR="008C0556" w:rsidRPr="008C0556">
              <w:rPr>
                <w:rFonts w:ascii="EMprint" w:hAnsi="EMprint"/>
              </w:rPr>
              <w:t>Subsurface Engineering</w:t>
            </w:r>
          </w:p>
        </w:tc>
      </w:tr>
      <w:tr w:rsidR="008C0556" w:rsidRPr="00A9115A" w14:paraId="4E872366" w14:textId="77777777" w:rsidTr="008C0556">
        <w:trPr>
          <w:trHeight w:val="1133"/>
        </w:trPr>
        <w:tc>
          <w:tcPr>
            <w:tcW w:w="10350" w:type="dxa"/>
          </w:tcPr>
          <w:p w14:paraId="76B5B218" w14:textId="77777777" w:rsidR="008C0556" w:rsidRDefault="008C0556" w:rsidP="00184912">
            <w:pPr>
              <w:pStyle w:val="TableBullet"/>
              <w:ind w:left="360" w:hanging="360"/>
              <w:rPr>
                <w:rFonts w:ascii="EMprint" w:hAnsi="EMprint"/>
              </w:rPr>
            </w:pPr>
          </w:p>
          <w:p w14:paraId="337E312A" w14:textId="77777777" w:rsidR="008C0556" w:rsidRDefault="008C0556" w:rsidP="00184912">
            <w:pPr>
              <w:pStyle w:val="TableBullet"/>
              <w:ind w:left="360" w:hanging="360"/>
              <w:rPr>
                <w:rFonts w:ascii="EMprint" w:hAnsi="EMprint"/>
              </w:rPr>
            </w:pPr>
          </w:p>
          <w:p w14:paraId="6E490BD3" w14:textId="3B4593CF" w:rsidR="008C0556" w:rsidRDefault="008C0556" w:rsidP="00184912">
            <w:pPr>
              <w:pStyle w:val="TableBullet"/>
              <w:rPr>
                <w:rFonts w:ascii="EMprint" w:hAnsi="EMprint"/>
              </w:rPr>
            </w:pPr>
          </w:p>
          <w:p w14:paraId="03577DF0" w14:textId="77777777" w:rsidR="008C0556" w:rsidRPr="000D1DE5" w:rsidRDefault="008C0556" w:rsidP="00184912">
            <w:pPr>
              <w:pStyle w:val="TableBullet"/>
              <w:ind w:left="360" w:hanging="360"/>
              <w:rPr>
                <w:rFonts w:ascii="EMprint" w:hAnsi="EMprint"/>
              </w:rPr>
            </w:pPr>
          </w:p>
        </w:tc>
      </w:tr>
      <w:tr w:rsidR="008C0556" w:rsidRPr="00A9115A" w14:paraId="2B005C64" w14:textId="77777777" w:rsidTr="00FE33D5">
        <w:trPr>
          <w:trHeight w:val="251"/>
        </w:trPr>
        <w:tc>
          <w:tcPr>
            <w:tcW w:w="10350" w:type="dxa"/>
            <w:shd w:val="clear" w:color="auto" w:fill="D9D9D9" w:themeFill="background1" w:themeFillShade="D9"/>
          </w:tcPr>
          <w:p w14:paraId="3165D746" w14:textId="5FC90839" w:rsidR="008C0556" w:rsidRPr="008A6D1B" w:rsidRDefault="008C0556"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8C0556">
              <w:rPr>
                <w:rFonts w:ascii="EMprint" w:hAnsi="EMprint"/>
              </w:rPr>
              <w:t xml:space="preserve">Review a typical wellhead and Christmas tree assembly.  </w:t>
            </w:r>
          </w:p>
        </w:tc>
      </w:tr>
      <w:tr w:rsidR="008C0556" w:rsidRPr="00A9115A" w14:paraId="3FB56DFA" w14:textId="77777777" w:rsidTr="00FE33D5">
        <w:trPr>
          <w:trHeight w:val="251"/>
        </w:trPr>
        <w:tc>
          <w:tcPr>
            <w:tcW w:w="10350" w:type="dxa"/>
            <w:shd w:val="clear" w:color="auto" w:fill="D9D9D9" w:themeFill="background1" w:themeFillShade="D9"/>
          </w:tcPr>
          <w:p w14:paraId="47E53880" w14:textId="7FB025FA" w:rsidR="008C0556" w:rsidRPr="006E50B7" w:rsidRDefault="00A717BE" w:rsidP="00184912">
            <w:pPr>
              <w:rPr>
                <w:rStyle w:val="IntenseReference"/>
                <w:rFonts w:ascii="EMprint" w:hAnsi="EMprint"/>
                <w:b w:val="0"/>
                <w:bCs w:val="0"/>
                <w:smallCaps w:val="0"/>
                <w:color w:val="auto"/>
                <w:spacing w:val="0"/>
              </w:rPr>
            </w:pPr>
            <w:r>
              <w:rPr>
                <w:rStyle w:val="IntenseReference"/>
                <w:rFonts w:ascii="EMprint" w:hAnsi="EMprint"/>
              </w:rPr>
              <w:t>LEARNING</w:t>
            </w:r>
            <w:r w:rsidR="008C0556">
              <w:rPr>
                <w:rStyle w:val="IntenseReference"/>
                <w:rFonts w:ascii="EMprint" w:hAnsi="EMprint"/>
              </w:rPr>
              <w:t xml:space="preserve"> SOURCE: </w:t>
            </w:r>
            <w:r w:rsidR="008C0556" w:rsidRPr="008C0556">
              <w:rPr>
                <w:rFonts w:ascii="EMprint" w:hAnsi="EMprint"/>
              </w:rPr>
              <w:t>Subsurface Engineering</w:t>
            </w:r>
          </w:p>
        </w:tc>
      </w:tr>
      <w:tr w:rsidR="008C0556" w:rsidRPr="00A9115A" w14:paraId="0430DD8D" w14:textId="77777777" w:rsidTr="008C0556">
        <w:trPr>
          <w:trHeight w:val="1133"/>
        </w:trPr>
        <w:tc>
          <w:tcPr>
            <w:tcW w:w="10350" w:type="dxa"/>
          </w:tcPr>
          <w:p w14:paraId="2E48E3BE" w14:textId="77777777" w:rsidR="008C0556" w:rsidRDefault="008C0556" w:rsidP="00184912">
            <w:pPr>
              <w:pStyle w:val="TableBullet"/>
              <w:ind w:left="360" w:hanging="360"/>
              <w:rPr>
                <w:rFonts w:ascii="EMprint" w:hAnsi="EMprint"/>
              </w:rPr>
            </w:pPr>
          </w:p>
          <w:p w14:paraId="3D55B449" w14:textId="77777777" w:rsidR="008C0556" w:rsidRDefault="008C0556" w:rsidP="00184912">
            <w:pPr>
              <w:pStyle w:val="TableBullet"/>
              <w:ind w:left="360" w:hanging="360"/>
              <w:rPr>
                <w:rFonts w:ascii="EMprint" w:hAnsi="EMprint"/>
              </w:rPr>
            </w:pPr>
          </w:p>
          <w:p w14:paraId="15DB9A86" w14:textId="3FA332F3" w:rsidR="008C0556" w:rsidRDefault="008C0556" w:rsidP="00184912">
            <w:pPr>
              <w:pStyle w:val="TableBullet"/>
              <w:rPr>
                <w:rFonts w:ascii="EMprint" w:hAnsi="EMprint"/>
              </w:rPr>
            </w:pPr>
          </w:p>
          <w:p w14:paraId="24C3BCDB" w14:textId="77777777" w:rsidR="008C0556" w:rsidRPr="000D1DE5" w:rsidRDefault="008C0556" w:rsidP="00184912">
            <w:pPr>
              <w:pStyle w:val="TableBullet"/>
              <w:rPr>
                <w:rFonts w:ascii="EMprint" w:hAnsi="EMprint"/>
              </w:rPr>
            </w:pPr>
          </w:p>
        </w:tc>
      </w:tr>
      <w:tr w:rsidR="008C0556" w:rsidRPr="00A9115A" w14:paraId="2FE3BBDD" w14:textId="77777777" w:rsidTr="00FE33D5">
        <w:trPr>
          <w:trHeight w:val="251"/>
        </w:trPr>
        <w:tc>
          <w:tcPr>
            <w:tcW w:w="10350" w:type="dxa"/>
            <w:shd w:val="clear" w:color="auto" w:fill="D9D9D9" w:themeFill="background1" w:themeFillShade="D9"/>
          </w:tcPr>
          <w:p w14:paraId="00D614AC" w14:textId="62E5DEB6" w:rsidR="008C0556" w:rsidRPr="008C0556" w:rsidRDefault="008C0556" w:rsidP="008C0556">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8C0556">
              <w:rPr>
                <w:rFonts w:ascii="EMprint" w:hAnsi="EMprint"/>
              </w:rPr>
              <w:t>Review well control system and understand hydraulic pressures control mechanisms.</w:t>
            </w:r>
          </w:p>
        </w:tc>
      </w:tr>
      <w:tr w:rsidR="008C0556" w:rsidRPr="00A9115A" w14:paraId="0BB9C797" w14:textId="77777777" w:rsidTr="00FE33D5">
        <w:trPr>
          <w:trHeight w:val="251"/>
        </w:trPr>
        <w:tc>
          <w:tcPr>
            <w:tcW w:w="10350" w:type="dxa"/>
            <w:shd w:val="clear" w:color="auto" w:fill="D9D9D9" w:themeFill="background1" w:themeFillShade="D9"/>
          </w:tcPr>
          <w:p w14:paraId="4EAADBA9" w14:textId="609FAC07" w:rsidR="008C0556" w:rsidRPr="00C253FC" w:rsidRDefault="00A717BE" w:rsidP="00184912">
            <w:pPr>
              <w:rPr>
                <w:rStyle w:val="IntenseReference"/>
                <w:rFonts w:ascii="EMprint" w:hAnsi="EMprint"/>
                <w:b w:val="0"/>
                <w:bCs w:val="0"/>
                <w:smallCaps w:val="0"/>
                <w:color w:val="auto"/>
                <w:spacing w:val="0"/>
              </w:rPr>
            </w:pPr>
            <w:r>
              <w:rPr>
                <w:rStyle w:val="IntenseReference"/>
                <w:rFonts w:ascii="EMprint" w:hAnsi="EMprint"/>
              </w:rPr>
              <w:t>LEARNING</w:t>
            </w:r>
            <w:r w:rsidR="008C0556">
              <w:rPr>
                <w:rStyle w:val="IntenseReference"/>
                <w:rFonts w:ascii="EMprint" w:hAnsi="EMprint"/>
              </w:rPr>
              <w:t xml:space="preserve"> SOURCE:</w:t>
            </w:r>
            <w:r w:rsidR="008C0556">
              <w:rPr>
                <w:rFonts w:ascii="EMprint" w:hAnsi="EMprint"/>
              </w:rPr>
              <w:t xml:space="preserve"> </w:t>
            </w:r>
            <w:r w:rsidR="008C0556" w:rsidRPr="008C0556">
              <w:rPr>
                <w:rFonts w:ascii="EMprint" w:hAnsi="EMprint"/>
              </w:rPr>
              <w:t>Subsurface Engineering</w:t>
            </w:r>
          </w:p>
        </w:tc>
      </w:tr>
      <w:tr w:rsidR="008C0556" w:rsidRPr="00A9115A" w14:paraId="535A5329" w14:textId="77777777" w:rsidTr="008C0556">
        <w:trPr>
          <w:trHeight w:val="1133"/>
        </w:trPr>
        <w:tc>
          <w:tcPr>
            <w:tcW w:w="10350" w:type="dxa"/>
          </w:tcPr>
          <w:p w14:paraId="712A97E9" w14:textId="77777777" w:rsidR="008C0556" w:rsidRDefault="008C0556" w:rsidP="00184912">
            <w:pPr>
              <w:pStyle w:val="TableBullet"/>
              <w:ind w:left="360" w:hanging="360"/>
              <w:rPr>
                <w:rFonts w:ascii="EMprint" w:hAnsi="EMprint"/>
              </w:rPr>
            </w:pPr>
          </w:p>
          <w:p w14:paraId="0A12BE5C" w14:textId="77777777" w:rsidR="008C0556" w:rsidRDefault="008C0556" w:rsidP="00184912">
            <w:pPr>
              <w:pStyle w:val="TableBullet"/>
              <w:ind w:left="360" w:hanging="360"/>
              <w:rPr>
                <w:rFonts w:ascii="EMprint" w:hAnsi="EMprint"/>
              </w:rPr>
            </w:pPr>
          </w:p>
          <w:p w14:paraId="610B9C0E" w14:textId="68CF7A09" w:rsidR="008C0556" w:rsidRDefault="008C0556" w:rsidP="00184912">
            <w:pPr>
              <w:pStyle w:val="TableBullet"/>
              <w:rPr>
                <w:rFonts w:ascii="EMprint" w:hAnsi="EMprint"/>
              </w:rPr>
            </w:pPr>
          </w:p>
          <w:p w14:paraId="156EB675" w14:textId="77777777" w:rsidR="008C0556" w:rsidRPr="000D1DE5" w:rsidRDefault="008C0556" w:rsidP="00184912">
            <w:pPr>
              <w:pStyle w:val="TableBullet"/>
              <w:rPr>
                <w:rFonts w:ascii="EMprint" w:hAnsi="EMprint"/>
              </w:rPr>
            </w:pPr>
          </w:p>
        </w:tc>
      </w:tr>
      <w:tr w:rsidR="008C0556" w:rsidRPr="008C0556" w14:paraId="5270DDE6" w14:textId="77777777" w:rsidTr="00FE33D5">
        <w:trPr>
          <w:trHeight w:val="251"/>
        </w:trPr>
        <w:tc>
          <w:tcPr>
            <w:tcW w:w="10350" w:type="dxa"/>
            <w:shd w:val="clear" w:color="auto" w:fill="D9D9D9" w:themeFill="background1" w:themeFillShade="D9"/>
          </w:tcPr>
          <w:p w14:paraId="4B352FA0" w14:textId="2387E7A7" w:rsidR="008C0556" w:rsidRPr="008C0556" w:rsidRDefault="008C0556"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8C0556">
              <w:rPr>
                <w:rFonts w:ascii="EMprint" w:hAnsi="EMprint"/>
              </w:rPr>
              <w:t>Witness Christmas tree valve and subsurface safety valve testing.</w:t>
            </w:r>
          </w:p>
        </w:tc>
      </w:tr>
      <w:tr w:rsidR="008C0556" w:rsidRPr="00C253FC" w14:paraId="70FF3309" w14:textId="77777777" w:rsidTr="00FE33D5">
        <w:trPr>
          <w:trHeight w:val="251"/>
        </w:trPr>
        <w:tc>
          <w:tcPr>
            <w:tcW w:w="10350" w:type="dxa"/>
            <w:shd w:val="clear" w:color="auto" w:fill="D9D9D9" w:themeFill="background1" w:themeFillShade="D9"/>
          </w:tcPr>
          <w:p w14:paraId="4EFD930D" w14:textId="149D24A5" w:rsidR="008C0556" w:rsidRPr="00C253FC" w:rsidRDefault="00A717BE" w:rsidP="00184912">
            <w:pPr>
              <w:rPr>
                <w:rStyle w:val="IntenseReference"/>
                <w:rFonts w:ascii="EMprint" w:hAnsi="EMprint"/>
                <w:b w:val="0"/>
                <w:bCs w:val="0"/>
                <w:smallCaps w:val="0"/>
                <w:color w:val="auto"/>
                <w:spacing w:val="0"/>
              </w:rPr>
            </w:pPr>
            <w:r>
              <w:rPr>
                <w:rStyle w:val="IntenseReference"/>
                <w:rFonts w:ascii="EMprint" w:hAnsi="EMprint"/>
              </w:rPr>
              <w:t>LEARNING</w:t>
            </w:r>
            <w:r w:rsidR="008C0556">
              <w:rPr>
                <w:rStyle w:val="IntenseReference"/>
                <w:rFonts w:ascii="EMprint" w:hAnsi="EMprint"/>
              </w:rPr>
              <w:t xml:space="preserve"> SOURCE:</w:t>
            </w:r>
            <w:r w:rsidR="008C0556">
              <w:rPr>
                <w:rFonts w:ascii="EMprint" w:hAnsi="EMprint"/>
              </w:rPr>
              <w:t xml:space="preserve"> </w:t>
            </w:r>
            <w:r w:rsidR="008C0556" w:rsidRPr="008C0556">
              <w:rPr>
                <w:rFonts w:ascii="EMprint" w:hAnsi="EMprint"/>
              </w:rPr>
              <w:t>Subsurface Engineering</w:t>
            </w:r>
          </w:p>
        </w:tc>
      </w:tr>
      <w:tr w:rsidR="008C0556" w:rsidRPr="000D1DE5" w14:paraId="72C160A9" w14:textId="77777777" w:rsidTr="008C0556">
        <w:trPr>
          <w:trHeight w:val="1133"/>
        </w:trPr>
        <w:tc>
          <w:tcPr>
            <w:tcW w:w="10350" w:type="dxa"/>
          </w:tcPr>
          <w:p w14:paraId="0955CDE5" w14:textId="77777777" w:rsidR="008C0556" w:rsidRDefault="008C0556" w:rsidP="00184912">
            <w:pPr>
              <w:pStyle w:val="TableBullet"/>
              <w:ind w:left="360" w:hanging="360"/>
              <w:rPr>
                <w:rFonts w:ascii="EMprint" w:hAnsi="EMprint"/>
              </w:rPr>
            </w:pPr>
          </w:p>
          <w:p w14:paraId="3BC873C7" w14:textId="77777777" w:rsidR="008C0556" w:rsidRDefault="008C0556" w:rsidP="00184912">
            <w:pPr>
              <w:pStyle w:val="TableBullet"/>
              <w:ind w:left="360" w:hanging="360"/>
              <w:rPr>
                <w:rFonts w:ascii="EMprint" w:hAnsi="EMprint"/>
              </w:rPr>
            </w:pPr>
          </w:p>
          <w:p w14:paraId="07DCED2E" w14:textId="4B8479CE" w:rsidR="008C0556" w:rsidRDefault="008C0556" w:rsidP="00184912">
            <w:pPr>
              <w:pStyle w:val="TableBullet"/>
              <w:rPr>
                <w:rFonts w:ascii="EMprint" w:hAnsi="EMprint"/>
              </w:rPr>
            </w:pPr>
          </w:p>
          <w:p w14:paraId="4183A799" w14:textId="77777777" w:rsidR="008C0556" w:rsidRPr="000D1DE5" w:rsidRDefault="008C0556" w:rsidP="00184912">
            <w:pPr>
              <w:pStyle w:val="TableBullet"/>
              <w:rPr>
                <w:rFonts w:ascii="EMprint" w:hAnsi="EMprint"/>
              </w:rPr>
            </w:pPr>
          </w:p>
        </w:tc>
      </w:tr>
      <w:tr w:rsidR="008C0556" w:rsidRPr="008C0556" w14:paraId="7846C8BF" w14:textId="77777777" w:rsidTr="00FE33D5">
        <w:trPr>
          <w:trHeight w:val="251"/>
        </w:trPr>
        <w:tc>
          <w:tcPr>
            <w:tcW w:w="10350" w:type="dxa"/>
            <w:shd w:val="clear" w:color="auto" w:fill="D9D9D9" w:themeFill="background1" w:themeFillShade="D9"/>
          </w:tcPr>
          <w:p w14:paraId="7007DA18" w14:textId="58741413" w:rsidR="008C0556" w:rsidRPr="008C0556" w:rsidRDefault="008C0556"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8C0556">
              <w:rPr>
                <w:rFonts w:ascii="EMprint" w:hAnsi="EMprint"/>
              </w:rPr>
              <w:t>Gain a supervisory knowledge of WIMS (Well Integrity Management System)</w:t>
            </w:r>
          </w:p>
        </w:tc>
      </w:tr>
      <w:tr w:rsidR="008C0556" w:rsidRPr="00C253FC" w14:paraId="0D59DD29" w14:textId="77777777" w:rsidTr="00FE33D5">
        <w:trPr>
          <w:trHeight w:val="251"/>
        </w:trPr>
        <w:tc>
          <w:tcPr>
            <w:tcW w:w="10350" w:type="dxa"/>
            <w:shd w:val="clear" w:color="auto" w:fill="D9D9D9" w:themeFill="background1" w:themeFillShade="D9"/>
          </w:tcPr>
          <w:p w14:paraId="4E90354E" w14:textId="15EF8B00" w:rsidR="008C0556" w:rsidRPr="00C253FC" w:rsidRDefault="00A717BE" w:rsidP="00184912">
            <w:pPr>
              <w:rPr>
                <w:rStyle w:val="IntenseReference"/>
                <w:rFonts w:ascii="EMprint" w:hAnsi="EMprint"/>
                <w:b w:val="0"/>
                <w:bCs w:val="0"/>
                <w:smallCaps w:val="0"/>
                <w:color w:val="auto"/>
                <w:spacing w:val="0"/>
              </w:rPr>
            </w:pPr>
            <w:r>
              <w:rPr>
                <w:rStyle w:val="IntenseReference"/>
                <w:rFonts w:ascii="EMprint" w:hAnsi="EMprint"/>
              </w:rPr>
              <w:t>LEARNING</w:t>
            </w:r>
            <w:r w:rsidR="008C0556">
              <w:rPr>
                <w:rStyle w:val="IntenseReference"/>
                <w:rFonts w:ascii="EMprint" w:hAnsi="EMprint"/>
              </w:rPr>
              <w:t xml:space="preserve"> SOURCE:</w:t>
            </w:r>
            <w:r w:rsidR="008C0556">
              <w:rPr>
                <w:rFonts w:ascii="EMprint" w:hAnsi="EMprint"/>
              </w:rPr>
              <w:t xml:space="preserve"> </w:t>
            </w:r>
            <w:r w:rsidR="008C0556" w:rsidRPr="008C0556">
              <w:rPr>
                <w:rFonts w:ascii="EMprint" w:hAnsi="EMprint"/>
              </w:rPr>
              <w:t>Subsurface Engineering</w:t>
            </w:r>
          </w:p>
        </w:tc>
      </w:tr>
      <w:tr w:rsidR="008C0556" w:rsidRPr="000D1DE5" w14:paraId="1026D337" w14:textId="77777777" w:rsidTr="008C0556">
        <w:trPr>
          <w:trHeight w:val="1133"/>
        </w:trPr>
        <w:tc>
          <w:tcPr>
            <w:tcW w:w="10350" w:type="dxa"/>
          </w:tcPr>
          <w:p w14:paraId="4B862FFB" w14:textId="77777777" w:rsidR="008C0556" w:rsidRDefault="008C0556" w:rsidP="00184912">
            <w:pPr>
              <w:pStyle w:val="TableBullet"/>
              <w:ind w:left="360" w:hanging="360"/>
              <w:rPr>
                <w:rFonts w:ascii="EMprint" w:hAnsi="EMprint"/>
              </w:rPr>
            </w:pPr>
          </w:p>
          <w:p w14:paraId="75EB91F6" w14:textId="77777777" w:rsidR="008C0556" w:rsidRDefault="008C0556" w:rsidP="00184912">
            <w:pPr>
              <w:pStyle w:val="TableBullet"/>
              <w:ind w:left="360" w:hanging="360"/>
              <w:rPr>
                <w:rFonts w:ascii="EMprint" w:hAnsi="EMprint"/>
              </w:rPr>
            </w:pPr>
          </w:p>
          <w:p w14:paraId="694B8C24" w14:textId="23ECAEE7" w:rsidR="008C0556" w:rsidRDefault="008C0556" w:rsidP="00184912">
            <w:pPr>
              <w:pStyle w:val="TableBullet"/>
              <w:rPr>
                <w:rFonts w:ascii="EMprint" w:hAnsi="EMprint"/>
              </w:rPr>
            </w:pPr>
          </w:p>
          <w:p w14:paraId="49FEA91C" w14:textId="77777777" w:rsidR="006E004C" w:rsidRDefault="006E004C" w:rsidP="00184912">
            <w:pPr>
              <w:pStyle w:val="TableBullet"/>
              <w:rPr>
                <w:rFonts w:ascii="EMprint" w:hAnsi="EMprint"/>
              </w:rPr>
            </w:pPr>
          </w:p>
          <w:p w14:paraId="124C3200" w14:textId="77777777" w:rsidR="008C0556" w:rsidRPr="000D1DE5" w:rsidRDefault="008C0556" w:rsidP="00184912">
            <w:pPr>
              <w:pStyle w:val="TableBullet"/>
              <w:rPr>
                <w:rFonts w:ascii="EMprint" w:hAnsi="EMprint"/>
              </w:rPr>
            </w:pPr>
          </w:p>
        </w:tc>
      </w:tr>
    </w:tbl>
    <w:p w14:paraId="0C8624F2" w14:textId="77777777" w:rsidR="00ED7864" w:rsidRDefault="00ED7864">
      <w:r>
        <w:br w:type="page"/>
      </w:r>
    </w:p>
    <w:p w14:paraId="5333C340" w14:textId="14AA70A2" w:rsidR="00ED7864" w:rsidRDefault="00ED7864" w:rsidP="00ED7864">
      <w:pPr>
        <w:pStyle w:val="body"/>
      </w:pPr>
      <w:r>
        <w:rPr>
          <w:b/>
        </w:rPr>
        <w:t>Module Well Maintenance</w:t>
      </w:r>
      <w:r w:rsidRPr="006E50B7">
        <w:rPr>
          <w:b/>
        </w:rPr>
        <w:t>,</w:t>
      </w:r>
      <w:r>
        <w:t xml:space="preserve"> Continued</w:t>
      </w:r>
    </w:p>
    <w:tbl>
      <w:tblPr>
        <w:tblStyle w:val="TableGrid"/>
        <w:tblW w:w="10350" w:type="dxa"/>
        <w:tblInd w:w="-635" w:type="dxa"/>
        <w:tblLook w:val="04A0" w:firstRow="1" w:lastRow="0" w:firstColumn="1" w:lastColumn="0" w:noHBand="0" w:noVBand="1"/>
      </w:tblPr>
      <w:tblGrid>
        <w:gridCol w:w="10350"/>
      </w:tblGrid>
      <w:tr w:rsidR="008C0556" w:rsidRPr="008C0556" w14:paraId="5232D8A4" w14:textId="77777777" w:rsidTr="00FE33D5">
        <w:trPr>
          <w:trHeight w:val="251"/>
        </w:trPr>
        <w:tc>
          <w:tcPr>
            <w:tcW w:w="10350" w:type="dxa"/>
            <w:shd w:val="clear" w:color="auto" w:fill="D9D9D9" w:themeFill="background1" w:themeFillShade="D9"/>
          </w:tcPr>
          <w:p w14:paraId="3C8194B6" w14:textId="2C532383" w:rsidR="008C0556" w:rsidRPr="008C0556" w:rsidRDefault="008C0556"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8C0556">
              <w:rPr>
                <w:rFonts w:ascii="EMprint" w:hAnsi="EMprint"/>
              </w:rPr>
              <w:t>Gain a knowledge of typical wellhead and Christmas tree instrumentation and its purpose.</w:t>
            </w:r>
          </w:p>
        </w:tc>
      </w:tr>
      <w:tr w:rsidR="008C0556" w:rsidRPr="00C253FC" w14:paraId="4357F3BF" w14:textId="77777777" w:rsidTr="00FE33D5">
        <w:trPr>
          <w:trHeight w:val="251"/>
        </w:trPr>
        <w:tc>
          <w:tcPr>
            <w:tcW w:w="10350" w:type="dxa"/>
            <w:shd w:val="clear" w:color="auto" w:fill="D9D9D9" w:themeFill="background1" w:themeFillShade="D9"/>
          </w:tcPr>
          <w:p w14:paraId="03ADF335" w14:textId="1C489E3B" w:rsidR="008C0556" w:rsidRPr="00C253FC" w:rsidRDefault="00A717BE" w:rsidP="00184912">
            <w:pPr>
              <w:rPr>
                <w:rStyle w:val="IntenseReference"/>
                <w:rFonts w:ascii="EMprint" w:hAnsi="EMprint"/>
                <w:b w:val="0"/>
                <w:bCs w:val="0"/>
                <w:smallCaps w:val="0"/>
                <w:color w:val="auto"/>
                <w:spacing w:val="0"/>
              </w:rPr>
            </w:pPr>
            <w:r>
              <w:rPr>
                <w:rStyle w:val="IntenseReference"/>
                <w:rFonts w:ascii="EMprint" w:hAnsi="EMprint"/>
              </w:rPr>
              <w:t>LEARNING</w:t>
            </w:r>
            <w:r w:rsidR="008C0556">
              <w:rPr>
                <w:rStyle w:val="IntenseReference"/>
                <w:rFonts w:ascii="EMprint" w:hAnsi="EMprint"/>
              </w:rPr>
              <w:t xml:space="preserve"> SOURCE:</w:t>
            </w:r>
            <w:r w:rsidR="008C0556">
              <w:rPr>
                <w:rFonts w:ascii="EMprint" w:hAnsi="EMprint"/>
              </w:rPr>
              <w:t xml:space="preserve"> </w:t>
            </w:r>
            <w:r w:rsidR="008C0556" w:rsidRPr="008C0556">
              <w:rPr>
                <w:rFonts w:ascii="EMprint" w:hAnsi="EMprint"/>
              </w:rPr>
              <w:t>Subsurface Engineering</w:t>
            </w:r>
          </w:p>
        </w:tc>
      </w:tr>
      <w:tr w:rsidR="008C0556" w:rsidRPr="000D1DE5" w14:paraId="3DB67C1E" w14:textId="77777777" w:rsidTr="008C0556">
        <w:trPr>
          <w:trHeight w:val="1133"/>
        </w:trPr>
        <w:tc>
          <w:tcPr>
            <w:tcW w:w="10350" w:type="dxa"/>
          </w:tcPr>
          <w:p w14:paraId="202EC8C5" w14:textId="77777777" w:rsidR="008C0556" w:rsidRDefault="008C0556" w:rsidP="00184912">
            <w:pPr>
              <w:pStyle w:val="TableBullet"/>
              <w:ind w:left="360" w:hanging="360"/>
              <w:rPr>
                <w:rFonts w:ascii="EMprint" w:hAnsi="EMprint"/>
              </w:rPr>
            </w:pPr>
          </w:p>
          <w:p w14:paraId="3DD8F400" w14:textId="77777777" w:rsidR="008C0556" w:rsidRDefault="008C0556" w:rsidP="00184912">
            <w:pPr>
              <w:pStyle w:val="TableBullet"/>
              <w:ind w:left="360" w:hanging="360"/>
              <w:rPr>
                <w:rFonts w:ascii="EMprint" w:hAnsi="EMprint"/>
              </w:rPr>
            </w:pPr>
          </w:p>
          <w:p w14:paraId="471573F3" w14:textId="77777777" w:rsidR="008C0556" w:rsidRDefault="008C0556" w:rsidP="00184912">
            <w:pPr>
              <w:pStyle w:val="TableBullet"/>
              <w:rPr>
                <w:rFonts w:ascii="EMprint" w:hAnsi="EMprint"/>
              </w:rPr>
            </w:pPr>
          </w:p>
          <w:p w14:paraId="1D0E03DA" w14:textId="77777777" w:rsidR="008C0556" w:rsidRPr="000D1DE5" w:rsidRDefault="008C0556" w:rsidP="00184912">
            <w:pPr>
              <w:pStyle w:val="TableBullet"/>
              <w:rPr>
                <w:rFonts w:ascii="EMprint" w:hAnsi="EMprint"/>
              </w:rPr>
            </w:pPr>
          </w:p>
        </w:tc>
      </w:tr>
    </w:tbl>
    <w:p w14:paraId="5877B096" w14:textId="427AFB78" w:rsidR="00C67BB4" w:rsidRDefault="00AE7B83" w:rsidP="00AB7609">
      <w:pPr>
        <w:pStyle w:val="Heading2"/>
        <w:ind w:left="-284"/>
      </w:pPr>
      <w:bookmarkStart w:id="55" w:name="_Toc128570236"/>
      <w:r>
        <w:t>LOGISTICS</w:t>
      </w:r>
      <w:bookmarkEnd w:id="55"/>
    </w:p>
    <w:p w14:paraId="0D4A7D12" w14:textId="07F1439A" w:rsidR="00AE7B83" w:rsidRDefault="00AE7B83" w:rsidP="00AB7609">
      <w:pPr>
        <w:pStyle w:val="subheads"/>
        <w:spacing w:before="0"/>
        <w:ind w:firstLine="426"/>
        <w:jc w:val="left"/>
      </w:pPr>
      <w:r>
        <w:t>MODULE: LOGISTICS</w:t>
      </w:r>
    </w:p>
    <w:tbl>
      <w:tblPr>
        <w:tblStyle w:val="TableGrid"/>
        <w:tblW w:w="10350" w:type="dxa"/>
        <w:tblInd w:w="-635" w:type="dxa"/>
        <w:tblLook w:val="04A0" w:firstRow="1" w:lastRow="0" w:firstColumn="1" w:lastColumn="0" w:noHBand="0" w:noVBand="1"/>
      </w:tblPr>
      <w:tblGrid>
        <w:gridCol w:w="10350"/>
      </w:tblGrid>
      <w:tr w:rsidR="00AE7B83" w:rsidRPr="00A9115A" w14:paraId="7D12A348" w14:textId="77777777" w:rsidTr="001A1372">
        <w:trPr>
          <w:trHeight w:val="251"/>
        </w:trPr>
        <w:tc>
          <w:tcPr>
            <w:tcW w:w="10350" w:type="dxa"/>
            <w:tcBorders>
              <w:bottom w:val="single" w:sz="4" w:space="0" w:color="auto"/>
            </w:tcBorders>
            <w:shd w:val="clear" w:color="auto" w:fill="D9D9D9" w:themeFill="background1" w:themeFillShade="D9"/>
          </w:tcPr>
          <w:p w14:paraId="4C1FDA9D" w14:textId="4A23656D" w:rsidR="00AE7B83" w:rsidRPr="008A6D1B" w:rsidRDefault="00AE7B83" w:rsidP="001A137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AE7B83">
              <w:rPr>
                <w:rFonts w:ascii="EMprint" w:hAnsi="EMprint"/>
              </w:rPr>
              <w:t>Review of Logistics KPIs, their measurement and reporting and related impact on Safety, Integrity and Reliability. Understand the UO targets for each of the common KPIs and review any issues related to meeting these.</w:t>
            </w:r>
          </w:p>
        </w:tc>
      </w:tr>
      <w:tr w:rsidR="00AE7B83" w:rsidRPr="00A9115A" w14:paraId="0B35D4E2" w14:textId="77777777" w:rsidTr="001A1372">
        <w:trPr>
          <w:trHeight w:val="251"/>
        </w:trPr>
        <w:tc>
          <w:tcPr>
            <w:tcW w:w="10350" w:type="dxa"/>
            <w:tcBorders>
              <w:bottom w:val="single" w:sz="4" w:space="0" w:color="auto"/>
            </w:tcBorders>
            <w:shd w:val="clear" w:color="auto" w:fill="D9D9D9" w:themeFill="background1" w:themeFillShade="D9"/>
          </w:tcPr>
          <w:p w14:paraId="4F0EF0B9" w14:textId="5BBB0330" w:rsidR="00AE7B83" w:rsidRPr="00AE7B83" w:rsidRDefault="00A717BE" w:rsidP="00AE7B83">
            <w:pPr>
              <w:rPr>
                <w:rStyle w:val="IntenseReference"/>
                <w:rFonts w:ascii="EMprint" w:hAnsi="EMprint"/>
                <w:b w:val="0"/>
                <w:bCs w:val="0"/>
                <w:smallCaps w:val="0"/>
                <w:color w:val="auto"/>
                <w:spacing w:val="0"/>
              </w:rPr>
            </w:pPr>
            <w:r>
              <w:rPr>
                <w:rStyle w:val="IntenseReference"/>
                <w:rFonts w:ascii="EMprint" w:hAnsi="EMprint"/>
              </w:rPr>
              <w:t>LEARNING</w:t>
            </w:r>
            <w:r w:rsidR="00AE7B83">
              <w:rPr>
                <w:rStyle w:val="IntenseReference"/>
                <w:rFonts w:ascii="EMprint" w:hAnsi="EMprint"/>
              </w:rPr>
              <w:t xml:space="preserve"> SOURCE: </w:t>
            </w:r>
            <w:r w:rsidR="00AE7B83">
              <w:rPr>
                <w:rFonts w:ascii="EMprint" w:hAnsi="EMprint"/>
              </w:rPr>
              <w:t xml:space="preserve">Key Performance Indicator, UBP </w:t>
            </w:r>
            <w:r w:rsidR="00AE7B83" w:rsidRPr="00AE7B83">
              <w:rPr>
                <w:rFonts w:ascii="EMprint" w:hAnsi="EMprint"/>
              </w:rPr>
              <w:t>Logistics KPI Desk Handbook</w:t>
            </w:r>
          </w:p>
        </w:tc>
      </w:tr>
      <w:tr w:rsidR="00AE7B83" w:rsidRPr="00A9115A" w14:paraId="4442830F" w14:textId="77777777" w:rsidTr="001A1372">
        <w:trPr>
          <w:trHeight w:val="1133"/>
        </w:trPr>
        <w:tc>
          <w:tcPr>
            <w:tcW w:w="10350" w:type="dxa"/>
          </w:tcPr>
          <w:p w14:paraId="7271FB17" w14:textId="77777777" w:rsidR="00AE7B83" w:rsidRDefault="00AE7B83" w:rsidP="001A1372">
            <w:pPr>
              <w:pStyle w:val="TableBullet"/>
              <w:ind w:left="360" w:hanging="360"/>
              <w:rPr>
                <w:rFonts w:ascii="EMprint" w:hAnsi="EMprint"/>
              </w:rPr>
            </w:pPr>
          </w:p>
          <w:p w14:paraId="19BA9951" w14:textId="77777777" w:rsidR="00AE7B83" w:rsidRDefault="00AE7B83" w:rsidP="001A1372">
            <w:pPr>
              <w:pStyle w:val="TableBullet"/>
              <w:ind w:left="360" w:hanging="360"/>
              <w:rPr>
                <w:rFonts w:ascii="EMprint" w:hAnsi="EMprint"/>
              </w:rPr>
            </w:pPr>
          </w:p>
          <w:p w14:paraId="26988AEC" w14:textId="178A6BDA" w:rsidR="00AE7B83" w:rsidRDefault="00AE7B83" w:rsidP="001A1372">
            <w:pPr>
              <w:pStyle w:val="TableBullet"/>
              <w:ind w:left="360" w:hanging="360"/>
              <w:rPr>
                <w:rFonts w:ascii="EMprint" w:hAnsi="EMprint"/>
              </w:rPr>
            </w:pPr>
          </w:p>
          <w:p w14:paraId="34584B9C" w14:textId="77777777" w:rsidR="00EE343E" w:rsidRDefault="00EE343E" w:rsidP="001A1372">
            <w:pPr>
              <w:pStyle w:val="TableBullet"/>
              <w:ind w:left="360" w:hanging="360"/>
              <w:rPr>
                <w:rFonts w:ascii="EMprint" w:hAnsi="EMprint"/>
              </w:rPr>
            </w:pPr>
          </w:p>
          <w:p w14:paraId="05630EFC" w14:textId="77777777" w:rsidR="00AE7B83" w:rsidRPr="000D1DE5" w:rsidRDefault="00AE7B83" w:rsidP="001A1372">
            <w:pPr>
              <w:pStyle w:val="TableBullet"/>
              <w:ind w:left="360" w:hanging="360"/>
              <w:rPr>
                <w:rFonts w:ascii="EMprint" w:hAnsi="EMprint"/>
              </w:rPr>
            </w:pPr>
          </w:p>
        </w:tc>
      </w:tr>
      <w:tr w:rsidR="00AE7B83" w:rsidRPr="00A9115A" w14:paraId="1B17B121" w14:textId="77777777" w:rsidTr="00FE33D5">
        <w:trPr>
          <w:trHeight w:val="251"/>
        </w:trPr>
        <w:tc>
          <w:tcPr>
            <w:tcW w:w="10350" w:type="dxa"/>
            <w:shd w:val="clear" w:color="auto" w:fill="D9D9D9" w:themeFill="background1" w:themeFillShade="D9"/>
          </w:tcPr>
          <w:p w14:paraId="46AAA20D" w14:textId="14716A38" w:rsidR="00AE7B83" w:rsidRPr="00850D67" w:rsidRDefault="00AE7B83" w:rsidP="001A137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00B1107C" w:rsidRPr="00B1107C">
              <w:rPr>
                <w:rFonts w:ascii="EMprint" w:hAnsi="EMprint"/>
              </w:rPr>
              <w:t>Understand working relationships between Logistics and Operations at the ALT and field levels.</w:t>
            </w:r>
          </w:p>
        </w:tc>
      </w:tr>
      <w:tr w:rsidR="00AE7B83" w:rsidRPr="00A9115A" w14:paraId="6396F685" w14:textId="77777777" w:rsidTr="00FE33D5">
        <w:trPr>
          <w:trHeight w:val="251"/>
        </w:trPr>
        <w:tc>
          <w:tcPr>
            <w:tcW w:w="10350" w:type="dxa"/>
            <w:shd w:val="clear" w:color="auto" w:fill="D9D9D9" w:themeFill="background1" w:themeFillShade="D9"/>
          </w:tcPr>
          <w:p w14:paraId="76F301BF" w14:textId="43D098A1" w:rsidR="00AE7B83" w:rsidRPr="00C253FC" w:rsidRDefault="00A717BE" w:rsidP="001A1372">
            <w:pPr>
              <w:rPr>
                <w:rStyle w:val="IntenseReference"/>
                <w:rFonts w:ascii="EMprint" w:hAnsi="EMprint"/>
                <w:b w:val="0"/>
                <w:bCs w:val="0"/>
                <w:smallCaps w:val="0"/>
                <w:color w:val="auto"/>
                <w:spacing w:val="0"/>
              </w:rPr>
            </w:pPr>
            <w:r>
              <w:rPr>
                <w:rStyle w:val="IntenseReference"/>
                <w:rFonts w:ascii="EMprint" w:hAnsi="EMprint"/>
              </w:rPr>
              <w:t>LEARNING</w:t>
            </w:r>
            <w:r w:rsidR="00AE7B83">
              <w:rPr>
                <w:rStyle w:val="IntenseReference"/>
                <w:rFonts w:ascii="EMprint" w:hAnsi="EMprint"/>
              </w:rPr>
              <w:t xml:space="preserve"> SOURCE: </w:t>
            </w:r>
            <w:r w:rsidR="00B1107C" w:rsidRPr="00B1107C">
              <w:rPr>
                <w:rFonts w:ascii="EMprint" w:hAnsi="EMprint"/>
              </w:rPr>
              <w:t>BU Organizational chart</w:t>
            </w:r>
          </w:p>
        </w:tc>
      </w:tr>
      <w:tr w:rsidR="00AE7B83" w:rsidRPr="00A9115A" w14:paraId="63DCD9DC" w14:textId="77777777" w:rsidTr="001A1372">
        <w:trPr>
          <w:trHeight w:val="1133"/>
        </w:trPr>
        <w:tc>
          <w:tcPr>
            <w:tcW w:w="10350" w:type="dxa"/>
          </w:tcPr>
          <w:p w14:paraId="535295E8" w14:textId="77777777" w:rsidR="00AE7B83" w:rsidRDefault="00AE7B83" w:rsidP="001A1372">
            <w:pPr>
              <w:pStyle w:val="TableBullet"/>
              <w:ind w:left="360" w:hanging="360"/>
              <w:rPr>
                <w:rFonts w:ascii="EMprint" w:hAnsi="EMprint"/>
              </w:rPr>
            </w:pPr>
          </w:p>
          <w:p w14:paraId="224DC27F" w14:textId="77777777" w:rsidR="00AE7B83" w:rsidRDefault="00AE7B83" w:rsidP="001A1372">
            <w:pPr>
              <w:pStyle w:val="TableBullet"/>
              <w:ind w:left="360" w:hanging="360"/>
              <w:rPr>
                <w:rFonts w:ascii="EMprint" w:hAnsi="EMprint"/>
              </w:rPr>
            </w:pPr>
          </w:p>
          <w:p w14:paraId="1C2B4B1F" w14:textId="724B9E19" w:rsidR="00AE7B83" w:rsidRDefault="00AE7B83" w:rsidP="001A1372">
            <w:pPr>
              <w:pStyle w:val="TableBullet"/>
              <w:ind w:left="360" w:hanging="360"/>
              <w:rPr>
                <w:rFonts w:ascii="EMprint" w:hAnsi="EMprint"/>
              </w:rPr>
            </w:pPr>
          </w:p>
          <w:p w14:paraId="59FD1F37" w14:textId="77777777" w:rsidR="00EE343E" w:rsidRDefault="00EE343E" w:rsidP="001A1372">
            <w:pPr>
              <w:pStyle w:val="TableBullet"/>
              <w:ind w:left="360" w:hanging="360"/>
              <w:rPr>
                <w:rFonts w:ascii="EMprint" w:hAnsi="EMprint"/>
              </w:rPr>
            </w:pPr>
          </w:p>
          <w:p w14:paraId="43ED9497" w14:textId="77777777" w:rsidR="00AE7B83" w:rsidRDefault="00AE7B83" w:rsidP="001A1372">
            <w:pPr>
              <w:pStyle w:val="TableBullet"/>
              <w:ind w:left="360" w:hanging="360"/>
              <w:rPr>
                <w:rFonts w:ascii="EMprint" w:hAnsi="EMprint"/>
              </w:rPr>
            </w:pPr>
          </w:p>
          <w:p w14:paraId="0C6A44C4" w14:textId="77777777" w:rsidR="00AE7B83" w:rsidRPr="000D1DE5" w:rsidRDefault="00AE7B83" w:rsidP="001A1372">
            <w:pPr>
              <w:pStyle w:val="TableBullet"/>
              <w:ind w:left="360" w:hanging="360"/>
              <w:rPr>
                <w:rFonts w:ascii="EMprint" w:hAnsi="EMprint"/>
              </w:rPr>
            </w:pPr>
          </w:p>
        </w:tc>
      </w:tr>
      <w:tr w:rsidR="00AE7B83" w:rsidRPr="00A9115A" w14:paraId="2516E581" w14:textId="77777777" w:rsidTr="00FE33D5">
        <w:trPr>
          <w:trHeight w:val="251"/>
        </w:trPr>
        <w:tc>
          <w:tcPr>
            <w:tcW w:w="10350" w:type="dxa"/>
            <w:shd w:val="clear" w:color="auto" w:fill="D9D9D9" w:themeFill="background1" w:themeFillShade="D9"/>
          </w:tcPr>
          <w:p w14:paraId="2A9EB1C7" w14:textId="68FEAA21" w:rsidR="00AE7B83" w:rsidRPr="008A6D1B" w:rsidRDefault="00AE7B83" w:rsidP="001A137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00B1107C" w:rsidRPr="00B1107C">
              <w:rPr>
                <w:rFonts w:ascii="EMprint" w:hAnsi="EMprint"/>
              </w:rPr>
              <w:t>Attend an ALT meeting and conduct Logistics report out.</w:t>
            </w:r>
          </w:p>
        </w:tc>
      </w:tr>
      <w:tr w:rsidR="00AE7B83" w:rsidRPr="00A9115A" w14:paraId="1919E338" w14:textId="77777777" w:rsidTr="00FE33D5">
        <w:trPr>
          <w:trHeight w:val="251"/>
        </w:trPr>
        <w:tc>
          <w:tcPr>
            <w:tcW w:w="10350" w:type="dxa"/>
            <w:shd w:val="clear" w:color="auto" w:fill="D9D9D9" w:themeFill="background1" w:themeFillShade="D9"/>
          </w:tcPr>
          <w:p w14:paraId="7A6F40E7" w14:textId="1E2D34F6" w:rsidR="00AE7B83" w:rsidRDefault="00A717BE" w:rsidP="001A1372">
            <w:pPr>
              <w:rPr>
                <w:rStyle w:val="IntenseReference"/>
                <w:rFonts w:ascii="EMprint" w:hAnsi="EMprint"/>
              </w:rPr>
            </w:pPr>
            <w:r>
              <w:rPr>
                <w:rStyle w:val="IntenseReference"/>
                <w:rFonts w:ascii="EMprint" w:hAnsi="EMprint"/>
              </w:rPr>
              <w:t>LEARNING</w:t>
            </w:r>
            <w:r w:rsidR="00AE7B83">
              <w:rPr>
                <w:rStyle w:val="IntenseReference"/>
                <w:rFonts w:ascii="EMprint" w:hAnsi="EMprint"/>
              </w:rPr>
              <w:t xml:space="preserve"> SOURCE: </w:t>
            </w:r>
            <w:r w:rsidR="00B1107C">
              <w:rPr>
                <w:rFonts w:ascii="EMprint" w:hAnsi="EMprint"/>
              </w:rPr>
              <w:t xml:space="preserve"> </w:t>
            </w:r>
            <w:r w:rsidR="00B1107C" w:rsidRPr="00B1107C">
              <w:rPr>
                <w:rFonts w:ascii="EMprint" w:hAnsi="EMprint"/>
              </w:rPr>
              <w:t>Asset Level Team UBP</w:t>
            </w:r>
          </w:p>
        </w:tc>
      </w:tr>
      <w:tr w:rsidR="00AE7B83" w:rsidRPr="00A9115A" w14:paraId="483D5518" w14:textId="77777777" w:rsidTr="001A1372">
        <w:trPr>
          <w:trHeight w:val="1133"/>
        </w:trPr>
        <w:tc>
          <w:tcPr>
            <w:tcW w:w="10350" w:type="dxa"/>
          </w:tcPr>
          <w:p w14:paraId="5F4F81E2" w14:textId="77777777" w:rsidR="00AE7B83" w:rsidRDefault="00AE7B83" w:rsidP="001A1372">
            <w:pPr>
              <w:pStyle w:val="TableBullet"/>
              <w:ind w:left="360" w:hanging="360"/>
              <w:rPr>
                <w:rFonts w:ascii="EMprint" w:hAnsi="EMprint"/>
              </w:rPr>
            </w:pPr>
          </w:p>
          <w:p w14:paraId="0836A44E" w14:textId="77777777" w:rsidR="00AE7B83" w:rsidRDefault="00AE7B83" w:rsidP="001A1372">
            <w:pPr>
              <w:pStyle w:val="TableBullet"/>
              <w:ind w:left="360" w:hanging="360"/>
              <w:rPr>
                <w:rFonts w:ascii="EMprint" w:hAnsi="EMprint"/>
              </w:rPr>
            </w:pPr>
          </w:p>
          <w:p w14:paraId="3349F8B6" w14:textId="3DA0751A" w:rsidR="00AE7B83" w:rsidRDefault="00AE7B83" w:rsidP="001A1372">
            <w:pPr>
              <w:pStyle w:val="TableBullet"/>
              <w:ind w:left="360" w:hanging="360"/>
              <w:rPr>
                <w:rFonts w:ascii="EMprint" w:hAnsi="EMprint"/>
              </w:rPr>
            </w:pPr>
          </w:p>
          <w:p w14:paraId="4FB93DF6" w14:textId="77777777" w:rsidR="00EE343E" w:rsidRDefault="00EE343E" w:rsidP="001A1372">
            <w:pPr>
              <w:pStyle w:val="TableBullet"/>
              <w:ind w:left="360" w:hanging="360"/>
              <w:rPr>
                <w:rFonts w:ascii="EMprint" w:hAnsi="EMprint"/>
              </w:rPr>
            </w:pPr>
          </w:p>
          <w:p w14:paraId="37D736AF" w14:textId="77777777" w:rsidR="00AE7B83" w:rsidRDefault="00AE7B83" w:rsidP="001A1372">
            <w:pPr>
              <w:pStyle w:val="TableBullet"/>
              <w:ind w:left="360" w:hanging="360"/>
              <w:rPr>
                <w:rFonts w:ascii="EMprint" w:hAnsi="EMprint"/>
              </w:rPr>
            </w:pPr>
          </w:p>
          <w:p w14:paraId="5659A5E0" w14:textId="77777777" w:rsidR="00AE7B83" w:rsidRPr="000D1DE5" w:rsidRDefault="00AE7B83" w:rsidP="001A1372">
            <w:pPr>
              <w:pStyle w:val="TableBullet"/>
              <w:ind w:left="360" w:hanging="360"/>
              <w:rPr>
                <w:rFonts w:ascii="EMprint" w:hAnsi="EMprint"/>
              </w:rPr>
            </w:pPr>
          </w:p>
        </w:tc>
      </w:tr>
    </w:tbl>
    <w:p w14:paraId="341B4951" w14:textId="77777777" w:rsidR="00ED7864" w:rsidRDefault="00ED7864">
      <w:r>
        <w:br w:type="page"/>
      </w:r>
    </w:p>
    <w:p w14:paraId="2B6F5A61" w14:textId="2A192637" w:rsidR="00ED7864" w:rsidRDefault="00ED7864" w:rsidP="00ED7864">
      <w:pPr>
        <w:pStyle w:val="body"/>
      </w:pPr>
      <w:r>
        <w:rPr>
          <w:b/>
        </w:rPr>
        <w:t>Module Logistics</w:t>
      </w:r>
      <w:r w:rsidRPr="006E50B7">
        <w:rPr>
          <w:b/>
        </w:rPr>
        <w:t>,</w:t>
      </w:r>
      <w:r>
        <w:t xml:space="preserve"> Continued</w:t>
      </w:r>
    </w:p>
    <w:tbl>
      <w:tblPr>
        <w:tblStyle w:val="TableGrid"/>
        <w:tblW w:w="10350" w:type="dxa"/>
        <w:tblInd w:w="-635" w:type="dxa"/>
        <w:tblLook w:val="04A0" w:firstRow="1" w:lastRow="0" w:firstColumn="1" w:lastColumn="0" w:noHBand="0" w:noVBand="1"/>
      </w:tblPr>
      <w:tblGrid>
        <w:gridCol w:w="10350"/>
      </w:tblGrid>
      <w:tr w:rsidR="00AE7B83" w:rsidRPr="00A9115A" w14:paraId="4EFE4372" w14:textId="77777777" w:rsidTr="00FE33D5">
        <w:trPr>
          <w:trHeight w:val="251"/>
        </w:trPr>
        <w:tc>
          <w:tcPr>
            <w:tcW w:w="10350" w:type="dxa"/>
            <w:shd w:val="clear" w:color="auto" w:fill="D9D9D9" w:themeFill="background1" w:themeFillShade="D9"/>
          </w:tcPr>
          <w:p w14:paraId="73F667EF" w14:textId="14203EF0" w:rsidR="00AE7B83" w:rsidRPr="00850D67" w:rsidRDefault="00AE7B83" w:rsidP="001A137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00B1107C" w:rsidRPr="00B1107C">
              <w:rPr>
                <w:rFonts w:ascii="EMprint" w:hAnsi="EMprint"/>
              </w:rPr>
              <w:t>Attend a meeting of the BU Safety Steering Committee.</w:t>
            </w:r>
          </w:p>
        </w:tc>
      </w:tr>
      <w:tr w:rsidR="00AE7B83" w:rsidRPr="00A9115A" w14:paraId="1F3C8C4A" w14:textId="77777777" w:rsidTr="00FE33D5">
        <w:trPr>
          <w:trHeight w:val="251"/>
        </w:trPr>
        <w:tc>
          <w:tcPr>
            <w:tcW w:w="10350" w:type="dxa"/>
            <w:shd w:val="clear" w:color="auto" w:fill="D9D9D9" w:themeFill="background1" w:themeFillShade="D9"/>
          </w:tcPr>
          <w:p w14:paraId="0B6E3D91" w14:textId="3886A511" w:rsidR="00AE7B83" w:rsidRPr="00C253FC" w:rsidRDefault="00A717BE" w:rsidP="001A1372">
            <w:pPr>
              <w:rPr>
                <w:rStyle w:val="IntenseReference"/>
                <w:rFonts w:ascii="EMprint" w:hAnsi="EMprint"/>
                <w:b w:val="0"/>
                <w:bCs w:val="0"/>
                <w:smallCaps w:val="0"/>
                <w:color w:val="auto"/>
                <w:spacing w:val="0"/>
              </w:rPr>
            </w:pPr>
            <w:r>
              <w:rPr>
                <w:rStyle w:val="IntenseReference"/>
                <w:rFonts w:ascii="EMprint" w:hAnsi="EMprint"/>
              </w:rPr>
              <w:t>LEARNING</w:t>
            </w:r>
            <w:r w:rsidR="00AE7B83">
              <w:rPr>
                <w:rStyle w:val="IntenseReference"/>
                <w:rFonts w:ascii="EMprint" w:hAnsi="EMprint"/>
              </w:rPr>
              <w:t xml:space="preserve"> SOURCE: </w:t>
            </w:r>
            <w:r w:rsidR="00B1107C" w:rsidRPr="00B1107C">
              <w:rPr>
                <w:rFonts w:ascii="EMprint" w:hAnsi="EMprint"/>
              </w:rPr>
              <w:t>Local SHELT Committee</w:t>
            </w:r>
          </w:p>
        </w:tc>
      </w:tr>
      <w:tr w:rsidR="00AE7B83" w:rsidRPr="00A9115A" w14:paraId="2B9F9345" w14:textId="77777777" w:rsidTr="00ED7864">
        <w:trPr>
          <w:trHeight w:val="1133"/>
        </w:trPr>
        <w:tc>
          <w:tcPr>
            <w:tcW w:w="10350" w:type="dxa"/>
          </w:tcPr>
          <w:p w14:paraId="535E39F6" w14:textId="77777777" w:rsidR="00AE7B83" w:rsidRDefault="00AE7B83" w:rsidP="001A1372">
            <w:pPr>
              <w:pStyle w:val="TableBullet"/>
              <w:ind w:left="360" w:hanging="360"/>
              <w:rPr>
                <w:rFonts w:ascii="EMprint" w:hAnsi="EMprint"/>
              </w:rPr>
            </w:pPr>
          </w:p>
          <w:p w14:paraId="60E26A08" w14:textId="77777777" w:rsidR="00AE7B83" w:rsidRDefault="00AE7B83" w:rsidP="001A1372">
            <w:pPr>
              <w:pStyle w:val="TableBullet"/>
              <w:ind w:left="360" w:hanging="360"/>
              <w:rPr>
                <w:rFonts w:ascii="EMprint" w:hAnsi="EMprint"/>
              </w:rPr>
            </w:pPr>
          </w:p>
          <w:p w14:paraId="690AA2AD" w14:textId="77777777" w:rsidR="00AE7B83" w:rsidRDefault="00AE7B83" w:rsidP="001A1372">
            <w:pPr>
              <w:pStyle w:val="TableBullet"/>
              <w:ind w:left="360" w:hanging="360"/>
              <w:rPr>
                <w:rFonts w:ascii="EMprint" w:hAnsi="EMprint"/>
              </w:rPr>
            </w:pPr>
          </w:p>
          <w:p w14:paraId="580FA4A8" w14:textId="3B9DC127" w:rsidR="00AE7B83" w:rsidRDefault="00AE7B83" w:rsidP="001A1372">
            <w:pPr>
              <w:pStyle w:val="TableBullet"/>
              <w:ind w:left="360" w:hanging="360"/>
              <w:rPr>
                <w:rFonts w:ascii="EMprint" w:hAnsi="EMprint"/>
              </w:rPr>
            </w:pPr>
          </w:p>
          <w:p w14:paraId="2E07B947" w14:textId="77777777" w:rsidR="00EE343E" w:rsidRDefault="00EE343E" w:rsidP="001A1372">
            <w:pPr>
              <w:pStyle w:val="TableBullet"/>
              <w:ind w:left="360" w:hanging="360"/>
              <w:rPr>
                <w:rFonts w:ascii="EMprint" w:hAnsi="EMprint"/>
              </w:rPr>
            </w:pPr>
          </w:p>
          <w:p w14:paraId="6B2CAAC1" w14:textId="77777777" w:rsidR="00AE7B83" w:rsidRPr="000D1DE5" w:rsidRDefault="00AE7B83" w:rsidP="001A1372">
            <w:pPr>
              <w:pStyle w:val="TableBullet"/>
              <w:ind w:left="360" w:hanging="360"/>
              <w:rPr>
                <w:rFonts w:ascii="EMprint" w:hAnsi="EMprint"/>
              </w:rPr>
            </w:pPr>
          </w:p>
        </w:tc>
      </w:tr>
      <w:tr w:rsidR="00AE7B83" w:rsidRPr="00850D67" w14:paraId="1C0FA4B0" w14:textId="77777777" w:rsidTr="00FE33D5">
        <w:trPr>
          <w:trHeight w:val="251"/>
        </w:trPr>
        <w:tc>
          <w:tcPr>
            <w:tcW w:w="10350" w:type="dxa"/>
            <w:shd w:val="clear" w:color="auto" w:fill="D9D9D9" w:themeFill="background1" w:themeFillShade="D9"/>
          </w:tcPr>
          <w:p w14:paraId="23E179F0" w14:textId="24725114" w:rsidR="00AE7B83" w:rsidRPr="00850D67" w:rsidRDefault="00AE7B83" w:rsidP="001A137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00B1107C" w:rsidRPr="00B1107C">
              <w:rPr>
                <w:rFonts w:ascii="EMprint" w:hAnsi="EMprint"/>
              </w:rPr>
              <w:t>Attend a meeting of the BU Contractor Safety Steering Committee.</w:t>
            </w:r>
          </w:p>
        </w:tc>
      </w:tr>
      <w:tr w:rsidR="00AE7B83" w:rsidRPr="00C253FC" w14:paraId="353D2207" w14:textId="77777777" w:rsidTr="00FE33D5">
        <w:trPr>
          <w:trHeight w:val="251"/>
        </w:trPr>
        <w:tc>
          <w:tcPr>
            <w:tcW w:w="10350" w:type="dxa"/>
            <w:shd w:val="clear" w:color="auto" w:fill="D9D9D9" w:themeFill="background1" w:themeFillShade="D9"/>
          </w:tcPr>
          <w:p w14:paraId="1F2DA5C4" w14:textId="1CAB4DA1" w:rsidR="00AE7B83" w:rsidRPr="00C253FC" w:rsidRDefault="00A717BE" w:rsidP="001A1372">
            <w:pPr>
              <w:rPr>
                <w:rStyle w:val="IntenseReference"/>
                <w:rFonts w:ascii="EMprint" w:hAnsi="EMprint"/>
                <w:b w:val="0"/>
                <w:bCs w:val="0"/>
                <w:smallCaps w:val="0"/>
                <w:color w:val="auto"/>
                <w:spacing w:val="0"/>
              </w:rPr>
            </w:pPr>
            <w:r>
              <w:rPr>
                <w:rStyle w:val="IntenseReference"/>
                <w:rFonts w:ascii="EMprint" w:hAnsi="EMprint"/>
              </w:rPr>
              <w:t>LEARNING</w:t>
            </w:r>
            <w:r w:rsidR="00AE7B83">
              <w:rPr>
                <w:rStyle w:val="IntenseReference"/>
                <w:rFonts w:ascii="EMprint" w:hAnsi="EMprint"/>
              </w:rPr>
              <w:t xml:space="preserve"> SOURCE: </w:t>
            </w:r>
            <w:r w:rsidR="00B1107C" w:rsidRPr="00B1107C">
              <w:rPr>
                <w:rFonts w:ascii="EMprint" w:hAnsi="EMprint"/>
              </w:rPr>
              <w:t>OIMS 8.1</w:t>
            </w:r>
          </w:p>
        </w:tc>
      </w:tr>
      <w:tr w:rsidR="00AE7B83" w:rsidRPr="000D1DE5" w14:paraId="48FA70F9" w14:textId="77777777" w:rsidTr="00ED7864">
        <w:trPr>
          <w:trHeight w:val="1133"/>
        </w:trPr>
        <w:tc>
          <w:tcPr>
            <w:tcW w:w="10350" w:type="dxa"/>
          </w:tcPr>
          <w:p w14:paraId="7363201E" w14:textId="77777777" w:rsidR="00AE7B83" w:rsidRDefault="00AE7B83" w:rsidP="001A1372">
            <w:pPr>
              <w:pStyle w:val="TableBullet"/>
              <w:ind w:left="360" w:hanging="360"/>
              <w:rPr>
                <w:rFonts w:ascii="EMprint" w:hAnsi="EMprint"/>
              </w:rPr>
            </w:pPr>
          </w:p>
          <w:p w14:paraId="3CD40A32" w14:textId="77777777" w:rsidR="00AE7B83" w:rsidRDefault="00AE7B83" w:rsidP="001A1372">
            <w:pPr>
              <w:pStyle w:val="TableBullet"/>
              <w:ind w:left="360" w:hanging="360"/>
              <w:rPr>
                <w:rFonts w:ascii="EMprint" w:hAnsi="EMprint"/>
              </w:rPr>
            </w:pPr>
          </w:p>
          <w:p w14:paraId="2D97FE33" w14:textId="64B9FA42" w:rsidR="00AE7B83" w:rsidRDefault="00AE7B83" w:rsidP="001A1372">
            <w:pPr>
              <w:pStyle w:val="TableBullet"/>
              <w:ind w:left="360" w:hanging="360"/>
              <w:rPr>
                <w:rFonts w:ascii="EMprint" w:hAnsi="EMprint"/>
              </w:rPr>
            </w:pPr>
          </w:p>
          <w:p w14:paraId="4DC2A672" w14:textId="77777777" w:rsidR="00EE343E" w:rsidRDefault="00EE343E" w:rsidP="001A1372">
            <w:pPr>
              <w:pStyle w:val="TableBullet"/>
              <w:ind w:left="360" w:hanging="360"/>
              <w:rPr>
                <w:rFonts w:ascii="EMprint" w:hAnsi="EMprint"/>
              </w:rPr>
            </w:pPr>
          </w:p>
          <w:p w14:paraId="3AFFC2CB" w14:textId="77777777" w:rsidR="00AE7B83" w:rsidRDefault="00AE7B83" w:rsidP="001A1372">
            <w:pPr>
              <w:pStyle w:val="TableBullet"/>
              <w:ind w:left="360" w:hanging="360"/>
              <w:rPr>
                <w:rFonts w:ascii="EMprint" w:hAnsi="EMprint"/>
              </w:rPr>
            </w:pPr>
          </w:p>
          <w:p w14:paraId="00E0BE8A" w14:textId="77777777" w:rsidR="00AE7B83" w:rsidRPr="000D1DE5" w:rsidRDefault="00AE7B83" w:rsidP="001A1372">
            <w:pPr>
              <w:pStyle w:val="TableBullet"/>
              <w:ind w:left="360" w:hanging="360"/>
              <w:rPr>
                <w:rFonts w:ascii="EMprint" w:hAnsi="EMprint"/>
              </w:rPr>
            </w:pPr>
          </w:p>
        </w:tc>
      </w:tr>
      <w:tr w:rsidR="00ED7864" w:rsidRPr="00A9115A" w14:paraId="3E89ECA6" w14:textId="77777777" w:rsidTr="00FE33D5">
        <w:trPr>
          <w:trHeight w:val="251"/>
        </w:trPr>
        <w:tc>
          <w:tcPr>
            <w:tcW w:w="10350" w:type="dxa"/>
            <w:shd w:val="clear" w:color="auto" w:fill="D9D9D9" w:themeFill="background1" w:themeFillShade="D9"/>
          </w:tcPr>
          <w:p w14:paraId="6A61A1D2" w14:textId="77777777" w:rsidR="00ED7864" w:rsidRPr="008A6D1B" w:rsidRDefault="00ED7864" w:rsidP="005E477C">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CB25A0">
              <w:rPr>
                <w:rFonts w:ascii="EMprint" w:hAnsi="EMprint"/>
              </w:rPr>
              <w:t>Demonstrate understanding of the Fuel Controls process and FMT.</w:t>
            </w:r>
          </w:p>
        </w:tc>
      </w:tr>
      <w:tr w:rsidR="00ED7864" w:rsidRPr="00A9115A" w14:paraId="14F183B5" w14:textId="77777777" w:rsidTr="00FE33D5">
        <w:trPr>
          <w:trHeight w:val="251"/>
        </w:trPr>
        <w:tc>
          <w:tcPr>
            <w:tcW w:w="10350" w:type="dxa"/>
            <w:shd w:val="clear" w:color="auto" w:fill="D9D9D9" w:themeFill="background1" w:themeFillShade="D9"/>
          </w:tcPr>
          <w:p w14:paraId="4C4883B5" w14:textId="5D7EE2EB" w:rsidR="00ED7864" w:rsidRPr="00AE7B83" w:rsidRDefault="00A717BE" w:rsidP="005E477C">
            <w:pPr>
              <w:rPr>
                <w:rStyle w:val="IntenseReference"/>
                <w:rFonts w:ascii="EMprint" w:hAnsi="EMprint"/>
                <w:b w:val="0"/>
                <w:bCs w:val="0"/>
                <w:smallCaps w:val="0"/>
                <w:color w:val="auto"/>
                <w:spacing w:val="0"/>
              </w:rPr>
            </w:pPr>
            <w:r>
              <w:rPr>
                <w:rStyle w:val="IntenseReference"/>
                <w:rFonts w:ascii="EMprint" w:hAnsi="EMprint"/>
              </w:rPr>
              <w:t>LEARNING</w:t>
            </w:r>
            <w:r w:rsidR="00ED7864">
              <w:rPr>
                <w:rStyle w:val="IntenseReference"/>
                <w:rFonts w:ascii="EMprint" w:hAnsi="EMprint"/>
              </w:rPr>
              <w:t xml:space="preserve"> SOURCE: </w:t>
            </w:r>
            <w:r w:rsidR="00ED7864">
              <w:rPr>
                <w:rFonts w:ascii="EMprint" w:hAnsi="EMprint"/>
              </w:rPr>
              <w:t>BU Fuel Controls C</w:t>
            </w:r>
            <w:r w:rsidR="00ED7864" w:rsidRPr="00ED7864">
              <w:rPr>
                <w:rFonts w:ascii="EMprint" w:hAnsi="EMprint"/>
                <w:shd w:val="clear" w:color="auto" w:fill="BFBFBF" w:themeFill="background1" w:themeFillShade="BF"/>
              </w:rPr>
              <w:t>a</w:t>
            </w:r>
            <w:r w:rsidR="00ED7864">
              <w:rPr>
                <w:rFonts w:ascii="EMprint" w:hAnsi="EMprint"/>
              </w:rPr>
              <w:t xml:space="preserve">talog </w:t>
            </w:r>
            <w:r w:rsidR="00ED7864" w:rsidRPr="00CB25A0">
              <w:rPr>
                <w:rFonts w:ascii="EMprint" w:hAnsi="EMprint"/>
              </w:rPr>
              <w:t>FMT</w:t>
            </w:r>
          </w:p>
        </w:tc>
      </w:tr>
      <w:tr w:rsidR="00ED7864" w:rsidRPr="00A9115A" w14:paraId="09EC8C87" w14:textId="77777777" w:rsidTr="00ED7864">
        <w:trPr>
          <w:trHeight w:val="1133"/>
        </w:trPr>
        <w:tc>
          <w:tcPr>
            <w:tcW w:w="10350" w:type="dxa"/>
          </w:tcPr>
          <w:p w14:paraId="10567F23" w14:textId="77777777" w:rsidR="00ED7864" w:rsidRDefault="00ED7864" w:rsidP="005E477C">
            <w:pPr>
              <w:pStyle w:val="TableBullet"/>
              <w:ind w:left="360" w:hanging="360"/>
              <w:rPr>
                <w:rFonts w:ascii="EMprint" w:hAnsi="EMprint"/>
              </w:rPr>
            </w:pPr>
          </w:p>
          <w:p w14:paraId="61582706" w14:textId="77777777" w:rsidR="00ED7864" w:rsidRDefault="00ED7864" w:rsidP="005E477C">
            <w:pPr>
              <w:pStyle w:val="TableBullet"/>
              <w:ind w:left="360" w:hanging="360"/>
              <w:rPr>
                <w:rFonts w:ascii="EMprint" w:hAnsi="EMprint"/>
              </w:rPr>
            </w:pPr>
          </w:p>
          <w:p w14:paraId="0DDDEBB2" w14:textId="77777777" w:rsidR="00ED7864" w:rsidRDefault="00ED7864" w:rsidP="005E477C">
            <w:pPr>
              <w:pStyle w:val="TableBullet"/>
              <w:ind w:left="360" w:hanging="360"/>
              <w:rPr>
                <w:rFonts w:ascii="EMprint" w:hAnsi="EMprint"/>
              </w:rPr>
            </w:pPr>
          </w:p>
          <w:p w14:paraId="15A7CF54" w14:textId="77777777" w:rsidR="00ED7864" w:rsidRDefault="00ED7864" w:rsidP="005E477C">
            <w:pPr>
              <w:pStyle w:val="TableBullet"/>
              <w:ind w:left="360" w:hanging="360"/>
              <w:rPr>
                <w:rFonts w:ascii="EMprint" w:hAnsi="EMprint"/>
              </w:rPr>
            </w:pPr>
          </w:p>
          <w:p w14:paraId="61C97DD0" w14:textId="77777777" w:rsidR="00ED7864" w:rsidRPr="000D1DE5" w:rsidRDefault="00ED7864" w:rsidP="005E477C">
            <w:pPr>
              <w:pStyle w:val="TableBullet"/>
              <w:ind w:left="360" w:hanging="360"/>
              <w:rPr>
                <w:rFonts w:ascii="EMprint" w:hAnsi="EMprint"/>
              </w:rPr>
            </w:pPr>
          </w:p>
        </w:tc>
      </w:tr>
      <w:tr w:rsidR="00ED7864" w:rsidRPr="00A9115A" w14:paraId="3A648ECB" w14:textId="77777777" w:rsidTr="00FE33D5">
        <w:trPr>
          <w:trHeight w:val="251"/>
        </w:trPr>
        <w:tc>
          <w:tcPr>
            <w:tcW w:w="10350" w:type="dxa"/>
            <w:shd w:val="clear" w:color="auto" w:fill="D9D9D9" w:themeFill="background1" w:themeFillShade="D9"/>
          </w:tcPr>
          <w:p w14:paraId="52D7C31A" w14:textId="77777777" w:rsidR="00ED7864" w:rsidRPr="00850D67" w:rsidRDefault="00ED7864" w:rsidP="005E477C">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CB25A0">
              <w:rPr>
                <w:rFonts w:ascii="EMprint" w:hAnsi="EMprint"/>
              </w:rPr>
              <w:t>Demonstrate understanding of the CIMS verification process and the controls in place for the Logistics business acti</w:t>
            </w:r>
            <w:r>
              <w:rPr>
                <w:rFonts w:ascii="EMprint" w:hAnsi="EMprint"/>
              </w:rPr>
              <w:t>vities.</w:t>
            </w:r>
          </w:p>
        </w:tc>
      </w:tr>
      <w:tr w:rsidR="00ED7864" w:rsidRPr="00A9115A" w14:paraId="6BB8141F" w14:textId="77777777" w:rsidTr="00FE33D5">
        <w:trPr>
          <w:trHeight w:val="251"/>
        </w:trPr>
        <w:tc>
          <w:tcPr>
            <w:tcW w:w="10350" w:type="dxa"/>
            <w:shd w:val="clear" w:color="auto" w:fill="D9D9D9" w:themeFill="background1" w:themeFillShade="D9"/>
          </w:tcPr>
          <w:p w14:paraId="3EC6CD20" w14:textId="51510AE0" w:rsidR="00ED7864" w:rsidRPr="00C253FC" w:rsidRDefault="00A717BE" w:rsidP="005E477C">
            <w:pPr>
              <w:rPr>
                <w:rStyle w:val="IntenseReference"/>
                <w:rFonts w:ascii="EMprint" w:hAnsi="EMprint"/>
                <w:b w:val="0"/>
                <w:bCs w:val="0"/>
                <w:smallCaps w:val="0"/>
                <w:color w:val="auto"/>
                <w:spacing w:val="0"/>
              </w:rPr>
            </w:pPr>
            <w:r>
              <w:rPr>
                <w:rStyle w:val="IntenseReference"/>
                <w:rFonts w:ascii="EMprint" w:hAnsi="EMprint"/>
              </w:rPr>
              <w:t>LEARNING</w:t>
            </w:r>
            <w:r w:rsidR="00ED7864">
              <w:rPr>
                <w:rStyle w:val="IntenseReference"/>
                <w:rFonts w:ascii="EMprint" w:hAnsi="EMprint"/>
              </w:rPr>
              <w:t xml:space="preserve"> SOURCE: </w:t>
            </w:r>
            <w:r w:rsidR="00ED7864" w:rsidRPr="00CB25A0">
              <w:rPr>
                <w:rFonts w:ascii="EMprint" w:hAnsi="EMprint"/>
              </w:rPr>
              <w:t>UIA’s, internal / external audit reports, control gap database, etc.</w:t>
            </w:r>
          </w:p>
        </w:tc>
      </w:tr>
      <w:tr w:rsidR="00ED7864" w:rsidRPr="00A9115A" w14:paraId="74BEF054" w14:textId="77777777" w:rsidTr="00ED7864">
        <w:trPr>
          <w:trHeight w:val="1133"/>
        </w:trPr>
        <w:tc>
          <w:tcPr>
            <w:tcW w:w="10350" w:type="dxa"/>
          </w:tcPr>
          <w:p w14:paraId="0FE8DEC1" w14:textId="77777777" w:rsidR="00ED7864" w:rsidRDefault="00ED7864" w:rsidP="005E477C">
            <w:pPr>
              <w:pStyle w:val="TableBullet"/>
              <w:ind w:left="360" w:hanging="360"/>
              <w:rPr>
                <w:rFonts w:ascii="EMprint" w:hAnsi="EMprint"/>
              </w:rPr>
            </w:pPr>
          </w:p>
          <w:p w14:paraId="73B63E65" w14:textId="77777777" w:rsidR="00ED7864" w:rsidRDefault="00ED7864" w:rsidP="005E477C">
            <w:pPr>
              <w:pStyle w:val="TableBullet"/>
              <w:ind w:left="360" w:hanging="360"/>
              <w:rPr>
                <w:rFonts w:ascii="EMprint" w:hAnsi="EMprint"/>
              </w:rPr>
            </w:pPr>
          </w:p>
          <w:p w14:paraId="31848FF2" w14:textId="77777777" w:rsidR="00ED7864" w:rsidRDefault="00ED7864" w:rsidP="005E477C">
            <w:pPr>
              <w:pStyle w:val="TableBullet"/>
              <w:ind w:left="360" w:hanging="360"/>
              <w:rPr>
                <w:rFonts w:ascii="EMprint" w:hAnsi="EMprint"/>
              </w:rPr>
            </w:pPr>
          </w:p>
          <w:p w14:paraId="4592F614" w14:textId="77777777" w:rsidR="00ED7864" w:rsidRDefault="00ED7864" w:rsidP="005E477C">
            <w:pPr>
              <w:pStyle w:val="TableBullet"/>
              <w:ind w:left="360" w:hanging="360"/>
              <w:rPr>
                <w:rFonts w:ascii="EMprint" w:hAnsi="EMprint"/>
              </w:rPr>
            </w:pPr>
          </w:p>
          <w:p w14:paraId="31F73BD4" w14:textId="77777777" w:rsidR="00ED7864" w:rsidRPr="000D1DE5" w:rsidRDefault="00ED7864" w:rsidP="005E477C">
            <w:pPr>
              <w:pStyle w:val="TableBullet"/>
              <w:ind w:left="360" w:hanging="360"/>
              <w:rPr>
                <w:rFonts w:ascii="EMprint" w:hAnsi="EMprint"/>
              </w:rPr>
            </w:pPr>
          </w:p>
        </w:tc>
      </w:tr>
      <w:tr w:rsidR="00ED7864" w:rsidRPr="00A9115A" w14:paraId="721723E6" w14:textId="77777777" w:rsidTr="00FE33D5">
        <w:trPr>
          <w:trHeight w:val="251"/>
        </w:trPr>
        <w:tc>
          <w:tcPr>
            <w:tcW w:w="10350" w:type="dxa"/>
            <w:shd w:val="clear" w:color="auto" w:fill="D9D9D9" w:themeFill="background1" w:themeFillShade="D9"/>
          </w:tcPr>
          <w:p w14:paraId="5C16CF2F" w14:textId="77777777" w:rsidR="00ED7864" w:rsidRPr="008A6D1B" w:rsidRDefault="00ED7864" w:rsidP="005E477C">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CB25A0">
              <w:rPr>
                <w:rFonts w:ascii="EMprint" w:hAnsi="EMprint"/>
              </w:rPr>
              <w:t>Review and demonstrate understanding of Logistics P&amp;B for current year as well as Opex / Capex stew</w:t>
            </w:r>
            <w:r>
              <w:rPr>
                <w:rFonts w:ascii="EMprint" w:hAnsi="EMprint"/>
              </w:rPr>
              <w:t>ardship of Logistics operations.</w:t>
            </w:r>
          </w:p>
        </w:tc>
      </w:tr>
      <w:tr w:rsidR="00ED7864" w:rsidRPr="00A9115A" w14:paraId="4C364442" w14:textId="77777777" w:rsidTr="00FE33D5">
        <w:trPr>
          <w:trHeight w:val="251"/>
        </w:trPr>
        <w:tc>
          <w:tcPr>
            <w:tcW w:w="10350" w:type="dxa"/>
            <w:shd w:val="clear" w:color="auto" w:fill="D9D9D9" w:themeFill="background1" w:themeFillShade="D9"/>
          </w:tcPr>
          <w:p w14:paraId="7CC928FC" w14:textId="029FFF9B" w:rsidR="00ED7864" w:rsidRDefault="00A717BE" w:rsidP="005E477C">
            <w:pPr>
              <w:rPr>
                <w:rStyle w:val="IntenseReference"/>
                <w:rFonts w:ascii="EMprint" w:hAnsi="EMprint"/>
              </w:rPr>
            </w:pPr>
            <w:r>
              <w:rPr>
                <w:rStyle w:val="IntenseReference"/>
                <w:rFonts w:ascii="EMprint" w:hAnsi="EMprint"/>
              </w:rPr>
              <w:t>LEARNING</w:t>
            </w:r>
            <w:r w:rsidR="00ED7864">
              <w:rPr>
                <w:rStyle w:val="IntenseReference"/>
                <w:rFonts w:ascii="EMprint" w:hAnsi="EMprint"/>
              </w:rPr>
              <w:t xml:space="preserve"> SOURCE: </w:t>
            </w:r>
            <w:r w:rsidR="00ED7864" w:rsidRPr="00CB25A0">
              <w:rPr>
                <w:rFonts w:ascii="EMprint" w:hAnsi="EMprint"/>
              </w:rPr>
              <w:t>Planning dept./ Controllers</w:t>
            </w:r>
          </w:p>
        </w:tc>
      </w:tr>
      <w:tr w:rsidR="00ED7864" w:rsidRPr="00A9115A" w14:paraId="37FE0B59" w14:textId="77777777" w:rsidTr="00ED7864">
        <w:trPr>
          <w:trHeight w:val="1133"/>
        </w:trPr>
        <w:tc>
          <w:tcPr>
            <w:tcW w:w="10350" w:type="dxa"/>
          </w:tcPr>
          <w:p w14:paraId="58E5636E" w14:textId="77777777" w:rsidR="00ED7864" w:rsidRDefault="00ED7864" w:rsidP="005E477C">
            <w:pPr>
              <w:pStyle w:val="TableBullet"/>
              <w:ind w:left="360" w:hanging="360"/>
              <w:rPr>
                <w:rFonts w:ascii="EMprint" w:hAnsi="EMprint"/>
              </w:rPr>
            </w:pPr>
          </w:p>
          <w:p w14:paraId="7324496D" w14:textId="77777777" w:rsidR="00ED7864" w:rsidRDefault="00ED7864" w:rsidP="005E477C">
            <w:pPr>
              <w:pStyle w:val="TableBullet"/>
              <w:ind w:left="360" w:hanging="360"/>
              <w:rPr>
                <w:rFonts w:ascii="EMprint" w:hAnsi="EMprint"/>
              </w:rPr>
            </w:pPr>
          </w:p>
          <w:p w14:paraId="5221CBF7" w14:textId="77777777" w:rsidR="00ED7864" w:rsidRDefault="00ED7864" w:rsidP="005E477C">
            <w:pPr>
              <w:pStyle w:val="TableBullet"/>
              <w:ind w:left="360" w:hanging="360"/>
              <w:rPr>
                <w:rFonts w:ascii="EMprint" w:hAnsi="EMprint"/>
              </w:rPr>
            </w:pPr>
          </w:p>
          <w:p w14:paraId="759A95D3" w14:textId="77777777" w:rsidR="00ED7864" w:rsidRDefault="00ED7864" w:rsidP="005E477C">
            <w:pPr>
              <w:pStyle w:val="TableBullet"/>
              <w:ind w:left="360" w:hanging="360"/>
              <w:rPr>
                <w:rFonts w:ascii="EMprint" w:hAnsi="EMprint"/>
              </w:rPr>
            </w:pPr>
          </w:p>
          <w:p w14:paraId="4672AA5A" w14:textId="77777777" w:rsidR="00ED7864" w:rsidRPr="000D1DE5" w:rsidRDefault="00ED7864" w:rsidP="005E477C">
            <w:pPr>
              <w:pStyle w:val="TableBullet"/>
              <w:ind w:left="360" w:hanging="360"/>
              <w:rPr>
                <w:rFonts w:ascii="EMprint" w:hAnsi="EMprint"/>
              </w:rPr>
            </w:pPr>
          </w:p>
        </w:tc>
      </w:tr>
    </w:tbl>
    <w:p w14:paraId="31ABF61B" w14:textId="77777777" w:rsidR="00ED7864" w:rsidRDefault="00ED7864">
      <w:r>
        <w:br w:type="page"/>
      </w:r>
    </w:p>
    <w:p w14:paraId="4250C3D1" w14:textId="77777777" w:rsidR="006E004C" w:rsidRDefault="006E004C" w:rsidP="006E004C">
      <w:pPr>
        <w:pStyle w:val="body"/>
      </w:pPr>
      <w:r>
        <w:rPr>
          <w:b/>
        </w:rPr>
        <w:t>Module Logistics</w:t>
      </w:r>
      <w:r w:rsidRPr="006E50B7">
        <w:rPr>
          <w:b/>
        </w:rPr>
        <w:t>,</w:t>
      </w:r>
      <w:r>
        <w:t xml:space="preserve"> Continued</w:t>
      </w:r>
    </w:p>
    <w:tbl>
      <w:tblPr>
        <w:tblStyle w:val="TableGrid"/>
        <w:tblW w:w="10350" w:type="dxa"/>
        <w:tblInd w:w="-635" w:type="dxa"/>
        <w:tblLook w:val="04A0" w:firstRow="1" w:lastRow="0" w:firstColumn="1" w:lastColumn="0" w:noHBand="0" w:noVBand="1"/>
      </w:tblPr>
      <w:tblGrid>
        <w:gridCol w:w="10350"/>
      </w:tblGrid>
      <w:tr w:rsidR="00ED7864" w:rsidRPr="00A9115A" w14:paraId="0F4128B0" w14:textId="77777777" w:rsidTr="00FE33D5">
        <w:trPr>
          <w:trHeight w:val="251"/>
        </w:trPr>
        <w:tc>
          <w:tcPr>
            <w:tcW w:w="10350" w:type="dxa"/>
            <w:shd w:val="clear" w:color="auto" w:fill="D9D9D9" w:themeFill="background1" w:themeFillShade="D9"/>
          </w:tcPr>
          <w:p w14:paraId="28062834" w14:textId="77CA9466" w:rsidR="00ED7864" w:rsidRDefault="00ED7864" w:rsidP="00ED7864">
            <w:pPr>
              <w:jc w:val="center"/>
              <w:rPr>
                <w:rStyle w:val="IntenseReference"/>
                <w:rFonts w:ascii="EMprint" w:hAnsi="EMprint"/>
              </w:rPr>
            </w:pPr>
            <w:r w:rsidRPr="00CB25A0">
              <w:rPr>
                <w:rStyle w:val="IntenseReference"/>
                <w:rFonts w:ascii="EMprint" w:hAnsi="EMprint"/>
              </w:rPr>
              <w:t>Generic Operations Logistics Manual</w:t>
            </w:r>
          </w:p>
        </w:tc>
      </w:tr>
      <w:tr w:rsidR="00ED7864" w:rsidRPr="00A9115A" w14:paraId="31B1649A" w14:textId="77777777" w:rsidTr="00FE33D5">
        <w:trPr>
          <w:trHeight w:val="251"/>
        </w:trPr>
        <w:tc>
          <w:tcPr>
            <w:tcW w:w="10350" w:type="dxa"/>
            <w:shd w:val="clear" w:color="auto" w:fill="D9D9D9" w:themeFill="background1" w:themeFillShade="D9"/>
          </w:tcPr>
          <w:p w14:paraId="51C29A97" w14:textId="77777777" w:rsidR="00ED7864" w:rsidRPr="00850D67" w:rsidRDefault="00ED7864" w:rsidP="005E477C">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CB25A0">
              <w:rPr>
                <w:rFonts w:ascii="EMprint" w:hAnsi="EMprint"/>
              </w:rPr>
              <w:t>Acquire working knowledge and application of the Generic Operations Logistics Manual (GOLM) to include purpose of GOLM, safety reporting requirements, organization and staffing, PTS, VM, shore base operations, marine transport and support operations, aviation and general camp/catering operations as applicable.</w:t>
            </w:r>
          </w:p>
        </w:tc>
      </w:tr>
      <w:tr w:rsidR="00ED7864" w:rsidRPr="00A9115A" w14:paraId="647BA270" w14:textId="77777777" w:rsidTr="00FE33D5">
        <w:trPr>
          <w:trHeight w:val="251"/>
        </w:trPr>
        <w:tc>
          <w:tcPr>
            <w:tcW w:w="10350" w:type="dxa"/>
            <w:shd w:val="clear" w:color="auto" w:fill="D9D9D9" w:themeFill="background1" w:themeFillShade="D9"/>
          </w:tcPr>
          <w:p w14:paraId="7D6D484D" w14:textId="393A63DF" w:rsidR="00ED7864" w:rsidRPr="00C253FC" w:rsidRDefault="00A717BE" w:rsidP="005E477C">
            <w:pPr>
              <w:rPr>
                <w:rStyle w:val="IntenseReference"/>
                <w:rFonts w:ascii="EMprint" w:hAnsi="EMprint"/>
                <w:b w:val="0"/>
                <w:bCs w:val="0"/>
                <w:smallCaps w:val="0"/>
                <w:color w:val="auto"/>
                <w:spacing w:val="0"/>
              </w:rPr>
            </w:pPr>
            <w:r>
              <w:rPr>
                <w:rStyle w:val="IntenseReference"/>
                <w:rFonts w:ascii="EMprint" w:hAnsi="EMprint"/>
              </w:rPr>
              <w:t>LEARNING</w:t>
            </w:r>
            <w:r w:rsidR="00ED7864">
              <w:rPr>
                <w:rStyle w:val="IntenseReference"/>
                <w:rFonts w:ascii="EMprint" w:hAnsi="EMprint"/>
              </w:rPr>
              <w:t xml:space="preserve"> SOURCE: </w:t>
            </w:r>
            <w:r w:rsidR="00ED7864" w:rsidRPr="00CB25A0">
              <w:rPr>
                <w:rFonts w:ascii="EMprint" w:hAnsi="EMprint"/>
              </w:rPr>
              <w:t>GOLM and UBP - Logistics</w:t>
            </w:r>
          </w:p>
        </w:tc>
      </w:tr>
      <w:tr w:rsidR="00ED7864" w:rsidRPr="00A9115A" w14:paraId="3B6DA11C" w14:textId="77777777" w:rsidTr="00ED7864">
        <w:trPr>
          <w:trHeight w:val="1133"/>
        </w:trPr>
        <w:tc>
          <w:tcPr>
            <w:tcW w:w="10350" w:type="dxa"/>
          </w:tcPr>
          <w:p w14:paraId="76139540" w14:textId="77777777" w:rsidR="00ED7864" w:rsidRDefault="00ED7864" w:rsidP="005E477C">
            <w:pPr>
              <w:pStyle w:val="TableBullet"/>
              <w:ind w:left="360" w:hanging="360"/>
              <w:rPr>
                <w:rFonts w:ascii="EMprint" w:hAnsi="EMprint"/>
              </w:rPr>
            </w:pPr>
          </w:p>
          <w:p w14:paraId="6851AE09" w14:textId="77777777" w:rsidR="00ED7864" w:rsidRDefault="00ED7864" w:rsidP="005E477C">
            <w:pPr>
              <w:pStyle w:val="TableBullet"/>
              <w:ind w:left="360" w:hanging="360"/>
              <w:rPr>
                <w:rFonts w:ascii="EMprint" w:hAnsi="EMprint"/>
              </w:rPr>
            </w:pPr>
          </w:p>
          <w:p w14:paraId="208E7DCA" w14:textId="77777777" w:rsidR="00ED7864" w:rsidRDefault="00ED7864" w:rsidP="005E477C">
            <w:pPr>
              <w:pStyle w:val="TableBullet"/>
              <w:ind w:left="360" w:hanging="360"/>
              <w:rPr>
                <w:rFonts w:ascii="EMprint" w:hAnsi="EMprint"/>
              </w:rPr>
            </w:pPr>
          </w:p>
          <w:p w14:paraId="157C8527" w14:textId="77777777" w:rsidR="00ED7864" w:rsidRDefault="00ED7864" w:rsidP="005E477C">
            <w:pPr>
              <w:pStyle w:val="TableBullet"/>
              <w:ind w:left="360" w:hanging="360"/>
              <w:rPr>
                <w:rFonts w:ascii="EMprint" w:hAnsi="EMprint"/>
              </w:rPr>
            </w:pPr>
          </w:p>
          <w:p w14:paraId="650CE9AE" w14:textId="77777777" w:rsidR="00ED7864" w:rsidRPr="000D1DE5" w:rsidRDefault="00ED7864" w:rsidP="005E477C">
            <w:pPr>
              <w:pStyle w:val="TableBullet"/>
              <w:ind w:left="360" w:hanging="360"/>
              <w:rPr>
                <w:rFonts w:ascii="EMprint" w:hAnsi="EMprint"/>
              </w:rPr>
            </w:pPr>
          </w:p>
        </w:tc>
      </w:tr>
      <w:tr w:rsidR="00ED7864" w14:paraId="01B4AAA9" w14:textId="77777777" w:rsidTr="00FE33D5">
        <w:trPr>
          <w:trHeight w:val="251"/>
        </w:trPr>
        <w:tc>
          <w:tcPr>
            <w:tcW w:w="10350" w:type="dxa"/>
            <w:shd w:val="clear" w:color="auto" w:fill="D9D9D9" w:themeFill="background1" w:themeFillShade="D9"/>
          </w:tcPr>
          <w:p w14:paraId="05F0CB52" w14:textId="77777777" w:rsidR="00ED7864" w:rsidRDefault="00ED7864" w:rsidP="005E477C">
            <w:pPr>
              <w:jc w:val="center"/>
              <w:rPr>
                <w:rStyle w:val="IntenseReference"/>
                <w:rFonts w:ascii="EMprint" w:hAnsi="EMprint"/>
              </w:rPr>
            </w:pPr>
            <w:r w:rsidRPr="00CB25A0">
              <w:rPr>
                <w:rStyle w:val="IntenseReference"/>
                <w:rFonts w:ascii="EMprint" w:hAnsi="EMprint"/>
              </w:rPr>
              <w:t>Marine Collision Avoidance BP</w:t>
            </w:r>
          </w:p>
        </w:tc>
      </w:tr>
      <w:tr w:rsidR="00ED7864" w:rsidRPr="00850D67" w14:paraId="2BD35DF6" w14:textId="77777777" w:rsidTr="00FE33D5">
        <w:trPr>
          <w:trHeight w:val="251"/>
        </w:trPr>
        <w:tc>
          <w:tcPr>
            <w:tcW w:w="10350" w:type="dxa"/>
            <w:shd w:val="clear" w:color="auto" w:fill="D9D9D9" w:themeFill="background1" w:themeFillShade="D9"/>
          </w:tcPr>
          <w:p w14:paraId="0B03CCC5" w14:textId="77777777" w:rsidR="00ED7864" w:rsidRPr="00850D67" w:rsidRDefault="00ED7864" w:rsidP="005E477C">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CB25A0">
              <w:rPr>
                <w:rFonts w:ascii="EMprint" w:hAnsi="EMprint"/>
              </w:rPr>
              <w:t>Understand the Marine Collision Avoidance Best Practice and the BU-specific sustainment activities</w:t>
            </w:r>
          </w:p>
        </w:tc>
      </w:tr>
      <w:tr w:rsidR="00ED7864" w:rsidRPr="00C253FC" w14:paraId="34EDC6D3" w14:textId="77777777" w:rsidTr="00FE33D5">
        <w:trPr>
          <w:trHeight w:val="251"/>
        </w:trPr>
        <w:tc>
          <w:tcPr>
            <w:tcW w:w="10350" w:type="dxa"/>
            <w:shd w:val="clear" w:color="auto" w:fill="D9D9D9" w:themeFill="background1" w:themeFillShade="D9"/>
          </w:tcPr>
          <w:p w14:paraId="66C88045" w14:textId="3EE658AC" w:rsidR="00ED7864" w:rsidRPr="00C253FC" w:rsidRDefault="00A717BE" w:rsidP="005E477C">
            <w:pPr>
              <w:rPr>
                <w:rStyle w:val="IntenseReference"/>
                <w:rFonts w:ascii="EMprint" w:hAnsi="EMprint"/>
                <w:b w:val="0"/>
                <w:bCs w:val="0"/>
                <w:smallCaps w:val="0"/>
                <w:color w:val="auto"/>
                <w:spacing w:val="0"/>
              </w:rPr>
            </w:pPr>
            <w:r>
              <w:rPr>
                <w:rStyle w:val="IntenseReference"/>
                <w:rFonts w:ascii="EMprint" w:hAnsi="EMprint"/>
              </w:rPr>
              <w:t>LEARNING</w:t>
            </w:r>
            <w:r w:rsidR="00ED7864">
              <w:rPr>
                <w:rStyle w:val="IntenseReference"/>
                <w:rFonts w:ascii="EMprint" w:hAnsi="EMprint"/>
              </w:rPr>
              <w:t xml:space="preserve"> SOURCE: </w:t>
            </w:r>
            <w:r w:rsidR="00ED7864" w:rsidRPr="00CB25A0">
              <w:rPr>
                <w:rFonts w:ascii="EMprint" w:hAnsi="EMprint"/>
              </w:rPr>
              <w:t>Marine Collision Avoidance BP</w:t>
            </w:r>
          </w:p>
        </w:tc>
      </w:tr>
      <w:tr w:rsidR="00ED7864" w:rsidRPr="000D1DE5" w14:paraId="3C503AA1" w14:textId="77777777" w:rsidTr="00ED7864">
        <w:trPr>
          <w:trHeight w:val="1133"/>
        </w:trPr>
        <w:tc>
          <w:tcPr>
            <w:tcW w:w="10350" w:type="dxa"/>
          </w:tcPr>
          <w:p w14:paraId="20F15017" w14:textId="77777777" w:rsidR="00ED7864" w:rsidRDefault="00ED7864" w:rsidP="005E477C">
            <w:pPr>
              <w:pStyle w:val="TableBullet"/>
              <w:ind w:left="360" w:hanging="360"/>
              <w:rPr>
                <w:rFonts w:ascii="EMprint" w:hAnsi="EMprint"/>
              </w:rPr>
            </w:pPr>
          </w:p>
          <w:p w14:paraId="649A481D" w14:textId="77777777" w:rsidR="00ED7864" w:rsidRDefault="00ED7864" w:rsidP="005E477C">
            <w:pPr>
              <w:pStyle w:val="TableBullet"/>
              <w:ind w:left="360" w:hanging="360"/>
              <w:rPr>
                <w:rFonts w:ascii="EMprint" w:hAnsi="EMprint"/>
              </w:rPr>
            </w:pPr>
          </w:p>
          <w:p w14:paraId="0DCD5E80" w14:textId="77777777" w:rsidR="00ED7864" w:rsidRDefault="00ED7864" w:rsidP="005E477C">
            <w:pPr>
              <w:pStyle w:val="TableBullet"/>
              <w:ind w:left="360" w:hanging="360"/>
              <w:rPr>
                <w:rFonts w:ascii="EMprint" w:hAnsi="EMprint"/>
              </w:rPr>
            </w:pPr>
          </w:p>
          <w:p w14:paraId="1AAEFF70" w14:textId="77777777" w:rsidR="00ED7864" w:rsidRDefault="00ED7864" w:rsidP="005E477C">
            <w:pPr>
              <w:pStyle w:val="TableBullet"/>
              <w:ind w:left="360" w:hanging="360"/>
              <w:rPr>
                <w:rFonts w:ascii="EMprint" w:hAnsi="EMprint"/>
              </w:rPr>
            </w:pPr>
          </w:p>
          <w:p w14:paraId="468A223C" w14:textId="77777777" w:rsidR="00ED7864" w:rsidRPr="000D1DE5" w:rsidRDefault="00ED7864" w:rsidP="005E477C">
            <w:pPr>
              <w:pStyle w:val="TableBullet"/>
              <w:ind w:left="360" w:hanging="360"/>
              <w:rPr>
                <w:rFonts w:ascii="EMprint" w:hAnsi="EMprint"/>
              </w:rPr>
            </w:pPr>
          </w:p>
        </w:tc>
      </w:tr>
      <w:tr w:rsidR="00ED7864" w14:paraId="4E0F7FBC" w14:textId="77777777" w:rsidTr="00FE33D5">
        <w:trPr>
          <w:trHeight w:val="251"/>
        </w:trPr>
        <w:tc>
          <w:tcPr>
            <w:tcW w:w="10350" w:type="dxa"/>
            <w:shd w:val="clear" w:color="auto" w:fill="D9D9D9" w:themeFill="background1" w:themeFillShade="D9"/>
          </w:tcPr>
          <w:p w14:paraId="6CE5FC5D" w14:textId="77777777" w:rsidR="00ED7864" w:rsidRPr="00EE343E" w:rsidRDefault="00ED7864" w:rsidP="005E477C">
            <w:pPr>
              <w:tabs>
                <w:tab w:val="left" w:pos="419"/>
              </w:tabs>
              <w:rPr>
                <w:rStyle w:val="IntenseReference"/>
                <w:rFonts w:ascii="EMprint" w:hAnsi="EMprint"/>
              </w:rPr>
            </w:pPr>
            <w:r w:rsidRPr="00EE343E">
              <w:rPr>
                <w:rStyle w:val="IntenseReference"/>
                <w:rFonts w:ascii="EMprint" w:hAnsi="EMprint"/>
              </w:rPr>
              <w:t xml:space="preserve">TASK: </w:t>
            </w:r>
            <w:r w:rsidRPr="00EE343E">
              <w:rPr>
                <w:rFonts w:ascii="EMprint" w:hAnsi="EMprint"/>
              </w:rPr>
              <w:t>Understand the Marine Fuel Management Best Practice and the BU-specific sustainment activities.</w:t>
            </w:r>
          </w:p>
        </w:tc>
      </w:tr>
      <w:tr w:rsidR="00ED7864" w14:paraId="0B0D3DED" w14:textId="77777777" w:rsidTr="00FE33D5">
        <w:trPr>
          <w:trHeight w:val="251"/>
        </w:trPr>
        <w:tc>
          <w:tcPr>
            <w:tcW w:w="10350" w:type="dxa"/>
            <w:shd w:val="clear" w:color="auto" w:fill="D9D9D9" w:themeFill="background1" w:themeFillShade="D9"/>
          </w:tcPr>
          <w:p w14:paraId="43A42431" w14:textId="4B89B2C9" w:rsidR="00ED7864" w:rsidRPr="00EE343E" w:rsidRDefault="00A717BE" w:rsidP="005E477C">
            <w:pPr>
              <w:rPr>
                <w:rStyle w:val="IntenseReference"/>
                <w:rFonts w:ascii="EMprint" w:hAnsi="EMprint"/>
              </w:rPr>
            </w:pPr>
            <w:r>
              <w:rPr>
                <w:rStyle w:val="IntenseReference"/>
                <w:rFonts w:ascii="EMprint" w:hAnsi="EMprint"/>
              </w:rPr>
              <w:t>LEARNING</w:t>
            </w:r>
            <w:r w:rsidR="00ED7864" w:rsidRPr="00EE343E">
              <w:rPr>
                <w:rStyle w:val="IntenseReference"/>
                <w:rFonts w:ascii="EMprint" w:hAnsi="EMprint"/>
              </w:rPr>
              <w:t xml:space="preserve"> SOURCE: </w:t>
            </w:r>
            <w:r w:rsidR="00ED7864" w:rsidRPr="00EE343E">
              <w:rPr>
                <w:rFonts w:ascii="EMprint" w:hAnsi="EMprint"/>
              </w:rPr>
              <w:t>Marine Fuel Management BP</w:t>
            </w:r>
          </w:p>
        </w:tc>
      </w:tr>
      <w:tr w:rsidR="00ED7864" w14:paraId="618EC55A" w14:textId="77777777" w:rsidTr="00ED7864">
        <w:trPr>
          <w:trHeight w:val="251"/>
        </w:trPr>
        <w:tc>
          <w:tcPr>
            <w:tcW w:w="10350" w:type="dxa"/>
          </w:tcPr>
          <w:p w14:paraId="160D6393" w14:textId="77777777" w:rsidR="00ED7864" w:rsidRDefault="00ED7864" w:rsidP="005E477C">
            <w:pPr>
              <w:rPr>
                <w:rStyle w:val="IntenseReference"/>
                <w:rFonts w:ascii="EMprint" w:hAnsi="EMprint"/>
              </w:rPr>
            </w:pPr>
          </w:p>
          <w:p w14:paraId="1AB1B3E7" w14:textId="77777777" w:rsidR="00ED7864" w:rsidRDefault="00ED7864" w:rsidP="005E477C">
            <w:pPr>
              <w:rPr>
                <w:rStyle w:val="IntenseReference"/>
                <w:rFonts w:ascii="EMprint" w:hAnsi="EMprint"/>
              </w:rPr>
            </w:pPr>
          </w:p>
          <w:p w14:paraId="2E4F72EB" w14:textId="77777777" w:rsidR="00ED7864" w:rsidRDefault="00ED7864" w:rsidP="005E477C">
            <w:pPr>
              <w:rPr>
                <w:rStyle w:val="IntenseReference"/>
                <w:rFonts w:ascii="EMprint" w:hAnsi="EMprint"/>
              </w:rPr>
            </w:pPr>
          </w:p>
          <w:p w14:paraId="38F87E95" w14:textId="77777777" w:rsidR="00ED7864" w:rsidRDefault="00ED7864" w:rsidP="005E477C">
            <w:pPr>
              <w:rPr>
                <w:rStyle w:val="IntenseReference"/>
                <w:rFonts w:ascii="EMprint" w:hAnsi="EMprint"/>
              </w:rPr>
            </w:pPr>
          </w:p>
          <w:p w14:paraId="301CF278" w14:textId="77777777" w:rsidR="00ED7864" w:rsidRPr="00B80BB7" w:rsidRDefault="00ED7864" w:rsidP="005E477C">
            <w:pPr>
              <w:rPr>
                <w:rStyle w:val="IntenseReference"/>
                <w:rFonts w:ascii="EMprint" w:hAnsi="EMprint"/>
              </w:rPr>
            </w:pPr>
          </w:p>
        </w:tc>
      </w:tr>
      <w:tr w:rsidR="00ED7864" w14:paraId="58C97B63" w14:textId="77777777" w:rsidTr="00FE33D5">
        <w:trPr>
          <w:trHeight w:val="251"/>
        </w:trPr>
        <w:tc>
          <w:tcPr>
            <w:tcW w:w="10350" w:type="dxa"/>
            <w:shd w:val="clear" w:color="auto" w:fill="D9D9D9" w:themeFill="background1" w:themeFillShade="D9"/>
          </w:tcPr>
          <w:p w14:paraId="3D35ECC8" w14:textId="77777777" w:rsidR="00ED7864" w:rsidRDefault="00ED7864" w:rsidP="005E477C">
            <w:pPr>
              <w:jc w:val="center"/>
              <w:rPr>
                <w:rStyle w:val="IntenseReference"/>
                <w:rFonts w:ascii="EMprint" w:hAnsi="EMprint"/>
              </w:rPr>
            </w:pPr>
            <w:r w:rsidRPr="00B80BB7">
              <w:rPr>
                <w:rStyle w:val="IntenseReference"/>
                <w:rFonts w:ascii="EMprint" w:hAnsi="EMprint"/>
              </w:rPr>
              <w:t>EM Aviation Operations Guide</w:t>
            </w:r>
          </w:p>
        </w:tc>
      </w:tr>
      <w:tr w:rsidR="00ED7864" w:rsidRPr="00850D67" w14:paraId="4DE6B778" w14:textId="77777777" w:rsidTr="00FE33D5">
        <w:trPr>
          <w:trHeight w:val="251"/>
        </w:trPr>
        <w:tc>
          <w:tcPr>
            <w:tcW w:w="10350" w:type="dxa"/>
            <w:shd w:val="clear" w:color="auto" w:fill="D9D9D9" w:themeFill="background1" w:themeFillShade="D9"/>
          </w:tcPr>
          <w:p w14:paraId="448F70C9" w14:textId="77777777" w:rsidR="00ED7864" w:rsidRPr="00850D67" w:rsidRDefault="00ED7864" w:rsidP="005E477C">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B80BB7">
              <w:rPr>
                <w:rFonts w:ascii="EMprint" w:hAnsi="EMprint"/>
              </w:rPr>
              <w:t>Understand the Aviation Operations Guide (AOG) and the PU- specific Local Area Supplement.</w:t>
            </w:r>
          </w:p>
        </w:tc>
      </w:tr>
      <w:tr w:rsidR="00ED7864" w:rsidRPr="00C253FC" w14:paraId="1260364A" w14:textId="77777777" w:rsidTr="00FE33D5">
        <w:trPr>
          <w:trHeight w:val="251"/>
        </w:trPr>
        <w:tc>
          <w:tcPr>
            <w:tcW w:w="10350" w:type="dxa"/>
            <w:shd w:val="clear" w:color="auto" w:fill="D9D9D9" w:themeFill="background1" w:themeFillShade="D9"/>
          </w:tcPr>
          <w:p w14:paraId="27195861" w14:textId="1E859617" w:rsidR="00ED7864" w:rsidRPr="00C253FC" w:rsidRDefault="00A717BE" w:rsidP="005E477C">
            <w:pPr>
              <w:rPr>
                <w:rStyle w:val="IntenseReference"/>
                <w:rFonts w:ascii="EMprint" w:hAnsi="EMprint"/>
                <w:b w:val="0"/>
                <w:bCs w:val="0"/>
                <w:smallCaps w:val="0"/>
                <w:color w:val="auto"/>
                <w:spacing w:val="0"/>
              </w:rPr>
            </w:pPr>
            <w:r>
              <w:rPr>
                <w:rStyle w:val="IntenseReference"/>
                <w:rFonts w:ascii="EMprint" w:hAnsi="EMprint"/>
              </w:rPr>
              <w:t>LEARNING</w:t>
            </w:r>
            <w:r w:rsidR="00ED7864">
              <w:rPr>
                <w:rStyle w:val="IntenseReference"/>
                <w:rFonts w:ascii="EMprint" w:hAnsi="EMprint"/>
              </w:rPr>
              <w:t xml:space="preserve"> SOURCE: </w:t>
            </w:r>
            <w:r w:rsidR="00ED7864" w:rsidRPr="00B80BB7">
              <w:rPr>
                <w:rFonts w:ascii="EMprint" w:hAnsi="EMprint"/>
              </w:rPr>
              <w:t>EM Aviation Operations Guide (AOG)</w:t>
            </w:r>
          </w:p>
        </w:tc>
      </w:tr>
      <w:tr w:rsidR="00ED7864" w:rsidRPr="000D1DE5" w14:paraId="71D3A16F" w14:textId="77777777" w:rsidTr="00ED7864">
        <w:trPr>
          <w:trHeight w:val="1133"/>
        </w:trPr>
        <w:tc>
          <w:tcPr>
            <w:tcW w:w="10350" w:type="dxa"/>
          </w:tcPr>
          <w:p w14:paraId="100F7F71" w14:textId="77777777" w:rsidR="00ED7864" w:rsidRDefault="00ED7864" w:rsidP="005E477C">
            <w:pPr>
              <w:pStyle w:val="TableBullet"/>
              <w:ind w:left="360" w:hanging="360"/>
              <w:rPr>
                <w:rFonts w:ascii="EMprint" w:hAnsi="EMprint"/>
              </w:rPr>
            </w:pPr>
          </w:p>
          <w:p w14:paraId="3D98BB43" w14:textId="77777777" w:rsidR="00ED7864" w:rsidRDefault="00ED7864" w:rsidP="005E477C">
            <w:pPr>
              <w:pStyle w:val="TableBullet"/>
              <w:ind w:left="360" w:hanging="360"/>
              <w:rPr>
                <w:rFonts w:ascii="EMprint" w:hAnsi="EMprint"/>
              </w:rPr>
            </w:pPr>
          </w:p>
          <w:p w14:paraId="2754CF6F" w14:textId="77777777" w:rsidR="00ED7864" w:rsidRDefault="00ED7864" w:rsidP="005E477C">
            <w:pPr>
              <w:pStyle w:val="TableBullet"/>
              <w:ind w:left="360" w:hanging="360"/>
              <w:rPr>
                <w:rFonts w:ascii="EMprint" w:hAnsi="EMprint"/>
              </w:rPr>
            </w:pPr>
          </w:p>
          <w:p w14:paraId="7BA6A3D9" w14:textId="77777777" w:rsidR="00ED7864" w:rsidRDefault="00ED7864" w:rsidP="005E477C">
            <w:pPr>
              <w:pStyle w:val="TableBullet"/>
              <w:ind w:left="360" w:hanging="360"/>
              <w:rPr>
                <w:rFonts w:ascii="EMprint" w:hAnsi="EMprint"/>
              </w:rPr>
            </w:pPr>
          </w:p>
          <w:p w14:paraId="42E8A375" w14:textId="77777777" w:rsidR="00ED7864" w:rsidRPr="000D1DE5" w:rsidRDefault="00ED7864" w:rsidP="005E477C">
            <w:pPr>
              <w:pStyle w:val="TableBullet"/>
              <w:ind w:left="360" w:hanging="360"/>
              <w:rPr>
                <w:rFonts w:ascii="EMprint" w:hAnsi="EMprint"/>
              </w:rPr>
            </w:pPr>
          </w:p>
        </w:tc>
      </w:tr>
      <w:tr w:rsidR="00ED7864" w:rsidRPr="00850D67" w14:paraId="138A9750" w14:textId="77777777" w:rsidTr="00FE33D5">
        <w:trPr>
          <w:trHeight w:val="251"/>
        </w:trPr>
        <w:tc>
          <w:tcPr>
            <w:tcW w:w="10350" w:type="dxa"/>
            <w:shd w:val="clear" w:color="auto" w:fill="D9D9D9" w:themeFill="background1" w:themeFillShade="D9"/>
          </w:tcPr>
          <w:p w14:paraId="5EE508AC" w14:textId="77777777" w:rsidR="00ED7864" w:rsidRPr="00850D67" w:rsidRDefault="00ED7864" w:rsidP="005E477C">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B80BB7">
              <w:rPr>
                <w:rFonts w:ascii="EMprint" w:hAnsi="EMprint"/>
              </w:rPr>
              <w:t>Acquire a working knowledge of the pur-pose and guidelines for use of the AOG related to Aviation Operations, passenger cargo management, aircraft standards, personnel, fuel system design, passenger scheduling, emergency response planning and survival equip-ment, local affiliate aviation supplement and BU specific Medivac procedures.</w:t>
            </w:r>
          </w:p>
        </w:tc>
      </w:tr>
      <w:tr w:rsidR="00ED7864" w:rsidRPr="00C253FC" w14:paraId="702E972C" w14:textId="77777777" w:rsidTr="00FE33D5">
        <w:trPr>
          <w:trHeight w:val="251"/>
        </w:trPr>
        <w:tc>
          <w:tcPr>
            <w:tcW w:w="10350" w:type="dxa"/>
            <w:shd w:val="clear" w:color="auto" w:fill="D9D9D9" w:themeFill="background1" w:themeFillShade="D9"/>
          </w:tcPr>
          <w:p w14:paraId="46DB8FF5" w14:textId="582E5CC5" w:rsidR="00ED7864" w:rsidRPr="00C253FC" w:rsidRDefault="00A717BE" w:rsidP="005E477C">
            <w:pPr>
              <w:rPr>
                <w:rStyle w:val="IntenseReference"/>
                <w:rFonts w:ascii="EMprint" w:hAnsi="EMprint"/>
                <w:b w:val="0"/>
                <w:bCs w:val="0"/>
                <w:smallCaps w:val="0"/>
                <w:color w:val="auto"/>
                <w:spacing w:val="0"/>
              </w:rPr>
            </w:pPr>
            <w:r>
              <w:rPr>
                <w:rStyle w:val="IntenseReference"/>
                <w:rFonts w:ascii="EMprint" w:hAnsi="EMprint"/>
              </w:rPr>
              <w:t>LEARNING</w:t>
            </w:r>
            <w:r w:rsidR="00ED7864">
              <w:rPr>
                <w:rStyle w:val="IntenseReference"/>
                <w:rFonts w:ascii="EMprint" w:hAnsi="EMprint"/>
              </w:rPr>
              <w:t xml:space="preserve"> SOURCE: </w:t>
            </w:r>
            <w:r w:rsidR="00ED7864" w:rsidRPr="00B80BB7">
              <w:rPr>
                <w:rFonts w:ascii="EMprint" w:hAnsi="EMprint"/>
              </w:rPr>
              <w:t>EM Aviation Operations Guide (AOG)</w:t>
            </w:r>
            <w:r w:rsidR="00ED7864">
              <w:rPr>
                <w:rFonts w:ascii="EMprint" w:hAnsi="EMprint"/>
              </w:rPr>
              <w:t xml:space="preserve">, </w:t>
            </w:r>
            <w:r w:rsidR="00ED7864" w:rsidRPr="00B80BB7">
              <w:rPr>
                <w:rFonts w:ascii="EMprint" w:hAnsi="EMprint"/>
              </w:rPr>
              <w:t>BU Emergency Response Manual and Medivac policy</w:t>
            </w:r>
          </w:p>
        </w:tc>
      </w:tr>
      <w:tr w:rsidR="00ED7864" w:rsidRPr="000D1DE5" w14:paraId="722EC3D7" w14:textId="77777777" w:rsidTr="00ED7864">
        <w:trPr>
          <w:trHeight w:val="1133"/>
        </w:trPr>
        <w:tc>
          <w:tcPr>
            <w:tcW w:w="10350" w:type="dxa"/>
          </w:tcPr>
          <w:p w14:paraId="466A65C6" w14:textId="77777777" w:rsidR="00ED7864" w:rsidRDefault="00ED7864" w:rsidP="005E477C">
            <w:pPr>
              <w:pStyle w:val="TableBullet"/>
              <w:ind w:left="360" w:hanging="360"/>
              <w:rPr>
                <w:rFonts w:ascii="EMprint" w:hAnsi="EMprint"/>
              </w:rPr>
            </w:pPr>
          </w:p>
          <w:p w14:paraId="7ACF4141" w14:textId="77777777" w:rsidR="00ED7864" w:rsidRDefault="00ED7864" w:rsidP="005E477C">
            <w:pPr>
              <w:pStyle w:val="TableBullet"/>
              <w:ind w:left="360" w:hanging="360"/>
              <w:rPr>
                <w:rFonts w:ascii="EMprint" w:hAnsi="EMprint"/>
              </w:rPr>
            </w:pPr>
          </w:p>
          <w:p w14:paraId="7C076321" w14:textId="77777777" w:rsidR="00ED7864" w:rsidRDefault="00ED7864" w:rsidP="005E477C">
            <w:pPr>
              <w:pStyle w:val="TableBullet"/>
              <w:ind w:left="360" w:hanging="360"/>
              <w:rPr>
                <w:rFonts w:ascii="EMprint" w:hAnsi="EMprint"/>
              </w:rPr>
            </w:pPr>
          </w:p>
          <w:p w14:paraId="4272E764" w14:textId="77777777" w:rsidR="00ED7864" w:rsidRDefault="00ED7864" w:rsidP="005E477C">
            <w:pPr>
              <w:pStyle w:val="TableBullet"/>
              <w:ind w:left="360" w:hanging="360"/>
              <w:rPr>
                <w:rFonts w:ascii="EMprint" w:hAnsi="EMprint"/>
              </w:rPr>
            </w:pPr>
          </w:p>
          <w:p w14:paraId="4D23D1A7" w14:textId="77777777" w:rsidR="00ED7864" w:rsidRPr="000D1DE5" w:rsidRDefault="00ED7864" w:rsidP="005E477C">
            <w:pPr>
              <w:pStyle w:val="TableBullet"/>
              <w:ind w:left="360" w:hanging="360"/>
              <w:rPr>
                <w:rFonts w:ascii="EMprint" w:hAnsi="EMprint"/>
              </w:rPr>
            </w:pPr>
          </w:p>
        </w:tc>
      </w:tr>
    </w:tbl>
    <w:p w14:paraId="02F1AD09" w14:textId="77777777" w:rsidR="00ED7864" w:rsidRDefault="00ED7864">
      <w:r>
        <w:br w:type="page"/>
      </w:r>
    </w:p>
    <w:p w14:paraId="38D51568" w14:textId="77777777" w:rsidR="006E004C" w:rsidRDefault="006E004C" w:rsidP="006E004C">
      <w:pPr>
        <w:pStyle w:val="body"/>
      </w:pPr>
      <w:r>
        <w:rPr>
          <w:b/>
        </w:rPr>
        <w:t>Module Logistics</w:t>
      </w:r>
      <w:r w:rsidRPr="006E50B7">
        <w:rPr>
          <w:b/>
        </w:rPr>
        <w:t>,</w:t>
      </w:r>
      <w:r>
        <w:t xml:space="preserve"> Continued</w:t>
      </w:r>
    </w:p>
    <w:tbl>
      <w:tblPr>
        <w:tblStyle w:val="TableGrid"/>
        <w:tblW w:w="10350" w:type="dxa"/>
        <w:tblInd w:w="-635" w:type="dxa"/>
        <w:tblLook w:val="04A0" w:firstRow="1" w:lastRow="0" w:firstColumn="1" w:lastColumn="0" w:noHBand="0" w:noVBand="1"/>
      </w:tblPr>
      <w:tblGrid>
        <w:gridCol w:w="10350"/>
      </w:tblGrid>
      <w:tr w:rsidR="00ED7864" w14:paraId="56CF861F" w14:textId="77777777" w:rsidTr="00FE33D5">
        <w:trPr>
          <w:trHeight w:val="251"/>
        </w:trPr>
        <w:tc>
          <w:tcPr>
            <w:tcW w:w="10350" w:type="dxa"/>
            <w:shd w:val="clear" w:color="auto" w:fill="D9D9D9" w:themeFill="background1" w:themeFillShade="D9"/>
          </w:tcPr>
          <w:p w14:paraId="071BF696" w14:textId="64393D4D" w:rsidR="00ED7864" w:rsidRDefault="00ED7864" w:rsidP="005E477C">
            <w:pPr>
              <w:jc w:val="center"/>
              <w:rPr>
                <w:rStyle w:val="IntenseReference"/>
                <w:rFonts w:ascii="EMprint" w:hAnsi="EMprint"/>
              </w:rPr>
            </w:pPr>
            <w:r w:rsidRPr="00B80BB7">
              <w:rPr>
                <w:rStyle w:val="IntenseReference"/>
                <w:rFonts w:ascii="EMprint" w:hAnsi="EMprint"/>
              </w:rPr>
              <w:t>EM Marine Operations Guide for Offshore Support Vessels (MOG)</w:t>
            </w:r>
          </w:p>
        </w:tc>
      </w:tr>
      <w:tr w:rsidR="00ED7864" w:rsidRPr="00850D67" w14:paraId="65B3471E" w14:textId="77777777" w:rsidTr="00FE33D5">
        <w:trPr>
          <w:trHeight w:val="251"/>
        </w:trPr>
        <w:tc>
          <w:tcPr>
            <w:tcW w:w="10350" w:type="dxa"/>
            <w:shd w:val="clear" w:color="auto" w:fill="D9D9D9" w:themeFill="background1" w:themeFillShade="D9"/>
          </w:tcPr>
          <w:p w14:paraId="725944DA" w14:textId="77777777" w:rsidR="00ED7864" w:rsidRPr="00850D67" w:rsidRDefault="00ED7864" w:rsidP="005E477C">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B80BB7">
              <w:rPr>
                <w:rFonts w:ascii="EMprint" w:hAnsi="EMprint"/>
              </w:rPr>
              <w:t>Understand the Marine Operations Guide (MOG) and the BU- specific Local Area Supplement.</w:t>
            </w:r>
          </w:p>
        </w:tc>
      </w:tr>
      <w:tr w:rsidR="00ED7864" w:rsidRPr="00C253FC" w14:paraId="37179D42" w14:textId="77777777" w:rsidTr="00FE33D5">
        <w:trPr>
          <w:trHeight w:val="251"/>
        </w:trPr>
        <w:tc>
          <w:tcPr>
            <w:tcW w:w="10350" w:type="dxa"/>
            <w:shd w:val="clear" w:color="auto" w:fill="D9D9D9" w:themeFill="background1" w:themeFillShade="D9"/>
          </w:tcPr>
          <w:p w14:paraId="29BC47B4" w14:textId="61AD3B42" w:rsidR="00ED7864" w:rsidRPr="00C253FC" w:rsidRDefault="00A717BE" w:rsidP="005E477C">
            <w:pPr>
              <w:rPr>
                <w:rStyle w:val="IntenseReference"/>
                <w:rFonts w:ascii="EMprint" w:hAnsi="EMprint"/>
                <w:b w:val="0"/>
                <w:bCs w:val="0"/>
                <w:smallCaps w:val="0"/>
                <w:color w:val="auto"/>
                <w:spacing w:val="0"/>
              </w:rPr>
            </w:pPr>
            <w:r>
              <w:rPr>
                <w:rStyle w:val="IntenseReference"/>
                <w:rFonts w:ascii="EMprint" w:hAnsi="EMprint"/>
              </w:rPr>
              <w:t>LEARNING</w:t>
            </w:r>
            <w:r w:rsidR="00ED7864">
              <w:rPr>
                <w:rStyle w:val="IntenseReference"/>
                <w:rFonts w:ascii="EMprint" w:hAnsi="EMprint"/>
              </w:rPr>
              <w:t xml:space="preserve"> SOURCE: </w:t>
            </w:r>
            <w:r w:rsidR="00ED7864" w:rsidRPr="00B80BB7">
              <w:rPr>
                <w:rFonts w:ascii="EMprint" w:hAnsi="EMprint"/>
              </w:rPr>
              <w:t>EMPC Marine Operations Guide for Offshore Support Vessels (MOG)</w:t>
            </w:r>
          </w:p>
        </w:tc>
      </w:tr>
      <w:tr w:rsidR="00ED7864" w:rsidRPr="000D1DE5" w14:paraId="364AAA00" w14:textId="77777777" w:rsidTr="00ED7864">
        <w:trPr>
          <w:trHeight w:val="1133"/>
        </w:trPr>
        <w:tc>
          <w:tcPr>
            <w:tcW w:w="10350" w:type="dxa"/>
          </w:tcPr>
          <w:p w14:paraId="1FF8B0CA" w14:textId="77777777" w:rsidR="00ED7864" w:rsidRDefault="00ED7864" w:rsidP="005E477C">
            <w:pPr>
              <w:pStyle w:val="TableBullet"/>
              <w:ind w:left="360" w:hanging="360"/>
              <w:rPr>
                <w:rFonts w:ascii="EMprint" w:hAnsi="EMprint"/>
              </w:rPr>
            </w:pPr>
          </w:p>
          <w:p w14:paraId="22A2F79F" w14:textId="77777777" w:rsidR="00ED7864" w:rsidRDefault="00ED7864" w:rsidP="005E477C">
            <w:pPr>
              <w:pStyle w:val="TableBullet"/>
              <w:ind w:left="360" w:hanging="360"/>
              <w:rPr>
                <w:rFonts w:ascii="EMprint" w:hAnsi="EMprint"/>
              </w:rPr>
            </w:pPr>
          </w:p>
          <w:p w14:paraId="6102581D" w14:textId="77777777" w:rsidR="00ED7864" w:rsidRDefault="00ED7864" w:rsidP="005E477C">
            <w:pPr>
              <w:pStyle w:val="TableBullet"/>
              <w:ind w:left="360" w:hanging="360"/>
              <w:rPr>
                <w:rFonts w:ascii="EMprint" w:hAnsi="EMprint"/>
              </w:rPr>
            </w:pPr>
          </w:p>
          <w:p w14:paraId="31FB4A12" w14:textId="77777777" w:rsidR="00ED7864" w:rsidRDefault="00ED7864" w:rsidP="005E477C">
            <w:pPr>
              <w:pStyle w:val="TableBullet"/>
              <w:ind w:left="360" w:hanging="360"/>
              <w:rPr>
                <w:rFonts w:ascii="EMprint" w:hAnsi="EMprint"/>
              </w:rPr>
            </w:pPr>
          </w:p>
          <w:p w14:paraId="10555FD8" w14:textId="77777777" w:rsidR="00ED7864" w:rsidRPr="000D1DE5" w:rsidRDefault="00ED7864" w:rsidP="005E477C">
            <w:pPr>
              <w:pStyle w:val="TableBullet"/>
              <w:ind w:left="360" w:hanging="360"/>
              <w:rPr>
                <w:rFonts w:ascii="EMprint" w:hAnsi="EMprint"/>
              </w:rPr>
            </w:pPr>
          </w:p>
        </w:tc>
      </w:tr>
      <w:tr w:rsidR="00B80BB7" w:rsidRPr="00850D67" w14:paraId="67BE6472" w14:textId="77777777" w:rsidTr="00FE33D5">
        <w:trPr>
          <w:trHeight w:val="251"/>
        </w:trPr>
        <w:tc>
          <w:tcPr>
            <w:tcW w:w="10350" w:type="dxa"/>
            <w:shd w:val="clear" w:color="auto" w:fill="D9D9D9" w:themeFill="background1" w:themeFillShade="D9"/>
          </w:tcPr>
          <w:p w14:paraId="03C2EB02" w14:textId="77777777" w:rsidR="00B80BB7" w:rsidRPr="00850D67" w:rsidRDefault="00B80BB7" w:rsidP="001A137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B80BB7">
              <w:rPr>
                <w:rFonts w:ascii="EMprint" w:hAnsi="EMprint"/>
              </w:rPr>
              <w:t>Acquire a working knowledge of Purpose and Objectives of the MOG related to vessel selection and contracting, safety, security, supply vessels, MOC, vessel safety inspections, vessel orientations, marine KPI’s and CI, and any local supplements related to marine vessel operations.</w:t>
            </w:r>
          </w:p>
        </w:tc>
      </w:tr>
      <w:tr w:rsidR="00B80BB7" w:rsidRPr="00C253FC" w14:paraId="09A3A50D" w14:textId="77777777" w:rsidTr="00FE33D5">
        <w:trPr>
          <w:trHeight w:val="251"/>
        </w:trPr>
        <w:tc>
          <w:tcPr>
            <w:tcW w:w="10350" w:type="dxa"/>
            <w:shd w:val="clear" w:color="auto" w:fill="D9D9D9" w:themeFill="background1" w:themeFillShade="D9"/>
          </w:tcPr>
          <w:p w14:paraId="0E205683" w14:textId="6DB0185A" w:rsidR="00B80BB7" w:rsidRPr="00C253FC" w:rsidRDefault="00A717BE" w:rsidP="001A1372">
            <w:pPr>
              <w:rPr>
                <w:rStyle w:val="IntenseReference"/>
                <w:rFonts w:ascii="EMprint" w:hAnsi="EMprint"/>
                <w:b w:val="0"/>
                <w:bCs w:val="0"/>
                <w:smallCaps w:val="0"/>
                <w:color w:val="auto"/>
                <w:spacing w:val="0"/>
              </w:rPr>
            </w:pPr>
            <w:r>
              <w:rPr>
                <w:rStyle w:val="IntenseReference"/>
                <w:rFonts w:ascii="EMprint" w:hAnsi="EMprint"/>
              </w:rPr>
              <w:t>LEARNING</w:t>
            </w:r>
            <w:r w:rsidR="00B80BB7">
              <w:rPr>
                <w:rStyle w:val="IntenseReference"/>
                <w:rFonts w:ascii="EMprint" w:hAnsi="EMprint"/>
              </w:rPr>
              <w:t xml:space="preserve"> SOURCE: </w:t>
            </w:r>
            <w:r w:rsidR="00B80BB7" w:rsidRPr="00B80BB7">
              <w:rPr>
                <w:rFonts w:ascii="EMprint" w:hAnsi="EMprint"/>
              </w:rPr>
              <w:t>MOG</w:t>
            </w:r>
          </w:p>
        </w:tc>
      </w:tr>
      <w:tr w:rsidR="00B80BB7" w:rsidRPr="000D1DE5" w14:paraId="0C4D59CD" w14:textId="77777777" w:rsidTr="007D06C6">
        <w:trPr>
          <w:trHeight w:val="1133"/>
        </w:trPr>
        <w:tc>
          <w:tcPr>
            <w:tcW w:w="10350" w:type="dxa"/>
          </w:tcPr>
          <w:p w14:paraId="6BD29398" w14:textId="77777777" w:rsidR="00B80BB7" w:rsidRDefault="00B80BB7" w:rsidP="001A1372">
            <w:pPr>
              <w:pStyle w:val="TableBullet"/>
              <w:ind w:left="360" w:hanging="360"/>
              <w:rPr>
                <w:rFonts w:ascii="EMprint" w:hAnsi="EMprint"/>
              </w:rPr>
            </w:pPr>
          </w:p>
          <w:p w14:paraId="1038515E" w14:textId="3DA82699" w:rsidR="00B80BB7" w:rsidRDefault="00B80BB7" w:rsidP="007D06C6">
            <w:pPr>
              <w:pStyle w:val="TableBullet"/>
              <w:rPr>
                <w:rFonts w:ascii="EMprint" w:hAnsi="EMprint"/>
              </w:rPr>
            </w:pPr>
          </w:p>
          <w:p w14:paraId="5B9639D8" w14:textId="77777777" w:rsidR="00B80BB7" w:rsidRDefault="00B80BB7" w:rsidP="001A1372">
            <w:pPr>
              <w:pStyle w:val="TableBullet"/>
              <w:ind w:left="360" w:hanging="360"/>
              <w:rPr>
                <w:rFonts w:ascii="EMprint" w:hAnsi="EMprint"/>
              </w:rPr>
            </w:pPr>
          </w:p>
          <w:p w14:paraId="2D36043D" w14:textId="77777777" w:rsidR="00B80BB7" w:rsidRPr="000D1DE5" w:rsidRDefault="00B80BB7" w:rsidP="001A1372">
            <w:pPr>
              <w:pStyle w:val="TableBullet"/>
              <w:ind w:left="360" w:hanging="360"/>
              <w:rPr>
                <w:rFonts w:ascii="EMprint" w:hAnsi="EMprint"/>
              </w:rPr>
            </w:pPr>
          </w:p>
        </w:tc>
      </w:tr>
      <w:tr w:rsidR="00B80BB7" w:rsidRPr="00850D67" w14:paraId="282AD9ED" w14:textId="77777777" w:rsidTr="00FE33D5">
        <w:trPr>
          <w:trHeight w:val="251"/>
        </w:trPr>
        <w:tc>
          <w:tcPr>
            <w:tcW w:w="10350" w:type="dxa"/>
            <w:shd w:val="clear" w:color="auto" w:fill="D9D9D9" w:themeFill="background1" w:themeFillShade="D9"/>
          </w:tcPr>
          <w:p w14:paraId="5652238E" w14:textId="65978F28" w:rsidR="00B80BB7" w:rsidRPr="00850D67" w:rsidRDefault="00B80BB7" w:rsidP="001A137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B80BB7">
              <w:rPr>
                <w:rFonts w:ascii="EMprint" w:hAnsi="EMprint"/>
              </w:rPr>
              <w:t>Acquire a working knowledge of MOG requirements related to Marine Vessel Collision Avoidance.</w:t>
            </w:r>
          </w:p>
        </w:tc>
      </w:tr>
      <w:tr w:rsidR="00B80BB7" w:rsidRPr="00C253FC" w14:paraId="39143945" w14:textId="77777777" w:rsidTr="00FE33D5">
        <w:trPr>
          <w:trHeight w:val="251"/>
        </w:trPr>
        <w:tc>
          <w:tcPr>
            <w:tcW w:w="10350" w:type="dxa"/>
            <w:shd w:val="clear" w:color="auto" w:fill="D9D9D9" w:themeFill="background1" w:themeFillShade="D9"/>
          </w:tcPr>
          <w:p w14:paraId="0EF71CB0" w14:textId="6B08EF1C" w:rsidR="00B80BB7" w:rsidRPr="00C253FC" w:rsidRDefault="00A717BE" w:rsidP="001A1372">
            <w:pPr>
              <w:rPr>
                <w:rStyle w:val="IntenseReference"/>
                <w:rFonts w:ascii="EMprint" w:hAnsi="EMprint"/>
                <w:b w:val="0"/>
                <w:bCs w:val="0"/>
                <w:smallCaps w:val="0"/>
                <w:color w:val="auto"/>
                <w:spacing w:val="0"/>
              </w:rPr>
            </w:pPr>
            <w:r>
              <w:rPr>
                <w:rStyle w:val="IntenseReference"/>
                <w:rFonts w:ascii="EMprint" w:hAnsi="EMprint"/>
              </w:rPr>
              <w:t>LEARNING</w:t>
            </w:r>
            <w:r w:rsidR="00B80BB7">
              <w:rPr>
                <w:rStyle w:val="IntenseReference"/>
                <w:rFonts w:ascii="EMprint" w:hAnsi="EMprint"/>
              </w:rPr>
              <w:t xml:space="preserve"> SOURCE: </w:t>
            </w:r>
            <w:r w:rsidR="00B80BB7" w:rsidRPr="00B80BB7">
              <w:rPr>
                <w:rFonts w:ascii="EMprint" w:hAnsi="EMprint"/>
              </w:rPr>
              <w:t>MOG</w:t>
            </w:r>
          </w:p>
        </w:tc>
      </w:tr>
      <w:tr w:rsidR="00B80BB7" w:rsidRPr="000D1DE5" w14:paraId="00ACCAE0" w14:textId="77777777" w:rsidTr="007D06C6">
        <w:trPr>
          <w:trHeight w:val="1133"/>
        </w:trPr>
        <w:tc>
          <w:tcPr>
            <w:tcW w:w="10350" w:type="dxa"/>
          </w:tcPr>
          <w:p w14:paraId="521ABDFA" w14:textId="6408AF15" w:rsidR="00B80BB7" w:rsidRDefault="00B80BB7" w:rsidP="007D06C6">
            <w:pPr>
              <w:pStyle w:val="TableBullet"/>
              <w:rPr>
                <w:rFonts w:ascii="EMprint" w:hAnsi="EMprint"/>
              </w:rPr>
            </w:pPr>
          </w:p>
          <w:p w14:paraId="66F713E2" w14:textId="77777777" w:rsidR="00B80BB7" w:rsidRDefault="00B80BB7" w:rsidP="001A1372">
            <w:pPr>
              <w:pStyle w:val="TableBullet"/>
              <w:ind w:left="360" w:hanging="360"/>
              <w:rPr>
                <w:rFonts w:ascii="EMprint" w:hAnsi="EMprint"/>
              </w:rPr>
            </w:pPr>
          </w:p>
          <w:p w14:paraId="2FC2ACCE" w14:textId="77777777" w:rsidR="00B80BB7" w:rsidRDefault="00B80BB7" w:rsidP="001A1372">
            <w:pPr>
              <w:pStyle w:val="TableBullet"/>
              <w:ind w:left="360" w:hanging="360"/>
              <w:rPr>
                <w:rFonts w:ascii="EMprint" w:hAnsi="EMprint"/>
              </w:rPr>
            </w:pPr>
          </w:p>
          <w:p w14:paraId="5A6C1D4C" w14:textId="77777777" w:rsidR="00B80BB7" w:rsidRPr="000D1DE5" w:rsidRDefault="00B80BB7" w:rsidP="001A1372">
            <w:pPr>
              <w:pStyle w:val="TableBullet"/>
              <w:ind w:left="360" w:hanging="360"/>
              <w:rPr>
                <w:rFonts w:ascii="EMprint" w:hAnsi="EMprint"/>
              </w:rPr>
            </w:pPr>
          </w:p>
        </w:tc>
      </w:tr>
      <w:tr w:rsidR="00B80BB7" w:rsidRPr="00850D67" w14:paraId="2AD5D74D" w14:textId="77777777" w:rsidTr="00425DCF">
        <w:trPr>
          <w:trHeight w:val="251"/>
        </w:trPr>
        <w:tc>
          <w:tcPr>
            <w:tcW w:w="10350" w:type="dxa"/>
            <w:shd w:val="clear" w:color="auto" w:fill="D9D9D9" w:themeFill="background1" w:themeFillShade="D9"/>
          </w:tcPr>
          <w:p w14:paraId="08F1444C" w14:textId="22C79CCE" w:rsidR="00B80BB7" w:rsidRPr="00850D67" w:rsidRDefault="00B80BB7" w:rsidP="001A137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B80BB7">
              <w:rPr>
                <w:rFonts w:ascii="EMprint" w:hAnsi="EMprint"/>
              </w:rPr>
              <w:t>Acquire a working knowledge of MOG requirements related to Fuel Management Conservation and FMT.</w:t>
            </w:r>
          </w:p>
        </w:tc>
      </w:tr>
      <w:tr w:rsidR="00B80BB7" w:rsidRPr="00C253FC" w14:paraId="78DFAB52" w14:textId="77777777" w:rsidTr="00425DCF">
        <w:trPr>
          <w:trHeight w:val="251"/>
        </w:trPr>
        <w:tc>
          <w:tcPr>
            <w:tcW w:w="10350" w:type="dxa"/>
            <w:shd w:val="clear" w:color="auto" w:fill="D9D9D9" w:themeFill="background1" w:themeFillShade="D9"/>
          </w:tcPr>
          <w:p w14:paraId="68B16795" w14:textId="6F5CFB24" w:rsidR="00B80BB7" w:rsidRPr="00C253FC" w:rsidRDefault="00A717BE" w:rsidP="00B80BB7">
            <w:pPr>
              <w:rPr>
                <w:rStyle w:val="IntenseReference"/>
                <w:rFonts w:ascii="EMprint" w:hAnsi="EMprint"/>
                <w:b w:val="0"/>
                <w:bCs w:val="0"/>
                <w:smallCaps w:val="0"/>
                <w:color w:val="auto"/>
                <w:spacing w:val="0"/>
              </w:rPr>
            </w:pPr>
            <w:r>
              <w:rPr>
                <w:rStyle w:val="IntenseReference"/>
                <w:rFonts w:ascii="EMprint" w:hAnsi="EMprint"/>
              </w:rPr>
              <w:t>LEARNING</w:t>
            </w:r>
            <w:r w:rsidR="00B80BB7">
              <w:rPr>
                <w:rStyle w:val="IntenseReference"/>
                <w:rFonts w:ascii="EMprint" w:hAnsi="EMprint"/>
              </w:rPr>
              <w:t xml:space="preserve"> SOURCE: </w:t>
            </w:r>
            <w:r w:rsidR="00B80BB7" w:rsidRPr="00B80BB7">
              <w:rPr>
                <w:rFonts w:ascii="EMprint" w:hAnsi="EMprint"/>
              </w:rPr>
              <w:t>MOG and CIMS Control Catalogue and Fuel Handling procedures</w:t>
            </w:r>
          </w:p>
        </w:tc>
      </w:tr>
      <w:tr w:rsidR="00B80BB7" w:rsidRPr="000D1DE5" w14:paraId="1DEFE505" w14:textId="77777777" w:rsidTr="007D06C6">
        <w:trPr>
          <w:trHeight w:val="1133"/>
        </w:trPr>
        <w:tc>
          <w:tcPr>
            <w:tcW w:w="10350" w:type="dxa"/>
          </w:tcPr>
          <w:p w14:paraId="3E8099FE" w14:textId="77777777" w:rsidR="00B80BB7" w:rsidRDefault="00B80BB7" w:rsidP="001A1372">
            <w:pPr>
              <w:pStyle w:val="TableBullet"/>
              <w:ind w:left="360" w:hanging="360"/>
              <w:rPr>
                <w:rFonts w:ascii="EMprint" w:hAnsi="EMprint"/>
              </w:rPr>
            </w:pPr>
          </w:p>
          <w:p w14:paraId="366D0AE1" w14:textId="1EF0182F" w:rsidR="00B80BB7" w:rsidRDefault="00B80BB7" w:rsidP="007D06C6">
            <w:pPr>
              <w:pStyle w:val="TableBullet"/>
              <w:rPr>
                <w:rFonts w:ascii="EMprint" w:hAnsi="EMprint"/>
              </w:rPr>
            </w:pPr>
          </w:p>
          <w:p w14:paraId="104735AE" w14:textId="77777777" w:rsidR="00B80BB7" w:rsidRDefault="00B80BB7" w:rsidP="001A1372">
            <w:pPr>
              <w:pStyle w:val="TableBullet"/>
              <w:ind w:left="360" w:hanging="360"/>
              <w:rPr>
                <w:rFonts w:ascii="EMprint" w:hAnsi="EMprint"/>
              </w:rPr>
            </w:pPr>
          </w:p>
          <w:p w14:paraId="16E302D2" w14:textId="77777777" w:rsidR="00B80BB7" w:rsidRPr="000D1DE5" w:rsidRDefault="00B80BB7" w:rsidP="001A1372">
            <w:pPr>
              <w:pStyle w:val="TableBullet"/>
              <w:ind w:left="360" w:hanging="360"/>
              <w:rPr>
                <w:rFonts w:ascii="EMprint" w:hAnsi="EMprint"/>
              </w:rPr>
            </w:pPr>
          </w:p>
        </w:tc>
      </w:tr>
      <w:tr w:rsidR="00B80BB7" w:rsidRPr="00850D67" w14:paraId="3D9B4572" w14:textId="77777777" w:rsidTr="00425DCF">
        <w:trPr>
          <w:trHeight w:val="251"/>
        </w:trPr>
        <w:tc>
          <w:tcPr>
            <w:tcW w:w="10350" w:type="dxa"/>
            <w:shd w:val="clear" w:color="auto" w:fill="D9D9D9" w:themeFill="background1" w:themeFillShade="D9"/>
          </w:tcPr>
          <w:p w14:paraId="604B236F" w14:textId="6FD93E75" w:rsidR="00B80BB7" w:rsidRPr="00850D67" w:rsidRDefault="00B80BB7" w:rsidP="001A137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B80BB7">
              <w:rPr>
                <w:rFonts w:ascii="EMprint" w:hAnsi="EMprint"/>
              </w:rPr>
              <w:t>Acquire a working knowledge of MOG requirements related to marine Clear Deck Practice.</w:t>
            </w:r>
          </w:p>
        </w:tc>
      </w:tr>
      <w:tr w:rsidR="00B80BB7" w:rsidRPr="00C253FC" w14:paraId="62E8A82C" w14:textId="77777777" w:rsidTr="00425DCF">
        <w:trPr>
          <w:trHeight w:val="251"/>
        </w:trPr>
        <w:tc>
          <w:tcPr>
            <w:tcW w:w="10350" w:type="dxa"/>
            <w:shd w:val="clear" w:color="auto" w:fill="D9D9D9" w:themeFill="background1" w:themeFillShade="D9"/>
          </w:tcPr>
          <w:p w14:paraId="08C40461" w14:textId="05AA04C4" w:rsidR="00B80BB7" w:rsidRPr="00C253FC" w:rsidRDefault="00A717BE" w:rsidP="001A1372">
            <w:pPr>
              <w:rPr>
                <w:rStyle w:val="IntenseReference"/>
                <w:rFonts w:ascii="EMprint" w:hAnsi="EMprint"/>
                <w:b w:val="0"/>
                <w:bCs w:val="0"/>
                <w:smallCaps w:val="0"/>
                <w:color w:val="auto"/>
                <w:spacing w:val="0"/>
              </w:rPr>
            </w:pPr>
            <w:r>
              <w:rPr>
                <w:rStyle w:val="IntenseReference"/>
                <w:rFonts w:ascii="EMprint" w:hAnsi="EMprint"/>
              </w:rPr>
              <w:t>LEARNING</w:t>
            </w:r>
            <w:r w:rsidR="00B80BB7">
              <w:rPr>
                <w:rStyle w:val="IntenseReference"/>
                <w:rFonts w:ascii="EMprint" w:hAnsi="EMprint"/>
              </w:rPr>
              <w:t xml:space="preserve"> SOURCE: </w:t>
            </w:r>
            <w:r w:rsidR="00B80BB7" w:rsidRPr="00B80BB7">
              <w:rPr>
                <w:rFonts w:ascii="EMprint" w:hAnsi="EMprint"/>
              </w:rPr>
              <w:t>MOG</w:t>
            </w:r>
          </w:p>
        </w:tc>
      </w:tr>
      <w:tr w:rsidR="00B80BB7" w:rsidRPr="000D1DE5" w14:paraId="36BCFA90" w14:textId="77777777" w:rsidTr="007D06C6">
        <w:trPr>
          <w:trHeight w:val="1133"/>
        </w:trPr>
        <w:tc>
          <w:tcPr>
            <w:tcW w:w="10350" w:type="dxa"/>
          </w:tcPr>
          <w:p w14:paraId="51A0F00F" w14:textId="77777777" w:rsidR="00B80BB7" w:rsidRDefault="00B80BB7" w:rsidP="001A1372">
            <w:pPr>
              <w:pStyle w:val="TableBullet"/>
              <w:ind w:left="360" w:hanging="360"/>
              <w:rPr>
                <w:rFonts w:ascii="EMprint" w:hAnsi="EMprint"/>
              </w:rPr>
            </w:pPr>
          </w:p>
          <w:p w14:paraId="26264D09" w14:textId="77777777" w:rsidR="00B80BB7" w:rsidRDefault="00B80BB7" w:rsidP="001A1372">
            <w:pPr>
              <w:pStyle w:val="TableBullet"/>
              <w:ind w:left="360" w:hanging="360"/>
              <w:rPr>
                <w:rFonts w:ascii="EMprint" w:hAnsi="EMprint"/>
              </w:rPr>
            </w:pPr>
          </w:p>
          <w:p w14:paraId="37F66882" w14:textId="645D65CD" w:rsidR="00B80BB7" w:rsidRDefault="00B80BB7" w:rsidP="007D06C6">
            <w:pPr>
              <w:pStyle w:val="TableBullet"/>
              <w:rPr>
                <w:rFonts w:ascii="EMprint" w:hAnsi="EMprint"/>
              </w:rPr>
            </w:pPr>
          </w:p>
          <w:p w14:paraId="03142430" w14:textId="77777777" w:rsidR="00B80BB7" w:rsidRPr="000D1DE5" w:rsidRDefault="00B80BB7" w:rsidP="001A1372">
            <w:pPr>
              <w:pStyle w:val="TableBullet"/>
              <w:ind w:left="360" w:hanging="360"/>
              <w:rPr>
                <w:rFonts w:ascii="EMprint" w:hAnsi="EMprint"/>
              </w:rPr>
            </w:pPr>
          </w:p>
        </w:tc>
      </w:tr>
    </w:tbl>
    <w:p w14:paraId="65AE7AC6" w14:textId="77777777" w:rsidR="00014CF6" w:rsidRDefault="00014CF6">
      <w:r>
        <w:br w:type="page"/>
      </w:r>
    </w:p>
    <w:p w14:paraId="48A76B16" w14:textId="77777777" w:rsidR="006E004C" w:rsidRDefault="006E004C" w:rsidP="006E004C">
      <w:pPr>
        <w:pStyle w:val="body"/>
      </w:pPr>
      <w:r>
        <w:rPr>
          <w:b/>
        </w:rPr>
        <w:t>Module Logistics</w:t>
      </w:r>
      <w:r w:rsidRPr="006E50B7">
        <w:rPr>
          <w:b/>
        </w:rPr>
        <w:t>,</w:t>
      </w:r>
      <w:r>
        <w:t xml:space="preserve"> Continued</w:t>
      </w:r>
    </w:p>
    <w:tbl>
      <w:tblPr>
        <w:tblStyle w:val="TableGrid"/>
        <w:tblW w:w="10350" w:type="dxa"/>
        <w:tblInd w:w="-635" w:type="dxa"/>
        <w:tblLook w:val="04A0" w:firstRow="1" w:lastRow="0" w:firstColumn="1" w:lastColumn="0" w:noHBand="0" w:noVBand="1"/>
      </w:tblPr>
      <w:tblGrid>
        <w:gridCol w:w="10350"/>
      </w:tblGrid>
      <w:tr w:rsidR="00EE343E" w:rsidRPr="00850D67" w14:paraId="6B7B01A5" w14:textId="77777777" w:rsidTr="00FE33D5">
        <w:trPr>
          <w:trHeight w:val="251"/>
        </w:trPr>
        <w:tc>
          <w:tcPr>
            <w:tcW w:w="10350" w:type="dxa"/>
            <w:shd w:val="clear" w:color="auto" w:fill="D9D9D9" w:themeFill="background1" w:themeFillShade="D9"/>
          </w:tcPr>
          <w:p w14:paraId="4F28CE31" w14:textId="56A727CB" w:rsidR="00EE343E" w:rsidRDefault="00EE343E" w:rsidP="00EE343E">
            <w:pPr>
              <w:jc w:val="center"/>
              <w:rPr>
                <w:rStyle w:val="IntenseReference"/>
                <w:rFonts w:ascii="EMprint" w:hAnsi="EMprint"/>
              </w:rPr>
            </w:pPr>
            <w:r>
              <w:rPr>
                <w:rStyle w:val="IntenseReference"/>
                <w:rFonts w:ascii="EMprint" w:hAnsi="EMprint"/>
              </w:rPr>
              <w:t>PROCUREMENT</w:t>
            </w:r>
          </w:p>
        </w:tc>
      </w:tr>
      <w:tr w:rsidR="00EE343E" w:rsidRPr="00850D67" w14:paraId="333040ED" w14:textId="77777777" w:rsidTr="00FE33D5">
        <w:trPr>
          <w:trHeight w:val="251"/>
        </w:trPr>
        <w:tc>
          <w:tcPr>
            <w:tcW w:w="10350" w:type="dxa"/>
            <w:shd w:val="clear" w:color="auto" w:fill="D9D9D9" w:themeFill="background1" w:themeFillShade="D9"/>
          </w:tcPr>
          <w:p w14:paraId="6001769D" w14:textId="0A25072E" w:rsidR="00EE343E" w:rsidRPr="00850D67" w:rsidRDefault="00EE343E"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007D06C6" w:rsidRPr="007D06C6">
              <w:rPr>
                <w:rFonts w:ascii="EMprint" w:hAnsi="EMprint"/>
              </w:rPr>
              <w:t>Acquire a knowledge of the Procurement processes and local Procurement organization and Strategic Contracting Strategies.</w:t>
            </w:r>
          </w:p>
        </w:tc>
      </w:tr>
      <w:tr w:rsidR="00EE343E" w:rsidRPr="00C253FC" w14:paraId="3AC105B4" w14:textId="77777777" w:rsidTr="00FE33D5">
        <w:trPr>
          <w:trHeight w:val="251"/>
        </w:trPr>
        <w:tc>
          <w:tcPr>
            <w:tcW w:w="10350" w:type="dxa"/>
            <w:shd w:val="clear" w:color="auto" w:fill="D9D9D9" w:themeFill="background1" w:themeFillShade="D9"/>
          </w:tcPr>
          <w:p w14:paraId="5D37A4FA" w14:textId="2D6C9D49" w:rsidR="00EE343E" w:rsidRPr="00C253FC" w:rsidRDefault="00A717BE" w:rsidP="007D06C6">
            <w:pPr>
              <w:rPr>
                <w:rStyle w:val="IntenseReference"/>
                <w:rFonts w:ascii="EMprint" w:hAnsi="EMprint"/>
                <w:b w:val="0"/>
                <w:bCs w:val="0"/>
                <w:smallCaps w:val="0"/>
                <w:color w:val="auto"/>
                <w:spacing w:val="0"/>
              </w:rPr>
            </w:pPr>
            <w:r>
              <w:rPr>
                <w:rStyle w:val="IntenseReference"/>
                <w:rFonts w:ascii="EMprint" w:hAnsi="EMprint"/>
              </w:rPr>
              <w:t>LEARNING</w:t>
            </w:r>
            <w:r w:rsidR="007D06C6">
              <w:rPr>
                <w:rStyle w:val="IntenseReference"/>
                <w:rFonts w:ascii="EMprint" w:hAnsi="EMprint"/>
              </w:rPr>
              <w:t xml:space="preserve"> SOURCE: </w:t>
            </w:r>
            <w:r w:rsidR="007D06C6">
              <w:rPr>
                <w:rFonts w:ascii="EMprint" w:hAnsi="EMprint"/>
              </w:rPr>
              <w:t xml:space="preserve">Local Procurement contacts, </w:t>
            </w:r>
            <w:r w:rsidR="007D06C6" w:rsidRPr="007D06C6">
              <w:rPr>
                <w:rFonts w:ascii="EMprint" w:hAnsi="EMprint"/>
              </w:rPr>
              <w:t>Global Sourcing</w:t>
            </w:r>
            <w:r w:rsidR="007D06C6">
              <w:rPr>
                <w:rFonts w:ascii="EMprint" w:hAnsi="EMprint"/>
              </w:rPr>
              <w:t>,</w:t>
            </w:r>
            <w:r w:rsidR="007D06C6" w:rsidRPr="007D06C6">
              <w:rPr>
                <w:rFonts w:ascii="EMprint" w:hAnsi="EMprint"/>
              </w:rPr>
              <w:t xml:space="preserve"> and Commodity Manager</w:t>
            </w:r>
          </w:p>
        </w:tc>
      </w:tr>
      <w:tr w:rsidR="00EE343E" w:rsidRPr="000D1DE5" w14:paraId="20FEB0DE" w14:textId="77777777" w:rsidTr="007D06C6">
        <w:trPr>
          <w:trHeight w:val="1133"/>
        </w:trPr>
        <w:tc>
          <w:tcPr>
            <w:tcW w:w="10350" w:type="dxa"/>
          </w:tcPr>
          <w:p w14:paraId="1A04A009" w14:textId="77777777" w:rsidR="00EE343E" w:rsidRDefault="00EE343E" w:rsidP="00184912">
            <w:pPr>
              <w:pStyle w:val="TableBullet"/>
              <w:ind w:left="360" w:hanging="360"/>
              <w:rPr>
                <w:rFonts w:ascii="EMprint" w:hAnsi="EMprint"/>
              </w:rPr>
            </w:pPr>
          </w:p>
          <w:p w14:paraId="4056E452" w14:textId="652B7551" w:rsidR="00EE343E" w:rsidRDefault="00EE343E" w:rsidP="007D06C6">
            <w:pPr>
              <w:pStyle w:val="TableBullet"/>
              <w:rPr>
                <w:rFonts w:ascii="EMprint" w:hAnsi="EMprint"/>
              </w:rPr>
            </w:pPr>
          </w:p>
          <w:p w14:paraId="6081FD65" w14:textId="77777777" w:rsidR="00EE343E" w:rsidRDefault="00EE343E" w:rsidP="00184912">
            <w:pPr>
              <w:pStyle w:val="TableBullet"/>
              <w:ind w:left="360" w:hanging="360"/>
              <w:rPr>
                <w:rFonts w:ascii="EMprint" w:hAnsi="EMprint"/>
              </w:rPr>
            </w:pPr>
          </w:p>
          <w:p w14:paraId="75E30333" w14:textId="77777777" w:rsidR="00EE343E" w:rsidRPr="000D1DE5" w:rsidRDefault="00EE343E" w:rsidP="00184912">
            <w:pPr>
              <w:pStyle w:val="TableBullet"/>
              <w:ind w:left="360" w:hanging="360"/>
              <w:rPr>
                <w:rFonts w:ascii="EMprint" w:hAnsi="EMprint"/>
              </w:rPr>
            </w:pPr>
          </w:p>
        </w:tc>
      </w:tr>
      <w:tr w:rsidR="007D06C6" w:rsidRPr="00850D67" w14:paraId="6DBF994D" w14:textId="77777777" w:rsidTr="00FE33D5">
        <w:trPr>
          <w:trHeight w:val="251"/>
        </w:trPr>
        <w:tc>
          <w:tcPr>
            <w:tcW w:w="10350" w:type="dxa"/>
            <w:shd w:val="clear" w:color="auto" w:fill="D9D9D9" w:themeFill="background1" w:themeFillShade="D9"/>
          </w:tcPr>
          <w:p w14:paraId="691535D8" w14:textId="77777777" w:rsidR="007D06C6" w:rsidRPr="00850D67" w:rsidRDefault="007D06C6"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7D06C6">
              <w:rPr>
                <w:rFonts w:ascii="EMprint" w:hAnsi="EMprint"/>
              </w:rPr>
              <w:t>Acquire knowledge of the Procurement cycle and understand key Procurement milestones related to Affiliate’s core logistics contracts – obtain list of contracts stewarded by Logistics.</w:t>
            </w:r>
          </w:p>
        </w:tc>
      </w:tr>
      <w:tr w:rsidR="007D06C6" w:rsidRPr="00C253FC" w14:paraId="5A1DBE4A" w14:textId="77777777" w:rsidTr="00FE33D5">
        <w:trPr>
          <w:trHeight w:val="251"/>
        </w:trPr>
        <w:tc>
          <w:tcPr>
            <w:tcW w:w="10350" w:type="dxa"/>
            <w:shd w:val="clear" w:color="auto" w:fill="D9D9D9" w:themeFill="background1" w:themeFillShade="D9"/>
          </w:tcPr>
          <w:p w14:paraId="6A690626" w14:textId="78331EDC" w:rsidR="007D06C6" w:rsidRPr="00C253FC" w:rsidRDefault="00A717BE" w:rsidP="00184912">
            <w:pPr>
              <w:rPr>
                <w:rStyle w:val="IntenseReference"/>
                <w:rFonts w:ascii="EMprint" w:hAnsi="EMprint"/>
                <w:b w:val="0"/>
                <w:bCs w:val="0"/>
                <w:smallCaps w:val="0"/>
                <w:color w:val="auto"/>
                <w:spacing w:val="0"/>
              </w:rPr>
            </w:pPr>
            <w:r>
              <w:rPr>
                <w:rStyle w:val="IntenseReference"/>
                <w:rFonts w:ascii="EMprint" w:hAnsi="EMprint"/>
              </w:rPr>
              <w:t>LEARNING</w:t>
            </w:r>
            <w:r w:rsidR="007D06C6">
              <w:rPr>
                <w:rStyle w:val="IntenseReference"/>
                <w:rFonts w:ascii="EMprint" w:hAnsi="EMprint"/>
              </w:rPr>
              <w:t xml:space="preserve"> SOURCE: </w:t>
            </w:r>
            <w:r w:rsidR="00722E1B">
              <w:rPr>
                <w:rFonts w:ascii="EMprint" w:hAnsi="EMprint"/>
              </w:rPr>
              <w:t>Local Procurement contacts</w:t>
            </w:r>
          </w:p>
        </w:tc>
      </w:tr>
      <w:tr w:rsidR="007D06C6" w:rsidRPr="000D1DE5" w14:paraId="3B25F2B3" w14:textId="77777777" w:rsidTr="007D06C6">
        <w:trPr>
          <w:trHeight w:val="1133"/>
        </w:trPr>
        <w:tc>
          <w:tcPr>
            <w:tcW w:w="10350" w:type="dxa"/>
          </w:tcPr>
          <w:p w14:paraId="4219F898" w14:textId="77777777" w:rsidR="007D06C6" w:rsidRDefault="007D06C6" w:rsidP="00184912">
            <w:pPr>
              <w:pStyle w:val="TableBullet"/>
              <w:ind w:left="360" w:hanging="360"/>
              <w:rPr>
                <w:rFonts w:ascii="EMprint" w:hAnsi="EMprint"/>
              </w:rPr>
            </w:pPr>
          </w:p>
          <w:p w14:paraId="7962C5A4" w14:textId="77777777" w:rsidR="007D06C6" w:rsidRDefault="007D06C6" w:rsidP="00184912">
            <w:pPr>
              <w:pStyle w:val="TableBullet"/>
              <w:ind w:left="360" w:hanging="360"/>
              <w:rPr>
                <w:rFonts w:ascii="EMprint" w:hAnsi="EMprint"/>
              </w:rPr>
            </w:pPr>
          </w:p>
          <w:p w14:paraId="5D453065" w14:textId="77777777" w:rsidR="007D06C6" w:rsidRDefault="007D06C6" w:rsidP="00184912">
            <w:pPr>
              <w:pStyle w:val="TableBullet"/>
              <w:rPr>
                <w:rFonts w:ascii="EMprint" w:hAnsi="EMprint"/>
              </w:rPr>
            </w:pPr>
          </w:p>
          <w:p w14:paraId="034B347C" w14:textId="77777777" w:rsidR="007D06C6" w:rsidRDefault="007D06C6" w:rsidP="00184912">
            <w:pPr>
              <w:pStyle w:val="TableBullet"/>
              <w:ind w:left="360" w:hanging="360"/>
              <w:rPr>
                <w:rFonts w:ascii="EMprint" w:hAnsi="EMprint"/>
              </w:rPr>
            </w:pPr>
          </w:p>
          <w:p w14:paraId="425E6A6F" w14:textId="347B8FDF" w:rsidR="007D06C6" w:rsidRPr="000D1DE5" w:rsidRDefault="007D06C6" w:rsidP="00184912">
            <w:pPr>
              <w:pStyle w:val="TableBullet"/>
              <w:ind w:left="360" w:hanging="360"/>
              <w:rPr>
                <w:rFonts w:ascii="EMprint" w:hAnsi="EMprint"/>
              </w:rPr>
            </w:pPr>
          </w:p>
        </w:tc>
      </w:tr>
      <w:tr w:rsidR="007D06C6" w:rsidRPr="00850D67" w14:paraId="7C3C54C5" w14:textId="77777777" w:rsidTr="00FE33D5">
        <w:trPr>
          <w:trHeight w:val="251"/>
        </w:trPr>
        <w:tc>
          <w:tcPr>
            <w:tcW w:w="10350" w:type="dxa"/>
            <w:shd w:val="clear" w:color="auto" w:fill="D9D9D9" w:themeFill="background1" w:themeFillShade="D9"/>
          </w:tcPr>
          <w:p w14:paraId="39CCAE02" w14:textId="0C26D4F0" w:rsidR="007D06C6" w:rsidRPr="00850D67" w:rsidRDefault="007D06C6"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7D06C6">
              <w:rPr>
                <w:rFonts w:ascii="EMprint" w:hAnsi="EMprint"/>
              </w:rPr>
              <w:t>Attend regular Contracting Stewardship meeting with local Procurement.</w:t>
            </w:r>
          </w:p>
        </w:tc>
      </w:tr>
      <w:tr w:rsidR="007D06C6" w:rsidRPr="00C253FC" w14:paraId="0A24433F" w14:textId="77777777" w:rsidTr="00FE33D5">
        <w:trPr>
          <w:trHeight w:val="251"/>
        </w:trPr>
        <w:tc>
          <w:tcPr>
            <w:tcW w:w="10350" w:type="dxa"/>
            <w:shd w:val="clear" w:color="auto" w:fill="D9D9D9" w:themeFill="background1" w:themeFillShade="D9"/>
          </w:tcPr>
          <w:p w14:paraId="318D05CC" w14:textId="48DB119E" w:rsidR="007D06C6" w:rsidRPr="00C253FC" w:rsidRDefault="00A717BE" w:rsidP="00184912">
            <w:pPr>
              <w:rPr>
                <w:rStyle w:val="IntenseReference"/>
                <w:rFonts w:ascii="EMprint" w:hAnsi="EMprint"/>
                <w:b w:val="0"/>
                <w:bCs w:val="0"/>
                <w:smallCaps w:val="0"/>
                <w:color w:val="auto"/>
                <w:spacing w:val="0"/>
              </w:rPr>
            </w:pPr>
            <w:r>
              <w:rPr>
                <w:rStyle w:val="IntenseReference"/>
                <w:rFonts w:ascii="EMprint" w:hAnsi="EMprint"/>
              </w:rPr>
              <w:t>LEARNING</w:t>
            </w:r>
            <w:r w:rsidR="007D06C6">
              <w:rPr>
                <w:rStyle w:val="IntenseReference"/>
                <w:rFonts w:ascii="EMprint" w:hAnsi="EMprint"/>
              </w:rPr>
              <w:t xml:space="preserve"> SOURCE: </w:t>
            </w:r>
            <w:r w:rsidR="007D06C6" w:rsidRPr="007D06C6">
              <w:rPr>
                <w:rFonts w:ascii="EMprint" w:hAnsi="EMprint"/>
              </w:rPr>
              <w:t>Active Contracting Tracking Database</w:t>
            </w:r>
          </w:p>
        </w:tc>
      </w:tr>
      <w:tr w:rsidR="007D06C6" w:rsidRPr="000D1DE5" w14:paraId="4BF078F3" w14:textId="77777777" w:rsidTr="00184912">
        <w:trPr>
          <w:trHeight w:val="1133"/>
        </w:trPr>
        <w:tc>
          <w:tcPr>
            <w:tcW w:w="10350" w:type="dxa"/>
          </w:tcPr>
          <w:p w14:paraId="2C347D16" w14:textId="77777777" w:rsidR="007D06C6" w:rsidRDefault="007D06C6" w:rsidP="00184912">
            <w:pPr>
              <w:pStyle w:val="TableBullet"/>
              <w:ind w:left="360" w:hanging="360"/>
              <w:rPr>
                <w:rFonts w:ascii="EMprint" w:hAnsi="EMprint"/>
              </w:rPr>
            </w:pPr>
          </w:p>
          <w:p w14:paraId="0DD39562" w14:textId="42907F9B" w:rsidR="007D06C6" w:rsidRDefault="007D06C6" w:rsidP="007D06C6">
            <w:pPr>
              <w:pStyle w:val="TableBullet"/>
              <w:rPr>
                <w:rFonts w:ascii="EMprint" w:hAnsi="EMprint"/>
              </w:rPr>
            </w:pPr>
          </w:p>
          <w:p w14:paraId="09168115" w14:textId="77777777" w:rsidR="007D06C6" w:rsidRDefault="007D06C6" w:rsidP="00184912">
            <w:pPr>
              <w:pStyle w:val="TableBullet"/>
              <w:ind w:left="360" w:hanging="360"/>
              <w:rPr>
                <w:rFonts w:ascii="EMprint" w:hAnsi="EMprint"/>
              </w:rPr>
            </w:pPr>
          </w:p>
          <w:p w14:paraId="3F62CA1C" w14:textId="77777777" w:rsidR="007D06C6" w:rsidRPr="000D1DE5" w:rsidRDefault="007D06C6" w:rsidP="00184912">
            <w:pPr>
              <w:pStyle w:val="TableBullet"/>
              <w:ind w:left="360" w:hanging="360"/>
              <w:rPr>
                <w:rFonts w:ascii="EMprint" w:hAnsi="EMprint"/>
              </w:rPr>
            </w:pPr>
          </w:p>
        </w:tc>
      </w:tr>
    </w:tbl>
    <w:p w14:paraId="1E45518B" w14:textId="77777777" w:rsidR="00014CF6" w:rsidRDefault="00014CF6" w:rsidP="00014CF6">
      <w:pPr>
        <w:pStyle w:val="subheads"/>
        <w:numPr>
          <w:ilvl w:val="0"/>
          <w:numId w:val="0"/>
        </w:numPr>
        <w:ind w:left="360"/>
        <w:jc w:val="left"/>
      </w:pPr>
    </w:p>
    <w:p w14:paraId="52899046" w14:textId="77777777" w:rsidR="00014CF6" w:rsidRDefault="00014CF6">
      <w:pPr>
        <w:rPr>
          <w:rFonts w:ascii="EMprint" w:hAnsi="EMprint"/>
          <w:caps/>
          <w:color w:val="0C479D" w:themeColor="accent1"/>
          <w:sz w:val="20"/>
        </w:rPr>
      </w:pPr>
      <w:r>
        <w:br w:type="page"/>
      </w:r>
    </w:p>
    <w:p w14:paraId="32871EDA" w14:textId="645601A2" w:rsidR="007D06C6" w:rsidRDefault="007D06C6" w:rsidP="00AB7609">
      <w:pPr>
        <w:pStyle w:val="subheads"/>
        <w:spacing w:before="0"/>
        <w:ind w:firstLine="426"/>
        <w:jc w:val="left"/>
      </w:pPr>
      <w:r>
        <w:t>MODULE: LOGISTICS – CASH OPEX MANAGEMENT</w:t>
      </w:r>
    </w:p>
    <w:tbl>
      <w:tblPr>
        <w:tblStyle w:val="TableGrid"/>
        <w:tblW w:w="10350" w:type="dxa"/>
        <w:tblInd w:w="-635" w:type="dxa"/>
        <w:tblLook w:val="04A0" w:firstRow="1" w:lastRow="0" w:firstColumn="1" w:lastColumn="0" w:noHBand="0" w:noVBand="1"/>
      </w:tblPr>
      <w:tblGrid>
        <w:gridCol w:w="10350"/>
      </w:tblGrid>
      <w:tr w:rsidR="007D06C6" w:rsidRPr="00850D67" w14:paraId="40EC8BB7" w14:textId="77777777" w:rsidTr="00FE33D5">
        <w:trPr>
          <w:trHeight w:val="251"/>
        </w:trPr>
        <w:tc>
          <w:tcPr>
            <w:tcW w:w="10350" w:type="dxa"/>
            <w:shd w:val="clear" w:color="auto" w:fill="D9D9D9" w:themeFill="background1" w:themeFillShade="D9"/>
          </w:tcPr>
          <w:p w14:paraId="25AB8A7C" w14:textId="0D679639" w:rsidR="007D06C6" w:rsidRPr="00850D67" w:rsidRDefault="007D06C6"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7D06C6">
              <w:rPr>
                <w:rFonts w:ascii="EMprint" w:hAnsi="EMprint"/>
              </w:rPr>
              <w:t>Understand BU Opex Management roles and responsibilities for both business lines and functional.</w:t>
            </w:r>
          </w:p>
        </w:tc>
      </w:tr>
      <w:tr w:rsidR="007D06C6" w:rsidRPr="00C253FC" w14:paraId="45EC5BA6" w14:textId="77777777" w:rsidTr="00FE33D5">
        <w:trPr>
          <w:trHeight w:val="251"/>
        </w:trPr>
        <w:tc>
          <w:tcPr>
            <w:tcW w:w="10350" w:type="dxa"/>
            <w:shd w:val="clear" w:color="auto" w:fill="D9D9D9" w:themeFill="background1" w:themeFillShade="D9"/>
          </w:tcPr>
          <w:p w14:paraId="4DB8CF0F" w14:textId="003A8DA0" w:rsidR="007D06C6" w:rsidRPr="00C253FC" w:rsidRDefault="00A717BE" w:rsidP="007D06C6">
            <w:pPr>
              <w:rPr>
                <w:rStyle w:val="IntenseReference"/>
                <w:rFonts w:ascii="EMprint" w:hAnsi="EMprint"/>
                <w:b w:val="0"/>
                <w:bCs w:val="0"/>
                <w:smallCaps w:val="0"/>
                <w:color w:val="auto"/>
                <w:spacing w:val="0"/>
              </w:rPr>
            </w:pPr>
            <w:r>
              <w:rPr>
                <w:rStyle w:val="IntenseReference"/>
                <w:rFonts w:ascii="EMprint" w:hAnsi="EMprint"/>
              </w:rPr>
              <w:t>LEARNING</w:t>
            </w:r>
            <w:r w:rsidR="007D06C6">
              <w:rPr>
                <w:rStyle w:val="IntenseReference"/>
                <w:rFonts w:ascii="EMprint" w:hAnsi="EMprint"/>
              </w:rPr>
              <w:t xml:space="preserve"> SOURCE: </w:t>
            </w:r>
            <w:r w:rsidR="007D06C6">
              <w:rPr>
                <w:rFonts w:ascii="EMprint" w:hAnsi="EMprint"/>
              </w:rPr>
              <w:t xml:space="preserve">Opex e-learning module, </w:t>
            </w:r>
            <w:r w:rsidR="007D06C6" w:rsidRPr="007D06C6">
              <w:rPr>
                <w:rFonts w:ascii="EMprint" w:hAnsi="EMprint"/>
              </w:rPr>
              <w:t>Opex Best Practice manual</w:t>
            </w:r>
          </w:p>
        </w:tc>
      </w:tr>
      <w:tr w:rsidR="007D06C6" w:rsidRPr="000D1DE5" w14:paraId="27F27B23" w14:textId="77777777" w:rsidTr="007D06C6">
        <w:trPr>
          <w:trHeight w:val="1133"/>
        </w:trPr>
        <w:tc>
          <w:tcPr>
            <w:tcW w:w="10350" w:type="dxa"/>
          </w:tcPr>
          <w:p w14:paraId="1784CA0C" w14:textId="77777777" w:rsidR="007D06C6" w:rsidRDefault="007D06C6" w:rsidP="00184912">
            <w:pPr>
              <w:pStyle w:val="TableBullet"/>
              <w:ind w:left="360" w:hanging="360"/>
              <w:rPr>
                <w:rFonts w:ascii="EMprint" w:hAnsi="EMprint"/>
              </w:rPr>
            </w:pPr>
          </w:p>
          <w:p w14:paraId="4C7EC29D" w14:textId="67CF1316" w:rsidR="007D06C6" w:rsidRDefault="007D06C6" w:rsidP="007D06C6">
            <w:pPr>
              <w:pStyle w:val="TableBullet"/>
              <w:rPr>
                <w:rFonts w:ascii="EMprint" w:hAnsi="EMprint"/>
              </w:rPr>
            </w:pPr>
          </w:p>
          <w:p w14:paraId="35FCD3C2" w14:textId="77777777" w:rsidR="007D06C6" w:rsidRDefault="007D06C6" w:rsidP="00184912">
            <w:pPr>
              <w:pStyle w:val="TableBullet"/>
              <w:ind w:left="360" w:hanging="360"/>
              <w:rPr>
                <w:rFonts w:ascii="EMprint" w:hAnsi="EMprint"/>
              </w:rPr>
            </w:pPr>
          </w:p>
          <w:p w14:paraId="3F548155" w14:textId="77777777" w:rsidR="007D06C6" w:rsidRPr="000D1DE5" w:rsidRDefault="007D06C6" w:rsidP="00184912">
            <w:pPr>
              <w:pStyle w:val="TableBullet"/>
              <w:ind w:left="360" w:hanging="360"/>
              <w:rPr>
                <w:rFonts w:ascii="EMprint" w:hAnsi="EMprint"/>
              </w:rPr>
            </w:pPr>
          </w:p>
        </w:tc>
      </w:tr>
      <w:tr w:rsidR="007D06C6" w:rsidRPr="00850D67" w14:paraId="46233385" w14:textId="77777777" w:rsidTr="00FE33D5">
        <w:trPr>
          <w:trHeight w:val="251"/>
        </w:trPr>
        <w:tc>
          <w:tcPr>
            <w:tcW w:w="10350" w:type="dxa"/>
            <w:shd w:val="clear" w:color="auto" w:fill="D9D9D9" w:themeFill="background1" w:themeFillShade="D9"/>
          </w:tcPr>
          <w:p w14:paraId="1C6ABEB7" w14:textId="616CF86C" w:rsidR="007D06C6" w:rsidRPr="00850D67" w:rsidRDefault="007D06C6"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7D06C6">
              <w:rPr>
                <w:rFonts w:ascii="EMprint" w:hAnsi="EMprint"/>
              </w:rPr>
              <w:t>Understand relevant cost drivers and KPIs utilized to measure Opex performance.</w:t>
            </w:r>
          </w:p>
        </w:tc>
      </w:tr>
      <w:tr w:rsidR="007D06C6" w:rsidRPr="00C253FC" w14:paraId="6D071972" w14:textId="77777777" w:rsidTr="00FE33D5">
        <w:trPr>
          <w:trHeight w:val="251"/>
        </w:trPr>
        <w:tc>
          <w:tcPr>
            <w:tcW w:w="10350" w:type="dxa"/>
            <w:shd w:val="clear" w:color="auto" w:fill="D9D9D9" w:themeFill="background1" w:themeFillShade="D9"/>
          </w:tcPr>
          <w:p w14:paraId="4F7C4244" w14:textId="00E679C6" w:rsidR="007D06C6" w:rsidRPr="00C253FC" w:rsidRDefault="00A717BE" w:rsidP="007D06C6">
            <w:pPr>
              <w:rPr>
                <w:rStyle w:val="IntenseReference"/>
                <w:rFonts w:ascii="EMprint" w:hAnsi="EMprint"/>
                <w:b w:val="0"/>
                <w:bCs w:val="0"/>
                <w:smallCaps w:val="0"/>
                <w:color w:val="auto"/>
                <w:spacing w:val="0"/>
              </w:rPr>
            </w:pPr>
            <w:r>
              <w:rPr>
                <w:rStyle w:val="IntenseReference"/>
                <w:rFonts w:ascii="EMprint" w:hAnsi="EMprint"/>
              </w:rPr>
              <w:t>LEARNING</w:t>
            </w:r>
            <w:r w:rsidR="007D06C6">
              <w:rPr>
                <w:rStyle w:val="IntenseReference"/>
                <w:rFonts w:ascii="EMprint" w:hAnsi="EMprint"/>
              </w:rPr>
              <w:t xml:space="preserve"> SOURCE: </w:t>
            </w:r>
            <w:r w:rsidR="007D06C6">
              <w:rPr>
                <w:rFonts w:ascii="EMprint" w:hAnsi="EMprint"/>
              </w:rPr>
              <w:t xml:space="preserve">Asset Opex Analyst, </w:t>
            </w:r>
            <w:r w:rsidR="007D06C6" w:rsidRPr="007D06C6">
              <w:rPr>
                <w:rFonts w:ascii="EMprint" w:hAnsi="EMprint"/>
              </w:rPr>
              <w:t>Opex Best Practice manual</w:t>
            </w:r>
          </w:p>
        </w:tc>
      </w:tr>
      <w:tr w:rsidR="007D06C6" w:rsidRPr="000D1DE5" w14:paraId="4FA8AC6E" w14:textId="77777777" w:rsidTr="00FE33D5">
        <w:trPr>
          <w:trHeight w:val="1515"/>
        </w:trPr>
        <w:tc>
          <w:tcPr>
            <w:tcW w:w="10350" w:type="dxa"/>
          </w:tcPr>
          <w:p w14:paraId="44681616" w14:textId="7F57E420" w:rsidR="007D06C6" w:rsidRDefault="007D06C6" w:rsidP="00184912">
            <w:pPr>
              <w:pStyle w:val="TableBullet"/>
              <w:ind w:left="360" w:hanging="360"/>
              <w:rPr>
                <w:rFonts w:ascii="EMprint" w:hAnsi="EMprint"/>
              </w:rPr>
            </w:pPr>
          </w:p>
          <w:p w14:paraId="69D7A54B" w14:textId="77777777" w:rsidR="006E004C" w:rsidRDefault="006E004C" w:rsidP="00184912">
            <w:pPr>
              <w:pStyle w:val="TableBullet"/>
              <w:ind w:left="360" w:hanging="360"/>
              <w:rPr>
                <w:rFonts w:ascii="EMprint" w:hAnsi="EMprint"/>
              </w:rPr>
            </w:pPr>
          </w:p>
          <w:p w14:paraId="68242494" w14:textId="77777777" w:rsidR="007D06C6" w:rsidRDefault="007D06C6" w:rsidP="00184912">
            <w:pPr>
              <w:pStyle w:val="TableBullet"/>
              <w:ind w:left="360" w:hanging="360"/>
              <w:rPr>
                <w:rFonts w:ascii="EMprint" w:hAnsi="EMprint"/>
              </w:rPr>
            </w:pPr>
          </w:p>
          <w:p w14:paraId="7C541304" w14:textId="20403652" w:rsidR="007D06C6" w:rsidRDefault="007D06C6" w:rsidP="007D06C6">
            <w:pPr>
              <w:pStyle w:val="TableBullet"/>
              <w:rPr>
                <w:rFonts w:ascii="EMprint" w:hAnsi="EMprint"/>
              </w:rPr>
            </w:pPr>
          </w:p>
          <w:p w14:paraId="406A78CA" w14:textId="77777777" w:rsidR="007D06C6" w:rsidRPr="000D1DE5" w:rsidRDefault="007D06C6" w:rsidP="00184912">
            <w:pPr>
              <w:pStyle w:val="TableBullet"/>
              <w:ind w:left="360" w:hanging="360"/>
              <w:rPr>
                <w:rFonts w:ascii="EMprint" w:hAnsi="EMprint"/>
              </w:rPr>
            </w:pPr>
          </w:p>
        </w:tc>
      </w:tr>
      <w:tr w:rsidR="007D06C6" w:rsidRPr="00850D67" w14:paraId="3703B74A" w14:textId="77777777" w:rsidTr="00FE33D5">
        <w:trPr>
          <w:trHeight w:val="251"/>
        </w:trPr>
        <w:tc>
          <w:tcPr>
            <w:tcW w:w="10350" w:type="dxa"/>
            <w:shd w:val="clear" w:color="auto" w:fill="D9D9D9" w:themeFill="background1" w:themeFillShade="D9"/>
          </w:tcPr>
          <w:p w14:paraId="7CC54562" w14:textId="31B27F5F" w:rsidR="007D06C6" w:rsidRPr="00850D67" w:rsidRDefault="007D06C6"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7D06C6">
              <w:rPr>
                <w:rFonts w:ascii="EMprint" w:hAnsi="EMprint"/>
              </w:rPr>
              <w:t>Understand Opex stewardship expectations and timings on a field, asset, and PU level.</w:t>
            </w:r>
          </w:p>
        </w:tc>
      </w:tr>
      <w:tr w:rsidR="007D06C6" w:rsidRPr="00C253FC" w14:paraId="77E27C80" w14:textId="77777777" w:rsidTr="00FE33D5">
        <w:trPr>
          <w:trHeight w:val="251"/>
        </w:trPr>
        <w:tc>
          <w:tcPr>
            <w:tcW w:w="10350" w:type="dxa"/>
            <w:shd w:val="clear" w:color="auto" w:fill="D9D9D9" w:themeFill="background1" w:themeFillShade="D9"/>
          </w:tcPr>
          <w:p w14:paraId="249B60EF" w14:textId="673287F6" w:rsidR="007D06C6" w:rsidRPr="00C253FC" w:rsidRDefault="00A717BE" w:rsidP="007D06C6">
            <w:pPr>
              <w:rPr>
                <w:rStyle w:val="IntenseReference"/>
                <w:rFonts w:ascii="EMprint" w:hAnsi="EMprint"/>
                <w:b w:val="0"/>
                <w:bCs w:val="0"/>
                <w:smallCaps w:val="0"/>
                <w:color w:val="auto"/>
                <w:spacing w:val="0"/>
              </w:rPr>
            </w:pPr>
            <w:r>
              <w:rPr>
                <w:rStyle w:val="IntenseReference"/>
                <w:rFonts w:ascii="EMprint" w:hAnsi="EMprint"/>
              </w:rPr>
              <w:t>LEARNING</w:t>
            </w:r>
            <w:r w:rsidR="007D06C6">
              <w:rPr>
                <w:rStyle w:val="IntenseReference"/>
                <w:rFonts w:ascii="EMprint" w:hAnsi="EMprint"/>
              </w:rPr>
              <w:t xml:space="preserve"> SOURCE: </w:t>
            </w:r>
            <w:r w:rsidR="007D06C6">
              <w:rPr>
                <w:rFonts w:ascii="EMprint" w:hAnsi="EMprint"/>
              </w:rPr>
              <w:t xml:space="preserve">Controllers, </w:t>
            </w:r>
            <w:r w:rsidR="007D06C6" w:rsidRPr="007D06C6">
              <w:rPr>
                <w:rFonts w:ascii="EMprint" w:hAnsi="EMprint"/>
              </w:rPr>
              <w:t>Opex Best Practice manual</w:t>
            </w:r>
          </w:p>
        </w:tc>
      </w:tr>
      <w:tr w:rsidR="007D06C6" w:rsidRPr="000D1DE5" w14:paraId="1C408CE6" w14:textId="77777777" w:rsidTr="007D06C6">
        <w:trPr>
          <w:trHeight w:val="1133"/>
        </w:trPr>
        <w:tc>
          <w:tcPr>
            <w:tcW w:w="10350" w:type="dxa"/>
          </w:tcPr>
          <w:p w14:paraId="46CF25DF" w14:textId="77777777" w:rsidR="007D06C6" w:rsidRDefault="007D06C6" w:rsidP="00184912">
            <w:pPr>
              <w:pStyle w:val="TableBullet"/>
              <w:ind w:left="360" w:hanging="360"/>
              <w:rPr>
                <w:rFonts w:ascii="EMprint" w:hAnsi="EMprint"/>
              </w:rPr>
            </w:pPr>
          </w:p>
          <w:p w14:paraId="13ECC118" w14:textId="4FC82707" w:rsidR="007D06C6" w:rsidRDefault="007D06C6" w:rsidP="00184912">
            <w:pPr>
              <w:pStyle w:val="TableBullet"/>
              <w:ind w:left="360" w:hanging="360"/>
              <w:rPr>
                <w:rFonts w:ascii="EMprint" w:hAnsi="EMprint"/>
              </w:rPr>
            </w:pPr>
          </w:p>
          <w:p w14:paraId="4C8E04B8" w14:textId="77777777" w:rsidR="006E004C" w:rsidRDefault="006E004C" w:rsidP="00184912">
            <w:pPr>
              <w:pStyle w:val="TableBullet"/>
              <w:ind w:left="360" w:hanging="360"/>
              <w:rPr>
                <w:rFonts w:ascii="EMprint" w:hAnsi="EMprint"/>
              </w:rPr>
            </w:pPr>
          </w:p>
          <w:p w14:paraId="49D952A3" w14:textId="2E221BA5" w:rsidR="007D06C6" w:rsidRDefault="007D06C6" w:rsidP="007D06C6">
            <w:pPr>
              <w:pStyle w:val="TableBullet"/>
              <w:rPr>
                <w:rFonts w:ascii="EMprint" w:hAnsi="EMprint"/>
              </w:rPr>
            </w:pPr>
          </w:p>
          <w:p w14:paraId="31441759" w14:textId="77777777" w:rsidR="007D06C6" w:rsidRPr="000D1DE5" w:rsidRDefault="007D06C6" w:rsidP="00184912">
            <w:pPr>
              <w:pStyle w:val="TableBullet"/>
              <w:ind w:left="360" w:hanging="360"/>
              <w:rPr>
                <w:rFonts w:ascii="EMprint" w:hAnsi="EMprint"/>
              </w:rPr>
            </w:pPr>
          </w:p>
        </w:tc>
      </w:tr>
      <w:tr w:rsidR="007D06C6" w:rsidRPr="00850D67" w14:paraId="4568D1E8" w14:textId="77777777" w:rsidTr="00FE33D5">
        <w:trPr>
          <w:trHeight w:val="251"/>
        </w:trPr>
        <w:tc>
          <w:tcPr>
            <w:tcW w:w="10350" w:type="dxa"/>
            <w:shd w:val="clear" w:color="auto" w:fill="D9D9D9" w:themeFill="background1" w:themeFillShade="D9"/>
          </w:tcPr>
          <w:p w14:paraId="7DE27620" w14:textId="77777777" w:rsidR="007D06C6" w:rsidRDefault="007D06C6"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7D06C6">
              <w:rPr>
                <w:rFonts w:ascii="EMprint" w:hAnsi="EMprint"/>
              </w:rPr>
              <w:t>Review cost analysis principles of Cash Opex Management using enterprise systems:</w:t>
            </w:r>
          </w:p>
          <w:p w14:paraId="41FDA458" w14:textId="77777777" w:rsidR="007D06C6" w:rsidRPr="007D06C6" w:rsidRDefault="007D06C6" w:rsidP="007D06C6">
            <w:pPr>
              <w:pStyle w:val="ListParagraph"/>
              <w:numPr>
                <w:ilvl w:val="4"/>
                <w:numId w:val="1"/>
              </w:numPr>
              <w:rPr>
                <w:rFonts w:ascii="EMprint" w:hAnsi="EMprint"/>
              </w:rPr>
            </w:pPr>
            <w:r w:rsidRPr="007D06C6">
              <w:rPr>
                <w:rFonts w:ascii="EMprint" w:hAnsi="EMprint"/>
              </w:rPr>
              <w:t>How to analyze Opex Reports</w:t>
            </w:r>
          </w:p>
          <w:p w14:paraId="3A9699EA" w14:textId="77777777" w:rsidR="007D06C6" w:rsidRPr="007D06C6" w:rsidRDefault="007D06C6" w:rsidP="007D06C6">
            <w:pPr>
              <w:pStyle w:val="ListParagraph"/>
              <w:numPr>
                <w:ilvl w:val="4"/>
                <w:numId w:val="1"/>
              </w:numPr>
              <w:rPr>
                <w:rFonts w:ascii="EMprint" w:hAnsi="EMprint"/>
              </w:rPr>
            </w:pPr>
            <w:r w:rsidRPr="007D06C6">
              <w:rPr>
                <w:rFonts w:ascii="EMprint" w:hAnsi="EMprint"/>
              </w:rPr>
              <w:t>How SAP Orders are used to track equipment costs</w:t>
            </w:r>
          </w:p>
          <w:p w14:paraId="736A05AE" w14:textId="57BD0C2E" w:rsidR="007D06C6" w:rsidRPr="007D06C6" w:rsidRDefault="007D06C6" w:rsidP="007D06C6">
            <w:pPr>
              <w:pStyle w:val="ListParagraph"/>
              <w:numPr>
                <w:ilvl w:val="4"/>
                <w:numId w:val="1"/>
              </w:numPr>
              <w:rPr>
                <w:rFonts w:ascii="EMprint" w:hAnsi="EMprint"/>
              </w:rPr>
            </w:pPr>
            <w:r w:rsidRPr="007D06C6">
              <w:rPr>
                <w:rFonts w:ascii="EMprint" w:hAnsi="EMprint"/>
              </w:rPr>
              <w:t>BW / SAP reporting</w:t>
            </w:r>
          </w:p>
        </w:tc>
      </w:tr>
      <w:tr w:rsidR="007D06C6" w:rsidRPr="00C253FC" w14:paraId="5CF7FB1B" w14:textId="77777777" w:rsidTr="00FE33D5">
        <w:trPr>
          <w:trHeight w:val="251"/>
        </w:trPr>
        <w:tc>
          <w:tcPr>
            <w:tcW w:w="10350" w:type="dxa"/>
            <w:shd w:val="clear" w:color="auto" w:fill="D9D9D9" w:themeFill="background1" w:themeFillShade="D9"/>
          </w:tcPr>
          <w:p w14:paraId="6149881F" w14:textId="6CDFD337" w:rsidR="007D06C6" w:rsidRPr="00C253FC" w:rsidRDefault="00A717BE" w:rsidP="007D06C6">
            <w:pPr>
              <w:rPr>
                <w:rStyle w:val="IntenseReference"/>
                <w:rFonts w:ascii="EMprint" w:hAnsi="EMprint"/>
                <w:b w:val="0"/>
                <w:bCs w:val="0"/>
                <w:smallCaps w:val="0"/>
                <w:color w:val="auto"/>
                <w:spacing w:val="0"/>
              </w:rPr>
            </w:pPr>
            <w:r>
              <w:rPr>
                <w:rStyle w:val="IntenseReference"/>
                <w:rFonts w:ascii="EMprint" w:hAnsi="EMprint"/>
              </w:rPr>
              <w:t>LEARNING</w:t>
            </w:r>
            <w:r w:rsidR="007D06C6">
              <w:rPr>
                <w:rStyle w:val="IntenseReference"/>
                <w:rFonts w:ascii="EMprint" w:hAnsi="EMprint"/>
              </w:rPr>
              <w:t xml:space="preserve"> SOURCE:</w:t>
            </w:r>
            <w:r w:rsidR="007D06C6">
              <w:rPr>
                <w:rFonts w:ascii="EMprint" w:hAnsi="EMprint"/>
              </w:rPr>
              <w:t xml:space="preserve">Opex e-learning module, SAP SME </w:t>
            </w:r>
            <w:r w:rsidR="007D06C6" w:rsidRPr="007D06C6">
              <w:rPr>
                <w:rFonts w:ascii="EMprint" w:hAnsi="EMprint"/>
              </w:rPr>
              <w:t>Controllers</w:t>
            </w:r>
          </w:p>
        </w:tc>
      </w:tr>
      <w:tr w:rsidR="007D06C6" w:rsidRPr="000D1DE5" w14:paraId="52F9E2C4" w14:textId="77777777" w:rsidTr="007D06C6">
        <w:trPr>
          <w:trHeight w:val="1133"/>
        </w:trPr>
        <w:tc>
          <w:tcPr>
            <w:tcW w:w="10350" w:type="dxa"/>
          </w:tcPr>
          <w:p w14:paraId="30691F97" w14:textId="77777777" w:rsidR="007D06C6" w:rsidRDefault="007D06C6" w:rsidP="00184912">
            <w:pPr>
              <w:pStyle w:val="TableBullet"/>
              <w:ind w:left="360" w:hanging="360"/>
              <w:rPr>
                <w:rFonts w:ascii="EMprint" w:hAnsi="EMprint"/>
              </w:rPr>
            </w:pPr>
          </w:p>
          <w:p w14:paraId="4BEDA318" w14:textId="77777777" w:rsidR="007D06C6" w:rsidRDefault="007D06C6" w:rsidP="00184912">
            <w:pPr>
              <w:pStyle w:val="TableBullet"/>
              <w:ind w:left="360" w:hanging="360"/>
              <w:rPr>
                <w:rFonts w:ascii="EMprint" w:hAnsi="EMprint"/>
              </w:rPr>
            </w:pPr>
          </w:p>
          <w:p w14:paraId="7696B53E" w14:textId="77777777" w:rsidR="007D06C6" w:rsidRDefault="007D06C6" w:rsidP="00184912">
            <w:pPr>
              <w:pStyle w:val="TableBullet"/>
              <w:ind w:left="360" w:hanging="360"/>
              <w:rPr>
                <w:rFonts w:ascii="EMprint" w:hAnsi="EMprint"/>
              </w:rPr>
            </w:pPr>
          </w:p>
          <w:p w14:paraId="0EB41073" w14:textId="77777777" w:rsidR="007D06C6" w:rsidRDefault="007D06C6" w:rsidP="00184912">
            <w:pPr>
              <w:pStyle w:val="TableBullet"/>
              <w:ind w:left="360" w:hanging="360"/>
              <w:rPr>
                <w:rFonts w:ascii="EMprint" w:hAnsi="EMprint"/>
              </w:rPr>
            </w:pPr>
          </w:p>
          <w:p w14:paraId="2CE7C83F" w14:textId="77777777" w:rsidR="007D06C6" w:rsidRPr="000D1DE5" w:rsidRDefault="007D06C6" w:rsidP="00184912">
            <w:pPr>
              <w:pStyle w:val="TableBullet"/>
              <w:ind w:left="360" w:hanging="360"/>
              <w:rPr>
                <w:rFonts w:ascii="EMprint" w:hAnsi="EMprint"/>
              </w:rPr>
            </w:pPr>
          </w:p>
        </w:tc>
      </w:tr>
      <w:tr w:rsidR="007D06C6" w:rsidRPr="00850D67" w14:paraId="63DB09DA" w14:textId="77777777" w:rsidTr="00FE33D5">
        <w:trPr>
          <w:trHeight w:val="251"/>
        </w:trPr>
        <w:tc>
          <w:tcPr>
            <w:tcW w:w="10350" w:type="dxa"/>
            <w:shd w:val="clear" w:color="auto" w:fill="D9D9D9" w:themeFill="background1" w:themeFillShade="D9"/>
          </w:tcPr>
          <w:p w14:paraId="0682D2BB" w14:textId="44F753B8" w:rsidR="007D06C6" w:rsidRPr="00850D67" w:rsidRDefault="007D06C6"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7D06C6">
              <w:rPr>
                <w:rFonts w:ascii="EMprint" w:hAnsi="EMprint"/>
              </w:rPr>
              <w:t>Review process to identify opportunities to utilize cost reduction workshops and toolkits to define and deliver cost optimization efficiencies.</w:t>
            </w:r>
          </w:p>
        </w:tc>
      </w:tr>
      <w:tr w:rsidR="007D06C6" w:rsidRPr="00C253FC" w14:paraId="124D51EA" w14:textId="77777777" w:rsidTr="00FE33D5">
        <w:trPr>
          <w:trHeight w:val="251"/>
        </w:trPr>
        <w:tc>
          <w:tcPr>
            <w:tcW w:w="10350" w:type="dxa"/>
            <w:shd w:val="clear" w:color="auto" w:fill="D9D9D9" w:themeFill="background1" w:themeFillShade="D9"/>
          </w:tcPr>
          <w:p w14:paraId="6515D9B1" w14:textId="3E106A04" w:rsidR="007D06C6" w:rsidRPr="00C253FC" w:rsidRDefault="00A717BE" w:rsidP="007D06C6">
            <w:pPr>
              <w:rPr>
                <w:rStyle w:val="IntenseReference"/>
                <w:rFonts w:ascii="EMprint" w:hAnsi="EMprint"/>
                <w:b w:val="0"/>
                <w:bCs w:val="0"/>
                <w:smallCaps w:val="0"/>
                <w:color w:val="auto"/>
                <w:spacing w:val="0"/>
              </w:rPr>
            </w:pPr>
            <w:r>
              <w:rPr>
                <w:rStyle w:val="IntenseReference"/>
                <w:rFonts w:ascii="EMprint" w:hAnsi="EMprint"/>
              </w:rPr>
              <w:t>LEARNING</w:t>
            </w:r>
            <w:r w:rsidR="007D06C6">
              <w:rPr>
                <w:rStyle w:val="IntenseReference"/>
                <w:rFonts w:ascii="EMprint" w:hAnsi="EMprint"/>
              </w:rPr>
              <w:t xml:space="preserve"> SOURCE: </w:t>
            </w:r>
            <w:r w:rsidR="007D06C6">
              <w:rPr>
                <w:rFonts w:ascii="EMprint" w:hAnsi="EMprint"/>
              </w:rPr>
              <w:t xml:space="preserve">Asset Opex Analyst, </w:t>
            </w:r>
            <w:r w:rsidR="007D06C6" w:rsidRPr="007D06C6">
              <w:rPr>
                <w:rFonts w:ascii="EMprint" w:hAnsi="EMprint"/>
              </w:rPr>
              <w:t>Opex Best Practice manual</w:t>
            </w:r>
          </w:p>
        </w:tc>
      </w:tr>
      <w:tr w:rsidR="007D06C6" w:rsidRPr="000D1DE5" w14:paraId="5DB8F37B" w14:textId="77777777" w:rsidTr="007D06C6">
        <w:trPr>
          <w:trHeight w:val="1133"/>
        </w:trPr>
        <w:tc>
          <w:tcPr>
            <w:tcW w:w="10350" w:type="dxa"/>
          </w:tcPr>
          <w:p w14:paraId="3B4C4617" w14:textId="77777777" w:rsidR="007D06C6" w:rsidRDefault="007D06C6" w:rsidP="00184912">
            <w:pPr>
              <w:pStyle w:val="TableBullet"/>
              <w:ind w:left="360" w:hanging="360"/>
              <w:rPr>
                <w:rFonts w:ascii="EMprint" w:hAnsi="EMprint"/>
              </w:rPr>
            </w:pPr>
          </w:p>
          <w:p w14:paraId="7829B027" w14:textId="77777777" w:rsidR="007D06C6" w:rsidRDefault="007D06C6" w:rsidP="00184912">
            <w:pPr>
              <w:pStyle w:val="TableBullet"/>
              <w:ind w:left="360" w:hanging="360"/>
              <w:rPr>
                <w:rFonts w:ascii="EMprint" w:hAnsi="EMprint"/>
              </w:rPr>
            </w:pPr>
          </w:p>
          <w:p w14:paraId="7257B32A" w14:textId="59C413F7" w:rsidR="007D06C6" w:rsidRDefault="007D06C6" w:rsidP="00184912">
            <w:pPr>
              <w:pStyle w:val="TableBullet"/>
              <w:rPr>
                <w:rFonts w:ascii="EMprint" w:hAnsi="EMprint"/>
              </w:rPr>
            </w:pPr>
          </w:p>
          <w:p w14:paraId="523ED6ED" w14:textId="77777777" w:rsidR="006E004C" w:rsidRDefault="006E004C" w:rsidP="00184912">
            <w:pPr>
              <w:pStyle w:val="TableBullet"/>
              <w:rPr>
                <w:rFonts w:ascii="EMprint" w:hAnsi="EMprint"/>
              </w:rPr>
            </w:pPr>
          </w:p>
          <w:p w14:paraId="29813AC9" w14:textId="77777777" w:rsidR="007D06C6" w:rsidRPr="000D1DE5" w:rsidRDefault="007D06C6" w:rsidP="00184912">
            <w:pPr>
              <w:pStyle w:val="TableBullet"/>
              <w:ind w:left="360" w:hanging="360"/>
              <w:rPr>
                <w:rFonts w:ascii="EMprint" w:hAnsi="EMprint"/>
              </w:rPr>
            </w:pPr>
          </w:p>
        </w:tc>
      </w:tr>
    </w:tbl>
    <w:p w14:paraId="6696DDB7" w14:textId="77777777" w:rsidR="00014CF6" w:rsidRDefault="00014CF6">
      <w:pPr>
        <w:rPr>
          <w:rFonts w:ascii="EMprint" w:hAnsi="EMprint"/>
          <w:caps/>
          <w:color w:val="0C479D" w:themeColor="accent1"/>
          <w:sz w:val="20"/>
        </w:rPr>
      </w:pPr>
      <w:r>
        <w:br w:type="page"/>
      </w:r>
    </w:p>
    <w:p w14:paraId="47796810" w14:textId="73DFAA58" w:rsidR="00B80BB7" w:rsidRDefault="00847BB3" w:rsidP="00AB7609">
      <w:pPr>
        <w:pStyle w:val="Heading2"/>
        <w:ind w:left="-284"/>
      </w:pPr>
      <w:bookmarkStart w:id="56" w:name="_Toc128570237"/>
      <w:r>
        <w:t>NEW OPERATIONS</w:t>
      </w:r>
      <w:bookmarkEnd w:id="56"/>
    </w:p>
    <w:p w14:paraId="758ACACC" w14:textId="1DC0E8D3" w:rsidR="00847BB3" w:rsidRDefault="00847BB3" w:rsidP="00AB7609">
      <w:pPr>
        <w:pStyle w:val="subheads"/>
        <w:spacing w:before="0"/>
        <w:ind w:firstLine="426"/>
        <w:jc w:val="left"/>
      </w:pPr>
      <w:r>
        <w:t>MODULE: NEW OPERATIONS</w:t>
      </w:r>
    </w:p>
    <w:tbl>
      <w:tblPr>
        <w:tblStyle w:val="TableGrid"/>
        <w:tblW w:w="10350" w:type="dxa"/>
        <w:tblInd w:w="-635" w:type="dxa"/>
        <w:tblLook w:val="04A0" w:firstRow="1" w:lastRow="0" w:firstColumn="1" w:lastColumn="0" w:noHBand="0" w:noVBand="1"/>
      </w:tblPr>
      <w:tblGrid>
        <w:gridCol w:w="10350"/>
      </w:tblGrid>
      <w:tr w:rsidR="001709DF" w:rsidRPr="00850D67" w14:paraId="2AB83F9D" w14:textId="77777777" w:rsidTr="00FE33D5">
        <w:trPr>
          <w:trHeight w:val="251"/>
        </w:trPr>
        <w:tc>
          <w:tcPr>
            <w:tcW w:w="10350" w:type="dxa"/>
            <w:shd w:val="clear" w:color="auto" w:fill="D9D9D9" w:themeFill="background1" w:themeFillShade="D9"/>
          </w:tcPr>
          <w:p w14:paraId="4F2A7430" w14:textId="31643498" w:rsidR="001709DF" w:rsidRPr="00850D67" w:rsidRDefault="00DA4BCE" w:rsidP="001A1372">
            <w:pPr>
              <w:rPr>
                <w:rFonts w:ascii="EMprint" w:hAnsi="EMprint"/>
              </w:rPr>
            </w:pPr>
            <w:r w:rsidRPr="00DA4BCE">
              <w:rPr>
                <w:rStyle w:val="IntenseReference"/>
              </w:rPr>
              <w:t>Question</w:t>
            </w:r>
            <w:r w:rsidRPr="00DA4BCE">
              <w:rPr>
                <w:rFonts w:ascii="EMprint" w:hAnsi="EMprint"/>
                <w:color w:val="0070C0"/>
              </w:rPr>
              <w:t>:</w:t>
            </w:r>
            <w:r w:rsidR="001709DF" w:rsidRPr="00DA4BCE">
              <w:rPr>
                <w:rFonts w:ascii="EMprint" w:hAnsi="EMprint"/>
                <w:color w:val="0070C0"/>
              </w:rPr>
              <w:t xml:space="preserve"> </w:t>
            </w:r>
            <w:r w:rsidRPr="00DA4BCE">
              <w:rPr>
                <w:rFonts w:ascii="EMprint" w:hAnsi="EMprint"/>
              </w:rPr>
              <w:t xml:space="preserve">What is the role of OR Resources during the project phase?  </w:t>
            </w:r>
          </w:p>
        </w:tc>
      </w:tr>
      <w:tr w:rsidR="001709DF" w:rsidRPr="00C253FC" w14:paraId="6C4842C8" w14:textId="77777777" w:rsidTr="00FE33D5">
        <w:trPr>
          <w:trHeight w:val="251"/>
        </w:trPr>
        <w:tc>
          <w:tcPr>
            <w:tcW w:w="10350" w:type="dxa"/>
            <w:shd w:val="clear" w:color="auto" w:fill="D9D9D9" w:themeFill="background1" w:themeFillShade="D9"/>
          </w:tcPr>
          <w:p w14:paraId="796D2C45" w14:textId="5AD38B34" w:rsidR="001709DF" w:rsidRPr="00DA4BCE" w:rsidRDefault="00A717BE" w:rsidP="00DA4BCE">
            <w:pPr>
              <w:rPr>
                <w:rStyle w:val="IntenseReference"/>
                <w:rFonts w:ascii="EMprint" w:hAnsi="EMprint"/>
                <w:b w:val="0"/>
                <w:bCs w:val="0"/>
                <w:smallCaps w:val="0"/>
                <w:color w:val="auto"/>
                <w:spacing w:val="0"/>
              </w:rPr>
            </w:pPr>
            <w:r>
              <w:rPr>
                <w:rStyle w:val="IntenseReference"/>
                <w:rFonts w:ascii="EMprint" w:hAnsi="EMprint"/>
              </w:rPr>
              <w:t>LEARNING</w:t>
            </w:r>
            <w:r w:rsidR="001709DF">
              <w:rPr>
                <w:rStyle w:val="IntenseReference"/>
                <w:rFonts w:ascii="EMprint" w:hAnsi="EMprint"/>
              </w:rPr>
              <w:t xml:space="preserve"> SOURCE: </w:t>
            </w:r>
            <w:hyperlink r:id="rId49" w:history="1">
              <w:r w:rsidR="00DA4BCE" w:rsidRPr="00DA4BCE">
                <w:rPr>
                  <w:rStyle w:val="Hyperlink"/>
                  <w:rFonts w:ascii="EMprint" w:hAnsi="EMprint"/>
                </w:rPr>
                <w:t xml:space="preserve">OR Manual </w:t>
              </w:r>
            </w:hyperlink>
            <w:r w:rsidR="00DA4BCE" w:rsidRPr="00DA4BCE">
              <w:rPr>
                <w:rFonts w:ascii="EMprint" w:hAnsi="EMprint"/>
              </w:rPr>
              <w:t>&amp; goto/ORToolkit</w:t>
            </w:r>
            <w:r w:rsidR="00F85E8E">
              <w:rPr>
                <w:rFonts w:ascii="EMprint" w:hAnsi="EMprint"/>
              </w:rPr>
              <w:t xml:space="preserve">, </w:t>
            </w:r>
            <w:hyperlink r:id="rId50" w:history="1">
              <w:r w:rsidR="00F85E8E" w:rsidRPr="00F85E8E">
                <w:rPr>
                  <w:rStyle w:val="Hyperlink"/>
                  <w:rFonts w:ascii="EMprint" w:hAnsi="EMprint"/>
                </w:rPr>
                <w:t>Operations Readiness Overview</w:t>
              </w:r>
            </w:hyperlink>
            <w:r w:rsidR="00F85E8E">
              <w:rPr>
                <w:rFonts w:ascii="EMprint" w:hAnsi="EMprint"/>
              </w:rPr>
              <w:t xml:space="preserve"> </w:t>
            </w:r>
          </w:p>
        </w:tc>
      </w:tr>
      <w:tr w:rsidR="001709DF" w:rsidRPr="000D1DE5" w14:paraId="42A34B51" w14:textId="77777777" w:rsidTr="001709DF">
        <w:trPr>
          <w:trHeight w:val="1133"/>
        </w:trPr>
        <w:tc>
          <w:tcPr>
            <w:tcW w:w="10350" w:type="dxa"/>
          </w:tcPr>
          <w:p w14:paraId="6B382119" w14:textId="77777777" w:rsidR="001709DF" w:rsidRDefault="001709DF" w:rsidP="001A1372">
            <w:pPr>
              <w:pStyle w:val="TableBullet"/>
              <w:ind w:left="360" w:hanging="360"/>
              <w:rPr>
                <w:rFonts w:ascii="EMprint" w:hAnsi="EMprint"/>
              </w:rPr>
            </w:pPr>
          </w:p>
          <w:p w14:paraId="635AB218" w14:textId="77777777" w:rsidR="001709DF" w:rsidRDefault="001709DF" w:rsidP="001A1372">
            <w:pPr>
              <w:pStyle w:val="TableBullet"/>
              <w:ind w:left="360" w:hanging="360"/>
              <w:rPr>
                <w:rFonts w:ascii="EMprint" w:hAnsi="EMprint"/>
              </w:rPr>
            </w:pPr>
          </w:p>
          <w:p w14:paraId="296F1FDB" w14:textId="77777777" w:rsidR="001709DF" w:rsidRDefault="001709DF" w:rsidP="001A1372">
            <w:pPr>
              <w:pStyle w:val="TableBullet"/>
              <w:ind w:left="360" w:hanging="360"/>
              <w:rPr>
                <w:rFonts w:ascii="EMprint" w:hAnsi="EMprint"/>
              </w:rPr>
            </w:pPr>
          </w:p>
          <w:p w14:paraId="73F2BF56" w14:textId="77777777" w:rsidR="001709DF" w:rsidRPr="000D1DE5" w:rsidRDefault="001709DF" w:rsidP="001A1372">
            <w:pPr>
              <w:pStyle w:val="TableBullet"/>
              <w:ind w:left="360" w:hanging="360"/>
              <w:rPr>
                <w:rFonts w:ascii="EMprint" w:hAnsi="EMprint"/>
              </w:rPr>
            </w:pPr>
          </w:p>
        </w:tc>
      </w:tr>
      <w:tr w:rsidR="001709DF" w:rsidRPr="00850D67" w14:paraId="59007DE5" w14:textId="77777777" w:rsidTr="00FE33D5">
        <w:trPr>
          <w:trHeight w:val="251"/>
        </w:trPr>
        <w:tc>
          <w:tcPr>
            <w:tcW w:w="10350" w:type="dxa"/>
            <w:shd w:val="clear" w:color="auto" w:fill="D9D9D9" w:themeFill="background1" w:themeFillShade="D9"/>
          </w:tcPr>
          <w:p w14:paraId="264C525D" w14:textId="4B829AAB" w:rsidR="001709DF" w:rsidRPr="00850D67" w:rsidRDefault="00DA4BCE" w:rsidP="001709DF">
            <w:pPr>
              <w:rPr>
                <w:rFonts w:ascii="EMprint" w:hAnsi="EMprint"/>
              </w:rPr>
            </w:pPr>
            <w:r>
              <w:rPr>
                <w:rStyle w:val="IntenseReference"/>
              </w:rPr>
              <w:t xml:space="preserve">Question: </w:t>
            </w:r>
            <w:r w:rsidR="00F85E8E" w:rsidRPr="00F85E8E">
              <w:rPr>
                <w:rFonts w:ascii="EMprint" w:hAnsi="EMprint"/>
              </w:rPr>
              <w:t>What are the two primary elements (SOW – scope of work) of Operations Readiness, expand on each</w:t>
            </w:r>
          </w:p>
        </w:tc>
      </w:tr>
      <w:tr w:rsidR="001709DF" w:rsidRPr="00C253FC" w14:paraId="7CE1A134" w14:textId="77777777" w:rsidTr="00FE33D5">
        <w:trPr>
          <w:trHeight w:val="251"/>
        </w:trPr>
        <w:tc>
          <w:tcPr>
            <w:tcW w:w="10350" w:type="dxa"/>
            <w:shd w:val="clear" w:color="auto" w:fill="D9D9D9" w:themeFill="background1" w:themeFillShade="D9"/>
          </w:tcPr>
          <w:p w14:paraId="02EA984E" w14:textId="387A8348" w:rsidR="001709DF" w:rsidRPr="00C253FC" w:rsidRDefault="00A717BE" w:rsidP="001A1372">
            <w:pPr>
              <w:rPr>
                <w:rStyle w:val="IntenseReference"/>
                <w:rFonts w:ascii="EMprint" w:hAnsi="EMprint"/>
                <w:b w:val="0"/>
                <w:bCs w:val="0"/>
                <w:smallCaps w:val="0"/>
                <w:color w:val="auto"/>
                <w:spacing w:val="0"/>
              </w:rPr>
            </w:pPr>
            <w:r>
              <w:rPr>
                <w:rStyle w:val="IntenseReference"/>
                <w:rFonts w:ascii="EMprint" w:hAnsi="EMprint"/>
              </w:rPr>
              <w:t>LEARNING</w:t>
            </w:r>
            <w:r w:rsidR="001709DF">
              <w:rPr>
                <w:rStyle w:val="IntenseReference"/>
                <w:rFonts w:ascii="EMprint" w:hAnsi="EMprint"/>
              </w:rPr>
              <w:t xml:space="preserve"> SOURCE:</w:t>
            </w:r>
            <w:r w:rsidR="00F85E8E">
              <w:rPr>
                <w:rStyle w:val="IntenseReference"/>
                <w:rFonts w:ascii="EMprint" w:hAnsi="EMprint"/>
              </w:rPr>
              <w:t xml:space="preserve"> </w:t>
            </w:r>
            <w:hyperlink r:id="rId51" w:history="1">
              <w:r w:rsidR="00F85E8E" w:rsidRPr="00F85E8E">
                <w:rPr>
                  <w:rStyle w:val="Hyperlink"/>
                  <w:rFonts w:ascii="EMprint" w:hAnsi="EMprint"/>
                </w:rPr>
                <w:t>Operations Readiness Overview</w:t>
              </w:r>
            </w:hyperlink>
          </w:p>
        </w:tc>
      </w:tr>
      <w:tr w:rsidR="001709DF" w:rsidRPr="000D1DE5" w14:paraId="6633563C" w14:textId="77777777" w:rsidTr="001709DF">
        <w:trPr>
          <w:trHeight w:val="1133"/>
        </w:trPr>
        <w:tc>
          <w:tcPr>
            <w:tcW w:w="10350" w:type="dxa"/>
          </w:tcPr>
          <w:p w14:paraId="25ABAD82" w14:textId="77777777" w:rsidR="001709DF" w:rsidRDefault="001709DF" w:rsidP="001A1372">
            <w:pPr>
              <w:pStyle w:val="TableBullet"/>
              <w:ind w:left="360" w:hanging="360"/>
              <w:rPr>
                <w:rFonts w:ascii="EMprint" w:hAnsi="EMprint"/>
              </w:rPr>
            </w:pPr>
          </w:p>
          <w:p w14:paraId="462C0C46" w14:textId="77777777" w:rsidR="001709DF" w:rsidRDefault="001709DF" w:rsidP="001A1372">
            <w:pPr>
              <w:pStyle w:val="TableBullet"/>
              <w:ind w:left="360" w:hanging="360"/>
              <w:rPr>
                <w:rFonts w:ascii="EMprint" w:hAnsi="EMprint"/>
              </w:rPr>
            </w:pPr>
          </w:p>
          <w:p w14:paraId="22DFAE2D" w14:textId="77777777" w:rsidR="001709DF" w:rsidRDefault="001709DF" w:rsidP="001A1372">
            <w:pPr>
              <w:pStyle w:val="TableBullet"/>
              <w:ind w:left="360" w:hanging="360"/>
              <w:rPr>
                <w:rFonts w:ascii="EMprint" w:hAnsi="EMprint"/>
              </w:rPr>
            </w:pPr>
          </w:p>
          <w:p w14:paraId="7A29B887" w14:textId="77777777" w:rsidR="001709DF" w:rsidRDefault="001709DF" w:rsidP="001A1372">
            <w:pPr>
              <w:pStyle w:val="TableBullet"/>
              <w:ind w:left="360" w:hanging="360"/>
              <w:rPr>
                <w:rFonts w:ascii="EMprint" w:hAnsi="EMprint"/>
              </w:rPr>
            </w:pPr>
          </w:p>
          <w:p w14:paraId="2D991E7C" w14:textId="77777777" w:rsidR="001709DF" w:rsidRPr="000D1DE5" w:rsidRDefault="001709DF" w:rsidP="001A1372">
            <w:pPr>
              <w:pStyle w:val="TableBullet"/>
              <w:ind w:left="360" w:hanging="360"/>
              <w:rPr>
                <w:rFonts w:ascii="EMprint" w:hAnsi="EMprint"/>
              </w:rPr>
            </w:pPr>
          </w:p>
        </w:tc>
      </w:tr>
      <w:tr w:rsidR="001709DF" w:rsidRPr="00850D67" w14:paraId="7F1E3C22" w14:textId="77777777" w:rsidTr="00F85E8E">
        <w:trPr>
          <w:trHeight w:val="251"/>
        </w:trPr>
        <w:tc>
          <w:tcPr>
            <w:tcW w:w="10350" w:type="dxa"/>
            <w:shd w:val="clear" w:color="auto" w:fill="D9D9D9" w:themeFill="background1" w:themeFillShade="D9"/>
          </w:tcPr>
          <w:p w14:paraId="5A8017CF" w14:textId="641A9FB6" w:rsidR="001709DF" w:rsidRPr="00AA3D4A" w:rsidRDefault="00F85E8E" w:rsidP="001A1372">
            <w:pPr>
              <w:rPr>
                <w:rFonts w:ascii="EMprint" w:hAnsi="EMprint"/>
              </w:rPr>
            </w:pPr>
            <w:r w:rsidRPr="00AA3D4A">
              <w:rPr>
                <w:rFonts w:ascii="EMprint" w:hAnsi="EMprint"/>
                <w:b/>
                <w:bCs/>
                <w:smallCaps/>
                <w:color w:val="0C479D" w:themeColor="accent1"/>
              </w:rPr>
              <w:t xml:space="preserve">Question: </w:t>
            </w:r>
            <w:r w:rsidRPr="00AA3D4A">
              <w:rPr>
                <w:rFonts w:ascii="EMprint" w:hAnsi="EMprint"/>
              </w:rPr>
              <w:t>What are some key principles of Ops Readiness execution?</w:t>
            </w:r>
          </w:p>
        </w:tc>
      </w:tr>
      <w:tr w:rsidR="001709DF" w:rsidRPr="00C253FC" w14:paraId="049315D1" w14:textId="77777777" w:rsidTr="00F85E8E">
        <w:trPr>
          <w:trHeight w:val="251"/>
        </w:trPr>
        <w:tc>
          <w:tcPr>
            <w:tcW w:w="10350" w:type="dxa"/>
            <w:shd w:val="clear" w:color="auto" w:fill="D9D9D9" w:themeFill="background1" w:themeFillShade="D9"/>
          </w:tcPr>
          <w:p w14:paraId="45F5DFAF" w14:textId="7CE605A4" w:rsidR="001709DF" w:rsidRPr="00C253FC" w:rsidRDefault="00A717BE" w:rsidP="001A1372">
            <w:pPr>
              <w:rPr>
                <w:rStyle w:val="IntenseReference"/>
                <w:rFonts w:ascii="EMprint" w:hAnsi="EMprint"/>
                <w:b w:val="0"/>
                <w:bCs w:val="0"/>
                <w:smallCaps w:val="0"/>
                <w:color w:val="auto"/>
                <w:spacing w:val="0"/>
              </w:rPr>
            </w:pPr>
            <w:r>
              <w:rPr>
                <w:rStyle w:val="IntenseReference"/>
                <w:rFonts w:ascii="EMprint" w:hAnsi="EMprint"/>
              </w:rPr>
              <w:t>LEARNING</w:t>
            </w:r>
            <w:r w:rsidR="001709DF">
              <w:rPr>
                <w:rStyle w:val="IntenseReference"/>
                <w:rFonts w:ascii="EMprint" w:hAnsi="EMprint"/>
              </w:rPr>
              <w:t xml:space="preserve"> SOURCE: </w:t>
            </w:r>
            <w:hyperlink r:id="rId52" w:history="1">
              <w:r w:rsidR="00F85E8E" w:rsidRPr="00F85E8E">
                <w:rPr>
                  <w:rStyle w:val="Hyperlink"/>
                  <w:rFonts w:ascii="EMprint" w:hAnsi="EMprint"/>
                </w:rPr>
                <w:t>Operations Readiness Overview</w:t>
              </w:r>
            </w:hyperlink>
          </w:p>
        </w:tc>
      </w:tr>
      <w:tr w:rsidR="001709DF" w:rsidRPr="000D1DE5" w14:paraId="47682A2B" w14:textId="77777777" w:rsidTr="001709DF">
        <w:trPr>
          <w:trHeight w:val="1133"/>
        </w:trPr>
        <w:tc>
          <w:tcPr>
            <w:tcW w:w="10350" w:type="dxa"/>
          </w:tcPr>
          <w:p w14:paraId="2D8AFA0D" w14:textId="77777777" w:rsidR="001709DF" w:rsidRDefault="001709DF" w:rsidP="001A1372">
            <w:pPr>
              <w:pStyle w:val="TableBullet"/>
              <w:ind w:left="360" w:hanging="360"/>
              <w:rPr>
                <w:rFonts w:ascii="EMprint" w:hAnsi="EMprint"/>
              </w:rPr>
            </w:pPr>
          </w:p>
          <w:p w14:paraId="47A78649" w14:textId="77777777" w:rsidR="001709DF" w:rsidRDefault="001709DF" w:rsidP="001A1372">
            <w:pPr>
              <w:pStyle w:val="TableBullet"/>
              <w:ind w:left="360" w:hanging="360"/>
              <w:rPr>
                <w:rFonts w:ascii="EMprint" w:hAnsi="EMprint"/>
              </w:rPr>
            </w:pPr>
          </w:p>
          <w:p w14:paraId="00D775E4" w14:textId="77777777" w:rsidR="001709DF" w:rsidRDefault="001709DF" w:rsidP="001A1372">
            <w:pPr>
              <w:pStyle w:val="TableBullet"/>
              <w:ind w:left="360" w:hanging="360"/>
              <w:rPr>
                <w:rFonts w:ascii="EMprint" w:hAnsi="EMprint"/>
              </w:rPr>
            </w:pPr>
          </w:p>
          <w:p w14:paraId="64D2575C" w14:textId="77777777" w:rsidR="001709DF" w:rsidRDefault="001709DF" w:rsidP="001A1372">
            <w:pPr>
              <w:pStyle w:val="TableBullet"/>
              <w:ind w:left="360" w:hanging="360"/>
              <w:rPr>
                <w:rFonts w:ascii="EMprint" w:hAnsi="EMprint"/>
              </w:rPr>
            </w:pPr>
          </w:p>
          <w:p w14:paraId="746E52B7" w14:textId="77777777" w:rsidR="001709DF" w:rsidRPr="000D1DE5" w:rsidRDefault="001709DF" w:rsidP="001A1372">
            <w:pPr>
              <w:pStyle w:val="TableBullet"/>
              <w:ind w:left="360" w:hanging="360"/>
              <w:rPr>
                <w:rFonts w:ascii="EMprint" w:hAnsi="EMprint"/>
              </w:rPr>
            </w:pPr>
          </w:p>
        </w:tc>
      </w:tr>
      <w:tr w:rsidR="001709DF" w:rsidRPr="00850D67" w14:paraId="5DE333F8" w14:textId="77777777" w:rsidTr="00F85E8E">
        <w:trPr>
          <w:trHeight w:val="251"/>
        </w:trPr>
        <w:tc>
          <w:tcPr>
            <w:tcW w:w="10350" w:type="dxa"/>
            <w:shd w:val="clear" w:color="auto" w:fill="D9D9D9" w:themeFill="background1" w:themeFillShade="D9"/>
          </w:tcPr>
          <w:p w14:paraId="0B97E970" w14:textId="5417341E" w:rsidR="001709DF" w:rsidRPr="00F85E8E" w:rsidRDefault="00F85E8E" w:rsidP="001A1372">
            <w:pPr>
              <w:rPr>
                <w:smallCaps/>
                <w:spacing w:val="5"/>
              </w:rPr>
            </w:pPr>
            <w:r>
              <w:rPr>
                <w:rStyle w:val="IntenseReference"/>
              </w:rPr>
              <w:t>Question</w:t>
            </w:r>
            <w:r w:rsidRPr="00756D7E">
              <w:rPr>
                <w:rStyle w:val="IntenseReference"/>
                <w:rFonts w:ascii="EMprint" w:hAnsi="EMprint"/>
                <w:b w:val="0"/>
                <w:bCs w:val="0"/>
                <w:color w:val="auto"/>
              </w:rPr>
              <w:t xml:space="preserve">: </w:t>
            </w:r>
            <w:r w:rsidRPr="00756D7E">
              <w:rPr>
                <w:rFonts w:ascii="EMprint" w:hAnsi="EMprint"/>
                <w:smallCaps/>
                <w:spacing w:val="5"/>
              </w:rPr>
              <w:t>What circumstances would trigger an Asset to engage New Ops Readiness or set up an OR Team?</w:t>
            </w:r>
            <w:r w:rsidRPr="00F85E8E">
              <w:rPr>
                <w:smallCaps/>
                <w:spacing w:val="5"/>
              </w:rPr>
              <w:t xml:space="preserve">      </w:t>
            </w:r>
          </w:p>
        </w:tc>
      </w:tr>
      <w:tr w:rsidR="001709DF" w:rsidRPr="00C253FC" w14:paraId="6C056B68" w14:textId="77777777" w:rsidTr="00F85E8E">
        <w:trPr>
          <w:trHeight w:val="251"/>
        </w:trPr>
        <w:tc>
          <w:tcPr>
            <w:tcW w:w="10350" w:type="dxa"/>
            <w:shd w:val="clear" w:color="auto" w:fill="D9D9D9" w:themeFill="background1" w:themeFillShade="D9"/>
          </w:tcPr>
          <w:p w14:paraId="704D9977" w14:textId="270B3422" w:rsidR="001709DF" w:rsidRPr="00C253FC" w:rsidRDefault="00A717BE" w:rsidP="001709DF">
            <w:pPr>
              <w:rPr>
                <w:rStyle w:val="IntenseReference"/>
                <w:rFonts w:ascii="EMprint" w:hAnsi="EMprint"/>
                <w:b w:val="0"/>
                <w:bCs w:val="0"/>
                <w:smallCaps w:val="0"/>
                <w:color w:val="auto"/>
                <w:spacing w:val="0"/>
              </w:rPr>
            </w:pPr>
            <w:r>
              <w:rPr>
                <w:rStyle w:val="IntenseReference"/>
                <w:rFonts w:ascii="EMprint" w:hAnsi="EMprint"/>
              </w:rPr>
              <w:t>LEARNING</w:t>
            </w:r>
            <w:r w:rsidR="001709DF">
              <w:rPr>
                <w:rStyle w:val="IntenseReference"/>
                <w:rFonts w:ascii="EMprint" w:hAnsi="EMprint"/>
              </w:rPr>
              <w:t xml:space="preserve"> SOURCE: </w:t>
            </w:r>
            <w:hyperlink r:id="rId53" w:history="1">
              <w:r w:rsidR="00F85E8E" w:rsidRPr="00F85E8E">
                <w:rPr>
                  <w:rStyle w:val="Hyperlink"/>
                  <w:rFonts w:ascii="EMprint" w:hAnsi="EMprint"/>
                </w:rPr>
                <w:t>Operations Readiness Overview</w:t>
              </w:r>
            </w:hyperlink>
          </w:p>
        </w:tc>
      </w:tr>
      <w:tr w:rsidR="001709DF" w:rsidRPr="000D1DE5" w14:paraId="18A3C7C3" w14:textId="77777777" w:rsidTr="001709DF">
        <w:trPr>
          <w:trHeight w:val="1133"/>
        </w:trPr>
        <w:tc>
          <w:tcPr>
            <w:tcW w:w="10350" w:type="dxa"/>
          </w:tcPr>
          <w:p w14:paraId="45CEFA46" w14:textId="77777777" w:rsidR="001709DF" w:rsidRDefault="001709DF" w:rsidP="001A1372">
            <w:pPr>
              <w:pStyle w:val="TableBullet"/>
              <w:ind w:left="360" w:hanging="360"/>
              <w:rPr>
                <w:rFonts w:ascii="EMprint" w:hAnsi="EMprint"/>
              </w:rPr>
            </w:pPr>
          </w:p>
          <w:p w14:paraId="30643602" w14:textId="77777777" w:rsidR="001709DF" w:rsidRDefault="001709DF" w:rsidP="001A1372">
            <w:pPr>
              <w:pStyle w:val="TableBullet"/>
              <w:ind w:left="360" w:hanging="360"/>
              <w:rPr>
                <w:rFonts w:ascii="EMprint" w:hAnsi="EMprint"/>
              </w:rPr>
            </w:pPr>
          </w:p>
          <w:p w14:paraId="0F78B7C2" w14:textId="77777777" w:rsidR="001709DF" w:rsidRDefault="001709DF" w:rsidP="001A1372">
            <w:pPr>
              <w:pStyle w:val="TableBullet"/>
              <w:ind w:left="360" w:hanging="360"/>
              <w:rPr>
                <w:rFonts w:ascii="EMprint" w:hAnsi="EMprint"/>
              </w:rPr>
            </w:pPr>
          </w:p>
          <w:p w14:paraId="252E3677" w14:textId="77777777" w:rsidR="001709DF" w:rsidRDefault="001709DF" w:rsidP="001A1372">
            <w:pPr>
              <w:pStyle w:val="TableBullet"/>
              <w:ind w:left="360" w:hanging="360"/>
              <w:rPr>
                <w:rFonts w:ascii="EMprint" w:hAnsi="EMprint"/>
              </w:rPr>
            </w:pPr>
          </w:p>
          <w:p w14:paraId="78EC346A" w14:textId="77777777" w:rsidR="001709DF" w:rsidRPr="000D1DE5" w:rsidRDefault="001709DF" w:rsidP="001A1372">
            <w:pPr>
              <w:pStyle w:val="TableBullet"/>
              <w:ind w:left="360" w:hanging="360"/>
              <w:rPr>
                <w:rFonts w:ascii="EMprint" w:hAnsi="EMprint"/>
              </w:rPr>
            </w:pPr>
          </w:p>
        </w:tc>
      </w:tr>
      <w:tr w:rsidR="00A50F31" w:rsidRPr="00850D67" w14:paraId="5DF8DD79" w14:textId="77777777" w:rsidTr="00425DCF">
        <w:trPr>
          <w:trHeight w:val="251"/>
        </w:trPr>
        <w:tc>
          <w:tcPr>
            <w:tcW w:w="10350" w:type="dxa"/>
            <w:shd w:val="clear" w:color="auto" w:fill="D9D9D9" w:themeFill="background1" w:themeFillShade="D9"/>
          </w:tcPr>
          <w:p w14:paraId="3773510B" w14:textId="5419F59C" w:rsidR="00A50F31" w:rsidRPr="00850D67" w:rsidRDefault="00AA3D4A" w:rsidP="001A1372">
            <w:pPr>
              <w:rPr>
                <w:rFonts w:ascii="EMprint" w:hAnsi="EMprint"/>
              </w:rPr>
            </w:pPr>
            <w:r>
              <w:rPr>
                <w:rStyle w:val="IntenseReference"/>
              </w:rPr>
              <w:t xml:space="preserve">Question: </w:t>
            </w:r>
            <w:r w:rsidR="00756D7E" w:rsidRPr="00756D7E">
              <w:rPr>
                <w:rFonts w:ascii="EMprint" w:hAnsi="EMprint"/>
              </w:rPr>
              <w:t>Why is it important for an Operating organization to engage in Project</w:t>
            </w:r>
            <w:r w:rsidR="00756D7E">
              <w:rPr>
                <w:rFonts w:ascii="EMprint" w:hAnsi="EMprint"/>
              </w:rPr>
              <w:t>s</w:t>
            </w:r>
            <w:r w:rsidR="000B60EA">
              <w:rPr>
                <w:rFonts w:ascii="EMprint" w:hAnsi="EMprint"/>
              </w:rPr>
              <w:t xml:space="preserve"> early on? </w:t>
            </w:r>
          </w:p>
        </w:tc>
      </w:tr>
      <w:tr w:rsidR="00A50F31" w:rsidRPr="00C253FC" w14:paraId="7867B34F" w14:textId="77777777" w:rsidTr="00425DCF">
        <w:trPr>
          <w:trHeight w:val="251"/>
        </w:trPr>
        <w:tc>
          <w:tcPr>
            <w:tcW w:w="10350" w:type="dxa"/>
            <w:shd w:val="clear" w:color="auto" w:fill="D9D9D9" w:themeFill="background1" w:themeFillShade="D9"/>
          </w:tcPr>
          <w:p w14:paraId="2F5559ED" w14:textId="4F343B55" w:rsidR="00A50F31" w:rsidRPr="00C253FC" w:rsidRDefault="00A717BE" w:rsidP="001A1372">
            <w:pPr>
              <w:rPr>
                <w:rStyle w:val="IntenseReference"/>
                <w:rFonts w:ascii="EMprint" w:hAnsi="EMprint"/>
                <w:b w:val="0"/>
                <w:bCs w:val="0"/>
                <w:smallCaps w:val="0"/>
                <w:color w:val="auto"/>
                <w:spacing w:val="0"/>
              </w:rPr>
            </w:pPr>
            <w:r>
              <w:rPr>
                <w:rStyle w:val="IntenseReference"/>
                <w:rFonts w:ascii="EMprint" w:hAnsi="EMprint"/>
              </w:rPr>
              <w:t>LEARNING</w:t>
            </w:r>
            <w:r w:rsidR="00A50F31">
              <w:rPr>
                <w:rStyle w:val="IntenseReference"/>
                <w:rFonts w:ascii="EMprint" w:hAnsi="EMprint"/>
              </w:rPr>
              <w:t xml:space="preserve"> SOURCE:</w:t>
            </w:r>
            <w:r w:rsidR="00AA3D4A">
              <w:rPr>
                <w:rStyle w:val="IntenseReference"/>
                <w:rFonts w:ascii="EMprint" w:hAnsi="EMprint"/>
              </w:rPr>
              <w:t xml:space="preserve"> </w:t>
            </w:r>
            <w:hyperlink r:id="rId54" w:history="1">
              <w:r w:rsidR="00AA3D4A" w:rsidRPr="00F85E8E">
                <w:rPr>
                  <w:rStyle w:val="Hyperlink"/>
                  <w:rFonts w:ascii="EMprint" w:hAnsi="EMprint"/>
                </w:rPr>
                <w:t>Operations Readiness Overview</w:t>
              </w:r>
            </w:hyperlink>
          </w:p>
        </w:tc>
      </w:tr>
      <w:tr w:rsidR="00A50F31" w:rsidRPr="000D1DE5" w14:paraId="079A7433" w14:textId="77777777" w:rsidTr="001A1372">
        <w:trPr>
          <w:trHeight w:val="1133"/>
        </w:trPr>
        <w:tc>
          <w:tcPr>
            <w:tcW w:w="10350" w:type="dxa"/>
          </w:tcPr>
          <w:p w14:paraId="004FAB2D" w14:textId="77777777" w:rsidR="00A50F31" w:rsidRDefault="00A50F31" w:rsidP="001A1372">
            <w:pPr>
              <w:pStyle w:val="TableBullet"/>
              <w:ind w:left="360" w:hanging="360"/>
              <w:rPr>
                <w:rFonts w:ascii="EMprint" w:hAnsi="EMprint"/>
              </w:rPr>
            </w:pPr>
          </w:p>
          <w:p w14:paraId="0B669360" w14:textId="77777777" w:rsidR="00A50F31" w:rsidRDefault="00A50F31" w:rsidP="001A1372">
            <w:pPr>
              <w:pStyle w:val="TableBullet"/>
              <w:ind w:left="360" w:hanging="360"/>
              <w:rPr>
                <w:rFonts w:ascii="EMprint" w:hAnsi="EMprint"/>
              </w:rPr>
            </w:pPr>
          </w:p>
          <w:p w14:paraId="79307BED" w14:textId="77777777" w:rsidR="00A50F31" w:rsidRDefault="00A50F31" w:rsidP="001A1372">
            <w:pPr>
              <w:pStyle w:val="TableBullet"/>
              <w:ind w:left="360" w:hanging="360"/>
              <w:rPr>
                <w:rFonts w:ascii="EMprint" w:hAnsi="EMprint"/>
              </w:rPr>
            </w:pPr>
          </w:p>
          <w:p w14:paraId="540F2833" w14:textId="77777777" w:rsidR="00A50F31" w:rsidRDefault="00A50F31" w:rsidP="001A1372">
            <w:pPr>
              <w:pStyle w:val="TableBullet"/>
              <w:ind w:left="360" w:hanging="360"/>
              <w:rPr>
                <w:rFonts w:ascii="EMprint" w:hAnsi="EMprint"/>
              </w:rPr>
            </w:pPr>
          </w:p>
          <w:p w14:paraId="648619D9" w14:textId="77777777" w:rsidR="00A50F31" w:rsidRPr="000D1DE5" w:rsidRDefault="00A50F31" w:rsidP="001A1372">
            <w:pPr>
              <w:pStyle w:val="TableBullet"/>
              <w:ind w:left="360" w:hanging="360"/>
              <w:rPr>
                <w:rFonts w:ascii="EMprint" w:hAnsi="EMprint"/>
              </w:rPr>
            </w:pPr>
          </w:p>
        </w:tc>
      </w:tr>
    </w:tbl>
    <w:p w14:paraId="7C41EF86" w14:textId="2BF809E6" w:rsidR="00AA3D4A" w:rsidRDefault="00AA3D4A"/>
    <w:p w14:paraId="65A08C93" w14:textId="77777777" w:rsidR="00AA3D4A" w:rsidRDefault="00AA3D4A">
      <w:r>
        <w:br w:type="page"/>
      </w:r>
    </w:p>
    <w:p w14:paraId="4E263CD1" w14:textId="77777777" w:rsidR="006019D4" w:rsidRDefault="006019D4"/>
    <w:p w14:paraId="048083AC" w14:textId="76CBC3F0" w:rsidR="00184912" w:rsidRDefault="00184912" w:rsidP="00AB7609">
      <w:pPr>
        <w:pStyle w:val="subheads"/>
        <w:spacing w:before="0"/>
        <w:ind w:firstLine="426"/>
        <w:jc w:val="left"/>
      </w:pPr>
      <w:r>
        <w:t>DISCIPLINE SPECIFIC MODULES – COMPLETION ENDORSEMENT</w:t>
      </w:r>
    </w:p>
    <w:p w14:paraId="4D5907B9" w14:textId="77777777" w:rsidR="00184912" w:rsidRDefault="00184912" w:rsidP="00184912">
      <w:pPr>
        <w:pStyle w:val="body"/>
      </w:pPr>
      <w:r>
        <w:t>The completion of this page indicates that</w:t>
      </w:r>
    </w:p>
    <w:p w14:paraId="6B8A2E9A" w14:textId="3A95C4A0" w:rsidR="00184912" w:rsidRDefault="00184912" w:rsidP="00184912">
      <w:pPr>
        <w:pStyle w:val="body"/>
      </w:pPr>
      <w:r>
        <w:t>___________________________________________</w:t>
      </w:r>
      <w:r w:rsidR="00AB7609">
        <w:t>__________</w:t>
      </w:r>
      <w:r>
        <w:t>_________</w:t>
      </w:r>
    </w:p>
    <w:p w14:paraId="2F2AC774" w14:textId="3FFF2C49" w:rsidR="00184912" w:rsidRDefault="00184912" w:rsidP="00184912">
      <w:pPr>
        <w:pStyle w:val="body"/>
      </w:pPr>
      <w:r>
        <w:t xml:space="preserve">has  demonstrated all </w:t>
      </w:r>
      <w:r w:rsidRPr="00184912">
        <w:t xml:space="preserve">Discipline Specific Modules </w:t>
      </w:r>
      <w:r>
        <w:t xml:space="preserve">in the </w:t>
      </w:r>
      <w:r w:rsidRPr="00184912">
        <w:t xml:space="preserve">following discipline(s) </w:t>
      </w:r>
      <w:r>
        <w:t>to the satisfaction of the candidate’s Supervisor/Manager.</w:t>
      </w:r>
    </w:p>
    <w:p w14:paraId="3B52B294" w14:textId="4AB673BA" w:rsidR="00EB7AF4" w:rsidRDefault="00EB7AF4" w:rsidP="00184912">
      <w:pPr>
        <w:pStyle w:val="body"/>
      </w:pPr>
    </w:p>
    <w:p w14:paraId="167FE03F" w14:textId="5CFB85B1" w:rsidR="00EB7AF4" w:rsidRDefault="00EB7AF4" w:rsidP="00184912">
      <w:pPr>
        <w:pStyle w:val="body"/>
      </w:pPr>
      <w:r>
        <w:rPr>
          <w:noProof/>
          <w:lang w:val="en-IN" w:eastAsia="en-IN"/>
        </w:rPr>
        <mc:AlternateContent>
          <mc:Choice Requires="wps">
            <w:drawing>
              <wp:anchor distT="0" distB="0" distL="114300" distR="114300" simplePos="0" relativeHeight="251727872" behindDoc="0" locked="0" layoutInCell="1" allowOverlap="1" wp14:anchorId="381FDA4A" wp14:editId="3F3B1904">
                <wp:simplePos x="0" y="0"/>
                <wp:positionH relativeFrom="column">
                  <wp:posOffset>2941955</wp:posOffset>
                </wp:positionH>
                <wp:positionV relativeFrom="paragraph">
                  <wp:posOffset>20793</wp:posOffset>
                </wp:positionV>
                <wp:extent cx="123825" cy="125730"/>
                <wp:effectExtent l="0" t="0" r="28575" b="26670"/>
                <wp:wrapNone/>
                <wp:docPr id="3" name="Rectangle 3"/>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94CF84" id="Rectangle 3" o:spid="_x0000_s1026" style="position:absolute;margin-left:231.65pt;margin-top:1.65pt;width:9.75pt;height:9.9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" fillcolor="white [3212]" strokecolor="black [3213]"/>
            </w:pict>
          </mc:Fallback>
        </mc:AlternateContent>
      </w:r>
      <w:r w:rsidRPr="00EB7AF4">
        <w:t>Operations and Maintenance</w:t>
      </w:r>
      <w:r>
        <w:tab/>
      </w:r>
      <w:r>
        <w:tab/>
      </w:r>
      <w:r>
        <w:tab/>
      </w:r>
    </w:p>
    <w:p w14:paraId="4419EFE5" w14:textId="7F36B3E6" w:rsidR="00EB7AF4" w:rsidRDefault="00EB7AF4" w:rsidP="00184912">
      <w:pPr>
        <w:pStyle w:val="body"/>
      </w:pPr>
      <w:r>
        <w:rPr>
          <w:noProof/>
          <w:lang w:val="en-IN" w:eastAsia="en-IN"/>
        </w:rPr>
        <mc:AlternateContent>
          <mc:Choice Requires="wps">
            <w:drawing>
              <wp:anchor distT="0" distB="0" distL="114300" distR="114300" simplePos="0" relativeHeight="251729920" behindDoc="0" locked="0" layoutInCell="1" allowOverlap="1" wp14:anchorId="3B258C8E" wp14:editId="5A73300B">
                <wp:simplePos x="0" y="0"/>
                <wp:positionH relativeFrom="column">
                  <wp:posOffset>2968152</wp:posOffset>
                </wp:positionH>
                <wp:positionV relativeFrom="paragraph">
                  <wp:posOffset>229870</wp:posOffset>
                </wp:positionV>
                <wp:extent cx="123825" cy="125730"/>
                <wp:effectExtent l="0" t="0" r="28575" b="26670"/>
                <wp:wrapNone/>
                <wp:docPr id="14" name="Rectangle 14"/>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D58C3D" id="Rectangle 14" o:spid="_x0000_s1026" style="position:absolute;margin-left:233.7pt;margin-top:18.1pt;width:9.75pt;height:9.9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" fillcolor="white [3212]" strokecolor="black [3213]"/>
            </w:pict>
          </mc:Fallback>
        </mc:AlternateContent>
      </w:r>
    </w:p>
    <w:p w14:paraId="336DB551" w14:textId="31AF4E35" w:rsidR="00EB7AF4" w:rsidRDefault="00EB7AF4" w:rsidP="00184912">
      <w:pPr>
        <w:pStyle w:val="body"/>
      </w:pPr>
      <w:r w:rsidRPr="00EB7AF4">
        <w:t>Logistics</w:t>
      </w:r>
      <w:r>
        <w:tab/>
      </w:r>
      <w:r>
        <w:tab/>
      </w:r>
      <w:r>
        <w:tab/>
      </w:r>
      <w:r>
        <w:tab/>
      </w:r>
      <w:r>
        <w:tab/>
      </w:r>
    </w:p>
    <w:p w14:paraId="41A9493E" w14:textId="512DC7EA" w:rsidR="00EB7AF4" w:rsidRDefault="00EB7AF4" w:rsidP="00184912">
      <w:pPr>
        <w:pStyle w:val="body"/>
      </w:pPr>
      <w:r>
        <w:rPr>
          <w:noProof/>
          <w:lang w:val="en-IN" w:eastAsia="en-IN"/>
        </w:rPr>
        <mc:AlternateContent>
          <mc:Choice Requires="wps">
            <w:drawing>
              <wp:anchor distT="0" distB="0" distL="114300" distR="114300" simplePos="0" relativeHeight="251731968" behindDoc="0" locked="0" layoutInCell="1" allowOverlap="1" wp14:anchorId="5EF61A5D" wp14:editId="0A46A1C9">
                <wp:simplePos x="0" y="0"/>
                <wp:positionH relativeFrom="column">
                  <wp:posOffset>2988945</wp:posOffset>
                </wp:positionH>
                <wp:positionV relativeFrom="paragraph">
                  <wp:posOffset>190027</wp:posOffset>
                </wp:positionV>
                <wp:extent cx="123825" cy="125730"/>
                <wp:effectExtent l="0" t="0" r="28575" b="26670"/>
                <wp:wrapNone/>
                <wp:docPr id="28" name="Rectangle 28"/>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2C06D5" id="Rectangle 28" o:spid="_x0000_s1026" style="position:absolute;margin-left:235.35pt;margin-top:14.95pt;width:9.75pt;height:9.9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" fillcolor="white [3212]" strokecolor="black [3213]"/>
            </w:pict>
          </mc:Fallback>
        </mc:AlternateContent>
      </w:r>
    </w:p>
    <w:p w14:paraId="4D39605D" w14:textId="57E3973C" w:rsidR="00EB7AF4" w:rsidRDefault="00EB7AF4" w:rsidP="00184912">
      <w:pPr>
        <w:pStyle w:val="body"/>
      </w:pPr>
      <w:r w:rsidRPr="00EB7AF4">
        <w:t>New Operations</w:t>
      </w:r>
      <w:r>
        <w:tab/>
      </w:r>
      <w:r>
        <w:tab/>
      </w:r>
      <w:r>
        <w:tab/>
      </w:r>
      <w:r>
        <w:tab/>
      </w:r>
      <w:r>
        <w:tab/>
      </w:r>
      <w:r>
        <w:tab/>
      </w:r>
    </w:p>
    <w:p w14:paraId="17326A36" w14:textId="2A5C0B01" w:rsidR="00184912" w:rsidRDefault="00184912" w:rsidP="00184912">
      <w:pPr>
        <w:pStyle w:val="body"/>
      </w:pPr>
    </w:p>
    <w:p w14:paraId="04214E85" w14:textId="64CA3B2C" w:rsidR="00184912" w:rsidRDefault="00184912" w:rsidP="00184912">
      <w:pPr>
        <w:pStyle w:val="body"/>
      </w:pPr>
      <w:r>
        <w:t>Signature: ___________________________</w:t>
      </w:r>
      <w:r w:rsidR="00AB7609">
        <w:t>______</w:t>
      </w:r>
      <w:r>
        <w:t>__</w:t>
      </w:r>
    </w:p>
    <w:p w14:paraId="0CCE00F0" w14:textId="6F772BEF" w:rsidR="00184912" w:rsidRDefault="00184912" w:rsidP="00184912">
      <w:pPr>
        <w:pStyle w:val="body"/>
      </w:pPr>
      <w:r>
        <w:tab/>
      </w:r>
      <w:r>
        <w:tab/>
      </w:r>
      <w:r w:rsidR="00AB7609">
        <w:t xml:space="preserve">        </w:t>
      </w:r>
      <w:r>
        <w:t>(Candidate)</w:t>
      </w:r>
    </w:p>
    <w:p w14:paraId="5606A8A4" w14:textId="77777777" w:rsidR="00184912" w:rsidRDefault="00184912" w:rsidP="00184912">
      <w:pPr>
        <w:pStyle w:val="body"/>
      </w:pPr>
    </w:p>
    <w:p w14:paraId="588070EC" w14:textId="70528DAE" w:rsidR="00184912" w:rsidRDefault="00184912" w:rsidP="00184912">
      <w:pPr>
        <w:pStyle w:val="body"/>
      </w:pPr>
      <w:r>
        <w:t>Signature: ____________________________</w:t>
      </w:r>
      <w:r w:rsidR="00AB7609">
        <w:t>______</w:t>
      </w:r>
      <w:r>
        <w:t>_</w:t>
      </w:r>
    </w:p>
    <w:p w14:paraId="5278E34D" w14:textId="6C1EECC7" w:rsidR="00184912" w:rsidRDefault="00184912" w:rsidP="00184912">
      <w:pPr>
        <w:pStyle w:val="body"/>
      </w:pPr>
      <w:r>
        <w:tab/>
      </w:r>
      <w:r>
        <w:tab/>
      </w:r>
      <w:r w:rsidR="00AB7609">
        <w:t xml:space="preserve">     </w:t>
      </w:r>
      <w:r>
        <w:t>(Supervisor/Manager)</w:t>
      </w:r>
    </w:p>
    <w:p w14:paraId="02B4EB73" w14:textId="77777777" w:rsidR="00184912" w:rsidRDefault="00184912" w:rsidP="00184912">
      <w:pPr>
        <w:pStyle w:val="body"/>
      </w:pPr>
    </w:p>
    <w:p w14:paraId="71B95285" w14:textId="77777777" w:rsidR="00184912" w:rsidRDefault="00184912" w:rsidP="00184912">
      <w:pPr>
        <w:pStyle w:val="body"/>
      </w:pPr>
    </w:p>
    <w:p w14:paraId="0228D836" w14:textId="42002429" w:rsidR="00184912" w:rsidRPr="00184912" w:rsidRDefault="00184912" w:rsidP="00184912">
      <w:pPr>
        <w:pStyle w:val="body"/>
      </w:pPr>
      <w:r>
        <w:t>Date of Assessment: ________________________</w:t>
      </w:r>
      <w:r w:rsidR="00AB7609">
        <w:t>_</w:t>
      </w:r>
      <w:r>
        <w:t>__</w:t>
      </w:r>
    </w:p>
    <w:p w14:paraId="506BCBC0" w14:textId="77777777" w:rsidR="00EB7AF4" w:rsidRDefault="00EB7AF4" w:rsidP="0055402A">
      <w:pPr>
        <w:pStyle w:val="body"/>
        <w:sectPr w:rsidR="00EB7AF4" w:rsidSect="00AE7B83">
          <w:pgSz w:w="12240" w:h="15840"/>
          <w:pgMar w:top="1710" w:right="1440" w:bottom="993" w:left="1440" w:header="720" w:footer="576" w:gutter="0"/>
          <w:cols w:space="720"/>
          <w:titlePg/>
          <w:docGrid w:linePitch="360"/>
        </w:sectPr>
      </w:pPr>
    </w:p>
    <w:p w14:paraId="01931832" w14:textId="059B7844" w:rsidR="00A50F31" w:rsidRDefault="003B17A4" w:rsidP="006510B2">
      <w:pPr>
        <w:pStyle w:val="Heading1"/>
      </w:pPr>
      <w:bookmarkStart w:id="57" w:name="_Toc128570238"/>
      <w:r>
        <w:t>ADDITIONAL REFERENCES AND LEARNING MATERIALS</w:t>
      </w:r>
      <w:bookmarkEnd w:id="57"/>
    </w:p>
    <w:p w14:paraId="121278EA" w14:textId="457E4F73" w:rsidR="003B17A4" w:rsidRDefault="003B17A4" w:rsidP="00AB7609">
      <w:pPr>
        <w:pStyle w:val="Heading2"/>
        <w:ind w:left="-284"/>
      </w:pPr>
      <w:bookmarkStart w:id="58" w:name="_Toc128570239"/>
      <w:r>
        <w:t>ONBOARDING ROADMAP</w:t>
      </w:r>
      <w:bookmarkEnd w:id="58"/>
    </w:p>
    <w:p w14:paraId="19BACFAA" w14:textId="47B79B39" w:rsidR="003B17A4" w:rsidRDefault="003B17A4" w:rsidP="00AB7609">
      <w:pPr>
        <w:pStyle w:val="subheads"/>
        <w:spacing w:before="0"/>
        <w:ind w:firstLine="426"/>
        <w:jc w:val="left"/>
      </w:pPr>
      <w:r w:rsidRPr="003B17A4">
        <w:t>On-Boarding Roadmap (apply checklists as determined relevant to role and asset)</w:t>
      </w:r>
    </w:p>
    <w:p w14:paraId="69CAC1B5" w14:textId="77777777" w:rsidR="003B17A4" w:rsidRDefault="003B17A4" w:rsidP="003B17A4">
      <w:pPr>
        <w:pStyle w:val="body"/>
      </w:pPr>
    </w:p>
    <w:tbl>
      <w:tblPr>
        <w:tblW w:w="954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5"/>
        <w:gridCol w:w="524"/>
        <w:gridCol w:w="8331"/>
      </w:tblGrid>
      <w:tr w:rsidR="003B17A4" w:rsidRPr="003B17A4" w14:paraId="150C61E7" w14:textId="77777777" w:rsidTr="003B17A4">
        <w:tc>
          <w:tcPr>
            <w:tcW w:w="685" w:type="dxa"/>
            <w:vMerge w:val="restart"/>
            <w:shd w:val="clear" w:color="auto" w:fill="99CCFF"/>
            <w:textDirection w:val="btLr"/>
          </w:tcPr>
          <w:p w14:paraId="26B6CBCF" w14:textId="77777777" w:rsidR="003B17A4" w:rsidRPr="003B17A4" w:rsidRDefault="003B17A4" w:rsidP="003B17A4">
            <w:pPr>
              <w:pStyle w:val="body"/>
              <w:jc w:val="center"/>
              <w:rPr>
                <w:b/>
                <w:bCs/>
              </w:rPr>
            </w:pPr>
            <w:r w:rsidRPr="003B17A4">
              <w:rPr>
                <w:b/>
                <w:bCs/>
              </w:rPr>
              <w:t>MANAGER</w:t>
            </w:r>
          </w:p>
        </w:tc>
        <w:tc>
          <w:tcPr>
            <w:tcW w:w="524" w:type="dxa"/>
          </w:tcPr>
          <w:p w14:paraId="4DB58490" w14:textId="32780DD0" w:rsidR="003B17A4" w:rsidRPr="003B17A4" w:rsidRDefault="003B17A4" w:rsidP="003B17A4">
            <w:pPr>
              <w:pStyle w:val="body"/>
              <w:jc w:val="center"/>
            </w:pPr>
            <w:r>
              <w:rPr>
                <w:noProof/>
                <w:lang w:val="en-IN" w:eastAsia="en-IN"/>
              </w:rPr>
              <mc:AlternateContent>
                <mc:Choice Requires="wps">
                  <w:drawing>
                    <wp:anchor distT="0" distB="0" distL="114300" distR="114300" simplePos="0" relativeHeight="251660288" behindDoc="0" locked="0" layoutInCell="1" allowOverlap="1" wp14:anchorId="4A982120" wp14:editId="73D157D6">
                      <wp:simplePos x="0" y="0"/>
                      <wp:positionH relativeFrom="column">
                        <wp:posOffset>22860</wp:posOffset>
                      </wp:positionH>
                      <wp:positionV relativeFrom="paragraph">
                        <wp:posOffset>73661</wp:posOffset>
                      </wp:positionV>
                      <wp:extent cx="123825" cy="125730"/>
                      <wp:effectExtent l="0" t="0" r="28575" b="26670"/>
                      <wp:wrapNone/>
                      <wp:docPr id="4" name="Rectangle 4"/>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A09B49" id="Rectangle 4" o:spid="_x0000_s1026" style="position:absolute;margin-left:1.8pt;margin-top:5.8pt;width:9.75pt;height:9.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" fillcolor="white [3212]" strokecolor="black [3213]"/>
                  </w:pict>
                </mc:Fallback>
              </mc:AlternateContent>
            </w:r>
          </w:p>
        </w:tc>
        <w:tc>
          <w:tcPr>
            <w:tcW w:w="8331" w:type="dxa"/>
          </w:tcPr>
          <w:p w14:paraId="47AB6346" w14:textId="77777777" w:rsidR="003B17A4" w:rsidRPr="003B17A4" w:rsidRDefault="003B17A4" w:rsidP="003B17A4">
            <w:pPr>
              <w:pStyle w:val="body"/>
            </w:pPr>
            <w:r w:rsidRPr="003B17A4">
              <w:t xml:space="preserve">Review long-term strategy &amp; vision for the organization </w:t>
            </w:r>
          </w:p>
        </w:tc>
      </w:tr>
      <w:tr w:rsidR="003B17A4" w:rsidRPr="003B17A4" w14:paraId="6E9A62B4" w14:textId="77777777" w:rsidTr="003B17A4">
        <w:tc>
          <w:tcPr>
            <w:tcW w:w="685" w:type="dxa"/>
            <w:vMerge/>
            <w:shd w:val="clear" w:color="auto" w:fill="99CCFF"/>
            <w:textDirection w:val="btLr"/>
          </w:tcPr>
          <w:p w14:paraId="17149CDC" w14:textId="77777777" w:rsidR="003B17A4" w:rsidRPr="003B17A4" w:rsidRDefault="003B17A4" w:rsidP="003B17A4">
            <w:pPr>
              <w:pStyle w:val="body"/>
              <w:rPr>
                <w:b/>
                <w:bCs/>
              </w:rPr>
            </w:pPr>
          </w:p>
        </w:tc>
        <w:tc>
          <w:tcPr>
            <w:tcW w:w="524" w:type="dxa"/>
          </w:tcPr>
          <w:p w14:paraId="0CD25168" w14:textId="0F414E22" w:rsidR="003B17A4" w:rsidRPr="003B17A4" w:rsidRDefault="003B17A4" w:rsidP="003B17A4">
            <w:pPr>
              <w:pStyle w:val="body"/>
              <w:jc w:val="center"/>
            </w:pPr>
            <w:r>
              <w:rPr>
                <w:noProof/>
                <w:lang w:val="en-IN" w:eastAsia="en-IN"/>
              </w:rPr>
              <mc:AlternateContent>
                <mc:Choice Requires="wps">
                  <w:drawing>
                    <wp:anchor distT="0" distB="0" distL="114300" distR="114300" simplePos="0" relativeHeight="251662336" behindDoc="0" locked="0" layoutInCell="1" allowOverlap="1" wp14:anchorId="575F3562" wp14:editId="7A4E741E">
                      <wp:simplePos x="0" y="0"/>
                      <wp:positionH relativeFrom="column">
                        <wp:posOffset>15875</wp:posOffset>
                      </wp:positionH>
                      <wp:positionV relativeFrom="paragraph">
                        <wp:posOffset>72390</wp:posOffset>
                      </wp:positionV>
                      <wp:extent cx="123825" cy="125730"/>
                      <wp:effectExtent l="0" t="0" r="28575" b="26670"/>
                      <wp:wrapNone/>
                      <wp:docPr id="5" name="Rectangle 5"/>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6BB4E6" id="Rectangle 5" o:spid="_x0000_s1026" style="position:absolute;margin-left:1.25pt;margin-top:5.7pt;width:9.75pt;height:9.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" fillcolor="white [3212]" strokecolor="black [3213]"/>
                  </w:pict>
                </mc:Fallback>
              </mc:AlternateContent>
            </w:r>
          </w:p>
        </w:tc>
        <w:tc>
          <w:tcPr>
            <w:tcW w:w="8331" w:type="dxa"/>
          </w:tcPr>
          <w:p w14:paraId="7B89C012" w14:textId="387BF78D" w:rsidR="003B17A4" w:rsidRPr="003B17A4" w:rsidRDefault="003B17A4" w:rsidP="003B17A4">
            <w:pPr>
              <w:pStyle w:val="body"/>
            </w:pPr>
            <w:r w:rsidRPr="003B17A4">
              <w:t>Review basic role expectations, team dynamics, employee development needs, &amp; people issues</w:t>
            </w:r>
          </w:p>
        </w:tc>
      </w:tr>
      <w:tr w:rsidR="003B17A4" w:rsidRPr="003B17A4" w14:paraId="7E751EF1" w14:textId="77777777" w:rsidTr="003B17A4">
        <w:tc>
          <w:tcPr>
            <w:tcW w:w="685" w:type="dxa"/>
            <w:vMerge/>
            <w:shd w:val="clear" w:color="auto" w:fill="99CCFF"/>
          </w:tcPr>
          <w:p w14:paraId="33C99072" w14:textId="77777777" w:rsidR="003B17A4" w:rsidRPr="003B17A4" w:rsidRDefault="003B17A4" w:rsidP="003B17A4">
            <w:pPr>
              <w:pStyle w:val="body"/>
            </w:pPr>
          </w:p>
        </w:tc>
        <w:tc>
          <w:tcPr>
            <w:tcW w:w="524" w:type="dxa"/>
          </w:tcPr>
          <w:p w14:paraId="56B74565" w14:textId="2E9E9964" w:rsidR="003B17A4" w:rsidRPr="003B17A4" w:rsidRDefault="003B17A4" w:rsidP="003B17A4">
            <w:pPr>
              <w:pStyle w:val="body"/>
              <w:jc w:val="center"/>
            </w:pPr>
            <w:r>
              <w:rPr>
                <w:noProof/>
                <w:lang w:val="en-IN" w:eastAsia="en-IN"/>
              </w:rPr>
              <mc:AlternateContent>
                <mc:Choice Requires="wps">
                  <w:drawing>
                    <wp:anchor distT="0" distB="0" distL="114300" distR="114300" simplePos="0" relativeHeight="251664384" behindDoc="0" locked="0" layoutInCell="1" allowOverlap="1" wp14:anchorId="156F54EB" wp14:editId="4DFE0411">
                      <wp:simplePos x="0" y="0"/>
                      <wp:positionH relativeFrom="column">
                        <wp:posOffset>15240</wp:posOffset>
                      </wp:positionH>
                      <wp:positionV relativeFrom="paragraph">
                        <wp:posOffset>66675</wp:posOffset>
                      </wp:positionV>
                      <wp:extent cx="123825" cy="125730"/>
                      <wp:effectExtent l="0" t="0" r="28575" b="26670"/>
                      <wp:wrapNone/>
                      <wp:docPr id="6" name="Rectangle 6"/>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479759" id="Rectangle 6" o:spid="_x0000_s1026" style="position:absolute;margin-left:1.2pt;margin-top:5.25pt;width:9.75pt;height:9.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" fillcolor="white [3212]" strokecolor="black [3213]"/>
                  </w:pict>
                </mc:Fallback>
              </mc:AlternateContent>
            </w:r>
          </w:p>
        </w:tc>
        <w:tc>
          <w:tcPr>
            <w:tcW w:w="8331" w:type="dxa"/>
          </w:tcPr>
          <w:p w14:paraId="4FEE27AE" w14:textId="213C97CD" w:rsidR="003B17A4" w:rsidRPr="003B17A4" w:rsidRDefault="003B17A4" w:rsidP="003B17A4">
            <w:pPr>
              <w:pStyle w:val="body"/>
            </w:pPr>
            <w:r w:rsidRPr="003B17A4">
              <w:t>Create training timeline &amp; development schedule using LOFT Task Book Modules</w:t>
            </w:r>
          </w:p>
        </w:tc>
      </w:tr>
      <w:tr w:rsidR="003B17A4" w:rsidRPr="003B17A4" w14:paraId="791745E8" w14:textId="77777777" w:rsidTr="003B17A4">
        <w:tc>
          <w:tcPr>
            <w:tcW w:w="685" w:type="dxa"/>
            <w:vMerge/>
            <w:shd w:val="clear" w:color="auto" w:fill="99CCFF"/>
          </w:tcPr>
          <w:p w14:paraId="6E30F07E" w14:textId="77777777" w:rsidR="003B17A4" w:rsidRPr="003B17A4" w:rsidRDefault="003B17A4" w:rsidP="003B17A4">
            <w:pPr>
              <w:pStyle w:val="body"/>
            </w:pPr>
          </w:p>
        </w:tc>
        <w:tc>
          <w:tcPr>
            <w:tcW w:w="524" w:type="dxa"/>
          </w:tcPr>
          <w:p w14:paraId="6687162B" w14:textId="52CB1171" w:rsidR="003B17A4" w:rsidRPr="003B17A4" w:rsidRDefault="003B17A4" w:rsidP="003B17A4">
            <w:pPr>
              <w:pStyle w:val="body"/>
              <w:jc w:val="center"/>
            </w:pPr>
            <w:r>
              <w:rPr>
                <w:noProof/>
                <w:lang w:val="en-IN" w:eastAsia="en-IN"/>
              </w:rPr>
              <mc:AlternateContent>
                <mc:Choice Requires="wps">
                  <w:drawing>
                    <wp:anchor distT="0" distB="0" distL="114300" distR="114300" simplePos="0" relativeHeight="251666432" behindDoc="0" locked="0" layoutInCell="1" allowOverlap="1" wp14:anchorId="5368EDA6" wp14:editId="4BFBEF8C">
                      <wp:simplePos x="0" y="0"/>
                      <wp:positionH relativeFrom="column">
                        <wp:posOffset>15240</wp:posOffset>
                      </wp:positionH>
                      <wp:positionV relativeFrom="paragraph">
                        <wp:posOffset>69850</wp:posOffset>
                      </wp:positionV>
                      <wp:extent cx="123825" cy="125730"/>
                      <wp:effectExtent l="0" t="0" r="28575" b="26670"/>
                      <wp:wrapNone/>
                      <wp:docPr id="9" name="Rectangle 9"/>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4AE996" id="Rectangle 9" o:spid="_x0000_s1026" style="position:absolute;margin-left:1.2pt;margin-top:5.5pt;width:9.75pt;height:9.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" fillcolor="white [3212]" strokecolor="black [3213]"/>
                  </w:pict>
                </mc:Fallback>
              </mc:AlternateContent>
            </w:r>
          </w:p>
        </w:tc>
        <w:tc>
          <w:tcPr>
            <w:tcW w:w="8331" w:type="dxa"/>
          </w:tcPr>
          <w:p w14:paraId="676A6E53" w14:textId="69216269" w:rsidR="003B17A4" w:rsidRPr="003B17A4" w:rsidRDefault="003B17A4" w:rsidP="003B17A4">
            <w:pPr>
              <w:pStyle w:val="body"/>
            </w:pPr>
            <w:r w:rsidRPr="003B17A4">
              <w:t xml:space="preserve">Review </w:t>
            </w:r>
            <w:hyperlink r:id="rId55" w:history="1">
              <w:r w:rsidRPr="00DE4D11">
                <w:rPr>
                  <w:rStyle w:val="Hyperlink"/>
                  <w:b/>
                </w:rPr>
                <w:t>ExxonMobil Leadership Framework</w:t>
              </w:r>
            </w:hyperlink>
            <w:r w:rsidRPr="003B17A4">
              <w:t xml:space="preserve"> and </w:t>
            </w:r>
            <w:hyperlink r:id="rId56" w:history="1">
              <w:r w:rsidRPr="00DE4D11">
                <w:rPr>
                  <w:rStyle w:val="Hyperlink"/>
                  <w:b/>
                </w:rPr>
                <w:t>ExxonMobil Leadership Development</w:t>
              </w:r>
            </w:hyperlink>
          </w:p>
        </w:tc>
      </w:tr>
      <w:tr w:rsidR="003B17A4" w:rsidRPr="003B17A4" w14:paraId="1FB79F1C" w14:textId="77777777" w:rsidTr="003B17A4">
        <w:tc>
          <w:tcPr>
            <w:tcW w:w="685" w:type="dxa"/>
            <w:vMerge/>
            <w:shd w:val="clear" w:color="auto" w:fill="99CCFF"/>
          </w:tcPr>
          <w:p w14:paraId="0CE1DABB" w14:textId="77777777" w:rsidR="003B17A4" w:rsidRPr="003B17A4" w:rsidRDefault="003B17A4" w:rsidP="003B17A4">
            <w:pPr>
              <w:pStyle w:val="body"/>
            </w:pPr>
          </w:p>
        </w:tc>
        <w:tc>
          <w:tcPr>
            <w:tcW w:w="524" w:type="dxa"/>
          </w:tcPr>
          <w:p w14:paraId="4F90FEBD" w14:textId="0397E3A1" w:rsidR="003B17A4" w:rsidRPr="003B17A4" w:rsidRDefault="003B17A4" w:rsidP="003B17A4">
            <w:pPr>
              <w:pStyle w:val="body"/>
              <w:jc w:val="center"/>
            </w:pPr>
            <w:r>
              <w:rPr>
                <w:noProof/>
                <w:lang w:val="en-IN" w:eastAsia="en-IN"/>
              </w:rPr>
              <mc:AlternateContent>
                <mc:Choice Requires="wps">
                  <w:drawing>
                    <wp:anchor distT="0" distB="0" distL="114300" distR="114300" simplePos="0" relativeHeight="251668480" behindDoc="0" locked="0" layoutInCell="1" allowOverlap="1" wp14:anchorId="750443EB" wp14:editId="607E282A">
                      <wp:simplePos x="0" y="0"/>
                      <wp:positionH relativeFrom="column">
                        <wp:posOffset>15240</wp:posOffset>
                      </wp:positionH>
                      <wp:positionV relativeFrom="paragraph">
                        <wp:posOffset>63500</wp:posOffset>
                      </wp:positionV>
                      <wp:extent cx="123825" cy="125730"/>
                      <wp:effectExtent l="0" t="0" r="28575" b="26670"/>
                      <wp:wrapNone/>
                      <wp:docPr id="10" name="Rectangle 10"/>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076578" id="Rectangle 10" o:spid="_x0000_s1026" style="position:absolute;margin-left:1.2pt;margin-top:5pt;width:9.75pt;height:9.9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" fillcolor="white [3212]" strokecolor="black [3213]"/>
                  </w:pict>
                </mc:Fallback>
              </mc:AlternateContent>
            </w:r>
          </w:p>
        </w:tc>
        <w:tc>
          <w:tcPr>
            <w:tcW w:w="8331" w:type="dxa"/>
          </w:tcPr>
          <w:p w14:paraId="08898B74" w14:textId="28B0CB49" w:rsidR="003B17A4" w:rsidRPr="003B17A4" w:rsidRDefault="003B17A4" w:rsidP="003B17A4">
            <w:pPr>
              <w:pStyle w:val="body"/>
            </w:pPr>
            <w:r w:rsidRPr="003B17A4">
              <w:t xml:space="preserve">Review </w:t>
            </w:r>
            <w:r w:rsidRPr="003B17A4">
              <w:rPr>
                <w:i/>
                <w:iCs/>
              </w:rPr>
              <w:t>LMS training matrix</w:t>
            </w:r>
            <w:r w:rsidRPr="003B17A4">
              <w:t xml:space="preserve"> &amp; establish training / development timeline for first year</w:t>
            </w:r>
          </w:p>
        </w:tc>
      </w:tr>
      <w:tr w:rsidR="003B17A4" w:rsidRPr="003B17A4" w14:paraId="34B5FD5A" w14:textId="77777777" w:rsidTr="003B17A4">
        <w:tc>
          <w:tcPr>
            <w:tcW w:w="685" w:type="dxa"/>
            <w:vMerge/>
            <w:shd w:val="clear" w:color="auto" w:fill="99CCFF"/>
          </w:tcPr>
          <w:p w14:paraId="625FB0F6" w14:textId="77777777" w:rsidR="003B17A4" w:rsidRPr="003B17A4" w:rsidRDefault="003B17A4" w:rsidP="003B17A4">
            <w:pPr>
              <w:pStyle w:val="body"/>
            </w:pPr>
          </w:p>
        </w:tc>
        <w:tc>
          <w:tcPr>
            <w:tcW w:w="524" w:type="dxa"/>
          </w:tcPr>
          <w:p w14:paraId="0C14CBA0" w14:textId="0BF81034" w:rsidR="003B17A4" w:rsidRPr="003B17A4" w:rsidRDefault="003B17A4" w:rsidP="003B17A4">
            <w:pPr>
              <w:pStyle w:val="body"/>
              <w:jc w:val="center"/>
            </w:pPr>
            <w:r>
              <w:rPr>
                <w:noProof/>
                <w:lang w:val="en-IN" w:eastAsia="en-IN"/>
              </w:rPr>
              <mc:AlternateContent>
                <mc:Choice Requires="wps">
                  <w:drawing>
                    <wp:anchor distT="0" distB="0" distL="114300" distR="114300" simplePos="0" relativeHeight="251670528" behindDoc="0" locked="0" layoutInCell="1" allowOverlap="1" wp14:anchorId="46926059" wp14:editId="5829CA4A">
                      <wp:simplePos x="0" y="0"/>
                      <wp:positionH relativeFrom="column">
                        <wp:posOffset>15240</wp:posOffset>
                      </wp:positionH>
                      <wp:positionV relativeFrom="paragraph">
                        <wp:posOffset>123825</wp:posOffset>
                      </wp:positionV>
                      <wp:extent cx="123825" cy="125730"/>
                      <wp:effectExtent l="0" t="0" r="28575" b="26670"/>
                      <wp:wrapNone/>
                      <wp:docPr id="11" name="Rectangle 11"/>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0D64A8" id="Rectangle 11" o:spid="_x0000_s1026" style="position:absolute;margin-left:1.2pt;margin-top:9.75pt;width:9.75pt;height:9.9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" fillcolor="white [3212]" strokecolor="black [3213]"/>
                  </w:pict>
                </mc:Fallback>
              </mc:AlternateContent>
            </w:r>
          </w:p>
        </w:tc>
        <w:tc>
          <w:tcPr>
            <w:tcW w:w="8331" w:type="dxa"/>
          </w:tcPr>
          <w:p w14:paraId="14D46F14" w14:textId="3DF904D1" w:rsidR="003B17A4" w:rsidRPr="003B17A4" w:rsidRDefault="003B17A4" w:rsidP="003B17A4">
            <w:pPr>
              <w:pStyle w:val="body"/>
            </w:pPr>
            <w:r w:rsidRPr="003B17A4">
              <w:t>Administrative Reminder: Ensure Superintendent has appropriate access &amp; is on appropriate email distributions</w:t>
            </w:r>
          </w:p>
        </w:tc>
      </w:tr>
    </w:tbl>
    <w:p w14:paraId="6E42F5D1" w14:textId="6C2A0833" w:rsidR="00235DB8" w:rsidRPr="003C3EE5" w:rsidRDefault="003B17A4" w:rsidP="003B17A4">
      <w:pPr>
        <w:pStyle w:val="subheads"/>
      </w:pPr>
      <w:r w:rsidRPr="00235DB8">
        <w:t>Key</w:t>
      </w:r>
      <w:r w:rsidR="00235DB8" w:rsidRPr="00235DB8">
        <w:t xml:space="preserve"> Interface</w:t>
      </w: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3"/>
        <w:gridCol w:w="530"/>
        <w:gridCol w:w="8119"/>
      </w:tblGrid>
      <w:tr w:rsidR="00235DB8" w:rsidRPr="00235DB8" w14:paraId="6794DABA" w14:textId="77777777" w:rsidTr="00235DB8">
        <w:tc>
          <w:tcPr>
            <w:tcW w:w="683" w:type="dxa"/>
            <w:shd w:val="clear" w:color="auto" w:fill="CCFFCC"/>
            <w:textDirection w:val="btLr"/>
          </w:tcPr>
          <w:p w14:paraId="749E5155" w14:textId="5C785514" w:rsidR="00235DB8" w:rsidRPr="00235DB8" w:rsidRDefault="00FD5134" w:rsidP="00235DB8">
            <w:pPr>
              <w:pStyle w:val="body"/>
              <w:jc w:val="center"/>
              <w:rPr>
                <w:b/>
                <w:bCs/>
                <w:color w:val="0C479D" w:themeColor="accent1"/>
              </w:rPr>
            </w:pPr>
            <w:r>
              <w:rPr>
                <w:b/>
                <w:bCs/>
                <w:color w:val="0C479D" w:themeColor="accent1"/>
              </w:rPr>
              <w:t xml:space="preserve"> OPERATIONS MANAGERS</w:t>
            </w:r>
            <w:r w:rsidR="00235DB8" w:rsidRPr="00235DB8">
              <w:rPr>
                <w:b/>
                <w:bCs/>
                <w:color w:val="0C479D" w:themeColor="accent1"/>
              </w:rPr>
              <w:t xml:space="preserve"> (INTERFACES)</w:t>
            </w:r>
          </w:p>
        </w:tc>
        <w:tc>
          <w:tcPr>
            <w:tcW w:w="530" w:type="dxa"/>
          </w:tcPr>
          <w:p w14:paraId="78A3232F" w14:textId="6D418EC9" w:rsidR="00235DB8" w:rsidRPr="00235DB8" w:rsidRDefault="00235DB8" w:rsidP="00235DB8">
            <w:pPr>
              <w:pStyle w:val="body"/>
              <w:rPr>
                <w:color w:val="0C479D" w:themeColor="accent1"/>
              </w:rPr>
            </w:pPr>
            <w:r>
              <w:rPr>
                <w:noProof/>
                <w:lang w:val="en-IN" w:eastAsia="en-IN"/>
              </w:rPr>
              <mc:AlternateContent>
                <mc:Choice Requires="wps">
                  <w:drawing>
                    <wp:anchor distT="0" distB="0" distL="114300" distR="114300" simplePos="0" relativeHeight="251672576" behindDoc="0" locked="0" layoutInCell="1" allowOverlap="1" wp14:anchorId="070FB0A8" wp14:editId="49D34AF2">
                      <wp:simplePos x="0" y="0"/>
                      <wp:positionH relativeFrom="column">
                        <wp:posOffset>15240</wp:posOffset>
                      </wp:positionH>
                      <wp:positionV relativeFrom="paragraph">
                        <wp:posOffset>102870</wp:posOffset>
                      </wp:positionV>
                      <wp:extent cx="123825" cy="125730"/>
                      <wp:effectExtent l="0" t="0" r="28575" b="26670"/>
                      <wp:wrapNone/>
                      <wp:docPr id="13" name="Rectangle 13"/>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B4DF85" id="Rectangle 13" o:spid="_x0000_s1026" style="position:absolute;margin-left:1.2pt;margin-top:8.1pt;width:9.75pt;height:9.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" fillcolor="white [3212]" strokecolor="black [3213]"/>
                  </w:pict>
                </mc:Fallback>
              </mc:AlternateContent>
            </w:r>
          </w:p>
        </w:tc>
        <w:tc>
          <w:tcPr>
            <w:tcW w:w="8119" w:type="dxa"/>
          </w:tcPr>
          <w:p w14:paraId="2589C547" w14:textId="68C6A45F" w:rsidR="00235DB8" w:rsidRPr="00235DB8" w:rsidRDefault="00235DB8" w:rsidP="00235DB8">
            <w:pPr>
              <w:pStyle w:val="body"/>
            </w:pPr>
            <w:r w:rsidRPr="00235DB8">
              <w:t xml:space="preserve">Meet with previous incumbent to review </w:t>
            </w:r>
            <w:hyperlink r:id="rId57" w:history="1">
              <w:r w:rsidRPr="00DE4D11">
                <w:rPr>
                  <w:rStyle w:val="Hyperlink"/>
                  <w:b/>
                </w:rPr>
                <w:t>Job Handover Checklist</w:t>
              </w:r>
            </w:hyperlink>
            <w:r w:rsidRPr="00DE4D11">
              <w:t>,</w:t>
            </w:r>
            <w:r w:rsidRPr="00235DB8">
              <w:t xml:space="preserve"> understand team dynamics, employee development needs, and people issues.</w:t>
            </w:r>
          </w:p>
          <w:p w14:paraId="3161EA5E" w14:textId="77777777" w:rsidR="00235DB8" w:rsidRPr="00EA6465" w:rsidRDefault="00235DB8" w:rsidP="004C701E">
            <w:pPr>
              <w:pStyle w:val="body"/>
              <w:numPr>
                <w:ilvl w:val="0"/>
                <w:numId w:val="36"/>
              </w:numPr>
            </w:pPr>
            <w:r w:rsidRPr="00235DB8">
              <w:t xml:space="preserve">The Job </w:t>
            </w:r>
            <w:r w:rsidRPr="00EA6465">
              <w:t>Handover Checklist includes the majority of areas. Additional areas of discussion should include:</w:t>
            </w:r>
          </w:p>
          <w:p w14:paraId="1468ED1F" w14:textId="241596B6" w:rsidR="00235DB8" w:rsidRPr="00EA6465" w:rsidRDefault="00FD5134" w:rsidP="004C701E">
            <w:pPr>
              <w:pStyle w:val="body"/>
              <w:numPr>
                <w:ilvl w:val="1"/>
                <w:numId w:val="36"/>
              </w:numPr>
            </w:pPr>
            <w:r w:rsidRPr="00EA6465">
              <w:t>Ops LT Framework</w:t>
            </w:r>
            <w:r w:rsidR="00235DB8" w:rsidRPr="00EA6465">
              <w:t xml:space="preserve">; </w:t>
            </w:r>
            <w:r w:rsidRPr="00EA6465">
              <w:t>Must Wins;</w:t>
            </w:r>
            <w:r w:rsidR="00235DB8" w:rsidRPr="00EA6465">
              <w:t xml:space="preserve"> KPIs &amp; work backlog lists </w:t>
            </w:r>
          </w:p>
          <w:p w14:paraId="185D70FE" w14:textId="77777777" w:rsidR="00235DB8" w:rsidRPr="00EA6465" w:rsidRDefault="00235DB8" w:rsidP="004C701E">
            <w:pPr>
              <w:pStyle w:val="body"/>
              <w:numPr>
                <w:ilvl w:val="1"/>
                <w:numId w:val="36"/>
              </w:numPr>
            </w:pPr>
            <w:r w:rsidRPr="00EA6465">
              <w:t>Individual OIMS Owner and Administrator roles and responsibilities</w:t>
            </w:r>
          </w:p>
          <w:p w14:paraId="53C472A0" w14:textId="526D1D62" w:rsidR="00235DB8" w:rsidRPr="00EA6465" w:rsidRDefault="00235DB8" w:rsidP="00FD5134">
            <w:pPr>
              <w:pStyle w:val="body"/>
              <w:numPr>
                <w:ilvl w:val="1"/>
                <w:numId w:val="36"/>
              </w:numPr>
            </w:pPr>
            <w:r w:rsidRPr="00EA6465">
              <w:t xml:space="preserve">Core meetings (e.g. morning call, </w:t>
            </w:r>
            <w:r w:rsidR="00FD5134" w:rsidRPr="00EA6465">
              <w:t>Ops Excellence Layered Engagement,</w:t>
            </w:r>
            <w:r w:rsidRPr="00EA6465">
              <w:t xml:space="preserve"> </w:t>
            </w:r>
            <w:r w:rsidR="00FD5134" w:rsidRPr="00EA6465">
              <w:t xml:space="preserve">Business Teams, </w:t>
            </w:r>
            <w:r w:rsidRPr="00EA6465">
              <w:t>Field Work Team (FWT), Operations Integrity Committee, OLT, Logistics leadership team, Procurement Contracting stewardship etc.)</w:t>
            </w:r>
          </w:p>
          <w:p w14:paraId="326E405D" w14:textId="77777777" w:rsidR="00235DB8" w:rsidRPr="00EA6465" w:rsidRDefault="00235DB8" w:rsidP="004C701E">
            <w:pPr>
              <w:pStyle w:val="body"/>
              <w:numPr>
                <w:ilvl w:val="1"/>
                <w:numId w:val="36"/>
              </w:numPr>
            </w:pPr>
            <w:r w:rsidRPr="00EA6465">
              <w:t>Organization Charts; key personnel; career development; upcoming organizational changes</w:t>
            </w:r>
          </w:p>
          <w:p w14:paraId="4AA7FA43" w14:textId="77777777" w:rsidR="00235DB8" w:rsidRPr="00235DB8" w:rsidRDefault="00235DB8" w:rsidP="004C701E">
            <w:pPr>
              <w:pStyle w:val="body"/>
              <w:numPr>
                <w:ilvl w:val="1"/>
                <w:numId w:val="36"/>
              </w:numPr>
            </w:pPr>
            <w:r w:rsidRPr="00235DB8">
              <w:t>Role and responsibilities of position</w:t>
            </w:r>
          </w:p>
          <w:p w14:paraId="2938CB4F" w14:textId="77777777" w:rsidR="00235DB8" w:rsidRPr="00235DB8" w:rsidRDefault="00235DB8" w:rsidP="004C701E">
            <w:pPr>
              <w:pStyle w:val="body"/>
              <w:numPr>
                <w:ilvl w:val="1"/>
                <w:numId w:val="36"/>
              </w:numPr>
            </w:pPr>
            <w:r w:rsidRPr="00235DB8">
              <w:t>Description of facilities (if transferred in)</w:t>
            </w:r>
          </w:p>
          <w:p w14:paraId="02DC6FEB" w14:textId="77777777" w:rsidR="00235DB8" w:rsidRPr="00235DB8" w:rsidRDefault="00235DB8" w:rsidP="004C701E">
            <w:pPr>
              <w:pStyle w:val="body"/>
              <w:numPr>
                <w:ilvl w:val="1"/>
                <w:numId w:val="36"/>
              </w:numPr>
            </w:pPr>
            <w:r w:rsidRPr="00235DB8">
              <w:t xml:space="preserve">Upcoming major work and shutdown plans </w:t>
            </w:r>
          </w:p>
          <w:p w14:paraId="5DBE3228" w14:textId="77777777" w:rsidR="00235DB8" w:rsidRPr="00235DB8" w:rsidRDefault="00235DB8" w:rsidP="004C701E">
            <w:pPr>
              <w:pStyle w:val="body"/>
              <w:numPr>
                <w:ilvl w:val="1"/>
                <w:numId w:val="36"/>
              </w:numPr>
            </w:pPr>
            <w:r w:rsidRPr="00235DB8">
              <w:t>Global Network responsibilities (ALT, UBP, Work Teams, L &amp; I network)</w:t>
            </w:r>
          </w:p>
          <w:p w14:paraId="649713AE" w14:textId="77777777" w:rsidR="00235DB8" w:rsidRPr="00235DB8" w:rsidRDefault="00235DB8" w:rsidP="004C701E">
            <w:pPr>
              <w:pStyle w:val="body"/>
              <w:numPr>
                <w:ilvl w:val="1"/>
                <w:numId w:val="36"/>
              </w:numPr>
            </w:pPr>
            <w:r w:rsidRPr="00235DB8">
              <w:t>Operations contracts &amp; Agreements</w:t>
            </w:r>
          </w:p>
          <w:p w14:paraId="12DAE151" w14:textId="77777777" w:rsidR="00235DB8" w:rsidRPr="00235DB8" w:rsidRDefault="00235DB8" w:rsidP="004C701E">
            <w:pPr>
              <w:pStyle w:val="body"/>
              <w:numPr>
                <w:ilvl w:val="1"/>
                <w:numId w:val="36"/>
              </w:numPr>
            </w:pPr>
            <w:r w:rsidRPr="00235DB8">
              <w:t>IPES Profile requirements</w:t>
            </w:r>
          </w:p>
          <w:p w14:paraId="72029180" w14:textId="77777777" w:rsidR="00235DB8" w:rsidRPr="00235DB8" w:rsidRDefault="00235DB8" w:rsidP="004C701E">
            <w:pPr>
              <w:pStyle w:val="body"/>
              <w:numPr>
                <w:ilvl w:val="1"/>
                <w:numId w:val="36"/>
              </w:numPr>
              <w:rPr>
                <w:color w:val="0C479D" w:themeColor="accent1"/>
              </w:rPr>
            </w:pPr>
            <w:r w:rsidRPr="00235DB8">
              <w:t>Tools available for effectiveness (e.g. SAP reports, Business Warehouse, PI, UEHM, SHQ, DTAM, etc)</w:t>
            </w:r>
          </w:p>
        </w:tc>
      </w:tr>
    </w:tbl>
    <w:p w14:paraId="7F6801FD" w14:textId="77777777" w:rsidR="00235DB8" w:rsidRDefault="00235DB8" w:rsidP="003B17A4">
      <w:pPr>
        <w:pStyle w:val="body"/>
        <w:rPr>
          <w:color w:val="0C479D" w:themeColor="accent1"/>
        </w:rPr>
        <w:sectPr w:rsidR="00235DB8" w:rsidSect="00AE7B83">
          <w:pgSz w:w="12240" w:h="15840"/>
          <w:pgMar w:top="1710" w:right="1440" w:bottom="993" w:left="1440" w:header="720" w:footer="576" w:gutter="0"/>
          <w:cols w:space="720"/>
          <w:titlePg/>
          <w:docGrid w:linePitch="360"/>
        </w:sectPr>
      </w:pPr>
    </w:p>
    <w:p w14:paraId="618F893E" w14:textId="73D60EB7" w:rsidR="00235DB8" w:rsidRPr="00235DB8" w:rsidRDefault="00235DB8" w:rsidP="003B17A4">
      <w:pPr>
        <w:pStyle w:val="body"/>
      </w:pPr>
      <w:r w:rsidRPr="00235DB8">
        <w:rPr>
          <w:b/>
        </w:rPr>
        <w:t>Key Interface,</w:t>
      </w:r>
      <w:r w:rsidRPr="00235DB8">
        <w:t xml:space="preserve"> Continued</w:t>
      </w: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3"/>
        <w:gridCol w:w="530"/>
        <w:gridCol w:w="8119"/>
      </w:tblGrid>
      <w:tr w:rsidR="00235DB8" w:rsidRPr="00235DB8" w14:paraId="4B520DC1" w14:textId="77777777" w:rsidTr="001A1372">
        <w:tc>
          <w:tcPr>
            <w:tcW w:w="683" w:type="dxa"/>
            <w:vMerge w:val="restart"/>
            <w:shd w:val="clear" w:color="auto" w:fill="CCFFCC"/>
            <w:textDirection w:val="btLr"/>
          </w:tcPr>
          <w:p w14:paraId="6C309741" w14:textId="0F64CE43" w:rsidR="00235DB8" w:rsidRPr="00235DB8" w:rsidRDefault="00FD5134" w:rsidP="001A1372">
            <w:pPr>
              <w:pStyle w:val="body"/>
              <w:jc w:val="center"/>
              <w:rPr>
                <w:b/>
                <w:bCs/>
                <w:color w:val="0C479D" w:themeColor="accent1"/>
              </w:rPr>
            </w:pPr>
            <w:r>
              <w:rPr>
                <w:b/>
                <w:bCs/>
                <w:color w:val="0C479D" w:themeColor="accent1"/>
              </w:rPr>
              <w:t xml:space="preserve">OPERATIONS MANAGERS </w:t>
            </w:r>
            <w:r w:rsidR="00235DB8" w:rsidRPr="00235DB8">
              <w:rPr>
                <w:b/>
                <w:bCs/>
                <w:color w:val="0C479D" w:themeColor="accent1"/>
              </w:rPr>
              <w:t>(INTERFACES)</w:t>
            </w:r>
          </w:p>
        </w:tc>
        <w:tc>
          <w:tcPr>
            <w:tcW w:w="530" w:type="dxa"/>
          </w:tcPr>
          <w:p w14:paraId="1F2791D9" w14:textId="77777777" w:rsidR="00235DB8" w:rsidRPr="00235DB8" w:rsidRDefault="00235DB8" w:rsidP="001A1372">
            <w:pPr>
              <w:pStyle w:val="body"/>
              <w:rPr>
                <w:color w:val="0C479D" w:themeColor="accent1"/>
              </w:rPr>
            </w:pPr>
            <w:r>
              <w:rPr>
                <w:noProof/>
                <w:lang w:val="en-IN" w:eastAsia="en-IN"/>
              </w:rPr>
              <mc:AlternateContent>
                <mc:Choice Requires="wps">
                  <w:drawing>
                    <wp:anchor distT="0" distB="0" distL="114300" distR="114300" simplePos="0" relativeHeight="251676672" behindDoc="0" locked="0" layoutInCell="1" allowOverlap="1" wp14:anchorId="25E68A7E" wp14:editId="185BD466">
                      <wp:simplePos x="0" y="0"/>
                      <wp:positionH relativeFrom="column">
                        <wp:posOffset>15240</wp:posOffset>
                      </wp:positionH>
                      <wp:positionV relativeFrom="paragraph">
                        <wp:posOffset>102870</wp:posOffset>
                      </wp:positionV>
                      <wp:extent cx="123825" cy="125730"/>
                      <wp:effectExtent l="0" t="0" r="28575" b="26670"/>
                      <wp:wrapNone/>
                      <wp:docPr id="15" name="Rectangle 15"/>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79DE97" id="Rectangle 15" o:spid="_x0000_s1026" style="position:absolute;margin-left:1.2pt;margin-top:8.1pt;width:9.75pt;height:9.9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" fillcolor="white [3212]" strokecolor="black [3213]"/>
                  </w:pict>
                </mc:Fallback>
              </mc:AlternateContent>
            </w:r>
          </w:p>
        </w:tc>
        <w:tc>
          <w:tcPr>
            <w:tcW w:w="8119" w:type="dxa"/>
          </w:tcPr>
          <w:p w14:paraId="25FEEEFE" w14:textId="0A72DFAA" w:rsidR="00235DB8" w:rsidRPr="00235DB8" w:rsidRDefault="00235DB8" w:rsidP="00235DB8">
            <w:pPr>
              <w:pStyle w:val="body"/>
            </w:pPr>
            <w:r w:rsidRPr="00235DB8">
              <w:t xml:space="preserve">Meet with </w:t>
            </w:r>
            <w:r w:rsidR="005A09B9">
              <w:rPr>
                <w:b/>
                <w:bCs/>
              </w:rPr>
              <w:t>Site</w:t>
            </w:r>
            <w:r w:rsidR="005A09B9" w:rsidRPr="00235DB8">
              <w:rPr>
                <w:b/>
              </w:rPr>
              <w:t xml:space="preserve"> </w:t>
            </w:r>
            <w:r w:rsidRPr="00235DB8">
              <w:rPr>
                <w:b/>
              </w:rPr>
              <w:t>Manager</w:t>
            </w:r>
            <w:r w:rsidRPr="00235DB8">
              <w:t xml:space="preserve"> on role expectations &amp; development needs:</w:t>
            </w:r>
          </w:p>
          <w:p w14:paraId="40234284" w14:textId="69AAA16B" w:rsidR="00235DB8" w:rsidRPr="00235DB8" w:rsidRDefault="00235DB8" w:rsidP="004C701E">
            <w:pPr>
              <w:pStyle w:val="body"/>
              <w:numPr>
                <w:ilvl w:val="0"/>
                <w:numId w:val="36"/>
              </w:numPr>
            </w:pPr>
            <w:r w:rsidRPr="00235DB8">
              <w:t>Agree on frequency and structure for meetings.</w:t>
            </w:r>
          </w:p>
          <w:p w14:paraId="23BB9D4B" w14:textId="51FF6302" w:rsidR="00235DB8" w:rsidRPr="00235DB8" w:rsidRDefault="00235DB8" w:rsidP="004C701E">
            <w:pPr>
              <w:pStyle w:val="body"/>
              <w:numPr>
                <w:ilvl w:val="0"/>
                <w:numId w:val="36"/>
              </w:numPr>
            </w:pPr>
            <w:r w:rsidRPr="00235DB8">
              <w:t>Review BUL, OLT and ALT structure within the BUL and others Superintendents and key supervisors interfaces.</w:t>
            </w:r>
          </w:p>
          <w:p w14:paraId="6F8E09D4" w14:textId="4D861519" w:rsidR="00235DB8" w:rsidRPr="00235DB8" w:rsidRDefault="00235DB8" w:rsidP="004C701E">
            <w:pPr>
              <w:pStyle w:val="body"/>
              <w:numPr>
                <w:ilvl w:val="0"/>
                <w:numId w:val="36"/>
              </w:numPr>
            </w:pPr>
            <w:r w:rsidRPr="00235DB8">
              <w:t>Discuss expectations for field visits (scope of activities when in-field, frequency for field visits) and core meetings within BU that should be attended.</w:t>
            </w:r>
          </w:p>
          <w:p w14:paraId="7DCD05DF" w14:textId="77777777" w:rsidR="00235DB8" w:rsidRDefault="00235DB8" w:rsidP="004C701E">
            <w:pPr>
              <w:pStyle w:val="body"/>
              <w:numPr>
                <w:ilvl w:val="0"/>
                <w:numId w:val="36"/>
              </w:numPr>
            </w:pPr>
            <w:r w:rsidRPr="00235DB8">
              <w:t>Leadership walkthrough expectations and reporting processes</w:t>
            </w:r>
          </w:p>
          <w:p w14:paraId="6BA24586" w14:textId="1EE2CC86" w:rsidR="00235DB8" w:rsidRPr="00235DB8" w:rsidRDefault="00235DB8" w:rsidP="004C701E">
            <w:pPr>
              <w:pStyle w:val="body"/>
              <w:numPr>
                <w:ilvl w:val="0"/>
                <w:numId w:val="36"/>
              </w:numPr>
            </w:pPr>
            <w:r w:rsidRPr="00235DB8">
              <w:t>Review current issues and plans for management and resolution</w:t>
            </w:r>
          </w:p>
        </w:tc>
      </w:tr>
      <w:tr w:rsidR="00235DB8" w:rsidRPr="00235DB8" w14:paraId="464B739A" w14:textId="77777777" w:rsidTr="001A1372">
        <w:tc>
          <w:tcPr>
            <w:tcW w:w="683" w:type="dxa"/>
            <w:vMerge/>
            <w:shd w:val="clear" w:color="auto" w:fill="CCFFCC"/>
            <w:textDirection w:val="btLr"/>
          </w:tcPr>
          <w:p w14:paraId="26FC352B" w14:textId="77777777" w:rsidR="00235DB8" w:rsidRPr="00235DB8" w:rsidRDefault="00235DB8" w:rsidP="001A1372">
            <w:pPr>
              <w:pStyle w:val="body"/>
              <w:jc w:val="center"/>
              <w:rPr>
                <w:b/>
                <w:bCs/>
                <w:color w:val="0C479D" w:themeColor="accent1"/>
              </w:rPr>
            </w:pPr>
          </w:p>
        </w:tc>
        <w:tc>
          <w:tcPr>
            <w:tcW w:w="530" w:type="dxa"/>
          </w:tcPr>
          <w:p w14:paraId="349073BC" w14:textId="0F7CD4A5" w:rsidR="00235DB8" w:rsidRDefault="00235DB8" w:rsidP="001A1372">
            <w:pPr>
              <w:pStyle w:val="body"/>
              <w:rPr>
                <w:noProof/>
              </w:rPr>
            </w:pPr>
            <w:r>
              <w:rPr>
                <w:noProof/>
                <w:lang w:val="en-IN" w:eastAsia="en-IN"/>
              </w:rPr>
              <mc:AlternateContent>
                <mc:Choice Requires="wps">
                  <w:drawing>
                    <wp:anchor distT="0" distB="0" distL="114300" distR="114300" simplePos="0" relativeHeight="251678720" behindDoc="0" locked="0" layoutInCell="1" allowOverlap="1" wp14:anchorId="42F680ED" wp14:editId="072DD0CA">
                      <wp:simplePos x="0" y="0"/>
                      <wp:positionH relativeFrom="column">
                        <wp:posOffset>23800</wp:posOffset>
                      </wp:positionH>
                      <wp:positionV relativeFrom="paragraph">
                        <wp:posOffset>66675</wp:posOffset>
                      </wp:positionV>
                      <wp:extent cx="123825" cy="125730"/>
                      <wp:effectExtent l="0" t="0" r="28575" b="26670"/>
                      <wp:wrapNone/>
                      <wp:docPr id="16" name="Rectangle 16"/>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80D483" id="Rectangle 16" o:spid="_x0000_s1026" style="position:absolute;margin-left:1.85pt;margin-top:5.25pt;width:9.75pt;height:9.9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" fillcolor="white [3212]" strokecolor="black [3213]"/>
                  </w:pict>
                </mc:Fallback>
              </mc:AlternateContent>
            </w:r>
          </w:p>
        </w:tc>
        <w:tc>
          <w:tcPr>
            <w:tcW w:w="8119" w:type="dxa"/>
          </w:tcPr>
          <w:p w14:paraId="24B4C738" w14:textId="43959B45" w:rsidR="00235DB8" w:rsidRPr="00235DB8" w:rsidRDefault="00235DB8" w:rsidP="00235DB8">
            <w:pPr>
              <w:pStyle w:val="body"/>
            </w:pPr>
            <w:r w:rsidRPr="00235DB8">
              <w:t>Introduce yourself to new team; consider setting up 1:1 with each direct report</w:t>
            </w:r>
          </w:p>
        </w:tc>
      </w:tr>
      <w:tr w:rsidR="00235DB8" w:rsidRPr="00235DB8" w14:paraId="3B5EBF11" w14:textId="77777777" w:rsidTr="001A1372">
        <w:tc>
          <w:tcPr>
            <w:tcW w:w="683" w:type="dxa"/>
            <w:vMerge/>
            <w:shd w:val="clear" w:color="auto" w:fill="CCFFCC"/>
            <w:textDirection w:val="btLr"/>
          </w:tcPr>
          <w:p w14:paraId="1B69DAF8" w14:textId="77777777" w:rsidR="00235DB8" w:rsidRPr="00235DB8" w:rsidRDefault="00235DB8" w:rsidP="001A1372">
            <w:pPr>
              <w:pStyle w:val="body"/>
              <w:jc w:val="center"/>
              <w:rPr>
                <w:b/>
                <w:bCs/>
                <w:color w:val="0C479D" w:themeColor="accent1"/>
              </w:rPr>
            </w:pPr>
          </w:p>
        </w:tc>
        <w:tc>
          <w:tcPr>
            <w:tcW w:w="530" w:type="dxa"/>
          </w:tcPr>
          <w:p w14:paraId="47020B13" w14:textId="7453599F" w:rsidR="00235DB8" w:rsidRDefault="00235DB8" w:rsidP="001A1372">
            <w:pPr>
              <w:pStyle w:val="body"/>
              <w:rPr>
                <w:noProof/>
              </w:rPr>
            </w:pPr>
            <w:r>
              <w:rPr>
                <w:noProof/>
                <w:lang w:val="en-IN" w:eastAsia="en-IN"/>
              </w:rPr>
              <mc:AlternateContent>
                <mc:Choice Requires="wps">
                  <w:drawing>
                    <wp:anchor distT="0" distB="0" distL="114300" distR="114300" simplePos="0" relativeHeight="251680768" behindDoc="0" locked="0" layoutInCell="1" allowOverlap="1" wp14:anchorId="3CA2193B" wp14:editId="7052C264">
                      <wp:simplePos x="0" y="0"/>
                      <wp:positionH relativeFrom="column">
                        <wp:posOffset>23190</wp:posOffset>
                      </wp:positionH>
                      <wp:positionV relativeFrom="paragraph">
                        <wp:posOffset>74295</wp:posOffset>
                      </wp:positionV>
                      <wp:extent cx="123825" cy="125730"/>
                      <wp:effectExtent l="0" t="0" r="28575" b="26670"/>
                      <wp:wrapNone/>
                      <wp:docPr id="17" name="Rectangle 17"/>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01A573" id="Rectangle 17" o:spid="_x0000_s1026" style="position:absolute;margin-left:1.85pt;margin-top:5.85pt;width:9.75pt;height:9.9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" fillcolor="white [3212]" strokecolor="black [3213]"/>
                  </w:pict>
                </mc:Fallback>
              </mc:AlternateContent>
            </w:r>
          </w:p>
        </w:tc>
        <w:tc>
          <w:tcPr>
            <w:tcW w:w="8119" w:type="dxa"/>
          </w:tcPr>
          <w:p w14:paraId="346FAD79" w14:textId="52618632" w:rsidR="00235DB8" w:rsidRPr="00235DB8" w:rsidRDefault="00235DB8" w:rsidP="00235DB8">
            <w:pPr>
              <w:pStyle w:val="body"/>
            </w:pPr>
            <w:r w:rsidRPr="00235DB8">
              <w:t>Identify &amp; work with a mentor</w:t>
            </w:r>
          </w:p>
        </w:tc>
      </w:tr>
      <w:tr w:rsidR="00235DB8" w:rsidRPr="00235DB8" w14:paraId="4514094A" w14:textId="77777777" w:rsidTr="001A1372">
        <w:tc>
          <w:tcPr>
            <w:tcW w:w="683" w:type="dxa"/>
            <w:vMerge/>
            <w:shd w:val="clear" w:color="auto" w:fill="CCFFCC"/>
            <w:textDirection w:val="btLr"/>
          </w:tcPr>
          <w:p w14:paraId="4210D7B0" w14:textId="77777777" w:rsidR="00235DB8" w:rsidRPr="00235DB8" w:rsidRDefault="00235DB8" w:rsidP="001A1372">
            <w:pPr>
              <w:pStyle w:val="body"/>
              <w:jc w:val="center"/>
              <w:rPr>
                <w:b/>
                <w:bCs/>
                <w:color w:val="0C479D" w:themeColor="accent1"/>
              </w:rPr>
            </w:pPr>
          </w:p>
        </w:tc>
        <w:tc>
          <w:tcPr>
            <w:tcW w:w="530" w:type="dxa"/>
          </w:tcPr>
          <w:p w14:paraId="1B2F529B" w14:textId="26975A7B" w:rsidR="00235DB8" w:rsidRDefault="00235DB8" w:rsidP="001A1372">
            <w:pPr>
              <w:pStyle w:val="body"/>
              <w:rPr>
                <w:noProof/>
              </w:rPr>
            </w:pPr>
            <w:r>
              <w:rPr>
                <w:noProof/>
                <w:lang w:val="en-IN" w:eastAsia="en-IN"/>
              </w:rPr>
              <mc:AlternateContent>
                <mc:Choice Requires="wps">
                  <w:drawing>
                    <wp:anchor distT="0" distB="0" distL="114300" distR="114300" simplePos="0" relativeHeight="251682816" behindDoc="0" locked="0" layoutInCell="1" allowOverlap="1" wp14:anchorId="1776E924" wp14:editId="1E0444DE">
                      <wp:simplePos x="0" y="0"/>
                      <wp:positionH relativeFrom="column">
                        <wp:posOffset>22860</wp:posOffset>
                      </wp:positionH>
                      <wp:positionV relativeFrom="paragraph">
                        <wp:posOffset>71310</wp:posOffset>
                      </wp:positionV>
                      <wp:extent cx="123825" cy="125730"/>
                      <wp:effectExtent l="0" t="0" r="28575" b="26670"/>
                      <wp:wrapNone/>
                      <wp:docPr id="18" name="Rectangle 18"/>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A9A549" id="Rectangle 18" o:spid="_x0000_s1026" style="position:absolute;margin-left:1.8pt;margin-top:5.6pt;width:9.75pt;height:9.9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" fillcolor="white [3212]" strokecolor="black [3213]"/>
                  </w:pict>
                </mc:Fallback>
              </mc:AlternateContent>
            </w:r>
          </w:p>
        </w:tc>
        <w:tc>
          <w:tcPr>
            <w:tcW w:w="8119" w:type="dxa"/>
          </w:tcPr>
          <w:p w14:paraId="0180CBB8" w14:textId="45EDE78D" w:rsidR="00235DB8" w:rsidRPr="00235DB8" w:rsidRDefault="00235DB8" w:rsidP="00235DB8">
            <w:pPr>
              <w:pStyle w:val="body"/>
            </w:pPr>
            <w:r w:rsidRPr="00235DB8">
              <w:t>Look for opportunities to establish similar position support networks in/outside current function</w:t>
            </w:r>
          </w:p>
        </w:tc>
      </w:tr>
      <w:tr w:rsidR="00235DB8" w:rsidRPr="00235DB8" w14:paraId="1A30CABD" w14:textId="77777777" w:rsidTr="001A1372">
        <w:tc>
          <w:tcPr>
            <w:tcW w:w="683" w:type="dxa"/>
            <w:vMerge/>
            <w:shd w:val="clear" w:color="auto" w:fill="CCFFCC"/>
            <w:textDirection w:val="btLr"/>
          </w:tcPr>
          <w:p w14:paraId="4BD4CE95" w14:textId="77777777" w:rsidR="00235DB8" w:rsidRPr="00235DB8" w:rsidRDefault="00235DB8" w:rsidP="001A1372">
            <w:pPr>
              <w:pStyle w:val="body"/>
              <w:jc w:val="center"/>
              <w:rPr>
                <w:b/>
                <w:bCs/>
                <w:color w:val="0C479D" w:themeColor="accent1"/>
              </w:rPr>
            </w:pPr>
          </w:p>
        </w:tc>
        <w:tc>
          <w:tcPr>
            <w:tcW w:w="530" w:type="dxa"/>
          </w:tcPr>
          <w:p w14:paraId="3E06053E" w14:textId="7A405353" w:rsidR="00235DB8" w:rsidRDefault="007D7195" w:rsidP="001A1372">
            <w:pPr>
              <w:pStyle w:val="body"/>
              <w:rPr>
                <w:noProof/>
              </w:rPr>
            </w:pPr>
            <w:r>
              <w:rPr>
                <w:noProof/>
                <w:lang w:val="en-IN" w:eastAsia="en-IN"/>
              </w:rPr>
              <mc:AlternateContent>
                <mc:Choice Requires="wps">
                  <w:drawing>
                    <wp:anchor distT="0" distB="0" distL="114300" distR="114300" simplePos="0" relativeHeight="251684864" behindDoc="0" locked="0" layoutInCell="1" allowOverlap="1" wp14:anchorId="10C99975" wp14:editId="50CAEBFB">
                      <wp:simplePos x="0" y="0"/>
                      <wp:positionH relativeFrom="column">
                        <wp:posOffset>23190</wp:posOffset>
                      </wp:positionH>
                      <wp:positionV relativeFrom="paragraph">
                        <wp:posOffset>99695</wp:posOffset>
                      </wp:positionV>
                      <wp:extent cx="123825" cy="125730"/>
                      <wp:effectExtent l="0" t="0" r="28575" b="26670"/>
                      <wp:wrapNone/>
                      <wp:docPr id="19" name="Rectangle 19"/>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913297" id="Rectangle 19" o:spid="_x0000_s1026" style="position:absolute;margin-left:1.85pt;margin-top:7.85pt;width:9.75pt;height:9.9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" fillcolor="white [3212]" strokecolor="black [3213]"/>
                  </w:pict>
                </mc:Fallback>
              </mc:AlternateContent>
            </w:r>
          </w:p>
        </w:tc>
        <w:tc>
          <w:tcPr>
            <w:tcW w:w="8119" w:type="dxa"/>
          </w:tcPr>
          <w:p w14:paraId="239A7ED7" w14:textId="77777777" w:rsidR="00235DB8" w:rsidRDefault="00235DB8" w:rsidP="00235DB8">
            <w:pPr>
              <w:pStyle w:val="body"/>
            </w:pPr>
            <w:r>
              <w:t>Meet with personnel in equivalent positions within your Production Unit where relevant</w:t>
            </w:r>
          </w:p>
          <w:p w14:paraId="7900D146" w14:textId="3F71B5ED" w:rsidR="00235DB8" w:rsidRDefault="00235DB8" w:rsidP="004C701E">
            <w:pPr>
              <w:pStyle w:val="body"/>
              <w:numPr>
                <w:ilvl w:val="0"/>
                <w:numId w:val="36"/>
              </w:numPr>
            </w:pPr>
            <w:r>
              <w:t>Discuss cross asset interconnectivities / interfaces and methods for managing effectively</w:t>
            </w:r>
          </w:p>
          <w:p w14:paraId="0803F092" w14:textId="594CD06B" w:rsidR="00235DB8" w:rsidRPr="00235DB8" w:rsidRDefault="00235DB8" w:rsidP="004C701E">
            <w:pPr>
              <w:pStyle w:val="body"/>
              <w:numPr>
                <w:ilvl w:val="0"/>
                <w:numId w:val="36"/>
              </w:numPr>
            </w:pPr>
            <w:r>
              <w:t>Review how policies / procedures implemented across multiple assets are reviewed and managed</w:t>
            </w:r>
          </w:p>
        </w:tc>
      </w:tr>
      <w:tr w:rsidR="00235DB8" w:rsidRPr="00235DB8" w14:paraId="48ACF8CC" w14:textId="77777777" w:rsidTr="001A1372">
        <w:tc>
          <w:tcPr>
            <w:tcW w:w="683" w:type="dxa"/>
            <w:vMerge/>
            <w:shd w:val="clear" w:color="auto" w:fill="CCFFCC"/>
            <w:textDirection w:val="btLr"/>
          </w:tcPr>
          <w:p w14:paraId="79DBAE16" w14:textId="77777777" w:rsidR="00235DB8" w:rsidRPr="00235DB8" w:rsidRDefault="00235DB8" w:rsidP="001A1372">
            <w:pPr>
              <w:pStyle w:val="body"/>
              <w:jc w:val="center"/>
              <w:rPr>
                <w:b/>
                <w:bCs/>
                <w:color w:val="0C479D" w:themeColor="accent1"/>
              </w:rPr>
            </w:pPr>
          </w:p>
        </w:tc>
        <w:tc>
          <w:tcPr>
            <w:tcW w:w="530" w:type="dxa"/>
          </w:tcPr>
          <w:p w14:paraId="7BB28470" w14:textId="73D9D7AB" w:rsidR="00235DB8" w:rsidRDefault="007D7195" w:rsidP="001A1372">
            <w:pPr>
              <w:pStyle w:val="body"/>
              <w:rPr>
                <w:noProof/>
              </w:rPr>
            </w:pPr>
            <w:r>
              <w:rPr>
                <w:noProof/>
                <w:lang w:val="en-IN" w:eastAsia="en-IN"/>
              </w:rPr>
              <mc:AlternateContent>
                <mc:Choice Requires="wps">
                  <w:drawing>
                    <wp:anchor distT="0" distB="0" distL="114300" distR="114300" simplePos="0" relativeHeight="251686912" behindDoc="0" locked="0" layoutInCell="1" allowOverlap="1" wp14:anchorId="0733A67F" wp14:editId="36D7342E">
                      <wp:simplePos x="0" y="0"/>
                      <wp:positionH relativeFrom="column">
                        <wp:posOffset>29845</wp:posOffset>
                      </wp:positionH>
                      <wp:positionV relativeFrom="paragraph">
                        <wp:posOffset>91135</wp:posOffset>
                      </wp:positionV>
                      <wp:extent cx="123825" cy="125730"/>
                      <wp:effectExtent l="0" t="0" r="28575" b="26670"/>
                      <wp:wrapNone/>
                      <wp:docPr id="20" name="Rectangle 20"/>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AE7A29" id="Rectangle 20" o:spid="_x0000_s1026" style="position:absolute;margin-left:2.35pt;margin-top:7.2pt;width:9.75pt;height:9.9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" fillcolor="white [3212]" strokecolor="black [3213]"/>
                  </w:pict>
                </mc:Fallback>
              </mc:AlternateContent>
            </w:r>
          </w:p>
        </w:tc>
        <w:tc>
          <w:tcPr>
            <w:tcW w:w="8119" w:type="dxa"/>
          </w:tcPr>
          <w:p w14:paraId="4DAD257C" w14:textId="77777777" w:rsidR="00235DB8" w:rsidRPr="00235DB8" w:rsidRDefault="00235DB8" w:rsidP="00235DB8">
            <w:pPr>
              <w:pStyle w:val="body"/>
            </w:pPr>
            <w:r w:rsidRPr="00235DB8">
              <w:t xml:space="preserve">Meet with </w:t>
            </w:r>
            <w:r w:rsidRPr="00235DB8">
              <w:rPr>
                <w:b/>
              </w:rPr>
              <w:t>Remote (Field, Plant or Platform) Direct reports</w:t>
            </w:r>
          </w:p>
          <w:p w14:paraId="0683EF1A" w14:textId="77777777" w:rsidR="00235DB8" w:rsidRPr="00235DB8" w:rsidRDefault="00235DB8" w:rsidP="004C701E">
            <w:pPr>
              <w:pStyle w:val="body"/>
              <w:numPr>
                <w:ilvl w:val="0"/>
                <w:numId w:val="36"/>
              </w:numPr>
            </w:pPr>
            <w:r w:rsidRPr="00235DB8">
              <w:t>Refer to “Experiences” section below for key activities to participate in at field locations</w:t>
            </w:r>
          </w:p>
          <w:p w14:paraId="0A8FC609" w14:textId="0E785EE3" w:rsidR="00235DB8" w:rsidRPr="00235DB8" w:rsidRDefault="00235DB8" w:rsidP="004C701E">
            <w:pPr>
              <w:pStyle w:val="body"/>
              <w:numPr>
                <w:ilvl w:val="0"/>
                <w:numId w:val="36"/>
              </w:numPr>
            </w:pPr>
            <w:r w:rsidRPr="00235DB8">
              <w:t>Make contact with remote direct reports to make introductions and review timetable for visit.</w:t>
            </w:r>
          </w:p>
        </w:tc>
      </w:tr>
      <w:tr w:rsidR="00235DB8" w:rsidRPr="00235DB8" w14:paraId="086A2B8A" w14:textId="77777777" w:rsidTr="001A1372">
        <w:tc>
          <w:tcPr>
            <w:tcW w:w="683" w:type="dxa"/>
            <w:vMerge/>
            <w:shd w:val="clear" w:color="auto" w:fill="CCFFCC"/>
            <w:textDirection w:val="btLr"/>
          </w:tcPr>
          <w:p w14:paraId="0179FE0B" w14:textId="77777777" w:rsidR="00235DB8" w:rsidRPr="00235DB8" w:rsidRDefault="00235DB8" w:rsidP="001A1372">
            <w:pPr>
              <w:pStyle w:val="body"/>
              <w:jc w:val="center"/>
              <w:rPr>
                <w:b/>
                <w:bCs/>
                <w:color w:val="0C479D" w:themeColor="accent1"/>
              </w:rPr>
            </w:pPr>
          </w:p>
        </w:tc>
        <w:tc>
          <w:tcPr>
            <w:tcW w:w="530" w:type="dxa"/>
          </w:tcPr>
          <w:p w14:paraId="40139043" w14:textId="1FB2DE21" w:rsidR="00235DB8" w:rsidRDefault="007D7195" w:rsidP="001A1372">
            <w:pPr>
              <w:pStyle w:val="body"/>
              <w:rPr>
                <w:noProof/>
              </w:rPr>
            </w:pPr>
            <w:r>
              <w:rPr>
                <w:noProof/>
                <w:lang w:val="en-IN" w:eastAsia="en-IN"/>
              </w:rPr>
              <mc:AlternateContent>
                <mc:Choice Requires="wps">
                  <w:drawing>
                    <wp:anchor distT="0" distB="0" distL="114300" distR="114300" simplePos="0" relativeHeight="251688960" behindDoc="0" locked="0" layoutInCell="1" allowOverlap="1" wp14:anchorId="2C005E46" wp14:editId="7DC3927B">
                      <wp:simplePos x="0" y="0"/>
                      <wp:positionH relativeFrom="column">
                        <wp:posOffset>16205</wp:posOffset>
                      </wp:positionH>
                      <wp:positionV relativeFrom="paragraph">
                        <wp:posOffset>92075</wp:posOffset>
                      </wp:positionV>
                      <wp:extent cx="123825" cy="125730"/>
                      <wp:effectExtent l="0" t="0" r="28575" b="26670"/>
                      <wp:wrapNone/>
                      <wp:docPr id="21" name="Rectangle 21"/>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4677EF" id="Rectangle 21" o:spid="_x0000_s1026" style="position:absolute;margin-left:1.3pt;margin-top:7.25pt;width:9.75pt;height:9.9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" fillcolor="white [3212]" strokecolor="black [3213]"/>
                  </w:pict>
                </mc:Fallback>
              </mc:AlternateContent>
            </w:r>
          </w:p>
        </w:tc>
        <w:tc>
          <w:tcPr>
            <w:tcW w:w="8119" w:type="dxa"/>
          </w:tcPr>
          <w:p w14:paraId="20020C80" w14:textId="77777777" w:rsidR="00235DB8" w:rsidRDefault="00235DB8" w:rsidP="00235DB8">
            <w:pPr>
              <w:pStyle w:val="body"/>
            </w:pPr>
            <w:r>
              <w:t xml:space="preserve">Meet with </w:t>
            </w:r>
            <w:r w:rsidRPr="00235DB8">
              <w:rPr>
                <w:b/>
              </w:rPr>
              <w:t>Safety, Security, Health and Environment (SSHE) Manager &amp; Key Contacts</w:t>
            </w:r>
          </w:p>
          <w:p w14:paraId="09A63B0F" w14:textId="3D171F30" w:rsidR="00235DB8" w:rsidRDefault="00235DB8" w:rsidP="004C701E">
            <w:pPr>
              <w:pStyle w:val="body"/>
              <w:numPr>
                <w:ilvl w:val="0"/>
                <w:numId w:val="36"/>
              </w:numPr>
            </w:pPr>
            <w:r>
              <w:t>Review OIMS Position Roles and Responsibilities and key reference materials (i.e. Environmental Business Plan)</w:t>
            </w:r>
          </w:p>
          <w:p w14:paraId="49345689" w14:textId="5DEAF080" w:rsidR="00235DB8" w:rsidRDefault="00235DB8" w:rsidP="004C701E">
            <w:pPr>
              <w:pStyle w:val="body"/>
              <w:numPr>
                <w:ilvl w:val="0"/>
                <w:numId w:val="36"/>
              </w:numPr>
            </w:pPr>
            <w:r>
              <w:t>Review OIMS Management Communication processes (i.e. Annual OIMS System reviews, Operation Integrity stewardship process)</w:t>
            </w:r>
          </w:p>
          <w:p w14:paraId="77E8A66D" w14:textId="3EB85D67" w:rsidR="00235DB8" w:rsidRDefault="00235DB8" w:rsidP="004C701E">
            <w:pPr>
              <w:pStyle w:val="body"/>
              <w:numPr>
                <w:ilvl w:val="0"/>
                <w:numId w:val="36"/>
              </w:numPr>
            </w:pPr>
            <w:r>
              <w:t>EPR Responsibilities and ER Organization</w:t>
            </w:r>
          </w:p>
          <w:p w14:paraId="33458993" w14:textId="6248086B" w:rsidR="00235DB8" w:rsidRDefault="00235DB8" w:rsidP="004C701E">
            <w:pPr>
              <w:pStyle w:val="body"/>
              <w:numPr>
                <w:ilvl w:val="0"/>
                <w:numId w:val="36"/>
              </w:numPr>
            </w:pPr>
            <w:r>
              <w:t>Incident Management role and reporting guidelines</w:t>
            </w:r>
          </w:p>
          <w:p w14:paraId="0DBBAE7D" w14:textId="159B8851" w:rsidR="00235DB8" w:rsidRDefault="00235DB8" w:rsidP="004C701E">
            <w:pPr>
              <w:pStyle w:val="body"/>
              <w:numPr>
                <w:ilvl w:val="0"/>
                <w:numId w:val="36"/>
              </w:numPr>
            </w:pPr>
            <w:r>
              <w:t>Safety Handbook / Upstream Safety Manual</w:t>
            </w:r>
          </w:p>
          <w:p w14:paraId="74219BF7" w14:textId="638B44E4" w:rsidR="00235DB8" w:rsidRDefault="00235DB8" w:rsidP="004C701E">
            <w:pPr>
              <w:pStyle w:val="body"/>
              <w:numPr>
                <w:ilvl w:val="0"/>
                <w:numId w:val="36"/>
              </w:numPr>
            </w:pPr>
            <w:r>
              <w:t>Review scope of the SSHE organization and Business Unit specific focus areas</w:t>
            </w:r>
          </w:p>
          <w:p w14:paraId="7CE0EDC8" w14:textId="77777777" w:rsidR="00235DB8" w:rsidRDefault="00235DB8" w:rsidP="004C701E">
            <w:pPr>
              <w:pStyle w:val="body"/>
              <w:numPr>
                <w:ilvl w:val="0"/>
                <w:numId w:val="36"/>
              </w:numPr>
            </w:pPr>
            <w:r>
              <w:t>Review top SSHE risks at location</w:t>
            </w:r>
          </w:p>
          <w:p w14:paraId="499230E2" w14:textId="1734D155" w:rsidR="001D3121" w:rsidRPr="00235DB8" w:rsidRDefault="001D3121" w:rsidP="004C701E">
            <w:pPr>
              <w:pStyle w:val="body"/>
              <w:numPr>
                <w:ilvl w:val="0"/>
                <w:numId w:val="36"/>
              </w:numPr>
            </w:pPr>
            <w:r w:rsidRPr="001D3121">
              <w:t>Review Security Procedures and Security Risk Assessment (SRA)</w:t>
            </w:r>
          </w:p>
        </w:tc>
      </w:tr>
    </w:tbl>
    <w:p w14:paraId="2FEE4102" w14:textId="77777777" w:rsidR="00235DB8" w:rsidRDefault="00235DB8" w:rsidP="003B17A4">
      <w:pPr>
        <w:sectPr w:rsidR="00235DB8" w:rsidSect="00AE7B83">
          <w:pgSz w:w="12240" w:h="15840"/>
          <w:pgMar w:top="1710" w:right="1440" w:bottom="993" w:left="1440" w:header="720" w:footer="576" w:gutter="0"/>
          <w:cols w:space="720"/>
          <w:titlePg/>
          <w:docGrid w:linePitch="360"/>
        </w:sectPr>
      </w:pPr>
    </w:p>
    <w:p w14:paraId="6B6F19DE" w14:textId="77777777" w:rsidR="00235DB8" w:rsidRPr="00235DB8" w:rsidRDefault="00235DB8" w:rsidP="00235DB8">
      <w:pPr>
        <w:pStyle w:val="body"/>
      </w:pPr>
      <w:r w:rsidRPr="00235DB8">
        <w:rPr>
          <w:b/>
        </w:rPr>
        <w:t>Key Interface,</w:t>
      </w:r>
      <w:r w:rsidRPr="00235DB8">
        <w:t xml:space="preserve"> Continued</w:t>
      </w: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3"/>
        <w:gridCol w:w="530"/>
        <w:gridCol w:w="8119"/>
      </w:tblGrid>
      <w:tr w:rsidR="001D3121" w:rsidRPr="00235DB8" w14:paraId="5F976F8C" w14:textId="77777777" w:rsidTr="0035107C">
        <w:tc>
          <w:tcPr>
            <w:tcW w:w="683" w:type="dxa"/>
            <w:vMerge w:val="restart"/>
            <w:shd w:val="clear" w:color="auto" w:fill="CCFFCC"/>
            <w:textDirection w:val="btLr"/>
          </w:tcPr>
          <w:p w14:paraId="6B56A66A" w14:textId="77777777" w:rsidR="001D3121" w:rsidRPr="00235DB8" w:rsidRDefault="001D3121" w:rsidP="001A1372">
            <w:pPr>
              <w:pStyle w:val="body"/>
              <w:jc w:val="center"/>
              <w:rPr>
                <w:b/>
                <w:bCs/>
                <w:color w:val="0C479D" w:themeColor="accent1"/>
              </w:rPr>
            </w:pPr>
            <w:r w:rsidRPr="00235DB8">
              <w:rPr>
                <w:b/>
                <w:bCs/>
                <w:color w:val="0C479D" w:themeColor="accent1"/>
              </w:rPr>
              <w:t>OPERATIONS  SUPERINTENDENT (INTERFACES)</w:t>
            </w:r>
          </w:p>
        </w:tc>
        <w:tc>
          <w:tcPr>
            <w:tcW w:w="530" w:type="dxa"/>
          </w:tcPr>
          <w:p w14:paraId="763B2E9C" w14:textId="77777777" w:rsidR="001D3121" w:rsidRPr="00235DB8" w:rsidRDefault="001D3121" w:rsidP="001A1372">
            <w:pPr>
              <w:pStyle w:val="body"/>
              <w:rPr>
                <w:color w:val="0C479D" w:themeColor="accent1"/>
              </w:rPr>
            </w:pPr>
            <w:r>
              <w:rPr>
                <w:noProof/>
                <w:lang w:val="en-IN" w:eastAsia="en-IN"/>
              </w:rPr>
              <mc:AlternateContent>
                <mc:Choice Requires="wps">
                  <w:drawing>
                    <wp:anchor distT="0" distB="0" distL="114300" distR="114300" simplePos="0" relativeHeight="251691008" behindDoc="0" locked="0" layoutInCell="1" allowOverlap="1" wp14:anchorId="23D39820" wp14:editId="077FB6E1">
                      <wp:simplePos x="0" y="0"/>
                      <wp:positionH relativeFrom="column">
                        <wp:posOffset>15240</wp:posOffset>
                      </wp:positionH>
                      <wp:positionV relativeFrom="paragraph">
                        <wp:posOffset>102870</wp:posOffset>
                      </wp:positionV>
                      <wp:extent cx="123825" cy="125730"/>
                      <wp:effectExtent l="0" t="0" r="28575" b="26670"/>
                      <wp:wrapNone/>
                      <wp:docPr id="22" name="Rectangle 22"/>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078BB4" id="Rectangle 22" o:spid="_x0000_s1026" style="position:absolute;margin-left:1.2pt;margin-top:8.1pt;width:9.75pt;height:9.9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" fillcolor="white [3212]" strokecolor="black [3213]"/>
                  </w:pict>
                </mc:Fallback>
              </mc:AlternateContent>
            </w:r>
          </w:p>
        </w:tc>
        <w:tc>
          <w:tcPr>
            <w:tcW w:w="8119" w:type="dxa"/>
          </w:tcPr>
          <w:p w14:paraId="63B93455" w14:textId="031661D6" w:rsidR="001D3121" w:rsidRDefault="001D3121" w:rsidP="001D3121">
            <w:pPr>
              <w:pStyle w:val="body"/>
            </w:pPr>
            <w:r>
              <w:t xml:space="preserve">Meet with </w:t>
            </w:r>
            <w:r w:rsidR="00FD5134">
              <w:t>[</w:t>
            </w:r>
            <w:r w:rsidR="005A09B9" w:rsidRPr="000C0CC5">
              <w:rPr>
                <w:b/>
                <w:bCs/>
              </w:rPr>
              <w:t xml:space="preserve">Technical &amp; </w:t>
            </w:r>
            <w:r w:rsidR="00FD5134" w:rsidRPr="00FD5134">
              <w:rPr>
                <w:b/>
                <w:bCs/>
              </w:rPr>
              <w:t xml:space="preserve">Engineering </w:t>
            </w:r>
            <w:r w:rsidRPr="00EA6465">
              <w:rPr>
                <w:b/>
                <w:bCs/>
              </w:rPr>
              <w:t>Manager</w:t>
            </w:r>
            <w:r w:rsidR="00FD5134" w:rsidRPr="00EA6465">
              <w:rPr>
                <w:b/>
                <w:bCs/>
              </w:rPr>
              <w:t>(s);</w:t>
            </w:r>
            <w:r w:rsidR="00FD5134">
              <w:rPr>
                <w:b/>
                <w:bCs/>
              </w:rPr>
              <w:t xml:space="preserve"> </w:t>
            </w:r>
            <w:r w:rsidR="005A09B9">
              <w:rPr>
                <w:b/>
                <w:bCs/>
              </w:rPr>
              <w:t>SHE</w:t>
            </w:r>
            <w:r w:rsidR="00FD5134">
              <w:rPr>
                <w:b/>
                <w:bCs/>
              </w:rPr>
              <w:t xml:space="preserve"> Manager]</w:t>
            </w:r>
          </w:p>
          <w:p w14:paraId="5319983D" w14:textId="31FDB90D" w:rsidR="001D3121" w:rsidRDefault="001D3121" w:rsidP="004C701E">
            <w:pPr>
              <w:pStyle w:val="body"/>
              <w:numPr>
                <w:ilvl w:val="0"/>
                <w:numId w:val="36"/>
              </w:numPr>
            </w:pPr>
            <w:r>
              <w:t>Review Technical interfaces with Reservoir, Subsurface</w:t>
            </w:r>
            <w:r w:rsidR="00FD5134">
              <w:t>, Discipline engineering</w:t>
            </w:r>
            <w:r>
              <w:t xml:space="preserve"> and Projects Group.</w:t>
            </w:r>
          </w:p>
          <w:p w14:paraId="17F24390" w14:textId="6EEF77B7" w:rsidR="001D3121" w:rsidRDefault="001D3121" w:rsidP="004C701E">
            <w:pPr>
              <w:pStyle w:val="body"/>
              <w:numPr>
                <w:ilvl w:val="0"/>
                <w:numId w:val="36"/>
              </w:numPr>
            </w:pPr>
            <w:r>
              <w:t xml:space="preserve">Review Technical initiatives providing </w:t>
            </w:r>
            <w:r w:rsidR="00FD5134">
              <w:t>Business Team</w:t>
            </w:r>
            <w:r>
              <w:t xml:space="preserve"> support (e.g. Facilities Surveillance Plans, Bad Actors, Top Tier Machinery / Pipelines)</w:t>
            </w:r>
          </w:p>
          <w:p w14:paraId="7E7EBFF7" w14:textId="69188EF8" w:rsidR="001D3121" w:rsidRPr="00235DB8" w:rsidRDefault="001D3121" w:rsidP="004C701E">
            <w:pPr>
              <w:pStyle w:val="body"/>
              <w:numPr>
                <w:ilvl w:val="0"/>
                <w:numId w:val="36"/>
              </w:numPr>
            </w:pPr>
            <w:r>
              <w:t>Review upcoming Operations Technical initiatives requiring Logistics support (where applicable)</w:t>
            </w:r>
          </w:p>
        </w:tc>
      </w:tr>
      <w:tr w:rsidR="001D3121" w:rsidRPr="00235DB8" w14:paraId="5392E0A8" w14:textId="77777777" w:rsidTr="0035107C">
        <w:tc>
          <w:tcPr>
            <w:tcW w:w="683" w:type="dxa"/>
            <w:vMerge/>
            <w:shd w:val="clear" w:color="auto" w:fill="CCFFCC"/>
            <w:textDirection w:val="btLr"/>
          </w:tcPr>
          <w:p w14:paraId="4F9F41C6" w14:textId="77777777" w:rsidR="001D3121" w:rsidRPr="00235DB8" w:rsidRDefault="001D3121" w:rsidP="001A1372">
            <w:pPr>
              <w:pStyle w:val="body"/>
              <w:jc w:val="center"/>
              <w:rPr>
                <w:b/>
                <w:bCs/>
                <w:color w:val="0C479D" w:themeColor="accent1"/>
              </w:rPr>
            </w:pPr>
          </w:p>
        </w:tc>
        <w:tc>
          <w:tcPr>
            <w:tcW w:w="530" w:type="dxa"/>
          </w:tcPr>
          <w:p w14:paraId="2BAB22B2" w14:textId="77777777" w:rsidR="001D3121" w:rsidRDefault="001D3121" w:rsidP="001A1372">
            <w:pPr>
              <w:pStyle w:val="body"/>
              <w:rPr>
                <w:noProof/>
              </w:rPr>
            </w:pPr>
            <w:r>
              <w:rPr>
                <w:noProof/>
                <w:lang w:val="en-IN" w:eastAsia="en-IN"/>
              </w:rPr>
              <mc:AlternateContent>
                <mc:Choice Requires="wps">
                  <w:drawing>
                    <wp:anchor distT="0" distB="0" distL="114300" distR="114300" simplePos="0" relativeHeight="251692032" behindDoc="0" locked="0" layoutInCell="1" allowOverlap="1" wp14:anchorId="49979281" wp14:editId="56DC449D">
                      <wp:simplePos x="0" y="0"/>
                      <wp:positionH relativeFrom="column">
                        <wp:posOffset>23800</wp:posOffset>
                      </wp:positionH>
                      <wp:positionV relativeFrom="paragraph">
                        <wp:posOffset>66675</wp:posOffset>
                      </wp:positionV>
                      <wp:extent cx="123825" cy="125730"/>
                      <wp:effectExtent l="0" t="0" r="28575" b="26670"/>
                      <wp:wrapNone/>
                      <wp:docPr id="23" name="Rectangle 23"/>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DB6A01" id="Rectangle 23" o:spid="_x0000_s1026" style="position:absolute;margin-left:1.85pt;margin-top:5.25pt;width:9.75pt;height:9.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" fillcolor="white [3212]" strokecolor="black [3213]"/>
                  </w:pict>
                </mc:Fallback>
              </mc:AlternateContent>
            </w:r>
          </w:p>
        </w:tc>
        <w:tc>
          <w:tcPr>
            <w:tcW w:w="8119" w:type="dxa"/>
          </w:tcPr>
          <w:p w14:paraId="44C5D1F5" w14:textId="77777777" w:rsidR="001D3121" w:rsidRDefault="001D3121" w:rsidP="001D3121">
            <w:pPr>
              <w:pStyle w:val="body"/>
            </w:pPr>
            <w:r>
              <w:t xml:space="preserve">Meet with </w:t>
            </w:r>
            <w:r w:rsidRPr="00722E1B">
              <w:rPr>
                <w:b/>
              </w:rPr>
              <w:t>Procurement Department</w:t>
            </w:r>
          </w:p>
          <w:p w14:paraId="741485EC" w14:textId="31E9260A" w:rsidR="001D3121" w:rsidRDefault="001D3121" w:rsidP="004C701E">
            <w:pPr>
              <w:pStyle w:val="body"/>
              <w:numPr>
                <w:ilvl w:val="0"/>
                <w:numId w:val="36"/>
              </w:numPr>
            </w:pPr>
            <w:r>
              <w:t>Review Contract ownership and contract validity periods</w:t>
            </w:r>
          </w:p>
          <w:p w14:paraId="5262AF29" w14:textId="75358CF7" w:rsidR="001D3121" w:rsidRDefault="001D3121" w:rsidP="004C701E">
            <w:pPr>
              <w:pStyle w:val="body"/>
              <w:numPr>
                <w:ilvl w:val="0"/>
                <w:numId w:val="36"/>
              </w:numPr>
            </w:pPr>
            <w:r>
              <w:t>Review Warehouse Stock status, materials work in progress, preservation and interfaces</w:t>
            </w:r>
          </w:p>
          <w:p w14:paraId="5F5ED15E" w14:textId="287B1827" w:rsidR="001D3121" w:rsidRPr="00235DB8" w:rsidRDefault="001D3121" w:rsidP="004C701E">
            <w:pPr>
              <w:pStyle w:val="body"/>
              <w:numPr>
                <w:ilvl w:val="0"/>
                <w:numId w:val="36"/>
              </w:numPr>
            </w:pPr>
            <w:r>
              <w:t>Obtain lists of contracts stewarded by your position and understand dates of expirations</w:t>
            </w:r>
          </w:p>
        </w:tc>
      </w:tr>
      <w:tr w:rsidR="001D3121" w:rsidRPr="00235DB8" w14:paraId="0D0DBD55" w14:textId="77777777" w:rsidTr="0035107C">
        <w:tc>
          <w:tcPr>
            <w:tcW w:w="683" w:type="dxa"/>
            <w:vMerge/>
            <w:shd w:val="clear" w:color="auto" w:fill="CCFFCC"/>
            <w:textDirection w:val="btLr"/>
          </w:tcPr>
          <w:p w14:paraId="44C1813F" w14:textId="77777777" w:rsidR="001D3121" w:rsidRPr="00235DB8" w:rsidRDefault="001D3121" w:rsidP="001A1372">
            <w:pPr>
              <w:pStyle w:val="body"/>
              <w:jc w:val="center"/>
              <w:rPr>
                <w:b/>
                <w:bCs/>
                <w:color w:val="0C479D" w:themeColor="accent1"/>
              </w:rPr>
            </w:pPr>
          </w:p>
        </w:tc>
        <w:tc>
          <w:tcPr>
            <w:tcW w:w="530" w:type="dxa"/>
          </w:tcPr>
          <w:p w14:paraId="4E881D29" w14:textId="77777777" w:rsidR="001D3121" w:rsidRDefault="001D3121" w:rsidP="001A1372">
            <w:pPr>
              <w:pStyle w:val="body"/>
              <w:rPr>
                <w:noProof/>
              </w:rPr>
            </w:pPr>
            <w:r>
              <w:rPr>
                <w:noProof/>
                <w:lang w:val="en-IN" w:eastAsia="en-IN"/>
              </w:rPr>
              <mc:AlternateContent>
                <mc:Choice Requires="wps">
                  <w:drawing>
                    <wp:anchor distT="0" distB="0" distL="114300" distR="114300" simplePos="0" relativeHeight="251693056" behindDoc="0" locked="0" layoutInCell="1" allowOverlap="1" wp14:anchorId="5B412E80" wp14:editId="6EA1BAD1">
                      <wp:simplePos x="0" y="0"/>
                      <wp:positionH relativeFrom="column">
                        <wp:posOffset>23190</wp:posOffset>
                      </wp:positionH>
                      <wp:positionV relativeFrom="paragraph">
                        <wp:posOffset>74295</wp:posOffset>
                      </wp:positionV>
                      <wp:extent cx="123825" cy="125730"/>
                      <wp:effectExtent l="0" t="0" r="28575" b="26670"/>
                      <wp:wrapNone/>
                      <wp:docPr id="24" name="Rectangle 24"/>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328FF4" id="Rectangle 24" o:spid="_x0000_s1026" style="position:absolute;margin-left:1.85pt;margin-top:5.85pt;width:9.75pt;height:9.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" fillcolor="white [3212]" strokecolor="black [3213]"/>
                  </w:pict>
                </mc:Fallback>
              </mc:AlternateContent>
            </w:r>
          </w:p>
        </w:tc>
        <w:tc>
          <w:tcPr>
            <w:tcW w:w="8119" w:type="dxa"/>
          </w:tcPr>
          <w:p w14:paraId="6B744B3C" w14:textId="77777777" w:rsidR="001D3121" w:rsidRDefault="001D3121" w:rsidP="001D3121">
            <w:pPr>
              <w:pStyle w:val="body"/>
            </w:pPr>
            <w:r>
              <w:t xml:space="preserve">Meet with </w:t>
            </w:r>
            <w:r w:rsidRPr="00722E1B">
              <w:rPr>
                <w:b/>
              </w:rPr>
              <w:t>Government &amp; Public Affairs Manager</w:t>
            </w:r>
          </w:p>
          <w:p w14:paraId="67771E0D" w14:textId="64D1BBAE" w:rsidR="001D3121" w:rsidRDefault="001D3121" w:rsidP="004C701E">
            <w:pPr>
              <w:pStyle w:val="body"/>
              <w:numPr>
                <w:ilvl w:val="0"/>
                <w:numId w:val="36"/>
              </w:numPr>
            </w:pPr>
            <w:r>
              <w:t xml:space="preserve">Discuss Government interfaces and impact on Field Management </w:t>
            </w:r>
          </w:p>
          <w:p w14:paraId="5FC8D03B" w14:textId="5A5FA410" w:rsidR="001D3121" w:rsidRDefault="001D3121" w:rsidP="004C701E">
            <w:pPr>
              <w:pStyle w:val="body"/>
              <w:numPr>
                <w:ilvl w:val="0"/>
                <w:numId w:val="36"/>
              </w:numPr>
            </w:pPr>
            <w:r>
              <w:t>Discuss Community Affairs in proximity of field or plant (e.g. relationship with local farmers and/or villagers) or offshore facility (e.g. local fishermen)</w:t>
            </w:r>
          </w:p>
          <w:p w14:paraId="35E95CC6" w14:textId="42DD3FBD" w:rsidR="001D3121" w:rsidRDefault="001D3121" w:rsidP="004C701E">
            <w:pPr>
              <w:pStyle w:val="body"/>
              <w:numPr>
                <w:ilvl w:val="0"/>
                <w:numId w:val="36"/>
              </w:numPr>
            </w:pPr>
            <w:r>
              <w:t>Review activities of any pressure groups (e.g. Greenpeace) impacting asset mgmt.</w:t>
            </w:r>
          </w:p>
          <w:p w14:paraId="56D38E7A" w14:textId="24F0E39A" w:rsidR="001D3121" w:rsidRPr="00235DB8" w:rsidRDefault="001D3121" w:rsidP="004C701E">
            <w:pPr>
              <w:pStyle w:val="body"/>
              <w:numPr>
                <w:ilvl w:val="0"/>
                <w:numId w:val="36"/>
              </w:numPr>
            </w:pPr>
            <w:r>
              <w:t>Review Government production audit requirements (e.g. measurement device calibrations, meter proving and records), frequency and impact on asset work</w:t>
            </w:r>
          </w:p>
        </w:tc>
      </w:tr>
      <w:tr w:rsidR="001D3121" w:rsidRPr="00235DB8" w14:paraId="089A33A3" w14:textId="77777777" w:rsidTr="0035107C">
        <w:tc>
          <w:tcPr>
            <w:tcW w:w="683" w:type="dxa"/>
            <w:vMerge/>
            <w:shd w:val="clear" w:color="auto" w:fill="CCFFCC"/>
            <w:textDirection w:val="btLr"/>
          </w:tcPr>
          <w:p w14:paraId="632525A4" w14:textId="77777777" w:rsidR="001D3121" w:rsidRPr="00235DB8" w:rsidRDefault="001D3121" w:rsidP="001A1372">
            <w:pPr>
              <w:pStyle w:val="body"/>
              <w:jc w:val="center"/>
              <w:rPr>
                <w:b/>
                <w:bCs/>
                <w:color w:val="0C479D" w:themeColor="accent1"/>
              </w:rPr>
            </w:pPr>
          </w:p>
        </w:tc>
        <w:tc>
          <w:tcPr>
            <w:tcW w:w="530" w:type="dxa"/>
          </w:tcPr>
          <w:p w14:paraId="2321F486" w14:textId="77777777" w:rsidR="001D3121" w:rsidRDefault="001D3121" w:rsidP="001A1372">
            <w:pPr>
              <w:pStyle w:val="body"/>
              <w:rPr>
                <w:noProof/>
              </w:rPr>
            </w:pPr>
            <w:r>
              <w:rPr>
                <w:noProof/>
                <w:lang w:val="en-IN" w:eastAsia="en-IN"/>
              </w:rPr>
              <mc:AlternateContent>
                <mc:Choice Requires="wps">
                  <w:drawing>
                    <wp:anchor distT="0" distB="0" distL="114300" distR="114300" simplePos="0" relativeHeight="251694080" behindDoc="0" locked="0" layoutInCell="1" allowOverlap="1" wp14:anchorId="4D88C75B" wp14:editId="1354C966">
                      <wp:simplePos x="0" y="0"/>
                      <wp:positionH relativeFrom="column">
                        <wp:posOffset>23190</wp:posOffset>
                      </wp:positionH>
                      <wp:positionV relativeFrom="paragraph">
                        <wp:posOffset>167640</wp:posOffset>
                      </wp:positionV>
                      <wp:extent cx="123825" cy="125730"/>
                      <wp:effectExtent l="0" t="0" r="28575" b="26670"/>
                      <wp:wrapNone/>
                      <wp:docPr id="25" name="Rectangle 25"/>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4E8D83" id="Rectangle 25" o:spid="_x0000_s1026" style="position:absolute;margin-left:1.85pt;margin-top:13.2pt;width:9.75pt;height:9.9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" fillcolor="white [3212]" strokecolor="black [3213]"/>
                  </w:pict>
                </mc:Fallback>
              </mc:AlternateContent>
            </w:r>
          </w:p>
        </w:tc>
        <w:tc>
          <w:tcPr>
            <w:tcW w:w="8119" w:type="dxa"/>
          </w:tcPr>
          <w:p w14:paraId="020B12B1" w14:textId="77777777" w:rsidR="001D3121" w:rsidRDefault="001D3121" w:rsidP="001D3121">
            <w:pPr>
              <w:pStyle w:val="body"/>
            </w:pPr>
            <w:r>
              <w:t xml:space="preserve">Meet with </w:t>
            </w:r>
            <w:r w:rsidRPr="001D3121">
              <w:rPr>
                <w:b/>
              </w:rPr>
              <w:t>Legal Counsel</w:t>
            </w:r>
          </w:p>
          <w:p w14:paraId="7DD8D229" w14:textId="49917933" w:rsidR="001D3121" w:rsidRDefault="001D3121" w:rsidP="004C701E">
            <w:pPr>
              <w:pStyle w:val="body"/>
              <w:numPr>
                <w:ilvl w:val="0"/>
                <w:numId w:val="36"/>
              </w:numPr>
            </w:pPr>
            <w:r>
              <w:t>Discuss active issues / litigations / areas of legal support and responsible lawyers</w:t>
            </w:r>
          </w:p>
          <w:p w14:paraId="68AE7A64" w14:textId="56C49460" w:rsidR="001D3121" w:rsidRPr="00235DB8" w:rsidRDefault="001D3121" w:rsidP="004C701E">
            <w:pPr>
              <w:pStyle w:val="body"/>
              <w:numPr>
                <w:ilvl w:val="0"/>
                <w:numId w:val="36"/>
              </w:numPr>
            </w:pPr>
            <w:r>
              <w:t>Discuss core training provided by law and identify any gaps (e.g. FCPA, Antitrust)</w:t>
            </w:r>
          </w:p>
        </w:tc>
      </w:tr>
      <w:tr w:rsidR="001D3121" w:rsidRPr="00235DB8" w14:paraId="7541BC13" w14:textId="77777777" w:rsidTr="0035107C">
        <w:tc>
          <w:tcPr>
            <w:tcW w:w="683" w:type="dxa"/>
            <w:vMerge/>
            <w:shd w:val="clear" w:color="auto" w:fill="CCFFCC"/>
            <w:textDirection w:val="btLr"/>
          </w:tcPr>
          <w:p w14:paraId="1EBB9782" w14:textId="77777777" w:rsidR="001D3121" w:rsidRPr="00235DB8" w:rsidRDefault="001D3121" w:rsidP="001A1372">
            <w:pPr>
              <w:pStyle w:val="body"/>
              <w:jc w:val="center"/>
              <w:rPr>
                <w:b/>
                <w:bCs/>
                <w:color w:val="0C479D" w:themeColor="accent1"/>
              </w:rPr>
            </w:pPr>
          </w:p>
        </w:tc>
        <w:tc>
          <w:tcPr>
            <w:tcW w:w="530" w:type="dxa"/>
          </w:tcPr>
          <w:p w14:paraId="1DB01EE9" w14:textId="77777777" w:rsidR="001D3121" w:rsidRDefault="001D3121" w:rsidP="001A1372">
            <w:pPr>
              <w:pStyle w:val="body"/>
              <w:rPr>
                <w:noProof/>
              </w:rPr>
            </w:pPr>
            <w:r>
              <w:rPr>
                <w:noProof/>
                <w:lang w:val="en-IN" w:eastAsia="en-IN"/>
              </w:rPr>
              <mc:AlternateContent>
                <mc:Choice Requires="wps">
                  <w:drawing>
                    <wp:anchor distT="0" distB="0" distL="114300" distR="114300" simplePos="0" relativeHeight="251695104" behindDoc="0" locked="0" layoutInCell="1" allowOverlap="1" wp14:anchorId="36BF11A4" wp14:editId="5B149446">
                      <wp:simplePos x="0" y="0"/>
                      <wp:positionH relativeFrom="column">
                        <wp:posOffset>23190</wp:posOffset>
                      </wp:positionH>
                      <wp:positionV relativeFrom="paragraph">
                        <wp:posOffset>99695</wp:posOffset>
                      </wp:positionV>
                      <wp:extent cx="123825" cy="125730"/>
                      <wp:effectExtent l="0" t="0" r="28575" b="26670"/>
                      <wp:wrapNone/>
                      <wp:docPr id="26" name="Rectangle 26"/>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6AB1BF" id="Rectangle 26" o:spid="_x0000_s1026" style="position:absolute;margin-left:1.85pt;margin-top:7.85pt;width:9.75pt;height:9.9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" fillcolor="white [3212]" strokecolor="black [3213]"/>
                  </w:pict>
                </mc:Fallback>
              </mc:AlternateContent>
            </w:r>
          </w:p>
        </w:tc>
        <w:tc>
          <w:tcPr>
            <w:tcW w:w="8119" w:type="dxa"/>
          </w:tcPr>
          <w:p w14:paraId="426FC029" w14:textId="77777777" w:rsidR="001D3121" w:rsidRPr="001D3121" w:rsidRDefault="001D3121" w:rsidP="001D3121">
            <w:pPr>
              <w:pStyle w:val="body"/>
              <w:rPr>
                <w:b/>
              </w:rPr>
            </w:pPr>
            <w:r>
              <w:t xml:space="preserve">Meet with </w:t>
            </w:r>
            <w:r w:rsidRPr="001D3121">
              <w:rPr>
                <w:b/>
              </w:rPr>
              <w:t>Medical and Occupational Health (MOH) Supervisor / Manager</w:t>
            </w:r>
          </w:p>
          <w:p w14:paraId="07A9B4C6" w14:textId="77777777" w:rsidR="001D3121" w:rsidRDefault="001D3121" w:rsidP="004C701E">
            <w:pPr>
              <w:pStyle w:val="body"/>
              <w:numPr>
                <w:ilvl w:val="0"/>
                <w:numId w:val="37"/>
              </w:numPr>
            </w:pPr>
            <w:r>
              <w:t>Review medical facilities and services available at the plant/field/offshore facilities</w:t>
            </w:r>
          </w:p>
          <w:p w14:paraId="24F80863" w14:textId="77777777" w:rsidR="001D3121" w:rsidRDefault="001D3121" w:rsidP="004C701E">
            <w:pPr>
              <w:pStyle w:val="body"/>
              <w:numPr>
                <w:ilvl w:val="0"/>
                <w:numId w:val="37"/>
              </w:numPr>
            </w:pPr>
            <w:r>
              <w:t>Review role and requirements of MOH for employees and contractors</w:t>
            </w:r>
          </w:p>
          <w:p w14:paraId="06EAB581" w14:textId="5A667D0E" w:rsidR="001D3121" w:rsidRPr="00235DB8" w:rsidRDefault="001D3121" w:rsidP="004C701E">
            <w:pPr>
              <w:pStyle w:val="body"/>
              <w:numPr>
                <w:ilvl w:val="0"/>
                <w:numId w:val="37"/>
              </w:numPr>
            </w:pPr>
            <w:r>
              <w:t xml:space="preserve">Review emergency and medevac procedures  </w:t>
            </w:r>
          </w:p>
        </w:tc>
      </w:tr>
      <w:tr w:rsidR="001D3121" w:rsidRPr="00235DB8" w14:paraId="719DADF9" w14:textId="77777777" w:rsidTr="0035107C">
        <w:tc>
          <w:tcPr>
            <w:tcW w:w="683" w:type="dxa"/>
            <w:vMerge/>
            <w:shd w:val="clear" w:color="auto" w:fill="CCFFCC"/>
            <w:textDirection w:val="btLr"/>
          </w:tcPr>
          <w:p w14:paraId="75D9172A" w14:textId="77777777" w:rsidR="001D3121" w:rsidRPr="00235DB8" w:rsidRDefault="001D3121" w:rsidP="001A1372">
            <w:pPr>
              <w:pStyle w:val="body"/>
              <w:jc w:val="center"/>
              <w:rPr>
                <w:b/>
                <w:bCs/>
                <w:color w:val="0C479D" w:themeColor="accent1"/>
              </w:rPr>
            </w:pPr>
          </w:p>
        </w:tc>
        <w:tc>
          <w:tcPr>
            <w:tcW w:w="530" w:type="dxa"/>
          </w:tcPr>
          <w:p w14:paraId="245AA69D" w14:textId="77777777" w:rsidR="001D3121" w:rsidRDefault="001D3121" w:rsidP="001A1372">
            <w:pPr>
              <w:pStyle w:val="body"/>
              <w:rPr>
                <w:noProof/>
              </w:rPr>
            </w:pPr>
            <w:r>
              <w:rPr>
                <w:noProof/>
                <w:lang w:val="en-IN" w:eastAsia="en-IN"/>
              </w:rPr>
              <mc:AlternateContent>
                <mc:Choice Requires="wps">
                  <w:drawing>
                    <wp:anchor distT="0" distB="0" distL="114300" distR="114300" simplePos="0" relativeHeight="251696128" behindDoc="0" locked="0" layoutInCell="1" allowOverlap="1" wp14:anchorId="3F891726" wp14:editId="0949DEDB">
                      <wp:simplePos x="0" y="0"/>
                      <wp:positionH relativeFrom="column">
                        <wp:posOffset>29845</wp:posOffset>
                      </wp:positionH>
                      <wp:positionV relativeFrom="paragraph">
                        <wp:posOffset>91135</wp:posOffset>
                      </wp:positionV>
                      <wp:extent cx="123825" cy="125730"/>
                      <wp:effectExtent l="0" t="0" r="28575" b="26670"/>
                      <wp:wrapNone/>
                      <wp:docPr id="27" name="Rectangle 27"/>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C86FC0" id="Rectangle 27" o:spid="_x0000_s1026" style="position:absolute;margin-left:2.35pt;margin-top:7.2pt;width:9.75pt;height:9.9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" fillcolor="white [3212]" strokecolor="black [3213]"/>
                  </w:pict>
                </mc:Fallback>
              </mc:AlternateContent>
            </w:r>
          </w:p>
        </w:tc>
        <w:tc>
          <w:tcPr>
            <w:tcW w:w="8119" w:type="dxa"/>
          </w:tcPr>
          <w:p w14:paraId="2F28F626" w14:textId="77777777" w:rsidR="001D3121" w:rsidRDefault="001D3121" w:rsidP="001D3121">
            <w:pPr>
              <w:pStyle w:val="body"/>
            </w:pPr>
            <w:r>
              <w:t xml:space="preserve">Meet with </w:t>
            </w:r>
            <w:r w:rsidRPr="001D3121">
              <w:rPr>
                <w:b/>
              </w:rPr>
              <w:t>Competency Assurance and Training Supervisor</w:t>
            </w:r>
          </w:p>
          <w:p w14:paraId="5177DFAD" w14:textId="1A9021EF" w:rsidR="001D3121" w:rsidRDefault="001D3121" w:rsidP="004C701E">
            <w:pPr>
              <w:pStyle w:val="body"/>
              <w:numPr>
                <w:ilvl w:val="0"/>
                <w:numId w:val="37"/>
              </w:numPr>
            </w:pPr>
            <w:r>
              <w:t>Review Competency Assurance processes</w:t>
            </w:r>
          </w:p>
          <w:p w14:paraId="7ECCE1CF" w14:textId="06038A78" w:rsidR="001D3121" w:rsidRDefault="001D3121" w:rsidP="004C701E">
            <w:pPr>
              <w:pStyle w:val="body"/>
              <w:numPr>
                <w:ilvl w:val="0"/>
                <w:numId w:val="37"/>
              </w:numPr>
            </w:pPr>
            <w:r>
              <w:t>Review Minimum Required Competency documentation and management process</w:t>
            </w:r>
          </w:p>
          <w:p w14:paraId="0E1FB634" w14:textId="2292777F" w:rsidR="001D3121" w:rsidRPr="00235DB8" w:rsidRDefault="001D3121" w:rsidP="004C701E">
            <w:pPr>
              <w:pStyle w:val="body"/>
              <w:numPr>
                <w:ilvl w:val="0"/>
                <w:numId w:val="37"/>
              </w:numPr>
            </w:pPr>
            <w:r>
              <w:t>Discuss process for assigning local training requirements to your role</w:t>
            </w:r>
          </w:p>
        </w:tc>
      </w:tr>
    </w:tbl>
    <w:p w14:paraId="6A47EFDD" w14:textId="77777777" w:rsidR="001D3121" w:rsidRDefault="001D3121" w:rsidP="003B17A4">
      <w:pPr>
        <w:sectPr w:rsidR="001D3121" w:rsidSect="00AE7B83">
          <w:pgSz w:w="12240" w:h="15840"/>
          <w:pgMar w:top="1710" w:right="1440" w:bottom="993" w:left="1440" w:header="720" w:footer="576" w:gutter="0"/>
          <w:cols w:space="720"/>
          <w:titlePg/>
          <w:docGrid w:linePitch="360"/>
        </w:sectPr>
      </w:pPr>
    </w:p>
    <w:p w14:paraId="63A0D053" w14:textId="129F7711" w:rsidR="001D3121" w:rsidRPr="003B17A4" w:rsidRDefault="001D3121" w:rsidP="001D3121">
      <w:pPr>
        <w:pStyle w:val="body"/>
      </w:pPr>
      <w:r w:rsidRPr="00235DB8">
        <w:rPr>
          <w:b/>
        </w:rPr>
        <w:t>Key Interface,</w:t>
      </w:r>
      <w:r w:rsidRPr="00235DB8">
        <w:t xml:space="preserve"> Continued</w:t>
      </w: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3"/>
        <w:gridCol w:w="530"/>
        <w:gridCol w:w="8119"/>
      </w:tblGrid>
      <w:tr w:rsidR="001D3121" w:rsidRPr="00235DB8" w14:paraId="2C0CD8F9" w14:textId="77777777" w:rsidTr="0035107C">
        <w:tc>
          <w:tcPr>
            <w:tcW w:w="683" w:type="dxa"/>
            <w:vMerge w:val="restart"/>
            <w:shd w:val="clear" w:color="auto" w:fill="CCFFCC"/>
            <w:textDirection w:val="btLr"/>
          </w:tcPr>
          <w:p w14:paraId="2B64FC76" w14:textId="77777777" w:rsidR="001D3121" w:rsidRPr="00235DB8" w:rsidRDefault="001D3121" w:rsidP="001A1372">
            <w:pPr>
              <w:pStyle w:val="body"/>
              <w:jc w:val="center"/>
              <w:rPr>
                <w:b/>
                <w:bCs/>
                <w:color w:val="0C479D" w:themeColor="accent1"/>
              </w:rPr>
            </w:pPr>
            <w:r w:rsidRPr="00235DB8">
              <w:rPr>
                <w:b/>
                <w:bCs/>
                <w:color w:val="0C479D" w:themeColor="accent1"/>
              </w:rPr>
              <w:t>OPERATIONS  SUPERINTENDENT (INTERFACES)</w:t>
            </w:r>
          </w:p>
        </w:tc>
        <w:tc>
          <w:tcPr>
            <w:tcW w:w="530" w:type="dxa"/>
          </w:tcPr>
          <w:p w14:paraId="5C35FB74" w14:textId="77777777" w:rsidR="001D3121" w:rsidRPr="00235DB8" w:rsidRDefault="001D3121" w:rsidP="001A1372">
            <w:pPr>
              <w:pStyle w:val="body"/>
              <w:rPr>
                <w:color w:val="0C479D" w:themeColor="accent1"/>
              </w:rPr>
            </w:pPr>
            <w:r>
              <w:rPr>
                <w:noProof/>
                <w:lang w:val="en-IN" w:eastAsia="en-IN"/>
              </w:rPr>
              <mc:AlternateContent>
                <mc:Choice Requires="wps">
                  <w:drawing>
                    <wp:anchor distT="0" distB="0" distL="114300" distR="114300" simplePos="0" relativeHeight="251698176" behindDoc="0" locked="0" layoutInCell="1" allowOverlap="1" wp14:anchorId="3151527C" wp14:editId="17D6275B">
                      <wp:simplePos x="0" y="0"/>
                      <wp:positionH relativeFrom="column">
                        <wp:posOffset>15240</wp:posOffset>
                      </wp:positionH>
                      <wp:positionV relativeFrom="paragraph">
                        <wp:posOffset>102870</wp:posOffset>
                      </wp:positionV>
                      <wp:extent cx="123825" cy="125730"/>
                      <wp:effectExtent l="0" t="0" r="28575" b="26670"/>
                      <wp:wrapNone/>
                      <wp:docPr id="37" name="Rectangle 37"/>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79E410" id="Rectangle 37" o:spid="_x0000_s1026" style="position:absolute;margin-left:1.2pt;margin-top:8.1pt;width:9.75pt;height:9.9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" fillcolor="white [3212]" strokecolor="black [3213]"/>
                  </w:pict>
                </mc:Fallback>
              </mc:AlternateContent>
            </w:r>
          </w:p>
        </w:tc>
        <w:tc>
          <w:tcPr>
            <w:tcW w:w="8119" w:type="dxa"/>
          </w:tcPr>
          <w:p w14:paraId="0E364100" w14:textId="77777777" w:rsidR="001D3121" w:rsidRDefault="001D3121" w:rsidP="001D3121">
            <w:pPr>
              <w:pStyle w:val="body"/>
            </w:pPr>
            <w:r>
              <w:t xml:space="preserve">Meet with </w:t>
            </w:r>
            <w:r w:rsidRPr="001D3121">
              <w:rPr>
                <w:b/>
              </w:rPr>
              <w:t>Human Resources Manager</w:t>
            </w:r>
          </w:p>
          <w:p w14:paraId="52685053" w14:textId="7DCCE265" w:rsidR="001D3121" w:rsidRDefault="001D3121" w:rsidP="004C701E">
            <w:pPr>
              <w:pStyle w:val="body"/>
              <w:numPr>
                <w:ilvl w:val="0"/>
                <w:numId w:val="36"/>
              </w:numPr>
            </w:pPr>
            <w:r>
              <w:t>Discuss role of HR</w:t>
            </w:r>
          </w:p>
          <w:p w14:paraId="06DE6A41" w14:textId="07FA7885" w:rsidR="001D3121" w:rsidRDefault="001D3121" w:rsidP="004C701E">
            <w:pPr>
              <w:pStyle w:val="body"/>
              <w:numPr>
                <w:ilvl w:val="0"/>
                <w:numId w:val="36"/>
              </w:numPr>
            </w:pPr>
            <w:r>
              <w:t>Review basic policies &amp; function past practices (Disability Management, Workplace Flexibility, Engaging Independent Contractors, etc.)</w:t>
            </w:r>
          </w:p>
          <w:p w14:paraId="1D9EFAE2" w14:textId="52070156" w:rsidR="001D3121" w:rsidRDefault="001D3121" w:rsidP="004C701E">
            <w:pPr>
              <w:pStyle w:val="body"/>
              <w:numPr>
                <w:ilvl w:val="0"/>
                <w:numId w:val="36"/>
              </w:numPr>
            </w:pPr>
            <w:r>
              <w:t>Discuss PADP, Compensation</w:t>
            </w:r>
          </w:p>
          <w:p w14:paraId="770B7D93" w14:textId="45B1B4E2" w:rsidR="001D3121" w:rsidRDefault="001D3121" w:rsidP="004C701E">
            <w:pPr>
              <w:pStyle w:val="body"/>
              <w:numPr>
                <w:ilvl w:val="0"/>
                <w:numId w:val="36"/>
              </w:numPr>
            </w:pPr>
            <w:r>
              <w:t>Discuss recruiting and hiring process</w:t>
            </w:r>
          </w:p>
          <w:p w14:paraId="0EDD6991" w14:textId="2BF47E75" w:rsidR="001D3121" w:rsidRDefault="001D3121" w:rsidP="004C701E">
            <w:pPr>
              <w:pStyle w:val="body"/>
              <w:numPr>
                <w:ilvl w:val="0"/>
                <w:numId w:val="36"/>
              </w:numPr>
            </w:pPr>
            <w:r>
              <w:t>Review any existing people issues</w:t>
            </w:r>
          </w:p>
          <w:p w14:paraId="5A348631" w14:textId="6A57ECFA" w:rsidR="001D3121" w:rsidRPr="00235DB8" w:rsidRDefault="001D3121" w:rsidP="004C701E">
            <w:pPr>
              <w:pStyle w:val="body"/>
              <w:numPr>
                <w:ilvl w:val="0"/>
                <w:numId w:val="36"/>
              </w:numPr>
            </w:pPr>
            <w:r>
              <w:t>Review staff promotion / progression guidelines</w:t>
            </w:r>
          </w:p>
        </w:tc>
      </w:tr>
      <w:tr w:rsidR="001D3121" w:rsidRPr="00235DB8" w14:paraId="6D8F03B3" w14:textId="77777777" w:rsidTr="0035107C">
        <w:tc>
          <w:tcPr>
            <w:tcW w:w="683" w:type="dxa"/>
            <w:vMerge/>
            <w:shd w:val="clear" w:color="auto" w:fill="CCFFCC"/>
            <w:textDirection w:val="btLr"/>
          </w:tcPr>
          <w:p w14:paraId="03EC93C4" w14:textId="77777777" w:rsidR="001D3121" w:rsidRPr="00235DB8" w:rsidRDefault="001D3121" w:rsidP="001A1372">
            <w:pPr>
              <w:pStyle w:val="body"/>
              <w:jc w:val="center"/>
              <w:rPr>
                <w:b/>
                <w:bCs/>
                <w:color w:val="0C479D" w:themeColor="accent1"/>
              </w:rPr>
            </w:pPr>
          </w:p>
        </w:tc>
        <w:tc>
          <w:tcPr>
            <w:tcW w:w="530" w:type="dxa"/>
          </w:tcPr>
          <w:p w14:paraId="25ED685F" w14:textId="77777777" w:rsidR="001D3121" w:rsidRDefault="001D3121" w:rsidP="001A1372">
            <w:pPr>
              <w:pStyle w:val="body"/>
              <w:rPr>
                <w:noProof/>
              </w:rPr>
            </w:pPr>
            <w:r>
              <w:rPr>
                <w:noProof/>
                <w:lang w:val="en-IN" w:eastAsia="en-IN"/>
              </w:rPr>
              <mc:AlternateContent>
                <mc:Choice Requires="wps">
                  <w:drawing>
                    <wp:anchor distT="0" distB="0" distL="114300" distR="114300" simplePos="0" relativeHeight="251699200" behindDoc="0" locked="0" layoutInCell="1" allowOverlap="1" wp14:anchorId="0DB08C67" wp14:editId="490703B0">
                      <wp:simplePos x="0" y="0"/>
                      <wp:positionH relativeFrom="column">
                        <wp:posOffset>23800</wp:posOffset>
                      </wp:positionH>
                      <wp:positionV relativeFrom="paragraph">
                        <wp:posOffset>66675</wp:posOffset>
                      </wp:positionV>
                      <wp:extent cx="123825" cy="125730"/>
                      <wp:effectExtent l="0" t="0" r="28575" b="26670"/>
                      <wp:wrapNone/>
                      <wp:docPr id="38" name="Rectangle 38"/>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82B6CB" id="Rectangle 38" o:spid="_x0000_s1026" style="position:absolute;margin-left:1.85pt;margin-top:5.25pt;width:9.75pt;height:9.9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" fillcolor="white [3212]" strokecolor="black [3213]"/>
                  </w:pict>
                </mc:Fallback>
              </mc:AlternateContent>
            </w:r>
          </w:p>
        </w:tc>
        <w:tc>
          <w:tcPr>
            <w:tcW w:w="8119" w:type="dxa"/>
          </w:tcPr>
          <w:p w14:paraId="552654AD" w14:textId="77777777" w:rsidR="001D3121" w:rsidRDefault="001D3121" w:rsidP="001D3121">
            <w:pPr>
              <w:pStyle w:val="body"/>
            </w:pPr>
            <w:r>
              <w:t xml:space="preserve">Meet with </w:t>
            </w:r>
            <w:r w:rsidRPr="001D3121">
              <w:rPr>
                <w:b/>
              </w:rPr>
              <w:t>Planning Manager</w:t>
            </w:r>
          </w:p>
          <w:p w14:paraId="04C75185" w14:textId="63FDF996" w:rsidR="001D3121" w:rsidRPr="00235DB8" w:rsidRDefault="001D3121" w:rsidP="004C701E">
            <w:pPr>
              <w:pStyle w:val="body"/>
              <w:numPr>
                <w:ilvl w:val="0"/>
                <w:numId w:val="36"/>
              </w:numPr>
            </w:pPr>
            <w:r>
              <w:t>Asset Level Business Plan (latest Plan and ALBP process and key timeframe)</w:t>
            </w:r>
          </w:p>
        </w:tc>
      </w:tr>
      <w:tr w:rsidR="001D3121" w:rsidRPr="00235DB8" w14:paraId="23860079" w14:textId="77777777" w:rsidTr="0035107C">
        <w:tc>
          <w:tcPr>
            <w:tcW w:w="683" w:type="dxa"/>
            <w:vMerge/>
            <w:shd w:val="clear" w:color="auto" w:fill="CCFFCC"/>
            <w:textDirection w:val="btLr"/>
          </w:tcPr>
          <w:p w14:paraId="228DE68F" w14:textId="77777777" w:rsidR="001D3121" w:rsidRPr="00235DB8" w:rsidRDefault="001D3121" w:rsidP="001A1372">
            <w:pPr>
              <w:pStyle w:val="body"/>
              <w:jc w:val="center"/>
              <w:rPr>
                <w:b/>
                <w:bCs/>
                <w:color w:val="0C479D" w:themeColor="accent1"/>
              </w:rPr>
            </w:pPr>
          </w:p>
        </w:tc>
        <w:tc>
          <w:tcPr>
            <w:tcW w:w="530" w:type="dxa"/>
          </w:tcPr>
          <w:p w14:paraId="38D2D198" w14:textId="77777777" w:rsidR="001D3121" w:rsidRDefault="001D3121" w:rsidP="001A1372">
            <w:pPr>
              <w:pStyle w:val="body"/>
              <w:rPr>
                <w:noProof/>
              </w:rPr>
            </w:pPr>
            <w:r>
              <w:rPr>
                <w:noProof/>
                <w:lang w:val="en-IN" w:eastAsia="en-IN"/>
              </w:rPr>
              <mc:AlternateContent>
                <mc:Choice Requires="wps">
                  <w:drawing>
                    <wp:anchor distT="0" distB="0" distL="114300" distR="114300" simplePos="0" relativeHeight="251700224" behindDoc="0" locked="0" layoutInCell="1" allowOverlap="1" wp14:anchorId="2D256096" wp14:editId="0DF738AE">
                      <wp:simplePos x="0" y="0"/>
                      <wp:positionH relativeFrom="column">
                        <wp:posOffset>23190</wp:posOffset>
                      </wp:positionH>
                      <wp:positionV relativeFrom="paragraph">
                        <wp:posOffset>74295</wp:posOffset>
                      </wp:positionV>
                      <wp:extent cx="123825" cy="125730"/>
                      <wp:effectExtent l="0" t="0" r="28575" b="26670"/>
                      <wp:wrapNone/>
                      <wp:docPr id="39" name="Rectangle 39"/>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0DF82F" id="Rectangle 39" o:spid="_x0000_s1026" style="position:absolute;margin-left:1.85pt;margin-top:5.85pt;width:9.75pt;height:9.9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" fillcolor="white [3212]" strokecolor="black [3213]"/>
                  </w:pict>
                </mc:Fallback>
              </mc:AlternateContent>
            </w:r>
          </w:p>
        </w:tc>
        <w:tc>
          <w:tcPr>
            <w:tcW w:w="8119" w:type="dxa"/>
          </w:tcPr>
          <w:p w14:paraId="27E4A0C6" w14:textId="77777777" w:rsidR="001D3121" w:rsidRDefault="001D3121" w:rsidP="001D3121">
            <w:pPr>
              <w:pStyle w:val="body"/>
            </w:pPr>
            <w:r>
              <w:t xml:space="preserve">Meet with </w:t>
            </w:r>
            <w:r w:rsidRPr="001D3121">
              <w:rPr>
                <w:b/>
              </w:rPr>
              <w:t>Controllers Department</w:t>
            </w:r>
          </w:p>
          <w:p w14:paraId="08F8833B" w14:textId="7861B2A2" w:rsidR="001D3121" w:rsidRDefault="001D3121" w:rsidP="004C701E">
            <w:pPr>
              <w:pStyle w:val="body"/>
              <w:numPr>
                <w:ilvl w:val="0"/>
                <w:numId w:val="36"/>
              </w:numPr>
            </w:pPr>
            <w:r>
              <w:t xml:space="preserve">Review Controllers support model for position </w:t>
            </w:r>
          </w:p>
          <w:p w14:paraId="40CF23DC" w14:textId="5CAEA17E" w:rsidR="001D3121" w:rsidRDefault="001D3121" w:rsidP="004C701E">
            <w:pPr>
              <w:pStyle w:val="body"/>
              <w:numPr>
                <w:ilvl w:val="0"/>
                <w:numId w:val="36"/>
              </w:numPr>
            </w:pPr>
            <w:r>
              <w:t>Overview of cost center organization / structure</w:t>
            </w:r>
          </w:p>
          <w:p w14:paraId="10799641" w14:textId="245FF1DF" w:rsidR="001D3121" w:rsidRPr="00235DB8" w:rsidRDefault="001D3121" w:rsidP="004C701E">
            <w:pPr>
              <w:pStyle w:val="body"/>
              <w:numPr>
                <w:ilvl w:val="0"/>
                <w:numId w:val="36"/>
              </w:numPr>
            </w:pPr>
            <w:r>
              <w:t>Review Capital and Expense reporting requirements</w:t>
            </w:r>
          </w:p>
        </w:tc>
      </w:tr>
      <w:tr w:rsidR="001D3121" w:rsidRPr="00235DB8" w14:paraId="0BEB3554" w14:textId="77777777" w:rsidTr="0035107C">
        <w:tc>
          <w:tcPr>
            <w:tcW w:w="683" w:type="dxa"/>
            <w:vMerge/>
            <w:shd w:val="clear" w:color="auto" w:fill="CCFFCC"/>
            <w:textDirection w:val="btLr"/>
          </w:tcPr>
          <w:p w14:paraId="66CCF906" w14:textId="77777777" w:rsidR="001D3121" w:rsidRPr="00235DB8" w:rsidRDefault="001D3121" w:rsidP="001A1372">
            <w:pPr>
              <w:pStyle w:val="body"/>
              <w:jc w:val="center"/>
              <w:rPr>
                <w:b/>
                <w:bCs/>
                <w:color w:val="0C479D" w:themeColor="accent1"/>
              </w:rPr>
            </w:pPr>
          </w:p>
        </w:tc>
        <w:tc>
          <w:tcPr>
            <w:tcW w:w="530" w:type="dxa"/>
          </w:tcPr>
          <w:p w14:paraId="607A3791" w14:textId="77777777" w:rsidR="001D3121" w:rsidRDefault="001D3121" w:rsidP="001A1372">
            <w:pPr>
              <w:pStyle w:val="body"/>
              <w:rPr>
                <w:noProof/>
              </w:rPr>
            </w:pPr>
            <w:r>
              <w:rPr>
                <w:noProof/>
                <w:lang w:val="en-IN" w:eastAsia="en-IN"/>
              </w:rPr>
              <mc:AlternateContent>
                <mc:Choice Requires="wps">
                  <w:drawing>
                    <wp:anchor distT="0" distB="0" distL="114300" distR="114300" simplePos="0" relativeHeight="251701248" behindDoc="0" locked="0" layoutInCell="1" allowOverlap="1" wp14:anchorId="60462B0C" wp14:editId="7EEE6244">
                      <wp:simplePos x="0" y="0"/>
                      <wp:positionH relativeFrom="column">
                        <wp:posOffset>23190</wp:posOffset>
                      </wp:positionH>
                      <wp:positionV relativeFrom="paragraph">
                        <wp:posOffset>167640</wp:posOffset>
                      </wp:positionV>
                      <wp:extent cx="123825" cy="125730"/>
                      <wp:effectExtent l="0" t="0" r="28575" b="26670"/>
                      <wp:wrapNone/>
                      <wp:docPr id="40" name="Rectangle 40"/>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55C942" id="Rectangle 40" o:spid="_x0000_s1026" style="position:absolute;margin-left:1.85pt;margin-top:13.2pt;width:9.75pt;height:9.9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" fillcolor="white [3212]" strokecolor="black [3213]"/>
                  </w:pict>
                </mc:Fallback>
              </mc:AlternateContent>
            </w:r>
          </w:p>
        </w:tc>
        <w:tc>
          <w:tcPr>
            <w:tcW w:w="8119" w:type="dxa"/>
          </w:tcPr>
          <w:p w14:paraId="228BA8A0" w14:textId="77777777" w:rsidR="000B7575" w:rsidRDefault="000B7575" w:rsidP="000B7575">
            <w:pPr>
              <w:pStyle w:val="body"/>
            </w:pPr>
            <w:r>
              <w:t xml:space="preserve">Meet with </w:t>
            </w:r>
            <w:r w:rsidRPr="000B7575">
              <w:rPr>
                <w:b/>
              </w:rPr>
              <w:t>Drilling Superintendent (as applicable)</w:t>
            </w:r>
          </w:p>
          <w:p w14:paraId="62D0C5C9" w14:textId="666CFBE7" w:rsidR="000B7575" w:rsidRDefault="000B7575" w:rsidP="004C701E">
            <w:pPr>
              <w:pStyle w:val="body"/>
              <w:numPr>
                <w:ilvl w:val="0"/>
                <w:numId w:val="36"/>
              </w:numPr>
            </w:pPr>
            <w:r>
              <w:t>Review active / planned drilling and workover Programs and interfaces with Operations / Asset Level Team</w:t>
            </w:r>
          </w:p>
          <w:p w14:paraId="113DD398" w14:textId="0692CDE2" w:rsidR="001D3121" w:rsidRPr="00235DB8" w:rsidRDefault="000B7575" w:rsidP="004C701E">
            <w:pPr>
              <w:pStyle w:val="body"/>
              <w:numPr>
                <w:ilvl w:val="0"/>
                <w:numId w:val="36"/>
              </w:numPr>
            </w:pPr>
            <w:r>
              <w:t>Review well handover process</w:t>
            </w:r>
          </w:p>
        </w:tc>
      </w:tr>
      <w:tr w:rsidR="001D3121" w:rsidRPr="00235DB8" w14:paraId="10AAD8DD" w14:textId="77777777" w:rsidTr="0035107C">
        <w:tc>
          <w:tcPr>
            <w:tcW w:w="683" w:type="dxa"/>
            <w:vMerge/>
            <w:shd w:val="clear" w:color="auto" w:fill="CCFFCC"/>
            <w:textDirection w:val="btLr"/>
          </w:tcPr>
          <w:p w14:paraId="59699974" w14:textId="77777777" w:rsidR="001D3121" w:rsidRPr="00235DB8" w:rsidRDefault="001D3121" w:rsidP="001A1372">
            <w:pPr>
              <w:pStyle w:val="body"/>
              <w:jc w:val="center"/>
              <w:rPr>
                <w:b/>
                <w:bCs/>
                <w:color w:val="0C479D" w:themeColor="accent1"/>
              </w:rPr>
            </w:pPr>
          </w:p>
        </w:tc>
        <w:tc>
          <w:tcPr>
            <w:tcW w:w="530" w:type="dxa"/>
          </w:tcPr>
          <w:p w14:paraId="4330CAFC" w14:textId="77777777" w:rsidR="001D3121" w:rsidRDefault="001D3121" w:rsidP="001A1372">
            <w:pPr>
              <w:pStyle w:val="body"/>
              <w:rPr>
                <w:noProof/>
              </w:rPr>
            </w:pPr>
            <w:r>
              <w:rPr>
                <w:noProof/>
                <w:lang w:val="en-IN" w:eastAsia="en-IN"/>
              </w:rPr>
              <mc:AlternateContent>
                <mc:Choice Requires="wps">
                  <w:drawing>
                    <wp:anchor distT="0" distB="0" distL="114300" distR="114300" simplePos="0" relativeHeight="251702272" behindDoc="0" locked="0" layoutInCell="1" allowOverlap="1" wp14:anchorId="1A3CD506" wp14:editId="2AC506A5">
                      <wp:simplePos x="0" y="0"/>
                      <wp:positionH relativeFrom="column">
                        <wp:posOffset>23190</wp:posOffset>
                      </wp:positionH>
                      <wp:positionV relativeFrom="paragraph">
                        <wp:posOffset>99695</wp:posOffset>
                      </wp:positionV>
                      <wp:extent cx="123825" cy="125730"/>
                      <wp:effectExtent l="0" t="0" r="28575" b="26670"/>
                      <wp:wrapNone/>
                      <wp:docPr id="41" name="Rectangle 41"/>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869878" id="Rectangle 41" o:spid="_x0000_s1026" style="position:absolute;margin-left:1.85pt;margin-top:7.85pt;width:9.75pt;height:9.9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" fillcolor="white [3212]" strokecolor="black [3213]"/>
                  </w:pict>
                </mc:Fallback>
              </mc:AlternateContent>
            </w:r>
          </w:p>
        </w:tc>
        <w:tc>
          <w:tcPr>
            <w:tcW w:w="8119" w:type="dxa"/>
          </w:tcPr>
          <w:p w14:paraId="547F1C3B" w14:textId="77777777" w:rsidR="000B7575" w:rsidRDefault="001D3121" w:rsidP="000B7575">
            <w:pPr>
              <w:pStyle w:val="body"/>
            </w:pPr>
            <w:r>
              <w:t xml:space="preserve"> </w:t>
            </w:r>
            <w:r w:rsidR="000B7575">
              <w:t xml:space="preserve">Meet with </w:t>
            </w:r>
            <w:r w:rsidR="000B7575" w:rsidRPr="000B7575">
              <w:rPr>
                <w:b/>
              </w:rPr>
              <w:t>Project Manager / BTPO Manager (as applicable)</w:t>
            </w:r>
          </w:p>
          <w:p w14:paraId="2B6AEBBC" w14:textId="1F9DAB09" w:rsidR="000B7575" w:rsidRDefault="000B7575" w:rsidP="004C701E">
            <w:pPr>
              <w:pStyle w:val="body"/>
              <w:numPr>
                <w:ilvl w:val="0"/>
                <w:numId w:val="36"/>
              </w:numPr>
            </w:pPr>
            <w:r>
              <w:t>Review EMDC project activities and interfaces with ALT</w:t>
            </w:r>
          </w:p>
          <w:p w14:paraId="3FE25F24" w14:textId="2DE42180" w:rsidR="000B7575" w:rsidRDefault="000B7575" w:rsidP="004C701E">
            <w:pPr>
              <w:pStyle w:val="body"/>
              <w:numPr>
                <w:ilvl w:val="0"/>
                <w:numId w:val="36"/>
              </w:numPr>
            </w:pPr>
            <w:r>
              <w:t>Review ALT role in, and support for, systems completion activities</w:t>
            </w:r>
          </w:p>
          <w:p w14:paraId="6A68CBBB" w14:textId="21B7064A" w:rsidR="000B7575" w:rsidRDefault="000B7575" w:rsidP="004C701E">
            <w:pPr>
              <w:pStyle w:val="body"/>
              <w:numPr>
                <w:ilvl w:val="0"/>
                <w:numId w:val="36"/>
              </w:numPr>
            </w:pPr>
            <w:r>
              <w:t xml:space="preserve">Review facilities handover process from Project to Production Operations </w:t>
            </w:r>
          </w:p>
          <w:p w14:paraId="31E09B19" w14:textId="3FAE6BF7" w:rsidR="001D3121" w:rsidRPr="00235DB8" w:rsidRDefault="000B7575" w:rsidP="004C701E">
            <w:pPr>
              <w:pStyle w:val="body"/>
              <w:numPr>
                <w:ilvl w:val="0"/>
                <w:numId w:val="36"/>
              </w:numPr>
            </w:pPr>
            <w:r>
              <w:t>Review documentation handover process</w:t>
            </w:r>
          </w:p>
        </w:tc>
      </w:tr>
      <w:tr w:rsidR="001D3121" w:rsidRPr="00235DB8" w14:paraId="48384239" w14:textId="77777777" w:rsidTr="0035107C">
        <w:tc>
          <w:tcPr>
            <w:tcW w:w="683" w:type="dxa"/>
            <w:vMerge/>
            <w:shd w:val="clear" w:color="auto" w:fill="CCFFCC"/>
            <w:textDirection w:val="btLr"/>
          </w:tcPr>
          <w:p w14:paraId="054E5468" w14:textId="77777777" w:rsidR="001D3121" w:rsidRPr="00235DB8" w:rsidRDefault="001D3121" w:rsidP="001A1372">
            <w:pPr>
              <w:pStyle w:val="body"/>
              <w:jc w:val="center"/>
              <w:rPr>
                <w:b/>
                <w:bCs/>
                <w:color w:val="0C479D" w:themeColor="accent1"/>
              </w:rPr>
            </w:pPr>
          </w:p>
        </w:tc>
        <w:tc>
          <w:tcPr>
            <w:tcW w:w="530" w:type="dxa"/>
          </w:tcPr>
          <w:p w14:paraId="2908BD26" w14:textId="77777777" w:rsidR="001D3121" w:rsidRDefault="001D3121" w:rsidP="001A1372">
            <w:pPr>
              <w:pStyle w:val="body"/>
              <w:rPr>
                <w:noProof/>
              </w:rPr>
            </w:pPr>
            <w:r>
              <w:rPr>
                <w:noProof/>
                <w:lang w:val="en-IN" w:eastAsia="en-IN"/>
              </w:rPr>
              <mc:AlternateContent>
                <mc:Choice Requires="wps">
                  <w:drawing>
                    <wp:anchor distT="0" distB="0" distL="114300" distR="114300" simplePos="0" relativeHeight="251703296" behindDoc="0" locked="0" layoutInCell="1" allowOverlap="1" wp14:anchorId="639CBC02" wp14:editId="4A987788">
                      <wp:simplePos x="0" y="0"/>
                      <wp:positionH relativeFrom="column">
                        <wp:posOffset>29845</wp:posOffset>
                      </wp:positionH>
                      <wp:positionV relativeFrom="paragraph">
                        <wp:posOffset>73289</wp:posOffset>
                      </wp:positionV>
                      <wp:extent cx="123825" cy="125730"/>
                      <wp:effectExtent l="0" t="0" r="28575" b="26670"/>
                      <wp:wrapNone/>
                      <wp:docPr id="42" name="Rectangle 42"/>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BEB597" id="Rectangle 42" o:spid="_x0000_s1026" style="position:absolute;margin-left:2.35pt;margin-top:5.75pt;width:9.75pt;height:9.9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" fillcolor="white [3212]" strokecolor="black [3213]"/>
                  </w:pict>
                </mc:Fallback>
              </mc:AlternateContent>
            </w:r>
          </w:p>
        </w:tc>
        <w:tc>
          <w:tcPr>
            <w:tcW w:w="8119" w:type="dxa"/>
          </w:tcPr>
          <w:p w14:paraId="0B11E4AC" w14:textId="77777777" w:rsidR="001D3121" w:rsidRDefault="000B7575" w:rsidP="000B7575">
            <w:pPr>
              <w:pStyle w:val="body"/>
              <w:rPr>
                <w:b/>
              </w:rPr>
            </w:pPr>
            <w:r w:rsidRPr="000B7575">
              <w:t xml:space="preserve">Meet with </w:t>
            </w:r>
            <w:r w:rsidRPr="000B7575">
              <w:rPr>
                <w:b/>
              </w:rPr>
              <w:t>EMG&amp;PM Manager (as applicable)</w:t>
            </w:r>
          </w:p>
          <w:p w14:paraId="140FBD12" w14:textId="38D4965E" w:rsidR="0035107C" w:rsidRDefault="0035107C" w:rsidP="004C701E">
            <w:pPr>
              <w:pStyle w:val="body"/>
              <w:numPr>
                <w:ilvl w:val="0"/>
                <w:numId w:val="36"/>
              </w:numPr>
            </w:pPr>
            <w:r>
              <w:t>Review Gas Sales Agreements in place, commercial sensitivities and Operational / EMG&amp;PM interfaces</w:t>
            </w:r>
          </w:p>
          <w:p w14:paraId="3AD50F51" w14:textId="354C95D9" w:rsidR="0035107C" w:rsidRDefault="0035107C" w:rsidP="004C701E">
            <w:pPr>
              <w:pStyle w:val="body"/>
              <w:numPr>
                <w:ilvl w:val="0"/>
                <w:numId w:val="36"/>
              </w:numPr>
            </w:pPr>
            <w:r>
              <w:t>Review interfaces with sales (gas, oil or LNG), including any requirements for customers to witness meter testing (including regular meter prover runs)</w:t>
            </w:r>
          </w:p>
          <w:p w14:paraId="13448F40" w14:textId="52EA8891" w:rsidR="0035107C" w:rsidRPr="00235DB8" w:rsidRDefault="0035107C" w:rsidP="004C701E">
            <w:pPr>
              <w:pStyle w:val="body"/>
              <w:numPr>
                <w:ilvl w:val="0"/>
                <w:numId w:val="36"/>
              </w:numPr>
            </w:pPr>
            <w:r>
              <w:t>Review customer audit requirements and impact on ALT / Facilities</w:t>
            </w:r>
          </w:p>
        </w:tc>
      </w:tr>
    </w:tbl>
    <w:p w14:paraId="32BF8DC0" w14:textId="77777777" w:rsidR="0035107C" w:rsidRDefault="0035107C" w:rsidP="003B17A4">
      <w:pPr>
        <w:sectPr w:rsidR="0035107C" w:rsidSect="00AE7B83">
          <w:pgSz w:w="12240" w:h="15840"/>
          <w:pgMar w:top="1710" w:right="1440" w:bottom="993" w:left="1440" w:header="720" w:footer="576" w:gutter="0"/>
          <w:cols w:space="720"/>
          <w:titlePg/>
          <w:docGrid w:linePitch="360"/>
        </w:sectPr>
      </w:pPr>
    </w:p>
    <w:p w14:paraId="6F996B81" w14:textId="77777777" w:rsidR="0035107C" w:rsidRPr="003B17A4" w:rsidRDefault="0035107C" w:rsidP="0035107C">
      <w:pPr>
        <w:pStyle w:val="body"/>
      </w:pPr>
      <w:r w:rsidRPr="00235DB8">
        <w:rPr>
          <w:b/>
        </w:rPr>
        <w:t>Key Interface,</w:t>
      </w:r>
      <w:r w:rsidRPr="00235DB8">
        <w:t xml:space="preserve"> Continued</w:t>
      </w: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3"/>
        <w:gridCol w:w="530"/>
        <w:gridCol w:w="8119"/>
      </w:tblGrid>
      <w:tr w:rsidR="0035107C" w:rsidRPr="00235DB8" w14:paraId="70C5B498" w14:textId="77777777" w:rsidTr="0035107C">
        <w:tc>
          <w:tcPr>
            <w:tcW w:w="683" w:type="dxa"/>
            <w:vMerge w:val="restart"/>
            <w:shd w:val="clear" w:color="auto" w:fill="CCFFCC"/>
            <w:textDirection w:val="btLr"/>
          </w:tcPr>
          <w:p w14:paraId="05AC8CA0" w14:textId="0CB40E6F" w:rsidR="0035107C" w:rsidRPr="00235DB8" w:rsidRDefault="00FD5134" w:rsidP="003D511A">
            <w:pPr>
              <w:pStyle w:val="body"/>
              <w:jc w:val="center"/>
              <w:rPr>
                <w:b/>
                <w:bCs/>
                <w:color w:val="0C479D" w:themeColor="accent1"/>
              </w:rPr>
            </w:pPr>
            <w:r>
              <w:rPr>
                <w:b/>
                <w:bCs/>
                <w:color w:val="0C479D" w:themeColor="accent1"/>
              </w:rPr>
              <w:t>OPERATIONS MANAGERS</w:t>
            </w:r>
          </w:p>
        </w:tc>
        <w:tc>
          <w:tcPr>
            <w:tcW w:w="530" w:type="dxa"/>
          </w:tcPr>
          <w:p w14:paraId="479B77B1" w14:textId="77777777" w:rsidR="0035107C" w:rsidRPr="00235DB8" w:rsidRDefault="0035107C" w:rsidP="001A1372">
            <w:pPr>
              <w:pStyle w:val="body"/>
              <w:rPr>
                <w:color w:val="0C479D" w:themeColor="accent1"/>
              </w:rPr>
            </w:pPr>
            <w:r>
              <w:rPr>
                <w:noProof/>
                <w:lang w:val="en-IN" w:eastAsia="en-IN"/>
              </w:rPr>
              <mc:AlternateContent>
                <mc:Choice Requires="wps">
                  <w:drawing>
                    <wp:anchor distT="0" distB="0" distL="114300" distR="114300" simplePos="0" relativeHeight="251716608" behindDoc="0" locked="0" layoutInCell="1" allowOverlap="1" wp14:anchorId="3867077F" wp14:editId="63976448">
                      <wp:simplePos x="0" y="0"/>
                      <wp:positionH relativeFrom="column">
                        <wp:posOffset>15240</wp:posOffset>
                      </wp:positionH>
                      <wp:positionV relativeFrom="paragraph">
                        <wp:posOffset>102870</wp:posOffset>
                      </wp:positionV>
                      <wp:extent cx="123825" cy="125730"/>
                      <wp:effectExtent l="0" t="0" r="28575" b="26670"/>
                      <wp:wrapNone/>
                      <wp:docPr id="43" name="Rectangle 43"/>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392065" id="Rectangle 43" o:spid="_x0000_s1026" style="position:absolute;margin-left:1.2pt;margin-top:8.1pt;width:9.75pt;height:9.9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" fillcolor="white [3212]" strokecolor="black [3213]"/>
                  </w:pict>
                </mc:Fallback>
              </mc:AlternateContent>
            </w:r>
          </w:p>
        </w:tc>
        <w:tc>
          <w:tcPr>
            <w:tcW w:w="8119" w:type="dxa"/>
          </w:tcPr>
          <w:p w14:paraId="6E03703D" w14:textId="77777777" w:rsidR="0035107C" w:rsidRDefault="0035107C" w:rsidP="0035107C">
            <w:pPr>
              <w:pStyle w:val="body"/>
            </w:pPr>
            <w:r>
              <w:t>Administrative Reminders:</w:t>
            </w:r>
          </w:p>
          <w:p w14:paraId="14F5CC7F" w14:textId="69EF0828" w:rsidR="0035107C" w:rsidRDefault="0035107C" w:rsidP="004C701E">
            <w:pPr>
              <w:pStyle w:val="body"/>
              <w:numPr>
                <w:ilvl w:val="0"/>
                <w:numId w:val="36"/>
              </w:numPr>
            </w:pPr>
            <w:r>
              <w:t>Make sure employees are mapped to you in eSpeedbuy, CareerConnect etc</w:t>
            </w:r>
          </w:p>
          <w:p w14:paraId="34B2F330" w14:textId="5E2E3F87" w:rsidR="0035107C" w:rsidRDefault="0035107C" w:rsidP="004C701E">
            <w:pPr>
              <w:pStyle w:val="body"/>
              <w:numPr>
                <w:ilvl w:val="0"/>
                <w:numId w:val="36"/>
              </w:numPr>
            </w:pPr>
            <w:r>
              <w:t>Make sure you have appropriate DOAG authority</w:t>
            </w:r>
          </w:p>
          <w:p w14:paraId="5028441D" w14:textId="42DEC152" w:rsidR="0035107C" w:rsidRDefault="0035107C" w:rsidP="004C701E">
            <w:pPr>
              <w:pStyle w:val="body"/>
              <w:numPr>
                <w:ilvl w:val="0"/>
                <w:numId w:val="36"/>
              </w:numPr>
            </w:pPr>
            <w:r>
              <w:t>Make sure you have appropriate SAP approval authority, passwords, etc</w:t>
            </w:r>
          </w:p>
          <w:p w14:paraId="1C868C6B" w14:textId="225CA605" w:rsidR="0035107C" w:rsidRPr="00235DB8" w:rsidRDefault="0035107C" w:rsidP="004C701E">
            <w:pPr>
              <w:pStyle w:val="body"/>
              <w:numPr>
                <w:ilvl w:val="0"/>
                <w:numId w:val="36"/>
              </w:numPr>
            </w:pPr>
            <w:r>
              <w:t>Make sure your PC has appropriate software to optimize your effectiveness (e.g. SAP, PI, UEHM, SHQ)</w:t>
            </w:r>
          </w:p>
        </w:tc>
      </w:tr>
      <w:tr w:rsidR="0035107C" w:rsidRPr="00235DB8" w14:paraId="15D49D3A" w14:textId="77777777" w:rsidTr="0035107C">
        <w:tc>
          <w:tcPr>
            <w:tcW w:w="683" w:type="dxa"/>
            <w:vMerge/>
            <w:shd w:val="clear" w:color="auto" w:fill="CCFFCC"/>
            <w:textDirection w:val="btLr"/>
          </w:tcPr>
          <w:p w14:paraId="6BAE0F3F" w14:textId="77777777" w:rsidR="0035107C" w:rsidRPr="00235DB8" w:rsidRDefault="0035107C" w:rsidP="001A1372">
            <w:pPr>
              <w:pStyle w:val="body"/>
              <w:jc w:val="center"/>
              <w:rPr>
                <w:b/>
                <w:bCs/>
                <w:color w:val="0C479D" w:themeColor="accent1"/>
              </w:rPr>
            </w:pPr>
          </w:p>
        </w:tc>
        <w:tc>
          <w:tcPr>
            <w:tcW w:w="530" w:type="dxa"/>
          </w:tcPr>
          <w:p w14:paraId="0F8BD09C" w14:textId="77777777" w:rsidR="0035107C" w:rsidRDefault="0035107C" w:rsidP="001A1372">
            <w:pPr>
              <w:pStyle w:val="body"/>
              <w:rPr>
                <w:noProof/>
              </w:rPr>
            </w:pPr>
            <w:r>
              <w:rPr>
                <w:noProof/>
                <w:lang w:val="en-IN" w:eastAsia="en-IN"/>
              </w:rPr>
              <mc:AlternateContent>
                <mc:Choice Requires="wps">
                  <w:drawing>
                    <wp:anchor distT="0" distB="0" distL="114300" distR="114300" simplePos="0" relativeHeight="251717632" behindDoc="0" locked="0" layoutInCell="1" allowOverlap="1" wp14:anchorId="41EF137F" wp14:editId="0BCBB3D9">
                      <wp:simplePos x="0" y="0"/>
                      <wp:positionH relativeFrom="column">
                        <wp:posOffset>23800</wp:posOffset>
                      </wp:positionH>
                      <wp:positionV relativeFrom="paragraph">
                        <wp:posOffset>66675</wp:posOffset>
                      </wp:positionV>
                      <wp:extent cx="123825" cy="125730"/>
                      <wp:effectExtent l="0" t="0" r="28575" b="26670"/>
                      <wp:wrapNone/>
                      <wp:docPr id="44" name="Rectangle 44"/>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B19402" id="Rectangle 44" o:spid="_x0000_s1026" style="position:absolute;margin-left:1.85pt;margin-top:5.25pt;width:9.75pt;height:9.9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" fillcolor="white [3212]" strokecolor="black [3213]"/>
                  </w:pict>
                </mc:Fallback>
              </mc:AlternateContent>
            </w:r>
          </w:p>
        </w:tc>
        <w:tc>
          <w:tcPr>
            <w:tcW w:w="8119" w:type="dxa"/>
          </w:tcPr>
          <w:p w14:paraId="72B7F23A" w14:textId="1E47B44A" w:rsidR="0035107C" w:rsidRPr="00235DB8" w:rsidRDefault="0035107C" w:rsidP="0035107C">
            <w:pPr>
              <w:pStyle w:val="body"/>
            </w:pPr>
            <w:r w:rsidRPr="0035107C">
              <w:rPr>
                <w:b/>
              </w:rPr>
              <w:t>After 6 months:</w:t>
            </w:r>
            <w:r w:rsidRPr="0035107C">
              <w:t xml:space="preserve">  Complete self-assessment to determine additional training/development needs</w:t>
            </w:r>
          </w:p>
        </w:tc>
      </w:tr>
      <w:tr w:rsidR="003D511A" w:rsidRPr="00235DB8" w14:paraId="79127EEE" w14:textId="77777777" w:rsidTr="0035107C">
        <w:tc>
          <w:tcPr>
            <w:tcW w:w="683" w:type="dxa"/>
            <w:vMerge w:val="restart"/>
            <w:shd w:val="clear" w:color="auto" w:fill="CCFFCC"/>
            <w:textDirection w:val="btLr"/>
          </w:tcPr>
          <w:p w14:paraId="49304C7E" w14:textId="6F71B4D5" w:rsidR="003D511A" w:rsidRPr="00235DB8" w:rsidRDefault="003D511A" w:rsidP="003D511A">
            <w:pPr>
              <w:pStyle w:val="body"/>
              <w:jc w:val="center"/>
              <w:rPr>
                <w:b/>
                <w:bCs/>
                <w:color w:val="0C479D" w:themeColor="accent1"/>
              </w:rPr>
            </w:pPr>
            <w:r>
              <w:rPr>
                <w:b/>
                <w:bCs/>
                <w:color w:val="0C479D" w:themeColor="accent1"/>
              </w:rPr>
              <w:t>EXPERIENCES</w:t>
            </w:r>
          </w:p>
        </w:tc>
        <w:tc>
          <w:tcPr>
            <w:tcW w:w="530" w:type="dxa"/>
          </w:tcPr>
          <w:p w14:paraId="5CF36626" w14:textId="6256BAB8" w:rsidR="003D511A" w:rsidRDefault="003D511A" w:rsidP="003D511A">
            <w:pPr>
              <w:pStyle w:val="body"/>
              <w:rPr>
                <w:noProof/>
                <w:lang w:val="en-IN" w:eastAsia="en-IN"/>
              </w:rPr>
            </w:pPr>
            <w:r>
              <w:rPr>
                <w:noProof/>
                <w:lang w:val="en-IN" w:eastAsia="en-IN"/>
              </w:rPr>
              <mc:AlternateContent>
                <mc:Choice Requires="wps">
                  <w:drawing>
                    <wp:anchor distT="0" distB="0" distL="114300" distR="114300" simplePos="0" relativeHeight="251747328" behindDoc="0" locked="0" layoutInCell="1" allowOverlap="1" wp14:anchorId="3445FEAF" wp14:editId="7C48513E">
                      <wp:simplePos x="0" y="0"/>
                      <wp:positionH relativeFrom="column">
                        <wp:posOffset>34290</wp:posOffset>
                      </wp:positionH>
                      <wp:positionV relativeFrom="paragraph">
                        <wp:posOffset>124905</wp:posOffset>
                      </wp:positionV>
                      <wp:extent cx="123825" cy="125730"/>
                      <wp:effectExtent l="0" t="0" r="28575" b="26670"/>
                      <wp:wrapNone/>
                      <wp:docPr id="29" name="Rectangle 29"/>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127A97" id="Rectangle 29" o:spid="_x0000_s1026" style="position:absolute;margin-left:2.7pt;margin-top:9.85pt;width:9.75pt;height:9.9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" fillcolor="white [3212]" strokecolor="black [3213]"/>
                  </w:pict>
                </mc:Fallback>
              </mc:AlternateContent>
            </w:r>
          </w:p>
        </w:tc>
        <w:tc>
          <w:tcPr>
            <w:tcW w:w="8119" w:type="dxa"/>
          </w:tcPr>
          <w:p w14:paraId="4BFAF365" w14:textId="2D6BE018" w:rsidR="0079376B" w:rsidRPr="002D69F4" w:rsidRDefault="003D511A" w:rsidP="0079376B">
            <w:pPr>
              <w:pStyle w:val="body"/>
            </w:pPr>
            <w:r w:rsidRPr="002D69F4">
              <w:t xml:space="preserve">Attend </w:t>
            </w:r>
            <w:r w:rsidR="00FD5134" w:rsidRPr="002D69F4">
              <w:rPr>
                <w:b/>
              </w:rPr>
              <w:t>Upstream Business</w:t>
            </w:r>
            <w:r w:rsidRPr="002D69F4">
              <w:rPr>
                <w:b/>
              </w:rPr>
              <w:t xml:space="preserve"> Team Meeting</w:t>
            </w:r>
            <w:r w:rsidRPr="002D69F4">
              <w:t>, ideally with previous incumbent to provide continuity of process and handover key performance metrics, Asset Goals and Objectives and work lists</w:t>
            </w:r>
            <w:r w:rsidR="0079376B" w:rsidRPr="002D69F4">
              <w:t>. Review Upstream Business Team Practice and Playbook and explain site level governance)</w:t>
            </w:r>
          </w:p>
          <w:p w14:paraId="00A29A9F" w14:textId="75584C25" w:rsidR="003D511A" w:rsidRPr="002D69F4" w:rsidRDefault="003D511A" w:rsidP="003D511A">
            <w:pPr>
              <w:pStyle w:val="body"/>
            </w:pPr>
          </w:p>
        </w:tc>
      </w:tr>
      <w:tr w:rsidR="003D511A" w:rsidRPr="00235DB8" w14:paraId="3C222890" w14:textId="77777777" w:rsidTr="0035107C">
        <w:tc>
          <w:tcPr>
            <w:tcW w:w="683" w:type="dxa"/>
            <w:vMerge/>
            <w:shd w:val="clear" w:color="auto" w:fill="CCFFCC"/>
            <w:textDirection w:val="btLr"/>
          </w:tcPr>
          <w:p w14:paraId="336C77DB" w14:textId="77777777" w:rsidR="003D511A" w:rsidRPr="00235DB8" w:rsidRDefault="003D511A" w:rsidP="003D511A">
            <w:pPr>
              <w:pStyle w:val="body"/>
              <w:jc w:val="center"/>
              <w:rPr>
                <w:b/>
                <w:bCs/>
                <w:color w:val="0C479D" w:themeColor="accent1"/>
              </w:rPr>
            </w:pPr>
          </w:p>
        </w:tc>
        <w:tc>
          <w:tcPr>
            <w:tcW w:w="530" w:type="dxa"/>
          </w:tcPr>
          <w:p w14:paraId="633EDA55" w14:textId="2B39B6B4" w:rsidR="003D511A" w:rsidRDefault="003D511A" w:rsidP="003D511A">
            <w:pPr>
              <w:pStyle w:val="body"/>
              <w:rPr>
                <w:noProof/>
                <w:lang w:val="en-IN" w:eastAsia="en-IN"/>
              </w:rPr>
            </w:pPr>
            <w:r>
              <w:rPr>
                <w:noProof/>
                <w:lang w:val="en-IN" w:eastAsia="en-IN"/>
              </w:rPr>
              <mc:AlternateContent>
                <mc:Choice Requires="wps">
                  <w:drawing>
                    <wp:anchor distT="0" distB="0" distL="114300" distR="114300" simplePos="0" relativeHeight="251748352" behindDoc="0" locked="0" layoutInCell="1" allowOverlap="1" wp14:anchorId="6022E71D" wp14:editId="36092791">
                      <wp:simplePos x="0" y="0"/>
                      <wp:positionH relativeFrom="column">
                        <wp:posOffset>23305</wp:posOffset>
                      </wp:positionH>
                      <wp:positionV relativeFrom="paragraph">
                        <wp:posOffset>101600</wp:posOffset>
                      </wp:positionV>
                      <wp:extent cx="123825" cy="125730"/>
                      <wp:effectExtent l="0" t="0" r="28575" b="26670"/>
                      <wp:wrapNone/>
                      <wp:docPr id="30" name="Rectangle 30"/>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910194" id="Rectangle 30" o:spid="_x0000_s1026" style="position:absolute;margin-left:1.85pt;margin-top:8pt;width:9.75pt;height:9.9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" fillcolor="white [3212]" strokecolor="black [3213]"/>
                  </w:pict>
                </mc:Fallback>
              </mc:AlternateContent>
            </w:r>
          </w:p>
        </w:tc>
        <w:tc>
          <w:tcPr>
            <w:tcW w:w="8119" w:type="dxa"/>
          </w:tcPr>
          <w:p w14:paraId="7D4ADD8B" w14:textId="1C17C187" w:rsidR="003D511A" w:rsidRPr="002D69F4" w:rsidRDefault="003D511A" w:rsidP="003D511A">
            <w:pPr>
              <w:pStyle w:val="body"/>
            </w:pPr>
            <w:r w:rsidRPr="002D69F4">
              <w:t xml:space="preserve">Attend </w:t>
            </w:r>
            <w:r w:rsidRPr="002D69F4">
              <w:rPr>
                <w:b/>
              </w:rPr>
              <w:t>Facility (Field, Plant, Offshore) Work Team Meeting</w:t>
            </w:r>
            <w:r w:rsidR="0079376B" w:rsidRPr="002D69F4">
              <w:rPr>
                <w:b/>
              </w:rPr>
              <w:t>, Business Team Meeting</w:t>
            </w:r>
            <w:r w:rsidRPr="002D69F4">
              <w:t xml:space="preserve"> to understand field activities, priorities and work plans</w:t>
            </w:r>
          </w:p>
        </w:tc>
      </w:tr>
      <w:tr w:rsidR="003D511A" w:rsidRPr="00235DB8" w14:paraId="5847CBF0" w14:textId="77777777" w:rsidTr="0035107C">
        <w:tc>
          <w:tcPr>
            <w:tcW w:w="683" w:type="dxa"/>
            <w:vMerge/>
            <w:shd w:val="clear" w:color="auto" w:fill="CCFFCC"/>
            <w:textDirection w:val="btLr"/>
          </w:tcPr>
          <w:p w14:paraId="0B1B8F58" w14:textId="77777777" w:rsidR="003D511A" w:rsidRPr="00235DB8" w:rsidRDefault="003D511A" w:rsidP="003D511A">
            <w:pPr>
              <w:pStyle w:val="body"/>
              <w:jc w:val="center"/>
              <w:rPr>
                <w:b/>
                <w:bCs/>
                <w:color w:val="0C479D" w:themeColor="accent1"/>
              </w:rPr>
            </w:pPr>
          </w:p>
        </w:tc>
        <w:tc>
          <w:tcPr>
            <w:tcW w:w="530" w:type="dxa"/>
          </w:tcPr>
          <w:p w14:paraId="3B56CD27" w14:textId="24560086" w:rsidR="003D511A" w:rsidRDefault="003D511A" w:rsidP="003D511A">
            <w:pPr>
              <w:pStyle w:val="body"/>
              <w:rPr>
                <w:noProof/>
                <w:lang w:val="en-IN" w:eastAsia="en-IN"/>
              </w:rPr>
            </w:pPr>
            <w:r>
              <w:rPr>
                <w:noProof/>
                <w:lang w:val="en-IN" w:eastAsia="en-IN"/>
              </w:rPr>
              <mc:AlternateContent>
                <mc:Choice Requires="wps">
                  <w:drawing>
                    <wp:anchor distT="0" distB="0" distL="114300" distR="114300" simplePos="0" relativeHeight="251749376" behindDoc="0" locked="0" layoutInCell="1" allowOverlap="1" wp14:anchorId="125EEA1A" wp14:editId="5E479D9E">
                      <wp:simplePos x="0" y="0"/>
                      <wp:positionH relativeFrom="column">
                        <wp:posOffset>22225</wp:posOffset>
                      </wp:positionH>
                      <wp:positionV relativeFrom="paragraph">
                        <wp:posOffset>101410</wp:posOffset>
                      </wp:positionV>
                      <wp:extent cx="123825" cy="125730"/>
                      <wp:effectExtent l="0" t="0" r="28575" b="26670"/>
                      <wp:wrapNone/>
                      <wp:docPr id="31" name="Rectangle 31"/>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87BBB2" id="Rectangle 31" o:spid="_x0000_s1026" style="position:absolute;margin-left:1.75pt;margin-top:8pt;width:9.75pt;height:9.9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" fillcolor="white [3212]" strokecolor="black [3213]"/>
                  </w:pict>
                </mc:Fallback>
              </mc:AlternateContent>
            </w:r>
          </w:p>
        </w:tc>
        <w:tc>
          <w:tcPr>
            <w:tcW w:w="8119" w:type="dxa"/>
          </w:tcPr>
          <w:p w14:paraId="7C769CBF" w14:textId="77777777" w:rsidR="003D511A" w:rsidRPr="003D511A" w:rsidRDefault="003D511A" w:rsidP="003D511A">
            <w:pPr>
              <w:pStyle w:val="body"/>
            </w:pPr>
            <w:r w:rsidRPr="003D511A">
              <w:t xml:space="preserve">Conduct </w:t>
            </w:r>
            <w:r w:rsidRPr="003D511A">
              <w:rPr>
                <w:b/>
              </w:rPr>
              <w:t>Facility (Field, Plant, Offshore) Visit</w:t>
            </w:r>
            <w:r w:rsidRPr="003D511A">
              <w:t xml:space="preserve"> (ideally with previous incumbent):</w:t>
            </w:r>
          </w:p>
          <w:p w14:paraId="6D68503B" w14:textId="77777777" w:rsidR="003D511A" w:rsidRPr="003D511A" w:rsidRDefault="003D511A" w:rsidP="003D511A">
            <w:pPr>
              <w:pStyle w:val="body"/>
              <w:numPr>
                <w:ilvl w:val="0"/>
                <w:numId w:val="36"/>
              </w:numPr>
            </w:pPr>
            <w:r w:rsidRPr="003D511A">
              <w:t>Introduction to direct reports and field team</w:t>
            </w:r>
          </w:p>
          <w:p w14:paraId="55DAE995" w14:textId="77777777" w:rsidR="003D511A" w:rsidRPr="003D511A" w:rsidRDefault="003D511A" w:rsidP="003D511A">
            <w:pPr>
              <w:pStyle w:val="body"/>
              <w:numPr>
                <w:ilvl w:val="0"/>
                <w:numId w:val="36"/>
              </w:numPr>
            </w:pPr>
            <w:r w:rsidRPr="003D511A">
              <w:t>Conduct site walkthrough with direct reports and/or previous incumbent</w:t>
            </w:r>
          </w:p>
          <w:p w14:paraId="4A3FE699" w14:textId="77777777" w:rsidR="003D511A" w:rsidRPr="003D511A" w:rsidRDefault="003D511A" w:rsidP="003D511A">
            <w:pPr>
              <w:pStyle w:val="body"/>
              <w:numPr>
                <w:ilvl w:val="0"/>
                <w:numId w:val="36"/>
              </w:numPr>
            </w:pPr>
            <w:r w:rsidRPr="003D511A">
              <w:t>Participate in site activities (daily meetings, safety meetings, work management reviews, proactive safety processes)</w:t>
            </w:r>
          </w:p>
          <w:p w14:paraId="107E63E3" w14:textId="77777777" w:rsidR="003D511A" w:rsidRPr="003D511A" w:rsidRDefault="003D511A" w:rsidP="003D511A">
            <w:pPr>
              <w:pStyle w:val="body"/>
              <w:numPr>
                <w:ilvl w:val="0"/>
                <w:numId w:val="36"/>
              </w:numPr>
            </w:pPr>
            <w:r w:rsidRPr="003D511A">
              <w:t xml:space="preserve">Witness field activities, participate in at least one full maintenance task from start to finish, including permitting, isolation, tool box talks and the performance of the work  </w:t>
            </w:r>
          </w:p>
          <w:p w14:paraId="5BCAA8F2" w14:textId="77777777" w:rsidR="003D511A" w:rsidRPr="003D511A" w:rsidRDefault="003D511A" w:rsidP="003D511A">
            <w:pPr>
              <w:pStyle w:val="body"/>
              <w:numPr>
                <w:ilvl w:val="0"/>
                <w:numId w:val="36"/>
              </w:numPr>
            </w:pPr>
            <w:r w:rsidRPr="003D511A">
              <w:t xml:space="preserve">Discuss Field Operations strengths and areas for improvement with Person In Charge </w:t>
            </w:r>
          </w:p>
          <w:p w14:paraId="0C093520" w14:textId="08C02F93" w:rsidR="003D511A" w:rsidRPr="008053B8" w:rsidRDefault="003D511A" w:rsidP="003D511A">
            <w:pPr>
              <w:pStyle w:val="body"/>
              <w:rPr>
                <w:highlight w:val="yellow"/>
              </w:rPr>
            </w:pPr>
            <w:r w:rsidRPr="003D511A">
              <w:t>Complete as many LOFT core activities related to facility experience in this initial visit as time permits; if time does not permit, schedule second, follow-up visit</w:t>
            </w:r>
          </w:p>
        </w:tc>
      </w:tr>
      <w:tr w:rsidR="003D511A" w:rsidRPr="00235DB8" w14:paraId="46C7AF64" w14:textId="77777777" w:rsidTr="0035107C">
        <w:tc>
          <w:tcPr>
            <w:tcW w:w="683" w:type="dxa"/>
            <w:vMerge/>
            <w:shd w:val="clear" w:color="auto" w:fill="CCFFCC"/>
            <w:textDirection w:val="btLr"/>
          </w:tcPr>
          <w:p w14:paraId="28B7863A" w14:textId="77777777" w:rsidR="003D511A" w:rsidRPr="00235DB8" w:rsidRDefault="003D511A" w:rsidP="003D511A">
            <w:pPr>
              <w:pStyle w:val="body"/>
              <w:jc w:val="center"/>
              <w:rPr>
                <w:b/>
                <w:bCs/>
                <w:color w:val="0C479D" w:themeColor="accent1"/>
              </w:rPr>
            </w:pPr>
          </w:p>
        </w:tc>
        <w:tc>
          <w:tcPr>
            <w:tcW w:w="530" w:type="dxa"/>
          </w:tcPr>
          <w:p w14:paraId="23A5304B" w14:textId="7A6EE13C" w:rsidR="003D511A" w:rsidRDefault="003D511A" w:rsidP="003D511A">
            <w:pPr>
              <w:pStyle w:val="body"/>
              <w:rPr>
                <w:noProof/>
                <w:lang w:val="en-IN" w:eastAsia="en-IN"/>
              </w:rPr>
            </w:pPr>
            <w:r>
              <w:rPr>
                <w:noProof/>
                <w:lang w:val="en-IN" w:eastAsia="en-IN"/>
              </w:rPr>
              <mc:AlternateContent>
                <mc:Choice Requires="wps">
                  <w:drawing>
                    <wp:anchor distT="0" distB="0" distL="114300" distR="114300" simplePos="0" relativeHeight="251746304" behindDoc="0" locked="0" layoutInCell="1" allowOverlap="1" wp14:anchorId="0AC3A653" wp14:editId="0ED06472">
                      <wp:simplePos x="0" y="0"/>
                      <wp:positionH relativeFrom="column">
                        <wp:posOffset>23305</wp:posOffset>
                      </wp:positionH>
                      <wp:positionV relativeFrom="paragraph">
                        <wp:posOffset>93345</wp:posOffset>
                      </wp:positionV>
                      <wp:extent cx="123825" cy="125730"/>
                      <wp:effectExtent l="0" t="0" r="28575" b="26670"/>
                      <wp:wrapNone/>
                      <wp:docPr id="32" name="Rectangle 32"/>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88A055" id="Rectangle 32" o:spid="_x0000_s1026" style="position:absolute;margin-left:1.85pt;margin-top:7.35pt;width:9.75pt;height:9.9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" fillcolor="white [3212]" strokecolor="black [3213]"/>
                  </w:pict>
                </mc:Fallback>
              </mc:AlternateContent>
            </w:r>
          </w:p>
        </w:tc>
        <w:tc>
          <w:tcPr>
            <w:tcW w:w="8119" w:type="dxa"/>
          </w:tcPr>
          <w:p w14:paraId="133A8331" w14:textId="6BAA15EB" w:rsidR="003D511A" w:rsidRPr="008053B8" w:rsidRDefault="003D511A" w:rsidP="003D511A">
            <w:pPr>
              <w:pStyle w:val="body"/>
              <w:rPr>
                <w:highlight w:val="yellow"/>
              </w:rPr>
            </w:pPr>
            <w:r w:rsidRPr="003D511A">
              <w:t xml:space="preserve">Where practical, participate in unit </w:t>
            </w:r>
            <w:r w:rsidRPr="003D511A">
              <w:rPr>
                <w:b/>
              </w:rPr>
              <w:t>OIMS Internal Assessment</w:t>
            </w:r>
            <w:r w:rsidRPr="003D511A">
              <w:t xml:space="preserve"> to enhance familiarization with organization and systems in place</w:t>
            </w:r>
          </w:p>
        </w:tc>
      </w:tr>
    </w:tbl>
    <w:p w14:paraId="2FEA7D0F" w14:textId="77777777" w:rsidR="006C7772" w:rsidRDefault="006C7772" w:rsidP="003B17A4">
      <w:pPr>
        <w:sectPr w:rsidR="006C7772" w:rsidSect="00AE7B83">
          <w:pgSz w:w="12240" w:h="15840"/>
          <w:pgMar w:top="1710" w:right="1440" w:bottom="993" w:left="1440" w:header="720" w:footer="576" w:gutter="0"/>
          <w:cols w:space="720"/>
          <w:titlePg/>
          <w:docGrid w:linePitch="360"/>
        </w:sectPr>
      </w:pPr>
    </w:p>
    <w:p w14:paraId="59713996" w14:textId="43B1504B" w:rsidR="003B17A4" w:rsidRDefault="006C7772" w:rsidP="00AB7609">
      <w:pPr>
        <w:pStyle w:val="Heading2"/>
        <w:spacing w:before="0"/>
        <w:ind w:left="-284"/>
      </w:pPr>
      <w:bookmarkStart w:id="59" w:name="_Toc128570240"/>
      <w:r w:rsidRPr="006C7772">
        <w:t>C</w:t>
      </w:r>
      <w:r>
        <w:t>ONTROLS INTEGRITY MANAGEMENT SYSTEM CHECKLIST EXAMPLE</w:t>
      </w:r>
      <w:bookmarkEnd w:id="59"/>
    </w:p>
    <w:tbl>
      <w:tblPr>
        <w:tblStyle w:val="TableGrid"/>
        <w:tblW w:w="10350" w:type="dxa"/>
        <w:tblInd w:w="-365" w:type="dxa"/>
        <w:tblLayout w:type="fixed"/>
        <w:tblLook w:val="04A0" w:firstRow="1" w:lastRow="0" w:firstColumn="1" w:lastColumn="0" w:noHBand="0" w:noVBand="1"/>
      </w:tblPr>
      <w:tblGrid>
        <w:gridCol w:w="4050"/>
        <w:gridCol w:w="450"/>
        <w:gridCol w:w="450"/>
        <w:gridCol w:w="4320"/>
        <w:gridCol w:w="540"/>
        <w:gridCol w:w="540"/>
      </w:tblGrid>
      <w:tr w:rsidR="00C053BF" w:rsidRPr="00366BBC" w14:paraId="69A56121" w14:textId="77777777" w:rsidTr="00F11C56">
        <w:tc>
          <w:tcPr>
            <w:tcW w:w="10350" w:type="dxa"/>
            <w:gridSpan w:val="6"/>
          </w:tcPr>
          <w:p w14:paraId="4CF838BC" w14:textId="4CAF97DA" w:rsidR="00C053BF" w:rsidRPr="00366BBC" w:rsidRDefault="00C053BF" w:rsidP="006C7772">
            <w:pPr>
              <w:rPr>
                <w:rFonts w:ascii="EMprint" w:hAnsi="EMprint"/>
                <w:b/>
                <w:sz w:val="32"/>
                <w:szCs w:val="32"/>
              </w:rPr>
            </w:pPr>
            <w:r w:rsidRPr="00366BBC">
              <w:rPr>
                <w:rFonts w:ascii="EMprint" w:hAnsi="EMprint"/>
                <w:b/>
                <w:sz w:val="32"/>
                <w:szCs w:val="32"/>
              </w:rPr>
              <w:t>ExxonMobil</w:t>
            </w:r>
          </w:p>
        </w:tc>
      </w:tr>
      <w:tr w:rsidR="00567732" w:rsidRPr="00366BBC" w14:paraId="0BB6F625" w14:textId="77777777" w:rsidTr="00F11C56">
        <w:tc>
          <w:tcPr>
            <w:tcW w:w="4500" w:type="dxa"/>
            <w:gridSpan w:val="2"/>
            <w:vMerge w:val="restart"/>
          </w:tcPr>
          <w:p w14:paraId="4B5A43AA" w14:textId="4AED39BB" w:rsidR="00567732" w:rsidRPr="00366BBC" w:rsidRDefault="00567732" w:rsidP="006C7772">
            <w:pPr>
              <w:rPr>
                <w:rFonts w:ascii="EMprint" w:hAnsi="EMprint"/>
                <w:b/>
                <w:sz w:val="22"/>
                <w:szCs w:val="22"/>
              </w:rPr>
            </w:pPr>
            <w:r w:rsidRPr="00366BBC">
              <w:rPr>
                <w:rFonts w:ascii="EMprint" w:hAnsi="EMprint"/>
                <w:b/>
                <w:sz w:val="22"/>
                <w:szCs w:val="22"/>
              </w:rPr>
              <w:t xml:space="preserve">Controls </w:t>
            </w:r>
            <w:r w:rsidR="0079376B" w:rsidRPr="00366BBC">
              <w:rPr>
                <w:rFonts w:ascii="EMprint" w:hAnsi="EMprint"/>
                <w:b/>
                <w:sz w:val="22"/>
                <w:szCs w:val="22"/>
              </w:rPr>
              <w:t>Integrity</w:t>
            </w:r>
            <w:r w:rsidRPr="00366BBC">
              <w:rPr>
                <w:rFonts w:ascii="EMprint" w:hAnsi="EMprint"/>
                <w:b/>
                <w:sz w:val="22"/>
                <w:szCs w:val="22"/>
              </w:rPr>
              <w:t xml:space="preserve"> Management System</w:t>
            </w:r>
          </w:p>
        </w:tc>
        <w:tc>
          <w:tcPr>
            <w:tcW w:w="5850" w:type="dxa"/>
            <w:gridSpan w:val="4"/>
          </w:tcPr>
          <w:p w14:paraId="33A2E84F" w14:textId="3B9CB3C3" w:rsidR="00567732" w:rsidRPr="00366BBC" w:rsidRDefault="00567732" w:rsidP="006C7772">
            <w:pPr>
              <w:rPr>
                <w:rFonts w:ascii="EMprint" w:hAnsi="EMprint"/>
                <w:b/>
              </w:rPr>
            </w:pPr>
            <w:r w:rsidRPr="00366BBC">
              <w:rPr>
                <w:rFonts w:ascii="EMprint" w:hAnsi="EMprint"/>
                <w:b/>
              </w:rPr>
              <w:t xml:space="preserve">SECTION:          </w:t>
            </w:r>
            <w:r w:rsidR="005B1AA9">
              <w:rPr>
                <w:rFonts w:ascii="EMprint" w:hAnsi="EMprint"/>
                <w:b/>
              </w:rPr>
              <w:t xml:space="preserve">             </w:t>
            </w:r>
            <w:r w:rsidRPr="00366BBC">
              <w:rPr>
                <w:rFonts w:ascii="EMprint" w:hAnsi="EMprint"/>
                <w:b/>
              </w:rPr>
              <w:t>Element 5</w:t>
            </w:r>
          </w:p>
        </w:tc>
      </w:tr>
      <w:tr w:rsidR="00567732" w:rsidRPr="00366BBC" w14:paraId="0E6EA20A" w14:textId="77777777" w:rsidTr="00F11C56">
        <w:tc>
          <w:tcPr>
            <w:tcW w:w="4500" w:type="dxa"/>
            <w:gridSpan w:val="2"/>
            <w:vMerge/>
          </w:tcPr>
          <w:p w14:paraId="7F4907D4" w14:textId="77777777" w:rsidR="00567732" w:rsidRPr="00366BBC" w:rsidRDefault="00567732" w:rsidP="006C7772">
            <w:pPr>
              <w:rPr>
                <w:rFonts w:ascii="EMprint" w:hAnsi="EMprint"/>
              </w:rPr>
            </w:pPr>
          </w:p>
        </w:tc>
        <w:tc>
          <w:tcPr>
            <w:tcW w:w="5850" w:type="dxa"/>
            <w:gridSpan w:val="4"/>
          </w:tcPr>
          <w:p w14:paraId="791DFC8D" w14:textId="6CD8AE31" w:rsidR="00567732" w:rsidRPr="00366BBC" w:rsidRDefault="00567732" w:rsidP="006C7772">
            <w:pPr>
              <w:rPr>
                <w:rFonts w:ascii="EMprint" w:hAnsi="EMprint"/>
                <w:b/>
              </w:rPr>
            </w:pPr>
            <w:r w:rsidRPr="00366BBC">
              <w:rPr>
                <w:rFonts w:ascii="EMprint" w:hAnsi="EMprint"/>
                <w:b/>
              </w:rPr>
              <w:t xml:space="preserve">SUBJECT:          </w:t>
            </w:r>
            <w:r w:rsidR="005B1AA9">
              <w:rPr>
                <w:rFonts w:ascii="EMprint" w:hAnsi="EMprint"/>
                <w:b/>
              </w:rPr>
              <w:t xml:space="preserve">             </w:t>
            </w:r>
            <w:r w:rsidR="0079376B" w:rsidRPr="00366BBC">
              <w:rPr>
                <w:rFonts w:ascii="EMprint" w:hAnsi="EMprint"/>
                <w:b/>
              </w:rPr>
              <w:t>Attachment</w:t>
            </w:r>
            <w:r w:rsidRPr="00366BBC">
              <w:rPr>
                <w:rFonts w:ascii="EMprint" w:hAnsi="EMprint"/>
                <w:b/>
              </w:rPr>
              <w:t xml:space="preserve"> 5-4</w:t>
            </w:r>
          </w:p>
        </w:tc>
      </w:tr>
      <w:tr w:rsidR="00C053BF" w:rsidRPr="00366BBC" w14:paraId="3400E8CF" w14:textId="77777777" w:rsidTr="00F11C56">
        <w:tc>
          <w:tcPr>
            <w:tcW w:w="10350" w:type="dxa"/>
            <w:gridSpan w:val="6"/>
          </w:tcPr>
          <w:p w14:paraId="12D2973E" w14:textId="4678E4A5" w:rsidR="00C053BF" w:rsidRPr="00366BBC" w:rsidRDefault="00C053BF" w:rsidP="00EB7AF4">
            <w:pPr>
              <w:jc w:val="center"/>
              <w:rPr>
                <w:rFonts w:ascii="EMprint" w:hAnsi="EMprint"/>
                <w:b/>
              </w:rPr>
            </w:pPr>
            <w:r w:rsidRPr="00366BBC">
              <w:rPr>
                <w:rFonts w:ascii="EMprint" w:hAnsi="EMprint"/>
                <w:b/>
              </w:rPr>
              <w:t>JOB HAND-OVER CHECKLIST</w:t>
            </w:r>
          </w:p>
        </w:tc>
      </w:tr>
      <w:tr w:rsidR="00C053BF" w:rsidRPr="00366BBC" w14:paraId="65A63CA6" w14:textId="77777777" w:rsidTr="00F11C56">
        <w:tc>
          <w:tcPr>
            <w:tcW w:w="10350" w:type="dxa"/>
            <w:gridSpan w:val="6"/>
          </w:tcPr>
          <w:p w14:paraId="1ACDD662" w14:textId="2B6B2604" w:rsidR="00C053BF" w:rsidRPr="00366BBC" w:rsidRDefault="00C053BF" w:rsidP="006C7772">
            <w:pPr>
              <w:rPr>
                <w:rFonts w:ascii="EMprint" w:hAnsi="EMprint"/>
                <w:b/>
              </w:rPr>
            </w:pPr>
            <w:r w:rsidRPr="00366BBC">
              <w:rPr>
                <w:rFonts w:ascii="EMprint" w:hAnsi="EMprint"/>
                <w:b/>
              </w:rPr>
              <w:t xml:space="preserve">Position title: Aceh </w:t>
            </w:r>
            <w:r w:rsidR="005A09B9">
              <w:rPr>
                <w:rFonts w:ascii="EMprint" w:hAnsi="EMprint"/>
                <w:b/>
              </w:rPr>
              <w:t>Site</w:t>
            </w:r>
            <w:r w:rsidR="005A09B9" w:rsidRPr="00366BBC">
              <w:rPr>
                <w:rFonts w:ascii="EMprint" w:hAnsi="EMprint"/>
                <w:b/>
              </w:rPr>
              <w:t xml:space="preserve"> </w:t>
            </w:r>
            <w:r w:rsidRPr="00366BBC">
              <w:rPr>
                <w:rFonts w:ascii="EMprint" w:hAnsi="EMprint"/>
                <w:b/>
              </w:rPr>
              <w:t>Manager</w:t>
            </w:r>
            <w:r w:rsidRPr="00C01D0E">
              <w:rPr>
                <w:rFonts w:ascii="EMprint" w:hAnsi="EMprint"/>
                <w:b/>
              </w:rPr>
              <w:t>……………</w:t>
            </w:r>
            <w:r w:rsidRPr="00366BBC">
              <w:rPr>
                <w:rFonts w:ascii="EMprint" w:hAnsi="EMprint"/>
                <w:b/>
              </w:rPr>
              <w:t xml:space="preserve">               </w:t>
            </w:r>
            <w:r w:rsidR="00C01D0E">
              <w:rPr>
                <w:rFonts w:ascii="EMprint" w:hAnsi="EMprint"/>
                <w:b/>
              </w:rPr>
              <w:t xml:space="preserve"> </w:t>
            </w:r>
            <w:r w:rsidRPr="00366BBC">
              <w:rPr>
                <w:rFonts w:ascii="EMprint" w:hAnsi="EMprint"/>
                <w:b/>
              </w:rPr>
              <w:t xml:space="preserve">                                </w:t>
            </w:r>
            <w:r w:rsidR="00366BBC">
              <w:rPr>
                <w:rFonts w:ascii="EMprint" w:hAnsi="EMprint"/>
                <w:b/>
              </w:rPr>
              <w:t xml:space="preserve">                     </w:t>
            </w:r>
            <w:r w:rsidRPr="00366BBC">
              <w:rPr>
                <w:rFonts w:ascii="EMprint" w:hAnsi="EMprint"/>
                <w:b/>
              </w:rPr>
              <w:t xml:space="preserve">Date: </w:t>
            </w:r>
            <w:r w:rsidRPr="00C01D0E">
              <w:rPr>
                <w:rFonts w:ascii="EMprint" w:hAnsi="EMprint"/>
                <w:b/>
              </w:rPr>
              <w:t>June 20</w:t>
            </w:r>
            <w:r w:rsidR="00C01D0E">
              <w:rPr>
                <w:rFonts w:ascii="EMprint" w:hAnsi="EMprint"/>
                <w:b/>
              </w:rPr>
              <w:t>0</w:t>
            </w:r>
            <w:r w:rsidRPr="00C01D0E">
              <w:rPr>
                <w:rFonts w:ascii="EMprint" w:hAnsi="EMprint"/>
                <w:b/>
              </w:rPr>
              <w:t>8</w:t>
            </w:r>
          </w:p>
        </w:tc>
      </w:tr>
      <w:tr w:rsidR="0092745D" w:rsidRPr="00366BBC" w14:paraId="194F7BBD" w14:textId="77777777" w:rsidTr="007C286E">
        <w:trPr>
          <w:cantSplit/>
          <w:trHeight w:val="1232"/>
        </w:trPr>
        <w:tc>
          <w:tcPr>
            <w:tcW w:w="4050" w:type="dxa"/>
          </w:tcPr>
          <w:p w14:paraId="07F9F3D2" w14:textId="77777777" w:rsidR="0092745D" w:rsidRPr="00366BBC" w:rsidRDefault="0092745D" w:rsidP="006C7772">
            <w:pPr>
              <w:rPr>
                <w:rFonts w:ascii="EMprint" w:hAnsi="EMprint"/>
              </w:rPr>
            </w:pPr>
          </w:p>
        </w:tc>
        <w:tc>
          <w:tcPr>
            <w:tcW w:w="450" w:type="dxa"/>
            <w:tcBorders>
              <w:bottom w:val="single" w:sz="4" w:space="0" w:color="auto"/>
            </w:tcBorders>
            <w:textDirection w:val="btLr"/>
          </w:tcPr>
          <w:p w14:paraId="1B0B7218" w14:textId="35DD5595" w:rsidR="0092745D" w:rsidRPr="00366BBC" w:rsidRDefault="0092745D" w:rsidP="00C053BF">
            <w:pPr>
              <w:ind w:left="113" w:right="113"/>
              <w:rPr>
                <w:rFonts w:ascii="EMprint" w:hAnsi="EMprint"/>
                <w:b/>
              </w:rPr>
            </w:pPr>
            <w:r w:rsidRPr="00366BBC">
              <w:rPr>
                <w:rFonts w:ascii="EMprint" w:hAnsi="EMprint"/>
                <w:b/>
              </w:rPr>
              <w:t>Required</w:t>
            </w:r>
          </w:p>
        </w:tc>
        <w:tc>
          <w:tcPr>
            <w:tcW w:w="450" w:type="dxa"/>
            <w:tcBorders>
              <w:bottom w:val="single" w:sz="4" w:space="0" w:color="auto"/>
            </w:tcBorders>
            <w:textDirection w:val="btLr"/>
          </w:tcPr>
          <w:p w14:paraId="0FA36452" w14:textId="76715350" w:rsidR="0092745D" w:rsidRPr="00366BBC" w:rsidRDefault="0092745D" w:rsidP="00C053BF">
            <w:pPr>
              <w:ind w:left="113" w:right="113"/>
              <w:rPr>
                <w:rFonts w:ascii="EMprint" w:hAnsi="EMprint"/>
                <w:b/>
              </w:rPr>
            </w:pPr>
            <w:r w:rsidRPr="00366BBC">
              <w:rPr>
                <w:rFonts w:ascii="EMprint" w:hAnsi="EMprint"/>
                <w:b/>
              </w:rPr>
              <w:t>Completed</w:t>
            </w:r>
          </w:p>
        </w:tc>
        <w:tc>
          <w:tcPr>
            <w:tcW w:w="4320" w:type="dxa"/>
          </w:tcPr>
          <w:p w14:paraId="78ECC79A" w14:textId="77777777" w:rsidR="0092745D" w:rsidRPr="00366BBC" w:rsidRDefault="0092745D" w:rsidP="006C7772">
            <w:pPr>
              <w:rPr>
                <w:rFonts w:ascii="EMprint" w:hAnsi="EMprint"/>
              </w:rPr>
            </w:pPr>
          </w:p>
        </w:tc>
        <w:tc>
          <w:tcPr>
            <w:tcW w:w="540" w:type="dxa"/>
            <w:textDirection w:val="btLr"/>
          </w:tcPr>
          <w:p w14:paraId="2EB24A65" w14:textId="6357C399" w:rsidR="0092745D" w:rsidRPr="00366BBC" w:rsidRDefault="0092745D" w:rsidP="00C053BF">
            <w:pPr>
              <w:ind w:left="113" w:right="113"/>
              <w:rPr>
                <w:rFonts w:ascii="EMprint" w:hAnsi="EMprint"/>
                <w:b/>
              </w:rPr>
            </w:pPr>
            <w:r w:rsidRPr="00366BBC">
              <w:rPr>
                <w:rFonts w:ascii="EMprint" w:hAnsi="EMprint"/>
                <w:b/>
              </w:rPr>
              <w:t>Required</w:t>
            </w:r>
          </w:p>
        </w:tc>
        <w:tc>
          <w:tcPr>
            <w:tcW w:w="540" w:type="dxa"/>
            <w:textDirection w:val="btLr"/>
          </w:tcPr>
          <w:p w14:paraId="08DCCA74" w14:textId="31DA12F7" w:rsidR="0092745D" w:rsidRPr="00366BBC" w:rsidRDefault="0092745D" w:rsidP="00C053BF">
            <w:pPr>
              <w:ind w:left="113" w:right="113"/>
              <w:rPr>
                <w:rFonts w:ascii="EMprint" w:hAnsi="EMprint"/>
                <w:b/>
              </w:rPr>
            </w:pPr>
            <w:r w:rsidRPr="00366BBC">
              <w:rPr>
                <w:rFonts w:ascii="EMprint" w:hAnsi="EMprint"/>
                <w:b/>
              </w:rPr>
              <w:t>Completed</w:t>
            </w:r>
          </w:p>
        </w:tc>
      </w:tr>
      <w:tr w:rsidR="00224F1C" w:rsidRPr="00366BBC" w14:paraId="29D42FA3" w14:textId="77777777" w:rsidTr="005049EC">
        <w:tc>
          <w:tcPr>
            <w:tcW w:w="4950" w:type="dxa"/>
            <w:gridSpan w:val="3"/>
            <w:tcBorders>
              <w:right w:val="single" w:sz="4" w:space="0" w:color="auto"/>
            </w:tcBorders>
          </w:tcPr>
          <w:p w14:paraId="2B35A221" w14:textId="654A514B" w:rsidR="00224F1C" w:rsidRPr="00366BBC" w:rsidRDefault="00224F1C" w:rsidP="006C7772">
            <w:pPr>
              <w:rPr>
                <w:rFonts w:ascii="EMprint" w:hAnsi="EMprint"/>
              </w:rPr>
            </w:pPr>
            <w:r w:rsidRPr="00366BBC">
              <w:rPr>
                <w:rFonts w:ascii="EMprint" w:hAnsi="EMprint"/>
                <w:b/>
              </w:rPr>
              <w:t>Position Description</w:t>
            </w:r>
          </w:p>
        </w:tc>
        <w:tc>
          <w:tcPr>
            <w:tcW w:w="5400" w:type="dxa"/>
            <w:gridSpan w:val="3"/>
            <w:tcBorders>
              <w:left w:val="single" w:sz="4" w:space="0" w:color="auto"/>
            </w:tcBorders>
          </w:tcPr>
          <w:p w14:paraId="109E73FB" w14:textId="119719F0" w:rsidR="00224F1C" w:rsidRPr="00366BBC" w:rsidRDefault="00224F1C" w:rsidP="006C7772">
            <w:pPr>
              <w:rPr>
                <w:rFonts w:ascii="EMprint" w:hAnsi="EMprint"/>
              </w:rPr>
            </w:pPr>
            <w:r w:rsidRPr="00366BBC">
              <w:rPr>
                <w:rFonts w:ascii="EMprint" w:hAnsi="EMprint"/>
                <w:b/>
              </w:rPr>
              <w:t>Financial Management</w:t>
            </w:r>
          </w:p>
        </w:tc>
      </w:tr>
      <w:tr w:rsidR="007D6D02" w:rsidRPr="00366BBC" w14:paraId="54274931" w14:textId="77777777" w:rsidTr="003C18C2">
        <w:tc>
          <w:tcPr>
            <w:tcW w:w="4050" w:type="dxa"/>
            <w:tcBorders>
              <w:right w:val="single" w:sz="4" w:space="0" w:color="auto"/>
            </w:tcBorders>
          </w:tcPr>
          <w:p w14:paraId="06ADD4C1" w14:textId="5006852D" w:rsidR="007D6D02" w:rsidRPr="00366BBC" w:rsidRDefault="007D6D02" w:rsidP="006C7772">
            <w:pPr>
              <w:rPr>
                <w:rFonts w:ascii="EMprint" w:hAnsi="EMprint"/>
              </w:rPr>
            </w:pPr>
            <w:r w:rsidRPr="00366BBC">
              <w:rPr>
                <w:rFonts w:ascii="EMprint" w:hAnsi="EMprint"/>
              </w:rPr>
              <w:t>Primary job functions</w:t>
            </w:r>
          </w:p>
        </w:tc>
        <w:tc>
          <w:tcPr>
            <w:tcW w:w="450" w:type="dxa"/>
            <w:tcBorders>
              <w:top w:val="single" w:sz="4" w:space="0" w:color="auto"/>
              <w:left w:val="single" w:sz="4" w:space="0" w:color="auto"/>
              <w:bottom w:val="single" w:sz="4" w:space="0" w:color="auto"/>
              <w:right w:val="single" w:sz="4" w:space="0" w:color="auto"/>
            </w:tcBorders>
          </w:tcPr>
          <w:p w14:paraId="55C79A86" w14:textId="7A6A9AFA" w:rsidR="007D6D02" w:rsidRPr="003C18C2" w:rsidRDefault="007D6D02" w:rsidP="00574EC3">
            <w:pPr>
              <w:jc w:val="center"/>
              <w:rPr>
                <w:rFonts w:ascii="EMprint" w:hAnsi="EMprint"/>
                <w:b/>
              </w:rPr>
            </w:pPr>
            <w:r w:rsidRPr="003C18C2">
              <w:rPr>
                <w:rFonts w:ascii="EMprint" w:hAnsi="EMprint"/>
                <w:b/>
              </w:rPr>
              <w:t>X</w:t>
            </w:r>
          </w:p>
        </w:tc>
        <w:tc>
          <w:tcPr>
            <w:tcW w:w="450" w:type="dxa"/>
            <w:tcBorders>
              <w:top w:val="single" w:sz="4" w:space="0" w:color="auto"/>
              <w:left w:val="single" w:sz="4" w:space="0" w:color="auto"/>
              <w:bottom w:val="single" w:sz="4" w:space="0" w:color="auto"/>
              <w:right w:val="single" w:sz="4" w:space="0" w:color="auto"/>
            </w:tcBorders>
          </w:tcPr>
          <w:p w14:paraId="75FA8486" w14:textId="77777777" w:rsidR="007D6D02" w:rsidRPr="00366BBC" w:rsidRDefault="007D6D02" w:rsidP="006C7772">
            <w:pPr>
              <w:rPr>
                <w:rFonts w:ascii="EMprint" w:hAnsi="EMprint"/>
              </w:rPr>
            </w:pPr>
          </w:p>
        </w:tc>
        <w:tc>
          <w:tcPr>
            <w:tcW w:w="4320" w:type="dxa"/>
            <w:tcBorders>
              <w:left w:val="single" w:sz="4" w:space="0" w:color="auto"/>
            </w:tcBorders>
          </w:tcPr>
          <w:p w14:paraId="55447D03" w14:textId="3228B6DD" w:rsidR="007D6D02" w:rsidRPr="00366BBC" w:rsidRDefault="007D6D02" w:rsidP="006C7772">
            <w:pPr>
              <w:rPr>
                <w:rFonts w:ascii="EMprint" w:hAnsi="EMprint"/>
              </w:rPr>
            </w:pPr>
            <w:r w:rsidRPr="00366BBC">
              <w:rPr>
                <w:rFonts w:ascii="EMprint" w:hAnsi="EMprint"/>
              </w:rPr>
              <w:t>Opex cost center details</w:t>
            </w:r>
          </w:p>
        </w:tc>
        <w:tc>
          <w:tcPr>
            <w:tcW w:w="540" w:type="dxa"/>
          </w:tcPr>
          <w:p w14:paraId="3F7CD267" w14:textId="593274FE" w:rsidR="007D6D02" w:rsidRPr="003C18C2" w:rsidRDefault="00C81D90" w:rsidP="00574EC3">
            <w:pPr>
              <w:jc w:val="center"/>
              <w:rPr>
                <w:rFonts w:ascii="EMprint" w:hAnsi="EMprint"/>
                <w:b/>
              </w:rPr>
            </w:pPr>
            <w:r w:rsidRPr="003C18C2">
              <w:rPr>
                <w:rFonts w:ascii="EMprint" w:hAnsi="EMprint"/>
                <w:b/>
              </w:rPr>
              <w:t>X</w:t>
            </w:r>
          </w:p>
        </w:tc>
        <w:tc>
          <w:tcPr>
            <w:tcW w:w="540" w:type="dxa"/>
          </w:tcPr>
          <w:p w14:paraId="32A08BFD" w14:textId="77777777" w:rsidR="007D6D02" w:rsidRPr="00366BBC" w:rsidRDefault="007D6D02" w:rsidP="006C7772">
            <w:pPr>
              <w:rPr>
                <w:rFonts w:ascii="EMprint" w:hAnsi="EMprint"/>
              </w:rPr>
            </w:pPr>
          </w:p>
        </w:tc>
      </w:tr>
      <w:tr w:rsidR="007D6D02" w:rsidRPr="00366BBC" w14:paraId="1053371C" w14:textId="77777777" w:rsidTr="003C18C2">
        <w:tc>
          <w:tcPr>
            <w:tcW w:w="4050" w:type="dxa"/>
            <w:tcBorders>
              <w:right w:val="single" w:sz="4" w:space="0" w:color="auto"/>
            </w:tcBorders>
          </w:tcPr>
          <w:p w14:paraId="12457E43" w14:textId="5E565228" w:rsidR="007D6D02" w:rsidRPr="00366BBC" w:rsidRDefault="007D6D02" w:rsidP="006C7772">
            <w:pPr>
              <w:rPr>
                <w:rFonts w:ascii="EMprint" w:hAnsi="EMprint"/>
              </w:rPr>
            </w:pPr>
            <w:r w:rsidRPr="00366BBC">
              <w:rPr>
                <w:rFonts w:ascii="EMprint" w:hAnsi="EMprint"/>
              </w:rPr>
              <w:t>Most demanding tasks</w:t>
            </w:r>
          </w:p>
        </w:tc>
        <w:tc>
          <w:tcPr>
            <w:tcW w:w="450" w:type="dxa"/>
            <w:tcBorders>
              <w:top w:val="single" w:sz="4" w:space="0" w:color="auto"/>
              <w:left w:val="single" w:sz="4" w:space="0" w:color="auto"/>
              <w:bottom w:val="single" w:sz="4" w:space="0" w:color="auto"/>
              <w:right w:val="single" w:sz="4" w:space="0" w:color="auto"/>
            </w:tcBorders>
          </w:tcPr>
          <w:p w14:paraId="0F0992E1" w14:textId="6887E6B4" w:rsidR="007D6D02" w:rsidRPr="003C18C2" w:rsidRDefault="007D6D02" w:rsidP="00574EC3">
            <w:pPr>
              <w:jc w:val="center"/>
              <w:rPr>
                <w:rFonts w:ascii="EMprint" w:hAnsi="EMprint"/>
                <w:b/>
              </w:rPr>
            </w:pPr>
            <w:r w:rsidRPr="003C18C2">
              <w:rPr>
                <w:rFonts w:ascii="EMprint" w:hAnsi="EMprint"/>
                <w:b/>
              </w:rPr>
              <w:t>X</w:t>
            </w:r>
          </w:p>
        </w:tc>
        <w:tc>
          <w:tcPr>
            <w:tcW w:w="450" w:type="dxa"/>
            <w:tcBorders>
              <w:top w:val="single" w:sz="4" w:space="0" w:color="auto"/>
              <w:left w:val="single" w:sz="4" w:space="0" w:color="auto"/>
              <w:bottom w:val="single" w:sz="4" w:space="0" w:color="auto"/>
              <w:right w:val="single" w:sz="4" w:space="0" w:color="auto"/>
            </w:tcBorders>
          </w:tcPr>
          <w:p w14:paraId="6FFD3BAC" w14:textId="77777777" w:rsidR="007D6D02" w:rsidRPr="00366BBC" w:rsidRDefault="007D6D02" w:rsidP="006C7772">
            <w:pPr>
              <w:rPr>
                <w:rFonts w:ascii="EMprint" w:hAnsi="EMprint"/>
              </w:rPr>
            </w:pPr>
          </w:p>
        </w:tc>
        <w:tc>
          <w:tcPr>
            <w:tcW w:w="4320" w:type="dxa"/>
            <w:tcBorders>
              <w:left w:val="single" w:sz="4" w:space="0" w:color="auto"/>
            </w:tcBorders>
          </w:tcPr>
          <w:p w14:paraId="18860F97" w14:textId="73C6AD10" w:rsidR="007D6D02" w:rsidRPr="00366BBC" w:rsidRDefault="007D6D02" w:rsidP="006C7772">
            <w:pPr>
              <w:rPr>
                <w:rFonts w:ascii="EMprint" w:hAnsi="EMprint"/>
              </w:rPr>
            </w:pPr>
            <w:r w:rsidRPr="00366BBC">
              <w:rPr>
                <w:rFonts w:ascii="EMprint" w:hAnsi="EMprint"/>
              </w:rPr>
              <w:t>Capex details</w:t>
            </w:r>
          </w:p>
        </w:tc>
        <w:tc>
          <w:tcPr>
            <w:tcW w:w="540" w:type="dxa"/>
          </w:tcPr>
          <w:p w14:paraId="6A10DC3C" w14:textId="6E206147" w:rsidR="007D6D02" w:rsidRPr="003C18C2" w:rsidRDefault="00C81D90" w:rsidP="00574EC3">
            <w:pPr>
              <w:jc w:val="center"/>
              <w:rPr>
                <w:rFonts w:ascii="EMprint" w:hAnsi="EMprint"/>
                <w:b/>
              </w:rPr>
            </w:pPr>
            <w:r w:rsidRPr="003C18C2">
              <w:rPr>
                <w:rFonts w:ascii="EMprint" w:hAnsi="EMprint"/>
                <w:b/>
              </w:rPr>
              <w:t>X</w:t>
            </w:r>
          </w:p>
        </w:tc>
        <w:tc>
          <w:tcPr>
            <w:tcW w:w="540" w:type="dxa"/>
          </w:tcPr>
          <w:p w14:paraId="23DDD579" w14:textId="77777777" w:rsidR="007D6D02" w:rsidRPr="00366BBC" w:rsidRDefault="007D6D02" w:rsidP="006C7772">
            <w:pPr>
              <w:rPr>
                <w:rFonts w:ascii="EMprint" w:hAnsi="EMprint"/>
              </w:rPr>
            </w:pPr>
          </w:p>
        </w:tc>
      </w:tr>
      <w:tr w:rsidR="007D6D02" w:rsidRPr="00366BBC" w14:paraId="3122A69A" w14:textId="77777777" w:rsidTr="00F11C56">
        <w:tc>
          <w:tcPr>
            <w:tcW w:w="4050" w:type="dxa"/>
            <w:tcBorders>
              <w:right w:val="single" w:sz="4" w:space="0" w:color="auto"/>
            </w:tcBorders>
          </w:tcPr>
          <w:p w14:paraId="1831FAA5" w14:textId="19954A71" w:rsidR="007D6D02" w:rsidRPr="00366BBC" w:rsidRDefault="007D6D02" w:rsidP="006C7772">
            <w:pPr>
              <w:rPr>
                <w:rFonts w:ascii="EMprint" w:hAnsi="EMprint"/>
              </w:rPr>
            </w:pPr>
            <w:r w:rsidRPr="00366BBC">
              <w:rPr>
                <w:rFonts w:ascii="EMprint" w:hAnsi="EMprint"/>
              </w:rPr>
              <w:t>Reporting relationships</w:t>
            </w:r>
          </w:p>
        </w:tc>
        <w:tc>
          <w:tcPr>
            <w:tcW w:w="450" w:type="dxa"/>
            <w:tcBorders>
              <w:top w:val="single" w:sz="4" w:space="0" w:color="auto"/>
              <w:left w:val="single" w:sz="4" w:space="0" w:color="auto"/>
              <w:bottom w:val="single" w:sz="4" w:space="0" w:color="auto"/>
              <w:right w:val="single" w:sz="4" w:space="0" w:color="auto"/>
            </w:tcBorders>
          </w:tcPr>
          <w:p w14:paraId="506937EC" w14:textId="11620F3F" w:rsidR="007D6D02" w:rsidRPr="003C18C2" w:rsidRDefault="007D6D02" w:rsidP="00574EC3">
            <w:pPr>
              <w:jc w:val="center"/>
              <w:rPr>
                <w:rFonts w:ascii="EMprint" w:hAnsi="EMprint"/>
                <w:b/>
              </w:rPr>
            </w:pPr>
            <w:r w:rsidRPr="003C18C2">
              <w:rPr>
                <w:rFonts w:ascii="EMprint" w:hAnsi="EMprint"/>
                <w:b/>
              </w:rPr>
              <w:t>X</w:t>
            </w:r>
          </w:p>
        </w:tc>
        <w:tc>
          <w:tcPr>
            <w:tcW w:w="450" w:type="dxa"/>
            <w:tcBorders>
              <w:top w:val="single" w:sz="4" w:space="0" w:color="auto"/>
              <w:left w:val="single" w:sz="4" w:space="0" w:color="auto"/>
              <w:bottom w:val="single" w:sz="4" w:space="0" w:color="auto"/>
              <w:right w:val="single" w:sz="4" w:space="0" w:color="auto"/>
            </w:tcBorders>
          </w:tcPr>
          <w:p w14:paraId="1DF2B611" w14:textId="77777777" w:rsidR="007D6D02" w:rsidRPr="00366BBC" w:rsidRDefault="007D6D02" w:rsidP="006C7772">
            <w:pPr>
              <w:rPr>
                <w:rFonts w:ascii="EMprint" w:hAnsi="EMprint"/>
              </w:rPr>
            </w:pPr>
          </w:p>
        </w:tc>
        <w:tc>
          <w:tcPr>
            <w:tcW w:w="4320" w:type="dxa"/>
            <w:tcBorders>
              <w:left w:val="single" w:sz="4" w:space="0" w:color="auto"/>
            </w:tcBorders>
          </w:tcPr>
          <w:p w14:paraId="2128BC7E" w14:textId="299112D1" w:rsidR="007D6D02" w:rsidRPr="00366BBC" w:rsidRDefault="00C81D90" w:rsidP="006C7772">
            <w:pPr>
              <w:rPr>
                <w:rFonts w:ascii="EMprint" w:hAnsi="EMprint"/>
              </w:rPr>
            </w:pPr>
            <w:r w:rsidRPr="00366BBC">
              <w:rPr>
                <w:rFonts w:ascii="EMprint" w:hAnsi="EMprint"/>
              </w:rPr>
              <w:t>Capital budgeting procedures</w:t>
            </w:r>
          </w:p>
        </w:tc>
        <w:tc>
          <w:tcPr>
            <w:tcW w:w="540" w:type="dxa"/>
          </w:tcPr>
          <w:p w14:paraId="32D3E107" w14:textId="6AF96A1A" w:rsidR="007D6D02" w:rsidRPr="003C18C2" w:rsidRDefault="00C81D90" w:rsidP="00574EC3">
            <w:pPr>
              <w:jc w:val="center"/>
              <w:rPr>
                <w:rFonts w:ascii="EMprint" w:hAnsi="EMprint"/>
                <w:b/>
              </w:rPr>
            </w:pPr>
            <w:r w:rsidRPr="003C18C2">
              <w:rPr>
                <w:rFonts w:ascii="EMprint" w:hAnsi="EMprint"/>
                <w:b/>
              </w:rPr>
              <w:t>X</w:t>
            </w:r>
          </w:p>
        </w:tc>
        <w:tc>
          <w:tcPr>
            <w:tcW w:w="540" w:type="dxa"/>
          </w:tcPr>
          <w:p w14:paraId="056C91D1" w14:textId="77777777" w:rsidR="007D6D02" w:rsidRPr="00366BBC" w:rsidRDefault="007D6D02" w:rsidP="006C7772">
            <w:pPr>
              <w:rPr>
                <w:rFonts w:ascii="EMprint" w:hAnsi="EMprint"/>
              </w:rPr>
            </w:pPr>
          </w:p>
        </w:tc>
      </w:tr>
      <w:tr w:rsidR="00C81D90" w:rsidRPr="00366BBC" w14:paraId="1094408B" w14:textId="77777777" w:rsidTr="00F11C56">
        <w:tc>
          <w:tcPr>
            <w:tcW w:w="4050" w:type="dxa"/>
          </w:tcPr>
          <w:p w14:paraId="47DAE535" w14:textId="082984F8" w:rsidR="00C81D90" w:rsidRPr="00366BBC" w:rsidRDefault="00C81D90" w:rsidP="006C7772">
            <w:pPr>
              <w:rPr>
                <w:rFonts w:ascii="EMprint" w:hAnsi="EMprint"/>
              </w:rPr>
            </w:pPr>
            <w:r w:rsidRPr="00366BBC">
              <w:rPr>
                <w:rFonts w:ascii="EMprint" w:hAnsi="EMprint"/>
              </w:rPr>
              <w:t xml:space="preserve">Corporate </w:t>
            </w:r>
            <w:r w:rsidR="0079376B" w:rsidRPr="00366BBC">
              <w:rPr>
                <w:rFonts w:ascii="EMprint" w:hAnsi="EMprint"/>
              </w:rPr>
              <w:t>appointments</w:t>
            </w:r>
            <w:r w:rsidRPr="00366BBC">
              <w:rPr>
                <w:rFonts w:ascii="EMprint" w:hAnsi="EMprint"/>
              </w:rPr>
              <w:t xml:space="preserve">-attach </w:t>
            </w:r>
            <w:r w:rsidRPr="00C01D0E">
              <w:rPr>
                <w:rFonts w:ascii="EMprint" w:hAnsi="EMprint"/>
              </w:rPr>
              <w:t>gover</w:t>
            </w:r>
            <w:r w:rsidR="00C01D0E" w:rsidRPr="00C01D0E">
              <w:rPr>
                <w:rFonts w:ascii="EMprint" w:hAnsi="EMprint"/>
              </w:rPr>
              <w:t>n</w:t>
            </w:r>
            <w:r w:rsidRPr="00C01D0E">
              <w:rPr>
                <w:rFonts w:ascii="EMprint" w:hAnsi="EMprint"/>
              </w:rPr>
              <w:t>ance</w:t>
            </w:r>
          </w:p>
        </w:tc>
        <w:tc>
          <w:tcPr>
            <w:tcW w:w="450" w:type="dxa"/>
            <w:tcBorders>
              <w:top w:val="single" w:sz="4" w:space="0" w:color="auto"/>
            </w:tcBorders>
          </w:tcPr>
          <w:p w14:paraId="339808AF" w14:textId="1249D9D2" w:rsidR="00C81D90" w:rsidRPr="003C18C2" w:rsidRDefault="00C81D90" w:rsidP="00574EC3">
            <w:pPr>
              <w:jc w:val="center"/>
              <w:rPr>
                <w:rFonts w:ascii="EMprint" w:hAnsi="EMprint"/>
                <w:b/>
              </w:rPr>
            </w:pPr>
            <w:r w:rsidRPr="003C18C2">
              <w:rPr>
                <w:rFonts w:ascii="EMprint" w:hAnsi="EMprint"/>
                <w:b/>
              </w:rPr>
              <w:t>X</w:t>
            </w:r>
          </w:p>
        </w:tc>
        <w:tc>
          <w:tcPr>
            <w:tcW w:w="450" w:type="dxa"/>
            <w:tcBorders>
              <w:top w:val="single" w:sz="4" w:space="0" w:color="auto"/>
            </w:tcBorders>
          </w:tcPr>
          <w:p w14:paraId="34DE1477" w14:textId="77777777" w:rsidR="00C81D90" w:rsidRPr="00366BBC" w:rsidRDefault="00C81D90" w:rsidP="006C7772">
            <w:pPr>
              <w:rPr>
                <w:rFonts w:ascii="EMprint" w:hAnsi="EMprint"/>
              </w:rPr>
            </w:pPr>
          </w:p>
        </w:tc>
        <w:tc>
          <w:tcPr>
            <w:tcW w:w="4320" w:type="dxa"/>
          </w:tcPr>
          <w:p w14:paraId="26F48A23" w14:textId="108E31A8" w:rsidR="00C81D90" w:rsidRPr="00366BBC" w:rsidRDefault="00C81D90" w:rsidP="006C7772">
            <w:pPr>
              <w:rPr>
                <w:rFonts w:ascii="EMprint" w:hAnsi="EMprint"/>
              </w:rPr>
            </w:pPr>
            <w:r w:rsidRPr="00366BBC">
              <w:rPr>
                <w:rFonts w:ascii="EMprint" w:hAnsi="EMprint"/>
              </w:rPr>
              <w:t>Timesheet custodian</w:t>
            </w:r>
          </w:p>
        </w:tc>
        <w:tc>
          <w:tcPr>
            <w:tcW w:w="540" w:type="dxa"/>
          </w:tcPr>
          <w:p w14:paraId="0E641C49" w14:textId="1CBC6C9F" w:rsidR="00C81D90" w:rsidRPr="003C18C2" w:rsidRDefault="00C81D90" w:rsidP="00574EC3">
            <w:pPr>
              <w:jc w:val="center"/>
              <w:rPr>
                <w:rFonts w:ascii="EMprint" w:hAnsi="EMprint"/>
                <w:b/>
              </w:rPr>
            </w:pPr>
            <w:r w:rsidRPr="003C18C2">
              <w:rPr>
                <w:rFonts w:ascii="EMprint" w:hAnsi="EMprint"/>
                <w:b/>
              </w:rPr>
              <w:t>-</w:t>
            </w:r>
          </w:p>
        </w:tc>
        <w:tc>
          <w:tcPr>
            <w:tcW w:w="540" w:type="dxa"/>
          </w:tcPr>
          <w:p w14:paraId="319DDF82" w14:textId="77777777" w:rsidR="00C81D90" w:rsidRPr="00366BBC" w:rsidRDefault="00C81D90" w:rsidP="006C7772">
            <w:pPr>
              <w:rPr>
                <w:rFonts w:ascii="EMprint" w:hAnsi="EMprint"/>
              </w:rPr>
            </w:pPr>
          </w:p>
        </w:tc>
      </w:tr>
      <w:tr w:rsidR="00C01D0E" w:rsidRPr="00366BBC" w14:paraId="3C018343" w14:textId="77777777" w:rsidTr="007C286E">
        <w:tc>
          <w:tcPr>
            <w:tcW w:w="4050" w:type="dxa"/>
            <w:vMerge w:val="restart"/>
          </w:tcPr>
          <w:p w14:paraId="5A36E1B6" w14:textId="1242E82D" w:rsidR="00C01D0E" w:rsidRPr="00C01D0E" w:rsidRDefault="00C01D0E" w:rsidP="006C7772">
            <w:pPr>
              <w:rPr>
                <w:rFonts w:ascii="EMprint" w:hAnsi="EMprint"/>
              </w:rPr>
            </w:pPr>
            <w:r w:rsidRPr="00C01D0E">
              <w:rPr>
                <w:rFonts w:ascii="EMprint" w:hAnsi="EMprint"/>
              </w:rPr>
              <w:t>Handover checklist from Office of Secretary’s</w:t>
            </w:r>
            <w:r>
              <w:rPr>
                <w:rFonts w:ascii="EMprint" w:hAnsi="EMprint"/>
              </w:rPr>
              <w:t xml:space="preserve"> intranet site</w:t>
            </w:r>
          </w:p>
        </w:tc>
        <w:tc>
          <w:tcPr>
            <w:tcW w:w="450" w:type="dxa"/>
            <w:vMerge w:val="restart"/>
          </w:tcPr>
          <w:p w14:paraId="067DE820" w14:textId="3D45ACFA" w:rsidR="00C01D0E" w:rsidRPr="00447E58" w:rsidRDefault="00C01D0E" w:rsidP="00574EC3">
            <w:pPr>
              <w:jc w:val="center"/>
              <w:rPr>
                <w:rFonts w:ascii="EMprint" w:hAnsi="EMprint"/>
                <w:b/>
              </w:rPr>
            </w:pPr>
            <w:r w:rsidRPr="00447E58">
              <w:rPr>
                <w:rFonts w:ascii="EMprint" w:hAnsi="EMprint"/>
                <w:b/>
              </w:rPr>
              <w:t>X</w:t>
            </w:r>
          </w:p>
        </w:tc>
        <w:tc>
          <w:tcPr>
            <w:tcW w:w="450" w:type="dxa"/>
            <w:vMerge w:val="restart"/>
          </w:tcPr>
          <w:p w14:paraId="64AA5539" w14:textId="77777777" w:rsidR="00C01D0E" w:rsidRPr="00366BBC" w:rsidRDefault="00C01D0E" w:rsidP="006C7772">
            <w:pPr>
              <w:rPr>
                <w:rFonts w:ascii="EMprint" w:hAnsi="EMprint"/>
              </w:rPr>
            </w:pPr>
          </w:p>
        </w:tc>
        <w:tc>
          <w:tcPr>
            <w:tcW w:w="4320" w:type="dxa"/>
          </w:tcPr>
          <w:p w14:paraId="509BA299" w14:textId="77777777" w:rsidR="00C01D0E" w:rsidRPr="00366BBC" w:rsidRDefault="00C01D0E" w:rsidP="006C7772">
            <w:pPr>
              <w:rPr>
                <w:rFonts w:ascii="EMprint" w:hAnsi="EMprint"/>
              </w:rPr>
            </w:pPr>
          </w:p>
        </w:tc>
        <w:tc>
          <w:tcPr>
            <w:tcW w:w="540" w:type="dxa"/>
          </w:tcPr>
          <w:p w14:paraId="7DB99FB2" w14:textId="77777777" w:rsidR="00C01D0E" w:rsidRPr="00366BBC" w:rsidRDefault="00C01D0E" w:rsidP="006C7772">
            <w:pPr>
              <w:rPr>
                <w:rFonts w:ascii="EMprint" w:hAnsi="EMprint"/>
              </w:rPr>
            </w:pPr>
          </w:p>
        </w:tc>
        <w:tc>
          <w:tcPr>
            <w:tcW w:w="540" w:type="dxa"/>
          </w:tcPr>
          <w:p w14:paraId="553060E1" w14:textId="77777777" w:rsidR="00C01D0E" w:rsidRPr="00366BBC" w:rsidRDefault="00C01D0E" w:rsidP="006C7772">
            <w:pPr>
              <w:rPr>
                <w:rFonts w:ascii="EMprint" w:hAnsi="EMprint"/>
              </w:rPr>
            </w:pPr>
          </w:p>
        </w:tc>
      </w:tr>
      <w:tr w:rsidR="00C01D0E" w:rsidRPr="00366BBC" w14:paraId="43CFC7FC" w14:textId="77777777" w:rsidTr="00F11C56">
        <w:tc>
          <w:tcPr>
            <w:tcW w:w="4050" w:type="dxa"/>
            <w:vMerge/>
          </w:tcPr>
          <w:p w14:paraId="2AFB1F9C" w14:textId="077E9F16" w:rsidR="00C01D0E" w:rsidRPr="0045161D" w:rsidRDefault="00C01D0E" w:rsidP="006C7772">
            <w:pPr>
              <w:rPr>
                <w:rFonts w:ascii="EMprint" w:hAnsi="EMprint"/>
                <w:strike/>
              </w:rPr>
            </w:pPr>
          </w:p>
        </w:tc>
        <w:tc>
          <w:tcPr>
            <w:tcW w:w="450" w:type="dxa"/>
            <w:vMerge/>
          </w:tcPr>
          <w:p w14:paraId="7EF878F0" w14:textId="77777777" w:rsidR="00C01D0E" w:rsidRPr="00366BBC" w:rsidRDefault="00C01D0E" w:rsidP="00574EC3">
            <w:pPr>
              <w:jc w:val="center"/>
              <w:rPr>
                <w:rFonts w:ascii="EMprint" w:hAnsi="EMprint"/>
              </w:rPr>
            </w:pPr>
          </w:p>
        </w:tc>
        <w:tc>
          <w:tcPr>
            <w:tcW w:w="450" w:type="dxa"/>
            <w:vMerge/>
          </w:tcPr>
          <w:p w14:paraId="575BF994" w14:textId="77777777" w:rsidR="00C01D0E" w:rsidRPr="00366BBC" w:rsidRDefault="00C01D0E" w:rsidP="006C7772">
            <w:pPr>
              <w:rPr>
                <w:rFonts w:ascii="EMprint" w:hAnsi="EMprint"/>
              </w:rPr>
            </w:pPr>
          </w:p>
        </w:tc>
        <w:tc>
          <w:tcPr>
            <w:tcW w:w="4320" w:type="dxa"/>
          </w:tcPr>
          <w:p w14:paraId="40E2CAA9" w14:textId="63C48B27" w:rsidR="00C01D0E" w:rsidRPr="003C18C2" w:rsidRDefault="00C01D0E" w:rsidP="006C7772">
            <w:pPr>
              <w:rPr>
                <w:rFonts w:ascii="EMprint" w:hAnsi="EMprint"/>
                <w:b/>
              </w:rPr>
            </w:pPr>
            <w:r w:rsidRPr="003C18C2">
              <w:rPr>
                <w:rFonts w:ascii="EMprint" w:hAnsi="EMprint"/>
                <w:b/>
              </w:rPr>
              <w:t>Powers of Attorney</w:t>
            </w:r>
          </w:p>
        </w:tc>
        <w:tc>
          <w:tcPr>
            <w:tcW w:w="540" w:type="dxa"/>
          </w:tcPr>
          <w:p w14:paraId="57859407" w14:textId="7A6AC7AA" w:rsidR="00C01D0E" w:rsidRPr="003C18C2" w:rsidRDefault="00C01D0E" w:rsidP="00574EC3">
            <w:pPr>
              <w:jc w:val="center"/>
              <w:rPr>
                <w:rFonts w:ascii="EMprint" w:hAnsi="EMprint"/>
                <w:b/>
              </w:rPr>
            </w:pPr>
            <w:r w:rsidRPr="003C18C2">
              <w:rPr>
                <w:rFonts w:ascii="EMprint" w:hAnsi="EMprint"/>
                <w:b/>
              </w:rPr>
              <w:t>X</w:t>
            </w:r>
          </w:p>
        </w:tc>
        <w:tc>
          <w:tcPr>
            <w:tcW w:w="540" w:type="dxa"/>
          </w:tcPr>
          <w:p w14:paraId="3A8CBA31" w14:textId="77777777" w:rsidR="00C01D0E" w:rsidRPr="00366BBC" w:rsidRDefault="00C01D0E" w:rsidP="006C7772">
            <w:pPr>
              <w:rPr>
                <w:rFonts w:ascii="EMprint" w:hAnsi="EMprint"/>
              </w:rPr>
            </w:pPr>
          </w:p>
        </w:tc>
      </w:tr>
      <w:tr w:rsidR="00C01D0E" w:rsidRPr="00366BBC" w14:paraId="2607F288" w14:textId="77777777" w:rsidTr="004A0837">
        <w:tc>
          <w:tcPr>
            <w:tcW w:w="4950" w:type="dxa"/>
            <w:gridSpan w:val="3"/>
          </w:tcPr>
          <w:p w14:paraId="6FAB0FB3" w14:textId="77777777" w:rsidR="00C01D0E" w:rsidRPr="00366BBC" w:rsidRDefault="00C01D0E" w:rsidP="006C7772">
            <w:pPr>
              <w:rPr>
                <w:rFonts w:ascii="EMprint" w:hAnsi="EMprint"/>
              </w:rPr>
            </w:pPr>
          </w:p>
        </w:tc>
        <w:tc>
          <w:tcPr>
            <w:tcW w:w="4320" w:type="dxa"/>
          </w:tcPr>
          <w:p w14:paraId="45D73ED7" w14:textId="77777777" w:rsidR="00C01D0E" w:rsidRPr="00366BBC" w:rsidRDefault="00C01D0E" w:rsidP="006C7772">
            <w:pPr>
              <w:rPr>
                <w:rFonts w:ascii="EMprint" w:hAnsi="EMprint"/>
              </w:rPr>
            </w:pPr>
          </w:p>
        </w:tc>
        <w:tc>
          <w:tcPr>
            <w:tcW w:w="540" w:type="dxa"/>
          </w:tcPr>
          <w:p w14:paraId="6D928F53" w14:textId="77777777" w:rsidR="00C01D0E" w:rsidRPr="003C18C2" w:rsidRDefault="00C01D0E" w:rsidP="00574EC3">
            <w:pPr>
              <w:jc w:val="center"/>
              <w:rPr>
                <w:rFonts w:ascii="EMprint" w:hAnsi="EMprint"/>
                <w:b/>
              </w:rPr>
            </w:pPr>
          </w:p>
        </w:tc>
        <w:tc>
          <w:tcPr>
            <w:tcW w:w="540" w:type="dxa"/>
          </w:tcPr>
          <w:p w14:paraId="2A915F76" w14:textId="77777777" w:rsidR="00C01D0E" w:rsidRPr="00366BBC" w:rsidRDefault="00C01D0E" w:rsidP="006C7772">
            <w:pPr>
              <w:rPr>
                <w:rFonts w:ascii="EMprint" w:hAnsi="EMprint"/>
              </w:rPr>
            </w:pPr>
          </w:p>
        </w:tc>
      </w:tr>
      <w:tr w:rsidR="00224F1C" w:rsidRPr="00366BBC" w14:paraId="069F85BA" w14:textId="77777777" w:rsidTr="005049EC">
        <w:tc>
          <w:tcPr>
            <w:tcW w:w="4950" w:type="dxa"/>
            <w:gridSpan w:val="3"/>
          </w:tcPr>
          <w:p w14:paraId="0AED8F6D" w14:textId="76DF309A" w:rsidR="00224F1C" w:rsidRPr="00366BBC" w:rsidRDefault="00224F1C" w:rsidP="006C7772">
            <w:pPr>
              <w:rPr>
                <w:rFonts w:ascii="EMprint" w:hAnsi="EMprint"/>
              </w:rPr>
            </w:pPr>
            <w:r w:rsidRPr="00366BBC">
              <w:rPr>
                <w:rFonts w:ascii="EMprint" w:hAnsi="EMprint"/>
                <w:b/>
              </w:rPr>
              <w:t>Goals and Objectives</w:t>
            </w:r>
          </w:p>
        </w:tc>
        <w:tc>
          <w:tcPr>
            <w:tcW w:w="5400" w:type="dxa"/>
            <w:gridSpan w:val="3"/>
          </w:tcPr>
          <w:p w14:paraId="0961C3C1" w14:textId="5B10A713" w:rsidR="00224F1C" w:rsidRPr="00366BBC" w:rsidRDefault="00224F1C" w:rsidP="006C7772">
            <w:pPr>
              <w:rPr>
                <w:rFonts w:ascii="EMprint" w:hAnsi="EMprint"/>
              </w:rPr>
            </w:pPr>
            <w:r w:rsidRPr="00366BBC">
              <w:rPr>
                <w:rFonts w:ascii="EMprint" w:hAnsi="EMprint"/>
                <w:b/>
              </w:rPr>
              <w:t>Regulatory Requirements</w:t>
            </w:r>
          </w:p>
        </w:tc>
      </w:tr>
      <w:tr w:rsidR="00A53166" w:rsidRPr="00366BBC" w14:paraId="371E769F" w14:textId="77777777" w:rsidTr="00F11C56">
        <w:tc>
          <w:tcPr>
            <w:tcW w:w="4050" w:type="dxa"/>
          </w:tcPr>
          <w:p w14:paraId="3284D183" w14:textId="33432516" w:rsidR="00A53166" w:rsidRPr="00366BBC" w:rsidRDefault="00A53166" w:rsidP="006C7772">
            <w:pPr>
              <w:rPr>
                <w:rFonts w:ascii="EMprint" w:hAnsi="EMprint"/>
              </w:rPr>
            </w:pPr>
            <w:r w:rsidRPr="00366BBC">
              <w:rPr>
                <w:rFonts w:ascii="EMprint" w:hAnsi="EMprint"/>
              </w:rPr>
              <w:t>Department and Division</w:t>
            </w:r>
          </w:p>
        </w:tc>
        <w:tc>
          <w:tcPr>
            <w:tcW w:w="450" w:type="dxa"/>
          </w:tcPr>
          <w:p w14:paraId="2C666DFA" w14:textId="1F8F5212" w:rsidR="00A53166" w:rsidRPr="003C18C2" w:rsidRDefault="00A53166" w:rsidP="00574EC3">
            <w:pPr>
              <w:jc w:val="center"/>
              <w:rPr>
                <w:rFonts w:ascii="EMprint" w:hAnsi="EMprint"/>
                <w:b/>
              </w:rPr>
            </w:pPr>
            <w:r w:rsidRPr="003C18C2">
              <w:rPr>
                <w:rFonts w:ascii="EMprint" w:hAnsi="EMprint"/>
                <w:b/>
              </w:rPr>
              <w:t>X</w:t>
            </w:r>
          </w:p>
        </w:tc>
        <w:tc>
          <w:tcPr>
            <w:tcW w:w="450" w:type="dxa"/>
          </w:tcPr>
          <w:p w14:paraId="6A74E8CF" w14:textId="77777777" w:rsidR="00A53166" w:rsidRPr="00366BBC" w:rsidRDefault="00A53166" w:rsidP="006C7772">
            <w:pPr>
              <w:rPr>
                <w:rFonts w:ascii="EMprint" w:hAnsi="EMprint"/>
              </w:rPr>
            </w:pPr>
          </w:p>
        </w:tc>
        <w:tc>
          <w:tcPr>
            <w:tcW w:w="4320" w:type="dxa"/>
          </w:tcPr>
          <w:p w14:paraId="647C64D4" w14:textId="7025DEDE" w:rsidR="00A53166" w:rsidRPr="00366BBC" w:rsidRDefault="00A53166" w:rsidP="006C7772">
            <w:pPr>
              <w:rPr>
                <w:rFonts w:ascii="EMprint" w:hAnsi="EMprint"/>
              </w:rPr>
            </w:pPr>
            <w:r w:rsidRPr="00366BBC">
              <w:rPr>
                <w:rFonts w:ascii="EMprint" w:hAnsi="EMprint"/>
              </w:rPr>
              <w:t>Relavant regulations</w:t>
            </w:r>
          </w:p>
        </w:tc>
        <w:tc>
          <w:tcPr>
            <w:tcW w:w="540" w:type="dxa"/>
          </w:tcPr>
          <w:p w14:paraId="1334F3AF" w14:textId="4ED8F627" w:rsidR="00A53166" w:rsidRPr="003C18C2" w:rsidRDefault="008E2A4F" w:rsidP="00574EC3">
            <w:pPr>
              <w:jc w:val="center"/>
              <w:rPr>
                <w:rFonts w:ascii="EMprint" w:hAnsi="EMprint"/>
                <w:b/>
              </w:rPr>
            </w:pPr>
            <w:r w:rsidRPr="003C18C2">
              <w:rPr>
                <w:rFonts w:ascii="EMprint" w:hAnsi="EMprint"/>
                <w:b/>
              </w:rPr>
              <w:t>X</w:t>
            </w:r>
          </w:p>
        </w:tc>
        <w:tc>
          <w:tcPr>
            <w:tcW w:w="540" w:type="dxa"/>
          </w:tcPr>
          <w:p w14:paraId="71752BCE" w14:textId="77777777" w:rsidR="00A53166" w:rsidRPr="00366BBC" w:rsidRDefault="00A53166" w:rsidP="006C7772">
            <w:pPr>
              <w:rPr>
                <w:rFonts w:ascii="EMprint" w:hAnsi="EMprint"/>
              </w:rPr>
            </w:pPr>
          </w:p>
        </w:tc>
      </w:tr>
      <w:tr w:rsidR="00A53166" w:rsidRPr="00366BBC" w14:paraId="14E68500" w14:textId="77777777" w:rsidTr="00F11C56">
        <w:tc>
          <w:tcPr>
            <w:tcW w:w="4050" w:type="dxa"/>
          </w:tcPr>
          <w:p w14:paraId="0AFBF156" w14:textId="366A36D1" w:rsidR="00A53166" w:rsidRPr="00366BBC" w:rsidRDefault="00A53166" w:rsidP="006C7772">
            <w:pPr>
              <w:rPr>
                <w:rFonts w:ascii="EMprint" w:hAnsi="EMprint"/>
              </w:rPr>
            </w:pPr>
            <w:r w:rsidRPr="00366BBC">
              <w:rPr>
                <w:rFonts w:ascii="EMprint" w:hAnsi="EMprint"/>
              </w:rPr>
              <w:t>Individual</w:t>
            </w:r>
          </w:p>
        </w:tc>
        <w:tc>
          <w:tcPr>
            <w:tcW w:w="450" w:type="dxa"/>
          </w:tcPr>
          <w:p w14:paraId="7E661C85" w14:textId="74E70B1F" w:rsidR="00A53166" w:rsidRPr="003C18C2" w:rsidRDefault="00447E58" w:rsidP="00574EC3">
            <w:pPr>
              <w:jc w:val="center"/>
              <w:rPr>
                <w:rFonts w:ascii="EMprint" w:hAnsi="EMprint"/>
                <w:b/>
              </w:rPr>
            </w:pPr>
            <w:r>
              <w:rPr>
                <w:rFonts w:ascii="EMprint" w:hAnsi="EMprint"/>
                <w:b/>
              </w:rPr>
              <w:t>X</w:t>
            </w:r>
          </w:p>
        </w:tc>
        <w:tc>
          <w:tcPr>
            <w:tcW w:w="450" w:type="dxa"/>
          </w:tcPr>
          <w:p w14:paraId="7AF0D361" w14:textId="77777777" w:rsidR="00A53166" w:rsidRPr="00366BBC" w:rsidRDefault="00A53166" w:rsidP="006C7772">
            <w:pPr>
              <w:rPr>
                <w:rFonts w:ascii="EMprint" w:hAnsi="EMprint"/>
              </w:rPr>
            </w:pPr>
          </w:p>
        </w:tc>
        <w:tc>
          <w:tcPr>
            <w:tcW w:w="4320" w:type="dxa"/>
          </w:tcPr>
          <w:p w14:paraId="6E235A78" w14:textId="45F4717B" w:rsidR="00A53166" w:rsidRPr="00366BBC" w:rsidRDefault="00A53166" w:rsidP="006C7772">
            <w:pPr>
              <w:rPr>
                <w:rFonts w:ascii="EMprint" w:hAnsi="EMprint"/>
              </w:rPr>
            </w:pPr>
            <w:r w:rsidRPr="00366BBC">
              <w:rPr>
                <w:rFonts w:ascii="EMprint" w:hAnsi="EMprint"/>
              </w:rPr>
              <w:t>Reporting requirements</w:t>
            </w:r>
          </w:p>
        </w:tc>
        <w:tc>
          <w:tcPr>
            <w:tcW w:w="540" w:type="dxa"/>
          </w:tcPr>
          <w:p w14:paraId="5D529046" w14:textId="0FC5CEBE" w:rsidR="00A53166" w:rsidRPr="003C18C2" w:rsidRDefault="008E2A4F" w:rsidP="00574EC3">
            <w:pPr>
              <w:jc w:val="center"/>
              <w:rPr>
                <w:rFonts w:ascii="EMprint" w:hAnsi="EMprint"/>
                <w:b/>
              </w:rPr>
            </w:pPr>
            <w:r w:rsidRPr="003C18C2">
              <w:rPr>
                <w:rFonts w:ascii="EMprint" w:hAnsi="EMprint"/>
                <w:b/>
              </w:rPr>
              <w:t>X</w:t>
            </w:r>
          </w:p>
        </w:tc>
        <w:tc>
          <w:tcPr>
            <w:tcW w:w="540" w:type="dxa"/>
          </w:tcPr>
          <w:p w14:paraId="4375AFD0" w14:textId="77777777" w:rsidR="00A53166" w:rsidRPr="00366BBC" w:rsidRDefault="00A53166" w:rsidP="006C7772">
            <w:pPr>
              <w:rPr>
                <w:rFonts w:ascii="EMprint" w:hAnsi="EMprint"/>
              </w:rPr>
            </w:pPr>
          </w:p>
        </w:tc>
      </w:tr>
      <w:tr w:rsidR="00C01D0E" w:rsidRPr="00366BBC" w14:paraId="4D902416" w14:textId="77777777" w:rsidTr="004A0837">
        <w:tc>
          <w:tcPr>
            <w:tcW w:w="4950" w:type="dxa"/>
            <w:gridSpan w:val="3"/>
            <w:vMerge w:val="restart"/>
          </w:tcPr>
          <w:p w14:paraId="47E16CF0" w14:textId="26AC04AE" w:rsidR="00C01D0E" w:rsidRPr="00393F53" w:rsidRDefault="00C01D0E" w:rsidP="006C7772">
            <w:pPr>
              <w:rPr>
                <w:rFonts w:ascii="EMprint" w:hAnsi="EMprint"/>
                <w:highlight w:val="yellow"/>
              </w:rPr>
            </w:pPr>
          </w:p>
        </w:tc>
        <w:tc>
          <w:tcPr>
            <w:tcW w:w="4320" w:type="dxa"/>
          </w:tcPr>
          <w:p w14:paraId="11B285D2" w14:textId="2D8CC3F8" w:rsidR="00C01D0E" w:rsidRPr="00366BBC" w:rsidRDefault="00C01D0E" w:rsidP="006C7772">
            <w:pPr>
              <w:rPr>
                <w:rFonts w:ascii="EMprint" w:hAnsi="EMprint"/>
              </w:rPr>
            </w:pPr>
            <w:r w:rsidRPr="00366BBC">
              <w:rPr>
                <w:rFonts w:ascii="EMprint" w:hAnsi="EMprint"/>
              </w:rPr>
              <w:t>Consent decrees / other government orders</w:t>
            </w:r>
          </w:p>
        </w:tc>
        <w:tc>
          <w:tcPr>
            <w:tcW w:w="540" w:type="dxa"/>
          </w:tcPr>
          <w:p w14:paraId="08C48F0D" w14:textId="00596B58" w:rsidR="00C01D0E" w:rsidRPr="003C18C2" w:rsidRDefault="00C01D0E" w:rsidP="00574EC3">
            <w:pPr>
              <w:jc w:val="center"/>
              <w:rPr>
                <w:rFonts w:ascii="EMprint" w:hAnsi="EMprint"/>
                <w:b/>
              </w:rPr>
            </w:pPr>
            <w:r w:rsidRPr="003C18C2">
              <w:rPr>
                <w:rFonts w:ascii="EMprint" w:hAnsi="EMprint"/>
                <w:b/>
              </w:rPr>
              <w:t>-</w:t>
            </w:r>
          </w:p>
        </w:tc>
        <w:tc>
          <w:tcPr>
            <w:tcW w:w="540" w:type="dxa"/>
          </w:tcPr>
          <w:p w14:paraId="77B09D51" w14:textId="77777777" w:rsidR="00C01D0E" w:rsidRPr="00366BBC" w:rsidRDefault="00C01D0E" w:rsidP="006C7772">
            <w:pPr>
              <w:rPr>
                <w:rFonts w:ascii="EMprint" w:hAnsi="EMprint"/>
              </w:rPr>
            </w:pPr>
          </w:p>
        </w:tc>
      </w:tr>
      <w:tr w:rsidR="00C01D0E" w:rsidRPr="00366BBC" w14:paraId="31FF36EB" w14:textId="77777777" w:rsidTr="004A0837">
        <w:tc>
          <w:tcPr>
            <w:tcW w:w="4950" w:type="dxa"/>
            <w:gridSpan w:val="3"/>
            <w:vMerge/>
          </w:tcPr>
          <w:p w14:paraId="29984D97" w14:textId="09554105" w:rsidR="00C01D0E" w:rsidRPr="00393F53" w:rsidRDefault="00C01D0E" w:rsidP="006C7772">
            <w:pPr>
              <w:rPr>
                <w:rFonts w:ascii="EMprint" w:hAnsi="EMprint"/>
                <w:highlight w:val="yellow"/>
              </w:rPr>
            </w:pPr>
          </w:p>
        </w:tc>
        <w:tc>
          <w:tcPr>
            <w:tcW w:w="4320" w:type="dxa"/>
          </w:tcPr>
          <w:p w14:paraId="46467002" w14:textId="0E3A4F6B" w:rsidR="00C01D0E" w:rsidRPr="00366BBC" w:rsidRDefault="00C01D0E" w:rsidP="006C7772">
            <w:pPr>
              <w:rPr>
                <w:rFonts w:ascii="EMprint" w:hAnsi="EMprint"/>
              </w:rPr>
            </w:pPr>
            <w:r w:rsidRPr="00366BBC">
              <w:rPr>
                <w:rFonts w:ascii="EMprint" w:hAnsi="EMprint"/>
              </w:rPr>
              <w:t>Export Controls/ FCPA</w:t>
            </w:r>
          </w:p>
        </w:tc>
        <w:tc>
          <w:tcPr>
            <w:tcW w:w="540" w:type="dxa"/>
          </w:tcPr>
          <w:p w14:paraId="1743E375" w14:textId="68FD2DCD" w:rsidR="00C01D0E" w:rsidRPr="003C18C2" w:rsidRDefault="00C01D0E" w:rsidP="00574EC3">
            <w:pPr>
              <w:jc w:val="center"/>
              <w:rPr>
                <w:rFonts w:ascii="EMprint" w:hAnsi="EMprint"/>
                <w:b/>
              </w:rPr>
            </w:pPr>
            <w:r w:rsidRPr="003C18C2">
              <w:rPr>
                <w:rFonts w:ascii="EMprint" w:hAnsi="EMprint"/>
                <w:b/>
              </w:rPr>
              <w:t>X</w:t>
            </w:r>
          </w:p>
        </w:tc>
        <w:tc>
          <w:tcPr>
            <w:tcW w:w="540" w:type="dxa"/>
          </w:tcPr>
          <w:p w14:paraId="2279B41B" w14:textId="77777777" w:rsidR="00C01D0E" w:rsidRPr="00366BBC" w:rsidRDefault="00C01D0E" w:rsidP="006C7772">
            <w:pPr>
              <w:rPr>
                <w:rFonts w:ascii="EMprint" w:hAnsi="EMprint"/>
              </w:rPr>
            </w:pPr>
          </w:p>
        </w:tc>
      </w:tr>
      <w:tr w:rsidR="00224F1C" w:rsidRPr="00366BBC" w14:paraId="5E998F02" w14:textId="77777777" w:rsidTr="005049EC">
        <w:tc>
          <w:tcPr>
            <w:tcW w:w="4950" w:type="dxa"/>
            <w:gridSpan w:val="3"/>
          </w:tcPr>
          <w:p w14:paraId="1878F1AC" w14:textId="201B628D" w:rsidR="00224F1C" w:rsidRPr="00366BBC" w:rsidRDefault="00224F1C" w:rsidP="006C7772">
            <w:pPr>
              <w:rPr>
                <w:rFonts w:ascii="EMprint" w:hAnsi="EMprint"/>
              </w:rPr>
            </w:pPr>
            <w:r w:rsidRPr="00366BBC">
              <w:rPr>
                <w:rFonts w:ascii="EMprint" w:hAnsi="EMprint"/>
                <w:b/>
              </w:rPr>
              <w:t>Employee Dev</w:t>
            </w:r>
            <w:r w:rsidR="00C41C77">
              <w:rPr>
                <w:rFonts w:ascii="EMprint" w:hAnsi="EMprint"/>
                <w:b/>
              </w:rPr>
              <w:t>e</w:t>
            </w:r>
            <w:r w:rsidRPr="00366BBC">
              <w:rPr>
                <w:rFonts w:ascii="EMprint" w:hAnsi="EMprint"/>
                <w:b/>
              </w:rPr>
              <w:t>lopment &amp; Administration</w:t>
            </w:r>
          </w:p>
        </w:tc>
        <w:tc>
          <w:tcPr>
            <w:tcW w:w="4860" w:type="dxa"/>
            <w:gridSpan w:val="2"/>
          </w:tcPr>
          <w:p w14:paraId="7AFB4AA6" w14:textId="776F093D" w:rsidR="00224F1C" w:rsidRPr="003C18C2" w:rsidRDefault="00224F1C" w:rsidP="00224F1C">
            <w:pPr>
              <w:rPr>
                <w:rFonts w:ascii="EMprint" w:hAnsi="EMprint"/>
                <w:b/>
              </w:rPr>
            </w:pPr>
            <w:r w:rsidRPr="00366BBC">
              <w:rPr>
                <w:rFonts w:ascii="EMprint" w:hAnsi="EMprint"/>
                <w:b/>
              </w:rPr>
              <w:t>Key Contracts</w:t>
            </w:r>
          </w:p>
        </w:tc>
        <w:tc>
          <w:tcPr>
            <w:tcW w:w="540" w:type="dxa"/>
          </w:tcPr>
          <w:p w14:paraId="156BAB5B" w14:textId="77777777" w:rsidR="00224F1C" w:rsidRPr="00366BBC" w:rsidRDefault="00224F1C" w:rsidP="006C7772">
            <w:pPr>
              <w:rPr>
                <w:rFonts w:ascii="EMprint" w:hAnsi="EMprint"/>
              </w:rPr>
            </w:pPr>
          </w:p>
        </w:tc>
      </w:tr>
      <w:tr w:rsidR="00447E58" w:rsidRPr="00366BBC" w14:paraId="24314265" w14:textId="77777777" w:rsidTr="00F11C56">
        <w:tc>
          <w:tcPr>
            <w:tcW w:w="4050" w:type="dxa"/>
          </w:tcPr>
          <w:p w14:paraId="35256C01" w14:textId="60536772" w:rsidR="00447E58" w:rsidRPr="00366BBC" w:rsidRDefault="00023AC6" w:rsidP="00447E58">
            <w:pPr>
              <w:rPr>
                <w:rFonts w:ascii="EMprint" w:hAnsi="EMprint"/>
              </w:rPr>
            </w:pPr>
            <w:r>
              <w:rPr>
                <w:rFonts w:ascii="EMprint" w:hAnsi="EMprint"/>
              </w:rPr>
              <w:t>Employee p</w:t>
            </w:r>
            <w:r w:rsidR="00447E58" w:rsidRPr="00366BBC">
              <w:rPr>
                <w:rFonts w:ascii="EMprint" w:hAnsi="EMprint"/>
              </w:rPr>
              <w:t>erformance</w:t>
            </w:r>
          </w:p>
        </w:tc>
        <w:tc>
          <w:tcPr>
            <w:tcW w:w="450" w:type="dxa"/>
          </w:tcPr>
          <w:p w14:paraId="77AD3D06" w14:textId="4024B91F" w:rsidR="00447E58" w:rsidRPr="00366BBC" w:rsidRDefault="00447E58" w:rsidP="00574EC3">
            <w:pPr>
              <w:jc w:val="center"/>
              <w:rPr>
                <w:rFonts w:ascii="EMprint" w:hAnsi="EMprint"/>
              </w:rPr>
            </w:pPr>
            <w:r w:rsidRPr="002B0286">
              <w:rPr>
                <w:rFonts w:ascii="EMprint" w:hAnsi="EMprint"/>
                <w:b/>
              </w:rPr>
              <w:t>X</w:t>
            </w:r>
          </w:p>
        </w:tc>
        <w:tc>
          <w:tcPr>
            <w:tcW w:w="450" w:type="dxa"/>
          </w:tcPr>
          <w:p w14:paraId="023F8C4A" w14:textId="77777777" w:rsidR="00447E58" w:rsidRPr="00366BBC" w:rsidRDefault="00447E58" w:rsidP="00447E58">
            <w:pPr>
              <w:rPr>
                <w:rFonts w:ascii="EMprint" w:hAnsi="EMprint"/>
              </w:rPr>
            </w:pPr>
          </w:p>
        </w:tc>
        <w:tc>
          <w:tcPr>
            <w:tcW w:w="4320" w:type="dxa"/>
          </w:tcPr>
          <w:p w14:paraId="36BE5AB8" w14:textId="4F23717A" w:rsidR="00447E58" w:rsidRPr="00366BBC" w:rsidRDefault="00447E58" w:rsidP="00447E58">
            <w:pPr>
              <w:rPr>
                <w:rFonts w:ascii="EMprint" w:hAnsi="EMprint"/>
              </w:rPr>
            </w:pPr>
            <w:r w:rsidRPr="00366BBC">
              <w:rPr>
                <w:rFonts w:ascii="EMprint" w:hAnsi="EMprint"/>
              </w:rPr>
              <w:t>Contract administrator activities</w:t>
            </w:r>
          </w:p>
        </w:tc>
        <w:tc>
          <w:tcPr>
            <w:tcW w:w="540" w:type="dxa"/>
          </w:tcPr>
          <w:p w14:paraId="3FAB0C1A" w14:textId="0F2A5696" w:rsidR="00447E58" w:rsidRPr="003C18C2" w:rsidRDefault="00447E58" w:rsidP="00574EC3">
            <w:pPr>
              <w:jc w:val="center"/>
              <w:rPr>
                <w:rFonts w:ascii="EMprint" w:hAnsi="EMprint"/>
                <w:b/>
              </w:rPr>
            </w:pPr>
            <w:r w:rsidRPr="003C18C2">
              <w:rPr>
                <w:rFonts w:ascii="EMprint" w:hAnsi="EMprint"/>
                <w:b/>
              </w:rPr>
              <w:t>X</w:t>
            </w:r>
          </w:p>
        </w:tc>
        <w:tc>
          <w:tcPr>
            <w:tcW w:w="540" w:type="dxa"/>
          </w:tcPr>
          <w:p w14:paraId="1FFC1152" w14:textId="77777777" w:rsidR="00447E58" w:rsidRPr="00366BBC" w:rsidRDefault="00447E58" w:rsidP="00447E58">
            <w:pPr>
              <w:rPr>
                <w:rFonts w:ascii="EMprint" w:hAnsi="EMprint"/>
              </w:rPr>
            </w:pPr>
          </w:p>
        </w:tc>
      </w:tr>
      <w:tr w:rsidR="00447E58" w:rsidRPr="00366BBC" w14:paraId="0653ED3C" w14:textId="77777777" w:rsidTr="00F11C56">
        <w:tc>
          <w:tcPr>
            <w:tcW w:w="4050" w:type="dxa"/>
          </w:tcPr>
          <w:p w14:paraId="15481108" w14:textId="2A16BCD9" w:rsidR="00447E58" w:rsidRPr="00366BBC" w:rsidRDefault="00447E58" w:rsidP="00447E58">
            <w:pPr>
              <w:rPr>
                <w:rFonts w:ascii="EMprint" w:hAnsi="EMprint"/>
              </w:rPr>
            </w:pPr>
            <w:r w:rsidRPr="00366BBC">
              <w:rPr>
                <w:rFonts w:ascii="EMprint" w:hAnsi="EMprint"/>
              </w:rPr>
              <w:t>Employee development &amp; training plans</w:t>
            </w:r>
          </w:p>
        </w:tc>
        <w:tc>
          <w:tcPr>
            <w:tcW w:w="450" w:type="dxa"/>
          </w:tcPr>
          <w:p w14:paraId="08C22DD6" w14:textId="5BDE9EAB" w:rsidR="00447E58" w:rsidRPr="00366BBC" w:rsidRDefault="00447E58" w:rsidP="00574EC3">
            <w:pPr>
              <w:jc w:val="center"/>
              <w:rPr>
                <w:rFonts w:ascii="EMprint" w:hAnsi="EMprint"/>
              </w:rPr>
            </w:pPr>
            <w:r w:rsidRPr="002B0286">
              <w:rPr>
                <w:rFonts w:ascii="EMprint" w:hAnsi="EMprint"/>
                <w:b/>
              </w:rPr>
              <w:t>X</w:t>
            </w:r>
          </w:p>
        </w:tc>
        <w:tc>
          <w:tcPr>
            <w:tcW w:w="450" w:type="dxa"/>
          </w:tcPr>
          <w:p w14:paraId="1A108AB9" w14:textId="77777777" w:rsidR="00447E58" w:rsidRPr="00366BBC" w:rsidRDefault="00447E58" w:rsidP="00447E58">
            <w:pPr>
              <w:rPr>
                <w:rFonts w:ascii="EMprint" w:hAnsi="EMprint"/>
              </w:rPr>
            </w:pPr>
          </w:p>
        </w:tc>
        <w:tc>
          <w:tcPr>
            <w:tcW w:w="4320" w:type="dxa"/>
          </w:tcPr>
          <w:p w14:paraId="3F1CC417" w14:textId="67AF0F54" w:rsidR="00447E58" w:rsidRPr="00366BBC" w:rsidRDefault="00447E58" w:rsidP="00447E58">
            <w:pPr>
              <w:rPr>
                <w:rFonts w:ascii="EMprint" w:hAnsi="EMprint"/>
              </w:rPr>
            </w:pPr>
            <w:r w:rsidRPr="00366BBC">
              <w:rPr>
                <w:rFonts w:ascii="EMprint" w:hAnsi="EMprint"/>
              </w:rPr>
              <w:t>Contract documentation</w:t>
            </w:r>
          </w:p>
        </w:tc>
        <w:tc>
          <w:tcPr>
            <w:tcW w:w="540" w:type="dxa"/>
          </w:tcPr>
          <w:p w14:paraId="4D9B8909" w14:textId="2D293B50" w:rsidR="00447E58" w:rsidRPr="003C18C2" w:rsidRDefault="00447E58" w:rsidP="00574EC3">
            <w:pPr>
              <w:jc w:val="center"/>
              <w:rPr>
                <w:rFonts w:ascii="EMprint" w:hAnsi="EMprint"/>
                <w:b/>
              </w:rPr>
            </w:pPr>
            <w:r w:rsidRPr="003C18C2">
              <w:rPr>
                <w:rFonts w:ascii="EMprint" w:hAnsi="EMprint"/>
                <w:b/>
              </w:rPr>
              <w:t>X</w:t>
            </w:r>
          </w:p>
        </w:tc>
        <w:tc>
          <w:tcPr>
            <w:tcW w:w="540" w:type="dxa"/>
          </w:tcPr>
          <w:p w14:paraId="62E50093" w14:textId="77777777" w:rsidR="00447E58" w:rsidRPr="00366BBC" w:rsidRDefault="00447E58" w:rsidP="00447E58">
            <w:pPr>
              <w:rPr>
                <w:rFonts w:ascii="EMprint" w:hAnsi="EMprint"/>
              </w:rPr>
            </w:pPr>
          </w:p>
        </w:tc>
      </w:tr>
      <w:tr w:rsidR="00447E58" w:rsidRPr="00366BBC" w14:paraId="40D4EE13" w14:textId="77777777" w:rsidTr="007C286E">
        <w:tc>
          <w:tcPr>
            <w:tcW w:w="4050" w:type="dxa"/>
          </w:tcPr>
          <w:p w14:paraId="45B5BF5B" w14:textId="3078A271" w:rsidR="00447E58" w:rsidRPr="00366BBC" w:rsidRDefault="00447E58" w:rsidP="00447E58">
            <w:pPr>
              <w:rPr>
                <w:rFonts w:ascii="EMprint" w:hAnsi="EMprint"/>
              </w:rPr>
            </w:pPr>
            <w:r w:rsidRPr="00366BBC">
              <w:rPr>
                <w:rFonts w:ascii="EMprint" w:hAnsi="EMprint"/>
              </w:rPr>
              <w:t>Annual leave plans</w:t>
            </w:r>
          </w:p>
        </w:tc>
        <w:tc>
          <w:tcPr>
            <w:tcW w:w="450" w:type="dxa"/>
          </w:tcPr>
          <w:p w14:paraId="687AD46E" w14:textId="067A001C" w:rsidR="00447E58" w:rsidRPr="00366BBC" w:rsidRDefault="00447E58" w:rsidP="00574EC3">
            <w:pPr>
              <w:jc w:val="center"/>
              <w:rPr>
                <w:rFonts w:ascii="EMprint" w:hAnsi="EMprint"/>
              </w:rPr>
            </w:pPr>
            <w:r w:rsidRPr="002B0286">
              <w:rPr>
                <w:rFonts w:ascii="EMprint" w:hAnsi="EMprint"/>
                <w:b/>
              </w:rPr>
              <w:t>X</w:t>
            </w:r>
          </w:p>
        </w:tc>
        <w:tc>
          <w:tcPr>
            <w:tcW w:w="450" w:type="dxa"/>
          </w:tcPr>
          <w:p w14:paraId="1EB65EFA" w14:textId="77777777" w:rsidR="00447E58" w:rsidRPr="00366BBC" w:rsidRDefault="00447E58" w:rsidP="00447E58">
            <w:pPr>
              <w:rPr>
                <w:rFonts w:ascii="EMprint" w:hAnsi="EMprint"/>
              </w:rPr>
            </w:pPr>
          </w:p>
        </w:tc>
        <w:tc>
          <w:tcPr>
            <w:tcW w:w="4320" w:type="dxa"/>
          </w:tcPr>
          <w:p w14:paraId="39755C12" w14:textId="77777777" w:rsidR="00447E58" w:rsidRPr="00366BBC" w:rsidRDefault="00447E58" w:rsidP="00447E58">
            <w:pPr>
              <w:rPr>
                <w:rFonts w:ascii="EMprint" w:hAnsi="EMprint"/>
              </w:rPr>
            </w:pPr>
          </w:p>
        </w:tc>
        <w:tc>
          <w:tcPr>
            <w:tcW w:w="540" w:type="dxa"/>
          </w:tcPr>
          <w:p w14:paraId="6659EC03" w14:textId="77777777" w:rsidR="00447E58" w:rsidRPr="003C18C2" w:rsidRDefault="00447E58" w:rsidP="00574EC3">
            <w:pPr>
              <w:jc w:val="center"/>
              <w:rPr>
                <w:rFonts w:ascii="EMprint" w:hAnsi="EMprint"/>
                <w:b/>
              </w:rPr>
            </w:pPr>
          </w:p>
        </w:tc>
        <w:tc>
          <w:tcPr>
            <w:tcW w:w="540" w:type="dxa"/>
          </w:tcPr>
          <w:p w14:paraId="22C02840" w14:textId="77777777" w:rsidR="00447E58" w:rsidRPr="00366BBC" w:rsidRDefault="00447E58" w:rsidP="00447E58">
            <w:pPr>
              <w:rPr>
                <w:rFonts w:ascii="EMprint" w:hAnsi="EMprint"/>
              </w:rPr>
            </w:pPr>
          </w:p>
        </w:tc>
      </w:tr>
      <w:tr w:rsidR="00224F1C" w:rsidRPr="00366BBC" w14:paraId="08A2E7E6" w14:textId="77777777" w:rsidTr="005049EC">
        <w:tc>
          <w:tcPr>
            <w:tcW w:w="4050" w:type="dxa"/>
          </w:tcPr>
          <w:p w14:paraId="4670404F" w14:textId="45A35966" w:rsidR="00224F1C" w:rsidRPr="00366BBC" w:rsidRDefault="00224F1C" w:rsidP="00447E58">
            <w:pPr>
              <w:rPr>
                <w:rFonts w:ascii="EMprint" w:hAnsi="EMprint"/>
              </w:rPr>
            </w:pPr>
            <w:r w:rsidRPr="00366BBC">
              <w:rPr>
                <w:rFonts w:ascii="EMprint" w:hAnsi="EMprint"/>
              </w:rPr>
              <w:t>Employee expenses</w:t>
            </w:r>
          </w:p>
        </w:tc>
        <w:tc>
          <w:tcPr>
            <w:tcW w:w="450" w:type="dxa"/>
          </w:tcPr>
          <w:p w14:paraId="5B5FE7FF" w14:textId="1162DA90" w:rsidR="00224F1C" w:rsidRPr="00366BBC" w:rsidRDefault="00224F1C" w:rsidP="00574EC3">
            <w:pPr>
              <w:jc w:val="center"/>
              <w:rPr>
                <w:rFonts w:ascii="EMprint" w:hAnsi="EMprint"/>
              </w:rPr>
            </w:pPr>
            <w:r w:rsidRPr="002B0286">
              <w:rPr>
                <w:rFonts w:ascii="EMprint" w:hAnsi="EMprint"/>
                <w:b/>
              </w:rPr>
              <w:t>X</w:t>
            </w:r>
          </w:p>
        </w:tc>
        <w:tc>
          <w:tcPr>
            <w:tcW w:w="450" w:type="dxa"/>
          </w:tcPr>
          <w:p w14:paraId="5422C2C0" w14:textId="77777777" w:rsidR="00224F1C" w:rsidRPr="00366BBC" w:rsidRDefault="00224F1C" w:rsidP="00447E58">
            <w:pPr>
              <w:rPr>
                <w:rFonts w:ascii="EMprint" w:hAnsi="EMprint"/>
              </w:rPr>
            </w:pPr>
          </w:p>
        </w:tc>
        <w:tc>
          <w:tcPr>
            <w:tcW w:w="5400" w:type="dxa"/>
            <w:gridSpan w:val="3"/>
          </w:tcPr>
          <w:p w14:paraId="341AF12C" w14:textId="56B73056" w:rsidR="00224F1C" w:rsidRPr="00366BBC" w:rsidRDefault="00224F1C" w:rsidP="00447E58">
            <w:pPr>
              <w:rPr>
                <w:rFonts w:ascii="EMprint" w:hAnsi="EMprint"/>
              </w:rPr>
            </w:pPr>
            <w:r w:rsidRPr="00366BBC">
              <w:rPr>
                <w:rFonts w:ascii="EMprint" w:hAnsi="EMprint"/>
                <w:b/>
              </w:rPr>
              <w:t>Computer Systems</w:t>
            </w:r>
          </w:p>
        </w:tc>
      </w:tr>
      <w:tr w:rsidR="009D599E" w:rsidRPr="00366BBC" w14:paraId="00415391" w14:textId="77777777" w:rsidTr="007C286E">
        <w:tc>
          <w:tcPr>
            <w:tcW w:w="4050" w:type="dxa"/>
          </w:tcPr>
          <w:p w14:paraId="618EAEEA" w14:textId="77777777" w:rsidR="009D599E" w:rsidRPr="00366BBC" w:rsidRDefault="009D599E" w:rsidP="006C7772">
            <w:pPr>
              <w:rPr>
                <w:rFonts w:ascii="EMprint" w:hAnsi="EMprint"/>
              </w:rPr>
            </w:pPr>
          </w:p>
        </w:tc>
        <w:tc>
          <w:tcPr>
            <w:tcW w:w="450" w:type="dxa"/>
          </w:tcPr>
          <w:p w14:paraId="39D942DD" w14:textId="75B394CA" w:rsidR="009D599E" w:rsidRPr="00366BBC" w:rsidRDefault="009D599E" w:rsidP="00574EC3">
            <w:pPr>
              <w:jc w:val="center"/>
              <w:rPr>
                <w:rFonts w:ascii="EMprint" w:hAnsi="EMprint"/>
              </w:rPr>
            </w:pPr>
          </w:p>
        </w:tc>
        <w:tc>
          <w:tcPr>
            <w:tcW w:w="450" w:type="dxa"/>
          </w:tcPr>
          <w:p w14:paraId="1F23D33A" w14:textId="77777777" w:rsidR="009D599E" w:rsidRPr="00366BBC" w:rsidRDefault="009D599E" w:rsidP="006C7772">
            <w:pPr>
              <w:rPr>
                <w:rFonts w:ascii="EMprint" w:hAnsi="EMprint"/>
              </w:rPr>
            </w:pPr>
          </w:p>
        </w:tc>
        <w:tc>
          <w:tcPr>
            <w:tcW w:w="4320" w:type="dxa"/>
          </w:tcPr>
          <w:p w14:paraId="3145A3E5" w14:textId="778411D2" w:rsidR="009D599E" w:rsidRPr="00366BBC" w:rsidRDefault="009D599E" w:rsidP="006C7772">
            <w:pPr>
              <w:rPr>
                <w:rFonts w:ascii="EMprint" w:hAnsi="EMprint"/>
              </w:rPr>
            </w:pPr>
            <w:r w:rsidRPr="00366BBC">
              <w:rPr>
                <w:rFonts w:ascii="EMprint" w:hAnsi="EMprint"/>
              </w:rPr>
              <w:t>Systems owner/ custodian</w:t>
            </w:r>
          </w:p>
        </w:tc>
        <w:tc>
          <w:tcPr>
            <w:tcW w:w="540" w:type="dxa"/>
          </w:tcPr>
          <w:p w14:paraId="57AD6062" w14:textId="261E6E95" w:rsidR="009D599E" w:rsidRPr="003C18C2" w:rsidRDefault="009D599E" w:rsidP="00574EC3">
            <w:pPr>
              <w:jc w:val="center"/>
              <w:rPr>
                <w:rFonts w:ascii="EMprint" w:hAnsi="EMprint"/>
                <w:b/>
              </w:rPr>
            </w:pPr>
            <w:r w:rsidRPr="003C18C2">
              <w:rPr>
                <w:rFonts w:ascii="EMprint" w:hAnsi="EMprint"/>
                <w:b/>
              </w:rPr>
              <w:t>X</w:t>
            </w:r>
          </w:p>
        </w:tc>
        <w:tc>
          <w:tcPr>
            <w:tcW w:w="540" w:type="dxa"/>
          </w:tcPr>
          <w:p w14:paraId="3157616D" w14:textId="77777777" w:rsidR="009D599E" w:rsidRPr="00366BBC" w:rsidRDefault="009D599E" w:rsidP="006C7772">
            <w:pPr>
              <w:rPr>
                <w:rFonts w:ascii="EMprint" w:hAnsi="EMprint"/>
              </w:rPr>
            </w:pPr>
          </w:p>
        </w:tc>
      </w:tr>
      <w:tr w:rsidR="00224F1C" w:rsidRPr="00366BBC" w14:paraId="2968B364" w14:textId="77777777" w:rsidTr="005049EC">
        <w:tc>
          <w:tcPr>
            <w:tcW w:w="4950" w:type="dxa"/>
            <w:gridSpan w:val="3"/>
          </w:tcPr>
          <w:p w14:paraId="725BE362" w14:textId="1BB96C14" w:rsidR="00224F1C" w:rsidRPr="00366BBC" w:rsidRDefault="00224F1C" w:rsidP="006C7772">
            <w:pPr>
              <w:rPr>
                <w:rFonts w:ascii="EMprint" w:hAnsi="EMprint"/>
              </w:rPr>
            </w:pPr>
            <w:r w:rsidRPr="00366BBC">
              <w:rPr>
                <w:rFonts w:ascii="EMprint" w:hAnsi="EMprint"/>
                <w:b/>
              </w:rPr>
              <w:t>Control Responsibilities</w:t>
            </w:r>
          </w:p>
        </w:tc>
        <w:tc>
          <w:tcPr>
            <w:tcW w:w="4320" w:type="dxa"/>
          </w:tcPr>
          <w:p w14:paraId="41D6A005" w14:textId="4C2E10C6" w:rsidR="00224F1C" w:rsidRPr="00366BBC" w:rsidRDefault="00224F1C" w:rsidP="006C7772">
            <w:pPr>
              <w:rPr>
                <w:rFonts w:ascii="EMprint" w:hAnsi="EMprint"/>
              </w:rPr>
            </w:pPr>
            <w:r w:rsidRPr="00366BBC">
              <w:rPr>
                <w:rFonts w:ascii="EMprint" w:hAnsi="EMprint"/>
              </w:rPr>
              <w:t>Access to Applications/ Systems</w:t>
            </w:r>
          </w:p>
        </w:tc>
        <w:tc>
          <w:tcPr>
            <w:tcW w:w="540" w:type="dxa"/>
          </w:tcPr>
          <w:p w14:paraId="61C5B72E" w14:textId="53A9FCA5" w:rsidR="00224F1C" w:rsidRPr="003C18C2" w:rsidRDefault="00224F1C" w:rsidP="00574EC3">
            <w:pPr>
              <w:jc w:val="center"/>
              <w:rPr>
                <w:rFonts w:ascii="EMprint" w:hAnsi="EMprint"/>
                <w:b/>
              </w:rPr>
            </w:pPr>
            <w:r w:rsidRPr="003C18C2">
              <w:rPr>
                <w:rFonts w:ascii="EMprint" w:hAnsi="EMprint"/>
                <w:b/>
              </w:rPr>
              <w:t>X</w:t>
            </w:r>
          </w:p>
        </w:tc>
        <w:tc>
          <w:tcPr>
            <w:tcW w:w="540" w:type="dxa"/>
          </w:tcPr>
          <w:p w14:paraId="791157F8" w14:textId="77777777" w:rsidR="00224F1C" w:rsidRPr="00366BBC" w:rsidRDefault="00224F1C" w:rsidP="006C7772">
            <w:pPr>
              <w:rPr>
                <w:rFonts w:ascii="EMprint" w:hAnsi="EMprint"/>
              </w:rPr>
            </w:pPr>
          </w:p>
        </w:tc>
      </w:tr>
      <w:tr w:rsidR="00EE5182" w:rsidRPr="00366BBC" w14:paraId="4EEF24BE" w14:textId="77777777" w:rsidTr="00F11C56">
        <w:tc>
          <w:tcPr>
            <w:tcW w:w="4050" w:type="dxa"/>
          </w:tcPr>
          <w:p w14:paraId="5595E4A1" w14:textId="21BAA702" w:rsidR="00EE5182" w:rsidRPr="00366BBC" w:rsidRDefault="00EE5182" w:rsidP="006C7772">
            <w:pPr>
              <w:rPr>
                <w:rFonts w:ascii="EMprint" w:hAnsi="EMprint"/>
              </w:rPr>
            </w:pPr>
            <w:r w:rsidRPr="00366BBC">
              <w:rPr>
                <w:rFonts w:ascii="EMprint" w:hAnsi="EMprint"/>
              </w:rPr>
              <w:t xml:space="preserve">CIMS position accountabilities </w:t>
            </w:r>
          </w:p>
        </w:tc>
        <w:tc>
          <w:tcPr>
            <w:tcW w:w="450" w:type="dxa"/>
          </w:tcPr>
          <w:p w14:paraId="7270D598" w14:textId="1B4E1BA6" w:rsidR="00EE5182" w:rsidRPr="003C18C2" w:rsidRDefault="00EE5182" w:rsidP="00574EC3">
            <w:pPr>
              <w:jc w:val="center"/>
              <w:rPr>
                <w:rFonts w:ascii="EMprint" w:hAnsi="EMprint"/>
                <w:b/>
              </w:rPr>
            </w:pPr>
            <w:r w:rsidRPr="003C18C2">
              <w:rPr>
                <w:rFonts w:ascii="EMprint" w:hAnsi="EMprint"/>
                <w:b/>
              </w:rPr>
              <w:t>X</w:t>
            </w:r>
          </w:p>
        </w:tc>
        <w:tc>
          <w:tcPr>
            <w:tcW w:w="450" w:type="dxa"/>
          </w:tcPr>
          <w:p w14:paraId="0975921D" w14:textId="77777777" w:rsidR="00EE5182" w:rsidRPr="00366BBC" w:rsidRDefault="00EE5182" w:rsidP="006C7772">
            <w:pPr>
              <w:rPr>
                <w:rFonts w:ascii="EMprint" w:hAnsi="EMprint"/>
              </w:rPr>
            </w:pPr>
          </w:p>
        </w:tc>
        <w:tc>
          <w:tcPr>
            <w:tcW w:w="4320" w:type="dxa"/>
          </w:tcPr>
          <w:p w14:paraId="72BC26DA" w14:textId="26471769" w:rsidR="00EE5182" w:rsidRPr="00366BBC" w:rsidRDefault="00EE5182" w:rsidP="006C7772">
            <w:pPr>
              <w:rPr>
                <w:rFonts w:ascii="EMprint" w:hAnsi="EMprint"/>
              </w:rPr>
            </w:pPr>
            <w:r w:rsidRPr="00366BBC">
              <w:rPr>
                <w:rFonts w:ascii="EMprint" w:hAnsi="EMprint"/>
              </w:rPr>
              <w:t>Critical applications ISRMP</w:t>
            </w:r>
          </w:p>
        </w:tc>
        <w:tc>
          <w:tcPr>
            <w:tcW w:w="540" w:type="dxa"/>
          </w:tcPr>
          <w:p w14:paraId="372B71D5" w14:textId="356400E6" w:rsidR="00EE5182" w:rsidRPr="003C18C2" w:rsidRDefault="00EE5182" w:rsidP="00574EC3">
            <w:pPr>
              <w:jc w:val="center"/>
              <w:rPr>
                <w:rFonts w:ascii="EMprint" w:hAnsi="EMprint"/>
                <w:b/>
              </w:rPr>
            </w:pPr>
            <w:r w:rsidRPr="003C18C2">
              <w:rPr>
                <w:rFonts w:ascii="EMprint" w:hAnsi="EMprint"/>
                <w:b/>
              </w:rPr>
              <w:t>X</w:t>
            </w:r>
          </w:p>
        </w:tc>
        <w:tc>
          <w:tcPr>
            <w:tcW w:w="540" w:type="dxa"/>
          </w:tcPr>
          <w:p w14:paraId="18BABCF1" w14:textId="77777777" w:rsidR="00EE5182" w:rsidRPr="00366BBC" w:rsidRDefault="00EE5182" w:rsidP="006C7772">
            <w:pPr>
              <w:rPr>
                <w:rFonts w:ascii="EMprint" w:hAnsi="EMprint"/>
              </w:rPr>
            </w:pPr>
          </w:p>
        </w:tc>
      </w:tr>
      <w:tr w:rsidR="00EE5182" w:rsidRPr="00366BBC" w14:paraId="1ACB69AD" w14:textId="77777777" w:rsidTr="00F11C56">
        <w:tc>
          <w:tcPr>
            <w:tcW w:w="4050" w:type="dxa"/>
          </w:tcPr>
          <w:p w14:paraId="3D4F796C" w14:textId="7C71E771" w:rsidR="00EE5182" w:rsidRPr="00366BBC" w:rsidRDefault="00EE5182" w:rsidP="006F30B2">
            <w:pPr>
              <w:rPr>
                <w:rFonts w:ascii="EMprint" w:hAnsi="EMprint"/>
              </w:rPr>
            </w:pPr>
            <w:r w:rsidRPr="00366BBC">
              <w:rPr>
                <w:rFonts w:ascii="EMprint" w:hAnsi="EMprint"/>
              </w:rPr>
              <w:t>Personnel placement checklist</w:t>
            </w:r>
          </w:p>
        </w:tc>
        <w:tc>
          <w:tcPr>
            <w:tcW w:w="450" w:type="dxa"/>
          </w:tcPr>
          <w:p w14:paraId="2CF1EF50" w14:textId="3D544777" w:rsidR="00EE5182" w:rsidRPr="003C18C2" w:rsidRDefault="00EE5182" w:rsidP="00574EC3">
            <w:pPr>
              <w:jc w:val="center"/>
              <w:rPr>
                <w:rFonts w:ascii="EMprint" w:hAnsi="EMprint"/>
                <w:b/>
              </w:rPr>
            </w:pPr>
            <w:r w:rsidRPr="003C18C2">
              <w:rPr>
                <w:rFonts w:ascii="EMprint" w:hAnsi="EMprint"/>
                <w:b/>
              </w:rPr>
              <w:t>X</w:t>
            </w:r>
          </w:p>
        </w:tc>
        <w:tc>
          <w:tcPr>
            <w:tcW w:w="450" w:type="dxa"/>
          </w:tcPr>
          <w:p w14:paraId="1F42ECB9" w14:textId="77777777" w:rsidR="00EE5182" w:rsidRPr="00366BBC" w:rsidRDefault="00EE5182" w:rsidP="006F30B2">
            <w:pPr>
              <w:rPr>
                <w:rFonts w:ascii="EMprint" w:hAnsi="EMprint"/>
              </w:rPr>
            </w:pPr>
          </w:p>
        </w:tc>
        <w:tc>
          <w:tcPr>
            <w:tcW w:w="4320" w:type="dxa"/>
          </w:tcPr>
          <w:p w14:paraId="09555208" w14:textId="6B78F0B8" w:rsidR="00EE5182" w:rsidRPr="00366BBC" w:rsidRDefault="00EE5182" w:rsidP="00E301D2">
            <w:pPr>
              <w:rPr>
                <w:rFonts w:ascii="EMprint" w:hAnsi="EMprint"/>
              </w:rPr>
            </w:pPr>
            <w:r w:rsidRPr="00366BBC">
              <w:rPr>
                <w:rFonts w:ascii="EMprint" w:hAnsi="EMprint"/>
              </w:rPr>
              <w:t>Back</w:t>
            </w:r>
            <w:r w:rsidR="00E301D2">
              <w:rPr>
                <w:rFonts w:ascii="EMprint" w:hAnsi="EMprint"/>
              </w:rPr>
              <w:t>-</w:t>
            </w:r>
            <w:r w:rsidRPr="00366BBC">
              <w:rPr>
                <w:rFonts w:ascii="EMprint" w:hAnsi="EMprint"/>
              </w:rPr>
              <w:t>up procedures (BCP, DRP)</w:t>
            </w:r>
          </w:p>
        </w:tc>
        <w:tc>
          <w:tcPr>
            <w:tcW w:w="540" w:type="dxa"/>
          </w:tcPr>
          <w:p w14:paraId="2938A585" w14:textId="51C2D378" w:rsidR="00EE5182" w:rsidRPr="003C18C2" w:rsidRDefault="00EE5182" w:rsidP="00574EC3">
            <w:pPr>
              <w:jc w:val="center"/>
              <w:rPr>
                <w:rFonts w:ascii="EMprint" w:hAnsi="EMprint"/>
                <w:b/>
              </w:rPr>
            </w:pPr>
            <w:r w:rsidRPr="003C18C2">
              <w:rPr>
                <w:rFonts w:ascii="EMprint" w:hAnsi="EMprint"/>
                <w:b/>
              </w:rPr>
              <w:t>X</w:t>
            </w:r>
          </w:p>
        </w:tc>
        <w:tc>
          <w:tcPr>
            <w:tcW w:w="540" w:type="dxa"/>
          </w:tcPr>
          <w:p w14:paraId="7D32A406" w14:textId="77777777" w:rsidR="00EE5182" w:rsidRPr="00366BBC" w:rsidRDefault="00EE5182" w:rsidP="006F30B2">
            <w:pPr>
              <w:rPr>
                <w:rFonts w:ascii="EMprint" w:hAnsi="EMprint"/>
              </w:rPr>
            </w:pPr>
          </w:p>
        </w:tc>
      </w:tr>
      <w:tr w:rsidR="00EE5182" w:rsidRPr="00366BBC" w14:paraId="007513C5" w14:textId="77777777" w:rsidTr="00F11C56">
        <w:tc>
          <w:tcPr>
            <w:tcW w:w="4050" w:type="dxa"/>
          </w:tcPr>
          <w:p w14:paraId="45D50B6B" w14:textId="6C66BEC3" w:rsidR="00EE5182" w:rsidRPr="00366BBC" w:rsidRDefault="00EE5182" w:rsidP="006F30B2">
            <w:pPr>
              <w:rPr>
                <w:rFonts w:ascii="EMprint" w:hAnsi="EMprint"/>
              </w:rPr>
            </w:pPr>
            <w:r w:rsidRPr="00366BBC">
              <w:rPr>
                <w:rFonts w:ascii="EMprint" w:hAnsi="EMprint"/>
              </w:rPr>
              <w:t>Collective experience/competencies</w:t>
            </w:r>
          </w:p>
        </w:tc>
        <w:tc>
          <w:tcPr>
            <w:tcW w:w="450" w:type="dxa"/>
          </w:tcPr>
          <w:p w14:paraId="1923F199" w14:textId="65467A71" w:rsidR="00EE5182" w:rsidRPr="003C18C2" w:rsidRDefault="00EE5182" w:rsidP="00574EC3">
            <w:pPr>
              <w:jc w:val="center"/>
              <w:rPr>
                <w:rFonts w:ascii="EMprint" w:hAnsi="EMprint"/>
                <w:b/>
              </w:rPr>
            </w:pPr>
            <w:r w:rsidRPr="003C18C2">
              <w:rPr>
                <w:rFonts w:ascii="EMprint" w:hAnsi="EMprint"/>
                <w:b/>
              </w:rPr>
              <w:t>X</w:t>
            </w:r>
          </w:p>
        </w:tc>
        <w:tc>
          <w:tcPr>
            <w:tcW w:w="450" w:type="dxa"/>
          </w:tcPr>
          <w:p w14:paraId="0226C1EC" w14:textId="77777777" w:rsidR="00EE5182" w:rsidRPr="00366BBC" w:rsidRDefault="00EE5182" w:rsidP="006F30B2">
            <w:pPr>
              <w:rPr>
                <w:rFonts w:ascii="EMprint" w:hAnsi="EMprint"/>
              </w:rPr>
            </w:pPr>
          </w:p>
        </w:tc>
        <w:tc>
          <w:tcPr>
            <w:tcW w:w="4320" w:type="dxa"/>
          </w:tcPr>
          <w:p w14:paraId="286B3F25" w14:textId="4D99F5E9" w:rsidR="00EE5182" w:rsidRPr="00366BBC" w:rsidRDefault="00EE5182" w:rsidP="006F30B2">
            <w:pPr>
              <w:rPr>
                <w:rFonts w:ascii="EMprint" w:hAnsi="EMprint"/>
              </w:rPr>
            </w:pPr>
            <w:r w:rsidRPr="00366BBC">
              <w:rPr>
                <w:rFonts w:ascii="EMprint" w:hAnsi="EMprint"/>
              </w:rPr>
              <w:t>Application / files on LAN / hard disc</w:t>
            </w:r>
          </w:p>
        </w:tc>
        <w:tc>
          <w:tcPr>
            <w:tcW w:w="540" w:type="dxa"/>
          </w:tcPr>
          <w:p w14:paraId="35622883" w14:textId="4C0938D8" w:rsidR="00EE5182" w:rsidRPr="003C18C2" w:rsidRDefault="00EE5182" w:rsidP="00574EC3">
            <w:pPr>
              <w:jc w:val="center"/>
              <w:rPr>
                <w:rFonts w:ascii="EMprint" w:hAnsi="EMprint"/>
                <w:b/>
              </w:rPr>
            </w:pPr>
            <w:r w:rsidRPr="003C18C2">
              <w:rPr>
                <w:rFonts w:ascii="EMprint" w:hAnsi="EMprint"/>
                <w:b/>
              </w:rPr>
              <w:t>X</w:t>
            </w:r>
          </w:p>
        </w:tc>
        <w:tc>
          <w:tcPr>
            <w:tcW w:w="540" w:type="dxa"/>
          </w:tcPr>
          <w:p w14:paraId="11B8FAAA" w14:textId="77777777" w:rsidR="00EE5182" w:rsidRPr="00366BBC" w:rsidRDefault="00EE5182" w:rsidP="006F30B2">
            <w:pPr>
              <w:rPr>
                <w:rFonts w:ascii="EMprint" w:hAnsi="EMprint"/>
              </w:rPr>
            </w:pPr>
          </w:p>
        </w:tc>
      </w:tr>
      <w:tr w:rsidR="00EE5182" w:rsidRPr="00366BBC" w14:paraId="0891DE28" w14:textId="77777777" w:rsidTr="00F11C56">
        <w:tc>
          <w:tcPr>
            <w:tcW w:w="4050" w:type="dxa"/>
          </w:tcPr>
          <w:p w14:paraId="51E991EF" w14:textId="1CBE2E74" w:rsidR="00EE5182" w:rsidRPr="00366BBC" w:rsidRDefault="00EE5182" w:rsidP="006F30B2">
            <w:pPr>
              <w:rPr>
                <w:rFonts w:ascii="EMprint" w:hAnsi="EMprint"/>
              </w:rPr>
            </w:pPr>
            <w:r w:rsidRPr="00366BBC">
              <w:rPr>
                <w:rFonts w:ascii="EMprint" w:hAnsi="EMprint"/>
              </w:rPr>
              <w:t>CIMS manual</w:t>
            </w:r>
          </w:p>
        </w:tc>
        <w:tc>
          <w:tcPr>
            <w:tcW w:w="450" w:type="dxa"/>
          </w:tcPr>
          <w:p w14:paraId="08906A40" w14:textId="5BD43590" w:rsidR="00EE5182" w:rsidRPr="003C18C2" w:rsidRDefault="00EE5182" w:rsidP="00574EC3">
            <w:pPr>
              <w:jc w:val="center"/>
              <w:rPr>
                <w:rFonts w:ascii="EMprint" w:hAnsi="EMprint"/>
                <w:b/>
              </w:rPr>
            </w:pPr>
            <w:r w:rsidRPr="003C18C2">
              <w:rPr>
                <w:rFonts w:ascii="EMprint" w:hAnsi="EMprint"/>
                <w:b/>
              </w:rPr>
              <w:t>X</w:t>
            </w:r>
          </w:p>
        </w:tc>
        <w:tc>
          <w:tcPr>
            <w:tcW w:w="450" w:type="dxa"/>
          </w:tcPr>
          <w:p w14:paraId="67A5BA30" w14:textId="77777777" w:rsidR="00EE5182" w:rsidRPr="00366BBC" w:rsidRDefault="00EE5182" w:rsidP="006F30B2">
            <w:pPr>
              <w:rPr>
                <w:rFonts w:ascii="EMprint" w:hAnsi="EMprint"/>
              </w:rPr>
            </w:pPr>
          </w:p>
        </w:tc>
        <w:tc>
          <w:tcPr>
            <w:tcW w:w="4320" w:type="dxa"/>
          </w:tcPr>
          <w:p w14:paraId="30877435" w14:textId="4B248709" w:rsidR="00EE5182" w:rsidRPr="00366BBC" w:rsidRDefault="00EE5182" w:rsidP="006F30B2">
            <w:pPr>
              <w:rPr>
                <w:rFonts w:ascii="EMprint" w:hAnsi="EMprint"/>
              </w:rPr>
            </w:pPr>
            <w:r w:rsidRPr="00366BBC">
              <w:rPr>
                <w:rFonts w:ascii="EMprint" w:hAnsi="EMprint"/>
              </w:rPr>
              <w:t>Critical system documents / manuals</w:t>
            </w:r>
          </w:p>
        </w:tc>
        <w:tc>
          <w:tcPr>
            <w:tcW w:w="540" w:type="dxa"/>
          </w:tcPr>
          <w:p w14:paraId="5781E9FF" w14:textId="37D21C6B" w:rsidR="00EE5182" w:rsidRPr="003C18C2" w:rsidRDefault="00EE5182" w:rsidP="00574EC3">
            <w:pPr>
              <w:jc w:val="center"/>
              <w:rPr>
                <w:rFonts w:ascii="EMprint" w:hAnsi="EMprint"/>
                <w:b/>
              </w:rPr>
            </w:pPr>
            <w:r w:rsidRPr="003C18C2">
              <w:rPr>
                <w:rFonts w:ascii="EMprint" w:hAnsi="EMprint"/>
                <w:b/>
              </w:rPr>
              <w:t>X</w:t>
            </w:r>
          </w:p>
        </w:tc>
        <w:tc>
          <w:tcPr>
            <w:tcW w:w="540" w:type="dxa"/>
          </w:tcPr>
          <w:p w14:paraId="2DFAC630" w14:textId="77777777" w:rsidR="00EE5182" w:rsidRPr="00366BBC" w:rsidRDefault="00EE5182" w:rsidP="006F30B2">
            <w:pPr>
              <w:rPr>
                <w:rFonts w:ascii="EMprint" w:hAnsi="EMprint"/>
              </w:rPr>
            </w:pPr>
          </w:p>
        </w:tc>
      </w:tr>
      <w:tr w:rsidR="00EE5182" w:rsidRPr="00366BBC" w14:paraId="2CD49CA7" w14:textId="77777777" w:rsidTr="00F11C56">
        <w:tc>
          <w:tcPr>
            <w:tcW w:w="4050" w:type="dxa"/>
          </w:tcPr>
          <w:p w14:paraId="6FBBD715" w14:textId="49A80444" w:rsidR="00EE5182" w:rsidRPr="00366BBC" w:rsidRDefault="00EE5182" w:rsidP="006F30B2">
            <w:pPr>
              <w:rPr>
                <w:rFonts w:ascii="EMprint" w:hAnsi="EMprint"/>
              </w:rPr>
            </w:pPr>
            <w:r w:rsidRPr="00366BBC">
              <w:rPr>
                <w:rFonts w:ascii="EMprint" w:hAnsi="EMprint"/>
              </w:rPr>
              <w:t>CIMS action plan</w:t>
            </w:r>
          </w:p>
        </w:tc>
        <w:tc>
          <w:tcPr>
            <w:tcW w:w="450" w:type="dxa"/>
          </w:tcPr>
          <w:p w14:paraId="1437439B" w14:textId="7717C075" w:rsidR="00EE5182" w:rsidRPr="003C18C2" w:rsidRDefault="00EE5182" w:rsidP="00574EC3">
            <w:pPr>
              <w:jc w:val="center"/>
              <w:rPr>
                <w:rFonts w:ascii="EMprint" w:hAnsi="EMprint"/>
                <w:b/>
              </w:rPr>
            </w:pPr>
            <w:r w:rsidRPr="003C18C2">
              <w:rPr>
                <w:rFonts w:ascii="EMprint" w:hAnsi="EMprint"/>
                <w:b/>
              </w:rPr>
              <w:t>X</w:t>
            </w:r>
          </w:p>
        </w:tc>
        <w:tc>
          <w:tcPr>
            <w:tcW w:w="450" w:type="dxa"/>
          </w:tcPr>
          <w:p w14:paraId="71CDA0C6" w14:textId="77777777" w:rsidR="00EE5182" w:rsidRPr="00366BBC" w:rsidRDefault="00EE5182" w:rsidP="006F30B2">
            <w:pPr>
              <w:rPr>
                <w:rFonts w:ascii="EMprint" w:hAnsi="EMprint"/>
              </w:rPr>
            </w:pPr>
          </w:p>
        </w:tc>
        <w:tc>
          <w:tcPr>
            <w:tcW w:w="4320" w:type="dxa"/>
          </w:tcPr>
          <w:p w14:paraId="4B7E7F43" w14:textId="7F627F87" w:rsidR="00EE5182" w:rsidRPr="00366BBC" w:rsidRDefault="00EE5182" w:rsidP="006F30B2">
            <w:pPr>
              <w:rPr>
                <w:rFonts w:ascii="EMprint" w:hAnsi="EMprint"/>
              </w:rPr>
            </w:pPr>
            <w:r w:rsidRPr="00366BBC">
              <w:rPr>
                <w:rFonts w:ascii="EMprint" w:hAnsi="EMprint"/>
              </w:rPr>
              <w:t xml:space="preserve">Audit trail reports </w:t>
            </w:r>
          </w:p>
        </w:tc>
        <w:tc>
          <w:tcPr>
            <w:tcW w:w="540" w:type="dxa"/>
            <w:vMerge w:val="restart"/>
          </w:tcPr>
          <w:p w14:paraId="4EE51052" w14:textId="4113B532" w:rsidR="00EE5182" w:rsidRPr="003C18C2" w:rsidRDefault="00EE5182" w:rsidP="00574EC3">
            <w:pPr>
              <w:jc w:val="center"/>
              <w:rPr>
                <w:rFonts w:ascii="EMprint" w:hAnsi="EMprint"/>
                <w:b/>
              </w:rPr>
            </w:pPr>
            <w:r w:rsidRPr="003C18C2">
              <w:rPr>
                <w:rFonts w:ascii="EMprint" w:hAnsi="EMprint"/>
                <w:b/>
              </w:rPr>
              <w:t>_</w:t>
            </w:r>
          </w:p>
        </w:tc>
        <w:tc>
          <w:tcPr>
            <w:tcW w:w="540" w:type="dxa"/>
          </w:tcPr>
          <w:p w14:paraId="44AFF19B" w14:textId="77777777" w:rsidR="00EE5182" w:rsidRPr="00366BBC" w:rsidRDefault="00EE5182" w:rsidP="006F30B2">
            <w:pPr>
              <w:rPr>
                <w:rFonts w:ascii="EMprint" w:hAnsi="EMprint"/>
              </w:rPr>
            </w:pPr>
          </w:p>
        </w:tc>
      </w:tr>
      <w:tr w:rsidR="00EE5182" w:rsidRPr="00366BBC" w14:paraId="3B58020D" w14:textId="77777777" w:rsidTr="00F11C56">
        <w:tc>
          <w:tcPr>
            <w:tcW w:w="4050" w:type="dxa"/>
          </w:tcPr>
          <w:p w14:paraId="00D28E75" w14:textId="10CFC953" w:rsidR="00EE5182" w:rsidRPr="00366BBC" w:rsidRDefault="00EE5182" w:rsidP="006F30B2">
            <w:pPr>
              <w:rPr>
                <w:rFonts w:ascii="EMprint" w:hAnsi="EMprint"/>
              </w:rPr>
            </w:pPr>
            <w:r w:rsidRPr="00366BBC">
              <w:rPr>
                <w:rFonts w:ascii="EMprint" w:hAnsi="EMprint"/>
              </w:rPr>
              <w:t>DOAG procedures/level</w:t>
            </w:r>
          </w:p>
        </w:tc>
        <w:tc>
          <w:tcPr>
            <w:tcW w:w="450" w:type="dxa"/>
          </w:tcPr>
          <w:p w14:paraId="28AFC8B1" w14:textId="653F3EF7" w:rsidR="00EE5182" w:rsidRPr="003C18C2" w:rsidRDefault="00EE5182" w:rsidP="00574EC3">
            <w:pPr>
              <w:jc w:val="center"/>
              <w:rPr>
                <w:rFonts w:ascii="EMprint" w:hAnsi="EMprint"/>
                <w:b/>
              </w:rPr>
            </w:pPr>
            <w:r w:rsidRPr="003C18C2">
              <w:rPr>
                <w:rFonts w:ascii="EMprint" w:hAnsi="EMprint"/>
                <w:b/>
              </w:rPr>
              <w:t>X</w:t>
            </w:r>
          </w:p>
        </w:tc>
        <w:tc>
          <w:tcPr>
            <w:tcW w:w="450" w:type="dxa"/>
          </w:tcPr>
          <w:p w14:paraId="573A36DB" w14:textId="77777777" w:rsidR="00EE5182" w:rsidRPr="00366BBC" w:rsidRDefault="00EE5182" w:rsidP="006F30B2">
            <w:pPr>
              <w:rPr>
                <w:rFonts w:ascii="EMprint" w:hAnsi="EMprint"/>
              </w:rPr>
            </w:pPr>
          </w:p>
        </w:tc>
        <w:tc>
          <w:tcPr>
            <w:tcW w:w="4320" w:type="dxa"/>
          </w:tcPr>
          <w:p w14:paraId="3C4BD09F" w14:textId="3C52FC2C" w:rsidR="00EE5182" w:rsidRPr="00366BBC" w:rsidRDefault="00EE5182" w:rsidP="006F30B2">
            <w:pPr>
              <w:rPr>
                <w:rFonts w:ascii="EMprint" w:hAnsi="EMprint"/>
              </w:rPr>
            </w:pPr>
            <w:r w:rsidRPr="00366BBC">
              <w:rPr>
                <w:rFonts w:ascii="EMprint" w:hAnsi="EMprint"/>
              </w:rPr>
              <w:t>Benefit capture stewardship</w:t>
            </w:r>
          </w:p>
        </w:tc>
        <w:tc>
          <w:tcPr>
            <w:tcW w:w="540" w:type="dxa"/>
            <w:vMerge/>
          </w:tcPr>
          <w:p w14:paraId="438F35E2" w14:textId="77777777" w:rsidR="00EE5182" w:rsidRPr="00366BBC" w:rsidRDefault="00EE5182" w:rsidP="00574EC3">
            <w:pPr>
              <w:jc w:val="center"/>
              <w:rPr>
                <w:rFonts w:ascii="EMprint" w:hAnsi="EMprint"/>
              </w:rPr>
            </w:pPr>
          </w:p>
        </w:tc>
        <w:tc>
          <w:tcPr>
            <w:tcW w:w="540" w:type="dxa"/>
          </w:tcPr>
          <w:p w14:paraId="6812FBF0" w14:textId="77777777" w:rsidR="00EE5182" w:rsidRPr="00366BBC" w:rsidRDefault="00EE5182" w:rsidP="006F30B2">
            <w:pPr>
              <w:rPr>
                <w:rFonts w:ascii="EMprint" w:hAnsi="EMprint"/>
              </w:rPr>
            </w:pPr>
          </w:p>
        </w:tc>
      </w:tr>
      <w:tr w:rsidR="00EE5182" w:rsidRPr="00366BBC" w14:paraId="2B9B9D1C" w14:textId="77777777" w:rsidTr="00F11C56">
        <w:tc>
          <w:tcPr>
            <w:tcW w:w="4050" w:type="dxa"/>
          </w:tcPr>
          <w:p w14:paraId="5A85DC60" w14:textId="4C81D3AF" w:rsidR="00EE5182" w:rsidRPr="00366BBC" w:rsidRDefault="00EE5182" w:rsidP="006F30B2">
            <w:pPr>
              <w:rPr>
                <w:rFonts w:ascii="EMprint" w:hAnsi="EMprint"/>
              </w:rPr>
            </w:pPr>
            <w:r w:rsidRPr="00366BBC">
              <w:rPr>
                <w:rFonts w:ascii="EMprint" w:hAnsi="EMprint"/>
              </w:rPr>
              <w:t>Outstanding audit items</w:t>
            </w:r>
          </w:p>
        </w:tc>
        <w:tc>
          <w:tcPr>
            <w:tcW w:w="450" w:type="dxa"/>
          </w:tcPr>
          <w:p w14:paraId="5C642E1C" w14:textId="465F6A50" w:rsidR="00EE5182" w:rsidRPr="003C18C2" w:rsidRDefault="00EE5182" w:rsidP="00574EC3">
            <w:pPr>
              <w:jc w:val="center"/>
              <w:rPr>
                <w:rFonts w:ascii="EMprint" w:hAnsi="EMprint"/>
                <w:b/>
              </w:rPr>
            </w:pPr>
            <w:r w:rsidRPr="003C18C2">
              <w:rPr>
                <w:rFonts w:ascii="EMprint" w:hAnsi="EMprint"/>
                <w:b/>
              </w:rPr>
              <w:t>X</w:t>
            </w:r>
          </w:p>
        </w:tc>
        <w:tc>
          <w:tcPr>
            <w:tcW w:w="450" w:type="dxa"/>
          </w:tcPr>
          <w:p w14:paraId="03DE11C3" w14:textId="77777777" w:rsidR="00EE5182" w:rsidRPr="00366BBC" w:rsidRDefault="00EE5182" w:rsidP="006F30B2">
            <w:pPr>
              <w:rPr>
                <w:rFonts w:ascii="EMprint" w:hAnsi="EMprint"/>
              </w:rPr>
            </w:pPr>
          </w:p>
        </w:tc>
        <w:tc>
          <w:tcPr>
            <w:tcW w:w="4320" w:type="dxa"/>
          </w:tcPr>
          <w:p w14:paraId="743C8DC5" w14:textId="14460F6C" w:rsidR="00EE5182" w:rsidRPr="00366BBC" w:rsidRDefault="00EE5182" w:rsidP="006F30B2">
            <w:pPr>
              <w:rPr>
                <w:rFonts w:ascii="EMprint" w:hAnsi="EMprint"/>
              </w:rPr>
            </w:pPr>
            <w:r w:rsidRPr="00366BBC">
              <w:rPr>
                <w:rFonts w:ascii="EMprint" w:hAnsi="EMprint"/>
              </w:rPr>
              <w:t>ATA deletion</w:t>
            </w:r>
          </w:p>
        </w:tc>
        <w:tc>
          <w:tcPr>
            <w:tcW w:w="540" w:type="dxa"/>
          </w:tcPr>
          <w:p w14:paraId="5217BFAB" w14:textId="623A9CEA" w:rsidR="00EE5182" w:rsidRPr="003C18C2" w:rsidRDefault="00EE5182" w:rsidP="00574EC3">
            <w:pPr>
              <w:jc w:val="center"/>
              <w:rPr>
                <w:rFonts w:ascii="EMprint" w:hAnsi="EMprint"/>
                <w:b/>
              </w:rPr>
            </w:pPr>
            <w:r w:rsidRPr="003C18C2">
              <w:rPr>
                <w:rFonts w:ascii="EMprint" w:hAnsi="EMprint"/>
                <w:b/>
              </w:rPr>
              <w:t>X</w:t>
            </w:r>
          </w:p>
        </w:tc>
        <w:tc>
          <w:tcPr>
            <w:tcW w:w="540" w:type="dxa"/>
          </w:tcPr>
          <w:p w14:paraId="7420DBC2" w14:textId="77777777" w:rsidR="00EE5182" w:rsidRPr="00366BBC" w:rsidRDefault="00EE5182" w:rsidP="006F30B2">
            <w:pPr>
              <w:rPr>
                <w:rFonts w:ascii="EMprint" w:hAnsi="EMprint"/>
              </w:rPr>
            </w:pPr>
          </w:p>
        </w:tc>
      </w:tr>
      <w:tr w:rsidR="000A22DF" w:rsidRPr="00366BBC" w14:paraId="0C754D50" w14:textId="77777777" w:rsidTr="00362E4D">
        <w:tc>
          <w:tcPr>
            <w:tcW w:w="4050" w:type="dxa"/>
          </w:tcPr>
          <w:p w14:paraId="27759EA7" w14:textId="664A4526" w:rsidR="000A22DF" w:rsidRPr="00366BBC" w:rsidRDefault="000A22DF" w:rsidP="006F30B2">
            <w:pPr>
              <w:rPr>
                <w:rFonts w:ascii="EMprint" w:hAnsi="EMprint"/>
              </w:rPr>
            </w:pPr>
            <w:r w:rsidRPr="00366BBC">
              <w:rPr>
                <w:rFonts w:ascii="EMprint" w:hAnsi="EMprint"/>
              </w:rPr>
              <w:t>Outstanding internal assessments items</w:t>
            </w:r>
          </w:p>
        </w:tc>
        <w:tc>
          <w:tcPr>
            <w:tcW w:w="450" w:type="dxa"/>
          </w:tcPr>
          <w:p w14:paraId="66542889" w14:textId="557E5E12" w:rsidR="000A22DF" w:rsidRPr="003C18C2" w:rsidRDefault="000A22DF" w:rsidP="00574EC3">
            <w:pPr>
              <w:jc w:val="center"/>
              <w:rPr>
                <w:rFonts w:ascii="EMprint" w:hAnsi="EMprint"/>
                <w:b/>
              </w:rPr>
            </w:pPr>
            <w:r w:rsidRPr="003C18C2">
              <w:rPr>
                <w:rFonts w:ascii="EMprint" w:hAnsi="EMprint"/>
                <w:b/>
              </w:rPr>
              <w:t>X</w:t>
            </w:r>
          </w:p>
        </w:tc>
        <w:tc>
          <w:tcPr>
            <w:tcW w:w="450" w:type="dxa"/>
          </w:tcPr>
          <w:p w14:paraId="5F82F03B" w14:textId="77777777" w:rsidR="000A22DF" w:rsidRPr="00366BBC" w:rsidRDefault="000A22DF" w:rsidP="006F30B2">
            <w:pPr>
              <w:rPr>
                <w:rFonts w:ascii="EMprint" w:hAnsi="EMprint"/>
              </w:rPr>
            </w:pPr>
          </w:p>
        </w:tc>
        <w:tc>
          <w:tcPr>
            <w:tcW w:w="5400" w:type="dxa"/>
            <w:gridSpan w:val="3"/>
          </w:tcPr>
          <w:p w14:paraId="4BBC28C8" w14:textId="77777777" w:rsidR="000A22DF" w:rsidRPr="00366BBC" w:rsidRDefault="000A22DF" w:rsidP="006F30B2">
            <w:pPr>
              <w:rPr>
                <w:rFonts w:ascii="EMprint" w:hAnsi="EMprint"/>
              </w:rPr>
            </w:pPr>
          </w:p>
        </w:tc>
      </w:tr>
      <w:tr w:rsidR="00EE5182" w:rsidRPr="00366BBC" w14:paraId="6B4702AD" w14:textId="77777777" w:rsidTr="00F11C56">
        <w:tc>
          <w:tcPr>
            <w:tcW w:w="4050" w:type="dxa"/>
          </w:tcPr>
          <w:p w14:paraId="6C583870" w14:textId="30B45E54" w:rsidR="00EE5182" w:rsidRPr="00366BBC" w:rsidRDefault="00EE5182" w:rsidP="006F30B2">
            <w:pPr>
              <w:rPr>
                <w:rFonts w:ascii="EMprint" w:hAnsi="EMprint"/>
              </w:rPr>
            </w:pPr>
            <w:r w:rsidRPr="00366BBC">
              <w:rPr>
                <w:rFonts w:ascii="EMprint" w:hAnsi="EMprint"/>
              </w:rPr>
              <w:t>Control weakness concerns</w:t>
            </w:r>
          </w:p>
        </w:tc>
        <w:tc>
          <w:tcPr>
            <w:tcW w:w="450" w:type="dxa"/>
          </w:tcPr>
          <w:p w14:paraId="0F7A010C" w14:textId="6BEBBEAA" w:rsidR="00EE5182" w:rsidRPr="003C18C2" w:rsidRDefault="00EE5182" w:rsidP="00574EC3">
            <w:pPr>
              <w:jc w:val="center"/>
              <w:rPr>
                <w:rFonts w:ascii="EMprint" w:hAnsi="EMprint"/>
                <w:b/>
              </w:rPr>
            </w:pPr>
            <w:r w:rsidRPr="003C18C2">
              <w:rPr>
                <w:rFonts w:ascii="EMprint" w:hAnsi="EMprint"/>
                <w:b/>
              </w:rPr>
              <w:t>X</w:t>
            </w:r>
          </w:p>
        </w:tc>
        <w:tc>
          <w:tcPr>
            <w:tcW w:w="450" w:type="dxa"/>
          </w:tcPr>
          <w:p w14:paraId="66286A7A" w14:textId="77777777" w:rsidR="00EE5182" w:rsidRPr="00366BBC" w:rsidRDefault="00EE5182" w:rsidP="006F30B2">
            <w:pPr>
              <w:rPr>
                <w:rFonts w:ascii="EMprint" w:hAnsi="EMprint"/>
              </w:rPr>
            </w:pPr>
          </w:p>
        </w:tc>
        <w:tc>
          <w:tcPr>
            <w:tcW w:w="4320" w:type="dxa"/>
          </w:tcPr>
          <w:p w14:paraId="3C09ADA9" w14:textId="585CE0DE" w:rsidR="00EE5182" w:rsidRPr="00366BBC" w:rsidRDefault="00EE5182" w:rsidP="006F30B2">
            <w:pPr>
              <w:rPr>
                <w:rFonts w:ascii="EMprint" w:hAnsi="EMprint"/>
                <w:b/>
              </w:rPr>
            </w:pPr>
            <w:r w:rsidRPr="00366BBC">
              <w:rPr>
                <w:rFonts w:ascii="EMprint" w:hAnsi="EMprint"/>
                <w:b/>
              </w:rPr>
              <w:t>Advise Key Interfaces/ Personnel</w:t>
            </w:r>
          </w:p>
        </w:tc>
        <w:tc>
          <w:tcPr>
            <w:tcW w:w="540" w:type="dxa"/>
          </w:tcPr>
          <w:p w14:paraId="5A57F96B" w14:textId="0C490213" w:rsidR="00EE5182" w:rsidRPr="003C18C2" w:rsidRDefault="00EE5182" w:rsidP="00574EC3">
            <w:pPr>
              <w:jc w:val="center"/>
              <w:rPr>
                <w:rFonts w:ascii="EMprint" w:hAnsi="EMprint"/>
                <w:b/>
              </w:rPr>
            </w:pPr>
            <w:r w:rsidRPr="003C18C2">
              <w:rPr>
                <w:rFonts w:ascii="EMprint" w:hAnsi="EMprint"/>
                <w:b/>
              </w:rPr>
              <w:t>X</w:t>
            </w:r>
          </w:p>
        </w:tc>
        <w:tc>
          <w:tcPr>
            <w:tcW w:w="540" w:type="dxa"/>
          </w:tcPr>
          <w:p w14:paraId="7C087395" w14:textId="77777777" w:rsidR="00EE5182" w:rsidRPr="00366BBC" w:rsidRDefault="00EE5182" w:rsidP="006F30B2">
            <w:pPr>
              <w:rPr>
                <w:rFonts w:ascii="EMprint" w:hAnsi="EMprint"/>
              </w:rPr>
            </w:pPr>
          </w:p>
        </w:tc>
      </w:tr>
      <w:tr w:rsidR="000A22DF" w:rsidRPr="00366BBC" w14:paraId="4EB082BE" w14:textId="77777777" w:rsidTr="001B04EF">
        <w:tc>
          <w:tcPr>
            <w:tcW w:w="4050" w:type="dxa"/>
          </w:tcPr>
          <w:p w14:paraId="4EAB13FD" w14:textId="3A15B23D" w:rsidR="000A22DF" w:rsidRPr="00366BBC" w:rsidRDefault="000A22DF" w:rsidP="006F30B2">
            <w:pPr>
              <w:rPr>
                <w:rFonts w:ascii="EMprint" w:hAnsi="EMprint"/>
              </w:rPr>
            </w:pPr>
            <w:r w:rsidRPr="00366BBC">
              <w:rPr>
                <w:rFonts w:ascii="EMprint" w:hAnsi="EMprint"/>
              </w:rPr>
              <w:t>Applicable Controls Catalogs</w:t>
            </w:r>
          </w:p>
        </w:tc>
        <w:tc>
          <w:tcPr>
            <w:tcW w:w="450" w:type="dxa"/>
          </w:tcPr>
          <w:p w14:paraId="142AB16C" w14:textId="4DFE6FB3" w:rsidR="000A22DF" w:rsidRPr="003C18C2" w:rsidRDefault="000A22DF" w:rsidP="00574EC3">
            <w:pPr>
              <w:jc w:val="center"/>
              <w:rPr>
                <w:rFonts w:ascii="EMprint" w:hAnsi="EMprint"/>
                <w:b/>
              </w:rPr>
            </w:pPr>
            <w:r w:rsidRPr="003C18C2">
              <w:rPr>
                <w:rFonts w:ascii="EMprint" w:hAnsi="EMprint"/>
                <w:b/>
              </w:rPr>
              <w:t>X</w:t>
            </w:r>
          </w:p>
        </w:tc>
        <w:tc>
          <w:tcPr>
            <w:tcW w:w="450" w:type="dxa"/>
          </w:tcPr>
          <w:p w14:paraId="36C1C6B0" w14:textId="77777777" w:rsidR="000A22DF" w:rsidRPr="00366BBC" w:rsidRDefault="000A22DF" w:rsidP="006F30B2">
            <w:pPr>
              <w:rPr>
                <w:rFonts w:ascii="EMprint" w:hAnsi="EMprint"/>
              </w:rPr>
            </w:pPr>
          </w:p>
        </w:tc>
        <w:tc>
          <w:tcPr>
            <w:tcW w:w="5400" w:type="dxa"/>
            <w:gridSpan w:val="3"/>
          </w:tcPr>
          <w:p w14:paraId="584E4B6D" w14:textId="77777777" w:rsidR="000A22DF" w:rsidRPr="00366BBC" w:rsidRDefault="000A22DF" w:rsidP="006F30B2">
            <w:pPr>
              <w:rPr>
                <w:rFonts w:ascii="EMprint" w:hAnsi="EMprint"/>
              </w:rPr>
            </w:pPr>
          </w:p>
        </w:tc>
      </w:tr>
      <w:tr w:rsidR="000A22DF" w:rsidRPr="00366BBC" w14:paraId="2C1E1D91" w14:textId="77777777" w:rsidTr="009561D3">
        <w:tc>
          <w:tcPr>
            <w:tcW w:w="4950" w:type="dxa"/>
            <w:gridSpan w:val="3"/>
            <w:vMerge w:val="restart"/>
          </w:tcPr>
          <w:p w14:paraId="10D9DE7D" w14:textId="77777777" w:rsidR="000A22DF" w:rsidRPr="00366BBC" w:rsidRDefault="000A22DF" w:rsidP="006C7772">
            <w:pPr>
              <w:rPr>
                <w:rFonts w:ascii="EMprint" w:hAnsi="EMprint"/>
              </w:rPr>
            </w:pPr>
          </w:p>
        </w:tc>
        <w:tc>
          <w:tcPr>
            <w:tcW w:w="5400" w:type="dxa"/>
            <w:gridSpan w:val="3"/>
          </w:tcPr>
          <w:p w14:paraId="551545A8" w14:textId="51B6E447" w:rsidR="000A22DF" w:rsidRPr="00366BBC" w:rsidRDefault="000A22DF" w:rsidP="006C7772">
            <w:pPr>
              <w:rPr>
                <w:rFonts w:ascii="EMprint" w:hAnsi="EMprint"/>
              </w:rPr>
            </w:pPr>
            <w:r w:rsidRPr="00366BBC">
              <w:rPr>
                <w:rFonts w:ascii="EMprint" w:hAnsi="EMprint"/>
                <w:b/>
              </w:rPr>
              <w:t>Committee Representation / Other</w:t>
            </w:r>
          </w:p>
        </w:tc>
      </w:tr>
      <w:tr w:rsidR="000A22DF" w:rsidRPr="00366BBC" w14:paraId="3EF107B2" w14:textId="77777777" w:rsidTr="009561D3">
        <w:tc>
          <w:tcPr>
            <w:tcW w:w="4950" w:type="dxa"/>
            <w:gridSpan w:val="3"/>
            <w:vMerge/>
          </w:tcPr>
          <w:p w14:paraId="5530E227" w14:textId="77777777" w:rsidR="000A22DF" w:rsidRPr="00366BBC" w:rsidRDefault="000A22DF" w:rsidP="006C7772">
            <w:pPr>
              <w:rPr>
                <w:rFonts w:ascii="EMprint" w:hAnsi="EMprint"/>
              </w:rPr>
            </w:pPr>
          </w:p>
        </w:tc>
        <w:tc>
          <w:tcPr>
            <w:tcW w:w="4320" w:type="dxa"/>
          </w:tcPr>
          <w:p w14:paraId="1A37284F" w14:textId="4B650647" w:rsidR="000A22DF" w:rsidRPr="00366BBC" w:rsidRDefault="000A22DF" w:rsidP="006C7772">
            <w:pPr>
              <w:rPr>
                <w:rFonts w:ascii="EMprint" w:hAnsi="EMprint"/>
              </w:rPr>
            </w:pPr>
            <w:r w:rsidRPr="00366BBC">
              <w:rPr>
                <w:rFonts w:ascii="EMprint" w:hAnsi="EMprint"/>
              </w:rPr>
              <w:t>Safety committee/ Fire Warden/ First Aid role</w:t>
            </w:r>
          </w:p>
        </w:tc>
        <w:tc>
          <w:tcPr>
            <w:tcW w:w="540" w:type="dxa"/>
          </w:tcPr>
          <w:p w14:paraId="511218B1" w14:textId="52995478" w:rsidR="000A22DF" w:rsidRPr="003C18C2" w:rsidRDefault="000A22DF" w:rsidP="00574EC3">
            <w:pPr>
              <w:jc w:val="center"/>
              <w:rPr>
                <w:rFonts w:ascii="EMprint" w:hAnsi="EMprint"/>
                <w:b/>
              </w:rPr>
            </w:pPr>
            <w:r w:rsidRPr="003C18C2">
              <w:rPr>
                <w:rFonts w:ascii="EMprint" w:hAnsi="EMprint"/>
                <w:b/>
              </w:rPr>
              <w:t>X</w:t>
            </w:r>
          </w:p>
        </w:tc>
        <w:tc>
          <w:tcPr>
            <w:tcW w:w="540" w:type="dxa"/>
          </w:tcPr>
          <w:p w14:paraId="3E4A2EC5" w14:textId="77777777" w:rsidR="000A22DF" w:rsidRPr="00366BBC" w:rsidRDefault="000A22DF" w:rsidP="006C7772">
            <w:pPr>
              <w:rPr>
                <w:rFonts w:ascii="EMprint" w:hAnsi="EMprint"/>
              </w:rPr>
            </w:pPr>
          </w:p>
        </w:tc>
      </w:tr>
      <w:tr w:rsidR="000A22DF" w:rsidRPr="00366BBC" w14:paraId="5B804252" w14:textId="77777777" w:rsidTr="009561D3">
        <w:tc>
          <w:tcPr>
            <w:tcW w:w="4950" w:type="dxa"/>
            <w:gridSpan w:val="3"/>
            <w:vMerge/>
          </w:tcPr>
          <w:p w14:paraId="53398F76" w14:textId="77777777" w:rsidR="000A22DF" w:rsidRPr="00366BBC" w:rsidRDefault="000A22DF" w:rsidP="006C7772">
            <w:pPr>
              <w:rPr>
                <w:rFonts w:ascii="EMprint" w:hAnsi="EMprint"/>
              </w:rPr>
            </w:pPr>
          </w:p>
        </w:tc>
        <w:tc>
          <w:tcPr>
            <w:tcW w:w="4320" w:type="dxa"/>
          </w:tcPr>
          <w:p w14:paraId="0C78B5D5" w14:textId="4E9B2BDC" w:rsidR="000A22DF" w:rsidRPr="00366BBC" w:rsidRDefault="000A22DF" w:rsidP="006C7772">
            <w:pPr>
              <w:rPr>
                <w:rFonts w:ascii="EMprint" w:hAnsi="EMprint"/>
              </w:rPr>
            </w:pPr>
            <w:r w:rsidRPr="00366BBC">
              <w:rPr>
                <w:rFonts w:ascii="EMprint" w:hAnsi="EMprint"/>
              </w:rPr>
              <w:t>PT Arun Directorship</w:t>
            </w:r>
          </w:p>
        </w:tc>
        <w:tc>
          <w:tcPr>
            <w:tcW w:w="540" w:type="dxa"/>
          </w:tcPr>
          <w:p w14:paraId="0DE45D76" w14:textId="34D4C8E3" w:rsidR="000A22DF" w:rsidRPr="003C18C2" w:rsidRDefault="000A22DF" w:rsidP="00574EC3">
            <w:pPr>
              <w:jc w:val="center"/>
              <w:rPr>
                <w:rFonts w:ascii="EMprint" w:hAnsi="EMprint"/>
                <w:b/>
              </w:rPr>
            </w:pPr>
            <w:r w:rsidRPr="003C18C2">
              <w:rPr>
                <w:rFonts w:ascii="EMprint" w:hAnsi="EMprint"/>
                <w:b/>
              </w:rPr>
              <w:t>X</w:t>
            </w:r>
          </w:p>
        </w:tc>
        <w:tc>
          <w:tcPr>
            <w:tcW w:w="540" w:type="dxa"/>
          </w:tcPr>
          <w:p w14:paraId="0CE22A5F" w14:textId="77777777" w:rsidR="000A22DF" w:rsidRPr="00366BBC" w:rsidRDefault="000A22DF" w:rsidP="006C7772">
            <w:pPr>
              <w:rPr>
                <w:rFonts w:ascii="EMprint" w:hAnsi="EMprint"/>
              </w:rPr>
            </w:pPr>
          </w:p>
        </w:tc>
      </w:tr>
      <w:tr w:rsidR="000A22DF" w:rsidRPr="00366BBC" w14:paraId="67344314" w14:textId="77777777" w:rsidTr="009561D3">
        <w:tc>
          <w:tcPr>
            <w:tcW w:w="4950" w:type="dxa"/>
            <w:gridSpan w:val="3"/>
            <w:vMerge/>
          </w:tcPr>
          <w:p w14:paraId="0710CAF6" w14:textId="77777777" w:rsidR="000A22DF" w:rsidRPr="00366BBC" w:rsidRDefault="000A22DF" w:rsidP="006C7772">
            <w:pPr>
              <w:rPr>
                <w:rFonts w:ascii="EMprint" w:hAnsi="EMprint"/>
              </w:rPr>
            </w:pPr>
          </w:p>
        </w:tc>
        <w:tc>
          <w:tcPr>
            <w:tcW w:w="4320" w:type="dxa"/>
          </w:tcPr>
          <w:p w14:paraId="779C837F" w14:textId="0CBFEB49" w:rsidR="000A22DF" w:rsidRPr="00447E58" w:rsidRDefault="000A22DF" w:rsidP="003E4AA2">
            <w:pPr>
              <w:jc w:val="center"/>
              <w:rPr>
                <w:rFonts w:ascii="EMprint" w:hAnsi="EMprint"/>
                <w:b/>
              </w:rPr>
            </w:pPr>
            <w:r w:rsidRPr="00447E58">
              <w:rPr>
                <w:rFonts w:ascii="EMprint" w:hAnsi="EMprint"/>
                <w:b/>
              </w:rPr>
              <w:t>-</w:t>
            </w:r>
          </w:p>
        </w:tc>
        <w:tc>
          <w:tcPr>
            <w:tcW w:w="540" w:type="dxa"/>
          </w:tcPr>
          <w:p w14:paraId="4A6D9719" w14:textId="77777777" w:rsidR="000A22DF" w:rsidRPr="00366BBC" w:rsidRDefault="000A22DF" w:rsidP="006C7772">
            <w:pPr>
              <w:rPr>
                <w:rFonts w:ascii="EMprint" w:hAnsi="EMprint"/>
              </w:rPr>
            </w:pPr>
          </w:p>
        </w:tc>
        <w:tc>
          <w:tcPr>
            <w:tcW w:w="540" w:type="dxa"/>
          </w:tcPr>
          <w:p w14:paraId="694A6C93" w14:textId="77777777" w:rsidR="000A22DF" w:rsidRPr="00366BBC" w:rsidRDefault="000A22DF" w:rsidP="006C7772">
            <w:pPr>
              <w:rPr>
                <w:rFonts w:ascii="EMprint" w:hAnsi="EMprint"/>
              </w:rPr>
            </w:pPr>
          </w:p>
        </w:tc>
      </w:tr>
    </w:tbl>
    <w:p w14:paraId="1F85C6F5" w14:textId="77777777" w:rsidR="00C01D0E" w:rsidRDefault="00C01D0E" w:rsidP="006C7772">
      <w:pPr>
        <w:sectPr w:rsidR="00C01D0E" w:rsidSect="00AE7B83">
          <w:pgSz w:w="12240" w:h="15840"/>
          <w:pgMar w:top="1710" w:right="1440" w:bottom="993" w:left="1440" w:header="720" w:footer="576" w:gutter="0"/>
          <w:cols w:space="720"/>
          <w:titlePg/>
          <w:docGrid w:linePitch="360"/>
        </w:sectPr>
      </w:pPr>
    </w:p>
    <w:p w14:paraId="6FBDB2F2" w14:textId="1EAB94EE" w:rsidR="006C7772" w:rsidRDefault="00F11C56" w:rsidP="00F11C56">
      <w:pPr>
        <w:pStyle w:val="body"/>
      </w:pPr>
      <w:r w:rsidRPr="00F11C56">
        <w:rPr>
          <w:b/>
        </w:rPr>
        <w:t>Control Intergrity Management System  Checklist,</w:t>
      </w:r>
      <w:r>
        <w:t xml:space="preserve"> Continued</w:t>
      </w:r>
    </w:p>
    <w:tbl>
      <w:tblPr>
        <w:tblStyle w:val="TableGrid"/>
        <w:tblW w:w="10350" w:type="dxa"/>
        <w:tblInd w:w="-365" w:type="dxa"/>
        <w:tblLayout w:type="fixed"/>
        <w:tblLook w:val="04A0" w:firstRow="1" w:lastRow="0" w:firstColumn="1" w:lastColumn="0" w:noHBand="0" w:noVBand="1"/>
      </w:tblPr>
      <w:tblGrid>
        <w:gridCol w:w="4050"/>
        <w:gridCol w:w="450"/>
        <w:gridCol w:w="450"/>
        <w:gridCol w:w="1379"/>
        <w:gridCol w:w="2941"/>
        <w:gridCol w:w="540"/>
        <w:gridCol w:w="540"/>
      </w:tblGrid>
      <w:tr w:rsidR="00F11C56" w:rsidRPr="00366BBC" w14:paraId="3834B969" w14:textId="77777777" w:rsidTr="007C286E">
        <w:tc>
          <w:tcPr>
            <w:tcW w:w="10350" w:type="dxa"/>
            <w:gridSpan w:val="7"/>
          </w:tcPr>
          <w:p w14:paraId="587C6B7F" w14:textId="77777777" w:rsidR="00F11C56" w:rsidRPr="00366BBC" w:rsidRDefault="00F11C56" w:rsidP="007C286E">
            <w:pPr>
              <w:rPr>
                <w:rFonts w:ascii="EMprint" w:hAnsi="EMprint"/>
                <w:b/>
                <w:sz w:val="32"/>
                <w:szCs w:val="32"/>
              </w:rPr>
            </w:pPr>
            <w:r w:rsidRPr="00366BBC">
              <w:rPr>
                <w:rFonts w:ascii="EMprint" w:hAnsi="EMprint"/>
                <w:b/>
                <w:sz w:val="32"/>
                <w:szCs w:val="32"/>
              </w:rPr>
              <w:t>ExxonMobil</w:t>
            </w:r>
          </w:p>
        </w:tc>
      </w:tr>
      <w:tr w:rsidR="00F11C56" w:rsidRPr="00366BBC" w14:paraId="1EEAAC02" w14:textId="77777777" w:rsidTr="007C286E">
        <w:tc>
          <w:tcPr>
            <w:tcW w:w="4500" w:type="dxa"/>
            <w:gridSpan w:val="2"/>
            <w:vMerge w:val="restart"/>
          </w:tcPr>
          <w:p w14:paraId="59B9B58E" w14:textId="77777777" w:rsidR="00F11C56" w:rsidRPr="00366BBC" w:rsidRDefault="00F11C56" w:rsidP="007C286E">
            <w:pPr>
              <w:rPr>
                <w:rFonts w:ascii="EMprint" w:hAnsi="EMprint"/>
                <w:b/>
                <w:sz w:val="22"/>
                <w:szCs w:val="22"/>
              </w:rPr>
            </w:pPr>
            <w:r w:rsidRPr="00366BBC">
              <w:rPr>
                <w:rFonts w:ascii="EMprint" w:hAnsi="EMprint"/>
                <w:b/>
                <w:sz w:val="22"/>
                <w:szCs w:val="22"/>
              </w:rPr>
              <w:t>Controls Intergrity Management System</w:t>
            </w:r>
          </w:p>
        </w:tc>
        <w:tc>
          <w:tcPr>
            <w:tcW w:w="5850" w:type="dxa"/>
            <w:gridSpan w:val="5"/>
          </w:tcPr>
          <w:p w14:paraId="4476DC35" w14:textId="1FCF3532" w:rsidR="00F11C56" w:rsidRPr="00366BBC" w:rsidRDefault="00F11C56" w:rsidP="007C286E">
            <w:pPr>
              <w:rPr>
                <w:rFonts w:ascii="EMprint" w:hAnsi="EMprint"/>
                <w:b/>
              </w:rPr>
            </w:pPr>
            <w:r w:rsidRPr="00366BBC">
              <w:rPr>
                <w:rFonts w:ascii="EMprint" w:hAnsi="EMprint"/>
                <w:b/>
              </w:rPr>
              <w:t xml:space="preserve">SECTION:          </w:t>
            </w:r>
            <w:r w:rsidR="003C18C2">
              <w:rPr>
                <w:rFonts w:ascii="EMprint" w:hAnsi="EMprint"/>
                <w:b/>
              </w:rPr>
              <w:t xml:space="preserve">               </w:t>
            </w:r>
            <w:r w:rsidRPr="00366BBC">
              <w:rPr>
                <w:rFonts w:ascii="EMprint" w:hAnsi="EMprint"/>
                <w:b/>
              </w:rPr>
              <w:t>Element 5</w:t>
            </w:r>
          </w:p>
        </w:tc>
      </w:tr>
      <w:tr w:rsidR="00F11C56" w:rsidRPr="00366BBC" w14:paraId="7077310F" w14:textId="77777777" w:rsidTr="007C286E">
        <w:tc>
          <w:tcPr>
            <w:tcW w:w="4500" w:type="dxa"/>
            <w:gridSpan w:val="2"/>
            <w:vMerge/>
          </w:tcPr>
          <w:p w14:paraId="2BD57888" w14:textId="77777777" w:rsidR="00F11C56" w:rsidRPr="00366BBC" w:rsidRDefault="00F11C56" w:rsidP="007C286E">
            <w:pPr>
              <w:rPr>
                <w:rFonts w:ascii="EMprint" w:hAnsi="EMprint"/>
              </w:rPr>
            </w:pPr>
          </w:p>
        </w:tc>
        <w:tc>
          <w:tcPr>
            <w:tcW w:w="5850" w:type="dxa"/>
            <w:gridSpan w:val="5"/>
          </w:tcPr>
          <w:p w14:paraId="377DCEE6" w14:textId="28843B97" w:rsidR="00F11C56" w:rsidRPr="00366BBC" w:rsidRDefault="00F11C56" w:rsidP="007C286E">
            <w:pPr>
              <w:rPr>
                <w:rFonts w:ascii="EMprint" w:hAnsi="EMprint"/>
                <w:b/>
              </w:rPr>
            </w:pPr>
            <w:r w:rsidRPr="00366BBC">
              <w:rPr>
                <w:rFonts w:ascii="EMprint" w:hAnsi="EMprint"/>
                <w:b/>
              </w:rPr>
              <w:t xml:space="preserve">SUBJECT:          </w:t>
            </w:r>
            <w:r w:rsidR="003C18C2">
              <w:rPr>
                <w:rFonts w:ascii="EMprint" w:hAnsi="EMprint"/>
                <w:b/>
              </w:rPr>
              <w:t xml:space="preserve">               </w:t>
            </w:r>
            <w:r w:rsidRPr="00366BBC">
              <w:rPr>
                <w:rFonts w:ascii="EMprint" w:hAnsi="EMprint"/>
                <w:b/>
              </w:rPr>
              <w:t>Attachement 5-4</w:t>
            </w:r>
          </w:p>
        </w:tc>
      </w:tr>
      <w:tr w:rsidR="00F11C56" w:rsidRPr="00366BBC" w14:paraId="0A4E6826" w14:textId="77777777" w:rsidTr="007C286E">
        <w:tc>
          <w:tcPr>
            <w:tcW w:w="10350" w:type="dxa"/>
            <w:gridSpan w:val="7"/>
          </w:tcPr>
          <w:p w14:paraId="27A1EEAF" w14:textId="77777777" w:rsidR="00F11C56" w:rsidRPr="00366BBC" w:rsidRDefault="00F11C56" w:rsidP="007C286E">
            <w:pPr>
              <w:jc w:val="center"/>
              <w:rPr>
                <w:rFonts w:ascii="EMprint" w:hAnsi="EMprint"/>
                <w:b/>
              </w:rPr>
            </w:pPr>
            <w:r w:rsidRPr="00366BBC">
              <w:rPr>
                <w:rFonts w:ascii="EMprint" w:hAnsi="EMprint"/>
                <w:b/>
              </w:rPr>
              <w:t>JOB HAND-OVER CHECKLIST</w:t>
            </w:r>
          </w:p>
        </w:tc>
      </w:tr>
      <w:tr w:rsidR="00F11C56" w:rsidRPr="00366BBC" w14:paraId="3EE80BA5" w14:textId="77777777" w:rsidTr="007C286E">
        <w:tc>
          <w:tcPr>
            <w:tcW w:w="10350" w:type="dxa"/>
            <w:gridSpan w:val="7"/>
          </w:tcPr>
          <w:p w14:paraId="7CFE3299" w14:textId="1239F211" w:rsidR="00F11C56" w:rsidRPr="00366BBC" w:rsidRDefault="00F11C56" w:rsidP="007C286E">
            <w:pPr>
              <w:rPr>
                <w:rFonts w:ascii="EMprint" w:hAnsi="EMprint"/>
                <w:b/>
              </w:rPr>
            </w:pPr>
            <w:r w:rsidRPr="00366BBC">
              <w:rPr>
                <w:rFonts w:ascii="EMprint" w:hAnsi="EMprint"/>
                <w:b/>
              </w:rPr>
              <w:t>Position title: Aceh Production Operations Manager</w:t>
            </w:r>
            <w:r w:rsidRPr="00C01D0E">
              <w:rPr>
                <w:rFonts w:ascii="EMprint" w:hAnsi="EMprint"/>
                <w:b/>
              </w:rPr>
              <w:t>……………</w:t>
            </w:r>
            <w:r w:rsidRPr="00366BBC">
              <w:rPr>
                <w:rFonts w:ascii="EMprint" w:hAnsi="EMprint"/>
                <w:b/>
              </w:rPr>
              <w:t xml:space="preserve">                                                </w:t>
            </w:r>
            <w:r w:rsidR="00984EDD">
              <w:rPr>
                <w:rFonts w:ascii="EMprint" w:hAnsi="EMprint"/>
                <w:b/>
              </w:rPr>
              <w:t xml:space="preserve">                     </w:t>
            </w:r>
            <w:r w:rsidR="00A914BC">
              <w:rPr>
                <w:rFonts w:ascii="EMprint" w:hAnsi="EMprint"/>
                <w:b/>
              </w:rPr>
              <w:t xml:space="preserve">        </w:t>
            </w:r>
            <w:r w:rsidRPr="00366BBC">
              <w:rPr>
                <w:rFonts w:ascii="EMprint" w:hAnsi="EMprint"/>
                <w:b/>
              </w:rPr>
              <w:t xml:space="preserve">Date: </w:t>
            </w:r>
            <w:r w:rsidRPr="00C01D0E">
              <w:rPr>
                <w:rFonts w:ascii="EMprint" w:hAnsi="EMprint"/>
                <w:b/>
              </w:rPr>
              <w:t>June 20</w:t>
            </w:r>
            <w:r w:rsidR="00C01D0E">
              <w:rPr>
                <w:rFonts w:ascii="EMprint" w:hAnsi="EMprint"/>
                <w:b/>
              </w:rPr>
              <w:t>0</w:t>
            </w:r>
            <w:r w:rsidRPr="00C01D0E">
              <w:rPr>
                <w:rFonts w:ascii="EMprint" w:hAnsi="EMprint"/>
                <w:b/>
              </w:rPr>
              <w:t>8</w:t>
            </w:r>
          </w:p>
        </w:tc>
      </w:tr>
      <w:tr w:rsidR="00A914BC" w:rsidRPr="00366BBC" w14:paraId="6EE67765" w14:textId="77777777" w:rsidTr="004A0837">
        <w:trPr>
          <w:cantSplit/>
          <w:trHeight w:val="1259"/>
        </w:trPr>
        <w:tc>
          <w:tcPr>
            <w:tcW w:w="4050" w:type="dxa"/>
          </w:tcPr>
          <w:p w14:paraId="6713A0B7" w14:textId="77777777" w:rsidR="00A914BC" w:rsidRPr="00366BBC" w:rsidRDefault="00A914BC" w:rsidP="007C286E">
            <w:pPr>
              <w:rPr>
                <w:rFonts w:ascii="EMprint" w:hAnsi="EMprint"/>
              </w:rPr>
            </w:pPr>
          </w:p>
        </w:tc>
        <w:tc>
          <w:tcPr>
            <w:tcW w:w="450" w:type="dxa"/>
            <w:tcBorders>
              <w:bottom w:val="single" w:sz="4" w:space="0" w:color="auto"/>
            </w:tcBorders>
            <w:textDirection w:val="btLr"/>
          </w:tcPr>
          <w:p w14:paraId="77097C45" w14:textId="77777777" w:rsidR="00A914BC" w:rsidRPr="00366BBC" w:rsidRDefault="00A914BC" w:rsidP="007C286E">
            <w:pPr>
              <w:ind w:left="113" w:right="113"/>
              <w:rPr>
                <w:rFonts w:ascii="EMprint" w:hAnsi="EMprint"/>
                <w:b/>
              </w:rPr>
            </w:pPr>
            <w:r w:rsidRPr="00366BBC">
              <w:rPr>
                <w:rFonts w:ascii="EMprint" w:hAnsi="EMprint"/>
                <w:b/>
              </w:rPr>
              <w:t>Required</w:t>
            </w:r>
          </w:p>
        </w:tc>
        <w:tc>
          <w:tcPr>
            <w:tcW w:w="450" w:type="dxa"/>
            <w:tcBorders>
              <w:bottom w:val="single" w:sz="4" w:space="0" w:color="auto"/>
            </w:tcBorders>
            <w:textDirection w:val="btLr"/>
          </w:tcPr>
          <w:p w14:paraId="41F16392" w14:textId="77777777" w:rsidR="00A914BC" w:rsidRPr="00366BBC" w:rsidRDefault="00A914BC" w:rsidP="007C286E">
            <w:pPr>
              <w:ind w:left="113" w:right="113"/>
              <w:rPr>
                <w:rFonts w:ascii="EMprint" w:hAnsi="EMprint"/>
                <w:b/>
              </w:rPr>
            </w:pPr>
            <w:r w:rsidRPr="00366BBC">
              <w:rPr>
                <w:rFonts w:ascii="EMprint" w:hAnsi="EMprint"/>
                <w:b/>
              </w:rPr>
              <w:t>Completed</w:t>
            </w:r>
          </w:p>
        </w:tc>
        <w:tc>
          <w:tcPr>
            <w:tcW w:w="4320" w:type="dxa"/>
            <w:gridSpan w:val="2"/>
          </w:tcPr>
          <w:p w14:paraId="3EC8BEA6" w14:textId="77777777" w:rsidR="00A914BC" w:rsidRPr="00366BBC" w:rsidRDefault="00A914BC" w:rsidP="007C286E">
            <w:pPr>
              <w:rPr>
                <w:rFonts w:ascii="EMprint" w:hAnsi="EMprint"/>
              </w:rPr>
            </w:pPr>
          </w:p>
        </w:tc>
        <w:tc>
          <w:tcPr>
            <w:tcW w:w="540" w:type="dxa"/>
            <w:textDirection w:val="btLr"/>
          </w:tcPr>
          <w:p w14:paraId="3646CAC9" w14:textId="77777777" w:rsidR="00A914BC" w:rsidRPr="00366BBC" w:rsidRDefault="00A914BC" w:rsidP="007C286E">
            <w:pPr>
              <w:ind w:left="113" w:right="113"/>
              <w:rPr>
                <w:rFonts w:ascii="EMprint" w:hAnsi="EMprint"/>
                <w:b/>
              </w:rPr>
            </w:pPr>
            <w:r w:rsidRPr="00366BBC">
              <w:rPr>
                <w:rFonts w:ascii="EMprint" w:hAnsi="EMprint"/>
                <w:b/>
              </w:rPr>
              <w:t>Required</w:t>
            </w:r>
          </w:p>
        </w:tc>
        <w:tc>
          <w:tcPr>
            <w:tcW w:w="540" w:type="dxa"/>
            <w:textDirection w:val="btLr"/>
          </w:tcPr>
          <w:p w14:paraId="54DE4ABF" w14:textId="77777777" w:rsidR="00A914BC" w:rsidRPr="00366BBC" w:rsidRDefault="00A914BC" w:rsidP="007C286E">
            <w:pPr>
              <w:ind w:left="113" w:right="113"/>
              <w:rPr>
                <w:rFonts w:ascii="EMprint" w:hAnsi="EMprint"/>
                <w:b/>
              </w:rPr>
            </w:pPr>
            <w:r w:rsidRPr="00366BBC">
              <w:rPr>
                <w:rFonts w:ascii="EMprint" w:hAnsi="EMprint"/>
                <w:b/>
              </w:rPr>
              <w:t>Completed</w:t>
            </w:r>
          </w:p>
        </w:tc>
      </w:tr>
      <w:tr w:rsidR="00F11C56" w:rsidRPr="00366BBC" w14:paraId="553108EF" w14:textId="77777777" w:rsidTr="007C286E">
        <w:tc>
          <w:tcPr>
            <w:tcW w:w="4050" w:type="dxa"/>
          </w:tcPr>
          <w:p w14:paraId="5E794A18" w14:textId="4CA2F30D" w:rsidR="00F11C56" w:rsidRPr="00366BBC" w:rsidRDefault="00F11C56" w:rsidP="007C286E">
            <w:pPr>
              <w:rPr>
                <w:rFonts w:ascii="EMprint" w:hAnsi="EMprint"/>
                <w:b/>
              </w:rPr>
            </w:pPr>
            <w:r w:rsidRPr="00366BBC">
              <w:rPr>
                <w:rFonts w:ascii="EMprint" w:hAnsi="EMprint"/>
                <w:b/>
              </w:rPr>
              <w:t>Files/ Manual</w:t>
            </w:r>
            <w:r w:rsidR="00A84B2D">
              <w:rPr>
                <w:rFonts w:ascii="EMprint" w:hAnsi="EMprint"/>
                <w:b/>
              </w:rPr>
              <w:t>s</w:t>
            </w:r>
            <w:r w:rsidRPr="00366BBC">
              <w:rPr>
                <w:rFonts w:ascii="EMprint" w:hAnsi="EMprint"/>
                <w:b/>
              </w:rPr>
              <w:t xml:space="preserve"> /Procedures</w:t>
            </w:r>
          </w:p>
        </w:tc>
        <w:tc>
          <w:tcPr>
            <w:tcW w:w="450" w:type="dxa"/>
          </w:tcPr>
          <w:p w14:paraId="6E1C52AF" w14:textId="77777777" w:rsidR="00F11C56" w:rsidRPr="00366BBC" w:rsidRDefault="00F11C56" w:rsidP="007C286E">
            <w:pPr>
              <w:rPr>
                <w:rFonts w:ascii="EMprint" w:hAnsi="EMprint"/>
              </w:rPr>
            </w:pPr>
          </w:p>
        </w:tc>
        <w:tc>
          <w:tcPr>
            <w:tcW w:w="450" w:type="dxa"/>
          </w:tcPr>
          <w:p w14:paraId="4F9CE6DB" w14:textId="77777777" w:rsidR="00F11C56" w:rsidRPr="00366BBC" w:rsidRDefault="00F11C56" w:rsidP="007C286E">
            <w:pPr>
              <w:rPr>
                <w:rFonts w:ascii="EMprint" w:hAnsi="EMprint"/>
              </w:rPr>
            </w:pPr>
          </w:p>
        </w:tc>
        <w:tc>
          <w:tcPr>
            <w:tcW w:w="4320" w:type="dxa"/>
            <w:gridSpan w:val="2"/>
          </w:tcPr>
          <w:p w14:paraId="51512CF5" w14:textId="1793AFC1" w:rsidR="00F11C56" w:rsidRPr="00366BBC" w:rsidRDefault="00366BBC" w:rsidP="007C286E">
            <w:pPr>
              <w:rPr>
                <w:rFonts w:ascii="EMprint" w:hAnsi="EMprint"/>
                <w:b/>
              </w:rPr>
            </w:pPr>
            <w:r w:rsidRPr="00366BBC">
              <w:rPr>
                <w:rFonts w:ascii="EMprint" w:hAnsi="EMprint"/>
                <w:b/>
              </w:rPr>
              <w:t>Key Pending issues/ Changes/ Milestones/ Dates</w:t>
            </w:r>
          </w:p>
        </w:tc>
        <w:tc>
          <w:tcPr>
            <w:tcW w:w="540" w:type="dxa"/>
          </w:tcPr>
          <w:p w14:paraId="3236A532" w14:textId="77777777" w:rsidR="00F11C56" w:rsidRPr="00366BBC" w:rsidRDefault="00F11C56" w:rsidP="007C286E">
            <w:pPr>
              <w:rPr>
                <w:rFonts w:ascii="EMprint" w:hAnsi="EMprint"/>
              </w:rPr>
            </w:pPr>
          </w:p>
        </w:tc>
        <w:tc>
          <w:tcPr>
            <w:tcW w:w="540" w:type="dxa"/>
          </w:tcPr>
          <w:p w14:paraId="756C421B" w14:textId="77777777" w:rsidR="00F11C56" w:rsidRPr="00366BBC" w:rsidRDefault="00F11C56" w:rsidP="007C286E">
            <w:pPr>
              <w:rPr>
                <w:rFonts w:ascii="EMprint" w:hAnsi="EMprint"/>
              </w:rPr>
            </w:pPr>
          </w:p>
        </w:tc>
      </w:tr>
      <w:tr w:rsidR="003C18C2" w:rsidRPr="00366BBC" w14:paraId="6B75BDDF" w14:textId="77777777" w:rsidTr="007C286E">
        <w:tc>
          <w:tcPr>
            <w:tcW w:w="4050" w:type="dxa"/>
          </w:tcPr>
          <w:p w14:paraId="50FE10E4" w14:textId="617B73E7" w:rsidR="003C18C2" w:rsidRPr="00366BBC" w:rsidRDefault="003C18C2" w:rsidP="00366BBC">
            <w:pPr>
              <w:rPr>
                <w:rFonts w:ascii="EMprint" w:hAnsi="EMprint"/>
              </w:rPr>
            </w:pPr>
            <w:r w:rsidRPr="00366BBC">
              <w:rPr>
                <w:rFonts w:ascii="EMprint" w:hAnsi="EMprint"/>
              </w:rPr>
              <w:t>Location, MPI classification, and contents of file</w:t>
            </w:r>
            <w:r w:rsidR="00023AC6">
              <w:rPr>
                <w:rFonts w:ascii="EMprint" w:hAnsi="EMprint"/>
              </w:rPr>
              <w:t>s</w:t>
            </w:r>
          </w:p>
        </w:tc>
        <w:tc>
          <w:tcPr>
            <w:tcW w:w="450" w:type="dxa"/>
          </w:tcPr>
          <w:p w14:paraId="3DDAE5FA" w14:textId="70CE224D" w:rsidR="003C18C2" w:rsidRPr="003C18C2" w:rsidRDefault="003C18C2" w:rsidP="00366BBC">
            <w:pPr>
              <w:rPr>
                <w:rFonts w:ascii="EMprint" w:hAnsi="EMprint"/>
                <w:b/>
              </w:rPr>
            </w:pPr>
            <w:r w:rsidRPr="003C18C2">
              <w:rPr>
                <w:rFonts w:ascii="EMprint" w:hAnsi="EMprint"/>
                <w:b/>
              </w:rPr>
              <w:t>X</w:t>
            </w:r>
          </w:p>
        </w:tc>
        <w:tc>
          <w:tcPr>
            <w:tcW w:w="450" w:type="dxa"/>
          </w:tcPr>
          <w:p w14:paraId="11B577EC" w14:textId="77777777" w:rsidR="003C18C2" w:rsidRPr="00366BBC" w:rsidRDefault="003C18C2" w:rsidP="00366BBC">
            <w:pPr>
              <w:rPr>
                <w:rFonts w:ascii="EMprint" w:hAnsi="EMprint"/>
              </w:rPr>
            </w:pPr>
          </w:p>
        </w:tc>
        <w:tc>
          <w:tcPr>
            <w:tcW w:w="4320" w:type="dxa"/>
            <w:gridSpan w:val="2"/>
          </w:tcPr>
          <w:p w14:paraId="198F119E" w14:textId="54EB8A65" w:rsidR="003C18C2" w:rsidRPr="003C18C2" w:rsidRDefault="003C18C2" w:rsidP="003C18C2">
            <w:pPr>
              <w:jc w:val="center"/>
              <w:rPr>
                <w:rFonts w:ascii="EMprint" w:hAnsi="EMprint"/>
                <w:b/>
              </w:rPr>
            </w:pPr>
            <w:r w:rsidRPr="003C18C2">
              <w:rPr>
                <w:rFonts w:ascii="EMprint" w:hAnsi="EMprint"/>
                <w:b/>
              </w:rPr>
              <w:t>-</w:t>
            </w:r>
          </w:p>
        </w:tc>
        <w:tc>
          <w:tcPr>
            <w:tcW w:w="540" w:type="dxa"/>
          </w:tcPr>
          <w:p w14:paraId="20A3AA93" w14:textId="77777777" w:rsidR="003C18C2" w:rsidRPr="00366BBC" w:rsidRDefault="003C18C2" w:rsidP="00366BBC">
            <w:pPr>
              <w:rPr>
                <w:rFonts w:ascii="EMprint" w:hAnsi="EMprint"/>
              </w:rPr>
            </w:pPr>
          </w:p>
        </w:tc>
        <w:tc>
          <w:tcPr>
            <w:tcW w:w="540" w:type="dxa"/>
          </w:tcPr>
          <w:p w14:paraId="41D38A84" w14:textId="77777777" w:rsidR="003C18C2" w:rsidRPr="00366BBC" w:rsidRDefault="003C18C2" w:rsidP="00366BBC">
            <w:pPr>
              <w:rPr>
                <w:rFonts w:ascii="EMprint" w:hAnsi="EMprint"/>
              </w:rPr>
            </w:pPr>
          </w:p>
        </w:tc>
      </w:tr>
      <w:tr w:rsidR="003C18C2" w:rsidRPr="00366BBC" w14:paraId="70A66CF1" w14:textId="77777777" w:rsidTr="007C286E">
        <w:tc>
          <w:tcPr>
            <w:tcW w:w="4050" w:type="dxa"/>
          </w:tcPr>
          <w:p w14:paraId="657DF3B9" w14:textId="1FB149CE" w:rsidR="003C18C2" w:rsidRPr="00366BBC" w:rsidRDefault="003C18C2" w:rsidP="00366BBC">
            <w:pPr>
              <w:rPr>
                <w:rFonts w:ascii="EMprint" w:hAnsi="EMprint"/>
              </w:rPr>
            </w:pPr>
            <w:r w:rsidRPr="00366BBC">
              <w:rPr>
                <w:rFonts w:ascii="EMprint" w:hAnsi="EMprint"/>
              </w:rPr>
              <w:t>Location and details of manuals required</w:t>
            </w:r>
          </w:p>
        </w:tc>
        <w:tc>
          <w:tcPr>
            <w:tcW w:w="450" w:type="dxa"/>
          </w:tcPr>
          <w:p w14:paraId="2BFBF03A" w14:textId="54AF391C" w:rsidR="003C18C2" w:rsidRPr="003C18C2" w:rsidRDefault="003C18C2" w:rsidP="00366BBC">
            <w:pPr>
              <w:rPr>
                <w:rFonts w:ascii="EMprint" w:hAnsi="EMprint"/>
                <w:b/>
              </w:rPr>
            </w:pPr>
            <w:r w:rsidRPr="003C18C2">
              <w:rPr>
                <w:rFonts w:ascii="EMprint" w:hAnsi="EMprint"/>
                <w:b/>
              </w:rPr>
              <w:t>X</w:t>
            </w:r>
          </w:p>
        </w:tc>
        <w:tc>
          <w:tcPr>
            <w:tcW w:w="450" w:type="dxa"/>
          </w:tcPr>
          <w:p w14:paraId="7B3BA9BF" w14:textId="77777777" w:rsidR="003C18C2" w:rsidRPr="00366BBC" w:rsidRDefault="003C18C2" w:rsidP="00366BBC">
            <w:pPr>
              <w:rPr>
                <w:rFonts w:ascii="EMprint" w:hAnsi="EMprint"/>
              </w:rPr>
            </w:pPr>
          </w:p>
        </w:tc>
        <w:tc>
          <w:tcPr>
            <w:tcW w:w="4320" w:type="dxa"/>
            <w:gridSpan w:val="2"/>
          </w:tcPr>
          <w:p w14:paraId="6F280B96" w14:textId="19D9DE23" w:rsidR="003C18C2" w:rsidRPr="003C18C2" w:rsidRDefault="003C18C2" w:rsidP="003C18C2">
            <w:pPr>
              <w:jc w:val="center"/>
              <w:rPr>
                <w:rFonts w:ascii="EMprint" w:hAnsi="EMprint"/>
                <w:b/>
              </w:rPr>
            </w:pPr>
            <w:r w:rsidRPr="003C18C2">
              <w:rPr>
                <w:rFonts w:ascii="EMprint" w:hAnsi="EMprint"/>
                <w:b/>
              </w:rPr>
              <w:t>-</w:t>
            </w:r>
          </w:p>
        </w:tc>
        <w:tc>
          <w:tcPr>
            <w:tcW w:w="540" w:type="dxa"/>
          </w:tcPr>
          <w:p w14:paraId="6E51684F" w14:textId="77777777" w:rsidR="003C18C2" w:rsidRPr="00366BBC" w:rsidRDefault="003C18C2" w:rsidP="00366BBC">
            <w:pPr>
              <w:rPr>
                <w:rFonts w:ascii="EMprint" w:hAnsi="EMprint"/>
              </w:rPr>
            </w:pPr>
          </w:p>
        </w:tc>
        <w:tc>
          <w:tcPr>
            <w:tcW w:w="540" w:type="dxa"/>
          </w:tcPr>
          <w:p w14:paraId="441B916A" w14:textId="77777777" w:rsidR="003C18C2" w:rsidRPr="00366BBC" w:rsidRDefault="003C18C2" w:rsidP="00366BBC">
            <w:pPr>
              <w:rPr>
                <w:rFonts w:ascii="EMprint" w:hAnsi="EMprint"/>
              </w:rPr>
            </w:pPr>
          </w:p>
        </w:tc>
      </w:tr>
      <w:tr w:rsidR="005A5B86" w:rsidRPr="00366BBC" w14:paraId="357CBEFA" w14:textId="77777777" w:rsidTr="007C286E">
        <w:tc>
          <w:tcPr>
            <w:tcW w:w="4050" w:type="dxa"/>
            <w:vMerge w:val="restart"/>
          </w:tcPr>
          <w:p w14:paraId="45FAFFC0" w14:textId="77777777" w:rsidR="005A5B86" w:rsidRPr="005A5B86" w:rsidRDefault="005A5B86" w:rsidP="00366BBC">
            <w:pPr>
              <w:rPr>
                <w:rFonts w:ascii="EMprint" w:hAnsi="EMprint"/>
              </w:rPr>
            </w:pPr>
            <w:r w:rsidRPr="005A5B86">
              <w:rPr>
                <w:rFonts w:ascii="EMprint" w:hAnsi="EMprint"/>
              </w:rPr>
              <w:t>Copies of all relevant procedures</w:t>
            </w:r>
          </w:p>
          <w:p w14:paraId="579E7FB8" w14:textId="10618162" w:rsidR="005A5B86" w:rsidRPr="005A5B86" w:rsidRDefault="005A5B86" w:rsidP="007C286E">
            <w:pPr>
              <w:rPr>
                <w:rFonts w:ascii="EMprint" w:hAnsi="EMprint"/>
              </w:rPr>
            </w:pPr>
            <w:r>
              <w:rPr>
                <w:rFonts w:ascii="EMprint" w:hAnsi="EMprint"/>
              </w:rPr>
              <w:t>p</w:t>
            </w:r>
            <w:r w:rsidRPr="005A5B86">
              <w:rPr>
                <w:rFonts w:ascii="EMprint" w:hAnsi="EMprint"/>
              </w:rPr>
              <w:t>olicies and guidelines</w:t>
            </w:r>
          </w:p>
        </w:tc>
        <w:tc>
          <w:tcPr>
            <w:tcW w:w="450" w:type="dxa"/>
            <w:vMerge w:val="restart"/>
          </w:tcPr>
          <w:p w14:paraId="76968E68" w14:textId="6F406C68" w:rsidR="005A5B86" w:rsidRPr="003C18C2" w:rsidRDefault="005A5B86" w:rsidP="00366BBC">
            <w:pPr>
              <w:rPr>
                <w:rFonts w:ascii="EMprint" w:hAnsi="EMprint"/>
                <w:b/>
              </w:rPr>
            </w:pPr>
            <w:r w:rsidRPr="003C18C2">
              <w:rPr>
                <w:rFonts w:ascii="EMprint" w:hAnsi="EMprint"/>
                <w:b/>
              </w:rPr>
              <w:t>X</w:t>
            </w:r>
          </w:p>
        </w:tc>
        <w:tc>
          <w:tcPr>
            <w:tcW w:w="450" w:type="dxa"/>
          </w:tcPr>
          <w:p w14:paraId="08E22073" w14:textId="77777777" w:rsidR="005A5B86" w:rsidRPr="00366BBC" w:rsidRDefault="005A5B86" w:rsidP="00366BBC">
            <w:pPr>
              <w:rPr>
                <w:rFonts w:ascii="EMprint" w:hAnsi="EMprint"/>
              </w:rPr>
            </w:pPr>
          </w:p>
        </w:tc>
        <w:tc>
          <w:tcPr>
            <w:tcW w:w="4320" w:type="dxa"/>
            <w:gridSpan w:val="2"/>
          </w:tcPr>
          <w:p w14:paraId="38072230" w14:textId="77777777" w:rsidR="005A5B86" w:rsidRPr="00366BBC" w:rsidRDefault="005A5B86" w:rsidP="00366BBC">
            <w:pPr>
              <w:rPr>
                <w:rFonts w:ascii="EMprint" w:hAnsi="EMprint"/>
              </w:rPr>
            </w:pPr>
          </w:p>
        </w:tc>
        <w:tc>
          <w:tcPr>
            <w:tcW w:w="540" w:type="dxa"/>
          </w:tcPr>
          <w:p w14:paraId="04B75CD0" w14:textId="77777777" w:rsidR="005A5B86" w:rsidRPr="00366BBC" w:rsidRDefault="005A5B86" w:rsidP="00366BBC">
            <w:pPr>
              <w:rPr>
                <w:rFonts w:ascii="EMprint" w:hAnsi="EMprint"/>
              </w:rPr>
            </w:pPr>
          </w:p>
        </w:tc>
        <w:tc>
          <w:tcPr>
            <w:tcW w:w="540" w:type="dxa"/>
          </w:tcPr>
          <w:p w14:paraId="09705515" w14:textId="77777777" w:rsidR="005A5B86" w:rsidRPr="00366BBC" w:rsidRDefault="005A5B86" w:rsidP="00366BBC">
            <w:pPr>
              <w:rPr>
                <w:rFonts w:ascii="EMprint" w:hAnsi="EMprint"/>
              </w:rPr>
            </w:pPr>
          </w:p>
        </w:tc>
      </w:tr>
      <w:tr w:rsidR="005A5B86" w:rsidRPr="00366BBC" w14:paraId="7C834E7A" w14:textId="77777777" w:rsidTr="007C286E">
        <w:tc>
          <w:tcPr>
            <w:tcW w:w="4050" w:type="dxa"/>
            <w:vMerge/>
          </w:tcPr>
          <w:p w14:paraId="55308DDE" w14:textId="68E22038" w:rsidR="005A5B86" w:rsidRPr="005A5B86" w:rsidRDefault="005A5B86" w:rsidP="007C286E">
            <w:pPr>
              <w:rPr>
                <w:rFonts w:ascii="EMprint" w:hAnsi="EMprint"/>
              </w:rPr>
            </w:pPr>
          </w:p>
        </w:tc>
        <w:tc>
          <w:tcPr>
            <w:tcW w:w="450" w:type="dxa"/>
            <w:vMerge/>
          </w:tcPr>
          <w:p w14:paraId="42BF5DB5" w14:textId="4BBBA9B0" w:rsidR="005A5B86" w:rsidRPr="003C18C2" w:rsidRDefault="005A5B86" w:rsidP="007C286E">
            <w:pPr>
              <w:rPr>
                <w:rFonts w:ascii="EMprint" w:hAnsi="EMprint"/>
                <w:b/>
              </w:rPr>
            </w:pPr>
          </w:p>
        </w:tc>
        <w:tc>
          <w:tcPr>
            <w:tcW w:w="450" w:type="dxa"/>
          </w:tcPr>
          <w:p w14:paraId="427ABD59" w14:textId="77777777" w:rsidR="005A5B86" w:rsidRPr="00366BBC" w:rsidRDefault="005A5B86" w:rsidP="007C286E">
            <w:pPr>
              <w:rPr>
                <w:rFonts w:ascii="EMprint" w:hAnsi="EMprint"/>
              </w:rPr>
            </w:pPr>
          </w:p>
        </w:tc>
        <w:tc>
          <w:tcPr>
            <w:tcW w:w="4320" w:type="dxa"/>
            <w:gridSpan w:val="2"/>
          </w:tcPr>
          <w:p w14:paraId="2703DA74" w14:textId="77777777" w:rsidR="005A5B86" w:rsidRPr="00366BBC" w:rsidRDefault="005A5B86" w:rsidP="007C286E">
            <w:pPr>
              <w:rPr>
                <w:rFonts w:ascii="EMprint" w:hAnsi="EMprint"/>
              </w:rPr>
            </w:pPr>
          </w:p>
        </w:tc>
        <w:tc>
          <w:tcPr>
            <w:tcW w:w="540" w:type="dxa"/>
          </w:tcPr>
          <w:p w14:paraId="59E050D5" w14:textId="77777777" w:rsidR="005A5B86" w:rsidRPr="00366BBC" w:rsidRDefault="005A5B86" w:rsidP="007C286E">
            <w:pPr>
              <w:rPr>
                <w:rFonts w:ascii="EMprint" w:hAnsi="EMprint"/>
              </w:rPr>
            </w:pPr>
          </w:p>
        </w:tc>
        <w:tc>
          <w:tcPr>
            <w:tcW w:w="540" w:type="dxa"/>
          </w:tcPr>
          <w:p w14:paraId="0D89DA2B" w14:textId="77777777" w:rsidR="005A5B86" w:rsidRPr="00366BBC" w:rsidRDefault="005A5B86" w:rsidP="007C286E">
            <w:pPr>
              <w:rPr>
                <w:rFonts w:ascii="EMprint" w:hAnsi="EMprint"/>
              </w:rPr>
            </w:pPr>
          </w:p>
        </w:tc>
      </w:tr>
      <w:tr w:rsidR="000A22DF" w:rsidRPr="00366BBC" w14:paraId="57E90BF2" w14:textId="77777777" w:rsidTr="009973F1">
        <w:tc>
          <w:tcPr>
            <w:tcW w:w="4950" w:type="dxa"/>
            <w:gridSpan w:val="3"/>
          </w:tcPr>
          <w:p w14:paraId="5B1F4FA4" w14:textId="77777777" w:rsidR="000A22DF" w:rsidRPr="00366BBC" w:rsidRDefault="000A22DF" w:rsidP="007C286E">
            <w:pPr>
              <w:rPr>
                <w:rFonts w:ascii="EMprint" w:hAnsi="EMprint"/>
              </w:rPr>
            </w:pPr>
          </w:p>
        </w:tc>
        <w:tc>
          <w:tcPr>
            <w:tcW w:w="5400" w:type="dxa"/>
            <w:gridSpan w:val="4"/>
          </w:tcPr>
          <w:p w14:paraId="736DD749" w14:textId="77777777" w:rsidR="000A22DF" w:rsidRPr="00366BBC" w:rsidRDefault="000A22DF" w:rsidP="007C286E">
            <w:pPr>
              <w:rPr>
                <w:rFonts w:ascii="EMprint" w:hAnsi="EMprint"/>
              </w:rPr>
            </w:pPr>
          </w:p>
        </w:tc>
      </w:tr>
      <w:tr w:rsidR="002A193C" w:rsidRPr="00366BBC" w14:paraId="162B673C" w14:textId="77777777" w:rsidTr="007C286E">
        <w:tc>
          <w:tcPr>
            <w:tcW w:w="4050" w:type="dxa"/>
          </w:tcPr>
          <w:p w14:paraId="227C29A5" w14:textId="20F1C5F9" w:rsidR="002A193C" w:rsidRPr="00366BBC" w:rsidRDefault="002A193C" w:rsidP="007C286E">
            <w:pPr>
              <w:rPr>
                <w:rFonts w:ascii="EMprint" w:hAnsi="EMprint"/>
                <w:b/>
              </w:rPr>
            </w:pPr>
            <w:r w:rsidRPr="00366BBC">
              <w:rPr>
                <w:rFonts w:ascii="EMprint" w:hAnsi="EMprint"/>
                <w:b/>
              </w:rPr>
              <w:t>Fixed Assets</w:t>
            </w:r>
          </w:p>
        </w:tc>
        <w:tc>
          <w:tcPr>
            <w:tcW w:w="450" w:type="dxa"/>
          </w:tcPr>
          <w:p w14:paraId="1056538B" w14:textId="0A6B27AA" w:rsidR="002A193C" w:rsidRPr="003C18C2" w:rsidRDefault="002A193C" w:rsidP="007C286E">
            <w:pPr>
              <w:rPr>
                <w:rFonts w:ascii="EMprint" w:hAnsi="EMprint"/>
                <w:b/>
              </w:rPr>
            </w:pPr>
          </w:p>
        </w:tc>
        <w:tc>
          <w:tcPr>
            <w:tcW w:w="450" w:type="dxa"/>
          </w:tcPr>
          <w:p w14:paraId="5ACFC29A" w14:textId="77777777" w:rsidR="002A193C" w:rsidRPr="00366BBC" w:rsidRDefault="002A193C" w:rsidP="007C286E">
            <w:pPr>
              <w:rPr>
                <w:rFonts w:ascii="EMprint" w:hAnsi="EMprint"/>
              </w:rPr>
            </w:pPr>
          </w:p>
        </w:tc>
        <w:tc>
          <w:tcPr>
            <w:tcW w:w="4320" w:type="dxa"/>
            <w:gridSpan w:val="2"/>
          </w:tcPr>
          <w:p w14:paraId="204343AA" w14:textId="31CF25E3" w:rsidR="002A193C" w:rsidRPr="00366BBC" w:rsidRDefault="002A193C" w:rsidP="002A193C">
            <w:pPr>
              <w:rPr>
                <w:rFonts w:ascii="EMprint" w:hAnsi="EMprint"/>
                <w:b/>
              </w:rPr>
            </w:pPr>
            <w:r w:rsidRPr="00366BBC">
              <w:rPr>
                <w:rFonts w:ascii="EMprint" w:hAnsi="EMprint"/>
                <w:b/>
              </w:rPr>
              <w:t xml:space="preserve">Short Term Training Required </w:t>
            </w:r>
          </w:p>
        </w:tc>
        <w:tc>
          <w:tcPr>
            <w:tcW w:w="540" w:type="dxa"/>
          </w:tcPr>
          <w:p w14:paraId="4F87A188" w14:textId="77777777" w:rsidR="002A193C" w:rsidRPr="00366BBC" w:rsidRDefault="002A193C" w:rsidP="007C286E">
            <w:pPr>
              <w:rPr>
                <w:rFonts w:ascii="EMprint" w:hAnsi="EMprint"/>
              </w:rPr>
            </w:pPr>
          </w:p>
        </w:tc>
        <w:tc>
          <w:tcPr>
            <w:tcW w:w="540" w:type="dxa"/>
          </w:tcPr>
          <w:p w14:paraId="214CB0E8" w14:textId="77777777" w:rsidR="002A193C" w:rsidRPr="00366BBC" w:rsidRDefault="002A193C" w:rsidP="007C286E">
            <w:pPr>
              <w:rPr>
                <w:rFonts w:ascii="EMprint" w:hAnsi="EMprint"/>
              </w:rPr>
            </w:pPr>
          </w:p>
        </w:tc>
      </w:tr>
      <w:tr w:rsidR="002A193C" w:rsidRPr="00366BBC" w14:paraId="11F4EB93" w14:textId="77777777" w:rsidTr="007C286E">
        <w:tc>
          <w:tcPr>
            <w:tcW w:w="4050" w:type="dxa"/>
          </w:tcPr>
          <w:p w14:paraId="369BFA10" w14:textId="5D169434" w:rsidR="002A193C" w:rsidRPr="00366BBC" w:rsidRDefault="00A84B2D" w:rsidP="007C286E">
            <w:pPr>
              <w:rPr>
                <w:rFonts w:ascii="EMprint" w:hAnsi="EMprint"/>
              </w:rPr>
            </w:pPr>
            <w:r>
              <w:rPr>
                <w:rFonts w:ascii="EMprint" w:hAnsi="EMprint"/>
              </w:rPr>
              <w:t>Fixed asse</w:t>
            </w:r>
            <w:r w:rsidR="002A193C" w:rsidRPr="00366BBC">
              <w:rPr>
                <w:rFonts w:ascii="EMprint" w:hAnsi="EMprint"/>
              </w:rPr>
              <w:t>ts reports/ records</w:t>
            </w:r>
          </w:p>
        </w:tc>
        <w:tc>
          <w:tcPr>
            <w:tcW w:w="450" w:type="dxa"/>
          </w:tcPr>
          <w:p w14:paraId="18D51AF2" w14:textId="55311CD8" w:rsidR="002A193C" w:rsidRPr="003C18C2" w:rsidRDefault="002A193C" w:rsidP="007C286E">
            <w:pPr>
              <w:rPr>
                <w:rFonts w:ascii="EMprint" w:hAnsi="EMprint"/>
                <w:b/>
              </w:rPr>
            </w:pPr>
            <w:r w:rsidRPr="003C18C2">
              <w:rPr>
                <w:rFonts w:ascii="EMprint" w:hAnsi="EMprint"/>
                <w:b/>
              </w:rPr>
              <w:t>X</w:t>
            </w:r>
          </w:p>
        </w:tc>
        <w:tc>
          <w:tcPr>
            <w:tcW w:w="450" w:type="dxa"/>
          </w:tcPr>
          <w:p w14:paraId="4277754E" w14:textId="77777777" w:rsidR="002A193C" w:rsidRPr="00366BBC" w:rsidRDefault="002A193C" w:rsidP="007C286E">
            <w:pPr>
              <w:rPr>
                <w:rFonts w:ascii="EMprint" w:hAnsi="EMprint"/>
              </w:rPr>
            </w:pPr>
          </w:p>
        </w:tc>
        <w:tc>
          <w:tcPr>
            <w:tcW w:w="4320" w:type="dxa"/>
            <w:gridSpan w:val="2"/>
          </w:tcPr>
          <w:p w14:paraId="06AA3ACC" w14:textId="1B20BD7C" w:rsidR="002A193C" w:rsidRPr="00366BBC" w:rsidRDefault="002A193C" w:rsidP="007C286E">
            <w:pPr>
              <w:rPr>
                <w:rFonts w:ascii="EMprint" w:hAnsi="EMprint"/>
              </w:rPr>
            </w:pPr>
            <w:r w:rsidRPr="00366BBC">
              <w:rPr>
                <w:rFonts w:ascii="EMprint" w:hAnsi="EMprint"/>
                <w:b/>
              </w:rPr>
              <w:t>DOAG cancellation</w:t>
            </w:r>
          </w:p>
        </w:tc>
        <w:tc>
          <w:tcPr>
            <w:tcW w:w="540" w:type="dxa"/>
          </w:tcPr>
          <w:p w14:paraId="4B9E5902" w14:textId="0D8AA306" w:rsidR="002A193C" w:rsidRPr="003C18C2" w:rsidRDefault="002A193C" w:rsidP="007C286E">
            <w:pPr>
              <w:rPr>
                <w:rFonts w:ascii="EMprint" w:hAnsi="EMprint"/>
                <w:b/>
              </w:rPr>
            </w:pPr>
            <w:r w:rsidRPr="003C18C2">
              <w:rPr>
                <w:rFonts w:ascii="EMprint" w:hAnsi="EMprint"/>
                <w:b/>
              </w:rPr>
              <w:t>X</w:t>
            </w:r>
          </w:p>
        </w:tc>
        <w:tc>
          <w:tcPr>
            <w:tcW w:w="540" w:type="dxa"/>
          </w:tcPr>
          <w:p w14:paraId="14C984B6" w14:textId="77777777" w:rsidR="002A193C" w:rsidRPr="00366BBC" w:rsidRDefault="002A193C" w:rsidP="007C286E">
            <w:pPr>
              <w:rPr>
                <w:rFonts w:ascii="EMprint" w:hAnsi="EMprint"/>
              </w:rPr>
            </w:pPr>
          </w:p>
        </w:tc>
      </w:tr>
      <w:tr w:rsidR="000A22DF" w:rsidRPr="00366BBC" w14:paraId="45982025" w14:textId="77777777" w:rsidTr="00FA60EE">
        <w:tc>
          <w:tcPr>
            <w:tcW w:w="4050" w:type="dxa"/>
          </w:tcPr>
          <w:p w14:paraId="03234D5B" w14:textId="251F4CA1" w:rsidR="000A22DF" w:rsidRPr="00366BBC" w:rsidRDefault="000A22DF" w:rsidP="007C286E">
            <w:pPr>
              <w:rPr>
                <w:rFonts w:ascii="EMprint" w:hAnsi="EMprint"/>
              </w:rPr>
            </w:pPr>
            <w:r w:rsidRPr="00366BBC">
              <w:rPr>
                <w:rFonts w:ascii="EMprint" w:hAnsi="EMprint"/>
              </w:rPr>
              <w:t>Custodial details of assets</w:t>
            </w:r>
          </w:p>
        </w:tc>
        <w:tc>
          <w:tcPr>
            <w:tcW w:w="450" w:type="dxa"/>
          </w:tcPr>
          <w:p w14:paraId="7C5B3DC6" w14:textId="6EECF953" w:rsidR="000A22DF" w:rsidRPr="003C18C2" w:rsidRDefault="000A22DF" w:rsidP="007C286E">
            <w:pPr>
              <w:rPr>
                <w:rFonts w:ascii="EMprint" w:hAnsi="EMprint"/>
                <w:b/>
              </w:rPr>
            </w:pPr>
            <w:r w:rsidRPr="003C18C2">
              <w:rPr>
                <w:rFonts w:ascii="EMprint" w:hAnsi="EMprint"/>
                <w:b/>
              </w:rPr>
              <w:t>X</w:t>
            </w:r>
          </w:p>
        </w:tc>
        <w:tc>
          <w:tcPr>
            <w:tcW w:w="450" w:type="dxa"/>
          </w:tcPr>
          <w:p w14:paraId="535DCB18" w14:textId="77777777" w:rsidR="000A22DF" w:rsidRPr="00366BBC" w:rsidRDefault="000A22DF" w:rsidP="007C286E">
            <w:pPr>
              <w:rPr>
                <w:rFonts w:ascii="EMprint" w:hAnsi="EMprint"/>
              </w:rPr>
            </w:pPr>
          </w:p>
        </w:tc>
        <w:tc>
          <w:tcPr>
            <w:tcW w:w="5400" w:type="dxa"/>
            <w:gridSpan w:val="4"/>
          </w:tcPr>
          <w:p w14:paraId="00367E4E" w14:textId="77777777" w:rsidR="000A22DF" w:rsidRPr="00366BBC" w:rsidRDefault="000A22DF" w:rsidP="007C286E">
            <w:pPr>
              <w:rPr>
                <w:rFonts w:ascii="EMprint" w:hAnsi="EMprint"/>
              </w:rPr>
            </w:pPr>
          </w:p>
        </w:tc>
      </w:tr>
      <w:tr w:rsidR="001A5EBC" w:rsidRPr="00366BBC" w14:paraId="668E6820" w14:textId="77777777" w:rsidTr="007C286E">
        <w:tc>
          <w:tcPr>
            <w:tcW w:w="10350" w:type="dxa"/>
            <w:gridSpan w:val="7"/>
          </w:tcPr>
          <w:p w14:paraId="643F2C2B" w14:textId="77777777" w:rsidR="001A5EBC" w:rsidRPr="00366BBC" w:rsidRDefault="001A5EBC" w:rsidP="007C286E">
            <w:pPr>
              <w:rPr>
                <w:rFonts w:ascii="EMprint" w:hAnsi="EMprint"/>
              </w:rPr>
            </w:pPr>
          </w:p>
        </w:tc>
      </w:tr>
      <w:tr w:rsidR="002A193C" w:rsidRPr="00366BBC" w14:paraId="2DDCF60C" w14:textId="77777777" w:rsidTr="007C286E">
        <w:trPr>
          <w:trHeight w:val="470"/>
        </w:trPr>
        <w:tc>
          <w:tcPr>
            <w:tcW w:w="4050" w:type="dxa"/>
          </w:tcPr>
          <w:p w14:paraId="40C4A137" w14:textId="77777777" w:rsidR="002A193C" w:rsidRPr="00C41C77" w:rsidRDefault="002A193C" w:rsidP="007C286E">
            <w:pPr>
              <w:rPr>
                <w:rFonts w:ascii="EMprint" w:hAnsi="EMprint"/>
              </w:rPr>
            </w:pPr>
            <w:r w:rsidRPr="00C41C77">
              <w:rPr>
                <w:rFonts w:ascii="EMprint" w:hAnsi="EMprint"/>
              </w:rPr>
              <w:t>Incoming Employee</w:t>
            </w:r>
          </w:p>
          <w:p w14:paraId="361AEED6" w14:textId="77777777" w:rsidR="003F6DF3" w:rsidRPr="00C41C77" w:rsidRDefault="003F6DF3" w:rsidP="007C286E">
            <w:pPr>
              <w:rPr>
                <w:rFonts w:ascii="EMprint" w:hAnsi="EMprint"/>
              </w:rPr>
            </w:pPr>
          </w:p>
          <w:p w14:paraId="6C54DAF2" w14:textId="4F597644" w:rsidR="003F6DF3" w:rsidRPr="00C41C77" w:rsidRDefault="003F6DF3" w:rsidP="007C286E">
            <w:pPr>
              <w:rPr>
                <w:rFonts w:ascii="EMprint" w:hAnsi="EMprint"/>
              </w:rPr>
            </w:pPr>
          </w:p>
        </w:tc>
        <w:tc>
          <w:tcPr>
            <w:tcW w:w="2279" w:type="dxa"/>
            <w:gridSpan w:val="3"/>
          </w:tcPr>
          <w:p w14:paraId="63C43DAC" w14:textId="06D6A073" w:rsidR="002A193C" w:rsidRPr="00C41C77" w:rsidRDefault="002A193C" w:rsidP="007C286E">
            <w:pPr>
              <w:rPr>
                <w:rFonts w:ascii="EMprint" w:hAnsi="EMprint"/>
              </w:rPr>
            </w:pPr>
            <w:r w:rsidRPr="00C41C77">
              <w:rPr>
                <w:rFonts w:ascii="EMprint" w:hAnsi="EMprint"/>
              </w:rPr>
              <w:t>Signature</w:t>
            </w:r>
          </w:p>
        </w:tc>
        <w:tc>
          <w:tcPr>
            <w:tcW w:w="2941" w:type="dxa"/>
          </w:tcPr>
          <w:p w14:paraId="71BB503F" w14:textId="56AF7126" w:rsidR="002A193C" w:rsidRPr="00C41C77" w:rsidRDefault="002A193C" w:rsidP="007C286E">
            <w:pPr>
              <w:rPr>
                <w:rFonts w:ascii="EMprint" w:hAnsi="EMprint"/>
              </w:rPr>
            </w:pPr>
            <w:r w:rsidRPr="00C41C77">
              <w:rPr>
                <w:rFonts w:ascii="EMprint" w:hAnsi="EMprint"/>
              </w:rPr>
              <w:t>Name (Please print)</w:t>
            </w:r>
          </w:p>
        </w:tc>
        <w:tc>
          <w:tcPr>
            <w:tcW w:w="1080" w:type="dxa"/>
            <w:gridSpan w:val="2"/>
          </w:tcPr>
          <w:p w14:paraId="0B2537DE" w14:textId="38D90C35" w:rsidR="002A193C" w:rsidRPr="00C41C77" w:rsidRDefault="002A193C" w:rsidP="007C286E">
            <w:pPr>
              <w:rPr>
                <w:rFonts w:ascii="EMprint" w:hAnsi="EMprint"/>
              </w:rPr>
            </w:pPr>
            <w:r w:rsidRPr="00C41C77">
              <w:rPr>
                <w:rFonts w:ascii="EMprint" w:hAnsi="EMprint"/>
              </w:rPr>
              <w:t>Date</w:t>
            </w:r>
          </w:p>
        </w:tc>
      </w:tr>
      <w:tr w:rsidR="00366BBC" w:rsidRPr="00366BBC" w14:paraId="190ECE49" w14:textId="77777777" w:rsidTr="007C286E">
        <w:trPr>
          <w:trHeight w:val="470"/>
        </w:trPr>
        <w:tc>
          <w:tcPr>
            <w:tcW w:w="4050" w:type="dxa"/>
          </w:tcPr>
          <w:p w14:paraId="109F2AE6" w14:textId="77777777" w:rsidR="00366BBC" w:rsidRPr="00C41C77" w:rsidRDefault="00366BBC" w:rsidP="007C286E">
            <w:pPr>
              <w:rPr>
                <w:rFonts w:ascii="EMprint" w:hAnsi="EMprint"/>
              </w:rPr>
            </w:pPr>
            <w:r w:rsidRPr="00C41C77">
              <w:rPr>
                <w:rFonts w:ascii="EMprint" w:hAnsi="EMprint"/>
              </w:rPr>
              <w:t>Outgoing Employee</w:t>
            </w:r>
          </w:p>
          <w:p w14:paraId="52FCB068" w14:textId="77777777" w:rsidR="003F6DF3" w:rsidRPr="00C41C77" w:rsidRDefault="003F6DF3" w:rsidP="007C286E">
            <w:pPr>
              <w:rPr>
                <w:rFonts w:ascii="EMprint" w:hAnsi="EMprint"/>
              </w:rPr>
            </w:pPr>
          </w:p>
          <w:p w14:paraId="20B0F7FE" w14:textId="71FEB1EC" w:rsidR="003F6DF3" w:rsidRPr="00C41C77" w:rsidRDefault="003F6DF3" w:rsidP="007C286E">
            <w:pPr>
              <w:rPr>
                <w:rFonts w:ascii="EMprint" w:hAnsi="EMprint"/>
              </w:rPr>
            </w:pPr>
          </w:p>
        </w:tc>
        <w:tc>
          <w:tcPr>
            <w:tcW w:w="2279" w:type="dxa"/>
            <w:gridSpan w:val="3"/>
          </w:tcPr>
          <w:p w14:paraId="3F63BA51" w14:textId="063F4AEC" w:rsidR="00366BBC" w:rsidRPr="00C41C77" w:rsidRDefault="00366BBC" w:rsidP="007C286E">
            <w:pPr>
              <w:rPr>
                <w:rFonts w:ascii="EMprint" w:hAnsi="EMprint"/>
              </w:rPr>
            </w:pPr>
            <w:r w:rsidRPr="00C41C77">
              <w:rPr>
                <w:rFonts w:ascii="EMprint" w:hAnsi="EMprint"/>
              </w:rPr>
              <w:t>Signature</w:t>
            </w:r>
          </w:p>
        </w:tc>
        <w:tc>
          <w:tcPr>
            <w:tcW w:w="2941" w:type="dxa"/>
          </w:tcPr>
          <w:p w14:paraId="54B6D11B" w14:textId="434718F4" w:rsidR="00366BBC" w:rsidRPr="00C41C77" w:rsidRDefault="00366BBC" w:rsidP="007C286E">
            <w:pPr>
              <w:rPr>
                <w:rFonts w:ascii="EMprint" w:hAnsi="EMprint"/>
              </w:rPr>
            </w:pPr>
            <w:r w:rsidRPr="00C41C77">
              <w:rPr>
                <w:rFonts w:ascii="EMprint" w:hAnsi="EMprint"/>
              </w:rPr>
              <w:t>Name (Please print)</w:t>
            </w:r>
          </w:p>
        </w:tc>
        <w:tc>
          <w:tcPr>
            <w:tcW w:w="1080" w:type="dxa"/>
            <w:gridSpan w:val="2"/>
          </w:tcPr>
          <w:p w14:paraId="5FAD5E7D" w14:textId="4B80B018" w:rsidR="00366BBC" w:rsidRPr="00C41C77" w:rsidRDefault="00366BBC" w:rsidP="007C286E">
            <w:pPr>
              <w:rPr>
                <w:rFonts w:ascii="EMprint" w:hAnsi="EMprint"/>
              </w:rPr>
            </w:pPr>
            <w:r w:rsidRPr="00C41C77">
              <w:rPr>
                <w:rFonts w:ascii="EMprint" w:hAnsi="EMprint"/>
              </w:rPr>
              <w:t>Date</w:t>
            </w:r>
          </w:p>
        </w:tc>
      </w:tr>
      <w:tr w:rsidR="00366BBC" w:rsidRPr="00366BBC" w14:paraId="496E76FB" w14:textId="77777777" w:rsidTr="007C286E">
        <w:trPr>
          <w:trHeight w:val="470"/>
        </w:trPr>
        <w:tc>
          <w:tcPr>
            <w:tcW w:w="4050" w:type="dxa"/>
          </w:tcPr>
          <w:p w14:paraId="11846ECC" w14:textId="77777777" w:rsidR="00366BBC" w:rsidRPr="00C41C77" w:rsidRDefault="00366BBC" w:rsidP="007C286E">
            <w:pPr>
              <w:rPr>
                <w:rFonts w:ascii="EMprint" w:hAnsi="EMprint"/>
              </w:rPr>
            </w:pPr>
            <w:r w:rsidRPr="00C41C77">
              <w:rPr>
                <w:rFonts w:ascii="EMprint" w:hAnsi="EMprint"/>
              </w:rPr>
              <w:t>Reviewed by (Supervisor)</w:t>
            </w:r>
          </w:p>
          <w:p w14:paraId="4BA1486A" w14:textId="77777777" w:rsidR="003F6DF3" w:rsidRPr="00C41C77" w:rsidRDefault="003F6DF3" w:rsidP="007C286E">
            <w:pPr>
              <w:rPr>
                <w:rFonts w:ascii="EMprint" w:hAnsi="EMprint"/>
              </w:rPr>
            </w:pPr>
          </w:p>
          <w:p w14:paraId="016AAEE8" w14:textId="2DAFC83B" w:rsidR="003F6DF3" w:rsidRPr="00C41C77" w:rsidRDefault="003F6DF3" w:rsidP="007C286E">
            <w:pPr>
              <w:rPr>
                <w:rFonts w:ascii="EMprint" w:hAnsi="EMprint"/>
              </w:rPr>
            </w:pPr>
          </w:p>
        </w:tc>
        <w:tc>
          <w:tcPr>
            <w:tcW w:w="2279" w:type="dxa"/>
            <w:gridSpan w:val="3"/>
          </w:tcPr>
          <w:p w14:paraId="1EE9E9B2" w14:textId="77934C53" w:rsidR="00366BBC" w:rsidRPr="00C41C77" w:rsidRDefault="00366BBC" w:rsidP="007C286E">
            <w:pPr>
              <w:rPr>
                <w:rFonts w:ascii="EMprint" w:hAnsi="EMprint"/>
              </w:rPr>
            </w:pPr>
            <w:r w:rsidRPr="00C41C77">
              <w:rPr>
                <w:rFonts w:ascii="EMprint" w:hAnsi="EMprint"/>
              </w:rPr>
              <w:t>Signature</w:t>
            </w:r>
          </w:p>
        </w:tc>
        <w:tc>
          <w:tcPr>
            <w:tcW w:w="2941" w:type="dxa"/>
          </w:tcPr>
          <w:p w14:paraId="1E446824" w14:textId="6AFCCFCC" w:rsidR="00366BBC" w:rsidRPr="00C41C77" w:rsidRDefault="00366BBC" w:rsidP="007C286E">
            <w:pPr>
              <w:rPr>
                <w:rFonts w:ascii="EMprint" w:hAnsi="EMprint"/>
              </w:rPr>
            </w:pPr>
            <w:r w:rsidRPr="00C41C77">
              <w:rPr>
                <w:rFonts w:ascii="EMprint" w:hAnsi="EMprint"/>
              </w:rPr>
              <w:t>Name (Please print)</w:t>
            </w:r>
          </w:p>
        </w:tc>
        <w:tc>
          <w:tcPr>
            <w:tcW w:w="1080" w:type="dxa"/>
            <w:gridSpan w:val="2"/>
          </w:tcPr>
          <w:p w14:paraId="7E8B84B1" w14:textId="3C42307D" w:rsidR="00366BBC" w:rsidRPr="00C41C77" w:rsidRDefault="00366BBC" w:rsidP="007C286E">
            <w:pPr>
              <w:rPr>
                <w:rFonts w:ascii="EMprint" w:hAnsi="EMprint"/>
              </w:rPr>
            </w:pPr>
            <w:r w:rsidRPr="00C41C77">
              <w:rPr>
                <w:rFonts w:ascii="EMprint" w:hAnsi="EMprint"/>
              </w:rPr>
              <w:t>Date</w:t>
            </w:r>
          </w:p>
        </w:tc>
      </w:tr>
    </w:tbl>
    <w:p w14:paraId="377D2FB9" w14:textId="2EED59CA" w:rsidR="00F11C56" w:rsidRDefault="00F11C56" w:rsidP="00F11C56">
      <w:pPr>
        <w:pStyle w:val="body"/>
      </w:pPr>
    </w:p>
    <w:p w14:paraId="629A76B1" w14:textId="1B14096E" w:rsidR="00F11C56" w:rsidRDefault="00F11C56" w:rsidP="00F11C56">
      <w:pPr>
        <w:pStyle w:val="body"/>
      </w:pPr>
    </w:p>
    <w:p w14:paraId="6ABA764F" w14:textId="26270DEE" w:rsidR="00F11C56" w:rsidRDefault="00F11C56" w:rsidP="00F11C56">
      <w:pPr>
        <w:pStyle w:val="body"/>
      </w:pPr>
    </w:p>
    <w:p w14:paraId="434E2878" w14:textId="11095F06" w:rsidR="00F11C56" w:rsidRDefault="00F11C56" w:rsidP="00F11C56">
      <w:pPr>
        <w:pStyle w:val="body"/>
      </w:pPr>
    </w:p>
    <w:p w14:paraId="2F8F2D97" w14:textId="36045A1D" w:rsidR="00F11C56" w:rsidRDefault="00F11C56" w:rsidP="00F11C56">
      <w:pPr>
        <w:pStyle w:val="body"/>
      </w:pPr>
    </w:p>
    <w:p w14:paraId="6001D95C" w14:textId="3FB4FA62" w:rsidR="00F11C56" w:rsidRDefault="00F11C56" w:rsidP="00F11C56">
      <w:pPr>
        <w:pStyle w:val="body"/>
      </w:pPr>
    </w:p>
    <w:p w14:paraId="1CF66376" w14:textId="0620E2DF" w:rsidR="00F11C56" w:rsidRDefault="00F11C56" w:rsidP="00F11C56">
      <w:pPr>
        <w:pStyle w:val="body"/>
      </w:pPr>
    </w:p>
    <w:p w14:paraId="36AC3172" w14:textId="4BCC0AE2" w:rsidR="00F11C56" w:rsidRDefault="00F11C56" w:rsidP="00F11C56">
      <w:pPr>
        <w:pStyle w:val="body"/>
      </w:pPr>
    </w:p>
    <w:p w14:paraId="7EB4B80A" w14:textId="77777777" w:rsidR="00F11C56" w:rsidRDefault="00F11C56" w:rsidP="00F11C56">
      <w:pPr>
        <w:pStyle w:val="body"/>
        <w:sectPr w:rsidR="00F11C56" w:rsidSect="00AE7B83">
          <w:pgSz w:w="12240" w:h="15840"/>
          <w:pgMar w:top="1710" w:right="1440" w:bottom="993" w:left="1440" w:header="720" w:footer="576" w:gutter="0"/>
          <w:cols w:space="720"/>
          <w:titlePg/>
          <w:docGrid w:linePitch="360"/>
        </w:sectPr>
      </w:pPr>
    </w:p>
    <w:p w14:paraId="22D6CD67" w14:textId="6D4EC10C" w:rsidR="006C7772" w:rsidRDefault="006C7772" w:rsidP="00AB7609">
      <w:pPr>
        <w:pStyle w:val="Heading2"/>
        <w:spacing w:before="0"/>
        <w:ind w:left="-284"/>
      </w:pPr>
      <w:bookmarkStart w:id="60" w:name="_Toc128570241"/>
      <w:r>
        <w:t>OPERATIONS LEADERSHIP HANDOVER EXAMPLE</w:t>
      </w:r>
      <w:bookmarkEnd w:id="60"/>
    </w:p>
    <w:tbl>
      <w:tblPr>
        <w:tblStyle w:val="TableGrid"/>
        <w:tblW w:w="10980" w:type="dxa"/>
        <w:tblInd w:w="-725" w:type="dxa"/>
        <w:tblLook w:val="04A0" w:firstRow="1" w:lastRow="0" w:firstColumn="1" w:lastColumn="0" w:noHBand="0" w:noVBand="1"/>
      </w:tblPr>
      <w:tblGrid>
        <w:gridCol w:w="4409"/>
        <w:gridCol w:w="1042"/>
        <w:gridCol w:w="929"/>
        <w:gridCol w:w="2813"/>
        <w:gridCol w:w="1787"/>
      </w:tblGrid>
      <w:tr w:rsidR="003C707B" w:rsidRPr="002A5012" w14:paraId="052FA768" w14:textId="77777777" w:rsidTr="007C286E">
        <w:trPr>
          <w:trHeight w:val="470"/>
        </w:trPr>
        <w:tc>
          <w:tcPr>
            <w:tcW w:w="10980" w:type="dxa"/>
            <w:gridSpan w:val="5"/>
          </w:tcPr>
          <w:p w14:paraId="109026DD" w14:textId="6BB0A617" w:rsidR="003C707B" w:rsidRPr="0070673B" w:rsidRDefault="0070673B" w:rsidP="003C707B">
            <w:pPr>
              <w:jc w:val="center"/>
              <w:rPr>
                <w:rFonts w:ascii="EMprint" w:hAnsi="EMprint"/>
                <w:b/>
                <w:sz w:val="32"/>
                <w:szCs w:val="32"/>
              </w:rPr>
            </w:pPr>
            <w:r>
              <w:rPr>
                <w:rFonts w:ascii="EMprint" w:hAnsi="EMprint"/>
                <w:b/>
                <w:sz w:val="32"/>
                <w:szCs w:val="32"/>
              </w:rPr>
              <w:t>Example O</w:t>
            </w:r>
            <w:r w:rsidR="003C707B" w:rsidRPr="0070673B">
              <w:rPr>
                <w:rFonts w:ascii="EMprint" w:hAnsi="EMprint"/>
                <w:b/>
                <w:sz w:val="32"/>
                <w:szCs w:val="32"/>
              </w:rPr>
              <w:t>nly</w:t>
            </w:r>
          </w:p>
        </w:tc>
      </w:tr>
      <w:tr w:rsidR="003C707B" w:rsidRPr="002A5012" w14:paraId="12E8F59E" w14:textId="77777777" w:rsidTr="002A5012">
        <w:trPr>
          <w:trHeight w:val="539"/>
        </w:trPr>
        <w:tc>
          <w:tcPr>
            <w:tcW w:w="10980" w:type="dxa"/>
            <w:gridSpan w:val="5"/>
          </w:tcPr>
          <w:p w14:paraId="3C834488" w14:textId="3643425C" w:rsidR="003C707B" w:rsidRPr="002A5012" w:rsidRDefault="003C707B" w:rsidP="003C707B">
            <w:pPr>
              <w:jc w:val="center"/>
              <w:rPr>
                <w:rFonts w:ascii="EMprint" w:hAnsi="EMprint"/>
                <w:b/>
              </w:rPr>
            </w:pPr>
            <w:r w:rsidRPr="002A5012">
              <w:rPr>
                <w:rFonts w:ascii="EMprint" w:hAnsi="EMprint"/>
                <w:b/>
              </w:rPr>
              <w:t>OPERATIONS LEADERSHIP HANDOVER</w:t>
            </w:r>
            <w:r w:rsidRPr="002A5012">
              <w:rPr>
                <w:rFonts w:ascii="EMprint" w:hAnsi="EMprint"/>
                <w:b/>
              </w:rPr>
              <w:br/>
              <w:t>(Addendum to CIMS/OIMS Checklist)</w:t>
            </w:r>
          </w:p>
        </w:tc>
      </w:tr>
      <w:tr w:rsidR="003C707B" w:rsidRPr="002A5012" w14:paraId="00E6DA74" w14:textId="77777777" w:rsidTr="00EC0612">
        <w:trPr>
          <w:trHeight w:val="470"/>
        </w:trPr>
        <w:tc>
          <w:tcPr>
            <w:tcW w:w="10980" w:type="dxa"/>
            <w:gridSpan w:val="5"/>
            <w:tcBorders>
              <w:bottom w:val="single" w:sz="12" w:space="0" w:color="auto"/>
            </w:tcBorders>
          </w:tcPr>
          <w:p w14:paraId="344CC9CF" w14:textId="18E3FB40" w:rsidR="003C707B" w:rsidRPr="002A5012" w:rsidRDefault="003C707B" w:rsidP="006C7772">
            <w:pPr>
              <w:rPr>
                <w:rFonts w:ascii="EMprint" w:hAnsi="EMprint"/>
              </w:rPr>
            </w:pPr>
            <w:r w:rsidRPr="002A5012">
              <w:rPr>
                <w:rFonts w:ascii="EMprint" w:hAnsi="EMprint"/>
                <w:b/>
              </w:rPr>
              <w:t>Position Title:</w:t>
            </w:r>
            <w:r w:rsidRPr="002A5012">
              <w:rPr>
                <w:rFonts w:ascii="EMprint" w:hAnsi="EMprint"/>
              </w:rPr>
              <w:t xml:space="preserve"> ___________________________________                   </w:t>
            </w:r>
            <w:r w:rsidR="00A362D3" w:rsidRPr="002A5012">
              <w:rPr>
                <w:rFonts w:ascii="EMprint" w:hAnsi="EMprint"/>
              </w:rPr>
              <w:t xml:space="preserve">                       </w:t>
            </w:r>
            <w:r w:rsidRPr="002A5012">
              <w:rPr>
                <w:rFonts w:ascii="EMprint" w:hAnsi="EMprint"/>
              </w:rPr>
              <w:t xml:space="preserve"> </w:t>
            </w:r>
            <w:r w:rsidRPr="002A5012">
              <w:rPr>
                <w:rFonts w:ascii="EMprint" w:hAnsi="EMprint"/>
                <w:b/>
              </w:rPr>
              <w:t>Date Assigned:_________</w:t>
            </w:r>
          </w:p>
        </w:tc>
      </w:tr>
      <w:tr w:rsidR="00A362D3" w:rsidRPr="002A5012" w14:paraId="162E7886" w14:textId="77777777" w:rsidTr="0070673B">
        <w:trPr>
          <w:trHeight w:val="470"/>
        </w:trPr>
        <w:tc>
          <w:tcPr>
            <w:tcW w:w="4409" w:type="dxa"/>
            <w:vMerge w:val="restart"/>
            <w:tcBorders>
              <w:top w:val="single" w:sz="4" w:space="0" w:color="auto"/>
              <w:right w:val="single" w:sz="12" w:space="0" w:color="auto"/>
            </w:tcBorders>
          </w:tcPr>
          <w:p w14:paraId="61174F2C" w14:textId="77777777" w:rsidR="00A362D3" w:rsidRPr="002A5012" w:rsidRDefault="00A362D3" w:rsidP="006C7772">
            <w:pPr>
              <w:rPr>
                <w:rFonts w:ascii="EMprint" w:hAnsi="EMprint"/>
              </w:rPr>
            </w:pPr>
          </w:p>
        </w:tc>
        <w:tc>
          <w:tcPr>
            <w:tcW w:w="1971" w:type="dxa"/>
            <w:gridSpan w:val="2"/>
            <w:tcBorders>
              <w:top w:val="single" w:sz="12" w:space="0" w:color="auto"/>
              <w:left w:val="single" w:sz="12" w:space="0" w:color="auto"/>
              <w:right w:val="single" w:sz="12" w:space="0" w:color="auto"/>
            </w:tcBorders>
          </w:tcPr>
          <w:p w14:paraId="36323DDC" w14:textId="2FDCECB8" w:rsidR="00A362D3" w:rsidRPr="005A1490" w:rsidRDefault="00A362D3" w:rsidP="00A362D3">
            <w:pPr>
              <w:jc w:val="center"/>
              <w:rPr>
                <w:rFonts w:ascii="EMprint" w:hAnsi="EMprint"/>
                <w:b/>
              </w:rPr>
            </w:pPr>
            <w:r w:rsidRPr="005A1490">
              <w:rPr>
                <w:rFonts w:ascii="EMprint" w:hAnsi="EMprint"/>
                <w:b/>
              </w:rPr>
              <w:t>Initial when complete or NA</w:t>
            </w:r>
          </w:p>
        </w:tc>
        <w:tc>
          <w:tcPr>
            <w:tcW w:w="2813" w:type="dxa"/>
            <w:tcBorders>
              <w:top w:val="single" w:sz="12" w:space="0" w:color="auto"/>
              <w:left w:val="single" w:sz="12" w:space="0" w:color="auto"/>
              <w:right w:val="single" w:sz="12" w:space="0" w:color="auto"/>
            </w:tcBorders>
          </w:tcPr>
          <w:p w14:paraId="6D1C75DB" w14:textId="77777777" w:rsidR="00A362D3" w:rsidRPr="002A5012" w:rsidRDefault="00A362D3" w:rsidP="006C7772">
            <w:pPr>
              <w:rPr>
                <w:rFonts w:ascii="EMprint" w:hAnsi="EMprint"/>
              </w:rPr>
            </w:pPr>
          </w:p>
        </w:tc>
        <w:tc>
          <w:tcPr>
            <w:tcW w:w="1787" w:type="dxa"/>
            <w:tcBorders>
              <w:top w:val="single" w:sz="12" w:space="0" w:color="auto"/>
              <w:left w:val="single" w:sz="12" w:space="0" w:color="auto"/>
              <w:bottom w:val="single" w:sz="12" w:space="0" w:color="auto"/>
              <w:right w:val="single" w:sz="12" w:space="0" w:color="auto"/>
            </w:tcBorders>
          </w:tcPr>
          <w:p w14:paraId="40CD11BE" w14:textId="1B8E52B4" w:rsidR="00A362D3" w:rsidRPr="005A1490" w:rsidRDefault="00A362D3" w:rsidP="00A362D3">
            <w:pPr>
              <w:jc w:val="center"/>
              <w:rPr>
                <w:rFonts w:ascii="EMprint" w:hAnsi="EMprint"/>
                <w:b/>
              </w:rPr>
            </w:pPr>
            <w:r w:rsidRPr="005A1490">
              <w:rPr>
                <w:rFonts w:ascii="EMprint" w:hAnsi="EMprint"/>
                <w:b/>
              </w:rPr>
              <w:t>Initial when complete or NA</w:t>
            </w:r>
          </w:p>
        </w:tc>
      </w:tr>
      <w:tr w:rsidR="00EC0F5F" w:rsidRPr="002A5012" w14:paraId="21ED3D08" w14:textId="77777777" w:rsidTr="005A1490">
        <w:trPr>
          <w:trHeight w:val="215"/>
        </w:trPr>
        <w:tc>
          <w:tcPr>
            <w:tcW w:w="4409" w:type="dxa"/>
            <w:vMerge/>
            <w:tcBorders>
              <w:right w:val="single" w:sz="12" w:space="0" w:color="auto"/>
            </w:tcBorders>
          </w:tcPr>
          <w:p w14:paraId="0C938CD7" w14:textId="77777777" w:rsidR="00EC0F5F" w:rsidRPr="002A5012" w:rsidRDefault="00EC0F5F" w:rsidP="006C7772">
            <w:pPr>
              <w:rPr>
                <w:rFonts w:ascii="EMprint" w:hAnsi="EMprint"/>
              </w:rPr>
            </w:pPr>
          </w:p>
        </w:tc>
        <w:tc>
          <w:tcPr>
            <w:tcW w:w="1042" w:type="dxa"/>
            <w:tcBorders>
              <w:top w:val="single" w:sz="12" w:space="0" w:color="auto"/>
              <w:left w:val="single" w:sz="12" w:space="0" w:color="auto"/>
              <w:bottom w:val="single" w:sz="12" w:space="0" w:color="auto"/>
              <w:right w:val="single" w:sz="12" w:space="0" w:color="auto"/>
            </w:tcBorders>
          </w:tcPr>
          <w:p w14:paraId="138EDA9E" w14:textId="7B44027F" w:rsidR="00EC0F5F" w:rsidRPr="005A1490" w:rsidRDefault="00EC0F5F" w:rsidP="006C7772">
            <w:pPr>
              <w:rPr>
                <w:rFonts w:ascii="EMprint" w:hAnsi="EMprint"/>
                <w:b/>
              </w:rPr>
            </w:pPr>
            <w:r w:rsidRPr="005A1490">
              <w:rPr>
                <w:rFonts w:ascii="EMprint" w:hAnsi="EMprint"/>
                <w:b/>
              </w:rPr>
              <w:t>Incoming</w:t>
            </w:r>
          </w:p>
        </w:tc>
        <w:tc>
          <w:tcPr>
            <w:tcW w:w="929" w:type="dxa"/>
            <w:tcBorders>
              <w:top w:val="single" w:sz="12" w:space="0" w:color="auto"/>
              <w:left w:val="single" w:sz="12" w:space="0" w:color="auto"/>
              <w:bottom w:val="single" w:sz="12" w:space="0" w:color="auto"/>
              <w:right w:val="single" w:sz="12" w:space="0" w:color="auto"/>
            </w:tcBorders>
          </w:tcPr>
          <w:p w14:paraId="6A658FF3" w14:textId="219B2FCB" w:rsidR="00EC0F5F" w:rsidRPr="005A1490" w:rsidRDefault="00EC0F5F" w:rsidP="006C7772">
            <w:pPr>
              <w:rPr>
                <w:rFonts w:ascii="EMprint" w:hAnsi="EMprint"/>
                <w:b/>
              </w:rPr>
            </w:pPr>
            <w:r w:rsidRPr="005A1490">
              <w:rPr>
                <w:rFonts w:ascii="EMprint" w:hAnsi="EMprint"/>
                <w:b/>
              </w:rPr>
              <w:t>SME</w:t>
            </w:r>
          </w:p>
        </w:tc>
        <w:tc>
          <w:tcPr>
            <w:tcW w:w="4600" w:type="dxa"/>
            <w:gridSpan w:val="2"/>
            <w:tcBorders>
              <w:left w:val="single" w:sz="12" w:space="0" w:color="auto"/>
            </w:tcBorders>
          </w:tcPr>
          <w:p w14:paraId="24D8882F" w14:textId="77777777" w:rsidR="00EC0F5F" w:rsidRPr="002A5012" w:rsidRDefault="00EC0F5F" w:rsidP="006C7772">
            <w:pPr>
              <w:rPr>
                <w:rFonts w:ascii="EMprint" w:hAnsi="EMprint"/>
              </w:rPr>
            </w:pPr>
          </w:p>
        </w:tc>
      </w:tr>
      <w:tr w:rsidR="005A1490" w:rsidRPr="002A5012" w14:paraId="7DE557E8" w14:textId="77777777" w:rsidTr="005A1490">
        <w:tc>
          <w:tcPr>
            <w:tcW w:w="6380" w:type="dxa"/>
            <w:gridSpan w:val="3"/>
            <w:tcBorders>
              <w:right w:val="single" w:sz="12" w:space="0" w:color="auto"/>
            </w:tcBorders>
          </w:tcPr>
          <w:p w14:paraId="4AE08A5A" w14:textId="3E1C0C1C" w:rsidR="005A1490" w:rsidRPr="002A5012" w:rsidRDefault="005A1490" w:rsidP="006C7772">
            <w:pPr>
              <w:rPr>
                <w:rFonts w:ascii="EMprint" w:hAnsi="EMprint"/>
              </w:rPr>
            </w:pPr>
            <w:r w:rsidRPr="002A5012">
              <w:rPr>
                <w:rFonts w:ascii="EMprint" w:hAnsi="EMprint"/>
                <w:b/>
              </w:rPr>
              <w:t xml:space="preserve">KEY </w:t>
            </w:r>
            <w:r w:rsidR="00A914BC" w:rsidRPr="00A914BC">
              <w:rPr>
                <w:rFonts w:ascii="EMprint" w:hAnsi="EMprint"/>
                <w:b/>
              </w:rPr>
              <w:t>BRIEFINGS</w:t>
            </w:r>
            <w:r w:rsidRPr="002A5012">
              <w:rPr>
                <w:rFonts w:ascii="EMprint" w:hAnsi="EMprint"/>
                <w:b/>
              </w:rPr>
              <w:t xml:space="preserve"> </w:t>
            </w:r>
          </w:p>
        </w:tc>
        <w:tc>
          <w:tcPr>
            <w:tcW w:w="4600" w:type="dxa"/>
            <w:gridSpan w:val="2"/>
            <w:tcBorders>
              <w:left w:val="single" w:sz="12" w:space="0" w:color="auto"/>
            </w:tcBorders>
          </w:tcPr>
          <w:p w14:paraId="01643F84" w14:textId="60436B1E" w:rsidR="005A1490" w:rsidRPr="002A5012" w:rsidRDefault="005A1490" w:rsidP="006C7772">
            <w:pPr>
              <w:rPr>
                <w:rFonts w:ascii="EMprint" w:hAnsi="EMprint"/>
              </w:rPr>
            </w:pPr>
            <w:r w:rsidRPr="002A5012">
              <w:rPr>
                <w:rFonts w:ascii="EMprint" w:hAnsi="EMprint"/>
                <w:b/>
              </w:rPr>
              <w:t>SITE VISITS</w:t>
            </w:r>
          </w:p>
        </w:tc>
      </w:tr>
      <w:tr w:rsidR="00A914BC" w:rsidRPr="002A5012" w14:paraId="1E066E43" w14:textId="77777777" w:rsidTr="00A914BC">
        <w:trPr>
          <w:trHeight w:val="408"/>
        </w:trPr>
        <w:tc>
          <w:tcPr>
            <w:tcW w:w="4409" w:type="dxa"/>
            <w:tcBorders>
              <w:right w:val="single" w:sz="12" w:space="0" w:color="auto"/>
            </w:tcBorders>
          </w:tcPr>
          <w:p w14:paraId="4CEACD23" w14:textId="4C8D936C" w:rsidR="00A914BC" w:rsidRPr="002A5012" w:rsidRDefault="00A914BC" w:rsidP="006C7772">
            <w:pPr>
              <w:rPr>
                <w:rFonts w:ascii="EMprint" w:hAnsi="EMprint"/>
              </w:rPr>
            </w:pPr>
            <w:r>
              <w:rPr>
                <w:rFonts w:ascii="EMprint" w:hAnsi="EMprint"/>
                <w:b/>
              </w:rPr>
              <w:t>W</w:t>
            </w:r>
            <w:r w:rsidRPr="00A914BC">
              <w:rPr>
                <w:rFonts w:ascii="EMprint" w:hAnsi="EMprint"/>
                <w:b/>
              </w:rPr>
              <w:t>ith Manager</w:t>
            </w:r>
          </w:p>
        </w:tc>
        <w:tc>
          <w:tcPr>
            <w:tcW w:w="1042" w:type="dxa"/>
            <w:tcBorders>
              <w:top w:val="single" w:sz="12" w:space="0" w:color="auto"/>
              <w:left w:val="single" w:sz="12" w:space="0" w:color="auto"/>
              <w:bottom w:val="single" w:sz="12" w:space="0" w:color="auto"/>
              <w:right w:val="single" w:sz="12" w:space="0" w:color="auto"/>
            </w:tcBorders>
          </w:tcPr>
          <w:p w14:paraId="66CC917A" w14:textId="77777777" w:rsidR="00A914BC" w:rsidRPr="002A5012" w:rsidRDefault="00A914BC" w:rsidP="006C7772">
            <w:pPr>
              <w:rPr>
                <w:rFonts w:ascii="EMprint" w:hAnsi="EMprint"/>
              </w:rPr>
            </w:pPr>
          </w:p>
        </w:tc>
        <w:tc>
          <w:tcPr>
            <w:tcW w:w="929" w:type="dxa"/>
            <w:tcBorders>
              <w:top w:val="single" w:sz="12" w:space="0" w:color="auto"/>
              <w:left w:val="single" w:sz="12" w:space="0" w:color="auto"/>
              <w:bottom w:val="single" w:sz="12" w:space="0" w:color="auto"/>
              <w:right w:val="single" w:sz="12" w:space="0" w:color="auto"/>
            </w:tcBorders>
          </w:tcPr>
          <w:p w14:paraId="50F5E663" w14:textId="77777777" w:rsidR="00A914BC" w:rsidRPr="002A5012" w:rsidRDefault="00A914BC" w:rsidP="006C7772">
            <w:pPr>
              <w:rPr>
                <w:rFonts w:ascii="EMprint" w:hAnsi="EMprint"/>
              </w:rPr>
            </w:pPr>
          </w:p>
        </w:tc>
        <w:tc>
          <w:tcPr>
            <w:tcW w:w="2813" w:type="dxa"/>
            <w:tcBorders>
              <w:left w:val="single" w:sz="12" w:space="0" w:color="auto"/>
              <w:right w:val="single" w:sz="12" w:space="0" w:color="auto"/>
            </w:tcBorders>
          </w:tcPr>
          <w:p w14:paraId="0494417B" w14:textId="77777777" w:rsidR="00A914BC" w:rsidRDefault="00A914BC" w:rsidP="006C7772">
            <w:pPr>
              <w:rPr>
                <w:rFonts w:ascii="EMprint" w:hAnsi="EMprint"/>
              </w:rPr>
            </w:pPr>
          </w:p>
        </w:tc>
        <w:tc>
          <w:tcPr>
            <w:tcW w:w="1787" w:type="dxa"/>
            <w:tcBorders>
              <w:top w:val="single" w:sz="12" w:space="0" w:color="auto"/>
              <w:left w:val="single" w:sz="12" w:space="0" w:color="auto"/>
              <w:bottom w:val="single" w:sz="12" w:space="0" w:color="auto"/>
              <w:right w:val="single" w:sz="12" w:space="0" w:color="auto"/>
            </w:tcBorders>
          </w:tcPr>
          <w:p w14:paraId="46A0B32C" w14:textId="77777777" w:rsidR="00A914BC" w:rsidRPr="002A5012" w:rsidRDefault="00A914BC" w:rsidP="006C7772">
            <w:pPr>
              <w:rPr>
                <w:rFonts w:ascii="EMprint" w:hAnsi="EMprint"/>
              </w:rPr>
            </w:pPr>
          </w:p>
        </w:tc>
      </w:tr>
      <w:tr w:rsidR="00D3389C" w:rsidRPr="002A5012" w14:paraId="05012E6A" w14:textId="77777777" w:rsidTr="005A1490">
        <w:trPr>
          <w:trHeight w:val="575"/>
        </w:trPr>
        <w:tc>
          <w:tcPr>
            <w:tcW w:w="4409" w:type="dxa"/>
            <w:tcBorders>
              <w:right w:val="single" w:sz="12" w:space="0" w:color="auto"/>
            </w:tcBorders>
          </w:tcPr>
          <w:p w14:paraId="0A4D9475" w14:textId="2A751D44" w:rsidR="00D3389C" w:rsidRPr="002A5012" w:rsidRDefault="00D3389C" w:rsidP="006C7772">
            <w:pPr>
              <w:rPr>
                <w:rFonts w:ascii="EMprint" w:hAnsi="EMprint"/>
              </w:rPr>
            </w:pPr>
            <w:r w:rsidRPr="002A5012">
              <w:rPr>
                <w:rFonts w:ascii="EMprint" w:hAnsi="EMprint"/>
              </w:rPr>
              <w:t>Job Expectations/Roles and Responsibilities</w:t>
            </w:r>
          </w:p>
        </w:tc>
        <w:tc>
          <w:tcPr>
            <w:tcW w:w="1042" w:type="dxa"/>
            <w:tcBorders>
              <w:top w:val="single" w:sz="12" w:space="0" w:color="auto"/>
              <w:left w:val="single" w:sz="12" w:space="0" w:color="auto"/>
              <w:bottom w:val="single" w:sz="12" w:space="0" w:color="auto"/>
              <w:right w:val="single" w:sz="12" w:space="0" w:color="auto"/>
            </w:tcBorders>
          </w:tcPr>
          <w:p w14:paraId="5D44FB68" w14:textId="77777777" w:rsidR="00D3389C" w:rsidRPr="002A5012" w:rsidRDefault="00D3389C" w:rsidP="006C7772">
            <w:pPr>
              <w:rPr>
                <w:rFonts w:ascii="EMprint" w:hAnsi="EMprint"/>
              </w:rPr>
            </w:pPr>
          </w:p>
        </w:tc>
        <w:tc>
          <w:tcPr>
            <w:tcW w:w="929" w:type="dxa"/>
            <w:tcBorders>
              <w:top w:val="single" w:sz="12" w:space="0" w:color="auto"/>
              <w:left w:val="single" w:sz="12" w:space="0" w:color="auto"/>
              <w:bottom w:val="single" w:sz="12" w:space="0" w:color="auto"/>
              <w:right w:val="single" w:sz="12" w:space="0" w:color="auto"/>
            </w:tcBorders>
          </w:tcPr>
          <w:p w14:paraId="3A6DB9BF" w14:textId="77777777" w:rsidR="00D3389C" w:rsidRPr="002A5012" w:rsidRDefault="00D3389C" w:rsidP="006C7772">
            <w:pPr>
              <w:rPr>
                <w:rFonts w:ascii="EMprint" w:hAnsi="EMprint"/>
              </w:rPr>
            </w:pPr>
          </w:p>
        </w:tc>
        <w:tc>
          <w:tcPr>
            <w:tcW w:w="2813" w:type="dxa"/>
            <w:tcBorders>
              <w:left w:val="single" w:sz="12" w:space="0" w:color="auto"/>
              <w:right w:val="single" w:sz="12" w:space="0" w:color="auto"/>
            </w:tcBorders>
          </w:tcPr>
          <w:p w14:paraId="274BFE9E" w14:textId="096D23BA" w:rsidR="00D3389C" w:rsidRPr="002A5012" w:rsidRDefault="00D3389C" w:rsidP="006C7772">
            <w:pPr>
              <w:rPr>
                <w:rFonts w:ascii="EMprint" w:hAnsi="EMprint"/>
              </w:rPr>
            </w:pPr>
            <w:r>
              <w:rPr>
                <w:rFonts w:ascii="EMprint" w:hAnsi="EMprint"/>
              </w:rPr>
              <w:t>Assest (Name)_____________</w:t>
            </w:r>
          </w:p>
          <w:p w14:paraId="07343723" w14:textId="190D1E31" w:rsidR="00D3389C" w:rsidRPr="002A5012" w:rsidRDefault="00D3389C" w:rsidP="006C7772">
            <w:pPr>
              <w:rPr>
                <w:rFonts w:ascii="EMprint" w:hAnsi="EMprint"/>
              </w:rPr>
            </w:pPr>
          </w:p>
        </w:tc>
        <w:tc>
          <w:tcPr>
            <w:tcW w:w="1787" w:type="dxa"/>
            <w:tcBorders>
              <w:top w:val="single" w:sz="12" w:space="0" w:color="auto"/>
              <w:left w:val="single" w:sz="12" w:space="0" w:color="auto"/>
              <w:bottom w:val="single" w:sz="12" w:space="0" w:color="auto"/>
              <w:right w:val="single" w:sz="12" w:space="0" w:color="auto"/>
            </w:tcBorders>
          </w:tcPr>
          <w:p w14:paraId="59755315" w14:textId="77777777" w:rsidR="00D3389C" w:rsidRPr="002A5012" w:rsidRDefault="00D3389C" w:rsidP="006C7772">
            <w:pPr>
              <w:rPr>
                <w:rFonts w:ascii="EMprint" w:hAnsi="EMprint"/>
              </w:rPr>
            </w:pPr>
          </w:p>
        </w:tc>
      </w:tr>
      <w:tr w:rsidR="00D3389C" w:rsidRPr="002A5012" w14:paraId="641E84E0" w14:textId="77777777" w:rsidTr="005A1490">
        <w:trPr>
          <w:trHeight w:val="350"/>
        </w:trPr>
        <w:tc>
          <w:tcPr>
            <w:tcW w:w="4409" w:type="dxa"/>
            <w:tcBorders>
              <w:right w:val="single" w:sz="12" w:space="0" w:color="auto"/>
            </w:tcBorders>
          </w:tcPr>
          <w:p w14:paraId="2BE726FB" w14:textId="2AD10E69" w:rsidR="00D3389C" w:rsidRPr="00EC0612" w:rsidRDefault="00D3389C" w:rsidP="006C7772">
            <w:pPr>
              <w:rPr>
                <w:rFonts w:ascii="EMprint" w:hAnsi="EMprint"/>
                <w:b/>
              </w:rPr>
            </w:pPr>
            <w:r w:rsidRPr="00EC0612">
              <w:rPr>
                <w:rFonts w:ascii="EMprint" w:hAnsi="EMprint"/>
                <w:b/>
              </w:rPr>
              <w:t>With Incumbent</w:t>
            </w:r>
          </w:p>
        </w:tc>
        <w:tc>
          <w:tcPr>
            <w:tcW w:w="1042" w:type="dxa"/>
            <w:tcBorders>
              <w:top w:val="single" w:sz="12" w:space="0" w:color="auto"/>
              <w:left w:val="single" w:sz="12" w:space="0" w:color="auto"/>
              <w:bottom w:val="single" w:sz="12" w:space="0" w:color="auto"/>
              <w:right w:val="single" w:sz="12" w:space="0" w:color="auto"/>
            </w:tcBorders>
          </w:tcPr>
          <w:p w14:paraId="5DCF40AD" w14:textId="77777777" w:rsidR="00D3389C" w:rsidRPr="002A5012" w:rsidRDefault="00D3389C" w:rsidP="006C7772">
            <w:pPr>
              <w:rPr>
                <w:rFonts w:ascii="EMprint" w:hAnsi="EMprint"/>
              </w:rPr>
            </w:pPr>
          </w:p>
        </w:tc>
        <w:tc>
          <w:tcPr>
            <w:tcW w:w="929" w:type="dxa"/>
            <w:tcBorders>
              <w:top w:val="single" w:sz="12" w:space="0" w:color="auto"/>
              <w:left w:val="single" w:sz="12" w:space="0" w:color="auto"/>
              <w:bottom w:val="single" w:sz="12" w:space="0" w:color="auto"/>
              <w:right w:val="single" w:sz="12" w:space="0" w:color="auto"/>
            </w:tcBorders>
          </w:tcPr>
          <w:p w14:paraId="72F1105A" w14:textId="77777777" w:rsidR="00D3389C" w:rsidRPr="002A5012" w:rsidRDefault="00D3389C" w:rsidP="006C7772">
            <w:pPr>
              <w:rPr>
                <w:rFonts w:ascii="EMprint" w:hAnsi="EMprint"/>
              </w:rPr>
            </w:pPr>
          </w:p>
        </w:tc>
        <w:tc>
          <w:tcPr>
            <w:tcW w:w="2813" w:type="dxa"/>
            <w:tcBorders>
              <w:left w:val="single" w:sz="12" w:space="0" w:color="auto"/>
              <w:right w:val="single" w:sz="12" w:space="0" w:color="auto"/>
            </w:tcBorders>
          </w:tcPr>
          <w:p w14:paraId="250D2EEE" w14:textId="25EC76E1" w:rsidR="00D3389C" w:rsidRDefault="00D3389C" w:rsidP="006C7772">
            <w:pPr>
              <w:rPr>
                <w:rFonts w:ascii="EMprint" w:hAnsi="EMprint"/>
              </w:rPr>
            </w:pPr>
            <w:r>
              <w:rPr>
                <w:rFonts w:ascii="EMprint" w:hAnsi="EMprint"/>
              </w:rPr>
              <w:t>Assest (Name)_____________</w:t>
            </w:r>
          </w:p>
        </w:tc>
        <w:tc>
          <w:tcPr>
            <w:tcW w:w="1787" w:type="dxa"/>
            <w:tcBorders>
              <w:top w:val="single" w:sz="12" w:space="0" w:color="auto"/>
              <w:left w:val="single" w:sz="12" w:space="0" w:color="auto"/>
              <w:bottom w:val="single" w:sz="12" w:space="0" w:color="auto"/>
              <w:right w:val="single" w:sz="12" w:space="0" w:color="auto"/>
            </w:tcBorders>
          </w:tcPr>
          <w:p w14:paraId="4EA32711" w14:textId="77777777" w:rsidR="00D3389C" w:rsidRPr="002A5012" w:rsidRDefault="00D3389C" w:rsidP="006C7772">
            <w:pPr>
              <w:rPr>
                <w:rFonts w:ascii="EMprint" w:hAnsi="EMprint"/>
              </w:rPr>
            </w:pPr>
          </w:p>
        </w:tc>
      </w:tr>
      <w:tr w:rsidR="00D3389C" w:rsidRPr="002A5012" w14:paraId="45E7CDB2" w14:textId="77777777" w:rsidTr="005A1490">
        <w:trPr>
          <w:trHeight w:val="620"/>
        </w:trPr>
        <w:tc>
          <w:tcPr>
            <w:tcW w:w="4409" w:type="dxa"/>
            <w:tcBorders>
              <w:right w:val="single" w:sz="12" w:space="0" w:color="auto"/>
            </w:tcBorders>
          </w:tcPr>
          <w:p w14:paraId="36582BC8" w14:textId="12499A94" w:rsidR="00D3389C" w:rsidRPr="002A5012" w:rsidRDefault="00D3389C" w:rsidP="006C7772">
            <w:pPr>
              <w:rPr>
                <w:rFonts w:ascii="EMprint" w:hAnsi="EMprint"/>
              </w:rPr>
            </w:pPr>
            <w:r w:rsidRPr="002A5012">
              <w:rPr>
                <w:rFonts w:ascii="EMprint" w:hAnsi="EMprint"/>
              </w:rPr>
              <w:t>Open Assessment Findings (OIMS, POBP, RA, UIA)</w:t>
            </w:r>
          </w:p>
        </w:tc>
        <w:tc>
          <w:tcPr>
            <w:tcW w:w="1042" w:type="dxa"/>
            <w:tcBorders>
              <w:top w:val="single" w:sz="12" w:space="0" w:color="auto"/>
              <w:left w:val="single" w:sz="12" w:space="0" w:color="auto"/>
              <w:bottom w:val="single" w:sz="12" w:space="0" w:color="auto"/>
              <w:right w:val="single" w:sz="12" w:space="0" w:color="auto"/>
            </w:tcBorders>
          </w:tcPr>
          <w:p w14:paraId="6F94662E" w14:textId="77777777" w:rsidR="00D3389C" w:rsidRPr="002A5012" w:rsidRDefault="00D3389C" w:rsidP="006C7772">
            <w:pPr>
              <w:rPr>
                <w:rFonts w:ascii="EMprint" w:hAnsi="EMprint"/>
              </w:rPr>
            </w:pPr>
          </w:p>
        </w:tc>
        <w:tc>
          <w:tcPr>
            <w:tcW w:w="929" w:type="dxa"/>
            <w:tcBorders>
              <w:top w:val="single" w:sz="12" w:space="0" w:color="auto"/>
              <w:left w:val="single" w:sz="12" w:space="0" w:color="auto"/>
              <w:bottom w:val="single" w:sz="12" w:space="0" w:color="auto"/>
              <w:right w:val="single" w:sz="12" w:space="0" w:color="auto"/>
            </w:tcBorders>
          </w:tcPr>
          <w:p w14:paraId="2B20DA57" w14:textId="77777777" w:rsidR="00D3389C" w:rsidRPr="002A5012" w:rsidRDefault="00D3389C" w:rsidP="006C7772">
            <w:pPr>
              <w:rPr>
                <w:rFonts w:ascii="EMprint" w:hAnsi="EMprint"/>
              </w:rPr>
            </w:pPr>
          </w:p>
        </w:tc>
        <w:tc>
          <w:tcPr>
            <w:tcW w:w="2813" w:type="dxa"/>
            <w:tcBorders>
              <w:left w:val="single" w:sz="12" w:space="0" w:color="auto"/>
              <w:right w:val="single" w:sz="12" w:space="0" w:color="auto"/>
            </w:tcBorders>
          </w:tcPr>
          <w:p w14:paraId="0A6B3C56" w14:textId="2ACA6476" w:rsidR="00D3389C" w:rsidRPr="002A5012" w:rsidRDefault="00D3389C" w:rsidP="006C7772">
            <w:pPr>
              <w:rPr>
                <w:rFonts w:ascii="EMprint" w:hAnsi="EMprint"/>
              </w:rPr>
            </w:pPr>
            <w:r>
              <w:rPr>
                <w:rFonts w:ascii="EMprint" w:hAnsi="EMprint"/>
              </w:rPr>
              <w:t>Assest (Name)_____________</w:t>
            </w:r>
          </w:p>
        </w:tc>
        <w:tc>
          <w:tcPr>
            <w:tcW w:w="1787" w:type="dxa"/>
            <w:tcBorders>
              <w:top w:val="single" w:sz="12" w:space="0" w:color="auto"/>
              <w:left w:val="single" w:sz="12" w:space="0" w:color="auto"/>
              <w:bottom w:val="single" w:sz="12" w:space="0" w:color="auto"/>
              <w:right w:val="single" w:sz="12" w:space="0" w:color="auto"/>
            </w:tcBorders>
          </w:tcPr>
          <w:p w14:paraId="5F6F24E8" w14:textId="77777777" w:rsidR="00D3389C" w:rsidRPr="002A5012" w:rsidRDefault="00D3389C" w:rsidP="006C7772">
            <w:pPr>
              <w:rPr>
                <w:rFonts w:ascii="EMprint" w:hAnsi="EMprint"/>
              </w:rPr>
            </w:pPr>
          </w:p>
        </w:tc>
      </w:tr>
      <w:tr w:rsidR="00D3389C" w:rsidRPr="002A5012" w14:paraId="068F4BE3" w14:textId="77777777" w:rsidTr="005A1490">
        <w:trPr>
          <w:trHeight w:val="413"/>
        </w:trPr>
        <w:tc>
          <w:tcPr>
            <w:tcW w:w="4409" w:type="dxa"/>
            <w:tcBorders>
              <w:right w:val="single" w:sz="12" w:space="0" w:color="auto"/>
            </w:tcBorders>
          </w:tcPr>
          <w:p w14:paraId="2DBCCACC" w14:textId="744A659F" w:rsidR="00D3389C" w:rsidRPr="002A5012" w:rsidRDefault="00D3389C" w:rsidP="006C7772">
            <w:pPr>
              <w:rPr>
                <w:rFonts w:ascii="EMprint" w:hAnsi="EMprint"/>
              </w:rPr>
            </w:pPr>
            <w:r w:rsidRPr="002A5012">
              <w:rPr>
                <w:rFonts w:ascii="EMprint" w:hAnsi="EMprint"/>
              </w:rPr>
              <w:t xml:space="preserve">OIMS System Ownership </w:t>
            </w:r>
            <w:r w:rsidR="00343591">
              <w:rPr>
                <w:rFonts w:ascii="EMprint" w:hAnsi="EMprint"/>
              </w:rPr>
              <w:t xml:space="preserve">/ </w:t>
            </w:r>
            <w:r w:rsidRPr="002A5012">
              <w:rPr>
                <w:rFonts w:ascii="EMprint" w:hAnsi="EMprint"/>
              </w:rPr>
              <w:t>Administrator roles</w:t>
            </w:r>
          </w:p>
        </w:tc>
        <w:tc>
          <w:tcPr>
            <w:tcW w:w="1042" w:type="dxa"/>
            <w:tcBorders>
              <w:top w:val="single" w:sz="12" w:space="0" w:color="auto"/>
              <w:left w:val="single" w:sz="12" w:space="0" w:color="auto"/>
              <w:bottom w:val="single" w:sz="12" w:space="0" w:color="auto"/>
              <w:right w:val="single" w:sz="12" w:space="0" w:color="auto"/>
            </w:tcBorders>
          </w:tcPr>
          <w:p w14:paraId="3EBCCD46" w14:textId="77777777" w:rsidR="00D3389C" w:rsidRPr="002A5012" w:rsidRDefault="00D3389C" w:rsidP="006C7772">
            <w:pPr>
              <w:rPr>
                <w:rFonts w:ascii="EMprint" w:hAnsi="EMprint"/>
              </w:rPr>
            </w:pPr>
          </w:p>
        </w:tc>
        <w:tc>
          <w:tcPr>
            <w:tcW w:w="929" w:type="dxa"/>
            <w:tcBorders>
              <w:top w:val="single" w:sz="12" w:space="0" w:color="auto"/>
              <w:left w:val="single" w:sz="12" w:space="0" w:color="auto"/>
              <w:bottom w:val="single" w:sz="12" w:space="0" w:color="auto"/>
              <w:right w:val="single" w:sz="12" w:space="0" w:color="auto"/>
            </w:tcBorders>
          </w:tcPr>
          <w:p w14:paraId="6C1BD61C" w14:textId="77777777" w:rsidR="00D3389C" w:rsidRPr="002A5012" w:rsidRDefault="00D3389C" w:rsidP="006C7772">
            <w:pPr>
              <w:rPr>
                <w:rFonts w:ascii="EMprint" w:hAnsi="EMprint"/>
              </w:rPr>
            </w:pPr>
          </w:p>
        </w:tc>
        <w:tc>
          <w:tcPr>
            <w:tcW w:w="2813" w:type="dxa"/>
            <w:tcBorders>
              <w:left w:val="single" w:sz="12" w:space="0" w:color="auto"/>
              <w:right w:val="single" w:sz="12" w:space="0" w:color="auto"/>
            </w:tcBorders>
          </w:tcPr>
          <w:p w14:paraId="165D4786" w14:textId="10A8A5B4" w:rsidR="00D3389C" w:rsidRPr="002A5012" w:rsidRDefault="00D3389C" w:rsidP="006C7772">
            <w:pPr>
              <w:rPr>
                <w:rFonts w:ascii="EMprint" w:hAnsi="EMprint"/>
              </w:rPr>
            </w:pPr>
            <w:r>
              <w:rPr>
                <w:rFonts w:ascii="EMprint" w:hAnsi="EMprint"/>
              </w:rPr>
              <w:t>Assest (Name)_____________</w:t>
            </w:r>
          </w:p>
        </w:tc>
        <w:tc>
          <w:tcPr>
            <w:tcW w:w="1787" w:type="dxa"/>
            <w:tcBorders>
              <w:top w:val="single" w:sz="12" w:space="0" w:color="auto"/>
              <w:left w:val="single" w:sz="12" w:space="0" w:color="auto"/>
              <w:bottom w:val="single" w:sz="12" w:space="0" w:color="auto"/>
              <w:right w:val="single" w:sz="12" w:space="0" w:color="auto"/>
            </w:tcBorders>
          </w:tcPr>
          <w:p w14:paraId="3BF6CFD1" w14:textId="77777777" w:rsidR="00D3389C" w:rsidRPr="002A5012" w:rsidRDefault="00D3389C" w:rsidP="006C7772">
            <w:pPr>
              <w:rPr>
                <w:rFonts w:ascii="EMprint" w:hAnsi="EMprint"/>
              </w:rPr>
            </w:pPr>
          </w:p>
        </w:tc>
      </w:tr>
      <w:tr w:rsidR="00D3389C" w:rsidRPr="002A5012" w14:paraId="327CC5CE" w14:textId="77777777" w:rsidTr="005A1490">
        <w:trPr>
          <w:trHeight w:val="305"/>
        </w:trPr>
        <w:tc>
          <w:tcPr>
            <w:tcW w:w="4409" w:type="dxa"/>
            <w:tcBorders>
              <w:right w:val="single" w:sz="12" w:space="0" w:color="auto"/>
            </w:tcBorders>
          </w:tcPr>
          <w:p w14:paraId="3EAD87BA" w14:textId="5AA270C0" w:rsidR="00D3389C" w:rsidRPr="002A5012" w:rsidRDefault="00D3389C" w:rsidP="006C7772">
            <w:pPr>
              <w:rPr>
                <w:rFonts w:ascii="EMprint" w:hAnsi="EMprint"/>
              </w:rPr>
            </w:pPr>
            <w:r w:rsidRPr="002A5012">
              <w:rPr>
                <w:rFonts w:ascii="EMprint" w:hAnsi="EMprint"/>
              </w:rPr>
              <w:t>Status of any irregularities</w:t>
            </w:r>
          </w:p>
        </w:tc>
        <w:tc>
          <w:tcPr>
            <w:tcW w:w="1042" w:type="dxa"/>
            <w:tcBorders>
              <w:top w:val="single" w:sz="12" w:space="0" w:color="auto"/>
              <w:left w:val="single" w:sz="12" w:space="0" w:color="auto"/>
              <w:bottom w:val="single" w:sz="12" w:space="0" w:color="auto"/>
              <w:right w:val="single" w:sz="12" w:space="0" w:color="auto"/>
            </w:tcBorders>
          </w:tcPr>
          <w:p w14:paraId="223CC409" w14:textId="77777777" w:rsidR="00D3389C" w:rsidRPr="002A5012" w:rsidRDefault="00D3389C" w:rsidP="006C7772">
            <w:pPr>
              <w:rPr>
                <w:rFonts w:ascii="EMprint" w:hAnsi="EMprint"/>
              </w:rPr>
            </w:pPr>
          </w:p>
        </w:tc>
        <w:tc>
          <w:tcPr>
            <w:tcW w:w="929" w:type="dxa"/>
            <w:tcBorders>
              <w:top w:val="single" w:sz="12" w:space="0" w:color="auto"/>
              <w:left w:val="single" w:sz="12" w:space="0" w:color="auto"/>
              <w:bottom w:val="single" w:sz="12" w:space="0" w:color="auto"/>
              <w:right w:val="single" w:sz="12" w:space="0" w:color="auto"/>
            </w:tcBorders>
          </w:tcPr>
          <w:p w14:paraId="10396277" w14:textId="77777777" w:rsidR="00D3389C" w:rsidRPr="002A5012" w:rsidRDefault="00D3389C" w:rsidP="006C7772">
            <w:pPr>
              <w:rPr>
                <w:rFonts w:ascii="EMprint" w:hAnsi="EMprint"/>
              </w:rPr>
            </w:pPr>
          </w:p>
        </w:tc>
        <w:tc>
          <w:tcPr>
            <w:tcW w:w="2813" w:type="dxa"/>
            <w:tcBorders>
              <w:left w:val="single" w:sz="12" w:space="0" w:color="auto"/>
              <w:right w:val="single" w:sz="12" w:space="0" w:color="auto"/>
            </w:tcBorders>
          </w:tcPr>
          <w:p w14:paraId="38DC88A3" w14:textId="62705D55" w:rsidR="00D3389C" w:rsidRPr="002A5012" w:rsidRDefault="00D3389C" w:rsidP="006C7772">
            <w:pPr>
              <w:rPr>
                <w:rFonts w:ascii="EMprint" w:hAnsi="EMprint"/>
              </w:rPr>
            </w:pPr>
            <w:r>
              <w:rPr>
                <w:rFonts w:ascii="EMprint" w:hAnsi="EMprint"/>
              </w:rPr>
              <w:t>Assest (Name)_____________</w:t>
            </w:r>
          </w:p>
        </w:tc>
        <w:tc>
          <w:tcPr>
            <w:tcW w:w="1787" w:type="dxa"/>
            <w:tcBorders>
              <w:top w:val="single" w:sz="12" w:space="0" w:color="auto"/>
              <w:left w:val="single" w:sz="12" w:space="0" w:color="auto"/>
              <w:bottom w:val="single" w:sz="12" w:space="0" w:color="auto"/>
              <w:right w:val="single" w:sz="12" w:space="0" w:color="auto"/>
            </w:tcBorders>
          </w:tcPr>
          <w:p w14:paraId="6E3997AD" w14:textId="77777777" w:rsidR="00D3389C" w:rsidRPr="002A5012" w:rsidRDefault="00D3389C" w:rsidP="006C7772">
            <w:pPr>
              <w:rPr>
                <w:rFonts w:ascii="EMprint" w:hAnsi="EMprint"/>
              </w:rPr>
            </w:pPr>
          </w:p>
        </w:tc>
      </w:tr>
      <w:tr w:rsidR="00D3389C" w:rsidRPr="002A5012" w14:paraId="4E2235B8" w14:textId="77777777" w:rsidTr="005A1490">
        <w:trPr>
          <w:trHeight w:val="422"/>
        </w:trPr>
        <w:tc>
          <w:tcPr>
            <w:tcW w:w="4409" w:type="dxa"/>
            <w:tcBorders>
              <w:right w:val="single" w:sz="12" w:space="0" w:color="auto"/>
            </w:tcBorders>
          </w:tcPr>
          <w:p w14:paraId="0943EF73" w14:textId="22A211B0" w:rsidR="00D3389C" w:rsidRPr="002A5012" w:rsidRDefault="00D3389C" w:rsidP="006C7772">
            <w:pPr>
              <w:rPr>
                <w:rFonts w:ascii="EMprint" w:hAnsi="EMprint"/>
              </w:rPr>
            </w:pPr>
            <w:r w:rsidRPr="00DD0D98">
              <w:rPr>
                <w:rFonts w:ascii="EMprint" w:hAnsi="EMprint"/>
              </w:rPr>
              <w:t>H</w:t>
            </w:r>
            <w:r w:rsidR="00DD0D98">
              <w:rPr>
                <w:rFonts w:ascii="EMprint" w:hAnsi="EMprint"/>
              </w:rPr>
              <w:t>/</w:t>
            </w:r>
            <w:r w:rsidRPr="00DD0D98">
              <w:rPr>
                <w:rFonts w:ascii="EMprint" w:hAnsi="EMprint"/>
              </w:rPr>
              <w:t>M</w:t>
            </w:r>
            <w:r w:rsidRPr="002A5012">
              <w:rPr>
                <w:rFonts w:ascii="EMprint" w:hAnsi="EMprint"/>
              </w:rPr>
              <w:t xml:space="preserve"> Risk items and current mitigations plans</w:t>
            </w:r>
          </w:p>
        </w:tc>
        <w:tc>
          <w:tcPr>
            <w:tcW w:w="1042" w:type="dxa"/>
            <w:tcBorders>
              <w:top w:val="single" w:sz="12" w:space="0" w:color="auto"/>
              <w:left w:val="single" w:sz="12" w:space="0" w:color="auto"/>
              <w:bottom w:val="single" w:sz="12" w:space="0" w:color="auto"/>
              <w:right w:val="single" w:sz="12" w:space="0" w:color="auto"/>
            </w:tcBorders>
          </w:tcPr>
          <w:p w14:paraId="0E45B538" w14:textId="77777777" w:rsidR="00D3389C" w:rsidRPr="002A5012" w:rsidRDefault="00D3389C" w:rsidP="006C7772">
            <w:pPr>
              <w:rPr>
                <w:rFonts w:ascii="EMprint" w:hAnsi="EMprint"/>
              </w:rPr>
            </w:pPr>
          </w:p>
        </w:tc>
        <w:tc>
          <w:tcPr>
            <w:tcW w:w="929" w:type="dxa"/>
            <w:tcBorders>
              <w:top w:val="single" w:sz="12" w:space="0" w:color="auto"/>
              <w:left w:val="single" w:sz="12" w:space="0" w:color="auto"/>
              <w:bottom w:val="single" w:sz="12" w:space="0" w:color="auto"/>
              <w:right w:val="single" w:sz="12" w:space="0" w:color="auto"/>
            </w:tcBorders>
          </w:tcPr>
          <w:p w14:paraId="2345DFCA" w14:textId="77777777" w:rsidR="00D3389C" w:rsidRPr="002A5012" w:rsidRDefault="00D3389C" w:rsidP="006C7772">
            <w:pPr>
              <w:rPr>
                <w:rFonts w:ascii="EMprint" w:hAnsi="EMprint"/>
              </w:rPr>
            </w:pPr>
          </w:p>
        </w:tc>
        <w:tc>
          <w:tcPr>
            <w:tcW w:w="2813" w:type="dxa"/>
            <w:tcBorders>
              <w:left w:val="single" w:sz="12" w:space="0" w:color="auto"/>
              <w:right w:val="single" w:sz="12" w:space="0" w:color="auto"/>
            </w:tcBorders>
          </w:tcPr>
          <w:p w14:paraId="07014B98" w14:textId="7B75B7FD" w:rsidR="00D3389C" w:rsidRPr="002A5012" w:rsidRDefault="00D3389C" w:rsidP="006C7772">
            <w:pPr>
              <w:rPr>
                <w:rFonts w:ascii="EMprint" w:hAnsi="EMprint"/>
              </w:rPr>
            </w:pPr>
            <w:r>
              <w:rPr>
                <w:rFonts w:ascii="EMprint" w:hAnsi="EMprint"/>
              </w:rPr>
              <w:t>Assest (Name)_____________</w:t>
            </w:r>
          </w:p>
        </w:tc>
        <w:tc>
          <w:tcPr>
            <w:tcW w:w="1787" w:type="dxa"/>
            <w:tcBorders>
              <w:top w:val="single" w:sz="12" w:space="0" w:color="auto"/>
              <w:left w:val="single" w:sz="12" w:space="0" w:color="auto"/>
              <w:bottom w:val="single" w:sz="12" w:space="0" w:color="auto"/>
              <w:right w:val="single" w:sz="12" w:space="0" w:color="auto"/>
            </w:tcBorders>
          </w:tcPr>
          <w:p w14:paraId="22450D76" w14:textId="77777777" w:rsidR="00D3389C" w:rsidRPr="002A5012" w:rsidRDefault="00D3389C" w:rsidP="006C7772">
            <w:pPr>
              <w:rPr>
                <w:rFonts w:ascii="EMprint" w:hAnsi="EMprint"/>
              </w:rPr>
            </w:pPr>
          </w:p>
        </w:tc>
      </w:tr>
      <w:tr w:rsidR="00D3389C" w:rsidRPr="002A5012" w14:paraId="7492B5BF" w14:textId="77777777" w:rsidTr="005A1490">
        <w:trPr>
          <w:trHeight w:val="350"/>
        </w:trPr>
        <w:tc>
          <w:tcPr>
            <w:tcW w:w="4409" w:type="dxa"/>
            <w:tcBorders>
              <w:right w:val="single" w:sz="12" w:space="0" w:color="auto"/>
            </w:tcBorders>
          </w:tcPr>
          <w:p w14:paraId="17552B6E" w14:textId="06869EA9" w:rsidR="00D3389C" w:rsidRPr="002A5012" w:rsidRDefault="00D3389C" w:rsidP="00D3389C">
            <w:pPr>
              <w:rPr>
                <w:rFonts w:ascii="EMprint" w:hAnsi="EMprint"/>
              </w:rPr>
            </w:pPr>
            <w:r w:rsidRPr="002A5012">
              <w:rPr>
                <w:rFonts w:ascii="EMprint" w:hAnsi="EMprint"/>
              </w:rPr>
              <w:t>Staffing/Key succession plans</w:t>
            </w:r>
          </w:p>
        </w:tc>
        <w:tc>
          <w:tcPr>
            <w:tcW w:w="1042" w:type="dxa"/>
            <w:tcBorders>
              <w:top w:val="single" w:sz="12" w:space="0" w:color="auto"/>
              <w:left w:val="single" w:sz="12" w:space="0" w:color="auto"/>
              <w:bottom w:val="single" w:sz="12" w:space="0" w:color="auto"/>
              <w:right w:val="single" w:sz="12" w:space="0" w:color="auto"/>
            </w:tcBorders>
          </w:tcPr>
          <w:p w14:paraId="396FE48B" w14:textId="77777777" w:rsidR="00D3389C" w:rsidRPr="002A5012" w:rsidRDefault="00D3389C" w:rsidP="00D3389C">
            <w:pPr>
              <w:rPr>
                <w:rFonts w:ascii="EMprint" w:hAnsi="EMprint"/>
              </w:rPr>
            </w:pPr>
          </w:p>
        </w:tc>
        <w:tc>
          <w:tcPr>
            <w:tcW w:w="929" w:type="dxa"/>
            <w:tcBorders>
              <w:top w:val="single" w:sz="12" w:space="0" w:color="auto"/>
              <w:left w:val="single" w:sz="12" w:space="0" w:color="auto"/>
              <w:bottom w:val="single" w:sz="12" w:space="0" w:color="auto"/>
              <w:right w:val="single" w:sz="12" w:space="0" w:color="auto"/>
            </w:tcBorders>
          </w:tcPr>
          <w:p w14:paraId="149F6A36" w14:textId="77777777" w:rsidR="00D3389C" w:rsidRPr="002A5012" w:rsidRDefault="00D3389C" w:rsidP="00D3389C">
            <w:pPr>
              <w:rPr>
                <w:rFonts w:ascii="EMprint" w:hAnsi="EMprint"/>
              </w:rPr>
            </w:pPr>
          </w:p>
        </w:tc>
        <w:tc>
          <w:tcPr>
            <w:tcW w:w="2813" w:type="dxa"/>
            <w:tcBorders>
              <w:left w:val="single" w:sz="12" w:space="0" w:color="auto"/>
              <w:right w:val="single" w:sz="12" w:space="0" w:color="auto"/>
            </w:tcBorders>
          </w:tcPr>
          <w:p w14:paraId="01E42F9C" w14:textId="45FB8558" w:rsidR="00D3389C" w:rsidRPr="002A5012" w:rsidRDefault="00FB5C90" w:rsidP="00D3389C">
            <w:pPr>
              <w:rPr>
                <w:rFonts w:ascii="EMprint" w:hAnsi="EMprint"/>
              </w:rPr>
            </w:pPr>
            <w:r>
              <w:rPr>
                <w:rFonts w:ascii="EMprint" w:hAnsi="EMprint"/>
              </w:rPr>
              <w:t>Assest (Name)_____________</w:t>
            </w:r>
          </w:p>
        </w:tc>
        <w:tc>
          <w:tcPr>
            <w:tcW w:w="1787" w:type="dxa"/>
            <w:tcBorders>
              <w:top w:val="single" w:sz="12" w:space="0" w:color="auto"/>
              <w:left w:val="single" w:sz="12" w:space="0" w:color="auto"/>
              <w:bottom w:val="single" w:sz="12" w:space="0" w:color="auto"/>
              <w:right w:val="single" w:sz="12" w:space="0" w:color="auto"/>
            </w:tcBorders>
          </w:tcPr>
          <w:p w14:paraId="536F6C18" w14:textId="77777777" w:rsidR="00D3389C" w:rsidRPr="002A5012" w:rsidRDefault="00D3389C" w:rsidP="00D3389C">
            <w:pPr>
              <w:rPr>
                <w:rFonts w:ascii="EMprint" w:hAnsi="EMprint"/>
              </w:rPr>
            </w:pPr>
          </w:p>
        </w:tc>
      </w:tr>
      <w:tr w:rsidR="00D3389C" w:rsidRPr="002A5012" w14:paraId="04F5D282" w14:textId="77777777" w:rsidTr="005A1490">
        <w:trPr>
          <w:trHeight w:val="341"/>
        </w:trPr>
        <w:tc>
          <w:tcPr>
            <w:tcW w:w="4409" w:type="dxa"/>
            <w:tcBorders>
              <w:right w:val="single" w:sz="12" w:space="0" w:color="auto"/>
            </w:tcBorders>
          </w:tcPr>
          <w:p w14:paraId="2A8DF1A7" w14:textId="0E22630E" w:rsidR="00D3389C" w:rsidRPr="002A5012" w:rsidRDefault="00D3389C" w:rsidP="00D3389C">
            <w:pPr>
              <w:rPr>
                <w:rFonts w:ascii="EMprint" w:hAnsi="EMprint"/>
              </w:rPr>
            </w:pPr>
            <w:r w:rsidRPr="002A5012">
              <w:rPr>
                <w:rFonts w:ascii="EMprint" w:hAnsi="EMprint"/>
              </w:rPr>
              <w:t>Active personnel issues</w:t>
            </w:r>
          </w:p>
        </w:tc>
        <w:tc>
          <w:tcPr>
            <w:tcW w:w="1042" w:type="dxa"/>
            <w:tcBorders>
              <w:top w:val="single" w:sz="12" w:space="0" w:color="auto"/>
              <w:left w:val="single" w:sz="12" w:space="0" w:color="auto"/>
              <w:bottom w:val="single" w:sz="12" w:space="0" w:color="auto"/>
              <w:right w:val="single" w:sz="12" w:space="0" w:color="auto"/>
            </w:tcBorders>
          </w:tcPr>
          <w:p w14:paraId="227C4AD1" w14:textId="77777777" w:rsidR="00D3389C" w:rsidRPr="002A5012" w:rsidRDefault="00D3389C" w:rsidP="00D3389C">
            <w:pPr>
              <w:rPr>
                <w:rFonts w:ascii="EMprint" w:hAnsi="EMprint"/>
              </w:rPr>
            </w:pPr>
          </w:p>
        </w:tc>
        <w:tc>
          <w:tcPr>
            <w:tcW w:w="929" w:type="dxa"/>
            <w:tcBorders>
              <w:top w:val="single" w:sz="12" w:space="0" w:color="auto"/>
              <w:left w:val="single" w:sz="12" w:space="0" w:color="auto"/>
              <w:bottom w:val="single" w:sz="12" w:space="0" w:color="auto"/>
              <w:right w:val="single" w:sz="12" w:space="0" w:color="auto"/>
            </w:tcBorders>
          </w:tcPr>
          <w:p w14:paraId="154F01C7" w14:textId="77777777" w:rsidR="00D3389C" w:rsidRPr="002A5012" w:rsidRDefault="00D3389C" w:rsidP="00D3389C">
            <w:pPr>
              <w:rPr>
                <w:rFonts w:ascii="EMprint" w:hAnsi="EMprint"/>
              </w:rPr>
            </w:pPr>
          </w:p>
        </w:tc>
        <w:tc>
          <w:tcPr>
            <w:tcW w:w="2813" w:type="dxa"/>
            <w:tcBorders>
              <w:left w:val="single" w:sz="12" w:space="0" w:color="auto"/>
              <w:right w:val="single" w:sz="12" w:space="0" w:color="auto"/>
            </w:tcBorders>
          </w:tcPr>
          <w:p w14:paraId="1B49E143" w14:textId="5F6F1009" w:rsidR="00D3389C" w:rsidRPr="002A5012" w:rsidRDefault="00FB5C90" w:rsidP="00D3389C">
            <w:pPr>
              <w:rPr>
                <w:rFonts w:ascii="EMprint" w:hAnsi="EMprint"/>
              </w:rPr>
            </w:pPr>
            <w:r w:rsidRPr="002A5012">
              <w:rPr>
                <w:rFonts w:ascii="EMprint" w:hAnsi="EMprint"/>
              </w:rPr>
              <w:t>Emergency Response Center</w:t>
            </w:r>
          </w:p>
        </w:tc>
        <w:tc>
          <w:tcPr>
            <w:tcW w:w="1787" w:type="dxa"/>
            <w:tcBorders>
              <w:top w:val="single" w:sz="12" w:space="0" w:color="auto"/>
              <w:left w:val="single" w:sz="12" w:space="0" w:color="auto"/>
              <w:bottom w:val="single" w:sz="12" w:space="0" w:color="auto"/>
              <w:right w:val="single" w:sz="12" w:space="0" w:color="auto"/>
            </w:tcBorders>
          </w:tcPr>
          <w:p w14:paraId="2A61CCAD" w14:textId="77777777" w:rsidR="00D3389C" w:rsidRPr="002A5012" w:rsidRDefault="00D3389C" w:rsidP="00D3389C">
            <w:pPr>
              <w:rPr>
                <w:rFonts w:ascii="EMprint" w:hAnsi="EMprint"/>
              </w:rPr>
            </w:pPr>
          </w:p>
        </w:tc>
      </w:tr>
      <w:tr w:rsidR="00D3389C" w:rsidRPr="002A5012" w14:paraId="7C1A0A41" w14:textId="77777777" w:rsidTr="005A1490">
        <w:trPr>
          <w:trHeight w:val="377"/>
        </w:trPr>
        <w:tc>
          <w:tcPr>
            <w:tcW w:w="4409" w:type="dxa"/>
            <w:tcBorders>
              <w:right w:val="single" w:sz="12" w:space="0" w:color="auto"/>
            </w:tcBorders>
          </w:tcPr>
          <w:p w14:paraId="319178AF" w14:textId="2F624569" w:rsidR="00D3389C" w:rsidRPr="002A5012" w:rsidRDefault="00D3389C" w:rsidP="00D3389C">
            <w:pPr>
              <w:rPr>
                <w:rFonts w:ascii="EMprint" w:hAnsi="EMprint"/>
              </w:rPr>
            </w:pPr>
            <w:r w:rsidRPr="002A5012">
              <w:rPr>
                <w:rFonts w:ascii="EMprint" w:hAnsi="EMprint"/>
              </w:rPr>
              <w:t>ALBP status (including OPEX)</w:t>
            </w:r>
          </w:p>
        </w:tc>
        <w:tc>
          <w:tcPr>
            <w:tcW w:w="1042" w:type="dxa"/>
            <w:tcBorders>
              <w:top w:val="single" w:sz="12" w:space="0" w:color="auto"/>
              <w:left w:val="single" w:sz="12" w:space="0" w:color="auto"/>
              <w:bottom w:val="single" w:sz="12" w:space="0" w:color="auto"/>
              <w:right w:val="single" w:sz="12" w:space="0" w:color="auto"/>
            </w:tcBorders>
          </w:tcPr>
          <w:p w14:paraId="34CF9E27" w14:textId="77777777" w:rsidR="00D3389C" w:rsidRPr="002A5012" w:rsidRDefault="00D3389C" w:rsidP="00D3389C">
            <w:pPr>
              <w:rPr>
                <w:rFonts w:ascii="EMprint" w:hAnsi="EMprint"/>
              </w:rPr>
            </w:pPr>
          </w:p>
        </w:tc>
        <w:tc>
          <w:tcPr>
            <w:tcW w:w="929" w:type="dxa"/>
            <w:tcBorders>
              <w:top w:val="single" w:sz="12" w:space="0" w:color="auto"/>
              <w:left w:val="single" w:sz="12" w:space="0" w:color="auto"/>
              <w:bottom w:val="single" w:sz="12" w:space="0" w:color="auto"/>
              <w:right w:val="single" w:sz="12" w:space="0" w:color="auto"/>
            </w:tcBorders>
          </w:tcPr>
          <w:p w14:paraId="1BF30A13" w14:textId="77777777" w:rsidR="00D3389C" w:rsidRPr="002A5012" w:rsidRDefault="00D3389C" w:rsidP="00D3389C">
            <w:pPr>
              <w:rPr>
                <w:rFonts w:ascii="EMprint" w:hAnsi="EMprint"/>
              </w:rPr>
            </w:pPr>
          </w:p>
        </w:tc>
        <w:tc>
          <w:tcPr>
            <w:tcW w:w="2813" w:type="dxa"/>
            <w:tcBorders>
              <w:left w:val="single" w:sz="12" w:space="0" w:color="auto"/>
              <w:right w:val="single" w:sz="12" w:space="0" w:color="auto"/>
            </w:tcBorders>
          </w:tcPr>
          <w:p w14:paraId="27BB8A2F" w14:textId="77777777" w:rsidR="00D3389C" w:rsidRPr="002A5012" w:rsidRDefault="00D3389C" w:rsidP="00D3389C">
            <w:pPr>
              <w:rPr>
                <w:rFonts w:ascii="EMprint" w:hAnsi="EMprint"/>
              </w:rPr>
            </w:pPr>
            <w:r w:rsidRPr="002A5012">
              <w:rPr>
                <w:rFonts w:ascii="EMprint" w:hAnsi="EMprint"/>
              </w:rPr>
              <w:t>Other________________</w:t>
            </w:r>
          </w:p>
          <w:p w14:paraId="14C0F0C9" w14:textId="75D0DAF2" w:rsidR="00D3389C" w:rsidRPr="002A5012" w:rsidRDefault="00D3389C" w:rsidP="00D3389C">
            <w:pPr>
              <w:rPr>
                <w:rFonts w:ascii="EMprint" w:hAnsi="EMprint"/>
              </w:rPr>
            </w:pPr>
          </w:p>
        </w:tc>
        <w:tc>
          <w:tcPr>
            <w:tcW w:w="1787" w:type="dxa"/>
            <w:tcBorders>
              <w:top w:val="single" w:sz="12" w:space="0" w:color="auto"/>
              <w:left w:val="single" w:sz="12" w:space="0" w:color="auto"/>
              <w:bottom w:val="single" w:sz="12" w:space="0" w:color="auto"/>
              <w:right w:val="single" w:sz="12" w:space="0" w:color="auto"/>
            </w:tcBorders>
          </w:tcPr>
          <w:p w14:paraId="20D73BB3" w14:textId="77777777" w:rsidR="00D3389C" w:rsidRPr="002A5012" w:rsidRDefault="00D3389C" w:rsidP="00D3389C">
            <w:pPr>
              <w:rPr>
                <w:rFonts w:ascii="EMprint" w:hAnsi="EMprint"/>
              </w:rPr>
            </w:pPr>
          </w:p>
        </w:tc>
      </w:tr>
      <w:tr w:rsidR="00D3389C" w:rsidRPr="002A5012" w14:paraId="01AA9C5B" w14:textId="77777777" w:rsidTr="00FB5C90">
        <w:tc>
          <w:tcPr>
            <w:tcW w:w="4409" w:type="dxa"/>
            <w:tcBorders>
              <w:right w:val="single" w:sz="12" w:space="0" w:color="auto"/>
            </w:tcBorders>
          </w:tcPr>
          <w:p w14:paraId="063C1745" w14:textId="7CE76AA1" w:rsidR="00D3389C" w:rsidRPr="002A5012" w:rsidRDefault="00D3389C" w:rsidP="00D3389C">
            <w:pPr>
              <w:rPr>
                <w:rFonts w:ascii="EMprint" w:hAnsi="EMprint"/>
              </w:rPr>
            </w:pPr>
            <w:r w:rsidRPr="002A5012">
              <w:rPr>
                <w:rFonts w:ascii="EMprint" w:hAnsi="EMprint"/>
              </w:rPr>
              <w:t>ALT OMAR (or prioritized work list)</w:t>
            </w:r>
          </w:p>
        </w:tc>
        <w:tc>
          <w:tcPr>
            <w:tcW w:w="1042" w:type="dxa"/>
            <w:tcBorders>
              <w:top w:val="single" w:sz="12" w:space="0" w:color="auto"/>
              <w:left w:val="single" w:sz="12" w:space="0" w:color="auto"/>
              <w:bottom w:val="single" w:sz="12" w:space="0" w:color="auto"/>
              <w:right w:val="single" w:sz="12" w:space="0" w:color="auto"/>
            </w:tcBorders>
          </w:tcPr>
          <w:p w14:paraId="4A556E76" w14:textId="77777777" w:rsidR="00D3389C" w:rsidRPr="002A5012" w:rsidRDefault="00D3389C" w:rsidP="00D3389C">
            <w:pPr>
              <w:rPr>
                <w:rFonts w:ascii="EMprint" w:hAnsi="EMprint"/>
              </w:rPr>
            </w:pPr>
          </w:p>
        </w:tc>
        <w:tc>
          <w:tcPr>
            <w:tcW w:w="929" w:type="dxa"/>
            <w:tcBorders>
              <w:top w:val="single" w:sz="12" w:space="0" w:color="auto"/>
              <w:left w:val="single" w:sz="12" w:space="0" w:color="auto"/>
              <w:bottom w:val="single" w:sz="12" w:space="0" w:color="auto"/>
              <w:right w:val="single" w:sz="12" w:space="0" w:color="auto"/>
            </w:tcBorders>
          </w:tcPr>
          <w:p w14:paraId="4A7B7346" w14:textId="77777777" w:rsidR="00D3389C" w:rsidRPr="002A5012" w:rsidRDefault="00D3389C" w:rsidP="00D3389C">
            <w:pPr>
              <w:rPr>
                <w:rFonts w:ascii="EMprint" w:hAnsi="EMprint"/>
              </w:rPr>
            </w:pPr>
          </w:p>
        </w:tc>
        <w:tc>
          <w:tcPr>
            <w:tcW w:w="2813" w:type="dxa"/>
            <w:tcBorders>
              <w:left w:val="single" w:sz="12" w:space="0" w:color="auto"/>
              <w:right w:val="single" w:sz="12" w:space="0" w:color="auto"/>
            </w:tcBorders>
          </w:tcPr>
          <w:p w14:paraId="7A414330" w14:textId="77777777" w:rsidR="00FB5C90" w:rsidRPr="002A5012" w:rsidRDefault="00FB5C90" w:rsidP="00FB5C90">
            <w:pPr>
              <w:rPr>
                <w:rFonts w:ascii="EMprint" w:hAnsi="EMprint"/>
              </w:rPr>
            </w:pPr>
            <w:r w:rsidRPr="002A5012">
              <w:rPr>
                <w:rFonts w:ascii="EMprint" w:hAnsi="EMprint"/>
              </w:rPr>
              <w:t>Other________________</w:t>
            </w:r>
          </w:p>
          <w:p w14:paraId="578C1500" w14:textId="3F299F5F" w:rsidR="00D3389C" w:rsidRPr="002A5012" w:rsidRDefault="00D3389C" w:rsidP="00D3389C">
            <w:pPr>
              <w:rPr>
                <w:rFonts w:ascii="EMprint" w:hAnsi="EMprint"/>
              </w:rPr>
            </w:pPr>
          </w:p>
        </w:tc>
        <w:tc>
          <w:tcPr>
            <w:tcW w:w="1787" w:type="dxa"/>
            <w:tcBorders>
              <w:top w:val="single" w:sz="12" w:space="0" w:color="auto"/>
              <w:left w:val="single" w:sz="12" w:space="0" w:color="auto"/>
              <w:bottom w:val="single" w:sz="12" w:space="0" w:color="auto"/>
              <w:right w:val="single" w:sz="12" w:space="0" w:color="auto"/>
            </w:tcBorders>
          </w:tcPr>
          <w:p w14:paraId="2E11F32C" w14:textId="77777777" w:rsidR="00D3389C" w:rsidRPr="002A5012" w:rsidRDefault="00D3389C" w:rsidP="00D3389C">
            <w:pPr>
              <w:rPr>
                <w:rFonts w:ascii="EMprint" w:hAnsi="EMprint"/>
              </w:rPr>
            </w:pPr>
          </w:p>
        </w:tc>
      </w:tr>
      <w:tr w:rsidR="00D3389C" w:rsidRPr="002A5012" w14:paraId="2A19AD9F" w14:textId="77777777" w:rsidTr="00FB5C90">
        <w:tc>
          <w:tcPr>
            <w:tcW w:w="4409" w:type="dxa"/>
            <w:tcBorders>
              <w:right w:val="single" w:sz="12" w:space="0" w:color="auto"/>
            </w:tcBorders>
          </w:tcPr>
          <w:p w14:paraId="25A4840F" w14:textId="0DDBAF4E" w:rsidR="00D3389C" w:rsidRPr="002A5012" w:rsidRDefault="00A7052D" w:rsidP="00D3389C">
            <w:pPr>
              <w:rPr>
                <w:rFonts w:ascii="EMprint" w:hAnsi="EMprint"/>
              </w:rPr>
            </w:pPr>
            <w:r>
              <w:rPr>
                <w:rFonts w:ascii="EMprint" w:hAnsi="EMprint"/>
              </w:rPr>
              <w:t>MOC status. i</w:t>
            </w:r>
            <w:r w:rsidR="00D3389C" w:rsidRPr="002A5012">
              <w:rPr>
                <w:rFonts w:ascii="EMprint" w:hAnsi="EMprint"/>
              </w:rPr>
              <w:t>ncl. temp. MOCs in place</w:t>
            </w:r>
          </w:p>
        </w:tc>
        <w:tc>
          <w:tcPr>
            <w:tcW w:w="1042" w:type="dxa"/>
            <w:tcBorders>
              <w:top w:val="single" w:sz="12" w:space="0" w:color="auto"/>
              <w:left w:val="single" w:sz="12" w:space="0" w:color="auto"/>
              <w:bottom w:val="single" w:sz="12" w:space="0" w:color="auto"/>
              <w:right w:val="single" w:sz="12" w:space="0" w:color="auto"/>
            </w:tcBorders>
          </w:tcPr>
          <w:p w14:paraId="336AFA17" w14:textId="77777777" w:rsidR="00D3389C" w:rsidRPr="002A5012" w:rsidRDefault="00D3389C" w:rsidP="00D3389C">
            <w:pPr>
              <w:rPr>
                <w:rFonts w:ascii="EMprint" w:hAnsi="EMprint"/>
              </w:rPr>
            </w:pPr>
          </w:p>
        </w:tc>
        <w:tc>
          <w:tcPr>
            <w:tcW w:w="929" w:type="dxa"/>
            <w:tcBorders>
              <w:top w:val="single" w:sz="12" w:space="0" w:color="auto"/>
              <w:left w:val="single" w:sz="12" w:space="0" w:color="auto"/>
              <w:bottom w:val="single" w:sz="12" w:space="0" w:color="auto"/>
              <w:right w:val="single" w:sz="12" w:space="0" w:color="auto"/>
            </w:tcBorders>
          </w:tcPr>
          <w:p w14:paraId="2A090AB7" w14:textId="77777777" w:rsidR="00D3389C" w:rsidRPr="002A5012" w:rsidRDefault="00D3389C" w:rsidP="00D3389C">
            <w:pPr>
              <w:rPr>
                <w:rFonts w:ascii="EMprint" w:hAnsi="EMprint"/>
              </w:rPr>
            </w:pPr>
          </w:p>
        </w:tc>
        <w:tc>
          <w:tcPr>
            <w:tcW w:w="2813" w:type="dxa"/>
            <w:tcBorders>
              <w:left w:val="single" w:sz="12" w:space="0" w:color="auto"/>
            </w:tcBorders>
          </w:tcPr>
          <w:p w14:paraId="1412A090" w14:textId="77777777" w:rsidR="00D3389C" w:rsidRPr="002A5012" w:rsidRDefault="00D3389C" w:rsidP="00D3389C">
            <w:pPr>
              <w:rPr>
                <w:rFonts w:ascii="EMprint" w:hAnsi="EMprint"/>
              </w:rPr>
            </w:pPr>
          </w:p>
        </w:tc>
        <w:tc>
          <w:tcPr>
            <w:tcW w:w="1787" w:type="dxa"/>
            <w:tcBorders>
              <w:top w:val="single" w:sz="12" w:space="0" w:color="auto"/>
            </w:tcBorders>
          </w:tcPr>
          <w:p w14:paraId="70D15794" w14:textId="77777777" w:rsidR="00D3389C" w:rsidRPr="002A5012" w:rsidRDefault="00D3389C" w:rsidP="00D3389C">
            <w:pPr>
              <w:rPr>
                <w:rFonts w:ascii="EMprint" w:hAnsi="EMprint"/>
              </w:rPr>
            </w:pPr>
          </w:p>
        </w:tc>
      </w:tr>
      <w:tr w:rsidR="00D3389C" w:rsidRPr="002A5012" w14:paraId="0ED73F2B" w14:textId="77777777" w:rsidTr="005A1490">
        <w:tc>
          <w:tcPr>
            <w:tcW w:w="4409" w:type="dxa"/>
            <w:tcBorders>
              <w:right w:val="single" w:sz="12" w:space="0" w:color="auto"/>
            </w:tcBorders>
          </w:tcPr>
          <w:p w14:paraId="4D82B7F7" w14:textId="063E5522" w:rsidR="00D3389C" w:rsidRPr="002A5012" w:rsidRDefault="00D3389C" w:rsidP="00D3389C">
            <w:pPr>
              <w:rPr>
                <w:rFonts w:ascii="EMprint" w:hAnsi="EMprint"/>
              </w:rPr>
            </w:pPr>
            <w:r w:rsidRPr="002A5012">
              <w:rPr>
                <w:rFonts w:ascii="EMprint" w:hAnsi="EMprint"/>
              </w:rPr>
              <w:t>Incident close out status</w:t>
            </w:r>
          </w:p>
        </w:tc>
        <w:tc>
          <w:tcPr>
            <w:tcW w:w="1042" w:type="dxa"/>
            <w:tcBorders>
              <w:top w:val="single" w:sz="12" w:space="0" w:color="auto"/>
              <w:left w:val="single" w:sz="12" w:space="0" w:color="auto"/>
              <w:bottom w:val="single" w:sz="12" w:space="0" w:color="auto"/>
              <w:right w:val="single" w:sz="12" w:space="0" w:color="auto"/>
            </w:tcBorders>
          </w:tcPr>
          <w:p w14:paraId="2AD84C5C" w14:textId="77777777" w:rsidR="00D3389C" w:rsidRPr="002A5012" w:rsidRDefault="00D3389C" w:rsidP="00D3389C">
            <w:pPr>
              <w:rPr>
                <w:rFonts w:ascii="EMprint" w:hAnsi="EMprint"/>
              </w:rPr>
            </w:pPr>
          </w:p>
        </w:tc>
        <w:tc>
          <w:tcPr>
            <w:tcW w:w="929" w:type="dxa"/>
            <w:tcBorders>
              <w:top w:val="single" w:sz="12" w:space="0" w:color="auto"/>
              <w:left w:val="single" w:sz="12" w:space="0" w:color="auto"/>
              <w:bottom w:val="single" w:sz="12" w:space="0" w:color="auto"/>
              <w:right w:val="single" w:sz="12" w:space="0" w:color="auto"/>
            </w:tcBorders>
          </w:tcPr>
          <w:p w14:paraId="46F61FCA" w14:textId="77777777" w:rsidR="00D3389C" w:rsidRPr="002A5012" w:rsidRDefault="00D3389C" w:rsidP="00D3389C">
            <w:pPr>
              <w:rPr>
                <w:rFonts w:ascii="EMprint" w:hAnsi="EMprint"/>
              </w:rPr>
            </w:pPr>
          </w:p>
        </w:tc>
        <w:tc>
          <w:tcPr>
            <w:tcW w:w="2813" w:type="dxa"/>
            <w:tcBorders>
              <w:left w:val="single" w:sz="12" w:space="0" w:color="auto"/>
            </w:tcBorders>
          </w:tcPr>
          <w:p w14:paraId="7057F566" w14:textId="77777777" w:rsidR="00D3389C" w:rsidRPr="002A5012" w:rsidRDefault="00D3389C" w:rsidP="00D3389C">
            <w:pPr>
              <w:rPr>
                <w:rFonts w:ascii="EMprint" w:hAnsi="EMprint"/>
              </w:rPr>
            </w:pPr>
          </w:p>
        </w:tc>
        <w:tc>
          <w:tcPr>
            <w:tcW w:w="1787" w:type="dxa"/>
          </w:tcPr>
          <w:p w14:paraId="14D3725E" w14:textId="77777777" w:rsidR="00D3389C" w:rsidRPr="002A5012" w:rsidRDefault="00D3389C" w:rsidP="00D3389C">
            <w:pPr>
              <w:rPr>
                <w:rFonts w:ascii="EMprint" w:hAnsi="EMprint"/>
              </w:rPr>
            </w:pPr>
          </w:p>
        </w:tc>
      </w:tr>
      <w:tr w:rsidR="00D3389C" w:rsidRPr="002A5012" w14:paraId="45167A22" w14:textId="77777777" w:rsidTr="005A1490">
        <w:tc>
          <w:tcPr>
            <w:tcW w:w="4409" w:type="dxa"/>
            <w:tcBorders>
              <w:right w:val="single" w:sz="12" w:space="0" w:color="auto"/>
            </w:tcBorders>
          </w:tcPr>
          <w:p w14:paraId="148F4306" w14:textId="5F1FAFE9" w:rsidR="00D3389C" w:rsidRPr="002A5012" w:rsidRDefault="00D3389C" w:rsidP="00D3389C">
            <w:pPr>
              <w:rPr>
                <w:rFonts w:ascii="EMprint" w:hAnsi="EMprint"/>
              </w:rPr>
            </w:pPr>
            <w:r w:rsidRPr="00DD0D98">
              <w:rPr>
                <w:rFonts w:ascii="EMprint" w:hAnsi="EMprint"/>
              </w:rPr>
              <w:t xml:space="preserve">Major Contractor Interfaces </w:t>
            </w:r>
            <w:r w:rsidR="00DD0D98">
              <w:rPr>
                <w:rFonts w:ascii="EMprint" w:hAnsi="EMprint"/>
              </w:rPr>
              <w:t>issues</w:t>
            </w:r>
          </w:p>
        </w:tc>
        <w:tc>
          <w:tcPr>
            <w:tcW w:w="1042" w:type="dxa"/>
            <w:tcBorders>
              <w:top w:val="single" w:sz="12" w:space="0" w:color="auto"/>
              <w:left w:val="single" w:sz="12" w:space="0" w:color="auto"/>
              <w:bottom w:val="single" w:sz="12" w:space="0" w:color="auto"/>
              <w:right w:val="single" w:sz="12" w:space="0" w:color="auto"/>
            </w:tcBorders>
          </w:tcPr>
          <w:p w14:paraId="570AE99C" w14:textId="77777777" w:rsidR="00D3389C" w:rsidRPr="002A5012" w:rsidRDefault="00D3389C" w:rsidP="00D3389C">
            <w:pPr>
              <w:rPr>
                <w:rFonts w:ascii="EMprint" w:hAnsi="EMprint"/>
              </w:rPr>
            </w:pPr>
          </w:p>
        </w:tc>
        <w:tc>
          <w:tcPr>
            <w:tcW w:w="929" w:type="dxa"/>
            <w:tcBorders>
              <w:top w:val="single" w:sz="12" w:space="0" w:color="auto"/>
              <w:left w:val="single" w:sz="12" w:space="0" w:color="auto"/>
              <w:bottom w:val="single" w:sz="12" w:space="0" w:color="auto"/>
              <w:right w:val="single" w:sz="12" w:space="0" w:color="auto"/>
            </w:tcBorders>
          </w:tcPr>
          <w:p w14:paraId="58B0FADC" w14:textId="77777777" w:rsidR="00D3389C" w:rsidRPr="002A5012" w:rsidRDefault="00D3389C" w:rsidP="00D3389C">
            <w:pPr>
              <w:rPr>
                <w:rFonts w:ascii="EMprint" w:hAnsi="EMprint"/>
              </w:rPr>
            </w:pPr>
          </w:p>
        </w:tc>
        <w:tc>
          <w:tcPr>
            <w:tcW w:w="2813" w:type="dxa"/>
            <w:tcBorders>
              <w:left w:val="single" w:sz="12" w:space="0" w:color="auto"/>
            </w:tcBorders>
          </w:tcPr>
          <w:p w14:paraId="19D9BBD3" w14:textId="77777777" w:rsidR="00D3389C" w:rsidRPr="002A5012" w:rsidRDefault="00D3389C" w:rsidP="00D3389C">
            <w:pPr>
              <w:rPr>
                <w:rFonts w:ascii="EMprint" w:hAnsi="EMprint"/>
              </w:rPr>
            </w:pPr>
          </w:p>
        </w:tc>
        <w:tc>
          <w:tcPr>
            <w:tcW w:w="1787" w:type="dxa"/>
          </w:tcPr>
          <w:p w14:paraId="1FDB8F55" w14:textId="77777777" w:rsidR="00D3389C" w:rsidRPr="002A5012" w:rsidRDefault="00D3389C" w:rsidP="00D3389C">
            <w:pPr>
              <w:rPr>
                <w:rFonts w:ascii="EMprint" w:hAnsi="EMprint"/>
              </w:rPr>
            </w:pPr>
          </w:p>
        </w:tc>
      </w:tr>
      <w:tr w:rsidR="00FB5C90" w:rsidRPr="002A5012" w14:paraId="705F09ED" w14:textId="77777777" w:rsidTr="005A1490">
        <w:tc>
          <w:tcPr>
            <w:tcW w:w="4409" w:type="dxa"/>
            <w:tcBorders>
              <w:right w:val="single" w:sz="12" w:space="0" w:color="auto"/>
            </w:tcBorders>
          </w:tcPr>
          <w:p w14:paraId="23C72565" w14:textId="254F3C9A" w:rsidR="00FB5C90" w:rsidRPr="002A5012" w:rsidRDefault="00FB5C90" w:rsidP="00D3389C">
            <w:pPr>
              <w:rPr>
                <w:rFonts w:ascii="EMprint" w:hAnsi="EMprint"/>
              </w:rPr>
            </w:pPr>
            <w:r>
              <w:rPr>
                <w:rFonts w:ascii="EMprint" w:hAnsi="EMprint"/>
              </w:rPr>
              <w:t>Crude lifting: Supply Interfaces (if applicable)</w:t>
            </w:r>
          </w:p>
        </w:tc>
        <w:tc>
          <w:tcPr>
            <w:tcW w:w="1042" w:type="dxa"/>
            <w:tcBorders>
              <w:top w:val="single" w:sz="12" w:space="0" w:color="auto"/>
              <w:left w:val="single" w:sz="12" w:space="0" w:color="auto"/>
              <w:bottom w:val="single" w:sz="12" w:space="0" w:color="auto"/>
              <w:right w:val="single" w:sz="12" w:space="0" w:color="auto"/>
            </w:tcBorders>
          </w:tcPr>
          <w:p w14:paraId="29F2601F" w14:textId="77777777" w:rsidR="00FB5C90" w:rsidRPr="002A5012" w:rsidRDefault="00FB5C90" w:rsidP="00D3389C">
            <w:pPr>
              <w:rPr>
                <w:rFonts w:ascii="EMprint" w:hAnsi="EMprint"/>
              </w:rPr>
            </w:pPr>
          </w:p>
        </w:tc>
        <w:tc>
          <w:tcPr>
            <w:tcW w:w="929" w:type="dxa"/>
            <w:tcBorders>
              <w:top w:val="single" w:sz="12" w:space="0" w:color="auto"/>
              <w:left w:val="single" w:sz="12" w:space="0" w:color="auto"/>
              <w:bottom w:val="single" w:sz="12" w:space="0" w:color="auto"/>
              <w:right w:val="single" w:sz="12" w:space="0" w:color="auto"/>
            </w:tcBorders>
          </w:tcPr>
          <w:p w14:paraId="525E5A3B" w14:textId="77777777" w:rsidR="00FB5C90" w:rsidRPr="002A5012" w:rsidRDefault="00FB5C90" w:rsidP="00D3389C">
            <w:pPr>
              <w:rPr>
                <w:rFonts w:ascii="EMprint" w:hAnsi="EMprint"/>
              </w:rPr>
            </w:pPr>
          </w:p>
        </w:tc>
        <w:tc>
          <w:tcPr>
            <w:tcW w:w="2813" w:type="dxa"/>
            <w:tcBorders>
              <w:left w:val="single" w:sz="12" w:space="0" w:color="auto"/>
            </w:tcBorders>
          </w:tcPr>
          <w:p w14:paraId="08B86287" w14:textId="77777777" w:rsidR="00FB5C90" w:rsidRPr="002A5012" w:rsidRDefault="00FB5C90" w:rsidP="00D3389C">
            <w:pPr>
              <w:rPr>
                <w:rFonts w:ascii="EMprint" w:hAnsi="EMprint"/>
              </w:rPr>
            </w:pPr>
          </w:p>
        </w:tc>
        <w:tc>
          <w:tcPr>
            <w:tcW w:w="1787" w:type="dxa"/>
          </w:tcPr>
          <w:p w14:paraId="24A88766" w14:textId="77777777" w:rsidR="00FB5C90" w:rsidRPr="002A5012" w:rsidRDefault="00FB5C90" w:rsidP="00D3389C">
            <w:pPr>
              <w:rPr>
                <w:rFonts w:ascii="EMprint" w:hAnsi="EMprint"/>
              </w:rPr>
            </w:pPr>
          </w:p>
        </w:tc>
      </w:tr>
      <w:tr w:rsidR="00D3389C" w:rsidRPr="002A5012" w14:paraId="5D43D0F3" w14:textId="77777777" w:rsidTr="005A1490">
        <w:tc>
          <w:tcPr>
            <w:tcW w:w="4409" w:type="dxa"/>
            <w:tcBorders>
              <w:right w:val="single" w:sz="12" w:space="0" w:color="auto"/>
            </w:tcBorders>
          </w:tcPr>
          <w:p w14:paraId="0974C92B" w14:textId="6B099E91" w:rsidR="00D3389C" w:rsidRPr="002A5012" w:rsidRDefault="00A7052D" w:rsidP="00D3389C">
            <w:pPr>
              <w:rPr>
                <w:rFonts w:ascii="EMprint" w:hAnsi="EMprint"/>
              </w:rPr>
            </w:pPr>
            <w:r>
              <w:rPr>
                <w:rFonts w:ascii="EMprint" w:hAnsi="EMprint"/>
              </w:rPr>
              <w:t>SHE Issues:</w:t>
            </w:r>
            <w:r w:rsidR="00D3389C" w:rsidRPr="002A5012">
              <w:rPr>
                <w:rFonts w:ascii="EMprint" w:hAnsi="EMprint"/>
              </w:rPr>
              <w:t xml:space="preserve"> Priorities. Initiatives</w:t>
            </w:r>
          </w:p>
        </w:tc>
        <w:tc>
          <w:tcPr>
            <w:tcW w:w="1042" w:type="dxa"/>
            <w:tcBorders>
              <w:top w:val="single" w:sz="12" w:space="0" w:color="auto"/>
              <w:left w:val="single" w:sz="12" w:space="0" w:color="auto"/>
              <w:bottom w:val="single" w:sz="12" w:space="0" w:color="auto"/>
              <w:right w:val="single" w:sz="12" w:space="0" w:color="auto"/>
            </w:tcBorders>
          </w:tcPr>
          <w:p w14:paraId="605637CF" w14:textId="77777777" w:rsidR="00D3389C" w:rsidRPr="002A5012" w:rsidRDefault="00D3389C" w:rsidP="00D3389C">
            <w:pPr>
              <w:rPr>
                <w:rFonts w:ascii="EMprint" w:hAnsi="EMprint"/>
              </w:rPr>
            </w:pPr>
          </w:p>
        </w:tc>
        <w:tc>
          <w:tcPr>
            <w:tcW w:w="929" w:type="dxa"/>
            <w:tcBorders>
              <w:top w:val="single" w:sz="12" w:space="0" w:color="auto"/>
              <w:left w:val="single" w:sz="12" w:space="0" w:color="auto"/>
              <w:bottom w:val="single" w:sz="12" w:space="0" w:color="auto"/>
              <w:right w:val="single" w:sz="12" w:space="0" w:color="auto"/>
            </w:tcBorders>
          </w:tcPr>
          <w:p w14:paraId="66A7DB16" w14:textId="77777777" w:rsidR="00D3389C" w:rsidRPr="002A5012" w:rsidRDefault="00D3389C" w:rsidP="00D3389C">
            <w:pPr>
              <w:rPr>
                <w:rFonts w:ascii="EMprint" w:hAnsi="EMprint"/>
              </w:rPr>
            </w:pPr>
          </w:p>
        </w:tc>
        <w:tc>
          <w:tcPr>
            <w:tcW w:w="2813" w:type="dxa"/>
            <w:tcBorders>
              <w:left w:val="single" w:sz="12" w:space="0" w:color="auto"/>
            </w:tcBorders>
          </w:tcPr>
          <w:p w14:paraId="42E7EB32" w14:textId="77777777" w:rsidR="00D3389C" w:rsidRPr="002A5012" w:rsidRDefault="00D3389C" w:rsidP="00D3389C">
            <w:pPr>
              <w:rPr>
                <w:rFonts w:ascii="EMprint" w:hAnsi="EMprint"/>
              </w:rPr>
            </w:pPr>
          </w:p>
        </w:tc>
        <w:tc>
          <w:tcPr>
            <w:tcW w:w="1787" w:type="dxa"/>
          </w:tcPr>
          <w:p w14:paraId="0B231E08" w14:textId="77777777" w:rsidR="00D3389C" w:rsidRPr="002A5012" w:rsidRDefault="00D3389C" w:rsidP="00D3389C">
            <w:pPr>
              <w:rPr>
                <w:rFonts w:ascii="EMprint" w:hAnsi="EMprint"/>
              </w:rPr>
            </w:pPr>
          </w:p>
        </w:tc>
      </w:tr>
      <w:tr w:rsidR="00D3389C" w:rsidRPr="002A5012" w14:paraId="11E87413" w14:textId="77777777" w:rsidTr="005A1490">
        <w:tc>
          <w:tcPr>
            <w:tcW w:w="4409" w:type="dxa"/>
            <w:tcBorders>
              <w:right w:val="single" w:sz="12" w:space="0" w:color="auto"/>
            </w:tcBorders>
          </w:tcPr>
          <w:p w14:paraId="0D7CEA38" w14:textId="4C0F7760" w:rsidR="00D3389C" w:rsidRPr="002A5012" w:rsidRDefault="00D3389C" w:rsidP="00D3389C">
            <w:pPr>
              <w:rPr>
                <w:rFonts w:ascii="EMprint" w:hAnsi="EMprint"/>
              </w:rPr>
            </w:pPr>
            <w:r w:rsidRPr="002A5012">
              <w:rPr>
                <w:rFonts w:ascii="EMprint" w:hAnsi="EMprint"/>
              </w:rPr>
              <w:t>Other open issues</w:t>
            </w:r>
          </w:p>
        </w:tc>
        <w:tc>
          <w:tcPr>
            <w:tcW w:w="1042" w:type="dxa"/>
            <w:tcBorders>
              <w:top w:val="single" w:sz="12" w:space="0" w:color="auto"/>
              <w:left w:val="single" w:sz="12" w:space="0" w:color="auto"/>
              <w:bottom w:val="single" w:sz="12" w:space="0" w:color="auto"/>
              <w:right w:val="single" w:sz="12" w:space="0" w:color="auto"/>
            </w:tcBorders>
          </w:tcPr>
          <w:p w14:paraId="0C321507" w14:textId="77777777" w:rsidR="00D3389C" w:rsidRPr="002A5012" w:rsidRDefault="00D3389C" w:rsidP="00D3389C">
            <w:pPr>
              <w:rPr>
                <w:rFonts w:ascii="EMprint" w:hAnsi="EMprint"/>
              </w:rPr>
            </w:pPr>
          </w:p>
        </w:tc>
        <w:tc>
          <w:tcPr>
            <w:tcW w:w="929" w:type="dxa"/>
            <w:tcBorders>
              <w:top w:val="single" w:sz="12" w:space="0" w:color="auto"/>
              <w:left w:val="single" w:sz="12" w:space="0" w:color="auto"/>
              <w:bottom w:val="single" w:sz="12" w:space="0" w:color="auto"/>
              <w:right w:val="single" w:sz="12" w:space="0" w:color="auto"/>
            </w:tcBorders>
          </w:tcPr>
          <w:p w14:paraId="785D673C" w14:textId="77777777" w:rsidR="00D3389C" w:rsidRPr="002A5012" w:rsidRDefault="00D3389C" w:rsidP="00D3389C">
            <w:pPr>
              <w:rPr>
                <w:rFonts w:ascii="EMprint" w:hAnsi="EMprint"/>
              </w:rPr>
            </w:pPr>
          </w:p>
        </w:tc>
        <w:tc>
          <w:tcPr>
            <w:tcW w:w="2813" w:type="dxa"/>
            <w:tcBorders>
              <w:left w:val="single" w:sz="12" w:space="0" w:color="auto"/>
            </w:tcBorders>
          </w:tcPr>
          <w:p w14:paraId="0455BFCE" w14:textId="77777777" w:rsidR="00D3389C" w:rsidRPr="002A5012" w:rsidRDefault="00D3389C" w:rsidP="00D3389C">
            <w:pPr>
              <w:rPr>
                <w:rFonts w:ascii="EMprint" w:hAnsi="EMprint"/>
              </w:rPr>
            </w:pPr>
          </w:p>
        </w:tc>
        <w:tc>
          <w:tcPr>
            <w:tcW w:w="1787" w:type="dxa"/>
          </w:tcPr>
          <w:p w14:paraId="2625C44D" w14:textId="77777777" w:rsidR="00D3389C" w:rsidRPr="002A5012" w:rsidRDefault="00D3389C" w:rsidP="00D3389C">
            <w:pPr>
              <w:rPr>
                <w:rFonts w:ascii="EMprint" w:hAnsi="EMprint"/>
              </w:rPr>
            </w:pPr>
          </w:p>
        </w:tc>
      </w:tr>
      <w:tr w:rsidR="00E03E0A" w:rsidRPr="002A5012" w14:paraId="6EFE86E3" w14:textId="77777777" w:rsidTr="005049EC">
        <w:tc>
          <w:tcPr>
            <w:tcW w:w="6380" w:type="dxa"/>
            <w:gridSpan w:val="3"/>
          </w:tcPr>
          <w:p w14:paraId="1E8F3BC6" w14:textId="094600A4" w:rsidR="00E03E0A" w:rsidRPr="002A5012" w:rsidRDefault="00E03E0A" w:rsidP="00A7052D">
            <w:pPr>
              <w:rPr>
                <w:rFonts w:ascii="EMprint" w:hAnsi="EMprint"/>
              </w:rPr>
            </w:pPr>
            <w:r w:rsidRPr="002A5012">
              <w:rPr>
                <w:rFonts w:ascii="EMprint" w:hAnsi="EMprint"/>
                <w:b/>
              </w:rPr>
              <w:t>With SMEs/ Technical Supervisors/Managers</w:t>
            </w:r>
          </w:p>
        </w:tc>
        <w:tc>
          <w:tcPr>
            <w:tcW w:w="4600" w:type="dxa"/>
            <w:gridSpan w:val="2"/>
          </w:tcPr>
          <w:p w14:paraId="410EC73F" w14:textId="2B33507B" w:rsidR="00E03E0A" w:rsidRPr="002A5012" w:rsidRDefault="00E03E0A" w:rsidP="00D3389C">
            <w:pPr>
              <w:rPr>
                <w:rFonts w:ascii="EMprint" w:hAnsi="EMprint"/>
              </w:rPr>
            </w:pPr>
            <w:r w:rsidRPr="00584880">
              <w:rPr>
                <w:rFonts w:ascii="EMprint" w:hAnsi="EMprint"/>
                <w:b/>
              </w:rPr>
              <w:t>KEY INTRODUCTIONS</w:t>
            </w:r>
          </w:p>
        </w:tc>
      </w:tr>
      <w:tr w:rsidR="00D3389C" w:rsidRPr="002A5012" w14:paraId="7B315A69" w14:textId="77777777" w:rsidTr="005A1490">
        <w:tc>
          <w:tcPr>
            <w:tcW w:w="4409" w:type="dxa"/>
            <w:tcBorders>
              <w:right w:val="single" w:sz="12" w:space="0" w:color="auto"/>
            </w:tcBorders>
          </w:tcPr>
          <w:p w14:paraId="1043CEA4" w14:textId="605FD2B9" w:rsidR="00D3389C" w:rsidRPr="002A5012" w:rsidRDefault="00D3389C" w:rsidP="00D3389C">
            <w:pPr>
              <w:rPr>
                <w:rFonts w:ascii="EMprint" w:hAnsi="EMprint"/>
              </w:rPr>
            </w:pPr>
            <w:r w:rsidRPr="002A5012">
              <w:rPr>
                <w:rFonts w:ascii="EMprint" w:hAnsi="EMprint"/>
              </w:rPr>
              <w:t>Regulatory Compliance orientation</w:t>
            </w:r>
          </w:p>
        </w:tc>
        <w:tc>
          <w:tcPr>
            <w:tcW w:w="1042" w:type="dxa"/>
            <w:tcBorders>
              <w:top w:val="single" w:sz="12" w:space="0" w:color="auto"/>
              <w:left w:val="single" w:sz="12" w:space="0" w:color="auto"/>
              <w:bottom w:val="single" w:sz="12" w:space="0" w:color="auto"/>
              <w:right w:val="single" w:sz="12" w:space="0" w:color="auto"/>
            </w:tcBorders>
          </w:tcPr>
          <w:p w14:paraId="145B2A8B" w14:textId="77777777" w:rsidR="00D3389C" w:rsidRPr="002A5012" w:rsidRDefault="00D3389C" w:rsidP="00D3389C">
            <w:pPr>
              <w:rPr>
                <w:rFonts w:ascii="EMprint" w:hAnsi="EMprint"/>
              </w:rPr>
            </w:pPr>
          </w:p>
        </w:tc>
        <w:tc>
          <w:tcPr>
            <w:tcW w:w="929" w:type="dxa"/>
            <w:tcBorders>
              <w:top w:val="single" w:sz="12" w:space="0" w:color="auto"/>
              <w:left w:val="single" w:sz="12" w:space="0" w:color="auto"/>
              <w:bottom w:val="single" w:sz="12" w:space="0" w:color="auto"/>
              <w:right w:val="single" w:sz="12" w:space="0" w:color="auto"/>
            </w:tcBorders>
          </w:tcPr>
          <w:p w14:paraId="087BDC7C" w14:textId="77777777" w:rsidR="00D3389C" w:rsidRPr="002A5012" w:rsidRDefault="00D3389C" w:rsidP="00D3389C">
            <w:pPr>
              <w:rPr>
                <w:rFonts w:ascii="EMprint" w:hAnsi="EMprint"/>
              </w:rPr>
            </w:pPr>
          </w:p>
        </w:tc>
        <w:tc>
          <w:tcPr>
            <w:tcW w:w="2813" w:type="dxa"/>
            <w:tcBorders>
              <w:left w:val="single" w:sz="12" w:space="0" w:color="auto"/>
              <w:right w:val="single" w:sz="12" w:space="0" w:color="auto"/>
            </w:tcBorders>
          </w:tcPr>
          <w:p w14:paraId="56DA215F" w14:textId="0710198A" w:rsidR="00D3389C" w:rsidRPr="002A5012" w:rsidRDefault="00D3389C" w:rsidP="00D3389C">
            <w:pPr>
              <w:rPr>
                <w:rFonts w:ascii="EMprint" w:hAnsi="EMprint"/>
              </w:rPr>
            </w:pPr>
            <w:r>
              <w:rPr>
                <w:rFonts w:ascii="EMprint" w:hAnsi="EMprint"/>
              </w:rPr>
              <w:t>ALT participants</w:t>
            </w:r>
          </w:p>
        </w:tc>
        <w:tc>
          <w:tcPr>
            <w:tcW w:w="1787" w:type="dxa"/>
            <w:tcBorders>
              <w:top w:val="single" w:sz="12" w:space="0" w:color="auto"/>
              <w:left w:val="single" w:sz="12" w:space="0" w:color="auto"/>
              <w:bottom w:val="single" w:sz="12" w:space="0" w:color="auto"/>
              <w:right w:val="single" w:sz="12" w:space="0" w:color="auto"/>
            </w:tcBorders>
          </w:tcPr>
          <w:p w14:paraId="54772E20" w14:textId="77777777" w:rsidR="00D3389C" w:rsidRPr="002A5012" w:rsidRDefault="00D3389C" w:rsidP="00D3389C">
            <w:pPr>
              <w:rPr>
                <w:rFonts w:ascii="EMprint" w:hAnsi="EMprint"/>
              </w:rPr>
            </w:pPr>
          </w:p>
        </w:tc>
      </w:tr>
      <w:tr w:rsidR="00D3389C" w:rsidRPr="002A5012" w14:paraId="56EDDE41" w14:textId="77777777" w:rsidTr="005A1490">
        <w:tc>
          <w:tcPr>
            <w:tcW w:w="4409" w:type="dxa"/>
            <w:tcBorders>
              <w:right w:val="single" w:sz="12" w:space="0" w:color="auto"/>
            </w:tcBorders>
          </w:tcPr>
          <w:p w14:paraId="050114B0" w14:textId="36CD5DB5" w:rsidR="00D3389C" w:rsidRPr="002A5012" w:rsidRDefault="00D3389C" w:rsidP="00D3389C">
            <w:pPr>
              <w:rPr>
                <w:rFonts w:ascii="EMprint" w:hAnsi="EMprint"/>
              </w:rPr>
            </w:pPr>
            <w:r w:rsidRPr="002A5012">
              <w:rPr>
                <w:rFonts w:ascii="EMprint" w:hAnsi="EMprint"/>
              </w:rPr>
              <w:t>Incident Management and reporting</w:t>
            </w:r>
          </w:p>
        </w:tc>
        <w:tc>
          <w:tcPr>
            <w:tcW w:w="1042" w:type="dxa"/>
            <w:tcBorders>
              <w:top w:val="single" w:sz="12" w:space="0" w:color="auto"/>
              <w:left w:val="single" w:sz="12" w:space="0" w:color="auto"/>
              <w:bottom w:val="single" w:sz="12" w:space="0" w:color="auto"/>
              <w:right w:val="single" w:sz="12" w:space="0" w:color="auto"/>
            </w:tcBorders>
          </w:tcPr>
          <w:p w14:paraId="15835D7C" w14:textId="77777777" w:rsidR="00D3389C" w:rsidRPr="002A5012" w:rsidRDefault="00D3389C" w:rsidP="00D3389C">
            <w:pPr>
              <w:rPr>
                <w:rFonts w:ascii="EMprint" w:hAnsi="EMprint"/>
              </w:rPr>
            </w:pPr>
          </w:p>
        </w:tc>
        <w:tc>
          <w:tcPr>
            <w:tcW w:w="929" w:type="dxa"/>
            <w:tcBorders>
              <w:top w:val="single" w:sz="12" w:space="0" w:color="auto"/>
              <w:left w:val="single" w:sz="12" w:space="0" w:color="auto"/>
              <w:bottom w:val="single" w:sz="12" w:space="0" w:color="auto"/>
              <w:right w:val="single" w:sz="12" w:space="0" w:color="auto"/>
            </w:tcBorders>
          </w:tcPr>
          <w:p w14:paraId="6BA624B4" w14:textId="77777777" w:rsidR="00D3389C" w:rsidRPr="002A5012" w:rsidRDefault="00D3389C" w:rsidP="00D3389C">
            <w:pPr>
              <w:rPr>
                <w:rFonts w:ascii="EMprint" w:hAnsi="EMprint"/>
              </w:rPr>
            </w:pPr>
          </w:p>
        </w:tc>
        <w:tc>
          <w:tcPr>
            <w:tcW w:w="2813" w:type="dxa"/>
            <w:tcBorders>
              <w:left w:val="single" w:sz="12" w:space="0" w:color="auto"/>
              <w:right w:val="single" w:sz="12" w:space="0" w:color="auto"/>
            </w:tcBorders>
          </w:tcPr>
          <w:p w14:paraId="6D8C213E" w14:textId="50C1C055" w:rsidR="00D3389C" w:rsidRPr="002A5012" w:rsidRDefault="00D3389C" w:rsidP="00D3389C">
            <w:pPr>
              <w:rPr>
                <w:rFonts w:ascii="EMprint" w:hAnsi="EMprint"/>
              </w:rPr>
            </w:pPr>
            <w:r>
              <w:rPr>
                <w:rFonts w:ascii="EMprint" w:hAnsi="EMprint"/>
              </w:rPr>
              <w:t>Technical Supervisors</w:t>
            </w:r>
          </w:p>
        </w:tc>
        <w:tc>
          <w:tcPr>
            <w:tcW w:w="1787" w:type="dxa"/>
            <w:tcBorders>
              <w:top w:val="single" w:sz="12" w:space="0" w:color="auto"/>
              <w:left w:val="single" w:sz="12" w:space="0" w:color="auto"/>
              <w:bottom w:val="single" w:sz="12" w:space="0" w:color="auto"/>
              <w:right w:val="single" w:sz="12" w:space="0" w:color="auto"/>
            </w:tcBorders>
          </w:tcPr>
          <w:p w14:paraId="5519B97D" w14:textId="77777777" w:rsidR="00D3389C" w:rsidRPr="002A5012" w:rsidRDefault="00D3389C" w:rsidP="00D3389C">
            <w:pPr>
              <w:rPr>
                <w:rFonts w:ascii="EMprint" w:hAnsi="EMprint"/>
              </w:rPr>
            </w:pPr>
          </w:p>
        </w:tc>
      </w:tr>
      <w:tr w:rsidR="00D3389C" w:rsidRPr="002A5012" w14:paraId="4AF7DE9F" w14:textId="77777777" w:rsidTr="005A1490">
        <w:tc>
          <w:tcPr>
            <w:tcW w:w="4409" w:type="dxa"/>
            <w:tcBorders>
              <w:right w:val="single" w:sz="12" w:space="0" w:color="auto"/>
            </w:tcBorders>
          </w:tcPr>
          <w:p w14:paraId="1696CC79" w14:textId="7A298DF6" w:rsidR="00D3389C" w:rsidRPr="002A5012" w:rsidRDefault="00D3389C" w:rsidP="00D3389C">
            <w:pPr>
              <w:rPr>
                <w:rFonts w:ascii="EMprint" w:hAnsi="EMprint"/>
              </w:rPr>
            </w:pPr>
            <w:r w:rsidRPr="002A5012">
              <w:rPr>
                <w:rFonts w:ascii="EMprint" w:hAnsi="EMprint"/>
              </w:rPr>
              <w:t>PU specific safety protocols/requirements</w:t>
            </w:r>
          </w:p>
        </w:tc>
        <w:tc>
          <w:tcPr>
            <w:tcW w:w="1042" w:type="dxa"/>
            <w:tcBorders>
              <w:top w:val="single" w:sz="12" w:space="0" w:color="auto"/>
              <w:left w:val="single" w:sz="12" w:space="0" w:color="auto"/>
              <w:bottom w:val="single" w:sz="12" w:space="0" w:color="auto"/>
            </w:tcBorders>
          </w:tcPr>
          <w:p w14:paraId="322EFA6D" w14:textId="77777777" w:rsidR="00D3389C" w:rsidRPr="002A5012" w:rsidRDefault="00D3389C" w:rsidP="00D3389C">
            <w:pPr>
              <w:rPr>
                <w:rFonts w:ascii="EMprint" w:hAnsi="EMprint"/>
              </w:rPr>
            </w:pPr>
          </w:p>
        </w:tc>
        <w:tc>
          <w:tcPr>
            <w:tcW w:w="929" w:type="dxa"/>
            <w:tcBorders>
              <w:top w:val="single" w:sz="12" w:space="0" w:color="auto"/>
              <w:bottom w:val="single" w:sz="12" w:space="0" w:color="auto"/>
              <w:right w:val="single" w:sz="12" w:space="0" w:color="auto"/>
            </w:tcBorders>
          </w:tcPr>
          <w:p w14:paraId="4F49F17A" w14:textId="77777777" w:rsidR="00D3389C" w:rsidRPr="002A5012" w:rsidRDefault="00D3389C" w:rsidP="00D3389C">
            <w:pPr>
              <w:rPr>
                <w:rFonts w:ascii="EMprint" w:hAnsi="EMprint"/>
              </w:rPr>
            </w:pPr>
          </w:p>
        </w:tc>
        <w:tc>
          <w:tcPr>
            <w:tcW w:w="2813" w:type="dxa"/>
            <w:tcBorders>
              <w:left w:val="single" w:sz="12" w:space="0" w:color="auto"/>
              <w:right w:val="single" w:sz="12" w:space="0" w:color="auto"/>
            </w:tcBorders>
          </w:tcPr>
          <w:p w14:paraId="3BF9431A" w14:textId="4ECB7EDA" w:rsidR="00D3389C" w:rsidRPr="002A5012" w:rsidRDefault="00D3389C" w:rsidP="00D3389C">
            <w:pPr>
              <w:rPr>
                <w:rFonts w:ascii="EMprint" w:hAnsi="EMprint"/>
              </w:rPr>
            </w:pPr>
            <w:r>
              <w:rPr>
                <w:rFonts w:ascii="EMprint" w:hAnsi="EMprint"/>
              </w:rPr>
              <w:t>Support Management</w:t>
            </w:r>
          </w:p>
        </w:tc>
        <w:tc>
          <w:tcPr>
            <w:tcW w:w="1787" w:type="dxa"/>
            <w:tcBorders>
              <w:top w:val="single" w:sz="12" w:space="0" w:color="auto"/>
              <w:left w:val="single" w:sz="12" w:space="0" w:color="auto"/>
              <w:bottom w:val="single" w:sz="12" w:space="0" w:color="auto"/>
              <w:right w:val="single" w:sz="12" w:space="0" w:color="auto"/>
            </w:tcBorders>
          </w:tcPr>
          <w:p w14:paraId="0480598B" w14:textId="77777777" w:rsidR="00D3389C" w:rsidRPr="002A5012" w:rsidRDefault="00D3389C" w:rsidP="00D3389C">
            <w:pPr>
              <w:rPr>
                <w:rFonts w:ascii="EMprint" w:hAnsi="EMprint"/>
              </w:rPr>
            </w:pPr>
          </w:p>
        </w:tc>
      </w:tr>
      <w:tr w:rsidR="00D3389C" w:rsidRPr="002A5012" w14:paraId="19B202B1" w14:textId="77777777" w:rsidTr="005A1490">
        <w:tc>
          <w:tcPr>
            <w:tcW w:w="4409" w:type="dxa"/>
            <w:tcBorders>
              <w:right w:val="single" w:sz="12" w:space="0" w:color="auto"/>
            </w:tcBorders>
          </w:tcPr>
          <w:p w14:paraId="140A671B" w14:textId="10ACED1D" w:rsidR="00D3389C" w:rsidRPr="002A5012" w:rsidRDefault="00D3389C" w:rsidP="00D3389C">
            <w:pPr>
              <w:rPr>
                <w:rFonts w:ascii="EMprint" w:hAnsi="EMprint"/>
              </w:rPr>
            </w:pPr>
            <w:r w:rsidRPr="002A5012">
              <w:rPr>
                <w:rFonts w:ascii="EMprint" w:hAnsi="EMprint"/>
              </w:rPr>
              <w:t>Emergency response R&amp;R</w:t>
            </w:r>
          </w:p>
        </w:tc>
        <w:tc>
          <w:tcPr>
            <w:tcW w:w="1042" w:type="dxa"/>
            <w:tcBorders>
              <w:top w:val="single" w:sz="12" w:space="0" w:color="auto"/>
              <w:left w:val="single" w:sz="12" w:space="0" w:color="auto"/>
              <w:bottom w:val="single" w:sz="12" w:space="0" w:color="auto"/>
              <w:right w:val="single" w:sz="12" w:space="0" w:color="auto"/>
            </w:tcBorders>
          </w:tcPr>
          <w:p w14:paraId="6E222377" w14:textId="77777777" w:rsidR="00D3389C" w:rsidRPr="002A5012" w:rsidRDefault="00D3389C" w:rsidP="00D3389C">
            <w:pPr>
              <w:rPr>
                <w:rFonts w:ascii="EMprint" w:hAnsi="EMprint"/>
              </w:rPr>
            </w:pPr>
          </w:p>
        </w:tc>
        <w:tc>
          <w:tcPr>
            <w:tcW w:w="929" w:type="dxa"/>
            <w:tcBorders>
              <w:top w:val="single" w:sz="12" w:space="0" w:color="auto"/>
              <w:left w:val="single" w:sz="12" w:space="0" w:color="auto"/>
              <w:bottom w:val="single" w:sz="12" w:space="0" w:color="auto"/>
              <w:right w:val="single" w:sz="12" w:space="0" w:color="auto"/>
            </w:tcBorders>
          </w:tcPr>
          <w:p w14:paraId="2EB76FF6" w14:textId="77777777" w:rsidR="00D3389C" w:rsidRPr="002A5012" w:rsidRDefault="00D3389C" w:rsidP="00D3389C">
            <w:pPr>
              <w:rPr>
                <w:rFonts w:ascii="EMprint" w:hAnsi="EMprint"/>
              </w:rPr>
            </w:pPr>
          </w:p>
        </w:tc>
        <w:tc>
          <w:tcPr>
            <w:tcW w:w="2813" w:type="dxa"/>
            <w:tcBorders>
              <w:left w:val="single" w:sz="12" w:space="0" w:color="auto"/>
              <w:right w:val="single" w:sz="12" w:space="0" w:color="auto"/>
            </w:tcBorders>
          </w:tcPr>
          <w:p w14:paraId="47EE7472" w14:textId="4AE98099" w:rsidR="00D3389C" w:rsidRPr="002A5012" w:rsidRDefault="00D3389C" w:rsidP="00D3389C">
            <w:pPr>
              <w:rPr>
                <w:rFonts w:ascii="EMprint" w:hAnsi="EMprint"/>
              </w:rPr>
            </w:pPr>
            <w:r>
              <w:rPr>
                <w:rFonts w:ascii="EMprint" w:hAnsi="EMprint"/>
              </w:rPr>
              <w:t>HR Rep/Manager</w:t>
            </w:r>
          </w:p>
        </w:tc>
        <w:tc>
          <w:tcPr>
            <w:tcW w:w="1787" w:type="dxa"/>
            <w:tcBorders>
              <w:top w:val="single" w:sz="12" w:space="0" w:color="auto"/>
              <w:left w:val="single" w:sz="12" w:space="0" w:color="auto"/>
              <w:bottom w:val="single" w:sz="12" w:space="0" w:color="auto"/>
              <w:right w:val="single" w:sz="12" w:space="0" w:color="auto"/>
            </w:tcBorders>
          </w:tcPr>
          <w:p w14:paraId="779B3E4D" w14:textId="77777777" w:rsidR="00D3389C" w:rsidRPr="002A5012" w:rsidRDefault="00D3389C" w:rsidP="00D3389C">
            <w:pPr>
              <w:rPr>
                <w:rFonts w:ascii="EMprint" w:hAnsi="EMprint"/>
              </w:rPr>
            </w:pPr>
          </w:p>
        </w:tc>
      </w:tr>
      <w:tr w:rsidR="00D3389C" w:rsidRPr="002A5012" w14:paraId="31A6369F" w14:textId="77777777" w:rsidTr="005A1490">
        <w:tc>
          <w:tcPr>
            <w:tcW w:w="4409" w:type="dxa"/>
            <w:tcBorders>
              <w:right w:val="single" w:sz="12" w:space="0" w:color="auto"/>
            </w:tcBorders>
          </w:tcPr>
          <w:p w14:paraId="6D8A8038" w14:textId="724839F5" w:rsidR="00D3389C" w:rsidRPr="002A5012" w:rsidRDefault="00D3389C" w:rsidP="00D3389C">
            <w:pPr>
              <w:rPr>
                <w:rFonts w:ascii="EMprint" w:hAnsi="EMprint"/>
              </w:rPr>
            </w:pPr>
            <w:r w:rsidRPr="002A5012">
              <w:rPr>
                <w:rFonts w:ascii="EMprint" w:hAnsi="EMprint"/>
              </w:rPr>
              <w:t>Labor Relations, field personnel placement processes</w:t>
            </w:r>
          </w:p>
        </w:tc>
        <w:tc>
          <w:tcPr>
            <w:tcW w:w="1042" w:type="dxa"/>
            <w:tcBorders>
              <w:top w:val="single" w:sz="12" w:space="0" w:color="auto"/>
              <w:left w:val="single" w:sz="12" w:space="0" w:color="auto"/>
              <w:bottom w:val="single" w:sz="12" w:space="0" w:color="auto"/>
              <w:right w:val="single" w:sz="12" w:space="0" w:color="auto"/>
            </w:tcBorders>
          </w:tcPr>
          <w:p w14:paraId="7565C6DF" w14:textId="77777777" w:rsidR="00D3389C" w:rsidRPr="002A5012" w:rsidRDefault="00D3389C" w:rsidP="00D3389C">
            <w:pPr>
              <w:rPr>
                <w:rFonts w:ascii="EMprint" w:hAnsi="EMprint"/>
              </w:rPr>
            </w:pPr>
          </w:p>
        </w:tc>
        <w:tc>
          <w:tcPr>
            <w:tcW w:w="929" w:type="dxa"/>
            <w:tcBorders>
              <w:top w:val="single" w:sz="12" w:space="0" w:color="auto"/>
              <w:left w:val="single" w:sz="12" w:space="0" w:color="auto"/>
              <w:bottom w:val="single" w:sz="12" w:space="0" w:color="auto"/>
              <w:right w:val="single" w:sz="12" w:space="0" w:color="auto"/>
            </w:tcBorders>
          </w:tcPr>
          <w:p w14:paraId="5C8B5F5B" w14:textId="77777777" w:rsidR="00D3389C" w:rsidRPr="002A5012" w:rsidRDefault="00D3389C" w:rsidP="00D3389C">
            <w:pPr>
              <w:rPr>
                <w:rFonts w:ascii="EMprint" w:hAnsi="EMprint"/>
              </w:rPr>
            </w:pPr>
          </w:p>
        </w:tc>
        <w:tc>
          <w:tcPr>
            <w:tcW w:w="2813" w:type="dxa"/>
            <w:tcBorders>
              <w:left w:val="single" w:sz="12" w:space="0" w:color="auto"/>
              <w:right w:val="single" w:sz="12" w:space="0" w:color="auto"/>
            </w:tcBorders>
          </w:tcPr>
          <w:p w14:paraId="55B4FEF6" w14:textId="523B7B3C" w:rsidR="00D3389C" w:rsidRPr="002A5012" w:rsidRDefault="00D3389C" w:rsidP="00D3389C">
            <w:pPr>
              <w:rPr>
                <w:rFonts w:ascii="EMprint" w:hAnsi="EMprint"/>
              </w:rPr>
            </w:pPr>
            <w:r>
              <w:rPr>
                <w:rFonts w:ascii="EMprint" w:hAnsi="EMprint"/>
              </w:rPr>
              <w:t>Controller</w:t>
            </w:r>
          </w:p>
        </w:tc>
        <w:tc>
          <w:tcPr>
            <w:tcW w:w="1787" w:type="dxa"/>
            <w:tcBorders>
              <w:top w:val="single" w:sz="12" w:space="0" w:color="auto"/>
              <w:left w:val="single" w:sz="12" w:space="0" w:color="auto"/>
              <w:bottom w:val="single" w:sz="12" w:space="0" w:color="auto"/>
              <w:right w:val="single" w:sz="12" w:space="0" w:color="auto"/>
            </w:tcBorders>
          </w:tcPr>
          <w:p w14:paraId="4C2E920F" w14:textId="77777777" w:rsidR="00D3389C" w:rsidRPr="002A5012" w:rsidRDefault="00D3389C" w:rsidP="00D3389C">
            <w:pPr>
              <w:rPr>
                <w:rFonts w:ascii="EMprint" w:hAnsi="EMprint"/>
              </w:rPr>
            </w:pPr>
          </w:p>
        </w:tc>
      </w:tr>
      <w:tr w:rsidR="00D3389C" w:rsidRPr="002A5012" w14:paraId="36BCFF0E" w14:textId="77777777" w:rsidTr="005A1490">
        <w:tc>
          <w:tcPr>
            <w:tcW w:w="4409" w:type="dxa"/>
            <w:tcBorders>
              <w:right w:val="single" w:sz="12" w:space="0" w:color="auto"/>
            </w:tcBorders>
          </w:tcPr>
          <w:p w14:paraId="2D82F150" w14:textId="49F218AB" w:rsidR="00D3389C" w:rsidRPr="002A5012" w:rsidRDefault="00D3389C" w:rsidP="00D3389C">
            <w:pPr>
              <w:rPr>
                <w:rFonts w:ascii="EMprint" w:hAnsi="EMprint"/>
              </w:rPr>
            </w:pPr>
            <w:r w:rsidRPr="002A5012">
              <w:rPr>
                <w:rFonts w:ascii="EMprint" w:hAnsi="EMprint"/>
              </w:rPr>
              <w:t>A&amp;D Policy and associated R&amp;R</w:t>
            </w:r>
          </w:p>
        </w:tc>
        <w:tc>
          <w:tcPr>
            <w:tcW w:w="1042" w:type="dxa"/>
            <w:tcBorders>
              <w:top w:val="single" w:sz="12" w:space="0" w:color="auto"/>
              <w:left w:val="single" w:sz="12" w:space="0" w:color="auto"/>
              <w:bottom w:val="single" w:sz="12" w:space="0" w:color="auto"/>
              <w:right w:val="single" w:sz="12" w:space="0" w:color="auto"/>
            </w:tcBorders>
          </w:tcPr>
          <w:p w14:paraId="13706674" w14:textId="77777777" w:rsidR="00D3389C" w:rsidRPr="002A5012" w:rsidRDefault="00D3389C" w:rsidP="00D3389C">
            <w:pPr>
              <w:rPr>
                <w:rFonts w:ascii="EMprint" w:hAnsi="EMprint"/>
              </w:rPr>
            </w:pPr>
          </w:p>
        </w:tc>
        <w:tc>
          <w:tcPr>
            <w:tcW w:w="929" w:type="dxa"/>
            <w:tcBorders>
              <w:top w:val="single" w:sz="12" w:space="0" w:color="auto"/>
              <w:left w:val="single" w:sz="12" w:space="0" w:color="auto"/>
              <w:bottom w:val="single" w:sz="12" w:space="0" w:color="auto"/>
              <w:right w:val="single" w:sz="12" w:space="0" w:color="auto"/>
            </w:tcBorders>
          </w:tcPr>
          <w:p w14:paraId="5A172231" w14:textId="77777777" w:rsidR="00D3389C" w:rsidRPr="002A5012" w:rsidRDefault="00D3389C" w:rsidP="00D3389C">
            <w:pPr>
              <w:rPr>
                <w:rFonts w:ascii="EMprint" w:hAnsi="EMprint"/>
              </w:rPr>
            </w:pPr>
          </w:p>
        </w:tc>
        <w:tc>
          <w:tcPr>
            <w:tcW w:w="2813" w:type="dxa"/>
            <w:tcBorders>
              <w:left w:val="single" w:sz="12" w:space="0" w:color="auto"/>
              <w:right w:val="single" w:sz="12" w:space="0" w:color="auto"/>
            </w:tcBorders>
          </w:tcPr>
          <w:p w14:paraId="20F34E02" w14:textId="247DE66B" w:rsidR="00D3389C" w:rsidRPr="002A5012" w:rsidRDefault="00D3389C" w:rsidP="00D3389C">
            <w:pPr>
              <w:rPr>
                <w:rFonts w:ascii="EMprint" w:hAnsi="EMprint"/>
              </w:rPr>
            </w:pPr>
            <w:r>
              <w:rPr>
                <w:rFonts w:ascii="EMprint" w:hAnsi="EMprint"/>
              </w:rPr>
              <w:t>Controls Advisor</w:t>
            </w:r>
          </w:p>
        </w:tc>
        <w:tc>
          <w:tcPr>
            <w:tcW w:w="1787" w:type="dxa"/>
            <w:tcBorders>
              <w:top w:val="single" w:sz="12" w:space="0" w:color="auto"/>
              <w:left w:val="single" w:sz="12" w:space="0" w:color="auto"/>
              <w:bottom w:val="single" w:sz="12" w:space="0" w:color="auto"/>
              <w:right w:val="single" w:sz="12" w:space="0" w:color="auto"/>
            </w:tcBorders>
          </w:tcPr>
          <w:p w14:paraId="115CF8AF" w14:textId="77777777" w:rsidR="00D3389C" w:rsidRPr="002A5012" w:rsidRDefault="00D3389C" w:rsidP="00D3389C">
            <w:pPr>
              <w:rPr>
                <w:rFonts w:ascii="EMprint" w:hAnsi="EMprint"/>
              </w:rPr>
            </w:pPr>
          </w:p>
        </w:tc>
      </w:tr>
      <w:tr w:rsidR="00D3389C" w:rsidRPr="002A5012" w14:paraId="52492337" w14:textId="77777777" w:rsidTr="005A1490">
        <w:tc>
          <w:tcPr>
            <w:tcW w:w="4409" w:type="dxa"/>
            <w:tcBorders>
              <w:right w:val="single" w:sz="12" w:space="0" w:color="auto"/>
            </w:tcBorders>
          </w:tcPr>
          <w:p w14:paraId="2B8A5BCB" w14:textId="151A5CC9" w:rsidR="00D3389C" w:rsidRPr="002A5012" w:rsidRDefault="00D3389C" w:rsidP="00D3389C">
            <w:pPr>
              <w:rPr>
                <w:rFonts w:ascii="EMprint" w:hAnsi="EMprint"/>
              </w:rPr>
            </w:pPr>
            <w:r w:rsidRPr="002A5012">
              <w:rPr>
                <w:rFonts w:ascii="EMprint" w:hAnsi="EMprint"/>
              </w:rPr>
              <w:t>FIMS status</w:t>
            </w:r>
          </w:p>
        </w:tc>
        <w:tc>
          <w:tcPr>
            <w:tcW w:w="1042" w:type="dxa"/>
            <w:tcBorders>
              <w:top w:val="single" w:sz="12" w:space="0" w:color="auto"/>
              <w:left w:val="single" w:sz="12" w:space="0" w:color="auto"/>
              <w:bottom w:val="single" w:sz="12" w:space="0" w:color="auto"/>
              <w:right w:val="single" w:sz="12" w:space="0" w:color="auto"/>
            </w:tcBorders>
          </w:tcPr>
          <w:p w14:paraId="75F04586" w14:textId="77777777" w:rsidR="00D3389C" w:rsidRPr="002A5012" w:rsidRDefault="00D3389C" w:rsidP="00D3389C">
            <w:pPr>
              <w:rPr>
                <w:rFonts w:ascii="EMprint" w:hAnsi="EMprint"/>
              </w:rPr>
            </w:pPr>
          </w:p>
        </w:tc>
        <w:tc>
          <w:tcPr>
            <w:tcW w:w="929" w:type="dxa"/>
            <w:tcBorders>
              <w:top w:val="single" w:sz="12" w:space="0" w:color="auto"/>
              <w:left w:val="single" w:sz="12" w:space="0" w:color="auto"/>
              <w:bottom w:val="single" w:sz="12" w:space="0" w:color="auto"/>
              <w:right w:val="single" w:sz="12" w:space="0" w:color="auto"/>
            </w:tcBorders>
          </w:tcPr>
          <w:p w14:paraId="1DA80A29" w14:textId="77777777" w:rsidR="00D3389C" w:rsidRPr="002A5012" w:rsidRDefault="00D3389C" w:rsidP="00D3389C">
            <w:pPr>
              <w:rPr>
                <w:rFonts w:ascii="EMprint" w:hAnsi="EMprint"/>
              </w:rPr>
            </w:pPr>
          </w:p>
        </w:tc>
        <w:tc>
          <w:tcPr>
            <w:tcW w:w="2813" w:type="dxa"/>
            <w:tcBorders>
              <w:left w:val="single" w:sz="12" w:space="0" w:color="auto"/>
              <w:right w:val="single" w:sz="12" w:space="0" w:color="auto"/>
            </w:tcBorders>
          </w:tcPr>
          <w:p w14:paraId="0EADF9A6" w14:textId="1F4C81F8" w:rsidR="00D3389C" w:rsidRPr="002A5012" w:rsidRDefault="00D3389C" w:rsidP="00D3389C">
            <w:pPr>
              <w:rPr>
                <w:rFonts w:ascii="EMprint" w:hAnsi="EMprint"/>
              </w:rPr>
            </w:pPr>
            <w:r>
              <w:rPr>
                <w:rFonts w:ascii="EMprint" w:hAnsi="EMprint"/>
              </w:rPr>
              <w:t>Legal Advisor</w:t>
            </w:r>
          </w:p>
        </w:tc>
        <w:tc>
          <w:tcPr>
            <w:tcW w:w="1787" w:type="dxa"/>
            <w:tcBorders>
              <w:top w:val="single" w:sz="12" w:space="0" w:color="auto"/>
              <w:left w:val="single" w:sz="12" w:space="0" w:color="auto"/>
              <w:bottom w:val="single" w:sz="12" w:space="0" w:color="auto"/>
              <w:right w:val="single" w:sz="12" w:space="0" w:color="auto"/>
            </w:tcBorders>
          </w:tcPr>
          <w:p w14:paraId="49EE33E1" w14:textId="77777777" w:rsidR="00D3389C" w:rsidRPr="002A5012" w:rsidRDefault="00D3389C" w:rsidP="00D3389C">
            <w:pPr>
              <w:rPr>
                <w:rFonts w:ascii="EMprint" w:hAnsi="EMprint"/>
              </w:rPr>
            </w:pPr>
          </w:p>
        </w:tc>
      </w:tr>
    </w:tbl>
    <w:p w14:paraId="36D54CB7" w14:textId="77777777" w:rsidR="00EC0612" w:rsidRDefault="00EC0612" w:rsidP="002A5012">
      <w:pPr>
        <w:pStyle w:val="body"/>
        <w:rPr>
          <w:b/>
        </w:rPr>
        <w:sectPr w:rsidR="00EC0612" w:rsidSect="00AE7B83">
          <w:pgSz w:w="12240" w:h="15840"/>
          <w:pgMar w:top="1710" w:right="1440" w:bottom="993" w:left="1440" w:header="720" w:footer="576" w:gutter="0"/>
          <w:cols w:space="720"/>
          <w:titlePg/>
          <w:docGrid w:linePitch="360"/>
        </w:sectPr>
      </w:pPr>
    </w:p>
    <w:p w14:paraId="3F40B209" w14:textId="569F42DF" w:rsidR="006C7772" w:rsidRDefault="002A5012" w:rsidP="002A5012">
      <w:pPr>
        <w:pStyle w:val="body"/>
      </w:pPr>
      <w:r w:rsidRPr="002A5012">
        <w:rPr>
          <w:b/>
        </w:rPr>
        <w:t>Operations Leadership Handover Example,</w:t>
      </w:r>
      <w:r>
        <w:t xml:space="preserve"> Continued</w:t>
      </w:r>
    </w:p>
    <w:tbl>
      <w:tblPr>
        <w:tblStyle w:val="TableGrid"/>
        <w:tblW w:w="10980" w:type="dxa"/>
        <w:tblInd w:w="-725" w:type="dxa"/>
        <w:tblLook w:val="04A0" w:firstRow="1" w:lastRow="0" w:firstColumn="1" w:lastColumn="0" w:noHBand="0" w:noVBand="1"/>
      </w:tblPr>
      <w:tblGrid>
        <w:gridCol w:w="4032"/>
        <w:gridCol w:w="1042"/>
        <w:gridCol w:w="753"/>
        <w:gridCol w:w="3793"/>
        <w:gridCol w:w="1360"/>
      </w:tblGrid>
      <w:tr w:rsidR="002A5012" w:rsidRPr="002A5012" w14:paraId="663F4BA2" w14:textId="77777777" w:rsidTr="00EC0612">
        <w:trPr>
          <w:trHeight w:val="350"/>
        </w:trPr>
        <w:tc>
          <w:tcPr>
            <w:tcW w:w="10980" w:type="dxa"/>
            <w:gridSpan w:val="5"/>
          </w:tcPr>
          <w:p w14:paraId="5EFB3579" w14:textId="77777777" w:rsidR="002A5012" w:rsidRPr="002A5012" w:rsidRDefault="002A5012" w:rsidP="00592EAC">
            <w:pPr>
              <w:jc w:val="center"/>
              <w:rPr>
                <w:rFonts w:ascii="EMprint" w:hAnsi="EMprint"/>
                <w:sz w:val="32"/>
                <w:szCs w:val="32"/>
              </w:rPr>
            </w:pPr>
            <w:r w:rsidRPr="00AB7609">
              <w:rPr>
                <w:rFonts w:ascii="EMprint" w:hAnsi="EMprint"/>
                <w:b/>
                <w:sz w:val="32"/>
                <w:szCs w:val="32"/>
              </w:rPr>
              <w:t>Example only</w:t>
            </w:r>
          </w:p>
        </w:tc>
      </w:tr>
      <w:tr w:rsidR="002A5012" w:rsidRPr="002A5012" w14:paraId="737A43B1" w14:textId="77777777" w:rsidTr="00EC0612">
        <w:trPr>
          <w:trHeight w:val="575"/>
        </w:trPr>
        <w:tc>
          <w:tcPr>
            <w:tcW w:w="10980" w:type="dxa"/>
            <w:gridSpan w:val="5"/>
          </w:tcPr>
          <w:p w14:paraId="25456D2E" w14:textId="77777777" w:rsidR="002A5012" w:rsidRPr="002A5012" w:rsidRDefault="002A5012" w:rsidP="00592EAC">
            <w:pPr>
              <w:jc w:val="center"/>
              <w:rPr>
                <w:rFonts w:ascii="EMprint" w:hAnsi="EMprint"/>
                <w:b/>
              </w:rPr>
            </w:pPr>
            <w:r w:rsidRPr="002A5012">
              <w:rPr>
                <w:rFonts w:ascii="EMprint" w:hAnsi="EMprint"/>
                <w:b/>
              </w:rPr>
              <w:t>OPERATIONS LEADERSHIP HANDOVER</w:t>
            </w:r>
            <w:r w:rsidRPr="002A5012">
              <w:rPr>
                <w:rFonts w:ascii="EMprint" w:hAnsi="EMprint"/>
                <w:b/>
              </w:rPr>
              <w:br/>
              <w:t>(Addendum to CIMS/OIMS Checklist)</w:t>
            </w:r>
          </w:p>
        </w:tc>
      </w:tr>
      <w:tr w:rsidR="002A5012" w:rsidRPr="002A5012" w14:paraId="3FD5C6A1" w14:textId="77777777" w:rsidTr="00EC0612">
        <w:trPr>
          <w:trHeight w:val="440"/>
        </w:trPr>
        <w:tc>
          <w:tcPr>
            <w:tcW w:w="10980" w:type="dxa"/>
            <w:gridSpan w:val="5"/>
            <w:tcBorders>
              <w:bottom w:val="single" w:sz="12" w:space="0" w:color="auto"/>
            </w:tcBorders>
          </w:tcPr>
          <w:p w14:paraId="3483D02B" w14:textId="77777777" w:rsidR="002A5012" w:rsidRPr="002A5012" w:rsidRDefault="002A5012" w:rsidP="00592EAC">
            <w:pPr>
              <w:rPr>
                <w:rFonts w:ascii="EMprint" w:hAnsi="EMprint"/>
              </w:rPr>
            </w:pPr>
            <w:r w:rsidRPr="002A5012">
              <w:rPr>
                <w:rFonts w:ascii="EMprint" w:hAnsi="EMprint"/>
                <w:b/>
              </w:rPr>
              <w:t>Position Title:</w:t>
            </w:r>
            <w:r w:rsidRPr="002A5012">
              <w:rPr>
                <w:rFonts w:ascii="EMprint" w:hAnsi="EMprint"/>
              </w:rPr>
              <w:t xml:space="preserve"> ___________________________________                                           </w:t>
            </w:r>
            <w:r w:rsidRPr="002A5012">
              <w:rPr>
                <w:rFonts w:ascii="EMprint" w:hAnsi="EMprint"/>
                <w:b/>
              </w:rPr>
              <w:t>Date Assigned:_________</w:t>
            </w:r>
          </w:p>
        </w:tc>
      </w:tr>
      <w:tr w:rsidR="002A5012" w:rsidRPr="002A5012" w14:paraId="04AA2156" w14:textId="77777777" w:rsidTr="00050B34">
        <w:trPr>
          <w:trHeight w:val="470"/>
        </w:trPr>
        <w:tc>
          <w:tcPr>
            <w:tcW w:w="4032" w:type="dxa"/>
            <w:vMerge w:val="restart"/>
            <w:tcBorders>
              <w:top w:val="single" w:sz="12" w:space="0" w:color="auto"/>
              <w:right w:val="single" w:sz="12" w:space="0" w:color="auto"/>
            </w:tcBorders>
          </w:tcPr>
          <w:p w14:paraId="0731F37F" w14:textId="77777777" w:rsidR="002A5012" w:rsidRPr="002A5012" w:rsidRDefault="002A5012" w:rsidP="00592EAC">
            <w:pPr>
              <w:rPr>
                <w:rFonts w:ascii="EMprint" w:hAnsi="EMprint"/>
              </w:rPr>
            </w:pPr>
          </w:p>
        </w:tc>
        <w:tc>
          <w:tcPr>
            <w:tcW w:w="1795" w:type="dxa"/>
            <w:gridSpan w:val="2"/>
            <w:tcBorders>
              <w:top w:val="single" w:sz="12" w:space="0" w:color="auto"/>
              <w:left w:val="single" w:sz="12" w:space="0" w:color="auto"/>
              <w:right w:val="single" w:sz="12" w:space="0" w:color="auto"/>
            </w:tcBorders>
          </w:tcPr>
          <w:p w14:paraId="2256FCEC" w14:textId="77777777" w:rsidR="002A5012" w:rsidRPr="00050B34" w:rsidRDefault="002A5012" w:rsidP="00592EAC">
            <w:pPr>
              <w:jc w:val="center"/>
              <w:rPr>
                <w:rFonts w:ascii="EMprint" w:hAnsi="EMprint"/>
                <w:b/>
              </w:rPr>
            </w:pPr>
            <w:r w:rsidRPr="00050B34">
              <w:rPr>
                <w:rFonts w:ascii="EMprint" w:hAnsi="EMprint"/>
                <w:b/>
              </w:rPr>
              <w:t>Initial when complete or NA</w:t>
            </w:r>
          </w:p>
        </w:tc>
        <w:tc>
          <w:tcPr>
            <w:tcW w:w="3793" w:type="dxa"/>
            <w:tcBorders>
              <w:top w:val="single" w:sz="12" w:space="0" w:color="auto"/>
              <w:left w:val="single" w:sz="12" w:space="0" w:color="auto"/>
              <w:right w:val="single" w:sz="12" w:space="0" w:color="auto"/>
            </w:tcBorders>
          </w:tcPr>
          <w:p w14:paraId="7E319C88" w14:textId="0E393E54" w:rsidR="002A5012" w:rsidRPr="002A5012" w:rsidRDefault="002A5012" w:rsidP="00592EAC">
            <w:pPr>
              <w:rPr>
                <w:rFonts w:ascii="EMprint" w:hAnsi="EMprint"/>
              </w:rPr>
            </w:pPr>
          </w:p>
        </w:tc>
        <w:tc>
          <w:tcPr>
            <w:tcW w:w="1360" w:type="dxa"/>
            <w:tcBorders>
              <w:top w:val="single" w:sz="12" w:space="0" w:color="auto"/>
              <w:left w:val="single" w:sz="12" w:space="0" w:color="auto"/>
            </w:tcBorders>
          </w:tcPr>
          <w:p w14:paraId="504F1374" w14:textId="77777777" w:rsidR="002A5012" w:rsidRPr="00050B34" w:rsidRDefault="002A5012" w:rsidP="00592EAC">
            <w:pPr>
              <w:jc w:val="center"/>
              <w:rPr>
                <w:rFonts w:ascii="EMprint" w:hAnsi="EMprint"/>
                <w:b/>
              </w:rPr>
            </w:pPr>
            <w:r w:rsidRPr="00050B34">
              <w:rPr>
                <w:rFonts w:ascii="EMprint" w:hAnsi="EMprint"/>
                <w:b/>
              </w:rPr>
              <w:t>Initial when complete or NA</w:t>
            </w:r>
          </w:p>
        </w:tc>
      </w:tr>
      <w:tr w:rsidR="00050B34" w:rsidRPr="002A5012" w14:paraId="79D7A4AF" w14:textId="77777777" w:rsidTr="00050B34">
        <w:trPr>
          <w:trHeight w:val="215"/>
        </w:trPr>
        <w:tc>
          <w:tcPr>
            <w:tcW w:w="4032" w:type="dxa"/>
            <w:vMerge/>
            <w:tcBorders>
              <w:right w:val="single" w:sz="12" w:space="0" w:color="auto"/>
            </w:tcBorders>
          </w:tcPr>
          <w:p w14:paraId="0DCD8BB4" w14:textId="77777777" w:rsidR="00050B34" w:rsidRPr="002A5012" w:rsidRDefault="00050B34" w:rsidP="00592EAC">
            <w:pPr>
              <w:rPr>
                <w:rFonts w:ascii="EMprint" w:hAnsi="EMprint"/>
              </w:rPr>
            </w:pPr>
          </w:p>
        </w:tc>
        <w:tc>
          <w:tcPr>
            <w:tcW w:w="1042" w:type="dxa"/>
            <w:tcBorders>
              <w:top w:val="single" w:sz="12" w:space="0" w:color="auto"/>
              <w:left w:val="single" w:sz="12" w:space="0" w:color="auto"/>
              <w:bottom w:val="single" w:sz="12" w:space="0" w:color="auto"/>
              <w:right w:val="single" w:sz="12" w:space="0" w:color="auto"/>
            </w:tcBorders>
          </w:tcPr>
          <w:p w14:paraId="2175395B" w14:textId="77777777" w:rsidR="00050B34" w:rsidRPr="00050B34" w:rsidRDefault="00050B34" w:rsidP="00592EAC">
            <w:pPr>
              <w:rPr>
                <w:rFonts w:ascii="EMprint" w:hAnsi="EMprint"/>
                <w:b/>
              </w:rPr>
            </w:pPr>
            <w:r w:rsidRPr="00050B34">
              <w:rPr>
                <w:rFonts w:ascii="EMprint" w:hAnsi="EMprint"/>
                <w:b/>
              </w:rPr>
              <w:t>Incoming</w:t>
            </w:r>
          </w:p>
        </w:tc>
        <w:tc>
          <w:tcPr>
            <w:tcW w:w="753" w:type="dxa"/>
            <w:tcBorders>
              <w:top w:val="single" w:sz="12" w:space="0" w:color="auto"/>
              <w:left w:val="single" w:sz="12" w:space="0" w:color="auto"/>
              <w:bottom w:val="single" w:sz="12" w:space="0" w:color="auto"/>
              <w:right w:val="single" w:sz="12" w:space="0" w:color="auto"/>
            </w:tcBorders>
          </w:tcPr>
          <w:p w14:paraId="29261E0B" w14:textId="77777777" w:rsidR="00050B34" w:rsidRPr="00050B34" w:rsidRDefault="00050B34" w:rsidP="00592EAC">
            <w:pPr>
              <w:rPr>
                <w:rFonts w:ascii="EMprint" w:hAnsi="EMprint"/>
                <w:b/>
              </w:rPr>
            </w:pPr>
            <w:r w:rsidRPr="00050B34">
              <w:rPr>
                <w:rFonts w:ascii="EMprint" w:hAnsi="EMprint"/>
                <w:b/>
              </w:rPr>
              <w:t>SME</w:t>
            </w:r>
          </w:p>
        </w:tc>
        <w:tc>
          <w:tcPr>
            <w:tcW w:w="5153" w:type="dxa"/>
            <w:gridSpan w:val="2"/>
            <w:tcBorders>
              <w:left w:val="single" w:sz="12" w:space="0" w:color="auto"/>
            </w:tcBorders>
          </w:tcPr>
          <w:p w14:paraId="797ADF5B" w14:textId="77777777" w:rsidR="00050B34" w:rsidRPr="002A5012" w:rsidRDefault="00050B34" w:rsidP="00592EAC">
            <w:pPr>
              <w:rPr>
                <w:rFonts w:ascii="EMprint" w:hAnsi="EMprint"/>
              </w:rPr>
            </w:pPr>
          </w:p>
        </w:tc>
      </w:tr>
      <w:tr w:rsidR="00E03E0A" w:rsidRPr="002A5012" w14:paraId="1B4E242B" w14:textId="77777777" w:rsidTr="005049EC">
        <w:tc>
          <w:tcPr>
            <w:tcW w:w="5827" w:type="dxa"/>
            <w:gridSpan w:val="3"/>
          </w:tcPr>
          <w:p w14:paraId="00205649" w14:textId="23CB3FD2" w:rsidR="00E03E0A" w:rsidRPr="002A5012" w:rsidRDefault="00E03E0A" w:rsidP="00584880">
            <w:pPr>
              <w:rPr>
                <w:rFonts w:ascii="EMprint" w:hAnsi="EMprint"/>
              </w:rPr>
            </w:pPr>
            <w:r w:rsidRPr="002A5012">
              <w:rPr>
                <w:rFonts w:ascii="EMprint" w:hAnsi="EMprint"/>
                <w:b/>
              </w:rPr>
              <w:t>With SMEs/ Technical Supervisiors/Managers</w:t>
            </w:r>
            <w:r>
              <w:rPr>
                <w:rFonts w:ascii="EMprint" w:hAnsi="EMprint"/>
                <w:b/>
              </w:rPr>
              <w:t xml:space="preserve"> (Continued)</w:t>
            </w:r>
          </w:p>
        </w:tc>
        <w:tc>
          <w:tcPr>
            <w:tcW w:w="5153" w:type="dxa"/>
            <w:gridSpan w:val="2"/>
          </w:tcPr>
          <w:p w14:paraId="0E603140" w14:textId="232CAFE2" w:rsidR="00E03E0A" w:rsidRPr="002A5012" w:rsidRDefault="00E03E0A" w:rsidP="00584880">
            <w:pPr>
              <w:rPr>
                <w:rFonts w:ascii="EMprint" w:hAnsi="EMprint"/>
              </w:rPr>
            </w:pPr>
            <w:r w:rsidRPr="00584880">
              <w:rPr>
                <w:rFonts w:ascii="EMprint" w:hAnsi="EMprint"/>
                <w:b/>
              </w:rPr>
              <w:t>KEY INTRODUCTIONS</w:t>
            </w:r>
          </w:p>
        </w:tc>
      </w:tr>
      <w:tr w:rsidR="0070673B" w:rsidRPr="002A5012" w14:paraId="1013A2D8" w14:textId="77777777" w:rsidTr="00050B34">
        <w:tc>
          <w:tcPr>
            <w:tcW w:w="4032" w:type="dxa"/>
            <w:tcBorders>
              <w:right w:val="single" w:sz="12" w:space="0" w:color="auto"/>
            </w:tcBorders>
          </w:tcPr>
          <w:p w14:paraId="1FCE36C7" w14:textId="2F18F45C" w:rsidR="0070673B" w:rsidRPr="002A5012" w:rsidRDefault="0070673B" w:rsidP="00584880">
            <w:pPr>
              <w:rPr>
                <w:rFonts w:ascii="EMprint" w:hAnsi="EMprint"/>
              </w:rPr>
            </w:pPr>
            <w:r w:rsidRPr="002A5012">
              <w:rPr>
                <w:rFonts w:ascii="EMprint" w:hAnsi="EMprint"/>
              </w:rPr>
              <w:t>Reservior Management/Technical Issues/GOI</w:t>
            </w:r>
          </w:p>
        </w:tc>
        <w:tc>
          <w:tcPr>
            <w:tcW w:w="1042" w:type="dxa"/>
            <w:tcBorders>
              <w:top w:val="single" w:sz="12" w:space="0" w:color="auto"/>
              <w:left w:val="single" w:sz="12" w:space="0" w:color="auto"/>
              <w:bottom w:val="single" w:sz="12" w:space="0" w:color="auto"/>
              <w:right w:val="single" w:sz="12" w:space="0" w:color="auto"/>
            </w:tcBorders>
          </w:tcPr>
          <w:p w14:paraId="451829C3" w14:textId="77777777" w:rsidR="0070673B" w:rsidRPr="002A5012" w:rsidRDefault="0070673B" w:rsidP="00584880">
            <w:pPr>
              <w:rPr>
                <w:rFonts w:ascii="EMprint" w:hAnsi="EMprint"/>
              </w:rPr>
            </w:pPr>
          </w:p>
        </w:tc>
        <w:tc>
          <w:tcPr>
            <w:tcW w:w="753" w:type="dxa"/>
            <w:tcBorders>
              <w:top w:val="single" w:sz="12" w:space="0" w:color="auto"/>
              <w:left w:val="single" w:sz="12" w:space="0" w:color="auto"/>
              <w:bottom w:val="single" w:sz="12" w:space="0" w:color="auto"/>
              <w:right w:val="single" w:sz="12" w:space="0" w:color="auto"/>
            </w:tcBorders>
          </w:tcPr>
          <w:p w14:paraId="4B0703E4" w14:textId="77777777" w:rsidR="0070673B" w:rsidRPr="002A5012" w:rsidRDefault="0070673B" w:rsidP="00584880">
            <w:pPr>
              <w:rPr>
                <w:rFonts w:ascii="EMprint" w:hAnsi="EMprint"/>
              </w:rPr>
            </w:pPr>
          </w:p>
        </w:tc>
        <w:tc>
          <w:tcPr>
            <w:tcW w:w="3793" w:type="dxa"/>
            <w:tcBorders>
              <w:left w:val="single" w:sz="12" w:space="0" w:color="auto"/>
              <w:right w:val="single" w:sz="12" w:space="0" w:color="auto"/>
            </w:tcBorders>
          </w:tcPr>
          <w:p w14:paraId="4ACFE6AB" w14:textId="02DE1A00" w:rsidR="0070673B" w:rsidRPr="002A5012" w:rsidRDefault="0070673B" w:rsidP="00584880">
            <w:pPr>
              <w:rPr>
                <w:rFonts w:ascii="EMprint" w:hAnsi="EMprint"/>
              </w:rPr>
            </w:pPr>
            <w:r>
              <w:rPr>
                <w:rFonts w:ascii="EMprint" w:hAnsi="EMprint"/>
              </w:rPr>
              <w:t>Procurement Contact</w:t>
            </w:r>
          </w:p>
        </w:tc>
        <w:tc>
          <w:tcPr>
            <w:tcW w:w="1360" w:type="dxa"/>
            <w:tcBorders>
              <w:top w:val="single" w:sz="12" w:space="0" w:color="auto"/>
              <w:left w:val="single" w:sz="12" w:space="0" w:color="auto"/>
              <w:bottom w:val="single" w:sz="12" w:space="0" w:color="auto"/>
              <w:right w:val="single" w:sz="12" w:space="0" w:color="auto"/>
            </w:tcBorders>
          </w:tcPr>
          <w:p w14:paraId="03D4A6E7" w14:textId="77777777" w:rsidR="0070673B" w:rsidRPr="002A5012" w:rsidRDefault="0070673B" w:rsidP="00584880">
            <w:pPr>
              <w:rPr>
                <w:rFonts w:ascii="EMprint" w:hAnsi="EMprint"/>
              </w:rPr>
            </w:pPr>
          </w:p>
        </w:tc>
      </w:tr>
      <w:tr w:rsidR="0070673B" w:rsidRPr="002A5012" w14:paraId="1EAD85A5" w14:textId="77777777" w:rsidTr="00050B34">
        <w:tc>
          <w:tcPr>
            <w:tcW w:w="4032" w:type="dxa"/>
            <w:tcBorders>
              <w:right w:val="single" w:sz="12" w:space="0" w:color="auto"/>
            </w:tcBorders>
          </w:tcPr>
          <w:p w14:paraId="5C5AF16A" w14:textId="6B63349A" w:rsidR="0070673B" w:rsidRPr="002A5012" w:rsidRDefault="0070673B" w:rsidP="00584880">
            <w:pPr>
              <w:rPr>
                <w:rFonts w:ascii="EMprint" w:hAnsi="EMprint"/>
              </w:rPr>
            </w:pPr>
            <w:r w:rsidRPr="002A5012">
              <w:rPr>
                <w:rFonts w:ascii="EMprint" w:hAnsi="EMprint"/>
              </w:rPr>
              <w:t>Asset Management (divestiture) plans</w:t>
            </w:r>
          </w:p>
        </w:tc>
        <w:tc>
          <w:tcPr>
            <w:tcW w:w="1042" w:type="dxa"/>
            <w:tcBorders>
              <w:top w:val="single" w:sz="12" w:space="0" w:color="auto"/>
              <w:left w:val="single" w:sz="12" w:space="0" w:color="auto"/>
              <w:bottom w:val="single" w:sz="12" w:space="0" w:color="auto"/>
              <w:right w:val="single" w:sz="12" w:space="0" w:color="auto"/>
            </w:tcBorders>
          </w:tcPr>
          <w:p w14:paraId="27EC4B26" w14:textId="77777777" w:rsidR="0070673B" w:rsidRPr="002A5012" w:rsidRDefault="0070673B" w:rsidP="00584880">
            <w:pPr>
              <w:rPr>
                <w:rFonts w:ascii="EMprint" w:hAnsi="EMprint"/>
              </w:rPr>
            </w:pPr>
          </w:p>
        </w:tc>
        <w:tc>
          <w:tcPr>
            <w:tcW w:w="753" w:type="dxa"/>
            <w:tcBorders>
              <w:top w:val="single" w:sz="12" w:space="0" w:color="auto"/>
              <w:left w:val="single" w:sz="12" w:space="0" w:color="auto"/>
              <w:bottom w:val="single" w:sz="12" w:space="0" w:color="auto"/>
              <w:right w:val="single" w:sz="12" w:space="0" w:color="auto"/>
            </w:tcBorders>
          </w:tcPr>
          <w:p w14:paraId="2F0BA9E7" w14:textId="77777777" w:rsidR="0070673B" w:rsidRPr="002A5012" w:rsidRDefault="0070673B" w:rsidP="00584880">
            <w:pPr>
              <w:rPr>
                <w:rFonts w:ascii="EMprint" w:hAnsi="EMprint"/>
              </w:rPr>
            </w:pPr>
          </w:p>
        </w:tc>
        <w:tc>
          <w:tcPr>
            <w:tcW w:w="3793" w:type="dxa"/>
            <w:tcBorders>
              <w:left w:val="single" w:sz="12" w:space="0" w:color="auto"/>
              <w:right w:val="single" w:sz="12" w:space="0" w:color="auto"/>
            </w:tcBorders>
          </w:tcPr>
          <w:p w14:paraId="269AB735" w14:textId="71DD010B" w:rsidR="0070673B" w:rsidRPr="002A5012" w:rsidRDefault="0070673B" w:rsidP="00584880">
            <w:pPr>
              <w:rPr>
                <w:rFonts w:ascii="EMprint" w:hAnsi="EMprint"/>
              </w:rPr>
            </w:pPr>
            <w:r>
              <w:rPr>
                <w:rFonts w:ascii="EMprint" w:hAnsi="EMprint"/>
              </w:rPr>
              <w:t>External Contacts</w:t>
            </w:r>
          </w:p>
        </w:tc>
        <w:tc>
          <w:tcPr>
            <w:tcW w:w="1360" w:type="dxa"/>
            <w:tcBorders>
              <w:top w:val="single" w:sz="12" w:space="0" w:color="auto"/>
              <w:left w:val="single" w:sz="12" w:space="0" w:color="auto"/>
              <w:bottom w:val="single" w:sz="12" w:space="0" w:color="auto"/>
              <w:right w:val="single" w:sz="12" w:space="0" w:color="auto"/>
            </w:tcBorders>
          </w:tcPr>
          <w:p w14:paraId="160D7E28" w14:textId="77777777" w:rsidR="0070673B" w:rsidRPr="002A5012" w:rsidRDefault="0070673B" w:rsidP="00584880">
            <w:pPr>
              <w:rPr>
                <w:rFonts w:ascii="EMprint" w:hAnsi="EMprint"/>
              </w:rPr>
            </w:pPr>
          </w:p>
        </w:tc>
      </w:tr>
      <w:tr w:rsidR="0070673B" w:rsidRPr="002A5012" w14:paraId="58A56A89" w14:textId="77777777" w:rsidTr="00050B34">
        <w:tc>
          <w:tcPr>
            <w:tcW w:w="4032" w:type="dxa"/>
            <w:tcBorders>
              <w:right w:val="single" w:sz="12" w:space="0" w:color="auto"/>
            </w:tcBorders>
          </w:tcPr>
          <w:p w14:paraId="01ECDEDD" w14:textId="57E5E736" w:rsidR="0070673B" w:rsidRPr="002A5012" w:rsidRDefault="0070673B" w:rsidP="00584880">
            <w:pPr>
              <w:rPr>
                <w:rFonts w:ascii="EMprint" w:hAnsi="EMprint"/>
              </w:rPr>
            </w:pPr>
            <w:r w:rsidRPr="002A5012">
              <w:rPr>
                <w:rFonts w:ascii="EMprint" w:hAnsi="EMprint"/>
              </w:rPr>
              <w:t>Drilling programs-ongoing, planned</w:t>
            </w:r>
          </w:p>
        </w:tc>
        <w:tc>
          <w:tcPr>
            <w:tcW w:w="1042" w:type="dxa"/>
            <w:tcBorders>
              <w:top w:val="single" w:sz="12" w:space="0" w:color="auto"/>
              <w:left w:val="single" w:sz="12" w:space="0" w:color="auto"/>
              <w:bottom w:val="single" w:sz="12" w:space="0" w:color="auto"/>
              <w:right w:val="single" w:sz="12" w:space="0" w:color="auto"/>
            </w:tcBorders>
          </w:tcPr>
          <w:p w14:paraId="772E888B" w14:textId="77777777" w:rsidR="0070673B" w:rsidRPr="002A5012" w:rsidRDefault="0070673B" w:rsidP="00584880">
            <w:pPr>
              <w:rPr>
                <w:rFonts w:ascii="EMprint" w:hAnsi="EMprint"/>
              </w:rPr>
            </w:pPr>
          </w:p>
        </w:tc>
        <w:tc>
          <w:tcPr>
            <w:tcW w:w="753" w:type="dxa"/>
            <w:tcBorders>
              <w:top w:val="single" w:sz="12" w:space="0" w:color="auto"/>
              <w:left w:val="single" w:sz="12" w:space="0" w:color="auto"/>
              <w:bottom w:val="single" w:sz="12" w:space="0" w:color="auto"/>
              <w:right w:val="single" w:sz="12" w:space="0" w:color="auto"/>
            </w:tcBorders>
          </w:tcPr>
          <w:p w14:paraId="4F39288B" w14:textId="77777777" w:rsidR="0070673B" w:rsidRPr="002A5012" w:rsidRDefault="0070673B" w:rsidP="00584880">
            <w:pPr>
              <w:rPr>
                <w:rFonts w:ascii="EMprint" w:hAnsi="EMprint"/>
              </w:rPr>
            </w:pPr>
          </w:p>
        </w:tc>
        <w:tc>
          <w:tcPr>
            <w:tcW w:w="3793" w:type="dxa"/>
            <w:tcBorders>
              <w:left w:val="single" w:sz="12" w:space="0" w:color="auto"/>
              <w:right w:val="single" w:sz="12" w:space="0" w:color="auto"/>
            </w:tcBorders>
          </w:tcPr>
          <w:p w14:paraId="379A6FFF" w14:textId="043704D7" w:rsidR="0070673B" w:rsidRPr="002A5012" w:rsidRDefault="0070673B" w:rsidP="00584880">
            <w:pPr>
              <w:rPr>
                <w:rFonts w:ascii="EMprint" w:hAnsi="EMprint"/>
              </w:rPr>
            </w:pPr>
            <w:r>
              <w:rPr>
                <w:rFonts w:ascii="EMprint" w:hAnsi="EMprint"/>
              </w:rPr>
              <w:t>JV</w:t>
            </w:r>
            <w:r w:rsidR="00671602">
              <w:rPr>
                <w:rFonts w:ascii="EMprint" w:hAnsi="EMprint"/>
              </w:rPr>
              <w:t xml:space="preserve"> </w:t>
            </w:r>
            <w:r>
              <w:rPr>
                <w:rFonts w:ascii="EMprint" w:hAnsi="EMprint"/>
              </w:rPr>
              <w:t>Partners</w:t>
            </w:r>
          </w:p>
        </w:tc>
        <w:tc>
          <w:tcPr>
            <w:tcW w:w="1360" w:type="dxa"/>
            <w:tcBorders>
              <w:top w:val="single" w:sz="12" w:space="0" w:color="auto"/>
              <w:left w:val="single" w:sz="12" w:space="0" w:color="auto"/>
              <w:bottom w:val="single" w:sz="12" w:space="0" w:color="auto"/>
              <w:right w:val="single" w:sz="12" w:space="0" w:color="auto"/>
            </w:tcBorders>
          </w:tcPr>
          <w:p w14:paraId="0E291208" w14:textId="77777777" w:rsidR="0070673B" w:rsidRPr="002A5012" w:rsidRDefault="0070673B" w:rsidP="00584880">
            <w:pPr>
              <w:rPr>
                <w:rFonts w:ascii="EMprint" w:hAnsi="EMprint"/>
              </w:rPr>
            </w:pPr>
          </w:p>
        </w:tc>
      </w:tr>
      <w:tr w:rsidR="0070673B" w:rsidRPr="002A5012" w14:paraId="48AD1DD4" w14:textId="77777777" w:rsidTr="00050B34">
        <w:tc>
          <w:tcPr>
            <w:tcW w:w="4032" w:type="dxa"/>
            <w:tcBorders>
              <w:right w:val="single" w:sz="12" w:space="0" w:color="auto"/>
            </w:tcBorders>
          </w:tcPr>
          <w:p w14:paraId="5CF4FB5C" w14:textId="29E3F8C8" w:rsidR="0070673B" w:rsidRPr="002A5012" w:rsidRDefault="0070673B" w:rsidP="00584880">
            <w:pPr>
              <w:rPr>
                <w:rFonts w:ascii="EMprint" w:hAnsi="EMprint"/>
              </w:rPr>
            </w:pPr>
            <w:r w:rsidRPr="002A5012">
              <w:rPr>
                <w:rFonts w:ascii="EMprint" w:hAnsi="EMprint"/>
              </w:rPr>
              <w:t>Workover programs –ongoing, planned</w:t>
            </w:r>
          </w:p>
        </w:tc>
        <w:tc>
          <w:tcPr>
            <w:tcW w:w="1042" w:type="dxa"/>
            <w:tcBorders>
              <w:top w:val="single" w:sz="12" w:space="0" w:color="auto"/>
              <w:left w:val="single" w:sz="12" w:space="0" w:color="auto"/>
              <w:bottom w:val="single" w:sz="12" w:space="0" w:color="auto"/>
              <w:right w:val="single" w:sz="12" w:space="0" w:color="auto"/>
            </w:tcBorders>
          </w:tcPr>
          <w:p w14:paraId="3D5BE059" w14:textId="77777777" w:rsidR="0070673B" w:rsidRPr="002A5012" w:rsidRDefault="0070673B" w:rsidP="00584880">
            <w:pPr>
              <w:rPr>
                <w:rFonts w:ascii="EMprint" w:hAnsi="EMprint"/>
              </w:rPr>
            </w:pPr>
          </w:p>
        </w:tc>
        <w:tc>
          <w:tcPr>
            <w:tcW w:w="753" w:type="dxa"/>
            <w:tcBorders>
              <w:top w:val="single" w:sz="12" w:space="0" w:color="auto"/>
              <w:left w:val="single" w:sz="12" w:space="0" w:color="auto"/>
              <w:bottom w:val="single" w:sz="12" w:space="0" w:color="auto"/>
              <w:right w:val="single" w:sz="12" w:space="0" w:color="auto"/>
            </w:tcBorders>
          </w:tcPr>
          <w:p w14:paraId="08BA8DB4" w14:textId="77777777" w:rsidR="0070673B" w:rsidRPr="002A5012" w:rsidRDefault="0070673B" w:rsidP="00584880">
            <w:pPr>
              <w:rPr>
                <w:rFonts w:ascii="EMprint" w:hAnsi="EMprint"/>
              </w:rPr>
            </w:pPr>
          </w:p>
        </w:tc>
        <w:tc>
          <w:tcPr>
            <w:tcW w:w="3793" w:type="dxa"/>
            <w:tcBorders>
              <w:left w:val="single" w:sz="12" w:space="0" w:color="auto"/>
              <w:right w:val="single" w:sz="12" w:space="0" w:color="auto"/>
            </w:tcBorders>
          </w:tcPr>
          <w:p w14:paraId="22809508" w14:textId="271DBFC4" w:rsidR="0070673B" w:rsidRPr="002A5012" w:rsidRDefault="0070673B" w:rsidP="00584880">
            <w:pPr>
              <w:rPr>
                <w:rFonts w:ascii="EMprint" w:hAnsi="EMprint"/>
              </w:rPr>
            </w:pPr>
            <w:r>
              <w:rPr>
                <w:rFonts w:ascii="EMprint" w:hAnsi="EMprint"/>
              </w:rPr>
              <w:t>Government/Regualtory Reps</w:t>
            </w:r>
          </w:p>
        </w:tc>
        <w:tc>
          <w:tcPr>
            <w:tcW w:w="1360" w:type="dxa"/>
            <w:tcBorders>
              <w:top w:val="single" w:sz="12" w:space="0" w:color="auto"/>
              <w:left w:val="single" w:sz="12" w:space="0" w:color="auto"/>
              <w:bottom w:val="single" w:sz="12" w:space="0" w:color="auto"/>
              <w:right w:val="single" w:sz="12" w:space="0" w:color="auto"/>
            </w:tcBorders>
          </w:tcPr>
          <w:p w14:paraId="3169F372" w14:textId="77777777" w:rsidR="0070673B" w:rsidRPr="002A5012" w:rsidRDefault="0070673B" w:rsidP="00584880">
            <w:pPr>
              <w:rPr>
                <w:rFonts w:ascii="EMprint" w:hAnsi="EMprint"/>
              </w:rPr>
            </w:pPr>
          </w:p>
        </w:tc>
      </w:tr>
      <w:tr w:rsidR="0070673B" w:rsidRPr="002A5012" w14:paraId="7E0D1935" w14:textId="77777777" w:rsidTr="00050B34">
        <w:tc>
          <w:tcPr>
            <w:tcW w:w="4032" w:type="dxa"/>
            <w:tcBorders>
              <w:right w:val="single" w:sz="12" w:space="0" w:color="auto"/>
            </w:tcBorders>
          </w:tcPr>
          <w:p w14:paraId="345E1772" w14:textId="39922AB5" w:rsidR="0070673B" w:rsidRPr="002A5012" w:rsidRDefault="0070673B" w:rsidP="00671602">
            <w:pPr>
              <w:rPr>
                <w:rFonts w:ascii="EMprint" w:hAnsi="EMprint"/>
              </w:rPr>
            </w:pPr>
            <w:r w:rsidRPr="002A5012">
              <w:rPr>
                <w:rFonts w:ascii="EMprint" w:hAnsi="EMprint"/>
              </w:rPr>
              <w:t>Projects</w:t>
            </w:r>
            <w:r w:rsidR="00671602">
              <w:rPr>
                <w:rFonts w:ascii="EMprint" w:hAnsi="EMprint"/>
              </w:rPr>
              <w:t xml:space="preserve"> </w:t>
            </w:r>
            <w:r w:rsidRPr="002A5012">
              <w:rPr>
                <w:rFonts w:ascii="EMprint" w:hAnsi="EMprint"/>
              </w:rPr>
              <w:t>-</w:t>
            </w:r>
            <w:r w:rsidR="00671602">
              <w:rPr>
                <w:rFonts w:ascii="EMprint" w:hAnsi="EMprint"/>
              </w:rPr>
              <w:t xml:space="preserve"> I</w:t>
            </w:r>
            <w:r w:rsidRPr="002A5012">
              <w:rPr>
                <w:rFonts w:ascii="EMprint" w:hAnsi="EMprint"/>
              </w:rPr>
              <w:t>n progress, planned</w:t>
            </w:r>
          </w:p>
        </w:tc>
        <w:tc>
          <w:tcPr>
            <w:tcW w:w="1042" w:type="dxa"/>
            <w:tcBorders>
              <w:top w:val="single" w:sz="12" w:space="0" w:color="auto"/>
              <w:left w:val="single" w:sz="12" w:space="0" w:color="auto"/>
              <w:bottom w:val="single" w:sz="12" w:space="0" w:color="auto"/>
              <w:right w:val="single" w:sz="12" w:space="0" w:color="auto"/>
            </w:tcBorders>
          </w:tcPr>
          <w:p w14:paraId="18B64A8E" w14:textId="77777777" w:rsidR="0070673B" w:rsidRPr="002A5012" w:rsidRDefault="0070673B" w:rsidP="00584880">
            <w:pPr>
              <w:rPr>
                <w:rFonts w:ascii="EMprint" w:hAnsi="EMprint"/>
              </w:rPr>
            </w:pPr>
          </w:p>
        </w:tc>
        <w:tc>
          <w:tcPr>
            <w:tcW w:w="753" w:type="dxa"/>
            <w:tcBorders>
              <w:top w:val="single" w:sz="12" w:space="0" w:color="auto"/>
              <w:left w:val="single" w:sz="12" w:space="0" w:color="auto"/>
              <w:bottom w:val="single" w:sz="12" w:space="0" w:color="auto"/>
              <w:right w:val="single" w:sz="12" w:space="0" w:color="auto"/>
            </w:tcBorders>
          </w:tcPr>
          <w:p w14:paraId="2456F0C5" w14:textId="77777777" w:rsidR="0070673B" w:rsidRPr="002A5012" w:rsidRDefault="0070673B" w:rsidP="00584880">
            <w:pPr>
              <w:rPr>
                <w:rFonts w:ascii="EMprint" w:hAnsi="EMprint"/>
              </w:rPr>
            </w:pPr>
          </w:p>
        </w:tc>
        <w:tc>
          <w:tcPr>
            <w:tcW w:w="3793" w:type="dxa"/>
            <w:tcBorders>
              <w:left w:val="single" w:sz="12" w:space="0" w:color="auto"/>
              <w:right w:val="single" w:sz="12" w:space="0" w:color="auto"/>
            </w:tcBorders>
          </w:tcPr>
          <w:p w14:paraId="0883B7AF" w14:textId="4A50E49C" w:rsidR="0070673B" w:rsidRPr="002A5012" w:rsidRDefault="0070673B" w:rsidP="00584880">
            <w:pPr>
              <w:rPr>
                <w:rFonts w:ascii="EMprint" w:hAnsi="EMprint"/>
              </w:rPr>
            </w:pPr>
            <w:r>
              <w:rPr>
                <w:rFonts w:ascii="EMprint" w:hAnsi="EMprint"/>
              </w:rPr>
              <w:t>NOC Counterparts</w:t>
            </w:r>
          </w:p>
        </w:tc>
        <w:tc>
          <w:tcPr>
            <w:tcW w:w="1360" w:type="dxa"/>
            <w:tcBorders>
              <w:top w:val="single" w:sz="12" w:space="0" w:color="auto"/>
              <w:left w:val="single" w:sz="12" w:space="0" w:color="auto"/>
              <w:bottom w:val="single" w:sz="12" w:space="0" w:color="auto"/>
              <w:right w:val="single" w:sz="12" w:space="0" w:color="auto"/>
            </w:tcBorders>
          </w:tcPr>
          <w:p w14:paraId="376D7ACF" w14:textId="77777777" w:rsidR="0070673B" w:rsidRPr="002A5012" w:rsidRDefault="0070673B" w:rsidP="00584880">
            <w:pPr>
              <w:rPr>
                <w:rFonts w:ascii="EMprint" w:hAnsi="EMprint"/>
              </w:rPr>
            </w:pPr>
          </w:p>
        </w:tc>
      </w:tr>
      <w:tr w:rsidR="0070673B" w:rsidRPr="002A5012" w14:paraId="54CB9801" w14:textId="77777777" w:rsidTr="00050B34">
        <w:tc>
          <w:tcPr>
            <w:tcW w:w="4032" w:type="dxa"/>
            <w:tcBorders>
              <w:right w:val="single" w:sz="12" w:space="0" w:color="auto"/>
            </w:tcBorders>
          </w:tcPr>
          <w:p w14:paraId="578D076E" w14:textId="0BD63C60" w:rsidR="0070673B" w:rsidRPr="002A5012" w:rsidRDefault="0070673B" w:rsidP="00584880">
            <w:pPr>
              <w:rPr>
                <w:rFonts w:ascii="EMprint" w:hAnsi="EMprint"/>
              </w:rPr>
            </w:pPr>
            <w:r w:rsidRPr="002A5012">
              <w:rPr>
                <w:rFonts w:ascii="EMprint" w:hAnsi="EMprint"/>
              </w:rPr>
              <w:t xml:space="preserve">CIMS </w:t>
            </w:r>
            <w:r w:rsidR="00DD0D98" w:rsidRPr="00DD0D98">
              <w:rPr>
                <w:rFonts w:ascii="EMprint" w:hAnsi="EMprint"/>
              </w:rPr>
              <w:t>briefing</w:t>
            </w:r>
          </w:p>
        </w:tc>
        <w:tc>
          <w:tcPr>
            <w:tcW w:w="1042" w:type="dxa"/>
            <w:tcBorders>
              <w:top w:val="single" w:sz="12" w:space="0" w:color="auto"/>
              <w:left w:val="single" w:sz="12" w:space="0" w:color="auto"/>
              <w:bottom w:val="single" w:sz="12" w:space="0" w:color="auto"/>
              <w:right w:val="single" w:sz="12" w:space="0" w:color="auto"/>
            </w:tcBorders>
          </w:tcPr>
          <w:p w14:paraId="5862E67E" w14:textId="77777777" w:rsidR="0070673B" w:rsidRPr="002A5012" w:rsidRDefault="0070673B" w:rsidP="00584880">
            <w:pPr>
              <w:rPr>
                <w:rFonts w:ascii="EMprint" w:hAnsi="EMprint"/>
              </w:rPr>
            </w:pPr>
          </w:p>
        </w:tc>
        <w:tc>
          <w:tcPr>
            <w:tcW w:w="753" w:type="dxa"/>
            <w:tcBorders>
              <w:top w:val="single" w:sz="12" w:space="0" w:color="auto"/>
              <w:left w:val="single" w:sz="12" w:space="0" w:color="auto"/>
              <w:bottom w:val="single" w:sz="12" w:space="0" w:color="auto"/>
              <w:right w:val="single" w:sz="12" w:space="0" w:color="auto"/>
            </w:tcBorders>
          </w:tcPr>
          <w:p w14:paraId="65316050" w14:textId="77777777" w:rsidR="0070673B" w:rsidRPr="002A5012" w:rsidRDefault="0070673B" w:rsidP="00584880">
            <w:pPr>
              <w:rPr>
                <w:rFonts w:ascii="EMprint" w:hAnsi="EMprint"/>
              </w:rPr>
            </w:pPr>
          </w:p>
        </w:tc>
        <w:tc>
          <w:tcPr>
            <w:tcW w:w="3793" w:type="dxa"/>
            <w:tcBorders>
              <w:left w:val="single" w:sz="12" w:space="0" w:color="auto"/>
              <w:right w:val="single" w:sz="12" w:space="0" w:color="auto"/>
            </w:tcBorders>
          </w:tcPr>
          <w:p w14:paraId="2F5A9704" w14:textId="137D6F07" w:rsidR="0070673B" w:rsidRPr="002A5012" w:rsidRDefault="0070673B" w:rsidP="00584880">
            <w:pPr>
              <w:rPr>
                <w:rFonts w:ascii="EMprint" w:hAnsi="EMprint"/>
              </w:rPr>
            </w:pPr>
            <w:r>
              <w:rPr>
                <w:rFonts w:ascii="EMprint" w:hAnsi="EMprint"/>
              </w:rPr>
              <w:t>Labor representatives</w:t>
            </w:r>
          </w:p>
        </w:tc>
        <w:tc>
          <w:tcPr>
            <w:tcW w:w="1360" w:type="dxa"/>
            <w:tcBorders>
              <w:top w:val="single" w:sz="12" w:space="0" w:color="auto"/>
              <w:left w:val="single" w:sz="12" w:space="0" w:color="auto"/>
              <w:bottom w:val="single" w:sz="12" w:space="0" w:color="auto"/>
              <w:right w:val="single" w:sz="12" w:space="0" w:color="auto"/>
            </w:tcBorders>
          </w:tcPr>
          <w:p w14:paraId="24AE7BAE" w14:textId="77777777" w:rsidR="0070673B" w:rsidRPr="002A5012" w:rsidRDefault="0070673B" w:rsidP="00584880">
            <w:pPr>
              <w:rPr>
                <w:rFonts w:ascii="EMprint" w:hAnsi="EMprint"/>
              </w:rPr>
            </w:pPr>
          </w:p>
        </w:tc>
      </w:tr>
      <w:tr w:rsidR="0070673B" w:rsidRPr="002A5012" w14:paraId="3DB24763" w14:textId="77777777" w:rsidTr="00050B34">
        <w:tc>
          <w:tcPr>
            <w:tcW w:w="4032" w:type="dxa"/>
            <w:tcBorders>
              <w:right w:val="single" w:sz="12" w:space="0" w:color="auto"/>
            </w:tcBorders>
          </w:tcPr>
          <w:p w14:paraId="21933761" w14:textId="616E2F20" w:rsidR="0070673B" w:rsidRPr="002A5012" w:rsidRDefault="0070673B" w:rsidP="00584880">
            <w:pPr>
              <w:rPr>
                <w:rFonts w:ascii="EMprint" w:hAnsi="EMprint"/>
              </w:rPr>
            </w:pPr>
            <w:r>
              <w:rPr>
                <w:rFonts w:ascii="EMprint" w:hAnsi="EMprint"/>
              </w:rPr>
              <w:t>Planning (as needed)</w:t>
            </w:r>
          </w:p>
        </w:tc>
        <w:tc>
          <w:tcPr>
            <w:tcW w:w="1042" w:type="dxa"/>
            <w:tcBorders>
              <w:top w:val="single" w:sz="12" w:space="0" w:color="auto"/>
              <w:left w:val="single" w:sz="12" w:space="0" w:color="auto"/>
              <w:bottom w:val="single" w:sz="12" w:space="0" w:color="auto"/>
              <w:right w:val="single" w:sz="12" w:space="0" w:color="auto"/>
            </w:tcBorders>
          </w:tcPr>
          <w:p w14:paraId="27C055FD" w14:textId="77777777" w:rsidR="0070673B" w:rsidRPr="002A5012" w:rsidRDefault="0070673B" w:rsidP="00584880">
            <w:pPr>
              <w:rPr>
                <w:rFonts w:ascii="EMprint" w:hAnsi="EMprint"/>
              </w:rPr>
            </w:pPr>
          </w:p>
        </w:tc>
        <w:tc>
          <w:tcPr>
            <w:tcW w:w="753" w:type="dxa"/>
            <w:tcBorders>
              <w:top w:val="single" w:sz="12" w:space="0" w:color="auto"/>
              <w:left w:val="single" w:sz="12" w:space="0" w:color="auto"/>
              <w:bottom w:val="single" w:sz="12" w:space="0" w:color="auto"/>
              <w:right w:val="single" w:sz="12" w:space="0" w:color="auto"/>
            </w:tcBorders>
          </w:tcPr>
          <w:p w14:paraId="18AF84E8" w14:textId="77777777" w:rsidR="0070673B" w:rsidRPr="002A5012" w:rsidRDefault="0070673B" w:rsidP="00584880">
            <w:pPr>
              <w:rPr>
                <w:rFonts w:ascii="EMprint" w:hAnsi="EMprint"/>
              </w:rPr>
            </w:pPr>
          </w:p>
        </w:tc>
        <w:tc>
          <w:tcPr>
            <w:tcW w:w="3793" w:type="dxa"/>
            <w:tcBorders>
              <w:left w:val="single" w:sz="12" w:space="0" w:color="auto"/>
              <w:right w:val="single" w:sz="12" w:space="0" w:color="auto"/>
            </w:tcBorders>
          </w:tcPr>
          <w:p w14:paraId="7CB8DC17" w14:textId="3E8CAC2C" w:rsidR="0070673B" w:rsidRPr="002A5012" w:rsidRDefault="0070673B" w:rsidP="00584880">
            <w:pPr>
              <w:rPr>
                <w:rFonts w:ascii="EMprint" w:hAnsi="EMprint"/>
              </w:rPr>
            </w:pPr>
            <w:r>
              <w:rPr>
                <w:rFonts w:ascii="EMprint" w:hAnsi="EMprint"/>
              </w:rPr>
              <w:t>Key Contactors</w:t>
            </w:r>
          </w:p>
        </w:tc>
        <w:tc>
          <w:tcPr>
            <w:tcW w:w="1360" w:type="dxa"/>
            <w:tcBorders>
              <w:top w:val="single" w:sz="12" w:space="0" w:color="auto"/>
              <w:left w:val="single" w:sz="12" w:space="0" w:color="auto"/>
              <w:bottom w:val="single" w:sz="12" w:space="0" w:color="auto"/>
              <w:right w:val="single" w:sz="12" w:space="0" w:color="auto"/>
            </w:tcBorders>
          </w:tcPr>
          <w:p w14:paraId="69FD83B3" w14:textId="77777777" w:rsidR="0070673B" w:rsidRPr="002A5012" w:rsidRDefault="0070673B" w:rsidP="00584880">
            <w:pPr>
              <w:rPr>
                <w:rFonts w:ascii="EMprint" w:hAnsi="EMprint"/>
              </w:rPr>
            </w:pPr>
          </w:p>
        </w:tc>
      </w:tr>
      <w:tr w:rsidR="0070673B" w:rsidRPr="002A5012" w14:paraId="17A6F38B" w14:textId="77777777" w:rsidTr="008E46B0">
        <w:trPr>
          <w:trHeight w:val="276"/>
        </w:trPr>
        <w:tc>
          <w:tcPr>
            <w:tcW w:w="4032" w:type="dxa"/>
            <w:tcBorders>
              <w:right w:val="single" w:sz="12" w:space="0" w:color="auto"/>
            </w:tcBorders>
          </w:tcPr>
          <w:p w14:paraId="7B69873D" w14:textId="5477854E" w:rsidR="0070673B" w:rsidRPr="002A5012" w:rsidRDefault="0070673B" w:rsidP="00584880">
            <w:pPr>
              <w:rPr>
                <w:rFonts w:ascii="EMprint" w:hAnsi="EMprint"/>
              </w:rPr>
            </w:pPr>
            <w:r>
              <w:rPr>
                <w:rFonts w:ascii="EMprint" w:hAnsi="EMprint"/>
              </w:rPr>
              <w:t>Gas Marketing (as needed)</w:t>
            </w:r>
          </w:p>
        </w:tc>
        <w:tc>
          <w:tcPr>
            <w:tcW w:w="1042" w:type="dxa"/>
            <w:tcBorders>
              <w:top w:val="single" w:sz="12" w:space="0" w:color="auto"/>
              <w:left w:val="single" w:sz="12" w:space="0" w:color="auto"/>
              <w:bottom w:val="single" w:sz="12" w:space="0" w:color="auto"/>
              <w:right w:val="single" w:sz="12" w:space="0" w:color="auto"/>
            </w:tcBorders>
          </w:tcPr>
          <w:p w14:paraId="1A762D0B" w14:textId="77777777" w:rsidR="0070673B" w:rsidRPr="002A5012" w:rsidRDefault="0070673B" w:rsidP="00584880">
            <w:pPr>
              <w:rPr>
                <w:rFonts w:ascii="EMprint" w:hAnsi="EMprint"/>
              </w:rPr>
            </w:pPr>
          </w:p>
        </w:tc>
        <w:tc>
          <w:tcPr>
            <w:tcW w:w="753" w:type="dxa"/>
            <w:tcBorders>
              <w:top w:val="single" w:sz="12" w:space="0" w:color="auto"/>
              <w:left w:val="single" w:sz="12" w:space="0" w:color="auto"/>
              <w:bottom w:val="single" w:sz="12" w:space="0" w:color="auto"/>
              <w:right w:val="single" w:sz="12" w:space="0" w:color="auto"/>
            </w:tcBorders>
          </w:tcPr>
          <w:p w14:paraId="42AAB877" w14:textId="77777777" w:rsidR="0070673B" w:rsidRPr="002A5012" w:rsidRDefault="0070673B" w:rsidP="00584880">
            <w:pPr>
              <w:rPr>
                <w:rFonts w:ascii="EMprint" w:hAnsi="EMprint"/>
              </w:rPr>
            </w:pPr>
          </w:p>
        </w:tc>
        <w:tc>
          <w:tcPr>
            <w:tcW w:w="3793" w:type="dxa"/>
            <w:tcBorders>
              <w:left w:val="single" w:sz="12" w:space="0" w:color="auto"/>
              <w:right w:val="single" w:sz="12" w:space="0" w:color="auto"/>
            </w:tcBorders>
          </w:tcPr>
          <w:p w14:paraId="2EE61A22" w14:textId="37135520" w:rsidR="0070673B" w:rsidRPr="002A5012" w:rsidRDefault="0070673B" w:rsidP="00584880">
            <w:pPr>
              <w:rPr>
                <w:rFonts w:ascii="EMprint" w:hAnsi="EMprint"/>
              </w:rPr>
            </w:pPr>
            <w:r>
              <w:rPr>
                <w:rFonts w:ascii="EMprint" w:hAnsi="EMprint"/>
              </w:rPr>
              <w:t>Other</w:t>
            </w:r>
            <w:r w:rsidRPr="00050B34">
              <w:rPr>
                <w:rFonts w:ascii="EMprint" w:hAnsi="EMprint"/>
                <w:b/>
              </w:rPr>
              <w:t>______________________________</w:t>
            </w:r>
          </w:p>
        </w:tc>
        <w:tc>
          <w:tcPr>
            <w:tcW w:w="1360" w:type="dxa"/>
            <w:tcBorders>
              <w:top w:val="single" w:sz="12" w:space="0" w:color="auto"/>
              <w:left w:val="single" w:sz="12" w:space="0" w:color="auto"/>
              <w:bottom w:val="single" w:sz="12" w:space="0" w:color="auto"/>
              <w:right w:val="single" w:sz="12" w:space="0" w:color="auto"/>
            </w:tcBorders>
          </w:tcPr>
          <w:p w14:paraId="31620001" w14:textId="77777777" w:rsidR="0070673B" w:rsidRPr="002A5012" w:rsidRDefault="0070673B" w:rsidP="00584880">
            <w:pPr>
              <w:rPr>
                <w:rFonts w:ascii="EMprint" w:hAnsi="EMprint"/>
              </w:rPr>
            </w:pPr>
          </w:p>
        </w:tc>
      </w:tr>
      <w:tr w:rsidR="0070673B" w:rsidRPr="002A5012" w14:paraId="7EFE115E" w14:textId="77777777" w:rsidTr="008E46B0">
        <w:trPr>
          <w:trHeight w:val="330"/>
        </w:trPr>
        <w:tc>
          <w:tcPr>
            <w:tcW w:w="4032" w:type="dxa"/>
            <w:tcBorders>
              <w:right w:val="single" w:sz="12" w:space="0" w:color="auto"/>
            </w:tcBorders>
          </w:tcPr>
          <w:p w14:paraId="7AD9D26A" w14:textId="79E5AD10" w:rsidR="0070673B" w:rsidRPr="002A5012" w:rsidRDefault="0070673B" w:rsidP="00584880">
            <w:pPr>
              <w:rPr>
                <w:rFonts w:ascii="EMprint" w:hAnsi="EMprint"/>
              </w:rPr>
            </w:pPr>
            <w:r>
              <w:rPr>
                <w:rFonts w:ascii="EMprint" w:hAnsi="EMprint"/>
              </w:rPr>
              <w:t>Law (litigation or other as needed)</w:t>
            </w:r>
          </w:p>
        </w:tc>
        <w:tc>
          <w:tcPr>
            <w:tcW w:w="1042" w:type="dxa"/>
            <w:tcBorders>
              <w:top w:val="single" w:sz="12" w:space="0" w:color="auto"/>
              <w:left w:val="single" w:sz="12" w:space="0" w:color="auto"/>
              <w:bottom w:val="single" w:sz="12" w:space="0" w:color="auto"/>
              <w:right w:val="single" w:sz="12" w:space="0" w:color="auto"/>
            </w:tcBorders>
          </w:tcPr>
          <w:p w14:paraId="116A322F" w14:textId="77777777" w:rsidR="0070673B" w:rsidRPr="002A5012" w:rsidRDefault="0070673B" w:rsidP="00584880">
            <w:pPr>
              <w:rPr>
                <w:rFonts w:ascii="EMprint" w:hAnsi="EMprint"/>
              </w:rPr>
            </w:pPr>
          </w:p>
        </w:tc>
        <w:tc>
          <w:tcPr>
            <w:tcW w:w="753" w:type="dxa"/>
            <w:tcBorders>
              <w:top w:val="single" w:sz="12" w:space="0" w:color="auto"/>
              <w:left w:val="single" w:sz="12" w:space="0" w:color="auto"/>
              <w:bottom w:val="single" w:sz="12" w:space="0" w:color="auto"/>
              <w:right w:val="single" w:sz="12" w:space="0" w:color="auto"/>
            </w:tcBorders>
          </w:tcPr>
          <w:p w14:paraId="3213EA59" w14:textId="77777777" w:rsidR="0070673B" w:rsidRPr="002A5012" w:rsidRDefault="0070673B" w:rsidP="00584880">
            <w:pPr>
              <w:rPr>
                <w:rFonts w:ascii="EMprint" w:hAnsi="EMprint"/>
              </w:rPr>
            </w:pPr>
          </w:p>
        </w:tc>
        <w:tc>
          <w:tcPr>
            <w:tcW w:w="3793" w:type="dxa"/>
            <w:tcBorders>
              <w:left w:val="single" w:sz="12" w:space="0" w:color="auto"/>
              <w:right w:val="single" w:sz="12" w:space="0" w:color="auto"/>
            </w:tcBorders>
          </w:tcPr>
          <w:p w14:paraId="72F329F4" w14:textId="779BFDD6" w:rsidR="0070673B" w:rsidRPr="002A5012" w:rsidRDefault="0070673B" w:rsidP="00584880">
            <w:pPr>
              <w:rPr>
                <w:rFonts w:ascii="EMprint" w:hAnsi="EMprint"/>
              </w:rPr>
            </w:pPr>
            <w:r>
              <w:rPr>
                <w:rFonts w:ascii="EMprint" w:hAnsi="EMprint"/>
              </w:rPr>
              <w:t>Other______________________________</w:t>
            </w:r>
          </w:p>
        </w:tc>
        <w:tc>
          <w:tcPr>
            <w:tcW w:w="1360" w:type="dxa"/>
            <w:tcBorders>
              <w:top w:val="single" w:sz="12" w:space="0" w:color="auto"/>
              <w:left w:val="single" w:sz="12" w:space="0" w:color="auto"/>
              <w:bottom w:val="single" w:sz="12" w:space="0" w:color="auto"/>
              <w:right w:val="single" w:sz="12" w:space="0" w:color="auto"/>
            </w:tcBorders>
          </w:tcPr>
          <w:p w14:paraId="345A15AB" w14:textId="77777777" w:rsidR="0070673B" w:rsidRPr="002A5012" w:rsidRDefault="0070673B" w:rsidP="00584880">
            <w:pPr>
              <w:rPr>
                <w:rFonts w:ascii="EMprint" w:hAnsi="EMprint"/>
              </w:rPr>
            </w:pPr>
          </w:p>
        </w:tc>
      </w:tr>
      <w:tr w:rsidR="0070673B" w:rsidRPr="002A5012" w14:paraId="77E289F2" w14:textId="77777777" w:rsidTr="008E46B0">
        <w:trPr>
          <w:trHeight w:val="330"/>
        </w:trPr>
        <w:tc>
          <w:tcPr>
            <w:tcW w:w="4032" w:type="dxa"/>
            <w:tcBorders>
              <w:right w:val="single" w:sz="12" w:space="0" w:color="auto"/>
            </w:tcBorders>
          </w:tcPr>
          <w:p w14:paraId="73ED3197" w14:textId="0724FD4A" w:rsidR="0070673B" w:rsidRPr="002A5012" w:rsidRDefault="0070673B" w:rsidP="00584880">
            <w:pPr>
              <w:rPr>
                <w:rFonts w:ascii="EMprint" w:hAnsi="EMprint"/>
              </w:rPr>
            </w:pPr>
            <w:r>
              <w:rPr>
                <w:rFonts w:ascii="EMprint" w:hAnsi="EMprint"/>
              </w:rPr>
              <w:t>Logistics</w:t>
            </w:r>
          </w:p>
        </w:tc>
        <w:tc>
          <w:tcPr>
            <w:tcW w:w="1042" w:type="dxa"/>
            <w:tcBorders>
              <w:top w:val="single" w:sz="12" w:space="0" w:color="auto"/>
              <w:left w:val="single" w:sz="12" w:space="0" w:color="auto"/>
              <w:bottom w:val="single" w:sz="12" w:space="0" w:color="auto"/>
              <w:right w:val="single" w:sz="12" w:space="0" w:color="auto"/>
            </w:tcBorders>
          </w:tcPr>
          <w:p w14:paraId="6D94642A" w14:textId="77777777" w:rsidR="0070673B" w:rsidRPr="002A5012" w:rsidRDefault="0070673B" w:rsidP="00584880">
            <w:pPr>
              <w:rPr>
                <w:rFonts w:ascii="EMprint" w:hAnsi="EMprint"/>
              </w:rPr>
            </w:pPr>
          </w:p>
        </w:tc>
        <w:tc>
          <w:tcPr>
            <w:tcW w:w="753" w:type="dxa"/>
            <w:tcBorders>
              <w:top w:val="single" w:sz="12" w:space="0" w:color="auto"/>
              <w:left w:val="single" w:sz="12" w:space="0" w:color="auto"/>
              <w:bottom w:val="single" w:sz="12" w:space="0" w:color="auto"/>
              <w:right w:val="single" w:sz="12" w:space="0" w:color="auto"/>
            </w:tcBorders>
          </w:tcPr>
          <w:p w14:paraId="70D39844" w14:textId="77777777" w:rsidR="0070673B" w:rsidRPr="002A5012" w:rsidRDefault="0070673B" w:rsidP="00584880">
            <w:pPr>
              <w:rPr>
                <w:rFonts w:ascii="EMprint" w:hAnsi="EMprint"/>
              </w:rPr>
            </w:pPr>
          </w:p>
        </w:tc>
        <w:tc>
          <w:tcPr>
            <w:tcW w:w="3793" w:type="dxa"/>
            <w:tcBorders>
              <w:left w:val="single" w:sz="12" w:space="0" w:color="auto"/>
              <w:right w:val="single" w:sz="12" w:space="0" w:color="auto"/>
            </w:tcBorders>
          </w:tcPr>
          <w:p w14:paraId="155C08F8" w14:textId="785A504F" w:rsidR="0070673B" w:rsidRPr="002A5012" w:rsidRDefault="0070673B" w:rsidP="00584880">
            <w:pPr>
              <w:rPr>
                <w:rFonts w:ascii="EMprint" w:hAnsi="EMprint"/>
              </w:rPr>
            </w:pPr>
            <w:r>
              <w:rPr>
                <w:rFonts w:ascii="EMprint" w:hAnsi="EMprint"/>
              </w:rPr>
              <w:t>Other______________________________</w:t>
            </w:r>
          </w:p>
        </w:tc>
        <w:tc>
          <w:tcPr>
            <w:tcW w:w="1360" w:type="dxa"/>
            <w:tcBorders>
              <w:top w:val="single" w:sz="12" w:space="0" w:color="auto"/>
              <w:left w:val="single" w:sz="12" w:space="0" w:color="auto"/>
              <w:bottom w:val="single" w:sz="12" w:space="0" w:color="auto"/>
              <w:right w:val="single" w:sz="12" w:space="0" w:color="auto"/>
            </w:tcBorders>
          </w:tcPr>
          <w:p w14:paraId="1143FA35" w14:textId="77777777" w:rsidR="0070673B" w:rsidRPr="002A5012" w:rsidRDefault="0070673B" w:rsidP="00584880">
            <w:pPr>
              <w:rPr>
                <w:rFonts w:ascii="EMprint" w:hAnsi="EMprint"/>
              </w:rPr>
            </w:pPr>
          </w:p>
        </w:tc>
      </w:tr>
      <w:tr w:rsidR="0070673B" w:rsidRPr="002A5012" w14:paraId="755B978D" w14:textId="77777777" w:rsidTr="008E46B0">
        <w:trPr>
          <w:trHeight w:val="330"/>
        </w:trPr>
        <w:tc>
          <w:tcPr>
            <w:tcW w:w="4032" w:type="dxa"/>
            <w:tcBorders>
              <w:right w:val="single" w:sz="12" w:space="0" w:color="auto"/>
            </w:tcBorders>
          </w:tcPr>
          <w:p w14:paraId="48D3046F" w14:textId="6BB05AC4" w:rsidR="0070673B" w:rsidRPr="002A5012" w:rsidRDefault="00671602" w:rsidP="00584880">
            <w:pPr>
              <w:rPr>
                <w:rFonts w:ascii="EMprint" w:hAnsi="EMprint"/>
              </w:rPr>
            </w:pPr>
            <w:r>
              <w:rPr>
                <w:rFonts w:ascii="EMprint" w:hAnsi="EMprint"/>
              </w:rPr>
              <w:t>Government relations I</w:t>
            </w:r>
            <w:r w:rsidR="0070673B">
              <w:rPr>
                <w:rFonts w:ascii="EMprint" w:hAnsi="EMprint"/>
              </w:rPr>
              <w:t>ssues</w:t>
            </w:r>
          </w:p>
        </w:tc>
        <w:tc>
          <w:tcPr>
            <w:tcW w:w="1042" w:type="dxa"/>
            <w:tcBorders>
              <w:top w:val="single" w:sz="12" w:space="0" w:color="auto"/>
              <w:left w:val="single" w:sz="12" w:space="0" w:color="auto"/>
              <w:bottom w:val="single" w:sz="12" w:space="0" w:color="auto"/>
              <w:right w:val="single" w:sz="12" w:space="0" w:color="auto"/>
            </w:tcBorders>
          </w:tcPr>
          <w:p w14:paraId="625DEDC4" w14:textId="77777777" w:rsidR="0070673B" w:rsidRPr="002A5012" w:rsidRDefault="0070673B" w:rsidP="00584880">
            <w:pPr>
              <w:rPr>
                <w:rFonts w:ascii="EMprint" w:hAnsi="EMprint"/>
              </w:rPr>
            </w:pPr>
          </w:p>
        </w:tc>
        <w:tc>
          <w:tcPr>
            <w:tcW w:w="753" w:type="dxa"/>
            <w:tcBorders>
              <w:top w:val="single" w:sz="12" w:space="0" w:color="auto"/>
              <w:left w:val="single" w:sz="12" w:space="0" w:color="auto"/>
              <w:bottom w:val="single" w:sz="12" w:space="0" w:color="auto"/>
              <w:right w:val="single" w:sz="12" w:space="0" w:color="auto"/>
            </w:tcBorders>
          </w:tcPr>
          <w:p w14:paraId="48775111" w14:textId="77777777" w:rsidR="0070673B" w:rsidRPr="002A5012" w:rsidRDefault="0070673B" w:rsidP="00584880">
            <w:pPr>
              <w:rPr>
                <w:rFonts w:ascii="EMprint" w:hAnsi="EMprint"/>
              </w:rPr>
            </w:pPr>
          </w:p>
        </w:tc>
        <w:tc>
          <w:tcPr>
            <w:tcW w:w="3793" w:type="dxa"/>
            <w:tcBorders>
              <w:left w:val="single" w:sz="12" w:space="0" w:color="auto"/>
              <w:right w:val="single" w:sz="12" w:space="0" w:color="auto"/>
            </w:tcBorders>
          </w:tcPr>
          <w:p w14:paraId="26B7B5EF" w14:textId="7D55DAA3" w:rsidR="0070673B" w:rsidRPr="002A5012" w:rsidRDefault="0070673B" w:rsidP="00584880">
            <w:pPr>
              <w:rPr>
                <w:rFonts w:ascii="EMprint" w:hAnsi="EMprint"/>
              </w:rPr>
            </w:pPr>
            <w:r>
              <w:rPr>
                <w:rFonts w:ascii="EMprint" w:hAnsi="EMprint"/>
              </w:rPr>
              <w:t>Other______________________________</w:t>
            </w:r>
          </w:p>
        </w:tc>
        <w:tc>
          <w:tcPr>
            <w:tcW w:w="1360" w:type="dxa"/>
            <w:tcBorders>
              <w:top w:val="single" w:sz="12" w:space="0" w:color="auto"/>
              <w:left w:val="single" w:sz="12" w:space="0" w:color="auto"/>
              <w:bottom w:val="single" w:sz="12" w:space="0" w:color="auto"/>
              <w:right w:val="single" w:sz="12" w:space="0" w:color="auto"/>
            </w:tcBorders>
          </w:tcPr>
          <w:p w14:paraId="4475C6E2" w14:textId="77777777" w:rsidR="0070673B" w:rsidRPr="002A5012" w:rsidRDefault="0070673B" w:rsidP="00584880">
            <w:pPr>
              <w:rPr>
                <w:rFonts w:ascii="EMprint" w:hAnsi="EMprint"/>
              </w:rPr>
            </w:pPr>
          </w:p>
        </w:tc>
      </w:tr>
      <w:tr w:rsidR="0070673B" w:rsidRPr="002A5012" w14:paraId="31AB6B37" w14:textId="77777777" w:rsidTr="008E46B0">
        <w:trPr>
          <w:trHeight w:val="330"/>
        </w:trPr>
        <w:tc>
          <w:tcPr>
            <w:tcW w:w="4032" w:type="dxa"/>
            <w:tcBorders>
              <w:right w:val="single" w:sz="12" w:space="0" w:color="auto"/>
            </w:tcBorders>
          </w:tcPr>
          <w:p w14:paraId="55D1F90D" w14:textId="520A48BD" w:rsidR="0070673B" w:rsidRPr="002A5012" w:rsidRDefault="0070673B" w:rsidP="00584880">
            <w:pPr>
              <w:rPr>
                <w:rFonts w:ascii="EMprint" w:hAnsi="EMprint"/>
              </w:rPr>
            </w:pPr>
            <w:r>
              <w:rPr>
                <w:rFonts w:ascii="EMprint" w:hAnsi="EMprint"/>
              </w:rPr>
              <w:t>Operating Agreements (JVs, PSAs, etc.)</w:t>
            </w:r>
          </w:p>
        </w:tc>
        <w:tc>
          <w:tcPr>
            <w:tcW w:w="1042" w:type="dxa"/>
            <w:tcBorders>
              <w:top w:val="single" w:sz="12" w:space="0" w:color="auto"/>
              <w:left w:val="single" w:sz="12" w:space="0" w:color="auto"/>
              <w:bottom w:val="single" w:sz="12" w:space="0" w:color="auto"/>
              <w:right w:val="single" w:sz="12" w:space="0" w:color="auto"/>
            </w:tcBorders>
          </w:tcPr>
          <w:p w14:paraId="734C593C" w14:textId="77777777" w:rsidR="0070673B" w:rsidRPr="002A5012" w:rsidRDefault="0070673B" w:rsidP="00584880">
            <w:pPr>
              <w:rPr>
                <w:rFonts w:ascii="EMprint" w:hAnsi="EMprint"/>
              </w:rPr>
            </w:pPr>
          </w:p>
        </w:tc>
        <w:tc>
          <w:tcPr>
            <w:tcW w:w="753" w:type="dxa"/>
            <w:tcBorders>
              <w:top w:val="single" w:sz="12" w:space="0" w:color="auto"/>
              <w:left w:val="single" w:sz="12" w:space="0" w:color="auto"/>
              <w:bottom w:val="single" w:sz="12" w:space="0" w:color="auto"/>
              <w:right w:val="single" w:sz="12" w:space="0" w:color="auto"/>
            </w:tcBorders>
          </w:tcPr>
          <w:p w14:paraId="53085A1E" w14:textId="77777777" w:rsidR="0070673B" w:rsidRPr="002A5012" w:rsidRDefault="0070673B" w:rsidP="00584880">
            <w:pPr>
              <w:rPr>
                <w:rFonts w:ascii="EMprint" w:hAnsi="EMprint"/>
              </w:rPr>
            </w:pPr>
          </w:p>
        </w:tc>
        <w:tc>
          <w:tcPr>
            <w:tcW w:w="3793" w:type="dxa"/>
            <w:tcBorders>
              <w:left w:val="single" w:sz="12" w:space="0" w:color="auto"/>
              <w:right w:val="single" w:sz="12" w:space="0" w:color="auto"/>
            </w:tcBorders>
          </w:tcPr>
          <w:p w14:paraId="05CBC33B" w14:textId="10B2AC76" w:rsidR="0070673B" w:rsidRPr="002A5012" w:rsidRDefault="0070673B" w:rsidP="00584880">
            <w:pPr>
              <w:rPr>
                <w:rFonts w:ascii="EMprint" w:hAnsi="EMprint"/>
              </w:rPr>
            </w:pPr>
            <w:r>
              <w:rPr>
                <w:rFonts w:ascii="EMprint" w:hAnsi="EMprint"/>
              </w:rPr>
              <w:t>Other______________________________</w:t>
            </w:r>
          </w:p>
        </w:tc>
        <w:tc>
          <w:tcPr>
            <w:tcW w:w="1360" w:type="dxa"/>
            <w:tcBorders>
              <w:top w:val="single" w:sz="12" w:space="0" w:color="auto"/>
              <w:left w:val="single" w:sz="12" w:space="0" w:color="auto"/>
              <w:bottom w:val="single" w:sz="12" w:space="0" w:color="auto"/>
              <w:right w:val="single" w:sz="12" w:space="0" w:color="auto"/>
            </w:tcBorders>
          </w:tcPr>
          <w:p w14:paraId="1FCDB527" w14:textId="77777777" w:rsidR="0070673B" w:rsidRPr="002A5012" w:rsidRDefault="0070673B" w:rsidP="00584880">
            <w:pPr>
              <w:rPr>
                <w:rFonts w:ascii="EMprint" w:hAnsi="EMprint"/>
              </w:rPr>
            </w:pPr>
          </w:p>
        </w:tc>
      </w:tr>
      <w:tr w:rsidR="00B95790" w:rsidRPr="002A5012" w14:paraId="27DC6DB6" w14:textId="77777777" w:rsidTr="00050B34">
        <w:tc>
          <w:tcPr>
            <w:tcW w:w="4032" w:type="dxa"/>
            <w:tcBorders>
              <w:right w:val="single" w:sz="12" w:space="0" w:color="auto"/>
            </w:tcBorders>
          </w:tcPr>
          <w:p w14:paraId="183CF2DA" w14:textId="0ADE2BB9" w:rsidR="00B95790" w:rsidRPr="002A5012" w:rsidRDefault="00B95790" w:rsidP="00584880">
            <w:pPr>
              <w:rPr>
                <w:rFonts w:ascii="EMprint" w:hAnsi="EMprint"/>
              </w:rPr>
            </w:pPr>
            <w:r>
              <w:rPr>
                <w:rFonts w:ascii="EMprint" w:hAnsi="EMprint"/>
              </w:rPr>
              <w:t>Security Issues</w:t>
            </w:r>
          </w:p>
        </w:tc>
        <w:tc>
          <w:tcPr>
            <w:tcW w:w="1042" w:type="dxa"/>
            <w:tcBorders>
              <w:top w:val="single" w:sz="12" w:space="0" w:color="auto"/>
              <w:left w:val="single" w:sz="12" w:space="0" w:color="auto"/>
              <w:bottom w:val="single" w:sz="12" w:space="0" w:color="auto"/>
              <w:right w:val="single" w:sz="12" w:space="0" w:color="auto"/>
            </w:tcBorders>
          </w:tcPr>
          <w:p w14:paraId="753D4ED0" w14:textId="77777777" w:rsidR="00B95790" w:rsidRPr="002A5012" w:rsidRDefault="00B95790" w:rsidP="00584880">
            <w:pPr>
              <w:rPr>
                <w:rFonts w:ascii="EMprint" w:hAnsi="EMprint"/>
              </w:rPr>
            </w:pPr>
          </w:p>
        </w:tc>
        <w:tc>
          <w:tcPr>
            <w:tcW w:w="753" w:type="dxa"/>
            <w:tcBorders>
              <w:top w:val="single" w:sz="12" w:space="0" w:color="auto"/>
              <w:left w:val="single" w:sz="12" w:space="0" w:color="auto"/>
              <w:bottom w:val="single" w:sz="12" w:space="0" w:color="auto"/>
              <w:right w:val="single" w:sz="12" w:space="0" w:color="auto"/>
            </w:tcBorders>
          </w:tcPr>
          <w:p w14:paraId="4C05758D" w14:textId="77777777" w:rsidR="00B95790" w:rsidRPr="002A5012" w:rsidRDefault="00B95790" w:rsidP="00584880">
            <w:pPr>
              <w:rPr>
                <w:rFonts w:ascii="EMprint" w:hAnsi="EMprint"/>
              </w:rPr>
            </w:pPr>
          </w:p>
        </w:tc>
        <w:tc>
          <w:tcPr>
            <w:tcW w:w="3793" w:type="dxa"/>
            <w:tcBorders>
              <w:left w:val="single" w:sz="12" w:space="0" w:color="auto"/>
            </w:tcBorders>
          </w:tcPr>
          <w:p w14:paraId="055BB797" w14:textId="77777777" w:rsidR="00B95790" w:rsidRPr="002A5012" w:rsidRDefault="00B95790" w:rsidP="00584880">
            <w:pPr>
              <w:rPr>
                <w:rFonts w:ascii="EMprint" w:hAnsi="EMprint"/>
              </w:rPr>
            </w:pPr>
          </w:p>
        </w:tc>
        <w:tc>
          <w:tcPr>
            <w:tcW w:w="1360" w:type="dxa"/>
            <w:tcBorders>
              <w:top w:val="single" w:sz="12" w:space="0" w:color="auto"/>
            </w:tcBorders>
          </w:tcPr>
          <w:p w14:paraId="2A1FFA92" w14:textId="77777777" w:rsidR="00B95790" w:rsidRPr="002A5012" w:rsidRDefault="00B95790" w:rsidP="00584880">
            <w:pPr>
              <w:rPr>
                <w:rFonts w:ascii="EMprint" w:hAnsi="EMprint"/>
              </w:rPr>
            </w:pPr>
          </w:p>
        </w:tc>
      </w:tr>
      <w:tr w:rsidR="00B95790" w:rsidRPr="002A5012" w14:paraId="11088642" w14:textId="77777777" w:rsidTr="00050B34">
        <w:tc>
          <w:tcPr>
            <w:tcW w:w="4032" w:type="dxa"/>
            <w:tcBorders>
              <w:right w:val="single" w:sz="12" w:space="0" w:color="auto"/>
            </w:tcBorders>
          </w:tcPr>
          <w:p w14:paraId="4753DFE3" w14:textId="77777777" w:rsidR="00B95790" w:rsidRPr="002A5012" w:rsidRDefault="00B95790" w:rsidP="00584880">
            <w:pPr>
              <w:rPr>
                <w:rFonts w:ascii="EMprint" w:hAnsi="EMprint"/>
              </w:rPr>
            </w:pPr>
          </w:p>
        </w:tc>
        <w:tc>
          <w:tcPr>
            <w:tcW w:w="1042" w:type="dxa"/>
            <w:tcBorders>
              <w:top w:val="single" w:sz="12" w:space="0" w:color="auto"/>
              <w:left w:val="single" w:sz="12" w:space="0" w:color="auto"/>
              <w:bottom w:val="single" w:sz="12" w:space="0" w:color="auto"/>
              <w:right w:val="single" w:sz="12" w:space="0" w:color="auto"/>
            </w:tcBorders>
          </w:tcPr>
          <w:p w14:paraId="77C0E439" w14:textId="77777777" w:rsidR="00B95790" w:rsidRPr="002A5012" w:rsidRDefault="00B95790" w:rsidP="00584880">
            <w:pPr>
              <w:rPr>
                <w:rFonts w:ascii="EMprint" w:hAnsi="EMprint"/>
              </w:rPr>
            </w:pPr>
          </w:p>
        </w:tc>
        <w:tc>
          <w:tcPr>
            <w:tcW w:w="753" w:type="dxa"/>
            <w:tcBorders>
              <w:top w:val="single" w:sz="12" w:space="0" w:color="auto"/>
              <w:left w:val="single" w:sz="12" w:space="0" w:color="auto"/>
              <w:bottom w:val="single" w:sz="12" w:space="0" w:color="auto"/>
              <w:right w:val="single" w:sz="12" w:space="0" w:color="auto"/>
            </w:tcBorders>
          </w:tcPr>
          <w:p w14:paraId="3E0059F7" w14:textId="77777777" w:rsidR="00B95790" w:rsidRPr="002A5012" w:rsidRDefault="00B95790" w:rsidP="00584880">
            <w:pPr>
              <w:rPr>
                <w:rFonts w:ascii="EMprint" w:hAnsi="EMprint"/>
              </w:rPr>
            </w:pPr>
          </w:p>
        </w:tc>
        <w:tc>
          <w:tcPr>
            <w:tcW w:w="3793" w:type="dxa"/>
            <w:tcBorders>
              <w:left w:val="single" w:sz="12" w:space="0" w:color="auto"/>
            </w:tcBorders>
          </w:tcPr>
          <w:p w14:paraId="38E3A9E7" w14:textId="77777777" w:rsidR="00B95790" w:rsidRPr="002A5012" w:rsidRDefault="00B95790" w:rsidP="00584880">
            <w:pPr>
              <w:rPr>
                <w:rFonts w:ascii="EMprint" w:hAnsi="EMprint"/>
              </w:rPr>
            </w:pPr>
          </w:p>
        </w:tc>
        <w:tc>
          <w:tcPr>
            <w:tcW w:w="1360" w:type="dxa"/>
          </w:tcPr>
          <w:p w14:paraId="5C4653C5" w14:textId="77777777" w:rsidR="00B95790" w:rsidRPr="002A5012" w:rsidRDefault="00B95790" w:rsidP="00584880">
            <w:pPr>
              <w:rPr>
                <w:rFonts w:ascii="EMprint" w:hAnsi="EMprint"/>
              </w:rPr>
            </w:pPr>
          </w:p>
        </w:tc>
      </w:tr>
      <w:tr w:rsidR="00E03E0A" w:rsidRPr="002A5012" w14:paraId="788EC905" w14:textId="77777777" w:rsidTr="005049EC">
        <w:tc>
          <w:tcPr>
            <w:tcW w:w="5827" w:type="dxa"/>
            <w:gridSpan w:val="3"/>
          </w:tcPr>
          <w:p w14:paraId="2D1A33E6" w14:textId="63C0702E" w:rsidR="00E03E0A" w:rsidRPr="002A5012" w:rsidRDefault="00E03E0A" w:rsidP="00584880">
            <w:pPr>
              <w:rPr>
                <w:rFonts w:ascii="EMprint" w:hAnsi="EMprint"/>
              </w:rPr>
            </w:pPr>
            <w:r w:rsidRPr="00390633">
              <w:rPr>
                <w:rFonts w:ascii="EMprint" w:hAnsi="EMprint"/>
                <w:b/>
              </w:rPr>
              <w:t>K</w:t>
            </w:r>
            <w:r>
              <w:rPr>
                <w:rFonts w:ascii="EMprint" w:hAnsi="EMprint"/>
                <w:b/>
              </w:rPr>
              <w:t xml:space="preserve">EY MEETINGS/COMMITTEES - Review &amp; </w:t>
            </w:r>
            <w:r w:rsidRPr="00390633">
              <w:rPr>
                <w:rFonts w:ascii="EMprint" w:hAnsi="EMprint"/>
                <w:b/>
              </w:rPr>
              <w:t>Schedule</w:t>
            </w:r>
          </w:p>
        </w:tc>
        <w:tc>
          <w:tcPr>
            <w:tcW w:w="3793" w:type="dxa"/>
          </w:tcPr>
          <w:p w14:paraId="500706CD" w14:textId="77777777" w:rsidR="00E03E0A" w:rsidRPr="002A5012" w:rsidRDefault="00E03E0A" w:rsidP="00584880">
            <w:pPr>
              <w:rPr>
                <w:rFonts w:ascii="EMprint" w:hAnsi="EMprint"/>
              </w:rPr>
            </w:pPr>
          </w:p>
        </w:tc>
        <w:tc>
          <w:tcPr>
            <w:tcW w:w="1360" w:type="dxa"/>
          </w:tcPr>
          <w:p w14:paraId="72A9D64A" w14:textId="77777777" w:rsidR="00E03E0A" w:rsidRPr="002A5012" w:rsidRDefault="00E03E0A" w:rsidP="00584880">
            <w:pPr>
              <w:rPr>
                <w:rFonts w:ascii="EMprint" w:hAnsi="EMprint"/>
              </w:rPr>
            </w:pPr>
          </w:p>
        </w:tc>
      </w:tr>
      <w:tr w:rsidR="00B95790" w:rsidRPr="002A5012" w14:paraId="686D683C" w14:textId="77777777" w:rsidTr="00050B34">
        <w:tc>
          <w:tcPr>
            <w:tcW w:w="4032" w:type="dxa"/>
            <w:tcBorders>
              <w:right w:val="single" w:sz="12" w:space="0" w:color="auto"/>
            </w:tcBorders>
          </w:tcPr>
          <w:p w14:paraId="79446913" w14:textId="529D673F" w:rsidR="00B95790" w:rsidRPr="002A5012" w:rsidRDefault="00B95790" w:rsidP="00584880">
            <w:pPr>
              <w:rPr>
                <w:rFonts w:ascii="EMprint" w:hAnsi="EMprint"/>
              </w:rPr>
            </w:pPr>
            <w:r>
              <w:rPr>
                <w:rFonts w:ascii="EMprint" w:hAnsi="EMprint"/>
              </w:rPr>
              <w:t>ALT</w:t>
            </w:r>
          </w:p>
        </w:tc>
        <w:tc>
          <w:tcPr>
            <w:tcW w:w="1042" w:type="dxa"/>
            <w:tcBorders>
              <w:top w:val="single" w:sz="12" w:space="0" w:color="auto"/>
              <w:left w:val="single" w:sz="12" w:space="0" w:color="auto"/>
              <w:bottom w:val="single" w:sz="12" w:space="0" w:color="auto"/>
              <w:right w:val="single" w:sz="12" w:space="0" w:color="auto"/>
            </w:tcBorders>
          </w:tcPr>
          <w:p w14:paraId="507FEB72" w14:textId="77777777" w:rsidR="00B95790" w:rsidRPr="002A5012" w:rsidRDefault="00B95790" w:rsidP="00584880">
            <w:pPr>
              <w:rPr>
                <w:rFonts w:ascii="EMprint" w:hAnsi="EMprint"/>
              </w:rPr>
            </w:pPr>
          </w:p>
        </w:tc>
        <w:tc>
          <w:tcPr>
            <w:tcW w:w="753" w:type="dxa"/>
            <w:tcBorders>
              <w:top w:val="single" w:sz="12" w:space="0" w:color="auto"/>
              <w:left w:val="single" w:sz="12" w:space="0" w:color="auto"/>
              <w:bottom w:val="single" w:sz="12" w:space="0" w:color="auto"/>
              <w:right w:val="single" w:sz="12" w:space="0" w:color="auto"/>
            </w:tcBorders>
          </w:tcPr>
          <w:p w14:paraId="567863D5" w14:textId="77777777" w:rsidR="00B95790" w:rsidRPr="002A5012" w:rsidRDefault="00B95790" w:rsidP="00584880">
            <w:pPr>
              <w:rPr>
                <w:rFonts w:ascii="EMprint" w:hAnsi="EMprint"/>
              </w:rPr>
            </w:pPr>
          </w:p>
        </w:tc>
        <w:tc>
          <w:tcPr>
            <w:tcW w:w="3793" w:type="dxa"/>
            <w:tcBorders>
              <w:left w:val="single" w:sz="12" w:space="0" w:color="auto"/>
            </w:tcBorders>
          </w:tcPr>
          <w:p w14:paraId="42C61B6C" w14:textId="77777777" w:rsidR="00B95790" w:rsidRPr="002A5012" w:rsidRDefault="00B95790" w:rsidP="00584880">
            <w:pPr>
              <w:rPr>
                <w:rFonts w:ascii="EMprint" w:hAnsi="EMprint"/>
              </w:rPr>
            </w:pPr>
          </w:p>
        </w:tc>
        <w:tc>
          <w:tcPr>
            <w:tcW w:w="1360" w:type="dxa"/>
          </w:tcPr>
          <w:p w14:paraId="159AA30A" w14:textId="77777777" w:rsidR="00B95790" w:rsidRPr="002A5012" w:rsidRDefault="00B95790" w:rsidP="00584880">
            <w:pPr>
              <w:rPr>
                <w:rFonts w:ascii="EMprint" w:hAnsi="EMprint"/>
              </w:rPr>
            </w:pPr>
          </w:p>
        </w:tc>
      </w:tr>
      <w:tr w:rsidR="00B95790" w:rsidRPr="002A5012" w14:paraId="43E3458D" w14:textId="77777777" w:rsidTr="00050B34">
        <w:tc>
          <w:tcPr>
            <w:tcW w:w="4032" w:type="dxa"/>
            <w:tcBorders>
              <w:right w:val="single" w:sz="12" w:space="0" w:color="auto"/>
            </w:tcBorders>
          </w:tcPr>
          <w:p w14:paraId="747B2575" w14:textId="675E5940" w:rsidR="00B95790" w:rsidRPr="002A5012" w:rsidRDefault="00B95790" w:rsidP="00584880">
            <w:pPr>
              <w:rPr>
                <w:rFonts w:ascii="EMprint" w:hAnsi="EMprint"/>
              </w:rPr>
            </w:pPr>
            <w:r>
              <w:rPr>
                <w:rFonts w:ascii="EMprint" w:hAnsi="EMprint"/>
              </w:rPr>
              <w:t>PUL</w:t>
            </w:r>
          </w:p>
        </w:tc>
        <w:tc>
          <w:tcPr>
            <w:tcW w:w="1042" w:type="dxa"/>
            <w:tcBorders>
              <w:top w:val="single" w:sz="12" w:space="0" w:color="auto"/>
              <w:left w:val="single" w:sz="12" w:space="0" w:color="auto"/>
              <w:bottom w:val="single" w:sz="12" w:space="0" w:color="auto"/>
              <w:right w:val="single" w:sz="12" w:space="0" w:color="auto"/>
            </w:tcBorders>
          </w:tcPr>
          <w:p w14:paraId="3358FD74" w14:textId="77777777" w:rsidR="00B95790" w:rsidRPr="002A5012" w:rsidRDefault="00B95790" w:rsidP="00584880">
            <w:pPr>
              <w:rPr>
                <w:rFonts w:ascii="EMprint" w:hAnsi="EMprint"/>
              </w:rPr>
            </w:pPr>
          </w:p>
        </w:tc>
        <w:tc>
          <w:tcPr>
            <w:tcW w:w="753" w:type="dxa"/>
            <w:tcBorders>
              <w:top w:val="single" w:sz="12" w:space="0" w:color="auto"/>
              <w:left w:val="single" w:sz="12" w:space="0" w:color="auto"/>
              <w:bottom w:val="single" w:sz="12" w:space="0" w:color="auto"/>
              <w:right w:val="single" w:sz="12" w:space="0" w:color="auto"/>
            </w:tcBorders>
          </w:tcPr>
          <w:p w14:paraId="78002008" w14:textId="77777777" w:rsidR="00B95790" w:rsidRPr="002A5012" w:rsidRDefault="00B95790" w:rsidP="00584880">
            <w:pPr>
              <w:rPr>
                <w:rFonts w:ascii="EMprint" w:hAnsi="EMprint"/>
              </w:rPr>
            </w:pPr>
          </w:p>
        </w:tc>
        <w:tc>
          <w:tcPr>
            <w:tcW w:w="3793" w:type="dxa"/>
            <w:tcBorders>
              <w:left w:val="single" w:sz="12" w:space="0" w:color="auto"/>
            </w:tcBorders>
          </w:tcPr>
          <w:p w14:paraId="395C982A" w14:textId="77777777" w:rsidR="00B95790" w:rsidRPr="002A5012" w:rsidRDefault="00B95790" w:rsidP="00584880">
            <w:pPr>
              <w:rPr>
                <w:rFonts w:ascii="EMprint" w:hAnsi="EMprint"/>
              </w:rPr>
            </w:pPr>
          </w:p>
        </w:tc>
        <w:tc>
          <w:tcPr>
            <w:tcW w:w="1360" w:type="dxa"/>
          </w:tcPr>
          <w:p w14:paraId="16BBF644" w14:textId="77777777" w:rsidR="00B95790" w:rsidRPr="002A5012" w:rsidRDefault="00B95790" w:rsidP="00584880">
            <w:pPr>
              <w:rPr>
                <w:rFonts w:ascii="EMprint" w:hAnsi="EMprint"/>
              </w:rPr>
            </w:pPr>
          </w:p>
        </w:tc>
      </w:tr>
      <w:tr w:rsidR="00B95790" w:rsidRPr="002A5012" w14:paraId="518E3899" w14:textId="77777777" w:rsidTr="00050B34">
        <w:tc>
          <w:tcPr>
            <w:tcW w:w="4032" w:type="dxa"/>
            <w:tcBorders>
              <w:right w:val="single" w:sz="12" w:space="0" w:color="auto"/>
            </w:tcBorders>
          </w:tcPr>
          <w:p w14:paraId="64BAC0B8" w14:textId="0AFA39DE" w:rsidR="00B95790" w:rsidRPr="002A5012" w:rsidRDefault="00B95790" w:rsidP="00584880">
            <w:pPr>
              <w:rPr>
                <w:rFonts w:ascii="EMprint" w:hAnsi="EMprint"/>
              </w:rPr>
            </w:pPr>
            <w:r>
              <w:rPr>
                <w:rFonts w:ascii="EMprint" w:hAnsi="EMprint"/>
              </w:rPr>
              <w:t>OIMC</w:t>
            </w:r>
          </w:p>
        </w:tc>
        <w:tc>
          <w:tcPr>
            <w:tcW w:w="1042" w:type="dxa"/>
            <w:tcBorders>
              <w:top w:val="single" w:sz="12" w:space="0" w:color="auto"/>
              <w:left w:val="single" w:sz="12" w:space="0" w:color="auto"/>
              <w:bottom w:val="single" w:sz="12" w:space="0" w:color="auto"/>
              <w:right w:val="single" w:sz="12" w:space="0" w:color="auto"/>
            </w:tcBorders>
          </w:tcPr>
          <w:p w14:paraId="6B803C91" w14:textId="77777777" w:rsidR="00B95790" w:rsidRPr="002A5012" w:rsidRDefault="00B95790" w:rsidP="00584880">
            <w:pPr>
              <w:rPr>
                <w:rFonts w:ascii="EMprint" w:hAnsi="EMprint"/>
              </w:rPr>
            </w:pPr>
          </w:p>
        </w:tc>
        <w:tc>
          <w:tcPr>
            <w:tcW w:w="753" w:type="dxa"/>
            <w:tcBorders>
              <w:top w:val="single" w:sz="12" w:space="0" w:color="auto"/>
              <w:left w:val="single" w:sz="12" w:space="0" w:color="auto"/>
              <w:bottom w:val="single" w:sz="12" w:space="0" w:color="auto"/>
              <w:right w:val="single" w:sz="12" w:space="0" w:color="auto"/>
            </w:tcBorders>
          </w:tcPr>
          <w:p w14:paraId="31A06BD5" w14:textId="77777777" w:rsidR="00B95790" w:rsidRPr="002A5012" w:rsidRDefault="00B95790" w:rsidP="00584880">
            <w:pPr>
              <w:rPr>
                <w:rFonts w:ascii="EMprint" w:hAnsi="EMprint"/>
              </w:rPr>
            </w:pPr>
          </w:p>
        </w:tc>
        <w:tc>
          <w:tcPr>
            <w:tcW w:w="3793" w:type="dxa"/>
            <w:tcBorders>
              <w:left w:val="single" w:sz="12" w:space="0" w:color="auto"/>
            </w:tcBorders>
          </w:tcPr>
          <w:p w14:paraId="560BFDBF" w14:textId="77777777" w:rsidR="00B95790" w:rsidRPr="002A5012" w:rsidRDefault="00B95790" w:rsidP="00584880">
            <w:pPr>
              <w:rPr>
                <w:rFonts w:ascii="EMprint" w:hAnsi="EMprint"/>
              </w:rPr>
            </w:pPr>
          </w:p>
        </w:tc>
        <w:tc>
          <w:tcPr>
            <w:tcW w:w="1360" w:type="dxa"/>
          </w:tcPr>
          <w:p w14:paraId="4D159F54" w14:textId="77777777" w:rsidR="00B95790" w:rsidRPr="002A5012" w:rsidRDefault="00B95790" w:rsidP="00584880">
            <w:pPr>
              <w:rPr>
                <w:rFonts w:ascii="EMprint" w:hAnsi="EMprint"/>
              </w:rPr>
            </w:pPr>
          </w:p>
        </w:tc>
      </w:tr>
      <w:tr w:rsidR="00B95790" w:rsidRPr="002A5012" w14:paraId="5158CBB6" w14:textId="77777777" w:rsidTr="00050B34">
        <w:tc>
          <w:tcPr>
            <w:tcW w:w="4032" w:type="dxa"/>
            <w:tcBorders>
              <w:right w:val="single" w:sz="12" w:space="0" w:color="auto"/>
            </w:tcBorders>
          </w:tcPr>
          <w:p w14:paraId="55AD8210" w14:textId="5DEFF229" w:rsidR="00B95790" w:rsidRPr="002A5012" w:rsidRDefault="00B95790" w:rsidP="00584880">
            <w:pPr>
              <w:rPr>
                <w:rFonts w:ascii="EMprint" w:hAnsi="EMprint"/>
              </w:rPr>
            </w:pPr>
            <w:r>
              <w:rPr>
                <w:rFonts w:ascii="EMprint" w:hAnsi="EMprint"/>
              </w:rPr>
              <w:t>Safety committees</w:t>
            </w:r>
          </w:p>
        </w:tc>
        <w:tc>
          <w:tcPr>
            <w:tcW w:w="1042" w:type="dxa"/>
            <w:tcBorders>
              <w:top w:val="single" w:sz="12" w:space="0" w:color="auto"/>
              <w:left w:val="single" w:sz="12" w:space="0" w:color="auto"/>
              <w:bottom w:val="single" w:sz="12" w:space="0" w:color="auto"/>
              <w:right w:val="single" w:sz="12" w:space="0" w:color="auto"/>
            </w:tcBorders>
          </w:tcPr>
          <w:p w14:paraId="7C637258" w14:textId="77777777" w:rsidR="00B95790" w:rsidRPr="002A5012" w:rsidRDefault="00B95790" w:rsidP="00584880">
            <w:pPr>
              <w:rPr>
                <w:rFonts w:ascii="EMprint" w:hAnsi="EMprint"/>
              </w:rPr>
            </w:pPr>
          </w:p>
        </w:tc>
        <w:tc>
          <w:tcPr>
            <w:tcW w:w="753" w:type="dxa"/>
            <w:tcBorders>
              <w:top w:val="single" w:sz="12" w:space="0" w:color="auto"/>
              <w:left w:val="single" w:sz="12" w:space="0" w:color="auto"/>
              <w:bottom w:val="single" w:sz="12" w:space="0" w:color="auto"/>
              <w:right w:val="single" w:sz="12" w:space="0" w:color="auto"/>
            </w:tcBorders>
          </w:tcPr>
          <w:p w14:paraId="0E2689EA" w14:textId="77777777" w:rsidR="00B95790" w:rsidRPr="002A5012" w:rsidRDefault="00B95790" w:rsidP="00584880">
            <w:pPr>
              <w:rPr>
                <w:rFonts w:ascii="EMprint" w:hAnsi="EMprint"/>
              </w:rPr>
            </w:pPr>
          </w:p>
        </w:tc>
        <w:tc>
          <w:tcPr>
            <w:tcW w:w="3793" w:type="dxa"/>
            <w:tcBorders>
              <w:left w:val="single" w:sz="12" w:space="0" w:color="auto"/>
            </w:tcBorders>
          </w:tcPr>
          <w:p w14:paraId="5B2012E3" w14:textId="77777777" w:rsidR="00B95790" w:rsidRPr="002A5012" w:rsidRDefault="00B95790" w:rsidP="00584880">
            <w:pPr>
              <w:rPr>
                <w:rFonts w:ascii="EMprint" w:hAnsi="EMprint"/>
              </w:rPr>
            </w:pPr>
          </w:p>
        </w:tc>
        <w:tc>
          <w:tcPr>
            <w:tcW w:w="1360" w:type="dxa"/>
          </w:tcPr>
          <w:p w14:paraId="19A7B1B2" w14:textId="77777777" w:rsidR="00B95790" w:rsidRPr="002A5012" w:rsidRDefault="00B95790" w:rsidP="00584880">
            <w:pPr>
              <w:rPr>
                <w:rFonts w:ascii="EMprint" w:hAnsi="EMprint"/>
              </w:rPr>
            </w:pPr>
          </w:p>
        </w:tc>
      </w:tr>
      <w:tr w:rsidR="00B95790" w:rsidRPr="002A5012" w14:paraId="545E02A5" w14:textId="77777777" w:rsidTr="008E46B0">
        <w:trPr>
          <w:trHeight w:val="321"/>
        </w:trPr>
        <w:tc>
          <w:tcPr>
            <w:tcW w:w="4032" w:type="dxa"/>
            <w:tcBorders>
              <w:right w:val="single" w:sz="12" w:space="0" w:color="auto"/>
            </w:tcBorders>
          </w:tcPr>
          <w:p w14:paraId="6DD01399" w14:textId="1DC6E0FE" w:rsidR="00050B34" w:rsidRPr="002A5012" w:rsidRDefault="00B95790" w:rsidP="00584880">
            <w:pPr>
              <w:rPr>
                <w:rFonts w:ascii="EMprint" w:hAnsi="EMprint"/>
              </w:rPr>
            </w:pPr>
            <w:r>
              <w:rPr>
                <w:rFonts w:ascii="EMprint" w:hAnsi="EMprint"/>
              </w:rPr>
              <w:t>Othe</w:t>
            </w:r>
            <w:r w:rsidR="008E46B0">
              <w:rPr>
                <w:rFonts w:ascii="EMprint" w:hAnsi="EMprint"/>
              </w:rPr>
              <w:t>r______________________________</w:t>
            </w:r>
          </w:p>
        </w:tc>
        <w:tc>
          <w:tcPr>
            <w:tcW w:w="1042" w:type="dxa"/>
            <w:tcBorders>
              <w:top w:val="single" w:sz="12" w:space="0" w:color="auto"/>
              <w:left w:val="single" w:sz="12" w:space="0" w:color="auto"/>
              <w:bottom w:val="single" w:sz="12" w:space="0" w:color="auto"/>
              <w:right w:val="single" w:sz="12" w:space="0" w:color="auto"/>
            </w:tcBorders>
          </w:tcPr>
          <w:p w14:paraId="628CD0A0" w14:textId="77777777" w:rsidR="00B95790" w:rsidRPr="002A5012" w:rsidRDefault="00B95790" w:rsidP="00584880">
            <w:pPr>
              <w:rPr>
                <w:rFonts w:ascii="EMprint" w:hAnsi="EMprint"/>
              </w:rPr>
            </w:pPr>
          </w:p>
        </w:tc>
        <w:tc>
          <w:tcPr>
            <w:tcW w:w="753" w:type="dxa"/>
            <w:tcBorders>
              <w:top w:val="single" w:sz="12" w:space="0" w:color="auto"/>
              <w:left w:val="single" w:sz="12" w:space="0" w:color="auto"/>
              <w:bottom w:val="single" w:sz="12" w:space="0" w:color="auto"/>
              <w:right w:val="single" w:sz="12" w:space="0" w:color="auto"/>
            </w:tcBorders>
          </w:tcPr>
          <w:p w14:paraId="4F2C6BE8" w14:textId="77777777" w:rsidR="00B95790" w:rsidRPr="002A5012" w:rsidRDefault="00B95790" w:rsidP="00584880">
            <w:pPr>
              <w:rPr>
                <w:rFonts w:ascii="EMprint" w:hAnsi="EMprint"/>
              </w:rPr>
            </w:pPr>
          </w:p>
        </w:tc>
        <w:tc>
          <w:tcPr>
            <w:tcW w:w="3793" w:type="dxa"/>
            <w:tcBorders>
              <w:left w:val="single" w:sz="12" w:space="0" w:color="auto"/>
            </w:tcBorders>
          </w:tcPr>
          <w:p w14:paraId="56ED3D37" w14:textId="77777777" w:rsidR="00B95790" w:rsidRPr="002A5012" w:rsidRDefault="00B95790" w:rsidP="00584880">
            <w:pPr>
              <w:rPr>
                <w:rFonts w:ascii="EMprint" w:hAnsi="EMprint"/>
              </w:rPr>
            </w:pPr>
          </w:p>
        </w:tc>
        <w:tc>
          <w:tcPr>
            <w:tcW w:w="1360" w:type="dxa"/>
          </w:tcPr>
          <w:p w14:paraId="00C65957" w14:textId="77777777" w:rsidR="00B95790" w:rsidRPr="002A5012" w:rsidRDefault="00B95790" w:rsidP="00584880">
            <w:pPr>
              <w:rPr>
                <w:rFonts w:ascii="EMprint" w:hAnsi="EMprint"/>
              </w:rPr>
            </w:pPr>
          </w:p>
        </w:tc>
      </w:tr>
      <w:tr w:rsidR="00B95790" w:rsidRPr="002A5012" w14:paraId="4802807B" w14:textId="77777777" w:rsidTr="008E46B0">
        <w:trPr>
          <w:trHeight w:val="330"/>
        </w:trPr>
        <w:tc>
          <w:tcPr>
            <w:tcW w:w="4032" w:type="dxa"/>
            <w:tcBorders>
              <w:right w:val="single" w:sz="12" w:space="0" w:color="auto"/>
            </w:tcBorders>
          </w:tcPr>
          <w:p w14:paraId="4F90A441" w14:textId="570183A2" w:rsidR="00050B34" w:rsidRPr="002A5012" w:rsidRDefault="00B95790" w:rsidP="00584880">
            <w:pPr>
              <w:rPr>
                <w:rFonts w:ascii="EMprint" w:hAnsi="EMprint"/>
              </w:rPr>
            </w:pPr>
            <w:r>
              <w:rPr>
                <w:rFonts w:ascii="EMprint" w:hAnsi="EMprint"/>
              </w:rPr>
              <w:t>Othe</w:t>
            </w:r>
            <w:r w:rsidR="008E46B0">
              <w:rPr>
                <w:rFonts w:ascii="EMprint" w:hAnsi="EMprint"/>
              </w:rPr>
              <w:t>r______________________________</w:t>
            </w:r>
          </w:p>
        </w:tc>
        <w:tc>
          <w:tcPr>
            <w:tcW w:w="1042" w:type="dxa"/>
            <w:tcBorders>
              <w:top w:val="single" w:sz="12" w:space="0" w:color="auto"/>
              <w:left w:val="single" w:sz="12" w:space="0" w:color="auto"/>
              <w:bottom w:val="single" w:sz="12" w:space="0" w:color="auto"/>
              <w:right w:val="single" w:sz="12" w:space="0" w:color="auto"/>
            </w:tcBorders>
          </w:tcPr>
          <w:p w14:paraId="7AFA3FAE" w14:textId="77777777" w:rsidR="00B95790" w:rsidRPr="002A5012" w:rsidRDefault="00B95790" w:rsidP="00584880">
            <w:pPr>
              <w:rPr>
                <w:rFonts w:ascii="EMprint" w:hAnsi="EMprint"/>
              </w:rPr>
            </w:pPr>
          </w:p>
        </w:tc>
        <w:tc>
          <w:tcPr>
            <w:tcW w:w="753" w:type="dxa"/>
            <w:tcBorders>
              <w:top w:val="single" w:sz="12" w:space="0" w:color="auto"/>
              <w:left w:val="single" w:sz="12" w:space="0" w:color="auto"/>
              <w:bottom w:val="single" w:sz="12" w:space="0" w:color="auto"/>
              <w:right w:val="single" w:sz="12" w:space="0" w:color="auto"/>
            </w:tcBorders>
          </w:tcPr>
          <w:p w14:paraId="6D69EFE4" w14:textId="77777777" w:rsidR="00B95790" w:rsidRPr="002A5012" w:rsidRDefault="00B95790" w:rsidP="00584880">
            <w:pPr>
              <w:rPr>
                <w:rFonts w:ascii="EMprint" w:hAnsi="EMprint"/>
              </w:rPr>
            </w:pPr>
          </w:p>
        </w:tc>
        <w:tc>
          <w:tcPr>
            <w:tcW w:w="3793" w:type="dxa"/>
            <w:tcBorders>
              <w:left w:val="single" w:sz="12" w:space="0" w:color="auto"/>
            </w:tcBorders>
          </w:tcPr>
          <w:p w14:paraId="6A1B4BAF" w14:textId="77777777" w:rsidR="00B95790" w:rsidRPr="002A5012" w:rsidRDefault="00B95790" w:rsidP="00584880">
            <w:pPr>
              <w:rPr>
                <w:rFonts w:ascii="EMprint" w:hAnsi="EMprint"/>
              </w:rPr>
            </w:pPr>
          </w:p>
        </w:tc>
        <w:tc>
          <w:tcPr>
            <w:tcW w:w="1360" w:type="dxa"/>
          </w:tcPr>
          <w:p w14:paraId="35D85A07" w14:textId="77777777" w:rsidR="00B95790" w:rsidRPr="002A5012" w:rsidRDefault="00B95790" w:rsidP="00584880">
            <w:pPr>
              <w:rPr>
                <w:rFonts w:ascii="EMprint" w:hAnsi="EMprint"/>
              </w:rPr>
            </w:pPr>
          </w:p>
        </w:tc>
      </w:tr>
      <w:tr w:rsidR="00B95790" w:rsidRPr="002A5012" w14:paraId="207E4216" w14:textId="77777777" w:rsidTr="008E46B0">
        <w:trPr>
          <w:trHeight w:val="330"/>
        </w:trPr>
        <w:tc>
          <w:tcPr>
            <w:tcW w:w="4032" w:type="dxa"/>
            <w:tcBorders>
              <w:right w:val="single" w:sz="12" w:space="0" w:color="auto"/>
            </w:tcBorders>
          </w:tcPr>
          <w:p w14:paraId="61A8B5D7" w14:textId="29C85387" w:rsidR="00050B34" w:rsidRPr="002A5012" w:rsidRDefault="00B95790" w:rsidP="00584880">
            <w:pPr>
              <w:rPr>
                <w:rFonts w:ascii="EMprint" w:hAnsi="EMprint"/>
              </w:rPr>
            </w:pPr>
            <w:r>
              <w:rPr>
                <w:rFonts w:ascii="EMprint" w:hAnsi="EMprint"/>
              </w:rPr>
              <w:t>Other______________________</w:t>
            </w:r>
            <w:r w:rsidR="008E46B0">
              <w:rPr>
                <w:rFonts w:ascii="EMprint" w:hAnsi="EMprint"/>
              </w:rPr>
              <w:t>________</w:t>
            </w:r>
          </w:p>
        </w:tc>
        <w:tc>
          <w:tcPr>
            <w:tcW w:w="1042" w:type="dxa"/>
            <w:tcBorders>
              <w:top w:val="single" w:sz="12" w:space="0" w:color="auto"/>
              <w:left w:val="single" w:sz="12" w:space="0" w:color="auto"/>
              <w:bottom w:val="single" w:sz="12" w:space="0" w:color="auto"/>
              <w:right w:val="single" w:sz="12" w:space="0" w:color="auto"/>
            </w:tcBorders>
          </w:tcPr>
          <w:p w14:paraId="2054D32C" w14:textId="77777777" w:rsidR="00B95790" w:rsidRPr="002A5012" w:rsidRDefault="00B95790" w:rsidP="00584880">
            <w:pPr>
              <w:rPr>
                <w:rFonts w:ascii="EMprint" w:hAnsi="EMprint"/>
              </w:rPr>
            </w:pPr>
          </w:p>
        </w:tc>
        <w:tc>
          <w:tcPr>
            <w:tcW w:w="753" w:type="dxa"/>
            <w:tcBorders>
              <w:top w:val="single" w:sz="12" w:space="0" w:color="auto"/>
              <w:left w:val="single" w:sz="12" w:space="0" w:color="auto"/>
              <w:bottom w:val="single" w:sz="12" w:space="0" w:color="auto"/>
              <w:right w:val="single" w:sz="12" w:space="0" w:color="auto"/>
            </w:tcBorders>
          </w:tcPr>
          <w:p w14:paraId="7135FF32" w14:textId="77777777" w:rsidR="00B95790" w:rsidRPr="002A5012" w:rsidRDefault="00B95790" w:rsidP="00584880">
            <w:pPr>
              <w:rPr>
                <w:rFonts w:ascii="EMprint" w:hAnsi="EMprint"/>
              </w:rPr>
            </w:pPr>
          </w:p>
        </w:tc>
        <w:tc>
          <w:tcPr>
            <w:tcW w:w="3793" w:type="dxa"/>
            <w:tcBorders>
              <w:left w:val="single" w:sz="12" w:space="0" w:color="auto"/>
            </w:tcBorders>
          </w:tcPr>
          <w:p w14:paraId="7BFD5AEF" w14:textId="77777777" w:rsidR="00B95790" w:rsidRPr="002A5012" w:rsidRDefault="00B95790" w:rsidP="00584880">
            <w:pPr>
              <w:rPr>
                <w:rFonts w:ascii="EMprint" w:hAnsi="EMprint"/>
              </w:rPr>
            </w:pPr>
          </w:p>
        </w:tc>
        <w:tc>
          <w:tcPr>
            <w:tcW w:w="1360" w:type="dxa"/>
          </w:tcPr>
          <w:p w14:paraId="427BBFEA" w14:textId="77777777" w:rsidR="00B95790" w:rsidRPr="002A5012" w:rsidRDefault="00B95790" w:rsidP="00584880">
            <w:pPr>
              <w:rPr>
                <w:rFonts w:ascii="EMprint" w:hAnsi="EMprint"/>
              </w:rPr>
            </w:pPr>
          </w:p>
        </w:tc>
      </w:tr>
      <w:tr w:rsidR="00B95790" w:rsidRPr="002A5012" w14:paraId="0DB31E28" w14:textId="77777777" w:rsidTr="008E46B0">
        <w:trPr>
          <w:trHeight w:val="330"/>
        </w:trPr>
        <w:tc>
          <w:tcPr>
            <w:tcW w:w="4032" w:type="dxa"/>
            <w:tcBorders>
              <w:right w:val="single" w:sz="12" w:space="0" w:color="auto"/>
            </w:tcBorders>
          </w:tcPr>
          <w:p w14:paraId="72CB379A" w14:textId="08EA5D84" w:rsidR="00050B34" w:rsidRPr="002A5012" w:rsidRDefault="00B95790" w:rsidP="00584880">
            <w:pPr>
              <w:rPr>
                <w:rFonts w:ascii="EMprint" w:hAnsi="EMprint"/>
              </w:rPr>
            </w:pPr>
            <w:r>
              <w:rPr>
                <w:rFonts w:ascii="EMprint" w:hAnsi="EMprint"/>
              </w:rPr>
              <w:t>Othe</w:t>
            </w:r>
            <w:r w:rsidR="008E46B0">
              <w:rPr>
                <w:rFonts w:ascii="EMprint" w:hAnsi="EMprint"/>
              </w:rPr>
              <w:t>r______________________________</w:t>
            </w:r>
          </w:p>
        </w:tc>
        <w:tc>
          <w:tcPr>
            <w:tcW w:w="1042" w:type="dxa"/>
            <w:tcBorders>
              <w:top w:val="single" w:sz="12" w:space="0" w:color="auto"/>
              <w:left w:val="single" w:sz="12" w:space="0" w:color="auto"/>
              <w:bottom w:val="single" w:sz="12" w:space="0" w:color="auto"/>
              <w:right w:val="single" w:sz="12" w:space="0" w:color="auto"/>
            </w:tcBorders>
          </w:tcPr>
          <w:p w14:paraId="7920F944" w14:textId="77777777" w:rsidR="00B95790" w:rsidRPr="002A5012" w:rsidRDefault="00B95790" w:rsidP="00584880">
            <w:pPr>
              <w:rPr>
                <w:rFonts w:ascii="EMprint" w:hAnsi="EMprint"/>
              </w:rPr>
            </w:pPr>
          </w:p>
        </w:tc>
        <w:tc>
          <w:tcPr>
            <w:tcW w:w="753" w:type="dxa"/>
            <w:tcBorders>
              <w:top w:val="single" w:sz="12" w:space="0" w:color="auto"/>
              <w:left w:val="single" w:sz="12" w:space="0" w:color="auto"/>
              <w:bottom w:val="single" w:sz="12" w:space="0" w:color="auto"/>
              <w:right w:val="single" w:sz="12" w:space="0" w:color="auto"/>
            </w:tcBorders>
          </w:tcPr>
          <w:p w14:paraId="01079C52" w14:textId="77777777" w:rsidR="00B95790" w:rsidRPr="002A5012" w:rsidRDefault="00B95790" w:rsidP="00584880">
            <w:pPr>
              <w:rPr>
                <w:rFonts w:ascii="EMprint" w:hAnsi="EMprint"/>
              </w:rPr>
            </w:pPr>
          </w:p>
        </w:tc>
        <w:tc>
          <w:tcPr>
            <w:tcW w:w="3793" w:type="dxa"/>
            <w:tcBorders>
              <w:left w:val="single" w:sz="12" w:space="0" w:color="auto"/>
            </w:tcBorders>
          </w:tcPr>
          <w:p w14:paraId="773805E5" w14:textId="77777777" w:rsidR="00B95790" w:rsidRPr="002A5012" w:rsidRDefault="00B95790" w:rsidP="00584880">
            <w:pPr>
              <w:rPr>
                <w:rFonts w:ascii="EMprint" w:hAnsi="EMprint"/>
              </w:rPr>
            </w:pPr>
          </w:p>
        </w:tc>
        <w:tc>
          <w:tcPr>
            <w:tcW w:w="1360" w:type="dxa"/>
          </w:tcPr>
          <w:p w14:paraId="30ECF656" w14:textId="77777777" w:rsidR="00B95790" w:rsidRPr="002A5012" w:rsidRDefault="00B95790" w:rsidP="00584880">
            <w:pPr>
              <w:rPr>
                <w:rFonts w:ascii="EMprint" w:hAnsi="EMprint"/>
              </w:rPr>
            </w:pPr>
          </w:p>
        </w:tc>
      </w:tr>
      <w:tr w:rsidR="00B95790" w:rsidRPr="002A5012" w14:paraId="21E43343" w14:textId="77777777" w:rsidTr="008E46B0">
        <w:trPr>
          <w:trHeight w:val="330"/>
        </w:trPr>
        <w:tc>
          <w:tcPr>
            <w:tcW w:w="4032" w:type="dxa"/>
            <w:tcBorders>
              <w:right w:val="single" w:sz="12" w:space="0" w:color="auto"/>
            </w:tcBorders>
          </w:tcPr>
          <w:p w14:paraId="3A9E9051" w14:textId="6564E009" w:rsidR="00050B34" w:rsidRDefault="00B95790" w:rsidP="00584880">
            <w:pPr>
              <w:rPr>
                <w:rFonts w:ascii="EMprint" w:hAnsi="EMprint"/>
              </w:rPr>
            </w:pPr>
            <w:r>
              <w:rPr>
                <w:rFonts w:ascii="EMprint" w:hAnsi="EMprint"/>
              </w:rPr>
              <w:t>Othe</w:t>
            </w:r>
            <w:r w:rsidR="008E46B0">
              <w:rPr>
                <w:rFonts w:ascii="EMprint" w:hAnsi="EMprint"/>
              </w:rPr>
              <w:t>r______________________________</w:t>
            </w:r>
          </w:p>
        </w:tc>
        <w:tc>
          <w:tcPr>
            <w:tcW w:w="1042" w:type="dxa"/>
            <w:tcBorders>
              <w:top w:val="single" w:sz="12" w:space="0" w:color="auto"/>
              <w:left w:val="single" w:sz="12" w:space="0" w:color="auto"/>
              <w:bottom w:val="single" w:sz="12" w:space="0" w:color="auto"/>
              <w:right w:val="single" w:sz="12" w:space="0" w:color="auto"/>
            </w:tcBorders>
          </w:tcPr>
          <w:p w14:paraId="701341A6" w14:textId="77777777" w:rsidR="00B95790" w:rsidRPr="002A5012" w:rsidRDefault="00B95790" w:rsidP="00584880">
            <w:pPr>
              <w:rPr>
                <w:rFonts w:ascii="EMprint" w:hAnsi="EMprint"/>
              </w:rPr>
            </w:pPr>
          </w:p>
        </w:tc>
        <w:tc>
          <w:tcPr>
            <w:tcW w:w="753" w:type="dxa"/>
            <w:tcBorders>
              <w:top w:val="single" w:sz="12" w:space="0" w:color="auto"/>
              <w:left w:val="single" w:sz="12" w:space="0" w:color="auto"/>
              <w:bottom w:val="single" w:sz="12" w:space="0" w:color="auto"/>
              <w:right w:val="single" w:sz="12" w:space="0" w:color="auto"/>
            </w:tcBorders>
          </w:tcPr>
          <w:p w14:paraId="2DCA6F6C" w14:textId="77777777" w:rsidR="00B95790" w:rsidRPr="002A5012" w:rsidRDefault="00B95790" w:rsidP="00584880">
            <w:pPr>
              <w:rPr>
                <w:rFonts w:ascii="EMprint" w:hAnsi="EMprint"/>
              </w:rPr>
            </w:pPr>
          </w:p>
        </w:tc>
        <w:tc>
          <w:tcPr>
            <w:tcW w:w="3793" w:type="dxa"/>
            <w:tcBorders>
              <w:left w:val="single" w:sz="12" w:space="0" w:color="auto"/>
            </w:tcBorders>
          </w:tcPr>
          <w:p w14:paraId="7AC52E5E" w14:textId="77777777" w:rsidR="00B95790" w:rsidRPr="002A5012" w:rsidRDefault="00B95790" w:rsidP="00584880">
            <w:pPr>
              <w:rPr>
                <w:rFonts w:ascii="EMprint" w:hAnsi="EMprint"/>
              </w:rPr>
            </w:pPr>
          </w:p>
        </w:tc>
        <w:tc>
          <w:tcPr>
            <w:tcW w:w="1360" w:type="dxa"/>
          </w:tcPr>
          <w:p w14:paraId="41923ABD" w14:textId="77777777" w:rsidR="00B95790" w:rsidRPr="002A5012" w:rsidRDefault="00B95790" w:rsidP="00584880">
            <w:pPr>
              <w:rPr>
                <w:rFonts w:ascii="EMprint" w:hAnsi="EMprint"/>
              </w:rPr>
            </w:pPr>
          </w:p>
        </w:tc>
      </w:tr>
      <w:tr w:rsidR="00584880" w:rsidRPr="002A5012" w14:paraId="52283438" w14:textId="77777777" w:rsidTr="00050B34">
        <w:tc>
          <w:tcPr>
            <w:tcW w:w="4032" w:type="dxa"/>
            <w:tcBorders>
              <w:bottom w:val="single" w:sz="12" w:space="0" w:color="auto"/>
              <w:right w:val="single" w:sz="12" w:space="0" w:color="auto"/>
            </w:tcBorders>
          </w:tcPr>
          <w:p w14:paraId="507BC630" w14:textId="77777777" w:rsidR="00584880" w:rsidRDefault="00584880" w:rsidP="00584880">
            <w:pPr>
              <w:rPr>
                <w:rFonts w:ascii="EMprint" w:hAnsi="EMprint"/>
              </w:rPr>
            </w:pPr>
          </w:p>
        </w:tc>
        <w:tc>
          <w:tcPr>
            <w:tcW w:w="1795" w:type="dxa"/>
            <w:gridSpan w:val="2"/>
            <w:tcBorders>
              <w:top w:val="nil"/>
              <w:left w:val="single" w:sz="12" w:space="0" w:color="auto"/>
              <w:bottom w:val="single" w:sz="12" w:space="0" w:color="auto"/>
              <w:right w:val="single" w:sz="12" w:space="0" w:color="auto"/>
            </w:tcBorders>
          </w:tcPr>
          <w:p w14:paraId="3A016C13" w14:textId="385C4293" w:rsidR="00584880" w:rsidRPr="00EC0612" w:rsidRDefault="00584880" w:rsidP="00584880">
            <w:pPr>
              <w:jc w:val="center"/>
              <w:rPr>
                <w:rFonts w:ascii="EMprint" w:hAnsi="EMprint"/>
                <w:b/>
              </w:rPr>
            </w:pPr>
            <w:r w:rsidRPr="00EC0612">
              <w:rPr>
                <w:rFonts w:ascii="EMprint" w:hAnsi="EMprint"/>
                <w:b/>
              </w:rPr>
              <w:t>Signature</w:t>
            </w:r>
          </w:p>
        </w:tc>
        <w:tc>
          <w:tcPr>
            <w:tcW w:w="3793" w:type="dxa"/>
            <w:tcBorders>
              <w:left w:val="single" w:sz="12" w:space="0" w:color="auto"/>
              <w:bottom w:val="single" w:sz="12" w:space="0" w:color="auto"/>
              <w:right w:val="single" w:sz="12" w:space="0" w:color="auto"/>
            </w:tcBorders>
          </w:tcPr>
          <w:p w14:paraId="6EAA31A2" w14:textId="02ED1C0D" w:rsidR="00584880" w:rsidRPr="00EC0612" w:rsidRDefault="00584880" w:rsidP="00584880">
            <w:pPr>
              <w:jc w:val="center"/>
              <w:rPr>
                <w:rFonts w:ascii="EMprint" w:hAnsi="EMprint"/>
                <w:b/>
              </w:rPr>
            </w:pPr>
            <w:r w:rsidRPr="00EC0612">
              <w:rPr>
                <w:rFonts w:ascii="EMprint" w:hAnsi="EMprint"/>
                <w:b/>
              </w:rPr>
              <w:t>Print Name</w:t>
            </w:r>
          </w:p>
        </w:tc>
        <w:tc>
          <w:tcPr>
            <w:tcW w:w="1360" w:type="dxa"/>
            <w:tcBorders>
              <w:top w:val="single" w:sz="12" w:space="0" w:color="auto"/>
              <w:left w:val="single" w:sz="12" w:space="0" w:color="auto"/>
              <w:right w:val="single" w:sz="12" w:space="0" w:color="auto"/>
            </w:tcBorders>
          </w:tcPr>
          <w:p w14:paraId="194A4AE7" w14:textId="77287684" w:rsidR="00584880" w:rsidRPr="00EC0612" w:rsidRDefault="00584880" w:rsidP="00584880">
            <w:pPr>
              <w:jc w:val="center"/>
              <w:rPr>
                <w:rFonts w:ascii="EMprint" w:hAnsi="EMprint"/>
                <w:b/>
              </w:rPr>
            </w:pPr>
            <w:r w:rsidRPr="00EC0612">
              <w:rPr>
                <w:rFonts w:ascii="EMprint" w:hAnsi="EMprint"/>
                <w:b/>
              </w:rPr>
              <w:t>Date</w:t>
            </w:r>
          </w:p>
        </w:tc>
      </w:tr>
      <w:tr w:rsidR="00584880" w:rsidRPr="002A5012" w14:paraId="7499770B" w14:textId="77777777" w:rsidTr="00050B34">
        <w:tc>
          <w:tcPr>
            <w:tcW w:w="4032" w:type="dxa"/>
            <w:tcBorders>
              <w:top w:val="single" w:sz="12" w:space="0" w:color="auto"/>
              <w:left w:val="single" w:sz="12" w:space="0" w:color="auto"/>
              <w:bottom w:val="single" w:sz="12" w:space="0" w:color="auto"/>
              <w:right w:val="single" w:sz="12" w:space="0" w:color="auto"/>
            </w:tcBorders>
          </w:tcPr>
          <w:p w14:paraId="3FD5201F" w14:textId="29FA5947" w:rsidR="00584880" w:rsidRDefault="00584880" w:rsidP="00584880">
            <w:pPr>
              <w:rPr>
                <w:rFonts w:ascii="EMprint" w:hAnsi="EMprint"/>
              </w:rPr>
            </w:pPr>
            <w:r>
              <w:rPr>
                <w:rFonts w:ascii="EMprint" w:hAnsi="EMprint"/>
              </w:rPr>
              <w:t>Incoming employee</w:t>
            </w:r>
          </w:p>
        </w:tc>
        <w:tc>
          <w:tcPr>
            <w:tcW w:w="1795" w:type="dxa"/>
            <w:gridSpan w:val="2"/>
            <w:tcBorders>
              <w:top w:val="single" w:sz="12" w:space="0" w:color="auto"/>
              <w:left w:val="single" w:sz="12" w:space="0" w:color="auto"/>
              <w:right w:val="single" w:sz="12" w:space="0" w:color="auto"/>
            </w:tcBorders>
          </w:tcPr>
          <w:p w14:paraId="5F2DC646" w14:textId="77777777" w:rsidR="00584880" w:rsidRPr="002A5012" w:rsidRDefault="00584880" w:rsidP="00584880">
            <w:pPr>
              <w:rPr>
                <w:rFonts w:ascii="EMprint" w:hAnsi="EMprint"/>
              </w:rPr>
            </w:pPr>
          </w:p>
        </w:tc>
        <w:tc>
          <w:tcPr>
            <w:tcW w:w="3793" w:type="dxa"/>
            <w:tcBorders>
              <w:top w:val="single" w:sz="12" w:space="0" w:color="auto"/>
              <w:left w:val="single" w:sz="12" w:space="0" w:color="auto"/>
              <w:right w:val="single" w:sz="12" w:space="0" w:color="auto"/>
            </w:tcBorders>
          </w:tcPr>
          <w:p w14:paraId="2A18B40D" w14:textId="77777777" w:rsidR="00584880" w:rsidRPr="002A5012" w:rsidRDefault="00584880" w:rsidP="00584880">
            <w:pPr>
              <w:rPr>
                <w:rFonts w:ascii="EMprint" w:hAnsi="EMprint"/>
              </w:rPr>
            </w:pPr>
          </w:p>
        </w:tc>
        <w:tc>
          <w:tcPr>
            <w:tcW w:w="1360" w:type="dxa"/>
            <w:tcBorders>
              <w:top w:val="single" w:sz="12" w:space="0" w:color="auto"/>
              <w:left w:val="single" w:sz="12" w:space="0" w:color="auto"/>
            </w:tcBorders>
          </w:tcPr>
          <w:p w14:paraId="33DB069D" w14:textId="77777777" w:rsidR="00584880" w:rsidRPr="002A5012" w:rsidRDefault="00584880" w:rsidP="00584880">
            <w:pPr>
              <w:rPr>
                <w:rFonts w:ascii="EMprint" w:hAnsi="EMprint"/>
              </w:rPr>
            </w:pPr>
          </w:p>
        </w:tc>
      </w:tr>
      <w:tr w:rsidR="00584880" w:rsidRPr="002A5012" w14:paraId="23E664DE" w14:textId="77777777" w:rsidTr="00050B34">
        <w:tc>
          <w:tcPr>
            <w:tcW w:w="4032" w:type="dxa"/>
            <w:tcBorders>
              <w:top w:val="single" w:sz="12" w:space="0" w:color="auto"/>
              <w:left w:val="single" w:sz="12" w:space="0" w:color="auto"/>
              <w:bottom w:val="single" w:sz="12" w:space="0" w:color="auto"/>
              <w:right w:val="single" w:sz="12" w:space="0" w:color="auto"/>
            </w:tcBorders>
          </w:tcPr>
          <w:p w14:paraId="1E5E6A32" w14:textId="06F03162" w:rsidR="00584880" w:rsidRDefault="00584880" w:rsidP="00584880">
            <w:pPr>
              <w:rPr>
                <w:rFonts w:ascii="EMprint" w:hAnsi="EMprint"/>
              </w:rPr>
            </w:pPr>
            <w:r>
              <w:rPr>
                <w:rFonts w:ascii="EMprint" w:hAnsi="EMprint"/>
              </w:rPr>
              <w:t>Incumbent</w:t>
            </w:r>
          </w:p>
        </w:tc>
        <w:tc>
          <w:tcPr>
            <w:tcW w:w="1795" w:type="dxa"/>
            <w:gridSpan w:val="2"/>
            <w:tcBorders>
              <w:left w:val="single" w:sz="12" w:space="0" w:color="auto"/>
              <w:right w:val="single" w:sz="12" w:space="0" w:color="auto"/>
            </w:tcBorders>
          </w:tcPr>
          <w:p w14:paraId="16C2029C" w14:textId="77777777" w:rsidR="00584880" w:rsidRPr="002A5012" w:rsidRDefault="00584880" w:rsidP="00584880">
            <w:pPr>
              <w:rPr>
                <w:rFonts w:ascii="EMprint" w:hAnsi="EMprint"/>
              </w:rPr>
            </w:pPr>
          </w:p>
        </w:tc>
        <w:tc>
          <w:tcPr>
            <w:tcW w:w="3793" w:type="dxa"/>
            <w:tcBorders>
              <w:left w:val="single" w:sz="12" w:space="0" w:color="auto"/>
              <w:right w:val="single" w:sz="12" w:space="0" w:color="auto"/>
            </w:tcBorders>
          </w:tcPr>
          <w:p w14:paraId="6C3DBF17" w14:textId="77777777" w:rsidR="00584880" w:rsidRPr="002A5012" w:rsidRDefault="00584880" w:rsidP="00584880">
            <w:pPr>
              <w:rPr>
                <w:rFonts w:ascii="EMprint" w:hAnsi="EMprint"/>
              </w:rPr>
            </w:pPr>
          </w:p>
        </w:tc>
        <w:tc>
          <w:tcPr>
            <w:tcW w:w="1360" w:type="dxa"/>
            <w:tcBorders>
              <w:left w:val="single" w:sz="12" w:space="0" w:color="auto"/>
            </w:tcBorders>
          </w:tcPr>
          <w:p w14:paraId="74F2DBC7" w14:textId="77777777" w:rsidR="00584880" w:rsidRPr="002A5012" w:rsidRDefault="00584880" w:rsidP="00584880">
            <w:pPr>
              <w:rPr>
                <w:rFonts w:ascii="EMprint" w:hAnsi="EMprint"/>
              </w:rPr>
            </w:pPr>
          </w:p>
        </w:tc>
      </w:tr>
      <w:tr w:rsidR="00584880" w:rsidRPr="002A5012" w14:paraId="35DE9557" w14:textId="77777777" w:rsidTr="00050B34">
        <w:tc>
          <w:tcPr>
            <w:tcW w:w="4032" w:type="dxa"/>
            <w:tcBorders>
              <w:top w:val="single" w:sz="12" w:space="0" w:color="auto"/>
              <w:left w:val="single" w:sz="12" w:space="0" w:color="auto"/>
              <w:bottom w:val="single" w:sz="12" w:space="0" w:color="auto"/>
              <w:right w:val="single" w:sz="12" w:space="0" w:color="auto"/>
            </w:tcBorders>
          </w:tcPr>
          <w:p w14:paraId="3BAD5114" w14:textId="077B967D" w:rsidR="00584880" w:rsidRDefault="00584880" w:rsidP="00584880">
            <w:pPr>
              <w:rPr>
                <w:rFonts w:ascii="EMprint" w:hAnsi="EMprint"/>
              </w:rPr>
            </w:pPr>
            <w:r>
              <w:rPr>
                <w:rFonts w:ascii="EMprint" w:hAnsi="EMprint"/>
              </w:rPr>
              <w:t>Manager</w:t>
            </w:r>
          </w:p>
        </w:tc>
        <w:tc>
          <w:tcPr>
            <w:tcW w:w="1795" w:type="dxa"/>
            <w:gridSpan w:val="2"/>
            <w:tcBorders>
              <w:left w:val="single" w:sz="12" w:space="0" w:color="auto"/>
              <w:bottom w:val="single" w:sz="12" w:space="0" w:color="auto"/>
              <w:right w:val="single" w:sz="12" w:space="0" w:color="auto"/>
            </w:tcBorders>
          </w:tcPr>
          <w:p w14:paraId="0A4BDB94" w14:textId="77777777" w:rsidR="00584880" w:rsidRPr="002A5012" w:rsidRDefault="00584880" w:rsidP="00584880">
            <w:pPr>
              <w:rPr>
                <w:rFonts w:ascii="EMprint" w:hAnsi="EMprint"/>
              </w:rPr>
            </w:pPr>
          </w:p>
        </w:tc>
        <w:tc>
          <w:tcPr>
            <w:tcW w:w="3793" w:type="dxa"/>
            <w:tcBorders>
              <w:left w:val="single" w:sz="12" w:space="0" w:color="auto"/>
              <w:bottom w:val="single" w:sz="12" w:space="0" w:color="auto"/>
              <w:right w:val="single" w:sz="12" w:space="0" w:color="auto"/>
            </w:tcBorders>
          </w:tcPr>
          <w:p w14:paraId="1E1B5210" w14:textId="77777777" w:rsidR="00584880" w:rsidRPr="002A5012" w:rsidRDefault="00584880" w:rsidP="00584880">
            <w:pPr>
              <w:rPr>
                <w:rFonts w:ascii="EMprint" w:hAnsi="EMprint"/>
              </w:rPr>
            </w:pPr>
          </w:p>
        </w:tc>
        <w:tc>
          <w:tcPr>
            <w:tcW w:w="1360" w:type="dxa"/>
            <w:tcBorders>
              <w:left w:val="single" w:sz="12" w:space="0" w:color="auto"/>
              <w:bottom w:val="single" w:sz="12" w:space="0" w:color="auto"/>
            </w:tcBorders>
          </w:tcPr>
          <w:p w14:paraId="2E5960AD" w14:textId="77777777" w:rsidR="00584880" w:rsidRPr="002A5012" w:rsidRDefault="00584880" w:rsidP="00584880">
            <w:pPr>
              <w:rPr>
                <w:rFonts w:ascii="EMprint" w:hAnsi="EMprint"/>
              </w:rPr>
            </w:pPr>
          </w:p>
        </w:tc>
      </w:tr>
    </w:tbl>
    <w:p w14:paraId="0D49EF98" w14:textId="78E3BB56" w:rsidR="002A5012" w:rsidRPr="006C7772" w:rsidRDefault="002A5012" w:rsidP="006C7772"/>
    <w:sectPr w:rsidR="002A5012" w:rsidRPr="006C7772" w:rsidSect="00AE7B83">
      <w:pgSz w:w="12240" w:h="15840"/>
      <w:pgMar w:top="1710" w:right="1440" w:bottom="993" w:left="1440" w:header="720"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E8ABF" w14:textId="77777777" w:rsidR="00962218" w:rsidRDefault="00962218" w:rsidP="008F0F90">
      <w:pPr>
        <w:spacing w:after="0" w:line="240" w:lineRule="auto"/>
      </w:pPr>
      <w:r>
        <w:separator/>
      </w:r>
    </w:p>
  </w:endnote>
  <w:endnote w:type="continuationSeparator" w:id="0">
    <w:p w14:paraId="2845969A" w14:textId="77777777" w:rsidR="00962218" w:rsidRDefault="00962218" w:rsidP="008F0F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Mprint">
    <w:panose1 w:val="020B0503020204020204"/>
    <w:charset w:val="00"/>
    <w:family w:val="swiss"/>
    <w:pitch w:val="variable"/>
    <w:sig w:usb0="A00002EF" w:usb1="0200204B" w:usb2="00000000" w:usb3="00000000" w:csb0="00000097"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Helvetica-Narrow">
    <w:altName w:val="Arial Narrow"/>
    <w:panose1 w:val="00000000000000000000"/>
    <w:charset w:val="00"/>
    <w:family w:val="swiss"/>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GillSans">
    <w:altName w:val="Calibri"/>
    <w:panose1 w:val="00000000000000000000"/>
    <w:charset w:val="00"/>
    <w:family w:val="swiss"/>
    <w:notTrueType/>
    <w:pitch w:val="variable"/>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UniversLight">
    <w:panose1 w:val="00000000000000000000"/>
    <w:charset w:val="00"/>
    <w:family w:val="swiss"/>
    <w:notTrueType/>
    <w:pitch w:val="variable"/>
    <w:sig w:usb0="00000003" w:usb1="00000000" w:usb2="00000000" w:usb3="00000000" w:csb0="00000001" w:csb1="00000000"/>
  </w:font>
  <w:font w:name="Palatino">
    <w:altName w:val="Book Antiqua"/>
    <w:panose1 w:val="00000000000000000000"/>
    <w:charset w:val="00"/>
    <w:family w:val="roman"/>
    <w:notTrueType/>
    <w:pitch w:val="variable"/>
    <w:sig w:usb0="00000003" w:usb1="00000000" w:usb2="00000000" w:usb3="00000000" w:csb0="00000001" w:csb1="00000000"/>
  </w:font>
  <w:font w:name="EMprint Semibold">
    <w:panose1 w:val="020B0703020204020204"/>
    <w:charset w:val="00"/>
    <w:family w:val="swiss"/>
    <w:pitch w:val="variable"/>
    <w:sig w:usb0="A00002EF" w:usb1="0200204B" w:usb2="00000000" w:usb3="00000000" w:csb0="00000097"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11824" w14:textId="25E1E878" w:rsidR="00154BDD" w:rsidRPr="00880986" w:rsidRDefault="00154BDD" w:rsidP="004A0837">
    <w:pPr>
      <w:pStyle w:val="Footer"/>
      <w:jc w:val="right"/>
      <w:rPr>
        <w:rFonts w:ascii="EMprint" w:hAnsi="EMprint"/>
      </w:rPr>
    </w:pPr>
    <w:r>
      <w:tab/>
    </w:r>
    <w:sdt>
      <w:sdtPr>
        <w:id w:val="1824929606"/>
        <w:docPartObj>
          <w:docPartGallery w:val="Page Numbers (Bottom of Page)"/>
          <w:docPartUnique/>
        </w:docPartObj>
      </w:sdtPr>
      <w:sdtEndPr>
        <w:rPr>
          <w:rFonts w:ascii="EMprint" w:hAnsi="EMprint"/>
          <w:noProof/>
        </w:rPr>
      </w:sdtEndPr>
      <w:sdtContent>
        <w:r w:rsidRPr="00880986">
          <w:rPr>
            <w:rFonts w:ascii="EMprint" w:hAnsi="EMprint"/>
          </w:rPr>
          <w:fldChar w:fldCharType="begin"/>
        </w:r>
        <w:r w:rsidRPr="00880986">
          <w:rPr>
            <w:rFonts w:ascii="EMprint" w:hAnsi="EMprint"/>
          </w:rPr>
          <w:instrText xml:space="preserve"> PAGE   \* MERGEFORMAT </w:instrText>
        </w:r>
        <w:r w:rsidRPr="00880986">
          <w:rPr>
            <w:rFonts w:ascii="EMprint" w:hAnsi="EMprint"/>
          </w:rPr>
          <w:fldChar w:fldCharType="separate"/>
        </w:r>
        <w:r>
          <w:rPr>
            <w:rFonts w:ascii="EMprint" w:hAnsi="EMprint"/>
          </w:rPr>
          <w:t>13</w:t>
        </w:r>
        <w:r w:rsidRPr="00880986">
          <w:rPr>
            <w:rFonts w:ascii="EMprint" w:hAnsi="EMprint"/>
            <w:noProof/>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8760068"/>
      <w:docPartObj>
        <w:docPartGallery w:val="Page Numbers (Bottom of Page)"/>
        <w:docPartUnique/>
      </w:docPartObj>
    </w:sdtPr>
    <w:sdtEndPr>
      <w:rPr>
        <w:rFonts w:ascii="EMprint" w:hAnsi="EMprint"/>
        <w:noProof/>
      </w:rPr>
    </w:sdtEndPr>
    <w:sdtContent>
      <w:p w14:paraId="419A16DE" w14:textId="56707E7F" w:rsidR="00154BDD" w:rsidRPr="00880986" w:rsidRDefault="00154BDD">
        <w:pPr>
          <w:pStyle w:val="Footer"/>
          <w:jc w:val="right"/>
          <w:rPr>
            <w:rFonts w:ascii="EMprint" w:hAnsi="EMprint"/>
          </w:rPr>
        </w:pPr>
        <w:r w:rsidRPr="00880986">
          <w:rPr>
            <w:rFonts w:ascii="EMprint" w:hAnsi="EMprint"/>
          </w:rPr>
          <w:fldChar w:fldCharType="begin"/>
        </w:r>
        <w:r w:rsidRPr="00880986">
          <w:rPr>
            <w:rFonts w:ascii="EMprint" w:hAnsi="EMprint"/>
          </w:rPr>
          <w:instrText xml:space="preserve"> PAGE   \* MERGEFORMAT </w:instrText>
        </w:r>
        <w:r w:rsidRPr="00880986">
          <w:rPr>
            <w:rFonts w:ascii="EMprint" w:hAnsi="EMprint"/>
          </w:rPr>
          <w:fldChar w:fldCharType="separate"/>
        </w:r>
        <w:r>
          <w:rPr>
            <w:rFonts w:ascii="EMprint" w:hAnsi="EMprint"/>
            <w:noProof/>
          </w:rPr>
          <w:t>89</w:t>
        </w:r>
        <w:r w:rsidRPr="00880986">
          <w:rPr>
            <w:rFonts w:ascii="EMprint" w:hAnsi="EMprint"/>
            <w:noProof/>
          </w:rPr>
          <w:fldChar w:fldCharType="end"/>
        </w:r>
      </w:p>
    </w:sdtContent>
  </w:sdt>
  <w:p w14:paraId="4F6C264D" w14:textId="77777777" w:rsidR="00154BDD" w:rsidRDefault="00154B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26A470" w14:textId="77777777" w:rsidR="00962218" w:rsidRDefault="00962218" w:rsidP="008F0F90">
      <w:pPr>
        <w:spacing w:after="0" w:line="240" w:lineRule="auto"/>
      </w:pPr>
      <w:r>
        <w:separator/>
      </w:r>
    </w:p>
  </w:footnote>
  <w:footnote w:type="continuationSeparator" w:id="0">
    <w:p w14:paraId="7A9ABC5B" w14:textId="77777777" w:rsidR="00962218" w:rsidRDefault="00962218" w:rsidP="008F0F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581EA" w14:textId="431D0188" w:rsidR="00154BDD" w:rsidRPr="008F0F90" w:rsidRDefault="00154BDD" w:rsidP="00764FDF">
    <w:pPr>
      <w:pStyle w:val="Header"/>
      <w:rPr>
        <w:rFonts w:ascii="EMprint" w:hAnsi="EMprint"/>
        <w:color w:val="FFFFFF" w:themeColor="background1"/>
      </w:rPr>
    </w:pPr>
    <w:r w:rsidRPr="008F0F90">
      <w:rPr>
        <w:rFonts w:ascii="EMprint" w:hAnsi="EMprint"/>
        <w:noProof/>
        <w:lang w:val="en-IN" w:eastAsia="en-IN"/>
      </w:rPr>
      <mc:AlternateContent>
        <mc:Choice Requires="wps">
          <w:drawing>
            <wp:anchor distT="0" distB="0" distL="114300" distR="114300" simplePos="0" relativeHeight="251665408" behindDoc="1" locked="0" layoutInCell="1" allowOverlap="1" wp14:anchorId="609F7C9B" wp14:editId="617C2817">
              <wp:simplePos x="0" y="0"/>
              <wp:positionH relativeFrom="column">
                <wp:posOffset>-907366</wp:posOffset>
              </wp:positionH>
              <wp:positionV relativeFrom="paragraph">
                <wp:posOffset>-360045</wp:posOffset>
              </wp:positionV>
              <wp:extent cx="7768590" cy="1026942"/>
              <wp:effectExtent l="0" t="0" r="3810" b="1905"/>
              <wp:wrapNone/>
              <wp:docPr id="12" name="Rectangle 12"/>
              <wp:cNvGraphicFramePr/>
              <a:graphic xmlns:a="http://schemas.openxmlformats.org/drawingml/2006/main">
                <a:graphicData uri="http://schemas.microsoft.com/office/word/2010/wordprocessingShape">
                  <wps:wsp>
                    <wps:cNvSpPr/>
                    <wps:spPr>
                      <a:xfrm>
                        <a:off x="0" y="0"/>
                        <a:ext cx="7768590" cy="1026942"/>
                      </a:xfrm>
                      <a:prstGeom prst="rect">
                        <a:avLst/>
                      </a:prstGeom>
                      <a:gradFill flip="none" rotWithShape="1">
                        <a:gsLst>
                          <a:gs pos="0">
                            <a:schemeClr val="accent1"/>
                          </a:gs>
                          <a:gs pos="100000">
                            <a:schemeClr val="accent2"/>
                          </a:gs>
                        </a:gsLst>
                        <a:lin ang="18900000" scaled="1"/>
                        <a:tileRect/>
                      </a:gradFill>
                      <a:ln>
                        <a:no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EC8E7A" id="Rectangle 12" o:spid="_x0000_s1026" style="position:absolute;margin-left:-71.45pt;margin-top:-28.35pt;width:611.7pt;height:80.8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" fillcolor="#0c479d [3204]" stroked="f" strokeweight="2pt">
              <v:fill color2="#00a3e0 [3205]" rotate="t" angle="135" focus="100%" type="gradient"/>
            </v:rect>
          </w:pict>
        </mc:Fallback>
      </mc:AlternateContent>
    </w:r>
    <w:r w:rsidRPr="002725C2">
      <w:rPr>
        <w:rFonts w:ascii="EMprint" w:hAnsi="EMprint"/>
        <w:color w:val="FFFFFF" w:themeColor="background1"/>
      </w:rPr>
      <w:t xml:space="preserve"> </w:t>
    </w:r>
    <w:r>
      <w:rPr>
        <w:rFonts w:ascii="EMprint" w:hAnsi="EMprint"/>
        <w:color w:val="FFFFFF" w:themeColor="background1"/>
      </w:rPr>
      <w:t>Production Best Practices</w:t>
    </w:r>
  </w:p>
  <w:sdt>
    <w:sdtPr>
      <w:rPr>
        <w:rFonts w:ascii="EMprint Semibold" w:hAnsi="EMprint Semibold"/>
        <w:color w:val="FFFFFF" w:themeColor="background1"/>
        <w:sz w:val="40"/>
      </w:rPr>
      <w:alias w:val="Title"/>
      <w:tag w:val=""/>
      <w:id w:val="319539011"/>
      <w:dataBinding w:prefixMappings="xmlns:ns0='http://purl.org/dc/elements/1.1/' xmlns:ns1='http://schemas.openxmlformats.org/package/2006/metadata/core-properties' " w:xpath="/ns1:coreProperties[1]/ns0:title[1]" w:storeItemID="{6C3C8BC8-F283-45AE-878A-BAB7291924A1}"/>
      <w:text/>
    </w:sdtPr>
    <w:sdtContent>
      <w:p w14:paraId="5015BB7C" w14:textId="518077B3" w:rsidR="00154BDD" w:rsidRPr="002D6E64" w:rsidRDefault="00154BDD" w:rsidP="00764FDF">
        <w:pPr>
          <w:pStyle w:val="Header"/>
        </w:pPr>
        <w:r>
          <w:rPr>
            <w:rFonts w:ascii="EMprint Semibold" w:hAnsi="EMprint Semibold"/>
            <w:color w:val="FFFFFF" w:themeColor="background1"/>
            <w:sz w:val="40"/>
          </w:rPr>
          <w:t>Leadership for Operations Framework for Training (LOFT) Task Book</w:t>
        </w:r>
      </w:p>
    </w:sdtContent>
  </w:sdt>
  <w:p w14:paraId="6CC656D7" w14:textId="77777777" w:rsidR="00154BDD" w:rsidRPr="007F1352" w:rsidRDefault="00154BDD" w:rsidP="007F135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6F962" w14:textId="21696D30" w:rsidR="00154BDD" w:rsidRPr="008F0F90" w:rsidRDefault="00154BDD" w:rsidP="00B56E33">
    <w:pPr>
      <w:pStyle w:val="Header"/>
      <w:rPr>
        <w:rFonts w:ascii="EMprint" w:hAnsi="EMprint"/>
        <w:color w:val="FFFFFF" w:themeColor="background1"/>
      </w:rPr>
    </w:pPr>
    <w:r w:rsidRPr="008F0F90">
      <w:rPr>
        <w:rFonts w:ascii="EMprint" w:hAnsi="EMprint"/>
        <w:noProof/>
        <w:lang w:val="en-IN" w:eastAsia="en-IN"/>
      </w:rPr>
      <mc:AlternateContent>
        <mc:Choice Requires="wps">
          <w:drawing>
            <wp:anchor distT="0" distB="0" distL="114300" distR="114300" simplePos="0" relativeHeight="251657216" behindDoc="1" locked="0" layoutInCell="1" allowOverlap="1" wp14:anchorId="731AD5C4" wp14:editId="6787B11E">
              <wp:simplePos x="0" y="0"/>
              <wp:positionH relativeFrom="column">
                <wp:posOffset>-907366</wp:posOffset>
              </wp:positionH>
              <wp:positionV relativeFrom="paragraph">
                <wp:posOffset>-360045</wp:posOffset>
              </wp:positionV>
              <wp:extent cx="7768590" cy="1026942"/>
              <wp:effectExtent l="0" t="0" r="3810" b="1905"/>
              <wp:wrapNone/>
              <wp:docPr id="8" name="Rectangle 8"/>
              <wp:cNvGraphicFramePr/>
              <a:graphic xmlns:a="http://schemas.openxmlformats.org/drawingml/2006/main">
                <a:graphicData uri="http://schemas.microsoft.com/office/word/2010/wordprocessingShape">
                  <wps:wsp>
                    <wps:cNvSpPr/>
                    <wps:spPr>
                      <a:xfrm>
                        <a:off x="0" y="0"/>
                        <a:ext cx="7768590" cy="1026942"/>
                      </a:xfrm>
                      <a:prstGeom prst="rect">
                        <a:avLst/>
                      </a:prstGeom>
                      <a:gradFill flip="none" rotWithShape="1">
                        <a:gsLst>
                          <a:gs pos="0">
                            <a:schemeClr val="accent1"/>
                          </a:gs>
                          <a:gs pos="100000">
                            <a:schemeClr val="accent2"/>
                          </a:gs>
                        </a:gsLst>
                        <a:lin ang="18900000" scaled="1"/>
                        <a:tileRect/>
                      </a:gradFill>
                      <a:ln>
                        <a:no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6A1D57" id="Rectangle 8" o:spid="_x0000_s1026" style="position:absolute;margin-left:-71.45pt;margin-top:-28.35pt;width:611.7pt;height:80.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" fillcolor="#0c479d [3204]" stroked="f" strokeweight="2pt">
              <v:fill color2="#00a3e0 [3205]" rotate="t" angle="135" focus="100%" type="gradient"/>
            </v:rect>
          </w:pict>
        </mc:Fallback>
      </mc:AlternateContent>
    </w:r>
    <w:r>
      <w:rPr>
        <w:rFonts w:ascii="EMprint" w:hAnsi="EMprint"/>
        <w:color w:val="FFFFFF" w:themeColor="background1"/>
      </w:rPr>
      <w:t>Production Best Practices</w:t>
    </w:r>
  </w:p>
  <w:p w14:paraId="3F79F5F9" w14:textId="7E3EFA22" w:rsidR="00154BDD" w:rsidRPr="00754103" w:rsidRDefault="00000000" w:rsidP="002D6E64">
    <w:pPr>
      <w:pStyle w:val="Header"/>
      <w:tabs>
        <w:tab w:val="clear" w:pos="4680"/>
        <w:tab w:val="clear" w:pos="9360"/>
        <w:tab w:val="left" w:pos="4114"/>
      </w:tabs>
      <w:rPr>
        <w:rFonts w:ascii="EMprint Semibold" w:hAnsi="EMprint Semibold"/>
        <w:color w:val="FFFFFF" w:themeColor="background1"/>
        <w:sz w:val="24"/>
      </w:rPr>
    </w:pPr>
    <w:sdt>
      <w:sdtPr>
        <w:rPr>
          <w:rFonts w:ascii="EMprint Semibold" w:hAnsi="EMprint Semibold"/>
          <w:color w:val="FFFFFF" w:themeColor="background1"/>
          <w:sz w:val="40"/>
        </w:rPr>
        <w:alias w:val="Title"/>
        <w:tag w:val=""/>
        <w:id w:val="1618018137"/>
        <w:placeholder>
          <w:docPart w:val="B70FC2BA5D334BFBA4391C4CCCF0BBC4"/>
        </w:placeholder>
        <w:dataBinding w:prefixMappings="xmlns:ns0='http://purl.org/dc/elements/1.1/' xmlns:ns1='http://schemas.openxmlformats.org/package/2006/metadata/core-properties' " w:xpath="/ns1:coreProperties[1]/ns0:title[1]" w:storeItemID="{6C3C8BC8-F283-45AE-878A-BAB7291924A1}"/>
        <w:text/>
      </w:sdtPr>
      <w:sdtContent>
        <w:r w:rsidR="00154BDD">
          <w:rPr>
            <w:rFonts w:ascii="EMprint Semibold" w:hAnsi="EMprint Semibold"/>
            <w:color w:val="FFFFFF" w:themeColor="background1"/>
            <w:sz w:val="40"/>
          </w:rPr>
          <w:t>Leadership for Operations Framework for Training (LOFT) Task Book</w:t>
        </w:r>
      </w:sdtContent>
    </w:sdt>
    <w:r w:rsidR="00154BDD">
      <w:rPr>
        <w:rFonts w:ascii="EMprint Semibold" w:hAnsi="EMprint Semibold"/>
        <w:color w:val="FFFFFF" w:themeColor="background1"/>
        <w:sz w:val="40"/>
      </w:rPr>
      <w:tab/>
    </w:r>
  </w:p>
  <w:p w14:paraId="44DE3556" w14:textId="77777777" w:rsidR="00154BDD" w:rsidRDefault="00154BD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86B25" w14:textId="77777777" w:rsidR="00154BDD" w:rsidRPr="00F06DF9" w:rsidRDefault="00154BDD" w:rsidP="00856421">
    <w:pPr>
      <w:pStyle w:val="Header"/>
      <w:jc w:val="center"/>
      <w:rPr>
        <w:rFonts w:ascii="EMprint" w:hAnsi="EMprint"/>
        <w:color w:val="FFFFFF" w:themeColor="background1"/>
      </w:rPr>
    </w:pPr>
    <w:r w:rsidRPr="00CF2550">
      <w:rPr>
        <w:noProof/>
        <w:sz w:val="2"/>
        <w:lang w:val="en-IN" w:eastAsia="en-IN"/>
      </w:rPr>
      <mc:AlternateContent>
        <mc:Choice Requires="wps">
          <w:drawing>
            <wp:anchor distT="0" distB="0" distL="118745" distR="118745" simplePos="0" relativeHeight="251673600" behindDoc="1" locked="0" layoutInCell="1" allowOverlap="0" wp14:anchorId="04B5A72E" wp14:editId="46FB0B97">
              <wp:simplePos x="0" y="0"/>
              <wp:positionH relativeFrom="page">
                <wp:posOffset>-71251</wp:posOffset>
              </wp:positionH>
              <wp:positionV relativeFrom="topMargin">
                <wp:posOffset>35560</wp:posOffset>
              </wp:positionV>
              <wp:extent cx="7843652" cy="1017905"/>
              <wp:effectExtent l="0" t="0" r="5080" b="0"/>
              <wp:wrapSquare wrapText="bothSides"/>
              <wp:docPr id="7" name="Rectangle 7"/>
              <wp:cNvGraphicFramePr/>
              <a:graphic xmlns:a="http://schemas.openxmlformats.org/drawingml/2006/main">
                <a:graphicData uri="http://schemas.microsoft.com/office/word/2010/wordprocessingShape">
                  <wps:wsp>
                    <wps:cNvSpPr/>
                    <wps:spPr>
                      <a:xfrm>
                        <a:off x="0" y="0"/>
                        <a:ext cx="7843652" cy="101790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EMprint" w:hAnsi="EMprint"/>
                              <w:caps/>
                              <w:color w:val="FFFFFF" w:themeColor="background1"/>
                              <w:sz w:val="28"/>
                              <w:szCs w:val="28"/>
                            </w:rPr>
                            <w:alias w:val="Title"/>
                            <w:tag w:val=""/>
                            <w:id w:val="-884412993"/>
                            <w:dataBinding w:prefixMappings="xmlns:ns0='http://purl.org/dc/elements/1.1/' xmlns:ns1='http://schemas.openxmlformats.org/package/2006/metadata/core-properties' " w:xpath="/ns1:coreProperties[1]/ns0:title[1]" w:storeItemID="{6C3C8BC8-F283-45AE-878A-BAB7291924A1}"/>
                            <w:text/>
                          </w:sdtPr>
                          <w:sdtContent>
                            <w:p w14:paraId="1AA97BFC" w14:textId="41102060" w:rsidR="00154BDD" w:rsidRDefault="00154BDD" w:rsidP="001A1372">
                              <w:pPr>
                                <w:pStyle w:val="Header"/>
                                <w:tabs>
                                  <w:tab w:val="clear" w:pos="4680"/>
                                  <w:tab w:val="clear" w:pos="9360"/>
                                </w:tabs>
                                <w:jc w:val="center"/>
                                <w:rPr>
                                  <w:caps/>
                                  <w:color w:val="FFFFFF" w:themeColor="background1"/>
                                </w:rPr>
                              </w:pPr>
                              <w:r>
                                <w:rPr>
                                  <w:rFonts w:ascii="EMprint" w:hAnsi="EMprint"/>
                                  <w:caps/>
                                  <w:color w:val="FFFFFF" w:themeColor="background1"/>
                                  <w:sz w:val="28"/>
                                  <w:szCs w:val="28"/>
                                </w:rPr>
                                <w:t>Leadership for Operations Framework for Training (LOFT) Task Book</w:t>
                              </w:r>
                            </w:p>
                          </w:sdtContent>
                        </w:sdt>
                        <w:p w14:paraId="73062A84" w14:textId="77777777" w:rsidR="00154BDD" w:rsidRDefault="00154BDD" w:rsidP="001A137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04B5A72E" id="Rectangle 7" o:spid="_x0000_s1028" style="position:absolute;left:0;text-align:left;margin-left:-5.6pt;margin-top:2.8pt;width:617.6pt;height:80.15pt;z-index:-251642880;visibility:visible;mso-wrap-style:square;mso-width-percent:0;mso-height-percent:0;mso-wrap-distance-left:9.35pt;mso-wrap-distance-top:0;mso-wrap-distance-right:9.35pt;mso-wrap-distance-bottom:0;mso-position-horizontal:absolute;mso-position-horizontal-relative:page;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" o:allowoverlap="f" fillcolor="#0c479d [3204]" stroked="f" strokeweight="2pt">
              <v:textbox>
                <w:txbxContent>
                  <w:sdt>
                    <w:sdtPr>
                      <w:rPr>
                        <w:rFonts w:ascii="EMprint" w:hAnsi="EMprint"/>
                        <w:caps/>
                        <w:color w:val="FFFFFF" w:themeColor="background1"/>
                        <w:sz w:val="28"/>
                        <w:szCs w:val="28"/>
                      </w:rPr>
                      <w:alias w:val="Title"/>
                      <w:tag w:val=""/>
                      <w:id w:val="-884412993"/>
                      <w:dataBinding w:prefixMappings="xmlns:ns0='http://purl.org/dc/elements/1.1/' xmlns:ns1='http://schemas.openxmlformats.org/package/2006/metadata/core-properties' " w:xpath="/ns1:coreProperties[1]/ns0:title[1]" w:storeItemID="{6C3C8BC8-F283-45AE-878A-BAB7291924A1}"/>
                      <w:text/>
                    </w:sdtPr>
                    <w:sdtContent>
                      <w:p w14:paraId="1AA97BFC" w14:textId="41102060" w:rsidR="00154BDD" w:rsidRDefault="00154BDD" w:rsidP="001A1372">
                        <w:pPr>
                          <w:pStyle w:val="Header"/>
                          <w:tabs>
                            <w:tab w:val="clear" w:pos="4680"/>
                            <w:tab w:val="clear" w:pos="9360"/>
                          </w:tabs>
                          <w:jc w:val="center"/>
                          <w:rPr>
                            <w:caps/>
                            <w:color w:val="FFFFFF" w:themeColor="background1"/>
                          </w:rPr>
                        </w:pPr>
                        <w:r>
                          <w:rPr>
                            <w:rFonts w:ascii="EMprint" w:hAnsi="EMprint"/>
                            <w:caps/>
                            <w:color w:val="FFFFFF" w:themeColor="background1"/>
                            <w:sz w:val="28"/>
                            <w:szCs w:val="28"/>
                          </w:rPr>
                          <w:t>Leadership for Operations Framework for Training (LOFT) Task Book</w:t>
                        </w:r>
                      </w:p>
                    </w:sdtContent>
                  </w:sdt>
                  <w:p w14:paraId="73062A84" w14:textId="77777777" w:rsidR="00154BDD" w:rsidRDefault="00154BDD" w:rsidP="001A1372">
                    <w:pPr>
                      <w:jc w:val="center"/>
                    </w:pPr>
                  </w:p>
                </w:txbxContent>
              </v:textbox>
              <w10:wrap type="square" anchorx="page" anchory="margin"/>
            </v:rect>
          </w:pict>
        </mc:Fallback>
      </mc:AlternateContent>
    </w:r>
    <w:r>
      <w:rPr>
        <w:rFonts w:ascii="EMprint" w:hAnsi="EMprint"/>
        <w:color w:val="FFFFFF" w:themeColor="background1"/>
      </w:rPr>
      <w:t>Production Best Practice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5319B" w14:textId="3986E268" w:rsidR="00154BDD" w:rsidRPr="00F06DF9" w:rsidRDefault="00154BDD" w:rsidP="001A1372">
    <w:pPr>
      <w:pStyle w:val="Header"/>
      <w:tabs>
        <w:tab w:val="clear" w:pos="9360"/>
      </w:tabs>
      <w:rPr>
        <w:rFonts w:ascii="EMprint" w:hAnsi="EMprint"/>
        <w:color w:val="FFFFFF" w:themeColor="background1"/>
      </w:rPr>
    </w:pPr>
    <w:r w:rsidRPr="00CF2550">
      <w:rPr>
        <w:noProof/>
        <w:sz w:val="2"/>
        <w:lang w:val="en-IN" w:eastAsia="en-IN"/>
      </w:rPr>
      <mc:AlternateContent>
        <mc:Choice Requires="wps">
          <w:drawing>
            <wp:anchor distT="0" distB="0" distL="118745" distR="118745" simplePos="0" relativeHeight="251671552" behindDoc="1" locked="0" layoutInCell="1" allowOverlap="0" wp14:anchorId="5F5A7E1A" wp14:editId="3FD0E12A">
              <wp:simplePos x="0" y="0"/>
              <wp:positionH relativeFrom="page">
                <wp:align>right</wp:align>
              </wp:positionH>
              <wp:positionV relativeFrom="page">
                <wp:align>top</wp:align>
              </wp:positionV>
              <wp:extent cx="7772400" cy="897890"/>
              <wp:effectExtent l="0" t="0" r="0" b="0"/>
              <wp:wrapSquare wrapText="bothSides"/>
              <wp:docPr id="34" name="Rectangle 34"/>
              <wp:cNvGraphicFramePr/>
              <a:graphic xmlns:a="http://schemas.openxmlformats.org/drawingml/2006/main">
                <a:graphicData uri="http://schemas.microsoft.com/office/word/2010/wordprocessingShape">
                  <wps:wsp>
                    <wps:cNvSpPr/>
                    <wps:spPr>
                      <a:xfrm>
                        <a:off x="0" y="0"/>
                        <a:ext cx="7772400" cy="89789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EMprint" w:hAnsi="EMprint"/>
                              <w:caps/>
                              <w:color w:val="FFFFFF" w:themeColor="background1"/>
                              <w:sz w:val="28"/>
                              <w:szCs w:val="28"/>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3005E6C3" w14:textId="4B5AD941" w:rsidR="00154BDD" w:rsidRPr="00FE0B98" w:rsidRDefault="00154BDD" w:rsidP="00FE0B98">
                              <w:pPr>
                                <w:pStyle w:val="Header"/>
                                <w:tabs>
                                  <w:tab w:val="clear" w:pos="4680"/>
                                  <w:tab w:val="clear" w:pos="9360"/>
                                </w:tabs>
                                <w:jc w:val="center"/>
                                <w:rPr>
                                  <w:caps/>
                                  <w:color w:val="FFFFFF" w:themeColor="background1"/>
                                </w:rPr>
                              </w:pPr>
                              <w:r>
                                <w:rPr>
                                  <w:rFonts w:ascii="EMprint" w:hAnsi="EMprint"/>
                                  <w:caps/>
                                  <w:color w:val="FFFFFF" w:themeColor="background1"/>
                                  <w:sz w:val="28"/>
                                  <w:szCs w:val="28"/>
                                </w:rPr>
                                <w:t>Leadership for Operations Framework for Training (LOFT) Task Book</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5F5A7E1A" id="Rectangle 34" o:spid="_x0000_s1029" style="position:absolute;margin-left:560.8pt;margin-top:0;width:612pt;height:70.7pt;z-index:-251644928;visibility:visible;mso-wrap-style:square;mso-width-percent:0;mso-height-percent:0;mso-wrap-distance-left:9.35pt;mso-wrap-distance-top:0;mso-wrap-distance-right:9.35pt;mso-wrap-distance-bottom:0;mso-position-horizontal:right;mso-position-horizontal-relative:page;mso-position-vertical:top;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" o:allowoverlap="f" fillcolor="#0c479d [3204]" stroked="f" strokeweight="2pt">
              <v:textbox>
                <w:txbxContent>
                  <w:sdt>
                    <w:sdtPr>
                      <w:rPr>
                        <w:rFonts w:ascii="EMprint" w:hAnsi="EMprint"/>
                        <w:caps/>
                        <w:color w:val="FFFFFF" w:themeColor="background1"/>
                        <w:sz w:val="28"/>
                        <w:szCs w:val="28"/>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3005E6C3" w14:textId="4B5AD941" w:rsidR="00154BDD" w:rsidRPr="00FE0B98" w:rsidRDefault="00154BDD" w:rsidP="00FE0B98">
                        <w:pPr>
                          <w:pStyle w:val="Header"/>
                          <w:tabs>
                            <w:tab w:val="clear" w:pos="4680"/>
                            <w:tab w:val="clear" w:pos="9360"/>
                          </w:tabs>
                          <w:jc w:val="center"/>
                          <w:rPr>
                            <w:caps/>
                            <w:color w:val="FFFFFF" w:themeColor="background1"/>
                          </w:rPr>
                        </w:pPr>
                        <w:r>
                          <w:rPr>
                            <w:rFonts w:ascii="EMprint" w:hAnsi="EMprint"/>
                            <w:caps/>
                            <w:color w:val="FFFFFF" w:themeColor="background1"/>
                            <w:sz w:val="28"/>
                            <w:szCs w:val="28"/>
                          </w:rPr>
                          <w:t>Leadership for Operations Framework for Training (LOFT) Task Book</w:t>
                        </w:r>
                      </w:p>
                    </w:sdtContent>
                  </w:sdt>
                </w:txbxContent>
              </v:textbox>
              <w10:wrap type="square" anchorx="page" anchory="page"/>
            </v:rect>
          </w:pict>
        </mc:Fallback>
      </mc:AlternateContent>
    </w:r>
    <w:r>
      <w:rPr>
        <w:rFonts w:ascii="EMprint" w:hAnsi="EMprint"/>
        <w:color w:val="FFFFFF" w:themeColor="background1"/>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F74598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D2E883E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777EB0D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03AE8D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34A46E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8F413F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FA427B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0480B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D34AB56"/>
    <w:lvl w:ilvl="0">
      <w:start w:val="1"/>
      <w:numFmt w:val="decimal"/>
      <w:pStyle w:val="ListNumber"/>
      <w:lvlText w:val="%1."/>
      <w:lvlJc w:val="left"/>
      <w:pPr>
        <w:tabs>
          <w:tab w:val="num" w:pos="360"/>
        </w:tabs>
        <w:ind w:left="360" w:hanging="360"/>
      </w:pPr>
    </w:lvl>
  </w:abstractNum>
  <w:abstractNum w:abstractNumId="9" w15:restartNumberingAfterBreak="0">
    <w:nsid w:val="001A05C9"/>
    <w:multiLevelType w:val="hybridMultilevel"/>
    <w:tmpl w:val="261ED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0654DF9"/>
    <w:multiLevelType w:val="hybridMultilevel"/>
    <w:tmpl w:val="064262E6"/>
    <w:lvl w:ilvl="0" w:tplc="04090003">
      <w:start w:val="1"/>
      <w:numFmt w:val="bullet"/>
      <w:lvlText w:val="o"/>
      <w:lvlJc w:val="left"/>
      <w:pPr>
        <w:ind w:left="1609" w:hanging="360"/>
      </w:pPr>
      <w:rPr>
        <w:rFonts w:ascii="Courier New" w:hAnsi="Courier New" w:cs="Courier New" w:hint="default"/>
      </w:rPr>
    </w:lvl>
    <w:lvl w:ilvl="1" w:tplc="04090003" w:tentative="1">
      <w:start w:val="1"/>
      <w:numFmt w:val="bullet"/>
      <w:lvlText w:val="o"/>
      <w:lvlJc w:val="left"/>
      <w:pPr>
        <w:ind w:left="2329" w:hanging="360"/>
      </w:pPr>
      <w:rPr>
        <w:rFonts w:ascii="Courier New" w:hAnsi="Courier New" w:cs="Courier New" w:hint="default"/>
      </w:rPr>
    </w:lvl>
    <w:lvl w:ilvl="2" w:tplc="04090005" w:tentative="1">
      <w:start w:val="1"/>
      <w:numFmt w:val="bullet"/>
      <w:lvlText w:val=""/>
      <w:lvlJc w:val="left"/>
      <w:pPr>
        <w:ind w:left="3049" w:hanging="360"/>
      </w:pPr>
      <w:rPr>
        <w:rFonts w:ascii="Wingdings" w:hAnsi="Wingdings" w:hint="default"/>
      </w:rPr>
    </w:lvl>
    <w:lvl w:ilvl="3" w:tplc="04090001" w:tentative="1">
      <w:start w:val="1"/>
      <w:numFmt w:val="bullet"/>
      <w:lvlText w:val=""/>
      <w:lvlJc w:val="left"/>
      <w:pPr>
        <w:ind w:left="3769" w:hanging="360"/>
      </w:pPr>
      <w:rPr>
        <w:rFonts w:ascii="Symbol" w:hAnsi="Symbol" w:hint="default"/>
      </w:rPr>
    </w:lvl>
    <w:lvl w:ilvl="4" w:tplc="04090003" w:tentative="1">
      <w:start w:val="1"/>
      <w:numFmt w:val="bullet"/>
      <w:lvlText w:val="o"/>
      <w:lvlJc w:val="left"/>
      <w:pPr>
        <w:ind w:left="4489" w:hanging="360"/>
      </w:pPr>
      <w:rPr>
        <w:rFonts w:ascii="Courier New" w:hAnsi="Courier New" w:cs="Courier New" w:hint="default"/>
      </w:rPr>
    </w:lvl>
    <w:lvl w:ilvl="5" w:tplc="04090005" w:tentative="1">
      <w:start w:val="1"/>
      <w:numFmt w:val="bullet"/>
      <w:lvlText w:val=""/>
      <w:lvlJc w:val="left"/>
      <w:pPr>
        <w:ind w:left="5209" w:hanging="360"/>
      </w:pPr>
      <w:rPr>
        <w:rFonts w:ascii="Wingdings" w:hAnsi="Wingdings" w:hint="default"/>
      </w:rPr>
    </w:lvl>
    <w:lvl w:ilvl="6" w:tplc="04090001" w:tentative="1">
      <w:start w:val="1"/>
      <w:numFmt w:val="bullet"/>
      <w:lvlText w:val=""/>
      <w:lvlJc w:val="left"/>
      <w:pPr>
        <w:ind w:left="5929" w:hanging="360"/>
      </w:pPr>
      <w:rPr>
        <w:rFonts w:ascii="Symbol" w:hAnsi="Symbol" w:hint="default"/>
      </w:rPr>
    </w:lvl>
    <w:lvl w:ilvl="7" w:tplc="04090003" w:tentative="1">
      <w:start w:val="1"/>
      <w:numFmt w:val="bullet"/>
      <w:lvlText w:val="o"/>
      <w:lvlJc w:val="left"/>
      <w:pPr>
        <w:ind w:left="6649" w:hanging="360"/>
      </w:pPr>
      <w:rPr>
        <w:rFonts w:ascii="Courier New" w:hAnsi="Courier New" w:cs="Courier New" w:hint="default"/>
      </w:rPr>
    </w:lvl>
    <w:lvl w:ilvl="8" w:tplc="04090005" w:tentative="1">
      <w:start w:val="1"/>
      <w:numFmt w:val="bullet"/>
      <w:lvlText w:val=""/>
      <w:lvlJc w:val="left"/>
      <w:pPr>
        <w:ind w:left="7369" w:hanging="360"/>
      </w:pPr>
      <w:rPr>
        <w:rFonts w:ascii="Wingdings" w:hAnsi="Wingdings" w:hint="default"/>
      </w:rPr>
    </w:lvl>
  </w:abstractNum>
  <w:abstractNum w:abstractNumId="11" w15:restartNumberingAfterBreak="0">
    <w:nsid w:val="053021B5"/>
    <w:multiLevelType w:val="hybridMultilevel"/>
    <w:tmpl w:val="C520D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5890687"/>
    <w:multiLevelType w:val="multilevel"/>
    <w:tmpl w:val="499EABD6"/>
    <w:lvl w:ilvl="0">
      <w:start w:val="1"/>
      <w:numFmt w:val="bullet"/>
      <w:pStyle w:val="Heading3bullets"/>
      <w:lvlText w:val=""/>
      <w:lvlJc w:val="left"/>
      <w:pPr>
        <w:tabs>
          <w:tab w:val="num" w:pos="1080"/>
        </w:tabs>
        <w:ind w:left="1080" w:hanging="360"/>
      </w:pPr>
      <w:rPr>
        <w:rFonts w:ascii="Wingdings" w:hAnsi="Wingdings" w:hint="default"/>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hint="default"/>
      </w:rPr>
    </w:lvl>
    <w:lvl w:ilvl="8"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06D66C39"/>
    <w:multiLevelType w:val="multilevel"/>
    <w:tmpl w:val="9A1E0EE4"/>
    <w:lvl w:ilvl="0">
      <w:start w:val="1"/>
      <w:numFmt w:val="decimal"/>
      <w:pStyle w:val="Heading2steps"/>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4" w15:restartNumberingAfterBreak="0">
    <w:nsid w:val="0C374699"/>
    <w:multiLevelType w:val="singleLevel"/>
    <w:tmpl w:val="604EFDFA"/>
    <w:lvl w:ilvl="0">
      <w:start w:val="1"/>
      <w:numFmt w:val="upperLetter"/>
      <w:pStyle w:val="TableStep1"/>
      <w:lvlText w:val="%1."/>
      <w:lvlJc w:val="right"/>
      <w:pPr>
        <w:tabs>
          <w:tab w:val="num" w:pos="360"/>
        </w:tabs>
        <w:ind w:left="360" w:hanging="72"/>
      </w:pPr>
    </w:lvl>
  </w:abstractNum>
  <w:abstractNum w:abstractNumId="15" w15:restartNumberingAfterBreak="0">
    <w:nsid w:val="18C20183"/>
    <w:multiLevelType w:val="multilevel"/>
    <w:tmpl w:val="1B668DBA"/>
    <w:lvl w:ilvl="0">
      <w:start w:val="1"/>
      <w:numFmt w:val="decimal"/>
      <w:pStyle w:val="Heading1"/>
      <w:suff w:val="space"/>
      <w:lvlText w:val="%1.0"/>
      <w:lvlJc w:val="left"/>
      <w:pPr>
        <w:ind w:left="0" w:firstLine="360"/>
      </w:pPr>
      <w:rPr>
        <w:rFonts w:ascii="EMprint" w:hAnsi="EMprint" w:hint="default"/>
        <w:color w:val="0C479D" w:themeColor="accent1"/>
        <w:sz w:val="24"/>
      </w:rPr>
    </w:lvl>
    <w:lvl w:ilvl="1">
      <w:start w:val="1"/>
      <w:numFmt w:val="decimal"/>
      <w:pStyle w:val="Heading2"/>
      <w:suff w:val="space"/>
      <w:lvlText w:val="%1.%2"/>
      <w:lvlJc w:val="left"/>
      <w:pPr>
        <w:ind w:left="1080" w:hanging="360"/>
      </w:pPr>
      <w:rPr>
        <w:rFonts w:ascii="EMprint" w:hAnsi="EMprint" w:hint="default"/>
        <w:color w:val="0C479D" w:themeColor="accent1"/>
        <w:sz w:val="20"/>
      </w:rPr>
    </w:lvl>
    <w:lvl w:ilvl="2">
      <w:start w:val="1"/>
      <w:numFmt w:val="decimal"/>
      <w:pStyle w:val="subheads"/>
      <w:suff w:val="space"/>
      <w:lvlText w:val="%1.%2.%3"/>
      <w:lvlJc w:val="right"/>
      <w:pPr>
        <w:ind w:left="0" w:firstLine="360"/>
      </w:pPr>
      <w:rPr>
        <w:rFonts w:ascii="EMprint" w:hAnsi="EMprint" w:hint="default"/>
        <w:color w:val="0C479D" w:themeColor="accent1"/>
        <w:sz w:val="20"/>
      </w:rPr>
    </w:lvl>
    <w:lvl w:ilvl="3">
      <w:start w:val="1"/>
      <w:numFmt w:val="decimal"/>
      <w:lvlText w:val="%4."/>
      <w:lvlJc w:val="left"/>
      <w:pPr>
        <w:ind w:left="0" w:firstLine="360"/>
      </w:pPr>
      <w:rPr>
        <w:rFonts w:ascii="EMprint" w:eastAsia="Times New Roman" w:hAnsi="EMprint" w:cs="Times New Roman"/>
        <w:sz w:val="18"/>
        <w:szCs w:val="18"/>
      </w:rPr>
    </w:lvl>
    <w:lvl w:ilvl="4">
      <w:start w:val="1"/>
      <w:numFmt w:val="lowerLetter"/>
      <w:lvlText w:val="%5."/>
      <w:lvlJc w:val="left"/>
      <w:pPr>
        <w:ind w:left="0" w:firstLine="360"/>
      </w:pPr>
      <w:rPr>
        <w:rFonts w:hint="default"/>
      </w:rPr>
    </w:lvl>
    <w:lvl w:ilvl="5">
      <w:start w:val="1"/>
      <w:numFmt w:val="lowerRoman"/>
      <w:lvlText w:val="%6."/>
      <w:lvlJc w:val="right"/>
      <w:pPr>
        <w:ind w:left="0" w:firstLine="360"/>
      </w:pPr>
      <w:rPr>
        <w:rFonts w:hint="default"/>
      </w:rPr>
    </w:lvl>
    <w:lvl w:ilvl="6">
      <w:start w:val="1"/>
      <w:numFmt w:val="decimal"/>
      <w:lvlText w:val="%7."/>
      <w:lvlJc w:val="left"/>
      <w:pPr>
        <w:ind w:left="0" w:firstLine="360"/>
      </w:pPr>
      <w:rPr>
        <w:rFonts w:hint="default"/>
      </w:rPr>
    </w:lvl>
    <w:lvl w:ilvl="7">
      <w:start w:val="1"/>
      <w:numFmt w:val="lowerLetter"/>
      <w:lvlText w:val="%8."/>
      <w:lvlJc w:val="left"/>
      <w:pPr>
        <w:ind w:left="0" w:firstLine="360"/>
      </w:pPr>
      <w:rPr>
        <w:rFonts w:hint="default"/>
      </w:rPr>
    </w:lvl>
    <w:lvl w:ilvl="8">
      <w:start w:val="1"/>
      <w:numFmt w:val="lowerRoman"/>
      <w:lvlText w:val="%9."/>
      <w:lvlJc w:val="right"/>
      <w:pPr>
        <w:ind w:left="0" w:firstLine="360"/>
      </w:pPr>
      <w:rPr>
        <w:rFonts w:hint="default"/>
      </w:rPr>
    </w:lvl>
  </w:abstractNum>
  <w:abstractNum w:abstractNumId="16" w15:restartNumberingAfterBreak="0">
    <w:nsid w:val="1B9E2E1A"/>
    <w:multiLevelType w:val="singleLevel"/>
    <w:tmpl w:val="8112228E"/>
    <w:lvl w:ilvl="0">
      <w:start w:val="1"/>
      <w:numFmt w:val="bullet"/>
      <w:pStyle w:val="ListBullet20"/>
      <w:lvlText w:val=""/>
      <w:lvlJc w:val="left"/>
      <w:pPr>
        <w:tabs>
          <w:tab w:val="num" w:pos="360"/>
        </w:tabs>
        <w:ind w:left="360" w:hanging="360"/>
      </w:pPr>
      <w:rPr>
        <w:rFonts w:ascii="Symbol" w:hAnsi="Symbol" w:hint="default"/>
      </w:rPr>
    </w:lvl>
  </w:abstractNum>
  <w:abstractNum w:abstractNumId="17" w15:restartNumberingAfterBreak="0">
    <w:nsid w:val="1C830063"/>
    <w:multiLevelType w:val="singleLevel"/>
    <w:tmpl w:val="530422EC"/>
    <w:lvl w:ilvl="0">
      <w:start w:val="1"/>
      <w:numFmt w:val="bullet"/>
      <w:pStyle w:val="CompactTableBullet"/>
      <w:lvlText w:val=""/>
      <w:lvlJc w:val="left"/>
      <w:pPr>
        <w:tabs>
          <w:tab w:val="num" w:pos="360"/>
        </w:tabs>
        <w:ind w:left="360" w:hanging="360"/>
      </w:pPr>
      <w:rPr>
        <w:rFonts w:ascii="Wingdings" w:hAnsi="Wingdings" w:hint="default"/>
      </w:rPr>
    </w:lvl>
  </w:abstractNum>
  <w:abstractNum w:abstractNumId="18" w15:restartNumberingAfterBreak="0">
    <w:nsid w:val="1DE16EB7"/>
    <w:multiLevelType w:val="hybridMultilevel"/>
    <w:tmpl w:val="892A7D82"/>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19" w15:restartNumberingAfterBreak="0">
    <w:nsid w:val="2149144C"/>
    <w:multiLevelType w:val="singleLevel"/>
    <w:tmpl w:val="A11ADF80"/>
    <w:lvl w:ilvl="0">
      <w:start w:val="1"/>
      <w:numFmt w:val="bullet"/>
      <w:pStyle w:val="TableStep2Bullet"/>
      <w:lvlText w:val=""/>
      <w:lvlJc w:val="left"/>
      <w:pPr>
        <w:tabs>
          <w:tab w:val="num" w:pos="360"/>
        </w:tabs>
        <w:ind w:left="360" w:hanging="360"/>
      </w:pPr>
      <w:rPr>
        <w:rFonts w:ascii="Symbol" w:hAnsi="Symbol" w:hint="default"/>
      </w:rPr>
    </w:lvl>
  </w:abstractNum>
  <w:abstractNum w:abstractNumId="20" w15:restartNumberingAfterBreak="0">
    <w:nsid w:val="243827D1"/>
    <w:multiLevelType w:val="hybridMultilevel"/>
    <w:tmpl w:val="8AA69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4EE057F"/>
    <w:multiLevelType w:val="hybridMultilevel"/>
    <w:tmpl w:val="FC8C2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50A3816"/>
    <w:multiLevelType w:val="singleLevel"/>
    <w:tmpl w:val="DDCC8954"/>
    <w:lvl w:ilvl="0">
      <w:start w:val="1"/>
      <w:numFmt w:val="bullet"/>
      <w:pStyle w:val="EndBullet"/>
      <w:lvlText w:val=""/>
      <w:lvlJc w:val="left"/>
      <w:pPr>
        <w:tabs>
          <w:tab w:val="num" w:pos="360"/>
        </w:tabs>
        <w:ind w:left="0" w:firstLine="0"/>
      </w:pPr>
      <w:rPr>
        <w:rFonts w:ascii="Wingdings" w:hAnsi="Wingdings" w:hint="default"/>
      </w:rPr>
    </w:lvl>
  </w:abstractNum>
  <w:abstractNum w:abstractNumId="23" w15:restartNumberingAfterBreak="0">
    <w:nsid w:val="296C3D4D"/>
    <w:multiLevelType w:val="singleLevel"/>
    <w:tmpl w:val="38D8412E"/>
    <w:lvl w:ilvl="0">
      <w:start w:val="1"/>
      <w:numFmt w:val="decimal"/>
      <w:pStyle w:val="TableStep"/>
      <w:lvlText w:val="%1."/>
      <w:lvlJc w:val="left"/>
      <w:pPr>
        <w:tabs>
          <w:tab w:val="num" w:pos="360"/>
        </w:tabs>
        <w:ind w:left="360" w:hanging="360"/>
      </w:pPr>
    </w:lvl>
  </w:abstractNum>
  <w:abstractNum w:abstractNumId="24" w15:restartNumberingAfterBreak="0">
    <w:nsid w:val="2A4B32FC"/>
    <w:multiLevelType w:val="hybridMultilevel"/>
    <w:tmpl w:val="D1EAA906"/>
    <w:lvl w:ilvl="0" w:tplc="D5000714">
      <w:start w:val="1"/>
      <w:numFmt w:val="bullet"/>
      <w:lvlText w:val=""/>
      <w:lvlJc w:val="left"/>
      <w:pPr>
        <w:ind w:left="630" w:hanging="360"/>
      </w:pPr>
      <w:rPr>
        <w:rFonts w:ascii="Wingdings" w:hAnsi="Wingdings" w:hint="default"/>
        <w:color w:val="auto"/>
      </w:rPr>
    </w:lvl>
    <w:lvl w:ilvl="1" w:tplc="04090003">
      <w:start w:val="1"/>
      <w:numFmt w:val="bullet"/>
      <w:lvlText w:val="o"/>
      <w:lvlJc w:val="left"/>
      <w:pPr>
        <w:ind w:left="990" w:hanging="360"/>
      </w:pPr>
      <w:rPr>
        <w:rFonts w:ascii="Courier New" w:hAnsi="Courier New" w:cs="Courier New" w:hint="default"/>
      </w:rPr>
    </w:lvl>
    <w:lvl w:ilvl="2" w:tplc="04090005">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5" w15:restartNumberingAfterBreak="0">
    <w:nsid w:val="2B965508"/>
    <w:multiLevelType w:val="hybridMultilevel"/>
    <w:tmpl w:val="9BDAA2B6"/>
    <w:lvl w:ilvl="0" w:tplc="97482D8E">
      <w:start w:val="1"/>
      <w:numFmt w:val="bullet"/>
      <w:lvlText w:val="•"/>
      <w:lvlJc w:val="left"/>
      <w:pPr>
        <w:tabs>
          <w:tab w:val="num" w:pos="720"/>
        </w:tabs>
        <w:ind w:left="720" w:hanging="360"/>
      </w:pPr>
      <w:rPr>
        <w:rFonts w:ascii="Arial" w:hAnsi="Arial" w:hint="default"/>
      </w:rPr>
    </w:lvl>
    <w:lvl w:ilvl="1" w:tplc="1D7681FE" w:tentative="1">
      <w:start w:val="1"/>
      <w:numFmt w:val="bullet"/>
      <w:lvlText w:val="•"/>
      <w:lvlJc w:val="left"/>
      <w:pPr>
        <w:tabs>
          <w:tab w:val="num" w:pos="1440"/>
        </w:tabs>
        <w:ind w:left="1440" w:hanging="360"/>
      </w:pPr>
      <w:rPr>
        <w:rFonts w:ascii="Arial" w:hAnsi="Arial" w:hint="default"/>
      </w:rPr>
    </w:lvl>
    <w:lvl w:ilvl="2" w:tplc="8C88CB70" w:tentative="1">
      <w:start w:val="1"/>
      <w:numFmt w:val="bullet"/>
      <w:lvlText w:val="•"/>
      <w:lvlJc w:val="left"/>
      <w:pPr>
        <w:tabs>
          <w:tab w:val="num" w:pos="2160"/>
        </w:tabs>
        <w:ind w:left="2160" w:hanging="360"/>
      </w:pPr>
      <w:rPr>
        <w:rFonts w:ascii="Arial" w:hAnsi="Arial" w:hint="default"/>
      </w:rPr>
    </w:lvl>
    <w:lvl w:ilvl="3" w:tplc="2FEE0DDE" w:tentative="1">
      <w:start w:val="1"/>
      <w:numFmt w:val="bullet"/>
      <w:lvlText w:val="•"/>
      <w:lvlJc w:val="left"/>
      <w:pPr>
        <w:tabs>
          <w:tab w:val="num" w:pos="2880"/>
        </w:tabs>
        <w:ind w:left="2880" w:hanging="360"/>
      </w:pPr>
      <w:rPr>
        <w:rFonts w:ascii="Arial" w:hAnsi="Arial" w:hint="default"/>
      </w:rPr>
    </w:lvl>
    <w:lvl w:ilvl="4" w:tplc="6BB6ABFA" w:tentative="1">
      <w:start w:val="1"/>
      <w:numFmt w:val="bullet"/>
      <w:lvlText w:val="•"/>
      <w:lvlJc w:val="left"/>
      <w:pPr>
        <w:tabs>
          <w:tab w:val="num" w:pos="3600"/>
        </w:tabs>
        <w:ind w:left="3600" w:hanging="360"/>
      </w:pPr>
      <w:rPr>
        <w:rFonts w:ascii="Arial" w:hAnsi="Arial" w:hint="default"/>
      </w:rPr>
    </w:lvl>
    <w:lvl w:ilvl="5" w:tplc="04D24FFA" w:tentative="1">
      <w:start w:val="1"/>
      <w:numFmt w:val="bullet"/>
      <w:lvlText w:val="•"/>
      <w:lvlJc w:val="left"/>
      <w:pPr>
        <w:tabs>
          <w:tab w:val="num" w:pos="4320"/>
        </w:tabs>
        <w:ind w:left="4320" w:hanging="360"/>
      </w:pPr>
      <w:rPr>
        <w:rFonts w:ascii="Arial" w:hAnsi="Arial" w:hint="default"/>
      </w:rPr>
    </w:lvl>
    <w:lvl w:ilvl="6" w:tplc="B92C5370" w:tentative="1">
      <w:start w:val="1"/>
      <w:numFmt w:val="bullet"/>
      <w:lvlText w:val="•"/>
      <w:lvlJc w:val="left"/>
      <w:pPr>
        <w:tabs>
          <w:tab w:val="num" w:pos="5040"/>
        </w:tabs>
        <w:ind w:left="5040" w:hanging="360"/>
      </w:pPr>
      <w:rPr>
        <w:rFonts w:ascii="Arial" w:hAnsi="Arial" w:hint="default"/>
      </w:rPr>
    </w:lvl>
    <w:lvl w:ilvl="7" w:tplc="68E23B76" w:tentative="1">
      <w:start w:val="1"/>
      <w:numFmt w:val="bullet"/>
      <w:lvlText w:val="•"/>
      <w:lvlJc w:val="left"/>
      <w:pPr>
        <w:tabs>
          <w:tab w:val="num" w:pos="5760"/>
        </w:tabs>
        <w:ind w:left="5760" w:hanging="360"/>
      </w:pPr>
      <w:rPr>
        <w:rFonts w:ascii="Arial" w:hAnsi="Arial" w:hint="default"/>
      </w:rPr>
    </w:lvl>
    <w:lvl w:ilvl="8" w:tplc="66EE31B8"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300B5286"/>
    <w:multiLevelType w:val="singleLevel"/>
    <w:tmpl w:val="28C22792"/>
    <w:lvl w:ilvl="0">
      <w:start w:val="1"/>
      <w:numFmt w:val="bullet"/>
      <w:pStyle w:val="EndTableBullet"/>
      <w:lvlText w:val=""/>
      <w:lvlJc w:val="left"/>
      <w:pPr>
        <w:tabs>
          <w:tab w:val="num" w:pos="360"/>
        </w:tabs>
        <w:ind w:left="0" w:firstLine="0"/>
      </w:pPr>
      <w:rPr>
        <w:rFonts w:ascii="Wingdings" w:hAnsi="Wingdings" w:hint="default"/>
      </w:rPr>
    </w:lvl>
  </w:abstractNum>
  <w:abstractNum w:abstractNumId="27" w15:restartNumberingAfterBreak="0">
    <w:nsid w:val="31A0016B"/>
    <w:multiLevelType w:val="hybridMultilevel"/>
    <w:tmpl w:val="F7B0A7C2"/>
    <w:lvl w:ilvl="0" w:tplc="CB8A0DF0">
      <w:start w:val="1"/>
      <w:numFmt w:val="bullet"/>
      <w:pStyle w:val="ListBullet"/>
      <w:lvlText w:val=""/>
      <w:lvlJc w:val="left"/>
      <w:pPr>
        <w:tabs>
          <w:tab w:val="num" w:pos="259"/>
        </w:tabs>
        <w:ind w:left="259" w:hanging="259"/>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3C009D6"/>
    <w:multiLevelType w:val="hybridMultilevel"/>
    <w:tmpl w:val="FB9AD70C"/>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29" w15:restartNumberingAfterBreak="0">
    <w:nsid w:val="3AFD4ED8"/>
    <w:multiLevelType w:val="singleLevel"/>
    <w:tmpl w:val="7068BBEC"/>
    <w:lvl w:ilvl="0">
      <w:start w:val="1"/>
      <w:numFmt w:val="bullet"/>
      <w:pStyle w:val="CompactBullet"/>
      <w:lvlText w:val=""/>
      <w:lvlJc w:val="left"/>
      <w:pPr>
        <w:tabs>
          <w:tab w:val="num" w:pos="360"/>
        </w:tabs>
        <w:ind w:left="360" w:hanging="360"/>
      </w:pPr>
      <w:rPr>
        <w:rFonts w:ascii="Wingdings" w:hAnsi="Wingdings" w:hint="default"/>
      </w:rPr>
    </w:lvl>
  </w:abstractNum>
  <w:abstractNum w:abstractNumId="30" w15:restartNumberingAfterBreak="0">
    <w:nsid w:val="3C140B14"/>
    <w:multiLevelType w:val="singleLevel"/>
    <w:tmpl w:val="2B2215F8"/>
    <w:lvl w:ilvl="0">
      <w:start w:val="1"/>
      <w:numFmt w:val="bullet"/>
      <w:pStyle w:val="TableStepBullet"/>
      <w:lvlText w:val=""/>
      <w:lvlJc w:val="left"/>
      <w:pPr>
        <w:tabs>
          <w:tab w:val="num" w:pos="360"/>
        </w:tabs>
        <w:ind w:left="360" w:hanging="360"/>
      </w:pPr>
      <w:rPr>
        <w:rFonts w:ascii="Wingdings" w:hAnsi="Wingdings" w:hint="default"/>
      </w:rPr>
    </w:lvl>
  </w:abstractNum>
  <w:abstractNum w:abstractNumId="31" w15:restartNumberingAfterBreak="0">
    <w:nsid w:val="3F892606"/>
    <w:multiLevelType w:val="hybridMultilevel"/>
    <w:tmpl w:val="0FEC1E14"/>
    <w:lvl w:ilvl="0" w:tplc="552E3530">
      <w:start w:val="1"/>
      <w:numFmt w:val="bullet"/>
      <w:pStyle w:val="ListBullet21"/>
      <w:lvlText w:val="–"/>
      <w:lvlJc w:val="left"/>
      <w:pPr>
        <w:tabs>
          <w:tab w:val="num" w:pos="259"/>
        </w:tabs>
        <w:ind w:left="518" w:hanging="259"/>
      </w:pPr>
      <w:rPr>
        <w:rFonts w:ascii="Times New Roman" w:hAnsi="Times New Roman" w:cs="Times New Roman" w:hint="default"/>
        <w:sz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40523F33"/>
    <w:multiLevelType w:val="hybridMultilevel"/>
    <w:tmpl w:val="0E648714"/>
    <w:lvl w:ilvl="0" w:tplc="7A103586">
      <w:start w:val="1"/>
      <w:numFmt w:val="bullet"/>
      <w:pStyle w:val="EndBullet2"/>
      <w:lvlText w:val="–"/>
      <w:lvlJc w:val="left"/>
      <w:pPr>
        <w:tabs>
          <w:tab w:val="num" w:pos="259"/>
        </w:tabs>
        <w:ind w:left="518" w:hanging="259"/>
      </w:pPr>
      <w:rPr>
        <w:rFonts w:ascii="Times New Roman" w:hAnsi="Times New Roman" w:cs="Times New Roman" w:hint="default"/>
        <w:sz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425502C0"/>
    <w:multiLevelType w:val="hybridMultilevel"/>
    <w:tmpl w:val="6A3A8AE4"/>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34" w15:restartNumberingAfterBreak="0">
    <w:nsid w:val="44861B6E"/>
    <w:multiLevelType w:val="singleLevel"/>
    <w:tmpl w:val="B2E69E02"/>
    <w:lvl w:ilvl="0">
      <w:start w:val="1"/>
      <w:numFmt w:val="decimal"/>
      <w:pStyle w:val="Step"/>
      <w:lvlText w:val="%1."/>
      <w:lvlJc w:val="left"/>
      <w:pPr>
        <w:tabs>
          <w:tab w:val="num" w:pos="360"/>
        </w:tabs>
        <w:ind w:left="360" w:hanging="360"/>
      </w:pPr>
      <w:rPr>
        <w:b w:val="0"/>
        <w:i w:val="0"/>
      </w:rPr>
    </w:lvl>
  </w:abstractNum>
  <w:abstractNum w:abstractNumId="35" w15:restartNumberingAfterBreak="0">
    <w:nsid w:val="49DA042C"/>
    <w:multiLevelType w:val="singleLevel"/>
    <w:tmpl w:val="0E08A8FE"/>
    <w:lvl w:ilvl="0">
      <w:start w:val="1"/>
      <w:numFmt w:val="bullet"/>
      <w:pStyle w:val="ReferenceBullet"/>
      <w:lvlText w:val=""/>
      <w:lvlJc w:val="left"/>
      <w:pPr>
        <w:tabs>
          <w:tab w:val="num" w:pos="576"/>
        </w:tabs>
        <w:ind w:left="576" w:hanging="288"/>
      </w:pPr>
      <w:rPr>
        <w:rFonts w:ascii="Wingdings" w:hAnsi="Wingdings" w:hint="default"/>
      </w:rPr>
    </w:lvl>
  </w:abstractNum>
  <w:abstractNum w:abstractNumId="36" w15:restartNumberingAfterBreak="0">
    <w:nsid w:val="4F3C6A6F"/>
    <w:multiLevelType w:val="multilevel"/>
    <w:tmpl w:val="98080D7E"/>
    <w:lvl w:ilvl="0">
      <w:start w:val="1"/>
      <w:numFmt w:val="decimal"/>
      <w:pStyle w:val="hd1"/>
      <w:lvlText w:val="%1.0"/>
      <w:lvlJc w:val="left"/>
      <w:pPr>
        <w:tabs>
          <w:tab w:val="num" w:pos="720"/>
        </w:tabs>
        <w:ind w:left="720" w:hanging="720"/>
      </w:pPr>
      <w:rPr>
        <w:rFonts w:hint="default"/>
        <w:b/>
        <w:sz w:val="24"/>
      </w:rPr>
    </w:lvl>
    <w:lvl w:ilvl="1">
      <w:start w:val="1"/>
      <w:numFmt w:val="decimal"/>
      <w:pStyle w:val="HD2"/>
      <w:lvlText w:val="%1.%2"/>
      <w:lvlJc w:val="left"/>
      <w:pPr>
        <w:tabs>
          <w:tab w:val="num" w:pos="1440"/>
        </w:tabs>
        <w:ind w:left="1440" w:hanging="720"/>
      </w:pPr>
      <w:rPr>
        <w:rFonts w:hint="default"/>
        <w:b/>
        <w:i w:val="0"/>
        <w:sz w:val="24"/>
      </w:rPr>
    </w:lvl>
    <w:lvl w:ilvl="2">
      <w:start w:val="1"/>
      <w:numFmt w:val="decimal"/>
      <w:lvlText w:val="%1.%2.%3"/>
      <w:lvlJc w:val="left"/>
      <w:pPr>
        <w:tabs>
          <w:tab w:val="num" w:pos="2304"/>
        </w:tabs>
        <w:ind w:left="2304" w:hanging="864"/>
      </w:pPr>
      <w:rPr>
        <w:rFonts w:hint="default"/>
        <w:b/>
        <w:i w:val="0"/>
        <w:sz w:val="24"/>
      </w:rPr>
    </w:lvl>
    <w:lvl w:ilvl="3">
      <w:start w:val="1"/>
      <w:numFmt w:val="decimal"/>
      <w:lvlText w:val="%1.%2.%3.%4"/>
      <w:lvlJc w:val="left"/>
      <w:pPr>
        <w:tabs>
          <w:tab w:val="num" w:pos="3427"/>
        </w:tabs>
        <w:ind w:left="3427" w:hanging="1123"/>
      </w:pPr>
      <w:rPr>
        <w:rFonts w:hint="default"/>
        <w:b/>
        <w:sz w:val="24"/>
      </w:rPr>
    </w:lvl>
    <w:lvl w:ilvl="4">
      <w:start w:val="1"/>
      <w:numFmt w:val="decimal"/>
      <w:lvlText w:val="%1.%2.%3.%4.%5"/>
      <w:lvlJc w:val="left"/>
      <w:pPr>
        <w:tabs>
          <w:tab w:val="num" w:pos="3960"/>
        </w:tabs>
        <w:ind w:left="3960" w:hanging="1080"/>
      </w:pPr>
      <w:rPr>
        <w:rFonts w:hint="default"/>
        <w:b/>
        <w:sz w:val="24"/>
      </w:rPr>
    </w:lvl>
    <w:lvl w:ilvl="5">
      <w:start w:val="1"/>
      <w:numFmt w:val="decimal"/>
      <w:lvlText w:val="%1.%2.%3.%4.%5.%6"/>
      <w:lvlJc w:val="left"/>
      <w:pPr>
        <w:tabs>
          <w:tab w:val="num" w:pos="4680"/>
        </w:tabs>
        <w:ind w:left="4680" w:hanging="1080"/>
      </w:pPr>
      <w:rPr>
        <w:rFonts w:hint="default"/>
        <w:b/>
        <w:sz w:val="24"/>
      </w:rPr>
    </w:lvl>
    <w:lvl w:ilvl="6">
      <w:start w:val="1"/>
      <w:numFmt w:val="decimal"/>
      <w:lvlText w:val="%1.%2.%3.%4.%5.%6.%7"/>
      <w:lvlJc w:val="left"/>
      <w:pPr>
        <w:tabs>
          <w:tab w:val="num" w:pos="5760"/>
        </w:tabs>
        <w:ind w:left="5760" w:hanging="1440"/>
      </w:pPr>
      <w:rPr>
        <w:rFonts w:hint="default"/>
        <w:b/>
        <w:sz w:val="24"/>
      </w:rPr>
    </w:lvl>
    <w:lvl w:ilvl="7">
      <w:start w:val="1"/>
      <w:numFmt w:val="decimal"/>
      <w:lvlText w:val="%1.%2.%3.%4.%5.%6.%7.%8"/>
      <w:lvlJc w:val="left"/>
      <w:pPr>
        <w:tabs>
          <w:tab w:val="num" w:pos="6480"/>
        </w:tabs>
        <w:ind w:left="6480" w:hanging="1440"/>
      </w:pPr>
      <w:rPr>
        <w:rFonts w:hint="default"/>
        <w:b/>
        <w:sz w:val="24"/>
      </w:rPr>
    </w:lvl>
    <w:lvl w:ilvl="8">
      <w:start w:val="1"/>
      <w:numFmt w:val="decimal"/>
      <w:lvlText w:val="%1.%2.%3.%4.%5.%6.%7.%8.%9"/>
      <w:lvlJc w:val="left"/>
      <w:pPr>
        <w:tabs>
          <w:tab w:val="num" w:pos="7560"/>
        </w:tabs>
        <w:ind w:left="7560" w:hanging="1800"/>
      </w:pPr>
      <w:rPr>
        <w:rFonts w:hint="default"/>
        <w:b/>
        <w:sz w:val="24"/>
      </w:rPr>
    </w:lvl>
  </w:abstractNum>
  <w:abstractNum w:abstractNumId="37" w15:restartNumberingAfterBreak="0">
    <w:nsid w:val="56BF239E"/>
    <w:multiLevelType w:val="multilevel"/>
    <w:tmpl w:val="433003C4"/>
    <w:lvl w:ilvl="0">
      <w:start w:val="14"/>
      <w:numFmt w:val="decimal"/>
      <w:pStyle w:val="ChapterTitle"/>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8" w15:restartNumberingAfterBreak="0">
    <w:nsid w:val="5FA213A5"/>
    <w:multiLevelType w:val="hybridMultilevel"/>
    <w:tmpl w:val="8C3A3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1D503B4"/>
    <w:multiLevelType w:val="singleLevel"/>
    <w:tmpl w:val="578CEE9E"/>
    <w:lvl w:ilvl="0">
      <w:start w:val="1"/>
      <w:numFmt w:val="bullet"/>
      <w:pStyle w:val="BulletText1"/>
      <w:lvlText w:val=""/>
      <w:lvlJc w:val="left"/>
      <w:pPr>
        <w:tabs>
          <w:tab w:val="num" w:pos="360"/>
        </w:tabs>
        <w:ind w:left="360" w:hanging="360"/>
      </w:pPr>
      <w:rPr>
        <w:rFonts w:ascii="Wingdings" w:hAnsi="Wingdings" w:hint="default"/>
      </w:rPr>
    </w:lvl>
  </w:abstractNum>
  <w:abstractNum w:abstractNumId="40" w15:restartNumberingAfterBreak="0">
    <w:nsid w:val="64C07478"/>
    <w:multiLevelType w:val="hybridMultilevel"/>
    <w:tmpl w:val="0604F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5AE01BF"/>
    <w:multiLevelType w:val="singleLevel"/>
    <w:tmpl w:val="5474806A"/>
    <w:lvl w:ilvl="0">
      <w:start w:val="1"/>
      <w:numFmt w:val="bullet"/>
      <w:pStyle w:val="ListBullet22"/>
      <w:lvlText w:val=""/>
      <w:lvlJc w:val="left"/>
      <w:pPr>
        <w:tabs>
          <w:tab w:val="num" w:pos="360"/>
        </w:tabs>
        <w:ind w:left="360" w:hanging="360"/>
      </w:pPr>
      <w:rPr>
        <w:rFonts w:ascii="Symbol" w:hAnsi="Symbol" w:hint="default"/>
      </w:rPr>
    </w:lvl>
  </w:abstractNum>
  <w:abstractNum w:abstractNumId="42" w15:restartNumberingAfterBreak="0">
    <w:nsid w:val="6EBF69A6"/>
    <w:multiLevelType w:val="hybridMultilevel"/>
    <w:tmpl w:val="BDB8E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EF57D85"/>
    <w:multiLevelType w:val="hybridMultilevel"/>
    <w:tmpl w:val="43FC8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0D14FDE"/>
    <w:multiLevelType w:val="hybridMultilevel"/>
    <w:tmpl w:val="A740B6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1A81CA6"/>
    <w:multiLevelType w:val="hybridMultilevel"/>
    <w:tmpl w:val="69322A5C"/>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46" w15:restartNumberingAfterBreak="0">
    <w:nsid w:val="725B5617"/>
    <w:multiLevelType w:val="hybridMultilevel"/>
    <w:tmpl w:val="0BC4A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7EA1590"/>
    <w:multiLevelType w:val="singleLevel"/>
    <w:tmpl w:val="0B4E1A52"/>
    <w:lvl w:ilvl="0">
      <w:start w:val="1"/>
      <w:numFmt w:val="bullet"/>
      <w:pStyle w:val="TableBullet2"/>
      <w:lvlText w:val=""/>
      <w:lvlJc w:val="left"/>
      <w:pPr>
        <w:tabs>
          <w:tab w:val="num" w:pos="360"/>
        </w:tabs>
        <w:ind w:left="144" w:hanging="144"/>
      </w:pPr>
      <w:rPr>
        <w:rFonts w:ascii="Symbol" w:hAnsi="Symbol" w:hint="default"/>
      </w:rPr>
    </w:lvl>
  </w:abstractNum>
  <w:abstractNum w:abstractNumId="48" w15:restartNumberingAfterBreak="0">
    <w:nsid w:val="7A4D3D69"/>
    <w:multiLevelType w:val="singleLevel"/>
    <w:tmpl w:val="4C26BB84"/>
    <w:lvl w:ilvl="0">
      <w:start w:val="1"/>
      <w:numFmt w:val="bullet"/>
      <w:pStyle w:val="ListBullet0"/>
      <w:lvlText w:val=""/>
      <w:lvlJc w:val="left"/>
      <w:pPr>
        <w:tabs>
          <w:tab w:val="num" w:pos="360"/>
        </w:tabs>
        <w:ind w:left="0" w:firstLine="0"/>
      </w:pPr>
      <w:rPr>
        <w:rFonts w:ascii="Wingdings" w:hAnsi="Wingdings" w:hint="default"/>
      </w:rPr>
    </w:lvl>
  </w:abstractNum>
  <w:num w:numId="1" w16cid:durableId="1394622397">
    <w:abstractNumId w:val="15"/>
  </w:num>
  <w:num w:numId="2" w16cid:durableId="1829591377">
    <w:abstractNumId w:val="22"/>
  </w:num>
  <w:num w:numId="3" w16cid:durableId="54132838">
    <w:abstractNumId w:val="27"/>
  </w:num>
  <w:num w:numId="4" w16cid:durableId="831723964">
    <w:abstractNumId w:val="35"/>
  </w:num>
  <w:num w:numId="5" w16cid:durableId="906722389">
    <w:abstractNumId w:val="29"/>
  </w:num>
  <w:num w:numId="6" w16cid:durableId="1548419988">
    <w:abstractNumId w:val="31"/>
  </w:num>
  <w:num w:numId="7" w16cid:durableId="1015494364">
    <w:abstractNumId w:val="23"/>
  </w:num>
  <w:num w:numId="8" w16cid:durableId="496118823">
    <w:abstractNumId w:val="48"/>
  </w:num>
  <w:num w:numId="9" w16cid:durableId="1024477238">
    <w:abstractNumId w:val="39"/>
  </w:num>
  <w:num w:numId="10" w16cid:durableId="873466090">
    <w:abstractNumId w:val="47"/>
  </w:num>
  <w:num w:numId="11" w16cid:durableId="1752046533">
    <w:abstractNumId w:val="16"/>
  </w:num>
  <w:num w:numId="12" w16cid:durableId="632642012">
    <w:abstractNumId w:val="34"/>
  </w:num>
  <w:num w:numId="13" w16cid:durableId="527646553">
    <w:abstractNumId w:val="17"/>
  </w:num>
  <w:num w:numId="14" w16cid:durableId="1438913923">
    <w:abstractNumId w:val="26"/>
  </w:num>
  <w:num w:numId="15" w16cid:durableId="1652249540">
    <w:abstractNumId w:val="32"/>
  </w:num>
  <w:num w:numId="16" w16cid:durableId="1943605094">
    <w:abstractNumId w:val="7"/>
  </w:num>
  <w:num w:numId="17" w16cid:durableId="12926243">
    <w:abstractNumId w:val="6"/>
  </w:num>
  <w:num w:numId="18" w16cid:durableId="1557012503">
    <w:abstractNumId w:val="5"/>
  </w:num>
  <w:num w:numId="19" w16cid:durableId="1684280036">
    <w:abstractNumId w:val="4"/>
  </w:num>
  <w:num w:numId="20" w16cid:durableId="352921187">
    <w:abstractNumId w:val="8"/>
  </w:num>
  <w:num w:numId="21" w16cid:durableId="1578974402">
    <w:abstractNumId w:val="3"/>
  </w:num>
  <w:num w:numId="22" w16cid:durableId="885533479">
    <w:abstractNumId w:val="2"/>
  </w:num>
  <w:num w:numId="23" w16cid:durableId="1503009445">
    <w:abstractNumId w:val="1"/>
  </w:num>
  <w:num w:numId="24" w16cid:durableId="1794472563">
    <w:abstractNumId w:val="0"/>
  </w:num>
  <w:num w:numId="25" w16cid:durableId="1416172757">
    <w:abstractNumId w:val="36"/>
  </w:num>
  <w:num w:numId="26" w16cid:durableId="372576983">
    <w:abstractNumId w:val="13"/>
  </w:num>
  <w:num w:numId="27" w16cid:durableId="575211296">
    <w:abstractNumId w:val="12"/>
  </w:num>
  <w:num w:numId="28" w16cid:durableId="1486359537">
    <w:abstractNumId w:val="41"/>
  </w:num>
  <w:num w:numId="29" w16cid:durableId="2139183140">
    <w:abstractNumId w:val="19"/>
  </w:num>
  <w:num w:numId="30" w16cid:durableId="1649747769">
    <w:abstractNumId w:val="30"/>
  </w:num>
  <w:num w:numId="31" w16cid:durableId="960454405">
    <w:abstractNumId w:val="14"/>
  </w:num>
  <w:num w:numId="32" w16cid:durableId="1555892290">
    <w:abstractNumId w:val="37"/>
  </w:num>
  <w:num w:numId="33" w16cid:durableId="1501778116">
    <w:abstractNumId w:val="42"/>
  </w:num>
  <w:num w:numId="34" w16cid:durableId="1528257366">
    <w:abstractNumId w:val="9"/>
  </w:num>
  <w:num w:numId="35" w16cid:durableId="610940453">
    <w:abstractNumId w:val="20"/>
  </w:num>
  <w:num w:numId="36" w16cid:durableId="203098153">
    <w:abstractNumId w:val="44"/>
  </w:num>
  <w:num w:numId="37" w16cid:durableId="1654484181">
    <w:abstractNumId w:val="43"/>
  </w:num>
  <w:num w:numId="38" w16cid:durableId="750080208">
    <w:abstractNumId w:val="38"/>
  </w:num>
  <w:num w:numId="39" w16cid:durableId="17900292">
    <w:abstractNumId w:val="46"/>
  </w:num>
  <w:num w:numId="40" w16cid:durableId="448594781">
    <w:abstractNumId w:val="11"/>
  </w:num>
  <w:num w:numId="41" w16cid:durableId="490680735">
    <w:abstractNumId w:val="21"/>
  </w:num>
  <w:num w:numId="42" w16cid:durableId="1732026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596256936">
    <w:abstractNumId w:val="28"/>
  </w:num>
  <w:num w:numId="44" w16cid:durableId="807474524">
    <w:abstractNumId w:val="18"/>
  </w:num>
  <w:num w:numId="45" w16cid:durableId="415515789">
    <w:abstractNumId w:val="45"/>
  </w:num>
  <w:num w:numId="46" w16cid:durableId="1837962712">
    <w:abstractNumId w:val="33"/>
  </w:num>
  <w:num w:numId="47" w16cid:durableId="291179532">
    <w:abstractNumId w:val="25"/>
  </w:num>
  <w:num w:numId="48" w16cid:durableId="293293151">
    <w:abstractNumId w:val="27"/>
  </w:num>
  <w:num w:numId="49" w16cid:durableId="1377271283">
    <w:abstractNumId w:val="10"/>
  </w:num>
  <w:num w:numId="50" w16cid:durableId="1590894006">
    <w:abstractNumId w:val="15"/>
    <w:lvlOverride w:ilvl="0">
      <w:startOverride w:val="4"/>
    </w:lvlOverride>
    <w:lvlOverride w:ilvl="1">
      <w:startOverride w:val="6"/>
    </w:lvlOverride>
  </w:num>
  <w:num w:numId="51" w16cid:durableId="1791515564">
    <w:abstractNumId w:val="24"/>
  </w:num>
  <w:num w:numId="52" w16cid:durableId="1012924534">
    <w:abstractNumId w:val="40"/>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5670"/>
    <w:rsid w:val="00001793"/>
    <w:rsid w:val="00002E6F"/>
    <w:rsid w:val="00006B84"/>
    <w:rsid w:val="000071CB"/>
    <w:rsid w:val="00011040"/>
    <w:rsid w:val="000112C2"/>
    <w:rsid w:val="00011781"/>
    <w:rsid w:val="000118B5"/>
    <w:rsid w:val="000139E7"/>
    <w:rsid w:val="00013E6A"/>
    <w:rsid w:val="00014CF6"/>
    <w:rsid w:val="00020A54"/>
    <w:rsid w:val="00021164"/>
    <w:rsid w:val="000218D4"/>
    <w:rsid w:val="00022A0E"/>
    <w:rsid w:val="00023AC6"/>
    <w:rsid w:val="00023FC3"/>
    <w:rsid w:val="00034744"/>
    <w:rsid w:val="00035AC9"/>
    <w:rsid w:val="000367BC"/>
    <w:rsid w:val="00036B48"/>
    <w:rsid w:val="00040A06"/>
    <w:rsid w:val="0004143F"/>
    <w:rsid w:val="000416CC"/>
    <w:rsid w:val="00047071"/>
    <w:rsid w:val="00047D76"/>
    <w:rsid w:val="00050648"/>
    <w:rsid w:val="00050A32"/>
    <w:rsid w:val="00050B34"/>
    <w:rsid w:val="0005784D"/>
    <w:rsid w:val="000626CB"/>
    <w:rsid w:val="00064436"/>
    <w:rsid w:val="0006718A"/>
    <w:rsid w:val="00070160"/>
    <w:rsid w:val="00070818"/>
    <w:rsid w:val="00077248"/>
    <w:rsid w:val="00082BC9"/>
    <w:rsid w:val="0008560C"/>
    <w:rsid w:val="000857C5"/>
    <w:rsid w:val="000870C5"/>
    <w:rsid w:val="000905BF"/>
    <w:rsid w:val="00090B33"/>
    <w:rsid w:val="0009193F"/>
    <w:rsid w:val="00091AC5"/>
    <w:rsid w:val="000955EC"/>
    <w:rsid w:val="00096F17"/>
    <w:rsid w:val="000970FC"/>
    <w:rsid w:val="000A22DF"/>
    <w:rsid w:val="000A237D"/>
    <w:rsid w:val="000A5B60"/>
    <w:rsid w:val="000B185B"/>
    <w:rsid w:val="000B1B13"/>
    <w:rsid w:val="000B60EA"/>
    <w:rsid w:val="000B728B"/>
    <w:rsid w:val="000B7575"/>
    <w:rsid w:val="000B79CC"/>
    <w:rsid w:val="000C0CC5"/>
    <w:rsid w:val="000C0F12"/>
    <w:rsid w:val="000C4249"/>
    <w:rsid w:val="000C54AA"/>
    <w:rsid w:val="000C7F4E"/>
    <w:rsid w:val="000D19F8"/>
    <w:rsid w:val="000D1DE5"/>
    <w:rsid w:val="000D2D84"/>
    <w:rsid w:val="000D6BD1"/>
    <w:rsid w:val="000D705B"/>
    <w:rsid w:val="000E03CF"/>
    <w:rsid w:val="000E237D"/>
    <w:rsid w:val="000E2E50"/>
    <w:rsid w:val="000E30EA"/>
    <w:rsid w:val="000E3123"/>
    <w:rsid w:val="000E57E8"/>
    <w:rsid w:val="000E5E23"/>
    <w:rsid w:val="000E655B"/>
    <w:rsid w:val="000E70EF"/>
    <w:rsid w:val="000F04CB"/>
    <w:rsid w:val="000F7E5E"/>
    <w:rsid w:val="00104C3C"/>
    <w:rsid w:val="00104EF4"/>
    <w:rsid w:val="00111FDC"/>
    <w:rsid w:val="00113141"/>
    <w:rsid w:val="001205DB"/>
    <w:rsid w:val="001243CD"/>
    <w:rsid w:val="00126A75"/>
    <w:rsid w:val="00126A95"/>
    <w:rsid w:val="0013045B"/>
    <w:rsid w:val="001409AB"/>
    <w:rsid w:val="00141AED"/>
    <w:rsid w:val="001440BF"/>
    <w:rsid w:val="00146F57"/>
    <w:rsid w:val="00152394"/>
    <w:rsid w:val="0015330E"/>
    <w:rsid w:val="00154BDD"/>
    <w:rsid w:val="00157EE2"/>
    <w:rsid w:val="00161001"/>
    <w:rsid w:val="0016230A"/>
    <w:rsid w:val="00164A0D"/>
    <w:rsid w:val="0016728D"/>
    <w:rsid w:val="00167D89"/>
    <w:rsid w:val="001709DF"/>
    <w:rsid w:val="00170A81"/>
    <w:rsid w:val="00170D0A"/>
    <w:rsid w:val="00171B61"/>
    <w:rsid w:val="0017230F"/>
    <w:rsid w:val="00177034"/>
    <w:rsid w:val="00183519"/>
    <w:rsid w:val="001840F2"/>
    <w:rsid w:val="00184912"/>
    <w:rsid w:val="00184C2A"/>
    <w:rsid w:val="00186EE8"/>
    <w:rsid w:val="00187836"/>
    <w:rsid w:val="001909EB"/>
    <w:rsid w:val="00191D18"/>
    <w:rsid w:val="001924B9"/>
    <w:rsid w:val="00192933"/>
    <w:rsid w:val="00196D60"/>
    <w:rsid w:val="001974D3"/>
    <w:rsid w:val="001A1372"/>
    <w:rsid w:val="001A28C7"/>
    <w:rsid w:val="001A437A"/>
    <w:rsid w:val="001A5EBC"/>
    <w:rsid w:val="001A7617"/>
    <w:rsid w:val="001B005C"/>
    <w:rsid w:val="001B373F"/>
    <w:rsid w:val="001B3E5B"/>
    <w:rsid w:val="001B7BD8"/>
    <w:rsid w:val="001C245E"/>
    <w:rsid w:val="001C2920"/>
    <w:rsid w:val="001C2C3A"/>
    <w:rsid w:val="001C5F67"/>
    <w:rsid w:val="001C6067"/>
    <w:rsid w:val="001D11C6"/>
    <w:rsid w:val="001D3121"/>
    <w:rsid w:val="001D343B"/>
    <w:rsid w:val="001D34ED"/>
    <w:rsid w:val="001E2598"/>
    <w:rsid w:val="001E2869"/>
    <w:rsid w:val="001E4975"/>
    <w:rsid w:val="001E50E7"/>
    <w:rsid w:val="001E5D9F"/>
    <w:rsid w:val="001E60AC"/>
    <w:rsid w:val="001E60E3"/>
    <w:rsid w:val="001F54A4"/>
    <w:rsid w:val="001F7BBD"/>
    <w:rsid w:val="00200BDE"/>
    <w:rsid w:val="00203B5D"/>
    <w:rsid w:val="00213E86"/>
    <w:rsid w:val="00214991"/>
    <w:rsid w:val="00215564"/>
    <w:rsid w:val="002157FF"/>
    <w:rsid w:val="00216DEE"/>
    <w:rsid w:val="00217AF4"/>
    <w:rsid w:val="002216FB"/>
    <w:rsid w:val="00223921"/>
    <w:rsid w:val="00224F1C"/>
    <w:rsid w:val="00225747"/>
    <w:rsid w:val="00226D52"/>
    <w:rsid w:val="00230D0F"/>
    <w:rsid w:val="00235DB8"/>
    <w:rsid w:val="00241BE8"/>
    <w:rsid w:val="0024381D"/>
    <w:rsid w:val="00243BEB"/>
    <w:rsid w:val="00250924"/>
    <w:rsid w:val="002510CF"/>
    <w:rsid w:val="00252125"/>
    <w:rsid w:val="00254C22"/>
    <w:rsid w:val="00257F04"/>
    <w:rsid w:val="002651B2"/>
    <w:rsid w:val="00267EBF"/>
    <w:rsid w:val="00271730"/>
    <w:rsid w:val="002725C2"/>
    <w:rsid w:val="00275443"/>
    <w:rsid w:val="0027649B"/>
    <w:rsid w:val="00281155"/>
    <w:rsid w:val="0028281F"/>
    <w:rsid w:val="00284888"/>
    <w:rsid w:val="0028677A"/>
    <w:rsid w:val="00287336"/>
    <w:rsid w:val="002932B1"/>
    <w:rsid w:val="002962DE"/>
    <w:rsid w:val="002A06AC"/>
    <w:rsid w:val="002A193C"/>
    <w:rsid w:val="002A19CB"/>
    <w:rsid w:val="002A3BFE"/>
    <w:rsid w:val="002A5012"/>
    <w:rsid w:val="002B0E24"/>
    <w:rsid w:val="002B524A"/>
    <w:rsid w:val="002C381E"/>
    <w:rsid w:val="002C3E40"/>
    <w:rsid w:val="002C50E1"/>
    <w:rsid w:val="002D0A3C"/>
    <w:rsid w:val="002D1874"/>
    <w:rsid w:val="002D69F4"/>
    <w:rsid w:val="002D6BD4"/>
    <w:rsid w:val="002D6E64"/>
    <w:rsid w:val="002D7684"/>
    <w:rsid w:val="002E1504"/>
    <w:rsid w:val="002E1C50"/>
    <w:rsid w:val="002E2355"/>
    <w:rsid w:val="002F2F08"/>
    <w:rsid w:val="002F715E"/>
    <w:rsid w:val="00300165"/>
    <w:rsid w:val="00301EA5"/>
    <w:rsid w:val="003054DD"/>
    <w:rsid w:val="00307092"/>
    <w:rsid w:val="003073BC"/>
    <w:rsid w:val="00310A28"/>
    <w:rsid w:val="00312692"/>
    <w:rsid w:val="00314BA0"/>
    <w:rsid w:val="00314FB1"/>
    <w:rsid w:val="003164D6"/>
    <w:rsid w:val="0031658B"/>
    <w:rsid w:val="003171BD"/>
    <w:rsid w:val="00343591"/>
    <w:rsid w:val="00343915"/>
    <w:rsid w:val="00344F18"/>
    <w:rsid w:val="00347CF9"/>
    <w:rsid w:val="0035107C"/>
    <w:rsid w:val="00351D18"/>
    <w:rsid w:val="00352AEE"/>
    <w:rsid w:val="00353C5C"/>
    <w:rsid w:val="00355844"/>
    <w:rsid w:val="00355F03"/>
    <w:rsid w:val="003659FA"/>
    <w:rsid w:val="00366A0E"/>
    <w:rsid w:val="00366BBC"/>
    <w:rsid w:val="0037433F"/>
    <w:rsid w:val="0037483C"/>
    <w:rsid w:val="00374B7D"/>
    <w:rsid w:val="00377BA1"/>
    <w:rsid w:val="00381AB8"/>
    <w:rsid w:val="00390633"/>
    <w:rsid w:val="003909FA"/>
    <w:rsid w:val="00391CCD"/>
    <w:rsid w:val="00393F53"/>
    <w:rsid w:val="0039589B"/>
    <w:rsid w:val="003965B4"/>
    <w:rsid w:val="003A179E"/>
    <w:rsid w:val="003A1DAD"/>
    <w:rsid w:val="003A37AB"/>
    <w:rsid w:val="003A3F67"/>
    <w:rsid w:val="003A3FBD"/>
    <w:rsid w:val="003A639F"/>
    <w:rsid w:val="003B1789"/>
    <w:rsid w:val="003B17A4"/>
    <w:rsid w:val="003B32CE"/>
    <w:rsid w:val="003B445A"/>
    <w:rsid w:val="003B7964"/>
    <w:rsid w:val="003B7A71"/>
    <w:rsid w:val="003C1300"/>
    <w:rsid w:val="003C18C2"/>
    <w:rsid w:val="003C1D1A"/>
    <w:rsid w:val="003C2444"/>
    <w:rsid w:val="003C3B92"/>
    <w:rsid w:val="003C3EE5"/>
    <w:rsid w:val="003C707B"/>
    <w:rsid w:val="003D4A52"/>
    <w:rsid w:val="003D511A"/>
    <w:rsid w:val="003E051B"/>
    <w:rsid w:val="003E3F94"/>
    <w:rsid w:val="003E4AA2"/>
    <w:rsid w:val="003E5D7D"/>
    <w:rsid w:val="003F3085"/>
    <w:rsid w:val="003F3646"/>
    <w:rsid w:val="003F5A1C"/>
    <w:rsid w:val="003F6DF3"/>
    <w:rsid w:val="003F7602"/>
    <w:rsid w:val="0040372B"/>
    <w:rsid w:val="004037E7"/>
    <w:rsid w:val="0040536A"/>
    <w:rsid w:val="00405C37"/>
    <w:rsid w:val="004076E9"/>
    <w:rsid w:val="00407A35"/>
    <w:rsid w:val="00410594"/>
    <w:rsid w:val="00412217"/>
    <w:rsid w:val="00412F27"/>
    <w:rsid w:val="004143D8"/>
    <w:rsid w:val="004155B2"/>
    <w:rsid w:val="00416165"/>
    <w:rsid w:val="00420487"/>
    <w:rsid w:val="004245BC"/>
    <w:rsid w:val="00424F17"/>
    <w:rsid w:val="004258CC"/>
    <w:rsid w:val="00425DCF"/>
    <w:rsid w:val="0042757B"/>
    <w:rsid w:val="00427B8C"/>
    <w:rsid w:val="004306CA"/>
    <w:rsid w:val="004321B0"/>
    <w:rsid w:val="004322CD"/>
    <w:rsid w:val="00435BFC"/>
    <w:rsid w:val="00443838"/>
    <w:rsid w:val="00443933"/>
    <w:rsid w:val="00445D25"/>
    <w:rsid w:val="00445D88"/>
    <w:rsid w:val="00447E58"/>
    <w:rsid w:val="00450342"/>
    <w:rsid w:val="0045161D"/>
    <w:rsid w:val="00452F29"/>
    <w:rsid w:val="00452F96"/>
    <w:rsid w:val="00454D80"/>
    <w:rsid w:val="004574A5"/>
    <w:rsid w:val="00457D50"/>
    <w:rsid w:val="004609C6"/>
    <w:rsid w:val="004629E7"/>
    <w:rsid w:val="00462D85"/>
    <w:rsid w:val="004630F5"/>
    <w:rsid w:val="004704A0"/>
    <w:rsid w:val="0047349D"/>
    <w:rsid w:val="004742DE"/>
    <w:rsid w:val="0047445D"/>
    <w:rsid w:val="0047467F"/>
    <w:rsid w:val="00476696"/>
    <w:rsid w:val="00476CD4"/>
    <w:rsid w:val="004779D2"/>
    <w:rsid w:val="00477C90"/>
    <w:rsid w:val="00477D15"/>
    <w:rsid w:val="004806E8"/>
    <w:rsid w:val="00480DD5"/>
    <w:rsid w:val="00481343"/>
    <w:rsid w:val="004816D9"/>
    <w:rsid w:val="004822BF"/>
    <w:rsid w:val="00482AC0"/>
    <w:rsid w:val="0048458C"/>
    <w:rsid w:val="00486A35"/>
    <w:rsid w:val="00486B45"/>
    <w:rsid w:val="004904E9"/>
    <w:rsid w:val="004938D4"/>
    <w:rsid w:val="00496202"/>
    <w:rsid w:val="004976A3"/>
    <w:rsid w:val="004977A6"/>
    <w:rsid w:val="004A0837"/>
    <w:rsid w:val="004A10A2"/>
    <w:rsid w:val="004A3F7D"/>
    <w:rsid w:val="004A5362"/>
    <w:rsid w:val="004A682C"/>
    <w:rsid w:val="004A7C6E"/>
    <w:rsid w:val="004B3553"/>
    <w:rsid w:val="004C112B"/>
    <w:rsid w:val="004C3E25"/>
    <w:rsid w:val="004C3E2A"/>
    <w:rsid w:val="004C4328"/>
    <w:rsid w:val="004C4338"/>
    <w:rsid w:val="004C4EE2"/>
    <w:rsid w:val="004C6244"/>
    <w:rsid w:val="004C6F14"/>
    <w:rsid w:val="004C701E"/>
    <w:rsid w:val="004D29B7"/>
    <w:rsid w:val="004D38D0"/>
    <w:rsid w:val="004D6DE1"/>
    <w:rsid w:val="004E5BBA"/>
    <w:rsid w:val="004E5FA8"/>
    <w:rsid w:val="004E6108"/>
    <w:rsid w:val="004F2867"/>
    <w:rsid w:val="004F338E"/>
    <w:rsid w:val="005020F1"/>
    <w:rsid w:val="0050324A"/>
    <w:rsid w:val="005049EC"/>
    <w:rsid w:val="00512125"/>
    <w:rsid w:val="0051318B"/>
    <w:rsid w:val="00521685"/>
    <w:rsid w:val="00523E6E"/>
    <w:rsid w:val="00531AA1"/>
    <w:rsid w:val="00531F5D"/>
    <w:rsid w:val="00533197"/>
    <w:rsid w:val="0053458C"/>
    <w:rsid w:val="00536113"/>
    <w:rsid w:val="0054122F"/>
    <w:rsid w:val="00542C78"/>
    <w:rsid w:val="00551990"/>
    <w:rsid w:val="005522FB"/>
    <w:rsid w:val="00552439"/>
    <w:rsid w:val="00552E07"/>
    <w:rsid w:val="0055402A"/>
    <w:rsid w:val="00562BAC"/>
    <w:rsid w:val="00567732"/>
    <w:rsid w:val="00573F94"/>
    <w:rsid w:val="005742D5"/>
    <w:rsid w:val="00574EC3"/>
    <w:rsid w:val="00574EF9"/>
    <w:rsid w:val="005815FB"/>
    <w:rsid w:val="00581ACF"/>
    <w:rsid w:val="00583B1E"/>
    <w:rsid w:val="00584880"/>
    <w:rsid w:val="005870A3"/>
    <w:rsid w:val="00587573"/>
    <w:rsid w:val="00587E2D"/>
    <w:rsid w:val="00590C12"/>
    <w:rsid w:val="0059132D"/>
    <w:rsid w:val="005916CE"/>
    <w:rsid w:val="005919A7"/>
    <w:rsid w:val="00591D3D"/>
    <w:rsid w:val="0059223D"/>
    <w:rsid w:val="00592D59"/>
    <w:rsid w:val="00592EAC"/>
    <w:rsid w:val="00593EA1"/>
    <w:rsid w:val="00594171"/>
    <w:rsid w:val="00595603"/>
    <w:rsid w:val="00595EF1"/>
    <w:rsid w:val="00597932"/>
    <w:rsid w:val="005A09B9"/>
    <w:rsid w:val="005A1490"/>
    <w:rsid w:val="005A24C8"/>
    <w:rsid w:val="005A4567"/>
    <w:rsid w:val="005A4AB0"/>
    <w:rsid w:val="005A4CA1"/>
    <w:rsid w:val="005A4CC5"/>
    <w:rsid w:val="005A5B86"/>
    <w:rsid w:val="005A727F"/>
    <w:rsid w:val="005B1AA9"/>
    <w:rsid w:val="005B3A02"/>
    <w:rsid w:val="005B4220"/>
    <w:rsid w:val="005B4F0F"/>
    <w:rsid w:val="005B5409"/>
    <w:rsid w:val="005B5507"/>
    <w:rsid w:val="005B6BEF"/>
    <w:rsid w:val="005C521B"/>
    <w:rsid w:val="005C6BB9"/>
    <w:rsid w:val="005C7F68"/>
    <w:rsid w:val="005D058C"/>
    <w:rsid w:val="005D151F"/>
    <w:rsid w:val="005D4419"/>
    <w:rsid w:val="005D4BD8"/>
    <w:rsid w:val="005D59B6"/>
    <w:rsid w:val="005E0C47"/>
    <w:rsid w:val="005E232A"/>
    <w:rsid w:val="005E3533"/>
    <w:rsid w:val="005E477C"/>
    <w:rsid w:val="005E56F2"/>
    <w:rsid w:val="005E65DA"/>
    <w:rsid w:val="005F045D"/>
    <w:rsid w:val="005F27FE"/>
    <w:rsid w:val="005F2B84"/>
    <w:rsid w:val="005F38D4"/>
    <w:rsid w:val="005F6678"/>
    <w:rsid w:val="005F7183"/>
    <w:rsid w:val="006019D4"/>
    <w:rsid w:val="00604F9F"/>
    <w:rsid w:val="006079AA"/>
    <w:rsid w:val="00607A14"/>
    <w:rsid w:val="006115E8"/>
    <w:rsid w:val="00611B9B"/>
    <w:rsid w:val="00611EBC"/>
    <w:rsid w:val="00614675"/>
    <w:rsid w:val="00616185"/>
    <w:rsid w:val="00616C17"/>
    <w:rsid w:val="006245F4"/>
    <w:rsid w:val="006246C4"/>
    <w:rsid w:val="00626472"/>
    <w:rsid w:val="0062684D"/>
    <w:rsid w:val="00632AB2"/>
    <w:rsid w:val="006351D8"/>
    <w:rsid w:val="006357D5"/>
    <w:rsid w:val="006374C5"/>
    <w:rsid w:val="00637B65"/>
    <w:rsid w:val="00643430"/>
    <w:rsid w:val="0064348C"/>
    <w:rsid w:val="0064402F"/>
    <w:rsid w:val="00647299"/>
    <w:rsid w:val="006510B2"/>
    <w:rsid w:val="0065280F"/>
    <w:rsid w:val="00662223"/>
    <w:rsid w:val="00664114"/>
    <w:rsid w:val="00664862"/>
    <w:rsid w:val="006652B9"/>
    <w:rsid w:val="00667340"/>
    <w:rsid w:val="006674F1"/>
    <w:rsid w:val="006678CC"/>
    <w:rsid w:val="006707DB"/>
    <w:rsid w:val="00671602"/>
    <w:rsid w:val="006720C0"/>
    <w:rsid w:val="00675049"/>
    <w:rsid w:val="006815B2"/>
    <w:rsid w:val="00681FA7"/>
    <w:rsid w:val="00685771"/>
    <w:rsid w:val="00685BA2"/>
    <w:rsid w:val="00687B41"/>
    <w:rsid w:val="00687C11"/>
    <w:rsid w:val="006900B8"/>
    <w:rsid w:val="00690AA9"/>
    <w:rsid w:val="006918B2"/>
    <w:rsid w:val="006919A0"/>
    <w:rsid w:val="00693F6C"/>
    <w:rsid w:val="00695234"/>
    <w:rsid w:val="00697015"/>
    <w:rsid w:val="006A1CEB"/>
    <w:rsid w:val="006A47AF"/>
    <w:rsid w:val="006A53A5"/>
    <w:rsid w:val="006A7E1F"/>
    <w:rsid w:val="006B42D2"/>
    <w:rsid w:val="006C109D"/>
    <w:rsid w:val="006C12FC"/>
    <w:rsid w:val="006C18FD"/>
    <w:rsid w:val="006C472F"/>
    <w:rsid w:val="006C6B5F"/>
    <w:rsid w:val="006C7772"/>
    <w:rsid w:val="006C778B"/>
    <w:rsid w:val="006C7794"/>
    <w:rsid w:val="006D61CC"/>
    <w:rsid w:val="006E004C"/>
    <w:rsid w:val="006E19C8"/>
    <w:rsid w:val="006E3A3A"/>
    <w:rsid w:val="006E50B7"/>
    <w:rsid w:val="006E6C01"/>
    <w:rsid w:val="006F0777"/>
    <w:rsid w:val="006F0888"/>
    <w:rsid w:val="006F30B2"/>
    <w:rsid w:val="006F4824"/>
    <w:rsid w:val="006F5CDB"/>
    <w:rsid w:val="006F61CF"/>
    <w:rsid w:val="006F664F"/>
    <w:rsid w:val="00700C3B"/>
    <w:rsid w:val="00701F54"/>
    <w:rsid w:val="00703783"/>
    <w:rsid w:val="00704635"/>
    <w:rsid w:val="00704F0C"/>
    <w:rsid w:val="00704FE0"/>
    <w:rsid w:val="0070673B"/>
    <w:rsid w:val="0071124D"/>
    <w:rsid w:val="007226B0"/>
    <w:rsid w:val="00722E1B"/>
    <w:rsid w:val="0072308D"/>
    <w:rsid w:val="00731825"/>
    <w:rsid w:val="00736188"/>
    <w:rsid w:val="00737FDF"/>
    <w:rsid w:val="00741C39"/>
    <w:rsid w:val="00742341"/>
    <w:rsid w:val="00744F9F"/>
    <w:rsid w:val="007454AD"/>
    <w:rsid w:val="007454ED"/>
    <w:rsid w:val="00746767"/>
    <w:rsid w:val="00747DD6"/>
    <w:rsid w:val="00750280"/>
    <w:rsid w:val="00750567"/>
    <w:rsid w:val="00753C77"/>
    <w:rsid w:val="00754103"/>
    <w:rsid w:val="00754912"/>
    <w:rsid w:val="0075535E"/>
    <w:rsid w:val="00756D7E"/>
    <w:rsid w:val="00762B80"/>
    <w:rsid w:val="0076407A"/>
    <w:rsid w:val="00764FDF"/>
    <w:rsid w:val="00766F82"/>
    <w:rsid w:val="00770DF6"/>
    <w:rsid w:val="00771FBD"/>
    <w:rsid w:val="00773A06"/>
    <w:rsid w:val="00775561"/>
    <w:rsid w:val="00780429"/>
    <w:rsid w:val="00780D51"/>
    <w:rsid w:val="00781542"/>
    <w:rsid w:val="00781AC6"/>
    <w:rsid w:val="00783DF2"/>
    <w:rsid w:val="00790A6D"/>
    <w:rsid w:val="007922F9"/>
    <w:rsid w:val="00792E2A"/>
    <w:rsid w:val="0079376B"/>
    <w:rsid w:val="00794F16"/>
    <w:rsid w:val="007967D1"/>
    <w:rsid w:val="00797D01"/>
    <w:rsid w:val="007A004A"/>
    <w:rsid w:val="007A2788"/>
    <w:rsid w:val="007A353F"/>
    <w:rsid w:val="007A3A9A"/>
    <w:rsid w:val="007A4DD8"/>
    <w:rsid w:val="007A6585"/>
    <w:rsid w:val="007B0FD0"/>
    <w:rsid w:val="007B278A"/>
    <w:rsid w:val="007B3D77"/>
    <w:rsid w:val="007B5698"/>
    <w:rsid w:val="007C0489"/>
    <w:rsid w:val="007C170A"/>
    <w:rsid w:val="007C286E"/>
    <w:rsid w:val="007C4350"/>
    <w:rsid w:val="007C4B09"/>
    <w:rsid w:val="007C5090"/>
    <w:rsid w:val="007C650C"/>
    <w:rsid w:val="007D06C6"/>
    <w:rsid w:val="007D0DE0"/>
    <w:rsid w:val="007D3671"/>
    <w:rsid w:val="007D413C"/>
    <w:rsid w:val="007D5F88"/>
    <w:rsid w:val="007D6D02"/>
    <w:rsid w:val="007D7195"/>
    <w:rsid w:val="007D78F6"/>
    <w:rsid w:val="007E4882"/>
    <w:rsid w:val="007E540B"/>
    <w:rsid w:val="007E5F64"/>
    <w:rsid w:val="007F10BA"/>
    <w:rsid w:val="007F1204"/>
    <w:rsid w:val="007F1352"/>
    <w:rsid w:val="00800423"/>
    <w:rsid w:val="00803021"/>
    <w:rsid w:val="008053B8"/>
    <w:rsid w:val="00807C28"/>
    <w:rsid w:val="0081095B"/>
    <w:rsid w:val="00811592"/>
    <w:rsid w:val="00811B4C"/>
    <w:rsid w:val="00812628"/>
    <w:rsid w:val="008128A7"/>
    <w:rsid w:val="00813076"/>
    <w:rsid w:val="00816FFA"/>
    <w:rsid w:val="00823A9B"/>
    <w:rsid w:val="008251A1"/>
    <w:rsid w:val="00825BE6"/>
    <w:rsid w:val="00833411"/>
    <w:rsid w:val="0083348B"/>
    <w:rsid w:val="00835A0B"/>
    <w:rsid w:val="008417E5"/>
    <w:rsid w:val="00841FEE"/>
    <w:rsid w:val="00843D80"/>
    <w:rsid w:val="00844BF5"/>
    <w:rsid w:val="00845D7E"/>
    <w:rsid w:val="00847BB3"/>
    <w:rsid w:val="00847E8A"/>
    <w:rsid w:val="00850D67"/>
    <w:rsid w:val="00851814"/>
    <w:rsid w:val="008523FB"/>
    <w:rsid w:val="0085589A"/>
    <w:rsid w:val="00856421"/>
    <w:rsid w:val="00857B5B"/>
    <w:rsid w:val="00860898"/>
    <w:rsid w:val="008611A0"/>
    <w:rsid w:val="0086214D"/>
    <w:rsid w:val="008648D4"/>
    <w:rsid w:val="00867CE8"/>
    <w:rsid w:val="008705EF"/>
    <w:rsid w:val="00872F0F"/>
    <w:rsid w:val="00874725"/>
    <w:rsid w:val="008751AA"/>
    <w:rsid w:val="00880986"/>
    <w:rsid w:val="00881A1B"/>
    <w:rsid w:val="008831A6"/>
    <w:rsid w:val="008844F6"/>
    <w:rsid w:val="00886A28"/>
    <w:rsid w:val="0088741F"/>
    <w:rsid w:val="00887A64"/>
    <w:rsid w:val="00887F55"/>
    <w:rsid w:val="0089643B"/>
    <w:rsid w:val="008A260E"/>
    <w:rsid w:val="008A31C8"/>
    <w:rsid w:val="008A3F30"/>
    <w:rsid w:val="008A6D1B"/>
    <w:rsid w:val="008A7544"/>
    <w:rsid w:val="008A782C"/>
    <w:rsid w:val="008B0340"/>
    <w:rsid w:val="008B185B"/>
    <w:rsid w:val="008B32DB"/>
    <w:rsid w:val="008B6D47"/>
    <w:rsid w:val="008B7FE0"/>
    <w:rsid w:val="008C0556"/>
    <w:rsid w:val="008C1275"/>
    <w:rsid w:val="008C16D9"/>
    <w:rsid w:val="008C26BC"/>
    <w:rsid w:val="008C3519"/>
    <w:rsid w:val="008D1EC9"/>
    <w:rsid w:val="008E2A4F"/>
    <w:rsid w:val="008E30CA"/>
    <w:rsid w:val="008E32DA"/>
    <w:rsid w:val="008E46B0"/>
    <w:rsid w:val="008E54D6"/>
    <w:rsid w:val="008E6267"/>
    <w:rsid w:val="008F0F90"/>
    <w:rsid w:val="008F2C44"/>
    <w:rsid w:val="008F38E2"/>
    <w:rsid w:val="008F4D4D"/>
    <w:rsid w:val="008F7A55"/>
    <w:rsid w:val="009000E0"/>
    <w:rsid w:val="00901A27"/>
    <w:rsid w:val="00902E91"/>
    <w:rsid w:val="0090360B"/>
    <w:rsid w:val="00903F42"/>
    <w:rsid w:val="00904A35"/>
    <w:rsid w:val="00912B83"/>
    <w:rsid w:val="009142DE"/>
    <w:rsid w:val="009143AC"/>
    <w:rsid w:val="00915670"/>
    <w:rsid w:val="0091644C"/>
    <w:rsid w:val="009171AB"/>
    <w:rsid w:val="00917F20"/>
    <w:rsid w:val="009216B2"/>
    <w:rsid w:val="0092290F"/>
    <w:rsid w:val="0092393C"/>
    <w:rsid w:val="00925696"/>
    <w:rsid w:val="00926A64"/>
    <w:rsid w:val="0092745D"/>
    <w:rsid w:val="0093276E"/>
    <w:rsid w:val="009359DE"/>
    <w:rsid w:val="009419FA"/>
    <w:rsid w:val="0094605A"/>
    <w:rsid w:val="00950B6B"/>
    <w:rsid w:val="009608EC"/>
    <w:rsid w:val="00962218"/>
    <w:rsid w:val="00966677"/>
    <w:rsid w:val="00966D27"/>
    <w:rsid w:val="0096702D"/>
    <w:rsid w:val="00971951"/>
    <w:rsid w:val="009752CD"/>
    <w:rsid w:val="00977364"/>
    <w:rsid w:val="009801A4"/>
    <w:rsid w:val="0098273C"/>
    <w:rsid w:val="00983D0C"/>
    <w:rsid w:val="009847A6"/>
    <w:rsid w:val="00984EBB"/>
    <w:rsid w:val="00984EDD"/>
    <w:rsid w:val="00985301"/>
    <w:rsid w:val="009855AD"/>
    <w:rsid w:val="009865FD"/>
    <w:rsid w:val="00990E49"/>
    <w:rsid w:val="00991912"/>
    <w:rsid w:val="0099195E"/>
    <w:rsid w:val="00994302"/>
    <w:rsid w:val="00994671"/>
    <w:rsid w:val="009952FD"/>
    <w:rsid w:val="009969D3"/>
    <w:rsid w:val="009A2E71"/>
    <w:rsid w:val="009A3488"/>
    <w:rsid w:val="009B00BD"/>
    <w:rsid w:val="009B15B9"/>
    <w:rsid w:val="009B17DE"/>
    <w:rsid w:val="009B18D8"/>
    <w:rsid w:val="009B3A47"/>
    <w:rsid w:val="009B3BB8"/>
    <w:rsid w:val="009B6745"/>
    <w:rsid w:val="009C6745"/>
    <w:rsid w:val="009C6E0C"/>
    <w:rsid w:val="009C763D"/>
    <w:rsid w:val="009D0B4C"/>
    <w:rsid w:val="009D599E"/>
    <w:rsid w:val="009E2782"/>
    <w:rsid w:val="009E4BD3"/>
    <w:rsid w:val="009E5DB1"/>
    <w:rsid w:val="009F09D6"/>
    <w:rsid w:val="009F0D68"/>
    <w:rsid w:val="009F14CF"/>
    <w:rsid w:val="009F15C1"/>
    <w:rsid w:val="009F2CA7"/>
    <w:rsid w:val="009F5C46"/>
    <w:rsid w:val="009F64AC"/>
    <w:rsid w:val="00A00FFB"/>
    <w:rsid w:val="00A01F10"/>
    <w:rsid w:val="00A02CE2"/>
    <w:rsid w:val="00A07A1B"/>
    <w:rsid w:val="00A07BE4"/>
    <w:rsid w:val="00A10F71"/>
    <w:rsid w:val="00A11370"/>
    <w:rsid w:val="00A13896"/>
    <w:rsid w:val="00A14C26"/>
    <w:rsid w:val="00A15E9F"/>
    <w:rsid w:val="00A17CBF"/>
    <w:rsid w:val="00A273AB"/>
    <w:rsid w:val="00A33147"/>
    <w:rsid w:val="00A333A4"/>
    <w:rsid w:val="00A33A94"/>
    <w:rsid w:val="00A34D5D"/>
    <w:rsid w:val="00A3550C"/>
    <w:rsid w:val="00A362D3"/>
    <w:rsid w:val="00A424C4"/>
    <w:rsid w:val="00A42FD3"/>
    <w:rsid w:val="00A431B3"/>
    <w:rsid w:val="00A43B5F"/>
    <w:rsid w:val="00A448D9"/>
    <w:rsid w:val="00A50F31"/>
    <w:rsid w:val="00A52391"/>
    <w:rsid w:val="00A52EE7"/>
    <w:rsid w:val="00A53166"/>
    <w:rsid w:val="00A5351B"/>
    <w:rsid w:val="00A54847"/>
    <w:rsid w:val="00A54D74"/>
    <w:rsid w:val="00A60920"/>
    <w:rsid w:val="00A60AD9"/>
    <w:rsid w:val="00A6443C"/>
    <w:rsid w:val="00A64CFC"/>
    <w:rsid w:val="00A66B62"/>
    <w:rsid w:val="00A67766"/>
    <w:rsid w:val="00A7052D"/>
    <w:rsid w:val="00A717BE"/>
    <w:rsid w:val="00A72284"/>
    <w:rsid w:val="00A837B4"/>
    <w:rsid w:val="00A83850"/>
    <w:rsid w:val="00A83C19"/>
    <w:rsid w:val="00A840B6"/>
    <w:rsid w:val="00A84B2D"/>
    <w:rsid w:val="00A8710F"/>
    <w:rsid w:val="00A9115A"/>
    <w:rsid w:val="00A914BC"/>
    <w:rsid w:val="00A93876"/>
    <w:rsid w:val="00A9785E"/>
    <w:rsid w:val="00AA3D4A"/>
    <w:rsid w:val="00AA751B"/>
    <w:rsid w:val="00AB0E7A"/>
    <w:rsid w:val="00AB3DB4"/>
    <w:rsid w:val="00AB6639"/>
    <w:rsid w:val="00AB715C"/>
    <w:rsid w:val="00AB7609"/>
    <w:rsid w:val="00AC0CE4"/>
    <w:rsid w:val="00AC4F97"/>
    <w:rsid w:val="00AC53CF"/>
    <w:rsid w:val="00AC76C4"/>
    <w:rsid w:val="00AD5807"/>
    <w:rsid w:val="00AD7D8D"/>
    <w:rsid w:val="00AE201E"/>
    <w:rsid w:val="00AE2479"/>
    <w:rsid w:val="00AE3B1E"/>
    <w:rsid w:val="00AE613B"/>
    <w:rsid w:val="00AE6D28"/>
    <w:rsid w:val="00AE7404"/>
    <w:rsid w:val="00AE7B83"/>
    <w:rsid w:val="00AF185D"/>
    <w:rsid w:val="00AF4906"/>
    <w:rsid w:val="00AF4A07"/>
    <w:rsid w:val="00AF623C"/>
    <w:rsid w:val="00B006A5"/>
    <w:rsid w:val="00B00E85"/>
    <w:rsid w:val="00B0454B"/>
    <w:rsid w:val="00B06318"/>
    <w:rsid w:val="00B1107C"/>
    <w:rsid w:val="00B131BF"/>
    <w:rsid w:val="00B1324B"/>
    <w:rsid w:val="00B134BB"/>
    <w:rsid w:val="00B1367D"/>
    <w:rsid w:val="00B146B4"/>
    <w:rsid w:val="00B208EB"/>
    <w:rsid w:val="00B24990"/>
    <w:rsid w:val="00B25F94"/>
    <w:rsid w:val="00B27CE9"/>
    <w:rsid w:val="00B3040C"/>
    <w:rsid w:val="00B34D2F"/>
    <w:rsid w:val="00B40D8B"/>
    <w:rsid w:val="00B42C8D"/>
    <w:rsid w:val="00B44CA3"/>
    <w:rsid w:val="00B47520"/>
    <w:rsid w:val="00B4798C"/>
    <w:rsid w:val="00B518C1"/>
    <w:rsid w:val="00B54036"/>
    <w:rsid w:val="00B56E33"/>
    <w:rsid w:val="00B57E22"/>
    <w:rsid w:val="00B61867"/>
    <w:rsid w:val="00B704FD"/>
    <w:rsid w:val="00B7062F"/>
    <w:rsid w:val="00B70D4D"/>
    <w:rsid w:val="00B717D3"/>
    <w:rsid w:val="00B74A41"/>
    <w:rsid w:val="00B75C36"/>
    <w:rsid w:val="00B804DB"/>
    <w:rsid w:val="00B80BB7"/>
    <w:rsid w:val="00B81DC0"/>
    <w:rsid w:val="00B82B8A"/>
    <w:rsid w:val="00B86BFB"/>
    <w:rsid w:val="00B921D0"/>
    <w:rsid w:val="00B938DB"/>
    <w:rsid w:val="00B93943"/>
    <w:rsid w:val="00B95790"/>
    <w:rsid w:val="00B95903"/>
    <w:rsid w:val="00B962A6"/>
    <w:rsid w:val="00BA21F3"/>
    <w:rsid w:val="00BA3AE4"/>
    <w:rsid w:val="00BA3FAA"/>
    <w:rsid w:val="00BA4649"/>
    <w:rsid w:val="00BA67BA"/>
    <w:rsid w:val="00BA7705"/>
    <w:rsid w:val="00BA7ECE"/>
    <w:rsid w:val="00BB44FA"/>
    <w:rsid w:val="00BC399C"/>
    <w:rsid w:val="00BC6BD8"/>
    <w:rsid w:val="00BD3F2D"/>
    <w:rsid w:val="00BD4D73"/>
    <w:rsid w:val="00BD664F"/>
    <w:rsid w:val="00BD6D9E"/>
    <w:rsid w:val="00BD7DCC"/>
    <w:rsid w:val="00BE539A"/>
    <w:rsid w:val="00BE697A"/>
    <w:rsid w:val="00BF48F6"/>
    <w:rsid w:val="00BF620C"/>
    <w:rsid w:val="00C00481"/>
    <w:rsid w:val="00C01D0E"/>
    <w:rsid w:val="00C030B7"/>
    <w:rsid w:val="00C041CD"/>
    <w:rsid w:val="00C04ED9"/>
    <w:rsid w:val="00C053BF"/>
    <w:rsid w:val="00C10883"/>
    <w:rsid w:val="00C1102E"/>
    <w:rsid w:val="00C11926"/>
    <w:rsid w:val="00C12D33"/>
    <w:rsid w:val="00C14CA1"/>
    <w:rsid w:val="00C20E24"/>
    <w:rsid w:val="00C21371"/>
    <w:rsid w:val="00C21CD2"/>
    <w:rsid w:val="00C21FB6"/>
    <w:rsid w:val="00C231D1"/>
    <w:rsid w:val="00C2435A"/>
    <w:rsid w:val="00C250FE"/>
    <w:rsid w:val="00C253FC"/>
    <w:rsid w:val="00C27377"/>
    <w:rsid w:val="00C278A0"/>
    <w:rsid w:val="00C31B9E"/>
    <w:rsid w:val="00C34826"/>
    <w:rsid w:val="00C34FCD"/>
    <w:rsid w:val="00C36B83"/>
    <w:rsid w:val="00C36D9C"/>
    <w:rsid w:val="00C36E82"/>
    <w:rsid w:val="00C37F47"/>
    <w:rsid w:val="00C4009B"/>
    <w:rsid w:val="00C41922"/>
    <w:rsid w:val="00C41C77"/>
    <w:rsid w:val="00C42678"/>
    <w:rsid w:val="00C42AD4"/>
    <w:rsid w:val="00C42B70"/>
    <w:rsid w:val="00C44AC4"/>
    <w:rsid w:val="00C46AE6"/>
    <w:rsid w:val="00C50645"/>
    <w:rsid w:val="00C521BF"/>
    <w:rsid w:val="00C54328"/>
    <w:rsid w:val="00C55FE1"/>
    <w:rsid w:val="00C5641E"/>
    <w:rsid w:val="00C56DAC"/>
    <w:rsid w:val="00C5765C"/>
    <w:rsid w:val="00C57DBE"/>
    <w:rsid w:val="00C62A7F"/>
    <w:rsid w:val="00C64345"/>
    <w:rsid w:val="00C66651"/>
    <w:rsid w:val="00C67BB4"/>
    <w:rsid w:val="00C71B3B"/>
    <w:rsid w:val="00C73699"/>
    <w:rsid w:val="00C74BCE"/>
    <w:rsid w:val="00C75091"/>
    <w:rsid w:val="00C813F3"/>
    <w:rsid w:val="00C81D90"/>
    <w:rsid w:val="00C87D8A"/>
    <w:rsid w:val="00C90D37"/>
    <w:rsid w:val="00C9468C"/>
    <w:rsid w:val="00C97451"/>
    <w:rsid w:val="00CA06D9"/>
    <w:rsid w:val="00CA07D4"/>
    <w:rsid w:val="00CA14BD"/>
    <w:rsid w:val="00CA1E1D"/>
    <w:rsid w:val="00CA277C"/>
    <w:rsid w:val="00CA63F5"/>
    <w:rsid w:val="00CB25A0"/>
    <w:rsid w:val="00CB71C3"/>
    <w:rsid w:val="00CB7CBB"/>
    <w:rsid w:val="00CC3465"/>
    <w:rsid w:val="00CC51E1"/>
    <w:rsid w:val="00CC5FBC"/>
    <w:rsid w:val="00CD1F1D"/>
    <w:rsid w:val="00CD2504"/>
    <w:rsid w:val="00CD4490"/>
    <w:rsid w:val="00CD4FE4"/>
    <w:rsid w:val="00CE39CD"/>
    <w:rsid w:val="00CE57F1"/>
    <w:rsid w:val="00CE7142"/>
    <w:rsid w:val="00CF00B3"/>
    <w:rsid w:val="00CF18F4"/>
    <w:rsid w:val="00CF195B"/>
    <w:rsid w:val="00CF4256"/>
    <w:rsid w:val="00CF435F"/>
    <w:rsid w:val="00CF4848"/>
    <w:rsid w:val="00D00200"/>
    <w:rsid w:val="00D00981"/>
    <w:rsid w:val="00D01A05"/>
    <w:rsid w:val="00D0279B"/>
    <w:rsid w:val="00D114E5"/>
    <w:rsid w:val="00D1284A"/>
    <w:rsid w:val="00D13E7D"/>
    <w:rsid w:val="00D13F2C"/>
    <w:rsid w:val="00D16EB6"/>
    <w:rsid w:val="00D17F6F"/>
    <w:rsid w:val="00D20DEC"/>
    <w:rsid w:val="00D215BE"/>
    <w:rsid w:val="00D22870"/>
    <w:rsid w:val="00D23709"/>
    <w:rsid w:val="00D273C2"/>
    <w:rsid w:val="00D305D2"/>
    <w:rsid w:val="00D32216"/>
    <w:rsid w:val="00D3389C"/>
    <w:rsid w:val="00D33A61"/>
    <w:rsid w:val="00D37C71"/>
    <w:rsid w:val="00D41298"/>
    <w:rsid w:val="00D41B99"/>
    <w:rsid w:val="00D42754"/>
    <w:rsid w:val="00D43A20"/>
    <w:rsid w:val="00D46B5C"/>
    <w:rsid w:val="00D56057"/>
    <w:rsid w:val="00D57166"/>
    <w:rsid w:val="00D57DF7"/>
    <w:rsid w:val="00D60DEA"/>
    <w:rsid w:val="00D61DDF"/>
    <w:rsid w:val="00D62F95"/>
    <w:rsid w:val="00D65ABE"/>
    <w:rsid w:val="00D71685"/>
    <w:rsid w:val="00D734D3"/>
    <w:rsid w:val="00D84D86"/>
    <w:rsid w:val="00D90237"/>
    <w:rsid w:val="00D90D00"/>
    <w:rsid w:val="00D94CCA"/>
    <w:rsid w:val="00D95F44"/>
    <w:rsid w:val="00D96517"/>
    <w:rsid w:val="00DA0CF2"/>
    <w:rsid w:val="00DA159E"/>
    <w:rsid w:val="00DA4BCE"/>
    <w:rsid w:val="00DB009E"/>
    <w:rsid w:val="00DB0FDE"/>
    <w:rsid w:val="00DB1024"/>
    <w:rsid w:val="00DB2C83"/>
    <w:rsid w:val="00DB69AF"/>
    <w:rsid w:val="00DC0E5D"/>
    <w:rsid w:val="00DC48FE"/>
    <w:rsid w:val="00DC4B73"/>
    <w:rsid w:val="00DC7C1C"/>
    <w:rsid w:val="00DD0D98"/>
    <w:rsid w:val="00DD1151"/>
    <w:rsid w:val="00DD1E7B"/>
    <w:rsid w:val="00DD5657"/>
    <w:rsid w:val="00DD5BDC"/>
    <w:rsid w:val="00DE01BB"/>
    <w:rsid w:val="00DE0DA1"/>
    <w:rsid w:val="00DE2256"/>
    <w:rsid w:val="00DE267A"/>
    <w:rsid w:val="00DE2C10"/>
    <w:rsid w:val="00DE3CD2"/>
    <w:rsid w:val="00DE4D11"/>
    <w:rsid w:val="00DE6D10"/>
    <w:rsid w:val="00DF2F83"/>
    <w:rsid w:val="00DF307F"/>
    <w:rsid w:val="00DF5435"/>
    <w:rsid w:val="00DF651F"/>
    <w:rsid w:val="00DF6CFC"/>
    <w:rsid w:val="00DF7F57"/>
    <w:rsid w:val="00E02FA1"/>
    <w:rsid w:val="00E03CAA"/>
    <w:rsid w:val="00E03E0A"/>
    <w:rsid w:val="00E04BEC"/>
    <w:rsid w:val="00E05211"/>
    <w:rsid w:val="00E0697F"/>
    <w:rsid w:val="00E06DB9"/>
    <w:rsid w:val="00E071D6"/>
    <w:rsid w:val="00E075DB"/>
    <w:rsid w:val="00E10F0E"/>
    <w:rsid w:val="00E11DFF"/>
    <w:rsid w:val="00E17736"/>
    <w:rsid w:val="00E17B43"/>
    <w:rsid w:val="00E17DAB"/>
    <w:rsid w:val="00E24309"/>
    <w:rsid w:val="00E258EB"/>
    <w:rsid w:val="00E2772E"/>
    <w:rsid w:val="00E27BBC"/>
    <w:rsid w:val="00E301D2"/>
    <w:rsid w:val="00E30682"/>
    <w:rsid w:val="00E32658"/>
    <w:rsid w:val="00E34B98"/>
    <w:rsid w:val="00E35DD1"/>
    <w:rsid w:val="00E36083"/>
    <w:rsid w:val="00E4231A"/>
    <w:rsid w:val="00E42CEE"/>
    <w:rsid w:val="00E42F3E"/>
    <w:rsid w:val="00E43DAE"/>
    <w:rsid w:val="00E45CBC"/>
    <w:rsid w:val="00E50AAE"/>
    <w:rsid w:val="00E51FD8"/>
    <w:rsid w:val="00E531AB"/>
    <w:rsid w:val="00E53FB8"/>
    <w:rsid w:val="00E60390"/>
    <w:rsid w:val="00E61DE8"/>
    <w:rsid w:val="00E63DD4"/>
    <w:rsid w:val="00E67642"/>
    <w:rsid w:val="00E6796A"/>
    <w:rsid w:val="00E703FA"/>
    <w:rsid w:val="00E71176"/>
    <w:rsid w:val="00E72B47"/>
    <w:rsid w:val="00E73157"/>
    <w:rsid w:val="00E7501D"/>
    <w:rsid w:val="00E75F5E"/>
    <w:rsid w:val="00E77081"/>
    <w:rsid w:val="00E82A79"/>
    <w:rsid w:val="00E83CF6"/>
    <w:rsid w:val="00E86C19"/>
    <w:rsid w:val="00E87FA4"/>
    <w:rsid w:val="00E90533"/>
    <w:rsid w:val="00E90C91"/>
    <w:rsid w:val="00E918A3"/>
    <w:rsid w:val="00E92839"/>
    <w:rsid w:val="00E93541"/>
    <w:rsid w:val="00E97491"/>
    <w:rsid w:val="00E97D05"/>
    <w:rsid w:val="00EA1653"/>
    <w:rsid w:val="00EA1A5C"/>
    <w:rsid w:val="00EA3FEA"/>
    <w:rsid w:val="00EA52E7"/>
    <w:rsid w:val="00EA584E"/>
    <w:rsid w:val="00EA6465"/>
    <w:rsid w:val="00EA7440"/>
    <w:rsid w:val="00EA7F89"/>
    <w:rsid w:val="00EB18DA"/>
    <w:rsid w:val="00EB1A6B"/>
    <w:rsid w:val="00EB415A"/>
    <w:rsid w:val="00EB5A92"/>
    <w:rsid w:val="00EB7AF4"/>
    <w:rsid w:val="00EC0612"/>
    <w:rsid w:val="00EC0F5F"/>
    <w:rsid w:val="00ED078F"/>
    <w:rsid w:val="00ED0A7C"/>
    <w:rsid w:val="00ED239B"/>
    <w:rsid w:val="00ED3174"/>
    <w:rsid w:val="00ED3729"/>
    <w:rsid w:val="00ED7864"/>
    <w:rsid w:val="00ED7F42"/>
    <w:rsid w:val="00EE26FE"/>
    <w:rsid w:val="00EE342B"/>
    <w:rsid w:val="00EE343A"/>
    <w:rsid w:val="00EE343E"/>
    <w:rsid w:val="00EE3485"/>
    <w:rsid w:val="00EE36DF"/>
    <w:rsid w:val="00EE5182"/>
    <w:rsid w:val="00EF7416"/>
    <w:rsid w:val="00F00DB6"/>
    <w:rsid w:val="00F0135F"/>
    <w:rsid w:val="00F04FC1"/>
    <w:rsid w:val="00F06DF9"/>
    <w:rsid w:val="00F103DD"/>
    <w:rsid w:val="00F11C56"/>
    <w:rsid w:val="00F13346"/>
    <w:rsid w:val="00F156B2"/>
    <w:rsid w:val="00F16ED7"/>
    <w:rsid w:val="00F170A9"/>
    <w:rsid w:val="00F212C1"/>
    <w:rsid w:val="00F21DE6"/>
    <w:rsid w:val="00F22BCA"/>
    <w:rsid w:val="00F2460F"/>
    <w:rsid w:val="00F26A83"/>
    <w:rsid w:val="00F27D42"/>
    <w:rsid w:val="00F30390"/>
    <w:rsid w:val="00F32F57"/>
    <w:rsid w:val="00F35EE6"/>
    <w:rsid w:val="00F4321F"/>
    <w:rsid w:val="00F4326B"/>
    <w:rsid w:val="00F44C4D"/>
    <w:rsid w:val="00F50B63"/>
    <w:rsid w:val="00F5263A"/>
    <w:rsid w:val="00F540F7"/>
    <w:rsid w:val="00F60E61"/>
    <w:rsid w:val="00F614C0"/>
    <w:rsid w:val="00F61DA7"/>
    <w:rsid w:val="00F62D66"/>
    <w:rsid w:val="00F62F26"/>
    <w:rsid w:val="00F650C1"/>
    <w:rsid w:val="00F66732"/>
    <w:rsid w:val="00F71556"/>
    <w:rsid w:val="00F71C4F"/>
    <w:rsid w:val="00F768A0"/>
    <w:rsid w:val="00F77AFB"/>
    <w:rsid w:val="00F77FB4"/>
    <w:rsid w:val="00F825BD"/>
    <w:rsid w:val="00F833E2"/>
    <w:rsid w:val="00F85E8E"/>
    <w:rsid w:val="00F86024"/>
    <w:rsid w:val="00F934AD"/>
    <w:rsid w:val="00F93EA0"/>
    <w:rsid w:val="00F94ABF"/>
    <w:rsid w:val="00F9787F"/>
    <w:rsid w:val="00F9798C"/>
    <w:rsid w:val="00FA0248"/>
    <w:rsid w:val="00FA1AD8"/>
    <w:rsid w:val="00FA4154"/>
    <w:rsid w:val="00FA4301"/>
    <w:rsid w:val="00FA79E8"/>
    <w:rsid w:val="00FA7CD6"/>
    <w:rsid w:val="00FB2995"/>
    <w:rsid w:val="00FB3C3E"/>
    <w:rsid w:val="00FB5C90"/>
    <w:rsid w:val="00FC00FB"/>
    <w:rsid w:val="00FC04B3"/>
    <w:rsid w:val="00FC0E48"/>
    <w:rsid w:val="00FC1183"/>
    <w:rsid w:val="00FC4FDB"/>
    <w:rsid w:val="00FC5AB2"/>
    <w:rsid w:val="00FC7390"/>
    <w:rsid w:val="00FC744B"/>
    <w:rsid w:val="00FD5134"/>
    <w:rsid w:val="00FD5EA6"/>
    <w:rsid w:val="00FE0B98"/>
    <w:rsid w:val="00FE33D5"/>
    <w:rsid w:val="00FE6796"/>
    <w:rsid w:val="00FE6F51"/>
    <w:rsid w:val="00FF0C4E"/>
    <w:rsid w:val="00FF0D7F"/>
    <w:rsid w:val="00FF3EAE"/>
    <w:rsid w:val="00FF4491"/>
    <w:rsid w:val="00FF5664"/>
    <w:rsid w:val="00FF5A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13A7E2"/>
  <w15:chartTrackingRefBased/>
  <w15:docId w15:val="{9AFC0B4C-A1F3-41B9-9FE9-DD6AF1AA8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iPriority="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FC744B"/>
  </w:style>
  <w:style w:type="paragraph" w:styleId="Heading1">
    <w:name w:val="heading 1"/>
    <w:aliases w:val="Chapter"/>
    <w:basedOn w:val="subheads"/>
    <w:next w:val="Heading9"/>
    <w:link w:val="Heading1Char"/>
    <w:autoRedefine/>
    <w:qFormat/>
    <w:rsid w:val="006510B2"/>
    <w:pPr>
      <w:keepNext/>
      <w:numPr>
        <w:ilvl w:val="0"/>
      </w:numPr>
      <w:spacing w:before="0"/>
      <w:jc w:val="left"/>
      <w:outlineLvl w:val="0"/>
    </w:pPr>
    <w:rPr>
      <w:b/>
      <w:sz w:val="24"/>
      <w:szCs w:val="24"/>
    </w:rPr>
  </w:style>
  <w:style w:type="paragraph" w:styleId="Heading2">
    <w:name w:val="heading 2"/>
    <w:aliases w:val="Section"/>
    <w:basedOn w:val="body"/>
    <w:next w:val="Normal"/>
    <w:link w:val="Heading2Char"/>
    <w:qFormat/>
    <w:rsid w:val="009216B2"/>
    <w:pPr>
      <w:numPr>
        <w:ilvl w:val="1"/>
        <w:numId w:val="1"/>
      </w:numPr>
      <w:spacing w:before="360"/>
      <w:outlineLvl w:val="1"/>
    </w:pPr>
    <w:rPr>
      <w:caps/>
      <w:color w:val="0C479D" w:themeColor="accent1"/>
    </w:rPr>
  </w:style>
  <w:style w:type="paragraph" w:styleId="Heading3">
    <w:name w:val="heading 3"/>
    <w:aliases w:val="Topic"/>
    <w:basedOn w:val="Normal"/>
    <w:next w:val="Normal"/>
    <w:link w:val="Heading3Char"/>
    <w:qFormat/>
    <w:rsid w:val="00B34D2F"/>
    <w:pPr>
      <w:pageBreakBefore/>
      <w:spacing w:after="120" w:line="240" w:lineRule="auto"/>
      <w:outlineLvl w:val="2"/>
    </w:pPr>
    <w:rPr>
      <w:rFonts w:ascii="EMprint" w:hAnsi="EMprint" w:cs="Times New Roman"/>
      <w:b/>
      <w:sz w:val="20"/>
      <w:szCs w:val="20"/>
    </w:rPr>
  </w:style>
  <w:style w:type="paragraph" w:styleId="Heading4">
    <w:name w:val="heading 4"/>
    <w:aliases w:val="Subtopic"/>
    <w:basedOn w:val="Normal"/>
    <w:next w:val="Normal"/>
    <w:link w:val="Heading4Char"/>
    <w:qFormat/>
    <w:rsid w:val="007454AD"/>
    <w:pPr>
      <w:pageBreakBefore/>
      <w:spacing w:after="120" w:line="240" w:lineRule="auto"/>
      <w:outlineLvl w:val="3"/>
    </w:pPr>
    <w:rPr>
      <w:rFonts w:ascii="Arial" w:eastAsia="Times New Roman" w:hAnsi="Arial" w:cs="Times New Roman"/>
      <w:b/>
      <w:sz w:val="28"/>
      <w:szCs w:val="28"/>
    </w:rPr>
  </w:style>
  <w:style w:type="paragraph" w:styleId="Heading5">
    <w:name w:val="heading 5"/>
    <w:aliases w:val="Block Label"/>
    <w:basedOn w:val="Normal"/>
    <w:next w:val="Normal"/>
    <w:link w:val="Heading5Char"/>
    <w:qFormat/>
    <w:rsid w:val="00D114E5"/>
    <w:pPr>
      <w:spacing w:after="240" w:line="240" w:lineRule="auto"/>
      <w:outlineLvl w:val="4"/>
    </w:pPr>
    <w:rPr>
      <w:rFonts w:ascii="Times New Roman" w:eastAsia="Times New Roman" w:hAnsi="Times New Roman" w:cs="Times New Roman"/>
      <w:b/>
      <w:sz w:val="24"/>
      <w:szCs w:val="20"/>
    </w:rPr>
  </w:style>
  <w:style w:type="paragraph" w:styleId="Heading6">
    <w:name w:val="heading 6"/>
    <w:basedOn w:val="Normal"/>
    <w:next w:val="Normal"/>
    <w:link w:val="Heading6Char"/>
    <w:qFormat/>
    <w:rsid w:val="00D114E5"/>
    <w:pPr>
      <w:spacing w:before="240" w:after="60" w:line="240" w:lineRule="auto"/>
      <w:outlineLvl w:val="5"/>
    </w:pPr>
    <w:rPr>
      <w:rFonts w:ascii="Times New Roman" w:eastAsia="Times New Roman" w:hAnsi="Times New Roman" w:cs="Times New Roman"/>
      <w:i/>
      <w:szCs w:val="20"/>
    </w:rPr>
  </w:style>
  <w:style w:type="paragraph" w:styleId="Heading7">
    <w:name w:val="heading 7"/>
    <w:basedOn w:val="Normal"/>
    <w:next w:val="Normal"/>
    <w:link w:val="Heading7Char"/>
    <w:qFormat/>
    <w:rsid w:val="00D114E5"/>
    <w:pPr>
      <w:spacing w:before="240" w:after="60" w:line="240" w:lineRule="auto"/>
      <w:outlineLvl w:val="6"/>
    </w:pPr>
    <w:rPr>
      <w:rFonts w:ascii="Arial" w:eastAsia="Times New Roman" w:hAnsi="Arial" w:cs="Times New Roman"/>
      <w:sz w:val="20"/>
      <w:szCs w:val="20"/>
    </w:rPr>
  </w:style>
  <w:style w:type="paragraph" w:styleId="Heading8">
    <w:name w:val="heading 8"/>
    <w:basedOn w:val="Heading4"/>
    <w:next w:val="Normal"/>
    <w:link w:val="Heading8Char"/>
    <w:qFormat/>
    <w:rsid w:val="00D114E5"/>
    <w:pPr>
      <w:spacing w:before="240" w:after="60"/>
      <w:outlineLvl w:val="7"/>
    </w:pPr>
    <w:rPr>
      <w:i/>
    </w:rPr>
  </w:style>
  <w:style w:type="paragraph" w:styleId="Heading9">
    <w:name w:val="heading 9"/>
    <w:aliases w:val="After Section"/>
    <w:basedOn w:val="Normal"/>
    <w:next w:val="Normal"/>
    <w:link w:val="Heading9Char"/>
    <w:uiPriority w:val="9"/>
    <w:unhideWhenUsed/>
    <w:qFormat/>
    <w:rsid w:val="00675049"/>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s">
    <w:name w:val="subheads"/>
    <w:basedOn w:val="body"/>
    <w:link w:val="subheadsChar"/>
    <w:qFormat/>
    <w:rsid w:val="004143D8"/>
    <w:pPr>
      <w:numPr>
        <w:ilvl w:val="2"/>
        <w:numId w:val="1"/>
      </w:numPr>
      <w:spacing w:before="360" w:after="120"/>
      <w:jc w:val="center"/>
    </w:pPr>
    <w:rPr>
      <w:caps/>
      <w:color w:val="0C479D" w:themeColor="accent1"/>
    </w:rPr>
  </w:style>
  <w:style w:type="paragraph" w:customStyle="1" w:styleId="body">
    <w:name w:val="body"/>
    <w:basedOn w:val="Normal"/>
    <w:link w:val="bodyChar"/>
    <w:qFormat/>
    <w:rsid w:val="000112C2"/>
    <w:pPr>
      <w:spacing w:before="60" w:after="60" w:line="300" w:lineRule="exact"/>
    </w:pPr>
    <w:rPr>
      <w:rFonts w:ascii="EMprint" w:hAnsi="EMprint"/>
      <w:color w:val="5A5A5A" w:themeColor="background2"/>
      <w:sz w:val="20"/>
    </w:rPr>
  </w:style>
  <w:style w:type="character" w:customStyle="1" w:styleId="bodyChar">
    <w:name w:val="body Char"/>
    <w:basedOn w:val="DefaultParagraphFont"/>
    <w:link w:val="body"/>
    <w:rsid w:val="000112C2"/>
    <w:rPr>
      <w:rFonts w:ascii="EMprint" w:hAnsi="EMprint"/>
      <w:color w:val="5A5A5A" w:themeColor="background2"/>
      <w:sz w:val="20"/>
    </w:rPr>
  </w:style>
  <w:style w:type="character" w:customStyle="1" w:styleId="subheadsChar">
    <w:name w:val="subheads Char"/>
    <w:basedOn w:val="bodyChar"/>
    <w:link w:val="subheads"/>
    <w:rsid w:val="004143D8"/>
    <w:rPr>
      <w:rFonts w:ascii="EMprint" w:hAnsi="EMprint"/>
      <w:caps/>
      <w:color w:val="0C479D" w:themeColor="accent1"/>
      <w:sz w:val="20"/>
    </w:rPr>
  </w:style>
  <w:style w:type="character" w:customStyle="1" w:styleId="Heading9Char">
    <w:name w:val="Heading 9 Char"/>
    <w:aliases w:val="After Section Char"/>
    <w:basedOn w:val="DefaultParagraphFont"/>
    <w:link w:val="Heading9"/>
    <w:uiPriority w:val="9"/>
    <w:rsid w:val="00675049"/>
    <w:rPr>
      <w:rFonts w:asciiTheme="majorHAnsi" w:eastAsiaTheme="majorEastAsia" w:hAnsiTheme="majorHAnsi" w:cstheme="majorBidi"/>
      <w:i/>
      <w:iCs/>
      <w:color w:val="272727" w:themeColor="text1" w:themeTint="D8"/>
      <w:sz w:val="21"/>
      <w:szCs w:val="21"/>
    </w:rPr>
  </w:style>
  <w:style w:type="character" w:customStyle="1" w:styleId="Heading1Char">
    <w:name w:val="Heading 1 Char"/>
    <w:aliases w:val="Chapter Char"/>
    <w:basedOn w:val="DefaultParagraphFont"/>
    <w:link w:val="Heading1"/>
    <w:rsid w:val="006510B2"/>
    <w:rPr>
      <w:rFonts w:ascii="EMprint" w:hAnsi="EMprint"/>
      <w:b/>
      <w:caps/>
      <w:color w:val="0C479D" w:themeColor="accent1"/>
      <w:sz w:val="24"/>
      <w:szCs w:val="24"/>
    </w:rPr>
  </w:style>
  <w:style w:type="character" w:customStyle="1" w:styleId="Heading2Char">
    <w:name w:val="Heading 2 Char"/>
    <w:aliases w:val="Section Char"/>
    <w:basedOn w:val="DefaultParagraphFont"/>
    <w:link w:val="Heading2"/>
    <w:rsid w:val="009216B2"/>
    <w:rPr>
      <w:rFonts w:ascii="EMprint" w:hAnsi="EMprint"/>
      <w:caps/>
      <w:color w:val="0C479D" w:themeColor="accent1"/>
      <w:sz w:val="20"/>
    </w:rPr>
  </w:style>
  <w:style w:type="character" w:customStyle="1" w:styleId="Heading3Char">
    <w:name w:val="Heading 3 Char"/>
    <w:aliases w:val="Topic Char"/>
    <w:basedOn w:val="DefaultParagraphFont"/>
    <w:link w:val="Heading3"/>
    <w:rsid w:val="00B34D2F"/>
    <w:rPr>
      <w:rFonts w:ascii="EMprint" w:hAnsi="EMprint" w:cs="Times New Roman"/>
      <w:b/>
      <w:sz w:val="20"/>
      <w:szCs w:val="20"/>
    </w:rPr>
  </w:style>
  <w:style w:type="character" w:customStyle="1" w:styleId="Heading4Char">
    <w:name w:val="Heading 4 Char"/>
    <w:aliases w:val="Subtopic Char"/>
    <w:basedOn w:val="DefaultParagraphFont"/>
    <w:link w:val="Heading4"/>
    <w:rsid w:val="007454AD"/>
    <w:rPr>
      <w:rFonts w:ascii="Arial" w:eastAsia="Times New Roman" w:hAnsi="Arial" w:cs="Times New Roman"/>
      <w:b/>
      <w:sz w:val="28"/>
      <w:szCs w:val="28"/>
    </w:rPr>
  </w:style>
  <w:style w:type="character" w:customStyle="1" w:styleId="Heading5Char">
    <w:name w:val="Heading 5 Char"/>
    <w:aliases w:val="Block Label Char"/>
    <w:basedOn w:val="DefaultParagraphFont"/>
    <w:link w:val="Heading5"/>
    <w:uiPriority w:val="9"/>
    <w:rsid w:val="00D114E5"/>
    <w:rPr>
      <w:rFonts w:ascii="Times New Roman" w:eastAsia="Times New Roman" w:hAnsi="Times New Roman" w:cs="Times New Roman"/>
      <w:b/>
      <w:sz w:val="24"/>
      <w:szCs w:val="20"/>
    </w:rPr>
  </w:style>
  <w:style w:type="character" w:customStyle="1" w:styleId="Heading6Char">
    <w:name w:val="Heading 6 Char"/>
    <w:basedOn w:val="DefaultParagraphFont"/>
    <w:link w:val="Heading6"/>
    <w:rsid w:val="00D114E5"/>
    <w:rPr>
      <w:rFonts w:ascii="Times New Roman" w:eastAsia="Times New Roman" w:hAnsi="Times New Roman" w:cs="Times New Roman"/>
      <w:i/>
      <w:szCs w:val="20"/>
    </w:rPr>
  </w:style>
  <w:style w:type="character" w:customStyle="1" w:styleId="Heading7Char">
    <w:name w:val="Heading 7 Char"/>
    <w:basedOn w:val="DefaultParagraphFont"/>
    <w:link w:val="Heading7"/>
    <w:uiPriority w:val="9"/>
    <w:rsid w:val="00D114E5"/>
    <w:rPr>
      <w:rFonts w:ascii="Arial" w:eastAsia="Times New Roman" w:hAnsi="Arial" w:cs="Times New Roman"/>
      <w:sz w:val="20"/>
      <w:szCs w:val="20"/>
    </w:rPr>
  </w:style>
  <w:style w:type="character" w:customStyle="1" w:styleId="Heading8Char">
    <w:name w:val="Heading 8 Char"/>
    <w:basedOn w:val="DefaultParagraphFont"/>
    <w:link w:val="Heading8"/>
    <w:uiPriority w:val="9"/>
    <w:rsid w:val="00D114E5"/>
    <w:rPr>
      <w:rFonts w:ascii="Arial" w:eastAsia="Times New Roman" w:hAnsi="Arial" w:cs="Times New Roman"/>
      <w:b/>
      <w:i/>
      <w:sz w:val="28"/>
      <w:szCs w:val="28"/>
    </w:rPr>
  </w:style>
  <w:style w:type="table" w:styleId="TableGrid">
    <w:name w:val="Table Grid"/>
    <w:basedOn w:val="TableNormal"/>
    <w:rsid w:val="0067504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aliases w:val="header-first"/>
    <w:basedOn w:val="Normal"/>
    <w:link w:val="HeaderChar"/>
    <w:uiPriority w:val="99"/>
    <w:unhideWhenUsed/>
    <w:rsid w:val="008F0F90"/>
    <w:pPr>
      <w:tabs>
        <w:tab w:val="center" w:pos="4680"/>
        <w:tab w:val="right" w:pos="9360"/>
      </w:tabs>
      <w:spacing w:after="0" w:line="240" w:lineRule="auto"/>
    </w:pPr>
  </w:style>
  <w:style w:type="character" w:customStyle="1" w:styleId="HeaderChar">
    <w:name w:val="Header Char"/>
    <w:aliases w:val="header-first Char"/>
    <w:basedOn w:val="DefaultParagraphFont"/>
    <w:link w:val="Header"/>
    <w:uiPriority w:val="99"/>
    <w:rsid w:val="008F0F90"/>
  </w:style>
  <w:style w:type="paragraph" w:styleId="Footer">
    <w:name w:val="footer"/>
    <w:basedOn w:val="Normal"/>
    <w:link w:val="FooterChar"/>
    <w:uiPriority w:val="99"/>
    <w:unhideWhenUsed/>
    <w:rsid w:val="008F0F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0F90"/>
  </w:style>
  <w:style w:type="paragraph" w:customStyle="1" w:styleId="heading">
    <w:name w:val="heading"/>
    <w:basedOn w:val="body"/>
    <w:link w:val="headingChar"/>
    <w:qFormat/>
    <w:rsid w:val="00CF4848"/>
    <w:pPr>
      <w:spacing w:before="360" w:after="120"/>
    </w:pPr>
    <w:rPr>
      <w:caps/>
      <w:color w:val="0C479D" w:themeColor="accent1"/>
    </w:rPr>
  </w:style>
  <w:style w:type="character" w:customStyle="1" w:styleId="headingChar">
    <w:name w:val="heading Char"/>
    <w:basedOn w:val="bodyChar"/>
    <w:link w:val="heading"/>
    <w:rsid w:val="00CF4848"/>
    <w:rPr>
      <w:rFonts w:ascii="EMprint" w:hAnsi="EMprint"/>
      <w:caps/>
      <w:color w:val="0C479D" w:themeColor="accent1"/>
      <w:sz w:val="20"/>
    </w:rPr>
  </w:style>
  <w:style w:type="paragraph" w:customStyle="1" w:styleId="MarginHead">
    <w:name w:val="Margin Head"/>
    <w:basedOn w:val="Normal"/>
    <w:next w:val="Normal"/>
    <w:link w:val="MarginHeadChar"/>
    <w:rsid w:val="004977A6"/>
    <w:pPr>
      <w:spacing w:after="0" w:line="240" w:lineRule="auto"/>
      <w:ind w:right="72"/>
    </w:pPr>
    <w:rPr>
      <w:rFonts w:ascii="Times New Roman" w:eastAsia="Times New Roman" w:hAnsi="Times New Roman" w:cs="Times New Roman"/>
      <w:b/>
      <w:color w:val="000000"/>
      <w:szCs w:val="20"/>
    </w:rPr>
  </w:style>
  <w:style w:type="character" w:customStyle="1" w:styleId="MarginHeadChar">
    <w:name w:val="Margin Head Char"/>
    <w:basedOn w:val="DefaultParagraphFont"/>
    <w:link w:val="MarginHead"/>
    <w:rsid w:val="00B34D2F"/>
    <w:rPr>
      <w:rFonts w:ascii="Times New Roman" w:eastAsia="Times New Roman" w:hAnsi="Times New Roman" w:cs="Times New Roman"/>
      <w:b/>
      <w:color w:val="000000"/>
      <w:szCs w:val="20"/>
    </w:rPr>
  </w:style>
  <w:style w:type="paragraph" w:customStyle="1" w:styleId="TableText">
    <w:name w:val="Table Text"/>
    <w:basedOn w:val="Normal"/>
    <w:rsid w:val="004977A6"/>
    <w:pPr>
      <w:spacing w:before="40" w:after="40" w:line="240" w:lineRule="auto"/>
    </w:pPr>
    <w:rPr>
      <w:rFonts w:ascii="Times New Roman" w:eastAsia="Times New Roman" w:hAnsi="Times New Roman" w:cs="Times New Roman"/>
      <w:szCs w:val="20"/>
    </w:rPr>
  </w:style>
  <w:style w:type="paragraph" w:customStyle="1" w:styleId="TableHeadC">
    <w:name w:val="Table Head C"/>
    <w:basedOn w:val="TableText"/>
    <w:rsid w:val="004977A6"/>
    <w:pPr>
      <w:jc w:val="center"/>
    </w:pPr>
    <w:rPr>
      <w:b/>
    </w:rPr>
  </w:style>
  <w:style w:type="paragraph" w:styleId="ListParagraph">
    <w:name w:val="List Paragraph"/>
    <w:basedOn w:val="Normal"/>
    <w:uiPriority w:val="34"/>
    <w:qFormat/>
    <w:rsid w:val="002D6E64"/>
    <w:pPr>
      <w:ind w:left="720"/>
      <w:contextualSpacing/>
    </w:pPr>
  </w:style>
  <w:style w:type="paragraph" w:styleId="BodyText">
    <w:name w:val="Body Text"/>
    <w:basedOn w:val="body"/>
    <w:link w:val="BodyTextChar"/>
    <w:qFormat/>
    <w:rsid w:val="000112C2"/>
  </w:style>
  <w:style w:type="character" w:customStyle="1" w:styleId="BodyTextChar">
    <w:name w:val="Body Text Char"/>
    <w:basedOn w:val="DefaultParagraphFont"/>
    <w:link w:val="BodyText"/>
    <w:rsid w:val="000112C2"/>
    <w:rPr>
      <w:rFonts w:ascii="EMprint" w:hAnsi="EMprint"/>
      <w:color w:val="5A5A5A" w:themeColor="background2"/>
      <w:sz w:val="20"/>
    </w:rPr>
  </w:style>
  <w:style w:type="character" w:styleId="CommentReference">
    <w:name w:val="annotation reference"/>
    <w:basedOn w:val="DefaultParagraphFont"/>
    <w:uiPriority w:val="99"/>
    <w:semiHidden/>
    <w:unhideWhenUsed/>
    <w:rsid w:val="00764FDF"/>
    <w:rPr>
      <w:sz w:val="16"/>
      <w:szCs w:val="16"/>
    </w:rPr>
  </w:style>
  <w:style w:type="paragraph" w:styleId="CommentText">
    <w:name w:val="annotation text"/>
    <w:basedOn w:val="Normal"/>
    <w:link w:val="CommentTextChar"/>
    <w:uiPriority w:val="99"/>
    <w:unhideWhenUsed/>
    <w:rsid w:val="00764FDF"/>
    <w:pPr>
      <w:spacing w:after="12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764FDF"/>
    <w:rPr>
      <w:rFonts w:ascii="Times New Roman" w:eastAsia="Times New Roman" w:hAnsi="Times New Roman" w:cs="Times New Roman"/>
      <w:sz w:val="20"/>
      <w:szCs w:val="20"/>
    </w:rPr>
  </w:style>
  <w:style w:type="paragraph" w:styleId="BalloonText">
    <w:name w:val="Balloon Text"/>
    <w:basedOn w:val="Normal"/>
    <w:link w:val="BalloonTextChar"/>
    <w:unhideWhenUsed/>
    <w:rsid w:val="00764FD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rsid w:val="00764FDF"/>
    <w:rPr>
      <w:rFonts w:ascii="Segoe UI" w:hAnsi="Segoe UI" w:cs="Segoe UI"/>
      <w:sz w:val="18"/>
      <w:szCs w:val="18"/>
    </w:rPr>
  </w:style>
  <w:style w:type="paragraph" w:styleId="CommentSubject">
    <w:name w:val="annotation subject"/>
    <w:basedOn w:val="CommentText"/>
    <w:next w:val="CommentText"/>
    <w:link w:val="CommentSubjectChar"/>
    <w:semiHidden/>
    <w:unhideWhenUsed/>
    <w:rsid w:val="007454AD"/>
    <w:pPr>
      <w:spacing w:after="160"/>
    </w:pPr>
    <w:rPr>
      <w:rFonts w:asciiTheme="minorHAnsi" w:eastAsiaTheme="minorHAnsi" w:hAnsiTheme="minorHAnsi" w:cstheme="minorBidi"/>
      <w:b/>
      <w:bCs/>
    </w:rPr>
  </w:style>
  <w:style w:type="character" w:customStyle="1" w:styleId="CommentSubjectChar">
    <w:name w:val="Comment Subject Char"/>
    <w:basedOn w:val="CommentTextChar"/>
    <w:link w:val="CommentSubject"/>
    <w:semiHidden/>
    <w:rsid w:val="007454AD"/>
    <w:rPr>
      <w:rFonts w:ascii="Times New Roman" w:eastAsia="Times New Roman" w:hAnsi="Times New Roman" w:cs="Times New Roman"/>
      <w:b/>
      <w:bCs/>
      <w:sz w:val="20"/>
      <w:szCs w:val="20"/>
    </w:rPr>
  </w:style>
  <w:style w:type="paragraph" w:styleId="Revision">
    <w:name w:val="Revision"/>
    <w:hidden/>
    <w:uiPriority w:val="99"/>
    <w:semiHidden/>
    <w:rsid w:val="007454AD"/>
    <w:pPr>
      <w:spacing w:after="0" w:line="240" w:lineRule="auto"/>
    </w:pPr>
  </w:style>
  <w:style w:type="paragraph" w:customStyle="1" w:styleId="Contents">
    <w:name w:val="Contents"/>
    <w:basedOn w:val="Heading1"/>
    <w:rsid w:val="007454AD"/>
    <w:pPr>
      <w:pageBreakBefore/>
      <w:tabs>
        <w:tab w:val="num" w:pos="6480"/>
      </w:tabs>
      <w:spacing w:after="360"/>
      <w:ind w:left="6480" w:hanging="1080"/>
      <w:jc w:val="center"/>
    </w:pPr>
  </w:style>
  <w:style w:type="paragraph" w:styleId="TOCHeading">
    <w:name w:val="TOC Heading"/>
    <w:basedOn w:val="Heading1"/>
    <w:next w:val="Normal"/>
    <w:uiPriority w:val="39"/>
    <w:unhideWhenUsed/>
    <w:qFormat/>
    <w:rsid w:val="001E2598"/>
    <w:pPr>
      <w:keepLines/>
      <w:spacing w:before="240" w:after="0" w:line="259" w:lineRule="auto"/>
      <w:outlineLvl w:val="9"/>
    </w:pPr>
    <w:rPr>
      <w:rFonts w:asciiTheme="majorHAnsi" w:eastAsiaTheme="majorEastAsia" w:hAnsiTheme="majorHAnsi" w:cstheme="majorBidi"/>
      <w:b w:val="0"/>
      <w:color w:val="093475" w:themeColor="accent1" w:themeShade="BF"/>
      <w:sz w:val="32"/>
      <w:szCs w:val="32"/>
    </w:rPr>
  </w:style>
  <w:style w:type="character" w:styleId="PlaceholderText">
    <w:name w:val="Placeholder Text"/>
    <w:basedOn w:val="DefaultParagraphFont"/>
    <w:uiPriority w:val="99"/>
    <w:semiHidden/>
    <w:rsid w:val="009216B2"/>
    <w:rPr>
      <w:color w:val="808080"/>
    </w:rPr>
  </w:style>
  <w:style w:type="paragraph" w:styleId="TOC1">
    <w:name w:val="toc 1"/>
    <w:basedOn w:val="Normal"/>
    <w:next w:val="Normal"/>
    <w:autoRedefine/>
    <w:uiPriority w:val="39"/>
    <w:unhideWhenUsed/>
    <w:rsid w:val="00971951"/>
    <w:pPr>
      <w:spacing w:after="100"/>
    </w:pPr>
  </w:style>
  <w:style w:type="paragraph" w:styleId="TOC2">
    <w:name w:val="toc 2"/>
    <w:basedOn w:val="Normal"/>
    <w:next w:val="Normal"/>
    <w:autoRedefine/>
    <w:uiPriority w:val="39"/>
    <w:unhideWhenUsed/>
    <w:rsid w:val="00BD664F"/>
    <w:pPr>
      <w:tabs>
        <w:tab w:val="right" w:leader="dot" w:pos="9350"/>
      </w:tabs>
      <w:spacing w:after="100"/>
      <w:ind w:left="450"/>
    </w:pPr>
    <w:rPr>
      <w:rFonts w:ascii="EMprint" w:hAnsi="EMprint"/>
      <w:noProof/>
    </w:rPr>
  </w:style>
  <w:style w:type="character" w:styleId="Hyperlink">
    <w:name w:val="Hyperlink"/>
    <w:basedOn w:val="DefaultParagraphFont"/>
    <w:uiPriority w:val="99"/>
    <w:unhideWhenUsed/>
    <w:rsid w:val="00971951"/>
    <w:rPr>
      <w:color w:val="0C479D" w:themeColor="hyperlink"/>
      <w:u w:val="single"/>
    </w:rPr>
  </w:style>
  <w:style w:type="paragraph" w:customStyle="1" w:styleId="Classification">
    <w:name w:val="Classification"/>
    <w:basedOn w:val="Normal"/>
    <w:rsid w:val="00915670"/>
    <w:pPr>
      <w:spacing w:after="0" w:line="240" w:lineRule="auto"/>
      <w:jc w:val="right"/>
    </w:pPr>
    <w:rPr>
      <w:rFonts w:ascii="Arial" w:eastAsia="Times New Roman" w:hAnsi="Arial" w:cs="Times New Roman"/>
      <w:b/>
      <w:caps/>
      <w:color w:val="FF0000"/>
      <w:szCs w:val="20"/>
    </w:rPr>
  </w:style>
  <w:style w:type="paragraph" w:customStyle="1" w:styleId="EndBullet">
    <w:name w:val="End_Bullet"/>
    <w:basedOn w:val="ListBullet"/>
    <w:next w:val="BodyText"/>
    <w:rsid w:val="00915670"/>
    <w:pPr>
      <w:numPr>
        <w:numId w:val="2"/>
      </w:numPr>
      <w:tabs>
        <w:tab w:val="left" w:pos="259"/>
      </w:tabs>
      <w:spacing w:after="160"/>
      <w:ind w:left="259" w:hanging="259"/>
    </w:pPr>
  </w:style>
  <w:style w:type="paragraph" w:customStyle="1" w:styleId="ListBullet">
    <w:name w:val="List_Bullet"/>
    <w:rsid w:val="00915670"/>
    <w:pPr>
      <w:widowControl w:val="0"/>
      <w:numPr>
        <w:numId w:val="3"/>
      </w:numPr>
      <w:spacing w:before="40" w:after="40" w:line="240" w:lineRule="auto"/>
    </w:pPr>
    <w:rPr>
      <w:rFonts w:ascii="Times New Roman" w:eastAsia="Times New Roman" w:hAnsi="Times New Roman" w:cs="Times New Roman"/>
    </w:rPr>
  </w:style>
  <w:style w:type="paragraph" w:styleId="NormalIndent">
    <w:name w:val="Normal Indent"/>
    <w:basedOn w:val="Normal"/>
    <w:rsid w:val="00915670"/>
    <w:pPr>
      <w:spacing w:after="120" w:line="240" w:lineRule="auto"/>
    </w:pPr>
    <w:rPr>
      <w:rFonts w:ascii="Times New Roman" w:eastAsia="Times New Roman" w:hAnsi="Times New Roman" w:cs="Times New Roman"/>
      <w:sz w:val="20"/>
      <w:szCs w:val="20"/>
    </w:rPr>
  </w:style>
  <w:style w:type="paragraph" w:customStyle="1" w:styleId="ReferenceBullet">
    <w:name w:val="Reference Bullet"/>
    <w:basedOn w:val="Normal"/>
    <w:link w:val="ReferenceBulletChar"/>
    <w:rsid w:val="00915670"/>
    <w:pPr>
      <w:numPr>
        <w:numId w:val="4"/>
      </w:numPr>
      <w:spacing w:before="40" w:after="40" w:line="240" w:lineRule="auto"/>
    </w:pPr>
    <w:rPr>
      <w:rFonts w:ascii="Times New Roman" w:eastAsia="Times New Roman" w:hAnsi="Times New Roman" w:cs="Times New Roman"/>
      <w:szCs w:val="20"/>
    </w:rPr>
  </w:style>
  <w:style w:type="paragraph" w:customStyle="1" w:styleId="IndentedNotes">
    <w:name w:val="Indented Notes"/>
    <w:basedOn w:val="BodyText"/>
    <w:next w:val="BodyText"/>
    <w:rsid w:val="009B15B9"/>
    <w:pPr>
      <w:spacing w:before="40" w:after="160" w:line="240" w:lineRule="auto"/>
      <w:ind w:left="259"/>
    </w:pPr>
    <w:rPr>
      <w:rFonts w:ascii="Times New Roman" w:eastAsia="Times New Roman" w:hAnsi="Times New Roman" w:cs="Times New Roman"/>
      <w:color w:val="auto"/>
      <w:sz w:val="22"/>
      <w:szCs w:val="20"/>
    </w:rPr>
  </w:style>
  <w:style w:type="paragraph" w:customStyle="1" w:styleId="CompactBullet">
    <w:name w:val="Compact_Bullet"/>
    <w:basedOn w:val="Normal"/>
    <w:rsid w:val="00C37F47"/>
    <w:pPr>
      <w:numPr>
        <w:numId w:val="5"/>
      </w:numPr>
      <w:tabs>
        <w:tab w:val="left" w:pos="259"/>
      </w:tabs>
      <w:spacing w:before="40" w:after="0" w:line="240" w:lineRule="auto"/>
      <w:ind w:left="259" w:hanging="259"/>
    </w:pPr>
    <w:rPr>
      <w:rFonts w:ascii="Times New Roman" w:eastAsia="Times New Roman" w:hAnsi="Times New Roman" w:cs="Times New Roman"/>
      <w:szCs w:val="20"/>
    </w:rPr>
  </w:style>
  <w:style w:type="paragraph" w:styleId="Caption">
    <w:name w:val="caption"/>
    <w:basedOn w:val="Normal"/>
    <w:next w:val="Normal"/>
    <w:unhideWhenUsed/>
    <w:qFormat/>
    <w:rsid w:val="00C37F47"/>
    <w:pPr>
      <w:spacing w:after="200" w:line="240" w:lineRule="auto"/>
    </w:pPr>
    <w:rPr>
      <w:i/>
      <w:iCs/>
      <w:color w:val="ED1C2E" w:themeColor="text2"/>
      <w:sz w:val="18"/>
      <w:szCs w:val="18"/>
    </w:rPr>
  </w:style>
  <w:style w:type="paragraph" w:customStyle="1" w:styleId="Style11">
    <w:name w:val="Style1.1"/>
    <w:basedOn w:val="Normal"/>
    <w:link w:val="Style11Char"/>
    <w:rsid w:val="00593EA1"/>
    <w:pPr>
      <w:ind w:left="360"/>
    </w:pPr>
  </w:style>
  <w:style w:type="character" w:customStyle="1" w:styleId="Style11Char">
    <w:name w:val="Style1.1 Char"/>
    <w:basedOn w:val="DefaultParagraphFont"/>
    <w:link w:val="Style11"/>
    <w:rsid w:val="00593EA1"/>
  </w:style>
  <w:style w:type="paragraph" w:customStyle="1" w:styleId="ListBullet21">
    <w:name w:val="List_Bullet2"/>
    <w:rsid w:val="009C6745"/>
    <w:pPr>
      <w:widowControl w:val="0"/>
      <w:numPr>
        <w:numId w:val="6"/>
      </w:numPr>
      <w:tabs>
        <w:tab w:val="left" w:pos="518"/>
      </w:tabs>
      <w:spacing w:after="40" w:line="240" w:lineRule="auto"/>
    </w:pPr>
    <w:rPr>
      <w:rFonts w:ascii="Times New Roman" w:eastAsia="Times New Roman" w:hAnsi="Times New Roman" w:cs="Times New Roman"/>
      <w:szCs w:val="20"/>
    </w:rPr>
  </w:style>
  <w:style w:type="paragraph" w:customStyle="1" w:styleId="Note">
    <w:name w:val="Note"/>
    <w:basedOn w:val="BodyText"/>
    <w:next w:val="BodyText"/>
    <w:rsid w:val="008C26BC"/>
    <w:pPr>
      <w:spacing w:before="40" w:after="160" w:line="240" w:lineRule="auto"/>
      <w:ind w:left="259"/>
    </w:pPr>
    <w:rPr>
      <w:rFonts w:ascii="Arial Narrow" w:eastAsia="Times New Roman" w:hAnsi="Arial Narrow" w:cs="Times New Roman"/>
      <w:color w:val="auto"/>
      <w:szCs w:val="20"/>
    </w:rPr>
  </w:style>
  <w:style w:type="character" w:customStyle="1" w:styleId="Bold">
    <w:name w:val="Bold"/>
    <w:rsid w:val="008C26BC"/>
    <w:rPr>
      <w:b/>
      <w:bCs w:val="0"/>
    </w:rPr>
  </w:style>
  <w:style w:type="paragraph" w:customStyle="1" w:styleId="Line">
    <w:name w:val="Line"/>
    <w:basedOn w:val="Normal"/>
    <w:next w:val="BodyText"/>
    <w:rsid w:val="00B34D2F"/>
    <w:pPr>
      <w:pBdr>
        <w:top w:val="single" w:sz="4" w:space="2" w:color="808080"/>
      </w:pBdr>
      <w:spacing w:before="120" w:after="0" w:line="240" w:lineRule="auto"/>
      <w:ind w:left="1627"/>
      <w:jc w:val="both"/>
    </w:pPr>
    <w:rPr>
      <w:rFonts w:ascii="Times New Roman" w:eastAsia="Times New Roman" w:hAnsi="Times New Roman" w:cs="Times New Roman"/>
      <w:color w:val="FFFFFF"/>
      <w:spacing w:val="-5"/>
      <w:sz w:val="12"/>
      <w:szCs w:val="20"/>
    </w:rPr>
  </w:style>
  <w:style w:type="paragraph" w:styleId="ListBullet0">
    <w:name w:val="List Bullet"/>
    <w:basedOn w:val="BodyText"/>
    <w:rsid w:val="000F7E5E"/>
    <w:pPr>
      <w:numPr>
        <w:numId w:val="8"/>
      </w:numPr>
      <w:tabs>
        <w:tab w:val="left" w:pos="259"/>
      </w:tabs>
      <w:spacing w:before="40" w:after="40" w:line="240" w:lineRule="auto"/>
    </w:pPr>
    <w:rPr>
      <w:rFonts w:ascii="Times New Roman" w:eastAsia="Times New Roman" w:hAnsi="Times New Roman" w:cs="Times New Roman"/>
      <w:color w:val="auto"/>
      <w:sz w:val="22"/>
      <w:szCs w:val="20"/>
    </w:rPr>
  </w:style>
  <w:style w:type="paragraph" w:customStyle="1" w:styleId="TableStep">
    <w:name w:val="Table Step"/>
    <w:basedOn w:val="Normal"/>
    <w:rsid w:val="000F7E5E"/>
    <w:pPr>
      <w:numPr>
        <w:numId w:val="7"/>
      </w:numPr>
      <w:spacing w:before="40" w:after="40" w:line="240" w:lineRule="auto"/>
    </w:pPr>
    <w:rPr>
      <w:rFonts w:ascii="Times New Roman" w:eastAsia="Times New Roman" w:hAnsi="Times New Roman" w:cs="Times New Roman"/>
      <w:szCs w:val="20"/>
    </w:rPr>
  </w:style>
  <w:style w:type="paragraph" w:customStyle="1" w:styleId="TableText11C">
    <w:name w:val="Table Text 11C"/>
    <w:basedOn w:val="Normal"/>
    <w:rsid w:val="00950B6B"/>
    <w:pPr>
      <w:spacing w:before="40" w:after="40" w:line="240" w:lineRule="auto"/>
      <w:jc w:val="center"/>
    </w:pPr>
    <w:rPr>
      <w:rFonts w:ascii="Times New Roman" w:eastAsia="Times New Roman" w:hAnsi="Times New Roman" w:cs="Times New Roman"/>
      <w:szCs w:val="20"/>
    </w:rPr>
  </w:style>
  <w:style w:type="paragraph" w:customStyle="1" w:styleId="BulletText1">
    <w:name w:val="Bullet Text1"/>
    <w:basedOn w:val="Normal"/>
    <w:rsid w:val="004321B0"/>
    <w:pPr>
      <w:numPr>
        <w:numId w:val="9"/>
      </w:numPr>
      <w:tabs>
        <w:tab w:val="clear" w:pos="360"/>
        <w:tab w:val="num" w:pos="252"/>
      </w:tabs>
      <w:spacing w:after="120" w:line="240" w:lineRule="auto"/>
      <w:ind w:left="259" w:hanging="259"/>
    </w:pPr>
    <w:rPr>
      <w:rFonts w:ascii="Times New Roman" w:eastAsia="Times New Roman" w:hAnsi="Times New Roman" w:cs="Times New Roman"/>
      <w:szCs w:val="20"/>
    </w:rPr>
  </w:style>
  <w:style w:type="character" w:styleId="PageNumber">
    <w:name w:val="page number"/>
    <w:basedOn w:val="DefaultParagraphFont"/>
    <w:rsid w:val="00D114E5"/>
  </w:style>
  <w:style w:type="paragraph" w:customStyle="1" w:styleId="InThisChapterHead">
    <w:name w:val="In This Chapter Head"/>
    <w:basedOn w:val="MarginHead"/>
    <w:next w:val="Normal"/>
    <w:rsid w:val="00D114E5"/>
  </w:style>
  <w:style w:type="paragraph" w:customStyle="1" w:styleId="InThisChapterBodyText">
    <w:name w:val="In This Chapter Body Text"/>
    <w:basedOn w:val="BodyText"/>
    <w:rsid w:val="00D114E5"/>
    <w:pPr>
      <w:spacing w:before="0" w:after="120" w:line="240" w:lineRule="auto"/>
      <w:ind w:left="-115"/>
    </w:pPr>
    <w:rPr>
      <w:rFonts w:ascii="Times New Roman" w:eastAsia="Times New Roman" w:hAnsi="Times New Roman" w:cs="Times New Roman"/>
      <w:color w:val="auto"/>
      <w:sz w:val="22"/>
      <w:szCs w:val="20"/>
    </w:rPr>
  </w:style>
  <w:style w:type="paragraph" w:customStyle="1" w:styleId="BlockofText">
    <w:name w:val="Block of Text"/>
    <w:basedOn w:val="Normal"/>
    <w:rsid w:val="00D114E5"/>
    <w:pPr>
      <w:spacing w:after="120" w:line="240" w:lineRule="auto"/>
      <w:ind w:left="1627"/>
    </w:pPr>
    <w:rPr>
      <w:rFonts w:ascii="Times New Roman" w:eastAsia="Times New Roman" w:hAnsi="Times New Roman" w:cs="Times New Roman"/>
      <w:szCs w:val="20"/>
    </w:rPr>
  </w:style>
  <w:style w:type="paragraph" w:customStyle="1" w:styleId="Heading2Cont">
    <w:name w:val="Heading 2 Cont"/>
    <w:basedOn w:val="Normal"/>
    <w:next w:val="Line"/>
    <w:rsid w:val="00D114E5"/>
    <w:pPr>
      <w:pageBreakBefore/>
      <w:spacing w:after="120" w:line="240" w:lineRule="auto"/>
    </w:pPr>
    <w:rPr>
      <w:rFonts w:ascii="Arial" w:eastAsia="Times New Roman" w:hAnsi="Arial" w:cs="Times New Roman"/>
      <w:b/>
      <w:sz w:val="28"/>
      <w:szCs w:val="20"/>
    </w:rPr>
  </w:style>
  <w:style w:type="paragraph" w:styleId="TOC3">
    <w:name w:val="toc 3"/>
    <w:basedOn w:val="Normal"/>
    <w:next w:val="Normal"/>
    <w:uiPriority w:val="39"/>
    <w:rsid w:val="00D114E5"/>
    <w:pPr>
      <w:tabs>
        <w:tab w:val="left" w:pos="2880"/>
        <w:tab w:val="right" w:leader="dot" w:pos="9360"/>
      </w:tabs>
      <w:spacing w:after="0" w:line="240" w:lineRule="auto"/>
      <w:ind w:left="2880" w:hanging="720"/>
    </w:pPr>
    <w:rPr>
      <w:rFonts w:ascii="Times New Roman" w:eastAsia="Times New Roman" w:hAnsi="Times New Roman" w:cs="Times New Roman"/>
      <w:noProof/>
      <w:szCs w:val="20"/>
    </w:rPr>
  </w:style>
  <w:style w:type="paragraph" w:styleId="TOC4">
    <w:name w:val="toc 4"/>
    <w:basedOn w:val="Normal"/>
    <w:next w:val="Normal"/>
    <w:uiPriority w:val="39"/>
    <w:rsid w:val="00D114E5"/>
    <w:pPr>
      <w:tabs>
        <w:tab w:val="left" w:pos="3420"/>
        <w:tab w:val="right" w:leader="dot" w:pos="9360"/>
      </w:tabs>
      <w:spacing w:after="0" w:line="240" w:lineRule="auto"/>
      <w:ind w:left="3420" w:hanging="720"/>
    </w:pPr>
    <w:rPr>
      <w:rFonts w:ascii="Times New Roman" w:eastAsia="Times New Roman" w:hAnsi="Times New Roman" w:cs="Times New Roman"/>
      <w:szCs w:val="20"/>
    </w:rPr>
  </w:style>
  <w:style w:type="character" w:styleId="FollowedHyperlink">
    <w:name w:val="FollowedHyperlink"/>
    <w:basedOn w:val="DefaultParagraphFont"/>
    <w:rsid w:val="00D114E5"/>
    <w:rPr>
      <w:color w:val="800080"/>
      <w:u w:val="single"/>
    </w:rPr>
  </w:style>
  <w:style w:type="paragraph" w:customStyle="1" w:styleId="link">
    <w:name w:val="link"/>
    <w:basedOn w:val="Normal"/>
    <w:rsid w:val="00D114E5"/>
    <w:pPr>
      <w:tabs>
        <w:tab w:val="left" w:pos="1800"/>
      </w:tabs>
      <w:spacing w:before="120" w:after="120" w:line="240" w:lineRule="auto"/>
      <w:ind w:left="1440"/>
      <w:jc w:val="center"/>
    </w:pPr>
    <w:rPr>
      <w:rFonts w:ascii="Times New Roman" w:eastAsia="Times New Roman" w:hAnsi="Times New Roman" w:cs="Times New Roman"/>
      <w:b/>
      <w:bCs/>
      <w:color w:val="0000FF"/>
      <w:szCs w:val="20"/>
    </w:rPr>
  </w:style>
  <w:style w:type="paragraph" w:customStyle="1" w:styleId="HeadingBase">
    <w:name w:val="Heading Base"/>
    <w:basedOn w:val="Normal"/>
    <w:next w:val="Normal"/>
    <w:rsid w:val="00D114E5"/>
    <w:pPr>
      <w:keepNext/>
      <w:spacing w:before="240" w:after="120" w:line="240" w:lineRule="auto"/>
    </w:pPr>
    <w:rPr>
      <w:rFonts w:ascii="Arial" w:eastAsia="Times New Roman" w:hAnsi="Arial" w:cs="Arial"/>
      <w:b/>
      <w:bCs/>
      <w:kern w:val="28"/>
      <w:sz w:val="36"/>
      <w:szCs w:val="36"/>
    </w:rPr>
  </w:style>
  <w:style w:type="paragraph" w:styleId="Index1">
    <w:name w:val="index 1"/>
    <w:basedOn w:val="Normal"/>
    <w:uiPriority w:val="99"/>
    <w:semiHidden/>
    <w:rsid w:val="00D114E5"/>
    <w:pPr>
      <w:spacing w:after="0" w:line="240" w:lineRule="auto"/>
      <w:ind w:left="220" w:hanging="220"/>
    </w:pPr>
    <w:rPr>
      <w:rFonts w:eastAsia="Times New Roman" w:cs="Times New Roman"/>
      <w:sz w:val="18"/>
      <w:szCs w:val="18"/>
    </w:rPr>
  </w:style>
  <w:style w:type="paragraph" w:styleId="Index2">
    <w:name w:val="index 2"/>
    <w:basedOn w:val="Normal"/>
    <w:uiPriority w:val="99"/>
    <w:semiHidden/>
    <w:rsid w:val="00D114E5"/>
    <w:pPr>
      <w:spacing w:after="0" w:line="240" w:lineRule="auto"/>
      <w:ind w:left="440" w:hanging="220"/>
    </w:pPr>
    <w:rPr>
      <w:rFonts w:eastAsia="Times New Roman" w:cs="Times New Roman"/>
      <w:sz w:val="18"/>
      <w:szCs w:val="18"/>
    </w:rPr>
  </w:style>
  <w:style w:type="paragraph" w:styleId="Index3">
    <w:name w:val="index 3"/>
    <w:basedOn w:val="Normal"/>
    <w:uiPriority w:val="99"/>
    <w:semiHidden/>
    <w:rsid w:val="00D114E5"/>
    <w:pPr>
      <w:spacing w:after="0" w:line="240" w:lineRule="auto"/>
      <w:ind w:left="660" w:hanging="220"/>
    </w:pPr>
    <w:rPr>
      <w:rFonts w:eastAsia="Times New Roman" w:cs="Times New Roman"/>
      <w:sz w:val="18"/>
      <w:szCs w:val="18"/>
    </w:rPr>
  </w:style>
  <w:style w:type="paragraph" w:styleId="Index4">
    <w:name w:val="index 4"/>
    <w:basedOn w:val="Normal"/>
    <w:semiHidden/>
    <w:rsid w:val="00D114E5"/>
    <w:pPr>
      <w:spacing w:after="0" w:line="240" w:lineRule="auto"/>
      <w:ind w:left="880" w:hanging="220"/>
    </w:pPr>
    <w:rPr>
      <w:rFonts w:eastAsia="Times New Roman" w:cs="Times New Roman"/>
      <w:sz w:val="18"/>
      <w:szCs w:val="18"/>
    </w:rPr>
  </w:style>
  <w:style w:type="paragraph" w:styleId="Index5">
    <w:name w:val="index 5"/>
    <w:basedOn w:val="Normal"/>
    <w:semiHidden/>
    <w:rsid w:val="00D114E5"/>
    <w:pPr>
      <w:spacing w:after="0" w:line="240" w:lineRule="auto"/>
      <w:ind w:left="1100" w:hanging="220"/>
    </w:pPr>
    <w:rPr>
      <w:rFonts w:eastAsia="Times New Roman" w:cs="Times New Roman"/>
      <w:sz w:val="18"/>
      <w:szCs w:val="18"/>
    </w:rPr>
  </w:style>
  <w:style w:type="paragraph" w:styleId="IndexHeading">
    <w:name w:val="index heading"/>
    <w:basedOn w:val="Normal"/>
    <w:next w:val="Index1"/>
    <w:uiPriority w:val="99"/>
    <w:semiHidden/>
    <w:rsid w:val="00D114E5"/>
    <w:pPr>
      <w:pBdr>
        <w:top w:val="double" w:sz="6" w:space="0" w:color="auto" w:shadow="1"/>
        <w:left w:val="double" w:sz="6" w:space="0" w:color="auto" w:shadow="1"/>
        <w:bottom w:val="double" w:sz="6" w:space="0" w:color="auto" w:shadow="1"/>
        <w:right w:val="double" w:sz="6" w:space="0" w:color="auto" w:shadow="1"/>
      </w:pBdr>
      <w:spacing w:before="240" w:after="120" w:line="240" w:lineRule="auto"/>
      <w:jc w:val="center"/>
    </w:pPr>
    <w:rPr>
      <w:rFonts w:asciiTheme="majorHAnsi" w:eastAsia="Times New Roman" w:hAnsiTheme="majorHAnsi" w:cs="Times New Roman"/>
      <w:b/>
      <w:bCs/>
    </w:rPr>
  </w:style>
  <w:style w:type="character" w:customStyle="1" w:styleId="Lead-inEmphasis">
    <w:name w:val="Lead-in Emphasis"/>
    <w:rsid w:val="00D114E5"/>
    <w:rPr>
      <w:caps/>
      <w:sz w:val="22"/>
      <w:szCs w:val="22"/>
    </w:rPr>
  </w:style>
  <w:style w:type="character" w:styleId="LineNumber">
    <w:name w:val="line number"/>
    <w:rsid w:val="00D114E5"/>
    <w:rPr>
      <w:rFonts w:ascii="Arial" w:hAnsi="Arial"/>
      <w:sz w:val="18"/>
      <w:szCs w:val="18"/>
    </w:rPr>
  </w:style>
  <w:style w:type="paragraph" w:customStyle="1" w:styleId="TableBullet">
    <w:name w:val="Table Bullet"/>
    <w:basedOn w:val="TableText"/>
    <w:qFormat/>
    <w:rsid w:val="00D114E5"/>
  </w:style>
  <w:style w:type="paragraph" w:styleId="MacroText">
    <w:name w:val="macro"/>
    <w:link w:val="MacroTextChar"/>
    <w:semiHidden/>
    <w:rsid w:val="00D114E5"/>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lang w:bidi="he-IL"/>
    </w:rPr>
  </w:style>
  <w:style w:type="character" w:customStyle="1" w:styleId="MacroTextChar">
    <w:name w:val="Macro Text Char"/>
    <w:basedOn w:val="DefaultParagraphFont"/>
    <w:link w:val="MacroText"/>
    <w:semiHidden/>
    <w:rsid w:val="00D114E5"/>
    <w:rPr>
      <w:rFonts w:ascii="Courier New" w:eastAsia="Times New Roman" w:hAnsi="Courier New" w:cs="Courier New"/>
      <w:sz w:val="20"/>
      <w:szCs w:val="20"/>
      <w:lang w:bidi="he-IL"/>
    </w:rPr>
  </w:style>
  <w:style w:type="paragraph" w:customStyle="1" w:styleId="Picture">
    <w:name w:val="Picture"/>
    <w:basedOn w:val="Normal"/>
    <w:next w:val="BodyText"/>
    <w:rsid w:val="00D114E5"/>
    <w:pPr>
      <w:keepNext/>
      <w:spacing w:before="120" w:after="120" w:line="240" w:lineRule="auto"/>
      <w:jc w:val="both"/>
    </w:pPr>
    <w:rPr>
      <w:rFonts w:ascii="Times New Roman" w:eastAsia="Times New Roman" w:hAnsi="Times New Roman" w:cs="Times New Roman"/>
      <w:spacing w:val="-5"/>
      <w:sz w:val="24"/>
      <w:szCs w:val="20"/>
    </w:rPr>
  </w:style>
  <w:style w:type="character" w:customStyle="1" w:styleId="Superscript">
    <w:name w:val="Superscript"/>
    <w:rsid w:val="00D114E5"/>
    <w:rPr>
      <w:position w:val="0"/>
      <w:vertAlign w:val="superscript"/>
    </w:rPr>
  </w:style>
  <w:style w:type="paragraph" w:styleId="TableofAuthorities">
    <w:name w:val="table of authorities"/>
    <w:basedOn w:val="Normal"/>
    <w:semiHidden/>
    <w:rsid w:val="00D114E5"/>
    <w:pPr>
      <w:tabs>
        <w:tab w:val="right" w:leader="dot" w:pos="8640"/>
      </w:tabs>
      <w:spacing w:after="240" w:line="240" w:lineRule="auto"/>
    </w:pPr>
    <w:rPr>
      <w:rFonts w:ascii="Times New Roman" w:eastAsia="Times New Roman" w:hAnsi="Times New Roman" w:cs="Times New Roman"/>
      <w:sz w:val="20"/>
      <w:szCs w:val="20"/>
    </w:rPr>
  </w:style>
  <w:style w:type="paragraph" w:styleId="TableofFigures">
    <w:name w:val="table of figures"/>
    <w:basedOn w:val="TOC2"/>
    <w:next w:val="Normal"/>
    <w:uiPriority w:val="99"/>
    <w:rsid w:val="00D114E5"/>
    <w:pPr>
      <w:tabs>
        <w:tab w:val="clear" w:pos="9350"/>
        <w:tab w:val="left" w:pos="2160"/>
        <w:tab w:val="right" w:leader="dot" w:pos="9360"/>
      </w:tabs>
      <w:spacing w:after="120" w:line="240" w:lineRule="auto"/>
      <w:ind w:left="2160" w:hanging="533"/>
    </w:pPr>
    <w:rPr>
      <w:rFonts w:ascii="Times New Roman" w:eastAsia="Times New Roman" w:hAnsi="Times New Roman" w:cs="Times New Roman"/>
      <w:b/>
      <w:szCs w:val="20"/>
    </w:rPr>
  </w:style>
  <w:style w:type="paragraph" w:styleId="TOAHeading">
    <w:name w:val="toa heading"/>
    <w:basedOn w:val="Normal"/>
    <w:next w:val="Normal"/>
    <w:semiHidden/>
    <w:rsid w:val="00D114E5"/>
    <w:pPr>
      <w:pBdr>
        <w:top w:val="single" w:sz="24" w:space="1" w:color="auto"/>
        <w:between w:val="single" w:sz="24" w:space="1" w:color="auto"/>
      </w:pBdr>
      <w:tabs>
        <w:tab w:val="right" w:pos="4740"/>
      </w:tabs>
      <w:spacing w:before="60" w:after="60" w:line="360" w:lineRule="exact"/>
      <w:jc w:val="center"/>
    </w:pPr>
    <w:rPr>
      <w:rFonts w:ascii="Arial Black" w:eastAsia="Times New Roman" w:hAnsi="Arial Black" w:cs="Times New Roman"/>
      <w:b/>
      <w:bCs/>
      <w:spacing w:val="-10"/>
      <w:position w:val="2"/>
      <w:szCs w:val="20"/>
    </w:rPr>
  </w:style>
  <w:style w:type="paragraph" w:customStyle="1" w:styleId="TOCBase">
    <w:name w:val="TOC Base"/>
    <w:basedOn w:val="TOC2"/>
    <w:rsid w:val="00D114E5"/>
    <w:pPr>
      <w:tabs>
        <w:tab w:val="clear" w:pos="9350"/>
        <w:tab w:val="left" w:pos="2160"/>
        <w:tab w:val="right" w:leader="dot" w:pos="9360"/>
      </w:tabs>
      <w:spacing w:before="120" w:after="120" w:line="240" w:lineRule="auto"/>
      <w:ind w:left="2160" w:hanging="533"/>
    </w:pPr>
    <w:rPr>
      <w:rFonts w:ascii="Times New Roman" w:eastAsia="Times New Roman" w:hAnsi="Times New Roman" w:cs="Times New Roman"/>
      <w:b/>
      <w:smallCaps/>
      <w:szCs w:val="20"/>
    </w:rPr>
  </w:style>
  <w:style w:type="paragraph" w:customStyle="1" w:styleId="graphics">
    <w:name w:val="graphics"/>
    <w:basedOn w:val="Normal"/>
    <w:rsid w:val="00D114E5"/>
    <w:pPr>
      <w:tabs>
        <w:tab w:val="left" w:pos="1800"/>
      </w:tabs>
      <w:spacing w:before="120" w:after="120" w:line="240" w:lineRule="auto"/>
      <w:ind w:left="1440"/>
    </w:pPr>
    <w:rPr>
      <w:rFonts w:ascii="Times New Roman" w:eastAsia="Times New Roman" w:hAnsi="Times New Roman" w:cs="Times New Roman"/>
      <w:szCs w:val="20"/>
    </w:rPr>
  </w:style>
  <w:style w:type="paragraph" w:customStyle="1" w:styleId="Regulation">
    <w:name w:val="Regulation"/>
    <w:basedOn w:val="Normal"/>
    <w:next w:val="BodyText"/>
    <w:rsid w:val="00D114E5"/>
    <w:pPr>
      <w:spacing w:after="120" w:line="240" w:lineRule="auto"/>
      <w:ind w:left="259" w:right="360"/>
    </w:pPr>
    <w:rPr>
      <w:rFonts w:ascii="Times New Roman" w:eastAsia="Times New Roman" w:hAnsi="Times New Roman" w:cs="Times New Roman"/>
      <w:b/>
      <w:bCs/>
      <w:color w:val="0000FF"/>
      <w:szCs w:val="20"/>
    </w:rPr>
  </w:style>
  <w:style w:type="character" w:customStyle="1" w:styleId="BoldFaceType">
    <w:name w:val="BoldFaceType"/>
    <w:basedOn w:val="DefaultParagraphFont"/>
    <w:rsid w:val="00D114E5"/>
    <w:rPr>
      <w:b/>
      <w:bCs/>
    </w:rPr>
  </w:style>
  <w:style w:type="character" w:customStyle="1" w:styleId="Italics">
    <w:name w:val="Italics"/>
    <w:basedOn w:val="DefaultParagraphFont"/>
    <w:rsid w:val="00D114E5"/>
    <w:rPr>
      <w:i/>
      <w:iCs/>
    </w:rPr>
  </w:style>
  <w:style w:type="paragraph" w:customStyle="1" w:styleId="TableHeadL">
    <w:name w:val="Table Head L"/>
    <w:basedOn w:val="Normal"/>
    <w:rsid w:val="00D114E5"/>
    <w:pPr>
      <w:spacing w:before="40" w:after="40" w:line="240" w:lineRule="auto"/>
    </w:pPr>
    <w:rPr>
      <w:rFonts w:ascii="Times New Roman" w:eastAsia="Times New Roman" w:hAnsi="Times New Roman" w:cs="Times New Roman"/>
      <w:b/>
      <w:szCs w:val="20"/>
    </w:rPr>
  </w:style>
  <w:style w:type="paragraph" w:customStyle="1" w:styleId="Numbers">
    <w:name w:val="Numbers"/>
    <w:basedOn w:val="TableText"/>
    <w:rsid w:val="00D114E5"/>
    <w:pPr>
      <w:tabs>
        <w:tab w:val="left" w:pos="0"/>
        <w:tab w:val="num" w:pos="1080"/>
      </w:tabs>
      <w:ind w:left="1080" w:hanging="1080"/>
      <w:jc w:val="right"/>
    </w:pPr>
  </w:style>
  <w:style w:type="paragraph" w:customStyle="1" w:styleId="Heading3Cont">
    <w:name w:val="Heading 3 Cont"/>
    <w:basedOn w:val="Normal"/>
    <w:next w:val="Line"/>
    <w:rsid w:val="00D114E5"/>
    <w:pPr>
      <w:pageBreakBefore/>
      <w:spacing w:after="120" w:line="240" w:lineRule="auto"/>
    </w:pPr>
    <w:rPr>
      <w:rFonts w:ascii="Arial" w:eastAsia="Times New Roman" w:hAnsi="Arial" w:cs="Times New Roman"/>
      <w:b/>
      <w:sz w:val="28"/>
      <w:szCs w:val="20"/>
    </w:rPr>
  </w:style>
  <w:style w:type="paragraph" w:customStyle="1" w:styleId="ContinueTable">
    <w:name w:val="Continue Table"/>
    <w:basedOn w:val="Normal"/>
    <w:rsid w:val="00D114E5"/>
    <w:pPr>
      <w:spacing w:after="240" w:line="240" w:lineRule="auto"/>
    </w:pPr>
    <w:rPr>
      <w:rFonts w:ascii="Times New Roman" w:eastAsia="Times New Roman" w:hAnsi="Times New Roman" w:cs="Times New Roman"/>
      <w:b/>
      <w:bCs/>
      <w:szCs w:val="20"/>
    </w:rPr>
  </w:style>
  <w:style w:type="paragraph" w:customStyle="1" w:styleId="Figure">
    <w:name w:val="Figure"/>
    <w:basedOn w:val="Normal"/>
    <w:rsid w:val="00D114E5"/>
    <w:pPr>
      <w:keepNext/>
      <w:spacing w:before="240" w:after="0" w:line="240" w:lineRule="auto"/>
      <w:ind w:left="1620"/>
      <w:outlineLvl w:val="0"/>
    </w:pPr>
    <w:rPr>
      <w:rFonts w:ascii="Helvetica-Narrow" w:eastAsia="Times New Roman" w:hAnsi="Helvetica-Narrow" w:cs="Times New Roman"/>
      <w:b/>
      <w:bCs/>
      <w:color w:val="000000"/>
      <w:sz w:val="20"/>
      <w:szCs w:val="20"/>
    </w:rPr>
  </w:style>
  <w:style w:type="paragraph" w:customStyle="1" w:styleId="BlankPage">
    <w:name w:val="Blank Page"/>
    <w:basedOn w:val="Normal"/>
    <w:rsid w:val="00D114E5"/>
    <w:pPr>
      <w:pageBreakBefore/>
      <w:tabs>
        <w:tab w:val="num" w:pos="360"/>
      </w:tabs>
      <w:spacing w:before="6000" w:after="6000" w:line="240" w:lineRule="auto"/>
      <w:ind w:left="360" w:hanging="360"/>
      <w:jc w:val="center"/>
    </w:pPr>
    <w:rPr>
      <w:rFonts w:ascii="Times New Roman" w:eastAsia="Times New Roman" w:hAnsi="Times New Roman" w:cs="Times New Roman"/>
      <w:color w:val="000000"/>
      <w:szCs w:val="20"/>
    </w:rPr>
  </w:style>
  <w:style w:type="paragraph" w:customStyle="1" w:styleId="ContinueTopic">
    <w:name w:val="Continue Topic"/>
    <w:basedOn w:val="Normal"/>
    <w:next w:val="MarginHead"/>
    <w:rsid w:val="00D114E5"/>
    <w:pPr>
      <w:pageBreakBefore/>
      <w:spacing w:after="240" w:line="240" w:lineRule="auto"/>
    </w:pPr>
    <w:rPr>
      <w:rFonts w:ascii="Arial" w:eastAsia="Times New Roman" w:hAnsi="Arial" w:cs="Arial"/>
      <w:b/>
      <w:bCs/>
      <w:sz w:val="28"/>
      <w:szCs w:val="28"/>
    </w:rPr>
  </w:style>
  <w:style w:type="paragraph" w:customStyle="1" w:styleId="Table">
    <w:name w:val="Table"/>
    <w:basedOn w:val="Normal"/>
    <w:rsid w:val="00D114E5"/>
    <w:pPr>
      <w:keepNext/>
      <w:spacing w:before="240" w:after="120" w:line="240" w:lineRule="auto"/>
    </w:pPr>
    <w:rPr>
      <w:rFonts w:ascii="Helvetica-Narrow" w:eastAsia="Times New Roman" w:hAnsi="Helvetica-Narrow" w:cs="Times New Roman"/>
      <w:b/>
      <w:bCs/>
      <w:sz w:val="20"/>
      <w:szCs w:val="20"/>
    </w:rPr>
  </w:style>
  <w:style w:type="paragraph" w:customStyle="1" w:styleId="ContinuePage">
    <w:name w:val="Continue Page"/>
    <w:basedOn w:val="Normal"/>
    <w:next w:val="Normal"/>
    <w:rsid w:val="00D114E5"/>
    <w:pPr>
      <w:pBdr>
        <w:top w:val="single" w:sz="6" w:space="1" w:color="808080"/>
        <w:between w:val="single" w:sz="6" w:space="1" w:color="auto"/>
      </w:pBdr>
      <w:spacing w:before="120" w:after="0" w:line="240" w:lineRule="auto"/>
      <w:ind w:left="1627"/>
      <w:jc w:val="right"/>
    </w:pPr>
    <w:rPr>
      <w:rFonts w:ascii="Times" w:eastAsia="Times New Roman" w:hAnsi="Times" w:cs="Times New Roman"/>
      <w:i/>
      <w:sz w:val="20"/>
      <w:szCs w:val="20"/>
    </w:rPr>
  </w:style>
  <w:style w:type="paragraph" w:styleId="MessageHeader">
    <w:name w:val="Message Header"/>
    <w:basedOn w:val="Normal"/>
    <w:link w:val="MessageHeaderChar"/>
    <w:rsid w:val="00D114E5"/>
    <w:pPr>
      <w:pBdr>
        <w:top w:val="single" w:sz="6" w:space="1" w:color="auto"/>
        <w:left w:val="single" w:sz="6" w:space="1" w:color="auto"/>
        <w:bottom w:val="single" w:sz="6" w:space="1" w:color="auto"/>
        <w:right w:val="single" w:sz="6" w:space="1" w:color="auto"/>
      </w:pBdr>
      <w:shd w:val="pct20" w:color="auto" w:fill="auto"/>
      <w:spacing w:after="120" w:line="240" w:lineRule="auto"/>
      <w:ind w:left="1080" w:hanging="1080"/>
    </w:pPr>
    <w:rPr>
      <w:rFonts w:ascii="Arial" w:eastAsia="Times New Roman" w:hAnsi="Arial" w:cs="Arial"/>
      <w:sz w:val="24"/>
      <w:szCs w:val="24"/>
    </w:rPr>
  </w:style>
  <w:style w:type="character" w:customStyle="1" w:styleId="MessageHeaderChar">
    <w:name w:val="Message Header Char"/>
    <w:basedOn w:val="DefaultParagraphFont"/>
    <w:link w:val="MessageHeader"/>
    <w:rsid w:val="00D114E5"/>
    <w:rPr>
      <w:rFonts w:ascii="Arial" w:eastAsia="Times New Roman" w:hAnsi="Arial" w:cs="Arial"/>
      <w:sz w:val="24"/>
      <w:szCs w:val="24"/>
      <w:shd w:val="pct20" w:color="auto" w:fill="auto"/>
    </w:rPr>
  </w:style>
  <w:style w:type="paragraph" w:customStyle="1" w:styleId="TableBullet2">
    <w:name w:val="Table Bullet2"/>
    <w:basedOn w:val="TableText"/>
    <w:rsid w:val="00D114E5"/>
    <w:pPr>
      <w:numPr>
        <w:numId w:val="10"/>
      </w:numPr>
      <w:tabs>
        <w:tab w:val="clear" w:pos="360"/>
        <w:tab w:val="num" w:pos="522"/>
      </w:tabs>
      <w:spacing w:after="0"/>
      <w:ind w:left="518" w:hanging="230"/>
    </w:pPr>
  </w:style>
  <w:style w:type="paragraph" w:customStyle="1" w:styleId="NoteText">
    <w:name w:val="Note Text"/>
    <w:basedOn w:val="BodyText"/>
    <w:next w:val="BodyText"/>
    <w:rsid w:val="00D114E5"/>
    <w:pPr>
      <w:spacing w:before="40" w:after="160" w:line="240" w:lineRule="auto"/>
      <w:ind w:left="259"/>
    </w:pPr>
    <w:rPr>
      <w:rFonts w:ascii="Arial Narrow" w:eastAsia="Times New Roman" w:hAnsi="Arial Narrow" w:cs="Times New Roman"/>
      <w:b/>
      <w:color w:val="auto"/>
      <w:szCs w:val="20"/>
    </w:rPr>
  </w:style>
  <w:style w:type="paragraph" w:customStyle="1" w:styleId="TempNormal1">
    <w:name w:val="TempNormal 1"/>
    <w:basedOn w:val="Normal"/>
    <w:rsid w:val="00D114E5"/>
    <w:pPr>
      <w:tabs>
        <w:tab w:val="left" w:pos="-450"/>
        <w:tab w:val="left" w:pos="-180"/>
      </w:tabs>
      <w:spacing w:after="0" w:line="240" w:lineRule="auto"/>
      <w:ind w:left="1620" w:right="86"/>
    </w:pPr>
    <w:rPr>
      <w:rFonts w:ascii="Times New Roman" w:eastAsia="Times New Roman" w:hAnsi="Times New Roman" w:cs="Times New Roman"/>
      <w:snapToGrid w:val="0"/>
      <w:sz w:val="12"/>
      <w:szCs w:val="12"/>
    </w:rPr>
  </w:style>
  <w:style w:type="paragraph" w:customStyle="1" w:styleId="CautionWarning">
    <w:name w:val="Caution/Warning"/>
    <w:basedOn w:val="BodyText"/>
    <w:next w:val="BodyText"/>
    <w:rsid w:val="00D114E5"/>
    <w:pPr>
      <w:spacing w:before="80" w:after="80" w:line="260" w:lineRule="exact"/>
      <w:ind w:left="619" w:right="346" w:hanging="360"/>
    </w:pPr>
    <w:rPr>
      <w:rFonts w:ascii="Times New Roman" w:eastAsia="Times New Roman" w:hAnsi="Times New Roman" w:cs="Times New Roman"/>
      <w:b/>
      <w:color w:val="FF0000"/>
      <w:sz w:val="22"/>
      <w:szCs w:val="20"/>
    </w:rPr>
  </w:style>
  <w:style w:type="paragraph" w:customStyle="1" w:styleId="MarginHeadCont">
    <w:name w:val="Margin Head Cont."/>
    <w:basedOn w:val="MarginHead"/>
    <w:rsid w:val="00D114E5"/>
    <w:rPr>
      <w:b w:val="0"/>
      <w:noProof/>
    </w:rPr>
  </w:style>
  <w:style w:type="paragraph" w:customStyle="1" w:styleId="Example">
    <w:name w:val="Example"/>
    <w:basedOn w:val="Normal"/>
    <w:next w:val="BodyText"/>
    <w:rsid w:val="00D114E5"/>
    <w:pPr>
      <w:spacing w:before="80" w:after="80" w:line="240" w:lineRule="auto"/>
      <w:ind w:left="259"/>
    </w:pPr>
    <w:rPr>
      <w:rFonts w:ascii="Times New Roman" w:eastAsia="Times New Roman" w:hAnsi="Times New Roman" w:cs="Times New Roman"/>
      <w:b/>
      <w:bCs/>
      <w:szCs w:val="20"/>
    </w:rPr>
  </w:style>
  <w:style w:type="paragraph" w:customStyle="1" w:styleId="Reference">
    <w:name w:val="Reference"/>
    <w:basedOn w:val="TableText"/>
    <w:next w:val="BodyText"/>
    <w:link w:val="ReferenceChar"/>
    <w:rsid w:val="00D114E5"/>
    <w:pPr>
      <w:spacing w:before="80" w:after="80"/>
      <w:ind w:left="259"/>
    </w:pPr>
    <w:rPr>
      <w:b/>
      <w:bCs/>
    </w:rPr>
  </w:style>
  <w:style w:type="character" w:customStyle="1" w:styleId="ReferenceChar">
    <w:name w:val="Reference Char"/>
    <w:basedOn w:val="DefaultParagraphFont"/>
    <w:link w:val="Reference"/>
    <w:rsid w:val="00D114E5"/>
    <w:rPr>
      <w:rFonts w:ascii="Times New Roman" w:eastAsia="Times New Roman" w:hAnsi="Times New Roman" w:cs="Times New Roman"/>
      <w:b/>
      <w:bCs/>
      <w:szCs w:val="20"/>
    </w:rPr>
  </w:style>
  <w:style w:type="paragraph" w:customStyle="1" w:styleId="Result">
    <w:name w:val="Result"/>
    <w:basedOn w:val="TableText"/>
    <w:rsid w:val="00D114E5"/>
    <w:pPr>
      <w:ind w:left="252"/>
    </w:pPr>
    <w:rPr>
      <w:b/>
      <w:bCs/>
    </w:rPr>
  </w:style>
  <w:style w:type="paragraph" w:customStyle="1" w:styleId="Step">
    <w:name w:val="Step"/>
    <w:basedOn w:val="Normal"/>
    <w:rsid w:val="00D114E5"/>
    <w:pPr>
      <w:numPr>
        <w:numId w:val="12"/>
      </w:numPr>
      <w:spacing w:before="40" w:after="40" w:line="240" w:lineRule="auto"/>
      <w:jc w:val="right"/>
    </w:pPr>
    <w:rPr>
      <w:rFonts w:ascii="Times New Roman" w:eastAsia="Times New Roman" w:hAnsi="Times New Roman" w:cs="Times New Roman"/>
      <w:szCs w:val="20"/>
    </w:rPr>
  </w:style>
  <w:style w:type="paragraph" w:customStyle="1" w:styleId="TableStart">
    <w:name w:val="TableStart"/>
    <w:basedOn w:val="Normal"/>
    <w:next w:val="BlockofText"/>
    <w:rsid w:val="00D114E5"/>
    <w:pPr>
      <w:widowControl w:val="0"/>
      <w:spacing w:after="0" w:line="240" w:lineRule="auto"/>
    </w:pPr>
    <w:rPr>
      <w:rFonts w:ascii="Times New Roman" w:eastAsia="Times New Roman" w:hAnsi="Times New Roman" w:cs="Times New Roman"/>
      <w:color w:val="FFFFFF"/>
      <w:sz w:val="6"/>
      <w:szCs w:val="6"/>
    </w:rPr>
  </w:style>
  <w:style w:type="paragraph" w:customStyle="1" w:styleId="TableEnd">
    <w:name w:val="TableEnd"/>
    <w:basedOn w:val="Line"/>
    <w:next w:val="BodyText"/>
    <w:rsid w:val="00D114E5"/>
    <w:rPr>
      <w:sz w:val="6"/>
      <w:szCs w:val="6"/>
    </w:rPr>
  </w:style>
  <w:style w:type="paragraph" w:customStyle="1" w:styleId="ListBullet20">
    <w:name w:val="List Bullet2"/>
    <w:basedOn w:val="ListBullet0"/>
    <w:rsid w:val="00D114E5"/>
    <w:pPr>
      <w:numPr>
        <w:numId w:val="11"/>
      </w:numPr>
      <w:tabs>
        <w:tab w:val="clear" w:pos="259"/>
        <w:tab w:val="clear" w:pos="360"/>
        <w:tab w:val="num" w:pos="522"/>
      </w:tabs>
      <w:spacing w:after="0"/>
      <w:ind w:left="518" w:hanging="259"/>
    </w:pPr>
  </w:style>
  <w:style w:type="paragraph" w:customStyle="1" w:styleId="EndTableBullet">
    <w:name w:val="End_Table_Bullet"/>
    <w:basedOn w:val="TableBullet"/>
    <w:next w:val="TableText"/>
    <w:rsid w:val="00D114E5"/>
    <w:pPr>
      <w:numPr>
        <w:numId w:val="14"/>
      </w:numPr>
      <w:tabs>
        <w:tab w:val="left" w:pos="259"/>
      </w:tabs>
      <w:spacing w:after="160"/>
      <w:ind w:left="259" w:hanging="259"/>
    </w:pPr>
  </w:style>
  <w:style w:type="paragraph" w:customStyle="1" w:styleId="TableEndCont">
    <w:name w:val="TableEndCont"/>
    <w:basedOn w:val="ContinuePage"/>
    <w:rsid w:val="00D114E5"/>
  </w:style>
  <w:style w:type="paragraph" w:customStyle="1" w:styleId="CompactTableBullet">
    <w:name w:val="Compact_Table_Bullet"/>
    <w:basedOn w:val="TableBullet"/>
    <w:rsid w:val="00D114E5"/>
    <w:pPr>
      <w:numPr>
        <w:numId w:val="13"/>
      </w:numPr>
      <w:tabs>
        <w:tab w:val="clear" w:pos="360"/>
        <w:tab w:val="left" w:pos="259"/>
      </w:tabs>
      <w:spacing w:after="0"/>
      <w:ind w:left="259" w:hanging="259"/>
    </w:pPr>
  </w:style>
  <w:style w:type="paragraph" w:customStyle="1" w:styleId="Heading1Cont">
    <w:name w:val="Heading 1 Cont"/>
    <w:next w:val="Line"/>
    <w:rsid w:val="00D114E5"/>
    <w:pPr>
      <w:pageBreakBefore/>
      <w:widowControl w:val="0"/>
      <w:spacing w:after="120" w:line="240" w:lineRule="atLeast"/>
    </w:pPr>
    <w:rPr>
      <w:rFonts w:ascii="Arial" w:eastAsia="Times New Roman" w:hAnsi="Arial" w:cs="Times New Roman"/>
      <w:b/>
      <w:noProof/>
      <w:sz w:val="32"/>
      <w:szCs w:val="20"/>
    </w:rPr>
  </w:style>
  <w:style w:type="paragraph" w:customStyle="1" w:styleId="TableSpaceAbove">
    <w:name w:val="TableSpaceAbove"/>
    <w:basedOn w:val="Normal"/>
    <w:next w:val="BodyText"/>
    <w:rsid w:val="00D114E5"/>
    <w:pPr>
      <w:widowControl w:val="0"/>
      <w:spacing w:after="0" w:line="240" w:lineRule="auto"/>
    </w:pPr>
    <w:rPr>
      <w:rFonts w:ascii="Times New Roman" w:eastAsia="Times New Roman" w:hAnsi="Times New Roman" w:cs="Times New Roman"/>
      <w:color w:val="FFFFFF"/>
      <w:sz w:val="6"/>
      <w:szCs w:val="20"/>
    </w:rPr>
  </w:style>
  <w:style w:type="paragraph" w:customStyle="1" w:styleId="CautionWarning0">
    <w:name w:val="Caution+Warning"/>
    <w:basedOn w:val="Normal"/>
    <w:next w:val="BodyText"/>
    <w:rsid w:val="00D114E5"/>
    <w:pPr>
      <w:tabs>
        <w:tab w:val="left" w:pos="619"/>
      </w:tabs>
      <w:spacing w:before="40" w:line="260" w:lineRule="exact"/>
      <w:ind w:left="619" w:right="346" w:hanging="360"/>
    </w:pPr>
    <w:rPr>
      <w:rFonts w:ascii="Times New Roman" w:eastAsia="Times New Roman" w:hAnsi="Times New Roman" w:cs="Times New Roman"/>
      <w:color w:val="000000"/>
      <w:szCs w:val="20"/>
    </w:rPr>
  </w:style>
  <w:style w:type="paragraph" w:customStyle="1" w:styleId="EndBullet2">
    <w:name w:val="End_Bullet2"/>
    <w:basedOn w:val="ListBullet"/>
    <w:next w:val="BodyText"/>
    <w:rsid w:val="00D114E5"/>
    <w:pPr>
      <w:numPr>
        <w:numId w:val="15"/>
      </w:numPr>
      <w:tabs>
        <w:tab w:val="clear" w:pos="259"/>
        <w:tab w:val="left" w:pos="518"/>
      </w:tabs>
      <w:spacing w:before="0" w:after="160"/>
    </w:pPr>
  </w:style>
  <w:style w:type="paragraph" w:customStyle="1" w:styleId="HeaderSec">
    <w:name w:val="HeaderSec"/>
    <w:rsid w:val="00D114E5"/>
    <w:pPr>
      <w:spacing w:before="240" w:after="0" w:line="240" w:lineRule="auto"/>
    </w:pPr>
    <w:rPr>
      <w:rFonts w:ascii="GillSans" w:eastAsia="Times New Roman" w:hAnsi="GillSans" w:cs="Times New Roman"/>
      <w:smallCaps/>
      <w:sz w:val="24"/>
      <w:szCs w:val="20"/>
      <w:lang w:eastAsia="ja-JP"/>
    </w:rPr>
  </w:style>
  <w:style w:type="paragraph" w:styleId="NormalWeb">
    <w:name w:val="Normal (Web)"/>
    <w:basedOn w:val="Normal"/>
    <w:uiPriority w:val="99"/>
    <w:unhideWhenUsed/>
    <w:rsid w:val="00D114E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ntinuedOnNextPa">
    <w:name w:val="Continued On Next Pa"/>
    <w:basedOn w:val="Normal"/>
    <w:next w:val="Normal"/>
    <w:rsid w:val="00D114E5"/>
    <w:pPr>
      <w:pBdr>
        <w:top w:val="single" w:sz="6" w:space="1" w:color="auto"/>
        <w:between w:val="single" w:sz="6" w:space="1" w:color="auto"/>
      </w:pBdr>
      <w:spacing w:after="0" w:line="240" w:lineRule="auto"/>
      <w:ind w:left="1700"/>
      <w:jc w:val="right"/>
    </w:pPr>
    <w:rPr>
      <w:rFonts w:ascii="Times New Roman" w:eastAsia="Times New Roman" w:hAnsi="Times New Roman" w:cs="Times New Roman"/>
      <w:i/>
      <w:iCs/>
      <w:sz w:val="20"/>
      <w:szCs w:val="20"/>
    </w:rPr>
  </w:style>
  <w:style w:type="paragraph" w:styleId="BlockText">
    <w:name w:val="Block Text"/>
    <w:basedOn w:val="Normal"/>
    <w:rsid w:val="00D114E5"/>
    <w:pPr>
      <w:spacing w:after="0" w:line="240" w:lineRule="auto"/>
    </w:pPr>
    <w:rPr>
      <w:rFonts w:ascii="Times New Roman" w:eastAsia="Times New Roman" w:hAnsi="Times New Roman" w:cs="Times New Roman"/>
      <w:sz w:val="24"/>
      <w:szCs w:val="24"/>
    </w:rPr>
  </w:style>
  <w:style w:type="paragraph" w:customStyle="1" w:styleId="BlockLine">
    <w:name w:val="Block Line"/>
    <w:basedOn w:val="Normal"/>
    <w:next w:val="Normal"/>
    <w:rsid w:val="00D114E5"/>
    <w:pPr>
      <w:pBdr>
        <w:top w:val="single" w:sz="6" w:space="1" w:color="auto"/>
        <w:between w:val="single" w:sz="6" w:space="1" w:color="auto"/>
      </w:pBdr>
      <w:spacing w:before="240" w:after="0" w:line="240" w:lineRule="auto"/>
      <w:ind w:left="1700"/>
    </w:pPr>
    <w:rPr>
      <w:rFonts w:ascii="Times New Roman" w:eastAsia="Times New Roman" w:hAnsi="Times New Roman" w:cs="Times New Roman"/>
      <w:sz w:val="24"/>
      <w:szCs w:val="24"/>
    </w:rPr>
  </w:style>
  <w:style w:type="paragraph" w:customStyle="1" w:styleId="BulletText10">
    <w:name w:val="Bullet Text 1"/>
    <w:basedOn w:val="Normal"/>
    <w:rsid w:val="00D114E5"/>
    <w:pPr>
      <w:spacing w:after="0" w:line="240" w:lineRule="auto"/>
      <w:ind w:left="187" w:hanging="187"/>
    </w:pPr>
    <w:rPr>
      <w:rFonts w:ascii="Times New Roman" w:eastAsia="Times New Roman" w:hAnsi="Times New Roman" w:cs="Times New Roman"/>
      <w:sz w:val="24"/>
      <w:szCs w:val="24"/>
    </w:rPr>
  </w:style>
  <w:style w:type="paragraph" w:customStyle="1" w:styleId="MapTitleContinued">
    <w:name w:val="Map Title. Continued"/>
    <w:basedOn w:val="Normal"/>
    <w:rsid w:val="00D114E5"/>
    <w:pPr>
      <w:spacing w:after="240" w:line="240" w:lineRule="auto"/>
    </w:pPr>
    <w:rPr>
      <w:rFonts w:ascii="Helvetica" w:eastAsia="Times New Roman" w:hAnsi="Helvetica" w:cs="Helvetica"/>
      <w:b/>
      <w:bCs/>
      <w:sz w:val="32"/>
      <w:szCs w:val="32"/>
    </w:rPr>
  </w:style>
  <w:style w:type="paragraph" w:styleId="DocumentMap">
    <w:name w:val="Document Map"/>
    <w:basedOn w:val="Normal"/>
    <w:link w:val="DocumentMapChar"/>
    <w:rsid w:val="00D114E5"/>
    <w:pPr>
      <w:shd w:val="clear" w:color="auto" w:fill="000080"/>
      <w:spacing w:after="120" w:line="240" w:lineRule="auto"/>
    </w:pPr>
    <w:rPr>
      <w:rFonts w:ascii="Tahoma" w:eastAsia="Times New Roman" w:hAnsi="Tahoma" w:cs="Tahoma"/>
      <w:sz w:val="20"/>
      <w:szCs w:val="20"/>
    </w:rPr>
  </w:style>
  <w:style w:type="character" w:customStyle="1" w:styleId="DocumentMapChar">
    <w:name w:val="Document Map Char"/>
    <w:basedOn w:val="DefaultParagraphFont"/>
    <w:link w:val="DocumentMap"/>
    <w:rsid w:val="00D114E5"/>
    <w:rPr>
      <w:rFonts w:ascii="Tahoma" w:eastAsia="Times New Roman" w:hAnsi="Tahoma" w:cs="Tahoma"/>
      <w:sz w:val="20"/>
      <w:szCs w:val="20"/>
      <w:shd w:val="clear" w:color="auto" w:fill="000080"/>
    </w:rPr>
  </w:style>
  <w:style w:type="paragraph" w:styleId="Bibliography">
    <w:name w:val="Bibliography"/>
    <w:basedOn w:val="Normal"/>
    <w:next w:val="Normal"/>
    <w:uiPriority w:val="37"/>
    <w:semiHidden/>
    <w:unhideWhenUsed/>
    <w:rsid w:val="00D114E5"/>
    <w:pPr>
      <w:spacing w:after="120" w:line="240" w:lineRule="auto"/>
    </w:pPr>
    <w:rPr>
      <w:rFonts w:ascii="Times New Roman" w:eastAsia="Times New Roman" w:hAnsi="Times New Roman" w:cs="Times New Roman"/>
      <w:szCs w:val="20"/>
    </w:rPr>
  </w:style>
  <w:style w:type="paragraph" w:styleId="BodyText2">
    <w:name w:val="Body Text 2"/>
    <w:basedOn w:val="Normal"/>
    <w:link w:val="BodyText2Char"/>
    <w:unhideWhenUsed/>
    <w:rsid w:val="00D114E5"/>
    <w:pPr>
      <w:spacing w:after="120" w:line="480" w:lineRule="auto"/>
    </w:pPr>
    <w:rPr>
      <w:rFonts w:ascii="Times New Roman" w:eastAsia="Times New Roman" w:hAnsi="Times New Roman" w:cs="Times New Roman"/>
      <w:szCs w:val="20"/>
    </w:rPr>
  </w:style>
  <w:style w:type="character" w:customStyle="1" w:styleId="BodyText2Char">
    <w:name w:val="Body Text 2 Char"/>
    <w:basedOn w:val="DefaultParagraphFont"/>
    <w:link w:val="BodyText2"/>
    <w:rsid w:val="00D114E5"/>
    <w:rPr>
      <w:rFonts w:ascii="Times New Roman" w:eastAsia="Times New Roman" w:hAnsi="Times New Roman" w:cs="Times New Roman"/>
      <w:szCs w:val="20"/>
    </w:rPr>
  </w:style>
  <w:style w:type="paragraph" w:styleId="BodyText3">
    <w:name w:val="Body Text 3"/>
    <w:basedOn w:val="Normal"/>
    <w:link w:val="BodyText3Char"/>
    <w:unhideWhenUsed/>
    <w:rsid w:val="00D114E5"/>
    <w:pPr>
      <w:spacing w:after="120" w:line="240" w:lineRule="auto"/>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D114E5"/>
    <w:rPr>
      <w:rFonts w:ascii="Times New Roman" w:eastAsia="Times New Roman" w:hAnsi="Times New Roman" w:cs="Times New Roman"/>
      <w:sz w:val="16"/>
      <w:szCs w:val="16"/>
    </w:rPr>
  </w:style>
  <w:style w:type="paragraph" w:styleId="BodyTextFirstIndent">
    <w:name w:val="Body Text First Indent"/>
    <w:basedOn w:val="BodyText"/>
    <w:link w:val="BodyTextFirstIndentChar"/>
    <w:rsid w:val="00D114E5"/>
    <w:pPr>
      <w:spacing w:before="0" w:after="120" w:line="240" w:lineRule="auto"/>
      <w:ind w:firstLine="360"/>
    </w:pPr>
    <w:rPr>
      <w:rFonts w:ascii="Times New Roman" w:eastAsia="Times New Roman" w:hAnsi="Times New Roman" w:cs="Times New Roman"/>
      <w:color w:val="auto"/>
      <w:sz w:val="22"/>
      <w:szCs w:val="20"/>
    </w:rPr>
  </w:style>
  <w:style w:type="character" w:customStyle="1" w:styleId="BodyTextFirstIndentChar">
    <w:name w:val="Body Text First Indent Char"/>
    <w:basedOn w:val="BodyTextChar"/>
    <w:link w:val="BodyTextFirstIndent"/>
    <w:rsid w:val="00D114E5"/>
    <w:rPr>
      <w:rFonts w:ascii="Times New Roman" w:eastAsia="Times New Roman" w:hAnsi="Times New Roman" w:cs="Times New Roman"/>
      <w:color w:val="5A5A5A" w:themeColor="background2"/>
      <w:sz w:val="20"/>
      <w:szCs w:val="20"/>
    </w:rPr>
  </w:style>
  <w:style w:type="paragraph" w:styleId="BodyTextIndent">
    <w:name w:val="Body Text Indent"/>
    <w:basedOn w:val="Normal"/>
    <w:link w:val="BodyTextIndentChar"/>
    <w:unhideWhenUsed/>
    <w:rsid w:val="00D114E5"/>
    <w:pPr>
      <w:spacing w:after="120" w:line="240" w:lineRule="auto"/>
      <w:ind w:left="360"/>
    </w:pPr>
    <w:rPr>
      <w:rFonts w:ascii="Times New Roman" w:eastAsia="Times New Roman" w:hAnsi="Times New Roman" w:cs="Times New Roman"/>
      <w:szCs w:val="20"/>
    </w:rPr>
  </w:style>
  <w:style w:type="character" w:customStyle="1" w:styleId="BodyTextIndentChar">
    <w:name w:val="Body Text Indent Char"/>
    <w:basedOn w:val="DefaultParagraphFont"/>
    <w:link w:val="BodyTextIndent"/>
    <w:rsid w:val="00D114E5"/>
    <w:rPr>
      <w:rFonts w:ascii="Times New Roman" w:eastAsia="Times New Roman" w:hAnsi="Times New Roman" w:cs="Times New Roman"/>
      <w:szCs w:val="20"/>
    </w:rPr>
  </w:style>
  <w:style w:type="paragraph" w:styleId="BodyTextFirstIndent2">
    <w:name w:val="Body Text First Indent 2"/>
    <w:basedOn w:val="BodyTextIndent"/>
    <w:link w:val="BodyTextFirstIndent2Char"/>
    <w:unhideWhenUsed/>
    <w:rsid w:val="00D114E5"/>
    <w:pPr>
      <w:ind w:firstLine="360"/>
    </w:pPr>
  </w:style>
  <w:style w:type="character" w:customStyle="1" w:styleId="BodyTextFirstIndent2Char">
    <w:name w:val="Body Text First Indent 2 Char"/>
    <w:basedOn w:val="BodyTextIndentChar"/>
    <w:link w:val="BodyTextFirstIndent2"/>
    <w:rsid w:val="00D114E5"/>
    <w:rPr>
      <w:rFonts w:ascii="Times New Roman" w:eastAsia="Times New Roman" w:hAnsi="Times New Roman" w:cs="Times New Roman"/>
      <w:szCs w:val="20"/>
    </w:rPr>
  </w:style>
  <w:style w:type="paragraph" w:styleId="BodyTextIndent2">
    <w:name w:val="Body Text Indent 2"/>
    <w:basedOn w:val="Normal"/>
    <w:link w:val="BodyTextIndent2Char"/>
    <w:unhideWhenUsed/>
    <w:rsid w:val="00D114E5"/>
    <w:pPr>
      <w:spacing w:after="120" w:line="480" w:lineRule="auto"/>
      <w:ind w:left="360"/>
    </w:pPr>
    <w:rPr>
      <w:rFonts w:ascii="Times New Roman" w:eastAsia="Times New Roman" w:hAnsi="Times New Roman" w:cs="Times New Roman"/>
      <w:szCs w:val="20"/>
    </w:rPr>
  </w:style>
  <w:style w:type="character" w:customStyle="1" w:styleId="BodyTextIndent2Char">
    <w:name w:val="Body Text Indent 2 Char"/>
    <w:basedOn w:val="DefaultParagraphFont"/>
    <w:link w:val="BodyTextIndent2"/>
    <w:rsid w:val="00D114E5"/>
    <w:rPr>
      <w:rFonts w:ascii="Times New Roman" w:eastAsia="Times New Roman" w:hAnsi="Times New Roman" w:cs="Times New Roman"/>
      <w:szCs w:val="20"/>
    </w:rPr>
  </w:style>
  <w:style w:type="paragraph" w:styleId="BodyTextIndent3">
    <w:name w:val="Body Text Indent 3"/>
    <w:basedOn w:val="Normal"/>
    <w:link w:val="BodyTextIndent3Char"/>
    <w:unhideWhenUsed/>
    <w:rsid w:val="00D114E5"/>
    <w:pPr>
      <w:spacing w:after="120" w:line="240" w:lineRule="auto"/>
      <w:ind w:left="360"/>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D114E5"/>
    <w:rPr>
      <w:rFonts w:ascii="Times New Roman" w:eastAsia="Times New Roman" w:hAnsi="Times New Roman" w:cs="Times New Roman"/>
      <w:sz w:val="16"/>
      <w:szCs w:val="16"/>
    </w:rPr>
  </w:style>
  <w:style w:type="paragraph" w:styleId="Closing">
    <w:name w:val="Closing"/>
    <w:basedOn w:val="Normal"/>
    <w:link w:val="ClosingChar"/>
    <w:unhideWhenUsed/>
    <w:rsid w:val="00D114E5"/>
    <w:pPr>
      <w:spacing w:after="0" w:line="240" w:lineRule="auto"/>
      <w:ind w:left="4320"/>
    </w:pPr>
    <w:rPr>
      <w:rFonts w:ascii="Times New Roman" w:eastAsia="Times New Roman" w:hAnsi="Times New Roman" w:cs="Times New Roman"/>
      <w:szCs w:val="20"/>
    </w:rPr>
  </w:style>
  <w:style w:type="character" w:customStyle="1" w:styleId="ClosingChar">
    <w:name w:val="Closing Char"/>
    <w:basedOn w:val="DefaultParagraphFont"/>
    <w:link w:val="Closing"/>
    <w:rsid w:val="00D114E5"/>
    <w:rPr>
      <w:rFonts w:ascii="Times New Roman" w:eastAsia="Times New Roman" w:hAnsi="Times New Roman" w:cs="Times New Roman"/>
      <w:szCs w:val="20"/>
    </w:rPr>
  </w:style>
  <w:style w:type="paragraph" w:styleId="Date">
    <w:name w:val="Date"/>
    <w:basedOn w:val="Normal"/>
    <w:next w:val="Normal"/>
    <w:link w:val="DateChar"/>
    <w:rsid w:val="00D114E5"/>
    <w:pPr>
      <w:spacing w:after="120" w:line="240" w:lineRule="auto"/>
    </w:pPr>
    <w:rPr>
      <w:rFonts w:ascii="Times New Roman" w:eastAsia="Times New Roman" w:hAnsi="Times New Roman" w:cs="Times New Roman"/>
      <w:szCs w:val="20"/>
    </w:rPr>
  </w:style>
  <w:style w:type="character" w:customStyle="1" w:styleId="DateChar">
    <w:name w:val="Date Char"/>
    <w:basedOn w:val="DefaultParagraphFont"/>
    <w:link w:val="Date"/>
    <w:rsid w:val="00D114E5"/>
    <w:rPr>
      <w:rFonts w:ascii="Times New Roman" w:eastAsia="Times New Roman" w:hAnsi="Times New Roman" w:cs="Times New Roman"/>
      <w:szCs w:val="20"/>
    </w:rPr>
  </w:style>
  <w:style w:type="paragraph" w:styleId="E-mailSignature">
    <w:name w:val="E-mail Signature"/>
    <w:basedOn w:val="Normal"/>
    <w:link w:val="E-mailSignatureChar"/>
    <w:semiHidden/>
    <w:unhideWhenUsed/>
    <w:rsid w:val="00D114E5"/>
    <w:pPr>
      <w:spacing w:after="0" w:line="240" w:lineRule="auto"/>
    </w:pPr>
    <w:rPr>
      <w:rFonts w:ascii="Times New Roman" w:eastAsia="Times New Roman" w:hAnsi="Times New Roman" w:cs="Times New Roman"/>
      <w:szCs w:val="20"/>
    </w:rPr>
  </w:style>
  <w:style w:type="character" w:customStyle="1" w:styleId="E-mailSignatureChar">
    <w:name w:val="E-mail Signature Char"/>
    <w:basedOn w:val="DefaultParagraphFont"/>
    <w:link w:val="E-mailSignature"/>
    <w:semiHidden/>
    <w:rsid w:val="00D114E5"/>
    <w:rPr>
      <w:rFonts w:ascii="Times New Roman" w:eastAsia="Times New Roman" w:hAnsi="Times New Roman" w:cs="Times New Roman"/>
      <w:szCs w:val="20"/>
    </w:rPr>
  </w:style>
  <w:style w:type="paragraph" w:styleId="EndnoteText">
    <w:name w:val="endnote text"/>
    <w:basedOn w:val="Normal"/>
    <w:link w:val="EndnoteTextChar"/>
    <w:semiHidden/>
    <w:unhideWhenUsed/>
    <w:rsid w:val="00D114E5"/>
    <w:pPr>
      <w:spacing w:after="0" w:line="240" w:lineRule="auto"/>
    </w:pPr>
    <w:rPr>
      <w:rFonts w:ascii="Times New Roman" w:eastAsia="Times New Roman" w:hAnsi="Times New Roman" w:cs="Times New Roman"/>
      <w:sz w:val="20"/>
      <w:szCs w:val="20"/>
    </w:rPr>
  </w:style>
  <w:style w:type="character" w:customStyle="1" w:styleId="EndnoteTextChar">
    <w:name w:val="Endnote Text Char"/>
    <w:basedOn w:val="DefaultParagraphFont"/>
    <w:link w:val="EndnoteText"/>
    <w:semiHidden/>
    <w:rsid w:val="00D114E5"/>
    <w:rPr>
      <w:rFonts w:ascii="Times New Roman" w:eastAsia="Times New Roman" w:hAnsi="Times New Roman" w:cs="Times New Roman"/>
      <w:sz w:val="20"/>
      <w:szCs w:val="20"/>
    </w:rPr>
  </w:style>
  <w:style w:type="paragraph" w:styleId="EnvelopeAddress">
    <w:name w:val="envelope address"/>
    <w:basedOn w:val="Normal"/>
    <w:unhideWhenUsed/>
    <w:rsid w:val="00D114E5"/>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nhideWhenUsed/>
    <w:rsid w:val="00D114E5"/>
    <w:pPr>
      <w:spacing w:after="0" w:line="240" w:lineRule="auto"/>
    </w:pPr>
    <w:rPr>
      <w:rFonts w:asciiTheme="majorHAnsi" w:eastAsiaTheme="majorEastAsia" w:hAnsiTheme="majorHAnsi" w:cstheme="majorBidi"/>
      <w:sz w:val="20"/>
      <w:szCs w:val="20"/>
    </w:rPr>
  </w:style>
  <w:style w:type="paragraph" w:styleId="FootnoteText">
    <w:name w:val="footnote text"/>
    <w:basedOn w:val="Normal"/>
    <w:link w:val="FootnoteTextChar"/>
    <w:semiHidden/>
    <w:unhideWhenUsed/>
    <w:rsid w:val="00D114E5"/>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D114E5"/>
    <w:rPr>
      <w:rFonts w:ascii="Times New Roman" w:eastAsia="Times New Roman" w:hAnsi="Times New Roman" w:cs="Times New Roman"/>
      <w:sz w:val="20"/>
      <w:szCs w:val="20"/>
    </w:rPr>
  </w:style>
  <w:style w:type="paragraph" w:styleId="HTMLAddress">
    <w:name w:val="HTML Address"/>
    <w:basedOn w:val="Normal"/>
    <w:link w:val="HTMLAddressChar"/>
    <w:semiHidden/>
    <w:unhideWhenUsed/>
    <w:rsid w:val="00D114E5"/>
    <w:pPr>
      <w:spacing w:after="0" w:line="240" w:lineRule="auto"/>
    </w:pPr>
    <w:rPr>
      <w:rFonts w:ascii="Times New Roman" w:eastAsia="Times New Roman" w:hAnsi="Times New Roman" w:cs="Times New Roman"/>
      <w:i/>
      <w:iCs/>
      <w:szCs w:val="20"/>
    </w:rPr>
  </w:style>
  <w:style w:type="character" w:customStyle="1" w:styleId="HTMLAddressChar">
    <w:name w:val="HTML Address Char"/>
    <w:basedOn w:val="DefaultParagraphFont"/>
    <w:link w:val="HTMLAddress"/>
    <w:semiHidden/>
    <w:rsid w:val="00D114E5"/>
    <w:rPr>
      <w:rFonts w:ascii="Times New Roman" w:eastAsia="Times New Roman" w:hAnsi="Times New Roman" w:cs="Times New Roman"/>
      <w:i/>
      <w:iCs/>
      <w:szCs w:val="20"/>
    </w:rPr>
  </w:style>
  <w:style w:type="paragraph" w:styleId="HTMLPreformatted">
    <w:name w:val="HTML Preformatted"/>
    <w:basedOn w:val="Normal"/>
    <w:link w:val="HTMLPreformattedChar"/>
    <w:semiHidden/>
    <w:unhideWhenUsed/>
    <w:rsid w:val="00D114E5"/>
    <w:pPr>
      <w:spacing w:after="0" w:line="240" w:lineRule="auto"/>
    </w:pPr>
    <w:rPr>
      <w:rFonts w:ascii="Consolas" w:eastAsia="Times New Roman" w:hAnsi="Consolas" w:cs="Consolas"/>
      <w:sz w:val="20"/>
      <w:szCs w:val="20"/>
    </w:rPr>
  </w:style>
  <w:style w:type="character" w:customStyle="1" w:styleId="HTMLPreformattedChar">
    <w:name w:val="HTML Preformatted Char"/>
    <w:basedOn w:val="DefaultParagraphFont"/>
    <w:link w:val="HTMLPreformatted"/>
    <w:semiHidden/>
    <w:rsid w:val="00D114E5"/>
    <w:rPr>
      <w:rFonts w:ascii="Consolas" w:eastAsia="Times New Roman" w:hAnsi="Consolas" w:cs="Consolas"/>
      <w:sz w:val="20"/>
      <w:szCs w:val="20"/>
    </w:rPr>
  </w:style>
  <w:style w:type="paragraph" w:styleId="Index6">
    <w:name w:val="index 6"/>
    <w:basedOn w:val="Normal"/>
    <w:next w:val="Normal"/>
    <w:autoRedefine/>
    <w:unhideWhenUsed/>
    <w:rsid w:val="00D114E5"/>
    <w:pPr>
      <w:spacing w:after="0" w:line="240" w:lineRule="auto"/>
      <w:ind w:left="1320" w:hanging="220"/>
    </w:pPr>
    <w:rPr>
      <w:rFonts w:eastAsia="Times New Roman" w:cs="Times New Roman"/>
      <w:sz w:val="18"/>
      <w:szCs w:val="18"/>
    </w:rPr>
  </w:style>
  <w:style w:type="paragraph" w:styleId="Index7">
    <w:name w:val="index 7"/>
    <w:basedOn w:val="Normal"/>
    <w:next w:val="Normal"/>
    <w:autoRedefine/>
    <w:unhideWhenUsed/>
    <w:rsid w:val="00D114E5"/>
    <w:pPr>
      <w:spacing w:after="0" w:line="240" w:lineRule="auto"/>
      <w:ind w:left="1540" w:hanging="220"/>
    </w:pPr>
    <w:rPr>
      <w:rFonts w:eastAsia="Times New Roman" w:cs="Times New Roman"/>
      <w:sz w:val="18"/>
      <w:szCs w:val="18"/>
    </w:rPr>
  </w:style>
  <w:style w:type="paragraph" w:styleId="Index8">
    <w:name w:val="index 8"/>
    <w:basedOn w:val="Normal"/>
    <w:next w:val="Normal"/>
    <w:autoRedefine/>
    <w:unhideWhenUsed/>
    <w:rsid w:val="00D114E5"/>
    <w:pPr>
      <w:spacing w:after="0" w:line="240" w:lineRule="auto"/>
      <w:ind w:left="1760" w:hanging="220"/>
    </w:pPr>
    <w:rPr>
      <w:rFonts w:eastAsia="Times New Roman" w:cs="Times New Roman"/>
      <w:sz w:val="18"/>
      <w:szCs w:val="18"/>
    </w:rPr>
  </w:style>
  <w:style w:type="paragraph" w:styleId="Index9">
    <w:name w:val="index 9"/>
    <w:basedOn w:val="Normal"/>
    <w:next w:val="Normal"/>
    <w:autoRedefine/>
    <w:unhideWhenUsed/>
    <w:rsid w:val="00D114E5"/>
    <w:pPr>
      <w:spacing w:after="0" w:line="240" w:lineRule="auto"/>
      <w:ind w:left="1980" w:hanging="220"/>
    </w:pPr>
    <w:rPr>
      <w:rFonts w:eastAsia="Times New Roman" w:cs="Times New Roman"/>
      <w:sz w:val="18"/>
      <w:szCs w:val="18"/>
    </w:rPr>
  </w:style>
  <w:style w:type="paragraph" w:styleId="IntenseQuote">
    <w:name w:val="Intense Quote"/>
    <w:basedOn w:val="Normal"/>
    <w:next w:val="Normal"/>
    <w:link w:val="IntenseQuoteChar"/>
    <w:uiPriority w:val="30"/>
    <w:qFormat/>
    <w:rsid w:val="00D114E5"/>
    <w:pPr>
      <w:pBdr>
        <w:top w:val="single" w:sz="4" w:space="10" w:color="0C479D" w:themeColor="accent1"/>
        <w:bottom w:val="single" w:sz="4" w:space="10" w:color="0C479D" w:themeColor="accent1"/>
      </w:pBdr>
      <w:spacing w:before="360" w:after="360" w:line="240" w:lineRule="auto"/>
      <w:ind w:left="864" w:right="864"/>
      <w:jc w:val="center"/>
    </w:pPr>
    <w:rPr>
      <w:rFonts w:ascii="Times New Roman" w:eastAsia="Times New Roman" w:hAnsi="Times New Roman" w:cs="Times New Roman"/>
      <w:i/>
      <w:iCs/>
      <w:color w:val="0C479D" w:themeColor="accent1"/>
      <w:szCs w:val="20"/>
    </w:rPr>
  </w:style>
  <w:style w:type="character" w:customStyle="1" w:styleId="IntenseQuoteChar">
    <w:name w:val="Intense Quote Char"/>
    <w:basedOn w:val="DefaultParagraphFont"/>
    <w:link w:val="IntenseQuote"/>
    <w:uiPriority w:val="30"/>
    <w:rsid w:val="00D114E5"/>
    <w:rPr>
      <w:rFonts w:ascii="Times New Roman" w:eastAsia="Times New Roman" w:hAnsi="Times New Roman" w:cs="Times New Roman"/>
      <w:i/>
      <w:iCs/>
      <w:color w:val="0C479D" w:themeColor="accent1"/>
      <w:szCs w:val="20"/>
    </w:rPr>
  </w:style>
  <w:style w:type="paragraph" w:styleId="List">
    <w:name w:val="List"/>
    <w:basedOn w:val="Normal"/>
    <w:unhideWhenUsed/>
    <w:rsid w:val="00D114E5"/>
    <w:pPr>
      <w:spacing w:after="120" w:line="240" w:lineRule="auto"/>
      <w:ind w:left="360" w:hanging="360"/>
      <w:contextualSpacing/>
    </w:pPr>
    <w:rPr>
      <w:rFonts w:ascii="Times New Roman" w:eastAsia="Times New Roman" w:hAnsi="Times New Roman" w:cs="Times New Roman"/>
      <w:szCs w:val="20"/>
    </w:rPr>
  </w:style>
  <w:style w:type="paragraph" w:styleId="List2">
    <w:name w:val="List 2"/>
    <w:basedOn w:val="Normal"/>
    <w:unhideWhenUsed/>
    <w:rsid w:val="00D114E5"/>
    <w:pPr>
      <w:spacing w:after="120" w:line="240" w:lineRule="auto"/>
      <w:ind w:left="720" w:hanging="360"/>
      <w:contextualSpacing/>
    </w:pPr>
    <w:rPr>
      <w:rFonts w:ascii="Times New Roman" w:eastAsia="Times New Roman" w:hAnsi="Times New Roman" w:cs="Times New Roman"/>
      <w:szCs w:val="20"/>
    </w:rPr>
  </w:style>
  <w:style w:type="paragraph" w:styleId="List3">
    <w:name w:val="List 3"/>
    <w:basedOn w:val="Normal"/>
    <w:unhideWhenUsed/>
    <w:rsid w:val="00D114E5"/>
    <w:pPr>
      <w:spacing w:after="120" w:line="240" w:lineRule="auto"/>
      <w:ind w:left="1080" w:hanging="360"/>
      <w:contextualSpacing/>
    </w:pPr>
    <w:rPr>
      <w:rFonts w:ascii="Times New Roman" w:eastAsia="Times New Roman" w:hAnsi="Times New Roman" w:cs="Times New Roman"/>
      <w:szCs w:val="20"/>
    </w:rPr>
  </w:style>
  <w:style w:type="paragraph" w:styleId="List4">
    <w:name w:val="List 4"/>
    <w:basedOn w:val="Normal"/>
    <w:rsid w:val="00D114E5"/>
    <w:pPr>
      <w:spacing w:after="120" w:line="240" w:lineRule="auto"/>
      <w:ind w:left="1440" w:hanging="360"/>
      <w:contextualSpacing/>
    </w:pPr>
    <w:rPr>
      <w:rFonts w:ascii="Times New Roman" w:eastAsia="Times New Roman" w:hAnsi="Times New Roman" w:cs="Times New Roman"/>
      <w:szCs w:val="20"/>
    </w:rPr>
  </w:style>
  <w:style w:type="paragraph" w:styleId="List5">
    <w:name w:val="List 5"/>
    <w:basedOn w:val="Normal"/>
    <w:rsid w:val="00D114E5"/>
    <w:pPr>
      <w:spacing w:after="120" w:line="240" w:lineRule="auto"/>
      <w:ind w:left="1800" w:hanging="360"/>
      <w:contextualSpacing/>
    </w:pPr>
    <w:rPr>
      <w:rFonts w:ascii="Times New Roman" w:eastAsia="Times New Roman" w:hAnsi="Times New Roman" w:cs="Times New Roman"/>
      <w:szCs w:val="20"/>
    </w:rPr>
  </w:style>
  <w:style w:type="paragraph" w:styleId="ListBullet2">
    <w:name w:val="List Bullet 2"/>
    <w:basedOn w:val="Normal"/>
    <w:unhideWhenUsed/>
    <w:rsid w:val="00D114E5"/>
    <w:pPr>
      <w:numPr>
        <w:numId w:val="16"/>
      </w:numPr>
      <w:spacing w:after="120" w:line="240" w:lineRule="auto"/>
      <w:contextualSpacing/>
    </w:pPr>
    <w:rPr>
      <w:rFonts w:ascii="Times New Roman" w:eastAsia="Times New Roman" w:hAnsi="Times New Roman" w:cs="Times New Roman"/>
      <w:szCs w:val="20"/>
    </w:rPr>
  </w:style>
  <w:style w:type="paragraph" w:styleId="ListBullet3">
    <w:name w:val="List Bullet 3"/>
    <w:basedOn w:val="Normal"/>
    <w:unhideWhenUsed/>
    <w:rsid w:val="00D114E5"/>
    <w:pPr>
      <w:numPr>
        <w:numId w:val="17"/>
      </w:numPr>
      <w:spacing w:after="120" w:line="240" w:lineRule="auto"/>
      <w:contextualSpacing/>
    </w:pPr>
    <w:rPr>
      <w:rFonts w:ascii="Times New Roman" w:eastAsia="Times New Roman" w:hAnsi="Times New Roman" w:cs="Times New Roman"/>
      <w:szCs w:val="20"/>
    </w:rPr>
  </w:style>
  <w:style w:type="paragraph" w:styleId="ListBullet4">
    <w:name w:val="List Bullet 4"/>
    <w:basedOn w:val="Normal"/>
    <w:unhideWhenUsed/>
    <w:rsid w:val="00D114E5"/>
    <w:pPr>
      <w:numPr>
        <w:numId w:val="18"/>
      </w:numPr>
      <w:spacing w:after="120" w:line="240" w:lineRule="auto"/>
      <w:contextualSpacing/>
    </w:pPr>
    <w:rPr>
      <w:rFonts w:ascii="Times New Roman" w:eastAsia="Times New Roman" w:hAnsi="Times New Roman" w:cs="Times New Roman"/>
      <w:szCs w:val="20"/>
    </w:rPr>
  </w:style>
  <w:style w:type="paragraph" w:styleId="ListBullet5">
    <w:name w:val="List Bullet 5"/>
    <w:basedOn w:val="Normal"/>
    <w:unhideWhenUsed/>
    <w:rsid w:val="00D114E5"/>
    <w:pPr>
      <w:numPr>
        <w:numId w:val="19"/>
      </w:numPr>
      <w:spacing w:after="120" w:line="240" w:lineRule="auto"/>
      <w:contextualSpacing/>
    </w:pPr>
    <w:rPr>
      <w:rFonts w:ascii="Times New Roman" w:eastAsia="Times New Roman" w:hAnsi="Times New Roman" w:cs="Times New Roman"/>
      <w:szCs w:val="20"/>
    </w:rPr>
  </w:style>
  <w:style w:type="paragraph" w:styleId="ListContinue">
    <w:name w:val="List Continue"/>
    <w:basedOn w:val="Normal"/>
    <w:unhideWhenUsed/>
    <w:rsid w:val="00D114E5"/>
    <w:pPr>
      <w:spacing w:after="120" w:line="240" w:lineRule="auto"/>
      <w:ind w:left="360"/>
      <w:contextualSpacing/>
    </w:pPr>
    <w:rPr>
      <w:rFonts w:ascii="Times New Roman" w:eastAsia="Times New Roman" w:hAnsi="Times New Roman" w:cs="Times New Roman"/>
      <w:szCs w:val="20"/>
    </w:rPr>
  </w:style>
  <w:style w:type="paragraph" w:styleId="ListContinue2">
    <w:name w:val="List Continue 2"/>
    <w:basedOn w:val="Normal"/>
    <w:unhideWhenUsed/>
    <w:rsid w:val="00D114E5"/>
    <w:pPr>
      <w:spacing w:after="120" w:line="240" w:lineRule="auto"/>
      <w:ind w:left="720"/>
      <w:contextualSpacing/>
    </w:pPr>
    <w:rPr>
      <w:rFonts w:ascii="Times New Roman" w:eastAsia="Times New Roman" w:hAnsi="Times New Roman" w:cs="Times New Roman"/>
      <w:szCs w:val="20"/>
    </w:rPr>
  </w:style>
  <w:style w:type="paragraph" w:styleId="ListContinue3">
    <w:name w:val="List Continue 3"/>
    <w:basedOn w:val="Normal"/>
    <w:unhideWhenUsed/>
    <w:rsid w:val="00D114E5"/>
    <w:pPr>
      <w:spacing w:after="120" w:line="240" w:lineRule="auto"/>
      <w:ind w:left="1080"/>
      <w:contextualSpacing/>
    </w:pPr>
    <w:rPr>
      <w:rFonts w:ascii="Times New Roman" w:eastAsia="Times New Roman" w:hAnsi="Times New Roman" w:cs="Times New Roman"/>
      <w:szCs w:val="20"/>
    </w:rPr>
  </w:style>
  <w:style w:type="paragraph" w:styleId="ListContinue4">
    <w:name w:val="List Continue 4"/>
    <w:basedOn w:val="Normal"/>
    <w:unhideWhenUsed/>
    <w:rsid w:val="00D114E5"/>
    <w:pPr>
      <w:spacing w:after="120" w:line="240" w:lineRule="auto"/>
      <w:ind w:left="1440"/>
      <w:contextualSpacing/>
    </w:pPr>
    <w:rPr>
      <w:rFonts w:ascii="Times New Roman" w:eastAsia="Times New Roman" w:hAnsi="Times New Roman" w:cs="Times New Roman"/>
      <w:szCs w:val="20"/>
    </w:rPr>
  </w:style>
  <w:style w:type="paragraph" w:styleId="ListContinue5">
    <w:name w:val="List Continue 5"/>
    <w:basedOn w:val="Normal"/>
    <w:unhideWhenUsed/>
    <w:rsid w:val="00D114E5"/>
    <w:pPr>
      <w:spacing w:after="120" w:line="240" w:lineRule="auto"/>
      <w:ind w:left="1800"/>
      <w:contextualSpacing/>
    </w:pPr>
    <w:rPr>
      <w:rFonts w:ascii="Times New Roman" w:eastAsia="Times New Roman" w:hAnsi="Times New Roman" w:cs="Times New Roman"/>
      <w:szCs w:val="20"/>
    </w:rPr>
  </w:style>
  <w:style w:type="paragraph" w:styleId="ListNumber">
    <w:name w:val="List Number"/>
    <w:basedOn w:val="Normal"/>
    <w:rsid w:val="00D114E5"/>
    <w:pPr>
      <w:numPr>
        <w:numId w:val="20"/>
      </w:numPr>
      <w:spacing w:after="120" w:line="240" w:lineRule="auto"/>
      <w:contextualSpacing/>
    </w:pPr>
    <w:rPr>
      <w:rFonts w:ascii="Times New Roman" w:eastAsia="Times New Roman" w:hAnsi="Times New Roman" w:cs="Times New Roman"/>
      <w:szCs w:val="20"/>
    </w:rPr>
  </w:style>
  <w:style w:type="paragraph" w:styleId="ListNumber2">
    <w:name w:val="List Number 2"/>
    <w:basedOn w:val="Normal"/>
    <w:unhideWhenUsed/>
    <w:rsid w:val="00D114E5"/>
    <w:pPr>
      <w:numPr>
        <w:numId w:val="21"/>
      </w:numPr>
      <w:spacing w:after="120" w:line="240" w:lineRule="auto"/>
      <w:contextualSpacing/>
    </w:pPr>
    <w:rPr>
      <w:rFonts w:ascii="Times New Roman" w:eastAsia="Times New Roman" w:hAnsi="Times New Roman" w:cs="Times New Roman"/>
      <w:szCs w:val="20"/>
    </w:rPr>
  </w:style>
  <w:style w:type="paragraph" w:styleId="ListNumber3">
    <w:name w:val="List Number 3"/>
    <w:basedOn w:val="Normal"/>
    <w:unhideWhenUsed/>
    <w:rsid w:val="00D114E5"/>
    <w:pPr>
      <w:numPr>
        <w:numId w:val="22"/>
      </w:numPr>
      <w:spacing w:after="120" w:line="240" w:lineRule="auto"/>
      <w:contextualSpacing/>
    </w:pPr>
    <w:rPr>
      <w:rFonts w:ascii="Times New Roman" w:eastAsia="Times New Roman" w:hAnsi="Times New Roman" w:cs="Times New Roman"/>
      <w:szCs w:val="20"/>
    </w:rPr>
  </w:style>
  <w:style w:type="paragraph" w:styleId="ListNumber4">
    <w:name w:val="List Number 4"/>
    <w:basedOn w:val="Normal"/>
    <w:unhideWhenUsed/>
    <w:rsid w:val="00D114E5"/>
    <w:pPr>
      <w:numPr>
        <w:numId w:val="23"/>
      </w:numPr>
      <w:spacing w:after="120" w:line="240" w:lineRule="auto"/>
      <w:contextualSpacing/>
    </w:pPr>
    <w:rPr>
      <w:rFonts w:ascii="Times New Roman" w:eastAsia="Times New Roman" w:hAnsi="Times New Roman" w:cs="Times New Roman"/>
      <w:szCs w:val="20"/>
    </w:rPr>
  </w:style>
  <w:style w:type="paragraph" w:styleId="ListNumber5">
    <w:name w:val="List Number 5"/>
    <w:basedOn w:val="Normal"/>
    <w:unhideWhenUsed/>
    <w:rsid w:val="00D114E5"/>
    <w:pPr>
      <w:numPr>
        <w:numId w:val="24"/>
      </w:numPr>
      <w:spacing w:after="120" w:line="240" w:lineRule="auto"/>
      <w:contextualSpacing/>
    </w:pPr>
    <w:rPr>
      <w:rFonts w:ascii="Times New Roman" w:eastAsia="Times New Roman" w:hAnsi="Times New Roman" w:cs="Times New Roman"/>
      <w:szCs w:val="20"/>
    </w:rPr>
  </w:style>
  <w:style w:type="paragraph" w:styleId="NoSpacing">
    <w:name w:val="No Spacing"/>
    <w:uiPriority w:val="1"/>
    <w:qFormat/>
    <w:rsid w:val="00D114E5"/>
    <w:pPr>
      <w:spacing w:after="0" w:line="240" w:lineRule="auto"/>
    </w:pPr>
    <w:rPr>
      <w:rFonts w:ascii="Times New Roman" w:eastAsia="Times New Roman" w:hAnsi="Times New Roman" w:cs="Times New Roman"/>
      <w:szCs w:val="20"/>
    </w:rPr>
  </w:style>
  <w:style w:type="paragraph" w:styleId="NoteHeading">
    <w:name w:val="Note Heading"/>
    <w:basedOn w:val="Normal"/>
    <w:next w:val="Normal"/>
    <w:link w:val="NoteHeadingChar"/>
    <w:unhideWhenUsed/>
    <w:rsid w:val="00D114E5"/>
    <w:pPr>
      <w:spacing w:after="0" w:line="240" w:lineRule="auto"/>
    </w:pPr>
    <w:rPr>
      <w:rFonts w:ascii="Times New Roman" w:eastAsia="Times New Roman" w:hAnsi="Times New Roman" w:cs="Times New Roman"/>
      <w:szCs w:val="20"/>
    </w:rPr>
  </w:style>
  <w:style w:type="character" w:customStyle="1" w:styleId="NoteHeadingChar">
    <w:name w:val="Note Heading Char"/>
    <w:basedOn w:val="DefaultParagraphFont"/>
    <w:link w:val="NoteHeading"/>
    <w:rsid w:val="00D114E5"/>
    <w:rPr>
      <w:rFonts w:ascii="Times New Roman" w:eastAsia="Times New Roman" w:hAnsi="Times New Roman" w:cs="Times New Roman"/>
      <w:szCs w:val="20"/>
    </w:rPr>
  </w:style>
  <w:style w:type="paragraph" w:styleId="PlainText">
    <w:name w:val="Plain Text"/>
    <w:basedOn w:val="Normal"/>
    <w:link w:val="PlainTextChar"/>
    <w:unhideWhenUsed/>
    <w:rsid w:val="00D114E5"/>
    <w:pPr>
      <w:spacing w:after="0" w:line="240" w:lineRule="auto"/>
    </w:pPr>
    <w:rPr>
      <w:rFonts w:ascii="Consolas" w:eastAsia="Times New Roman" w:hAnsi="Consolas" w:cs="Consolas"/>
      <w:sz w:val="21"/>
      <w:szCs w:val="21"/>
    </w:rPr>
  </w:style>
  <w:style w:type="character" w:customStyle="1" w:styleId="PlainTextChar">
    <w:name w:val="Plain Text Char"/>
    <w:basedOn w:val="DefaultParagraphFont"/>
    <w:link w:val="PlainText"/>
    <w:rsid w:val="00D114E5"/>
    <w:rPr>
      <w:rFonts w:ascii="Consolas" w:eastAsia="Times New Roman" w:hAnsi="Consolas" w:cs="Consolas"/>
      <w:sz w:val="21"/>
      <w:szCs w:val="21"/>
    </w:rPr>
  </w:style>
  <w:style w:type="paragraph" w:styleId="Quote">
    <w:name w:val="Quote"/>
    <w:basedOn w:val="Normal"/>
    <w:next w:val="Normal"/>
    <w:link w:val="QuoteChar"/>
    <w:uiPriority w:val="29"/>
    <w:qFormat/>
    <w:rsid w:val="00D114E5"/>
    <w:pPr>
      <w:spacing w:before="200" w:line="240" w:lineRule="auto"/>
      <w:ind w:left="864" w:right="864"/>
      <w:jc w:val="center"/>
    </w:pPr>
    <w:rPr>
      <w:rFonts w:ascii="Times New Roman" w:eastAsia="Times New Roman" w:hAnsi="Times New Roman" w:cs="Times New Roman"/>
      <w:i/>
      <w:iCs/>
      <w:color w:val="404040" w:themeColor="text1" w:themeTint="BF"/>
      <w:szCs w:val="20"/>
    </w:rPr>
  </w:style>
  <w:style w:type="character" w:customStyle="1" w:styleId="QuoteChar">
    <w:name w:val="Quote Char"/>
    <w:basedOn w:val="DefaultParagraphFont"/>
    <w:link w:val="Quote"/>
    <w:uiPriority w:val="29"/>
    <w:rsid w:val="00D114E5"/>
    <w:rPr>
      <w:rFonts w:ascii="Times New Roman" w:eastAsia="Times New Roman" w:hAnsi="Times New Roman" w:cs="Times New Roman"/>
      <w:i/>
      <w:iCs/>
      <w:color w:val="404040" w:themeColor="text1" w:themeTint="BF"/>
      <w:szCs w:val="20"/>
    </w:rPr>
  </w:style>
  <w:style w:type="paragraph" w:styleId="Salutation">
    <w:name w:val="Salutation"/>
    <w:basedOn w:val="Normal"/>
    <w:next w:val="Normal"/>
    <w:link w:val="SalutationChar"/>
    <w:rsid w:val="00D114E5"/>
    <w:pPr>
      <w:spacing w:after="120" w:line="240" w:lineRule="auto"/>
    </w:pPr>
    <w:rPr>
      <w:rFonts w:ascii="Times New Roman" w:eastAsia="Times New Roman" w:hAnsi="Times New Roman" w:cs="Times New Roman"/>
      <w:szCs w:val="20"/>
    </w:rPr>
  </w:style>
  <w:style w:type="character" w:customStyle="1" w:styleId="SalutationChar">
    <w:name w:val="Salutation Char"/>
    <w:basedOn w:val="DefaultParagraphFont"/>
    <w:link w:val="Salutation"/>
    <w:rsid w:val="00D114E5"/>
    <w:rPr>
      <w:rFonts w:ascii="Times New Roman" w:eastAsia="Times New Roman" w:hAnsi="Times New Roman" w:cs="Times New Roman"/>
      <w:szCs w:val="20"/>
    </w:rPr>
  </w:style>
  <w:style w:type="paragraph" w:styleId="Signature">
    <w:name w:val="Signature"/>
    <w:basedOn w:val="Normal"/>
    <w:link w:val="SignatureChar"/>
    <w:unhideWhenUsed/>
    <w:rsid w:val="00D114E5"/>
    <w:pPr>
      <w:spacing w:after="0" w:line="240" w:lineRule="auto"/>
      <w:ind w:left="4320"/>
    </w:pPr>
    <w:rPr>
      <w:rFonts w:ascii="Times New Roman" w:eastAsia="Times New Roman" w:hAnsi="Times New Roman" w:cs="Times New Roman"/>
      <w:szCs w:val="20"/>
    </w:rPr>
  </w:style>
  <w:style w:type="character" w:customStyle="1" w:styleId="SignatureChar">
    <w:name w:val="Signature Char"/>
    <w:basedOn w:val="DefaultParagraphFont"/>
    <w:link w:val="Signature"/>
    <w:rsid w:val="00D114E5"/>
    <w:rPr>
      <w:rFonts w:ascii="Times New Roman" w:eastAsia="Times New Roman" w:hAnsi="Times New Roman" w:cs="Times New Roman"/>
      <w:szCs w:val="20"/>
    </w:rPr>
  </w:style>
  <w:style w:type="paragraph" w:styleId="Subtitle">
    <w:name w:val="Subtitle"/>
    <w:basedOn w:val="Normal"/>
    <w:next w:val="Normal"/>
    <w:link w:val="SubtitleChar"/>
    <w:qFormat/>
    <w:rsid w:val="00D114E5"/>
    <w:pPr>
      <w:numPr>
        <w:ilvl w:val="1"/>
      </w:numPr>
      <w:spacing w:line="240" w:lineRule="auto"/>
    </w:pPr>
    <w:rPr>
      <w:rFonts w:eastAsiaTheme="minorEastAsia"/>
      <w:color w:val="5A5A5A" w:themeColor="text1" w:themeTint="A5"/>
      <w:spacing w:val="15"/>
    </w:rPr>
  </w:style>
  <w:style w:type="character" w:customStyle="1" w:styleId="SubtitleChar">
    <w:name w:val="Subtitle Char"/>
    <w:basedOn w:val="DefaultParagraphFont"/>
    <w:link w:val="Subtitle"/>
    <w:rsid w:val="00D114E5"/>
    <w:rPr>
      <w:rFonts w:eastAsiaTheme="minorEastAsia"/>
      <w:color w:val="5A5A5A" w:themeColor="text1" w:themeTint="A5"/>
      <w:spacing w:val="15"/>
    </w:rPr>
  </w:style>
  <w:style w:type="paragraph" w:styleId="Title">
    <w:name w:val="Title"/>
    <w:basedOn w:val="Normal"/>
    <w:next w:val="Normal"/>
    <w:link w:val="TitleChar"/>
    <w:qFormat/>
    <w:rsid w:val="00D114E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D114E5"/>
    <w:rPr>
      <w:rFonts w:asciiTheme="majorHAnsi" w:eastAsiaTheme="majorEastAsia" w:hAnsiTheme="majorHAnsi" w:cstheme="majorBidi"/>
      <w:spacing w:val="-10"/>
      <w:kern w:val="28"/>
      <w:sz w:val="56"/>
      <w:szCs w:val="56"/>
    </w:rPr>
  </w:style>
  <w:style w:type="paragraph" w:styleId="TOC5">
    <w:name w:val="toc 5"/>
    <w:basedOn w:val="Normal"/>
    <w:next w:val="Normal"/>
    <w:autoRedefine/>
    <w:uiPriority w:val="39"/>
    <w:unhideWhenUsed/>
    <w:rsid w:val="00D114E5"/>
    <w:pPr>
      <w:spacing w:after="100" w:line="240" w:lineRule="auto"/>
      <w:ind w:left="880"/>
    </w:pPr>
    <w:rPr>
      <w:rFonts w:ascii="Times New Roman" w:eastAsia="Times New Roman" w:hAnsi="Times New Roman" w:cs="Times New Roman"/>
      <w:szCs w:val="20"/>
    </w:rPr>
  </w:style>
  <w:style w:type="paragraph" w:styleId="TOC6">
    <w:name w:val="toc 6"/>
    <w:basedOn w:val="Normal"/>
    <w:next w:val="Normal"/>
    <w:autoRedefine/>
    <w:uiPriority w:val="39"/>
    <w:unhideWhenUsed/>
    <w:rsid w:val="00D114E5"/>
    <w:pPr>
      <w:spacing w:after="100" w:line="240" w:lineRule="auto"/>
      <w:ind w:left="1100"/>
    </w:pPr>
    <w:rPr>
      <w:rFonts w:ascii="Times New Roman" w:eastAsia="Times New Roman" w:hAnsi="Times New Roman" w:cs="Times New Roman"/>
      <w:szCs w:val="20"/>
    </w:rPr>
  </w:style>
  <w:style w:type="paragraph" w:styleId="TOC7">
    <w:name w:val="toc 7"/>
    <w:basedOn w:val="Normal"/>
    <w:next w:val="Normal"/>
    <w:autoRedefine/>
    <w:uiPriority w:val="39"/>
    <w:unhideWhenUsed/>
    <w:rsid w:val="00D114E5"/>
    <w:pPr>
      <w:spacing w:after="100" w:line="240" w:lineRule="auto"/>
      <w:ind w:left="1320"/>
    </w:pPr>
    <w:rPr>
      <w:rFonts w:ascii="Times New Roman" w:eastAsia="Times New Roman" w:hAnsi="Times New Roman" w:cs="Times New Roman"/>
      <w:szCs w:val="20"/>
    </w:rPr>
  </w:style>
  <w:style w:type="paragraph" w:styleId="TOC8">
    <w:name w:val="toc 8"/>
    <w:basedOn w:val="Normal"/>
    <w:next w:val="Normal"/>
    <w:autoRedefine/>
    <w:uiPriority w:val="39"/>
    <w:unhideWhenUsed/>
    <w:rsid w:val="00D114E5"/>
    <w:pPr>
      <w:spacing w:after="100" w:line="240" w:lineRule="auto"/>
      <w:ind w:left="1540"/>
    </w:pPr>
    <w:rPr>
      <w:rFonts w:ascii="Times New Roman" w:eastAsia="Times New Roman" w:hAnsi="Times New Roman" w:cs="Times New Roman"/>
      <w:szCs w:val="20"/>
    </w:rPr>
  </w:style>
  <w:style w:type="paragraph" w:styleId="TOC9">
    <w:name w:val="toc 9"/>
    <w:basedOn w:val="Normal"/>
    <w:next w:val="Normal"/>
    <w:autoRedefine/>
    <w:uiPriority w:val="39"/>
    <w:unhideWhenUsed/>
    <w:rsid w:val="00D114E5"/>
    <w:pPr>
      <w:spacing w:after="100" w:line="240" w:lineRule="auto"/>
      <w:ind w:left="1760"/>
    </w:pPr>
    <w:rPr>
      <w:rFonts w:ascii="Times New Roman" w:eastAsia="Times New Roman" w:hAnsi="Times New Roman" w:cs="Times New Roman"/>
      <w:szCs w:val="20"/>
    </w:rPr>
  </w:style>
  <w:style w:type="paragraph" w:customStyle="1" w:styleId="Default">
    <w:name w:val="Default"/>
    <w:rsid w:val="00D114E5"/>
    <w:pPr>
      <w:autoSpaceDE w:val="0"/>
      <w:autoSpaceDN w:val="0"/>
      <w:adjustRightInd w:val="0"/>
      <w:spacing w:after="0" w:line="240" w:lineRule="auto"/>
    </w:pPr>
    <w:rPr>
      <w:rFonts w:ascii="Arial" w:eastAsia="Times New Roman" w:hAnsi="Arial" w:cs="Arial"/>
      <w:color w:val="000000"/>
      <w:sz w:val="24"/>
      <w:szCs w:val="24"/>
    </w:rPr>
  </w:style>
  <w:style w:type="paragraph" w:customStyle="1" w:styleId="BulletText2">
    <w:name w:val="Bullet Text 2"/>
    <w:basedOn w:val="Normal"/>
    <w:rsid w:val="00D114E5"/>
    <w:pPr>
      <w:spacing w:after="0" w:line="240" w:lineRule="auto"/>
      <w:ind w:left="360" w:hanging="187"/>
    </w:pPr>
    <w:rPr>
      <w:rFonts w:ascii="Times New Roman" w:eastAsia="Times New Roman" w:hAnsi="Times New Roman" w:cs="Times New Roman"/>
      <w:sz w:val="24"/>
      <w:szCs w:val="24"/>
    </w:rPr>
  </w:style>
  <w:style w:type="paragraph" w:customStyle="1" w:styleId="TableHeaderText">
    <w:name w:val="Table Header Text"/>
    <w:basedOn w:val="TableText"/>
    <w:rsid w:val="00D114E5"/>
    <w:pPr>
      <w:spacing w:before="0" w:after="0"/>
      <w:jc w:val="center"/>
    </w:pPr>
    <w:rPr>
      <w:b/>
      <w:bCs/>
      <w:sz w:val="24"/>
      <w:szCs w:val="24"/>
    </w:rPr>
  </w:style>
  <w:style w:type="paragraph" w:customStyle="1" w:styleId="ContinuedTableLabe">
    <w:name w:val="Continued Table Labe"/>
    <w:basedOn w:val="Normal"/>
    <w:rsid w:val="00D114E5"/>
    <w:pPr>
      <w:spacing w:after="0" w:line="240" w:lineRule="auto"/>
    </w:pPr>
    <w:rPr>
      <w:rFonts w:ascii="Times New Roman" w:eastAsia="Times New Roman" w:hAnsi="Times New Roman" w:cs="Times New Roman"/>
      <w:b/>
      <w:bCs/>
      <w:szCs w:val="20"/>
    </w:rPr>
  </w:style>
  <w:style w:type="paragraph" w:customStyle="1" w:styleId="TableParagraph">
    <w:name w:val="Table Paragraph"/>
    <w:basedOn w:val="Normal"/>
    <w:uiPriority w:val="1"/>
    <w:qFormat/>
    <w:rsid w:val="00D114E5"/>
    <w:pPr>
      <w:widowControl w:val="0"/>
      <w:spacing w:after="0" w:line="240" w:lineRule="auto"/>
    </w:pPr>
  </w:style>
  <w:style w:type="paragraph" w:customStyle="1" w:styleId="hd1">
    <w:name w:val="hd1"/>
    <w:basedOn w:val="Normal"/>
    <w:rsid w:val="00D114E5"/>
    <w:pPr>
      <w:numPr>
        <w:numId w:val="25"/>
      </w:numPr>
      <w:spacing w:after="0" w:line="240" w:lineRule="auto"/>
    </w:pPr>
    <w:rPr>
      <w:rFonts w:ascii="Times New Roman" w:eastAsia="Times New Roman" w:hAnsi="Times New Roman" w:cs="Times New Roman"/>
      <w:sz w:val="24"/>
      <w:szCs w:val="20"/>
    </w:rPr>
  </w:style>
  <w:style w:type="paragraph" w:customStyle="1" w:styleId="HD2">
    <w:name w:val="HD2"/>
    <w:basedOn w:val="Normal"/>
    <w:rsid w:val="00D114E5"/>
    <w:pPr>
      <w:numPr>
        <w:ilvl w:val="1"/>
        <w:numId w:val="25"/>
      </w:numPr>
      <w:spacing w:after="0" w:line="240" w:lineRule="auto"/>
    </w:pPr>
    <w:rPr>
      <w:rFonts w:ascii="Times New Roman" w:eastAsia="Times New Roman" w:hAnsi="Times New Roman" w:cs="Times New Roman"/>
      <w:sz w:val="24"/>
      <w:szCs w:val="20"/>
    </w:rPr>
  </w:style>
  <w:style w:type="paragraph" w:customStyle="1" w:styleId="Guidance1bul">
    <w:name w:val="Guidance 1 bul"/>
    <w:basedOn w:val="Normal"/>
    <w:rsid w:val="00D114E5"/>
    <w:pPr>
      <w:tabs>
        <w:tab w:val="num" w:pos="360"/>
      </w:tabs>
      <w:spacing w:before="120" w:after="120" w:line="240" w:lineRule="auto"/>
      <w:ind w:left="360" w:hanging="360"/>
    </w:pPr>
    <w:rPr>
      <w:rFonts w:ascii="Times New Roman" w:eastAsia="Times New Roman" w:hAnsi="Times New Roman" w:cs="Times New Roman"/>
      <w:i/>
      <w:sz w:val="24"/>
      <w:szCs w:val="20"/>
      <w:lang w:val="en-GB"/>
    </w:rPr>
  </w:style>
  <w:style w:type="paragraph" w:customStyle="1" w:styleId="Indent2bul">
    <w:name w:val="Indent 2 bul"/>
    <w:basedOn w:val="Normal"/>
    <w:rsid w:val="00D114E5"/>
    <w:pPr>
      <w:tabs>
        <w:tab w:val="num" w:pos="360"/>
        <w:tab w:val="left" w:pos="720"/>
      </w:tabs>
      <w:spacing w:before="120" w:after="120" w:line="240" w:lineRule="auto"/>
      <w:ind w:left="1512" w:hanging="360"/>
    </w:pPr>
    <w:rPr>
      <w:rFonts w:ascii="Times New Roman" w:eastAsia="Times New Roman" w:hAnsi="Times New Roman" w:cs="Times New Roman"/>
      <w:sz w:val="24"/>
      <w:szCs w:val="20"/>
      <w:lang w:val="en-GB"/>
    </w:rPr>
  </w:style>
  <w:style w:type="paragraph" w:customStyle="1" w:styleId="Indent2dash">
    <w:name w:val="Indent 2 dash"/>
    <w:basedOn w:val="Normal"/>
    <w:rsid w:val="00D114E5"/>
    <w:pPr>
      <w:tabs>
        <w:tab w:val="num" w:pos="360"/>
        <w:tab w:val="left" w:pos="1440"/>
      </w:tabs>
      <w:spacing w:before="120" w:after="120" w:line="240" w:lineRule="auto"/>
      <w:ind w:left="1800" w:hanging="360"/>
    </w:pPr>
    <w:rPr>
      <w:rFonts w:ascii="Times New Roman" w:eastAsia="Times New Roman" w:hAnsi="Times New Roman" w:cs="Times New Roman"/>
      <w:sz w:val="24"/>
      <w:szCs w:val="20"/>
      <w:lang w:val="en-GB"/>
    </w:rPr>
  </w:style>
  <w:style w:type="paragraph" w:customStyle="1" w:styleId="Indent1rom">
    <w:name w:val="Indent 1 rom"/>
    <w:basedOn w:val="Indent1"/>
    <w:rsid w:val="00D114E5"/>
    <w:pPr>
      <w:tabs>
        <w:tab w:val="clear" w:pos="720"/>
        <w:tab w:val="left" w:pos="1152"/>
      </w:tabs>
      <w:ind w:left="0"/>
    </w:pPr>
  </w:style>
  <w:style w:type="paragraph" w:customStyle="1" w:styleId="Indent1">
    <w:name w:val="Indent 1"/>
    <w:basedOn w:val="Normal"/>
    <w:rsid w:val="00D114E5"/>
    <w:pPr>
      <w:tabs>
        <w:tab w:val="left" w:pos="720"/>
      </w:tabs>
      <w:spacing w:before="120" w:after="120" w:line="240" w:lineRule="auto"/>
      <w:ind w:left="720"/>
    </w:pPr>
    <w:rPr>
      <w:rFonts w:ascii="Times New Roman" w:eastAsia="Times New Roman" w:hAnsi="Times New Roman" w:cs="Times New Roman"/>
      <w:sz w:val="24"/>
      <w:szCs w:val="20"/>
      <w:lang w:val="en-GB"/>
    </w:rPr>
  </w:style>
  <w:style w:type="paragraph" w:customStyle="1" w:styleId="TableDelim">
    <w:name w:val="Table Delim"/>
    <w:basedOn w:val="Normal"/>
    <w:next w:val="Normal"/>
    <w:rsid w:val="00D114E5"/>
    <w:pPr>
      <w:tabs>
        <w:tab w:val="left" w:pos="2678"/>
        <w:tab w:val="left" w:pos="9349"/>
      </w:tabs>
      <w:spacing w:after="0" w:line="240" w:lineRule="auto"/>
    </w:pPr>
    <w:rPr>
      <w:rFonts w:ascii="Times New Roman" w:eastAsia="Times New Roman" w:hAnsi="Times New Roman" w:cs="Times New Roman"/>
      <w:sz w:val="12"/>
      <w:szCs w:val="20"/>
    </w:rPr>
  </w:style>
  <w:style w:type="paragraph" w:customStyle="1" w:styleId="bullet">
    <w:name w:val="bullet"/>
    <w:basedOn w:val="Normal"/>
    <w:rsid w:val="00D114E5"/>
    <w:pPr>
      <w:widowControl w:val="0"/>
      <w:tabs>
        <w:tab w:val="num" w:pos="360"/>
        <w:tab w:val="left" w:pos="964"/>
      </w:tabs>
      <w:spacing w:after="120" w:line="280" w:lineRule="exact"/>
      <w:ind w:left="360" w:hanging="360"/>
      <w:jc w:val="both"/>
    </w:pPr>
    <w:rPr>
      <w:rFonts w:ascii="UniversLight" w:eastAsia="Times New Roman" w:hAnsi="UniversLight" w:cs="Times New Roman"/>
      <w:szCs w:val="20"/>
    </w:rPr>
  </w:style>
  <w:style w:type="paragraph" w:customStyle="1" w:styleId="mnrparahdbull">
    <w:name w:val="mnr para hd bull"/>
    <w:basedOn w:val="bullet"/>
    <w:rsid w:val="00D114E5"/>
    <w:pPr>
      <w:tabs>
        <w:tab w:val="clear" w:pos="360"/>
        <w:tab w:val="num" w:pos="1040"/>
      </w:tabs>
      <w:ind w:left="1040"/>
    </w:pPr>
    <w:rPr>
      <w:i/>
    </w:rPr>
  </w:style>
  <w:style w:type="paragraph" w:customStyle="1" w:styleId="right">
    <w:name w:val="right"/>
    <w:basedOn w:val="Normal"/>
    <w:rsid w:val="00D114E5"/>
    <w:pPr>
      <w:spacing w:before="120" w:after="0" w:line="240" w:lineRule="auto"/>
      <w:ind w:left="3232" w:right="397"/>
      <w:jc w:val="both"/>
    </w:pPr>
    <w:rPr>
      <w:rFonts w:ascii="Times New Roman" w:eastAsia="Times New Roman" w:hAnsi="Times New Roman" w:cs="Times New Roman"/>
      <w:szCs w:val="20"/>
      <w:lang w:val="en-GB"/>
    </w:rPr>
  </w:style>
  <w:style w:type="paragraph" w:customStyle="1" w:styleId="h3">
    <w:name w:val="h3"/>
    <w:next w:val="Normal"/>
    <w:rsid w:val="00D114E5"/>
    <w:pPr>
      <w:keepNext/>
      <w:spacing w:before="360" w:after="0" w:line="240" w:lineRule="auto"/>
      <w:ind w:right="113"/>
    </w:pPr>
    <w:rPr>
      <w:rFonts w:ascii="Times New Roman" w:eastAsia="Times New Roman" w:hAnsi="Times New Roman" w:cs="Times New Roman"/>
      <w:b/>
      <w:sz w:val="24"/>
      <w:szCs w:val="20"/>
      <w:lang w:val="en-GB"/>
    </w:rPr>
  </w:style>
  <w:style w:type="paragraph" w:customStyle="1" w:styleId="t3">
    <w:name w:val="t3"/>
    <w:basedOn w:val="Normal"/>
    <w:rsid w:val="00D114E5"/>
    <w:pPr>
      <w:spacing w:after="0" w:line="280" w:lineRule="exact"/>
    </w:pPr>
    <w:rPr>
      <w:rFonts w:ascii="Palatino" w:eastAsia="Times New Roman" w:hAnsi="Palatino" w:cs="Times New Roman"/>
      <w:sz w:val="20"/>
      <w:szCs w:val="20"/>
      <w:lang w:val="en-AU"/>
    </w:rPr>
  </w:style>
  <w:style w:type="paragraph" w:customStyle="1" w:styleId="S2">
    <w:name w:val="S2"/>
    <w:rsid w:val="00D114E5"/>
    <w:pPr>
      <w:keepLines/>
      <w:spacing w:before="240" w:after="0" w:line="240" w:lineRule="auto"/>
    </w:pPr>
    <w:rPr>
      <w:rFonts w:ascii="Times New Roman" w:eastAsia="Times New Roman" w:hAnsi="Times New Roman" w:cs="Times New Roman"/>
      <w:sz w:val="24"/>
      <w:szCs w:val="20"/>
      <w:lang w:val="en-GB"/>
    </w:rPr>
  </w:style>
  <w:style w:type="paragraph" w:customStyle="1" w:styleId="EMTableText">
    <w:name w:val="EM Table Text"/>
    <w:basedOn w:val="Normal"/>
    <w:rsid w:val="00D114E5"/>
    <w:pPr>
      <w:spacing w:before="60" w:after="60" w:line="240" w:lineRule="auto"/>
    </w:pPr>
    <w:rPr>
      <w:rFonts w:ascii="Times New Roman" w:eastAsia="Times New Roman" w:hAnsi="Times New Roman" w:cs="Times New Roman"/>
      <w:szCs w:val="20"/>
    </w:rPr>
  </w:style>
  <w:style w:type="paragraph" w:customStyle="1" w:styleId="EMTableTitle">
    <w:name w:val="EM Table Title"/>
    <w:basedOn w:val="Normal"/>
    <w:rsid w:val="00D114E5"/>
    <w:pPr>
      <w:keepNext/>
      <w:keepLines/>
      <w:spacing w:before="90" w:after="90" w:line="240" w:lineRule="auto"/>
    </w:pPr>
    <w:rPr>
      <w:rFonts w:ascii="Times New Roman" w:eastAsia="Times New Roman" w:hAnsi="Times New Roman" w:cs="Times New Roman"/>
      <w:b/>
      <w:szCs w:val="20"/>
    </w:rPr>
  </w:style>
  <w:style w:type="character" w:styleId="Emphasis">
    <w:name w:val="Emphasis"/>
    <w:basedOn w:val="DefaultParagraphFont"/>
    <w:qFormat/>
    <w:rsid w:val="00D114E5"/>
    <w:rPr>
      <w:i/>
      <w:iCs/>
    </w:rPr>
  </w:style>
  <w:style w:type="paragraph" w:customStyle="1" w:styleId="TableStepBullet">
    <w:name w:val="Table Step Bullet"/>
    <w:basedOn w:val="Normal"/>
    <w:rsid w:val="00D114E5"/>
    <w:pPr>
      <w:numPr>
        <w:numId w:val="30"/>
      </w:numPr>
      <w:tabs>
        <w:tab w:val="left" w:pos="432"/>
      </w:tabs>
      <w:spacing w:before="40" w:after="40" w:line="240" w:lineRule="auto"/>
      <w:ind w:left="720"/>
    </w:pPr>
    <w:rPr>
      <w:rFonts w:ascii="Times New Roman" w:eastAsia="Times New Roman" w:hAnsi="Times New Roman" w:cs="Times New Roman"/>
      <w:szCs w:val="20"/>
    </w:rPr>
  </w:style>
  <w:style w:type="paragraph" w:customStyle="1" w:styleId="Heading3text">
    <w:name w:val="Heading 3 text"/>
    <w:basedOn w:val="Normal"/>
    <w:rsid w:val="00D114E5"/>
    <w:pPr>
      <w:spacing w:before="120" w:after="120" w:line="240" w:lineRule="auto"/>
      <w:ind w:left="2160"/>
    </w:pPr>
    <w:rPr>
      <w:rFonts w:ascii="Times New Roman" w:eastAsia="Times New Roman" w:hAnsi="Times New Roman" w:cs="Times New Roman"/>
      <w:szCs w:val="20"/>
    </w:rPr>
  </w:style>
  <w:style w:type="paragraph" w:customStyle="1" w:styleId="Form">
    <w:name w:val="Form"/>
    <w:basedOn w:val="Normal"/>
    <w:rsid w:val="00D114E5"/>
    <w:pPr>
      <w:tabs>
        <w:tab w:val="left" w:pos="1800"/>
      </w:tabs>
      <w:spacing w:before="60" w:after="60" w:line="240" w:lineRule="auto"/>
      <w:ind w:left="-14"/>
    </w:pPr>
    <w:rPr>
      <w:rFonts w:ascii="Times New Roman" w:eastAsia="Times New Roman" w:hAnsi="Times New Roman" w:cs="Times New Roman"/>
      <w:color w:val="0000FF"/>
      <w:szCs w:val="20"/>
    </w:rPr>
  </w:style>
  <w:style w:type="paragraph" w:customStyle="1" w:styleId="ChapterTitle">
    <w:name w:val="Chapter Title"/>
    <w:basedOn w:val="Normal"/>
    <w:next w:val="BodyText"/>
    <w:rsid w:val="00D114E5"/>
    <w:pPr>
      <w:keepNext/>
      <w:keepLines/>
      <w:pageBreakBefore/>
      <w:numPr>
        <w:numId w:val="32"/>
      </w:numPr>
      <w:tabs>
        <w:tab w:val="left" w:pos="9360"/>
      </w:tabs>
      <w:spacing w:before="960" w:after="40" w:line="240" w:lineRule="auto"/>
    </w:pPr>
    <w:rPr>
      <w:rFonts w:ascii="Arial" w:eastAsia="Times New Roman" w:hAnsi="Arial" w:cs="Times New Roman"/>
      <w:b/>
      <w:color w:val="000000"/>
      <w:kern w:val="28"/>
      <w:sz w:val="44"/>
      <w:szCs w:val="20"/>
    </w:rPr>
  </w:style>
  <w:style w:type="paragraph" w:customStyle="1" w:styleId="Icon1">
    <w:name w:val="Icon 1"/>
    <w:basedOn w:val="Normal"/>
    <w:rsid w:val="00D114E5"/>
    <w:pPr>
      <w:framePr w:w="1440" w:h="1440" w:hRule="exact" w:wrap="around" w:vAnchor="text" w:hAnchor="page" w:x="1201" w:y="1"/>
      <w:shd w:val="pct10" w:color="auto" w:fill="auto"/>
      <w:spacing w:before="60" w:after="120" w:line="1440" w:lineRule="exact"/>
      <w:jc w:val="center"/>
    </w:pPr>
    <w:rPr>
      <w:rFonts w:ascii="Wingdings" w:eastAsia="Times New Roman" w:hAnsi="Wingdings" w:cs="Times New Roman"/>
      <w:b/>
      <w:color w:val="FFFFFF"/>
      <w:spacing w:val="-10"/>
      <w:position w:val="-10"/>
      <w:sz w:val="160"/>
      <w:szCs w:val="20"/>
    </w:rPr>
  </w:style>
  <w:style w:type="paragraph" w:customStyle="1" w:styleId="ListBulletFirst">
    <w:name w:val="List Bullet First"/>
    <w:basedOn w:val="ListBullet0"/>
    <w:next w:val="ListBullet0"/>
    <w:rsid w:val="00D114E5"/>
    <w:pPr>
      <w:numPr>
        <w:numId w:val="0"/>
      </w:numPr>
      <w:tabs>
        <w:tab w:val="num" w:pos="1440"/>
      </w:tabs>
      <w:spacing w:before="80" w:after="160"/>
      <w:ind w:left="252" w:hanging="252"/>
    </w:pPr>
    <w:rPr>
      <w:sz w:val="20"/>
    </w:rPr>
  </w:style>
  <w:style w:type="paragraph" w:customStyle="1" w:styleId="ListBulletLast">
    <w:name w:val="List Bullet Last"/>
    <w:basedOn w:val="ListBullet0"/>
    <w:next w:val="Normal"/>
    <w:rsid w:val="00D114E5"/>
    <w:pPr>
      <w:numPr>
        <w:numId w:val="0"/>
      </w:numPr>
      <w:tabs>
        <w:tab w:val="num" w:pos="1440"/>
      </w:tabs>
      <w:ind w:left="252" w:hanging="252"/>
    </w:pPr>
    <w:rPr>
      <w:sz w:val="20"/>
    </w:rPr>
  </w:style>
  <w:style w:type="paragraph" w:customStyle="1" w:styleId="ListFirst">
    <w:name w:val="List First"/>
    <w:basedOn w:val="List"/>
    <w:next w:val="List"/>
    <w:rsid w:val="00D114E5"/>
    <w:pPr>
      <w:tabs>
        <w:tab w:val="left" w:pos="720"/>
      </w:tabs>
      <w:spacing w:before="80" w:after="80"/>
      <w:ind w:left="720"/>
      <w:contextualSpacing w:val="0"/>
    </w:pPr>
    <w:rPr>
      <w:sz w:val="20"/>
    </w:rPr>
  </w:style>
  <w:style w:type="paragraph" w:customStyle="1" w:styleId="ListLast">
    <w:name w:val="List Last"/>
    <w:basedOn w:val="List"/>
    <w:next w:val="Normal"/>
    <w:rsid w:val="00D114E5"/>
    <w:pPr>
      <w:tabs>
        <w:tab w:val="left" w:pos="720"/>
      </w:tabs>
      <w:ind w:left="720"/>
      <w:contextualSpacing w:val="0"/>
    </w:pPr>
    <w:rPr>
      <w:sz w:val="20"/>
    </w:rPr>
  </w:style>
  <w:style w:type="paragraph" w:customStyle="1" w:styleId="ListNumberFirst">
    <w:name w:val="List Number First"/>
    <w:basedOn w:val="ListNumber"/>
    <w:next w:val="ListNumber"/>
    <w:rsid w:val="00D114E5"/>
    <w:pPr>
      <w:numPr>
        <w:numId w:val="0"/>
      </w:numPr>
      <w:spacing w:before="80" w:after="160"/>
      <w:ind w:left="720" w:hanging="360"/>
      <w:contextualSpacing w:val="0"/>
    </w:pPr>
    <w:rPr>
      <w:sz w:val="20"/>
    </w:rPr>
  </w:style>
  <w:style w:type="paragraph" w:customStyle="1" w:styleId="ListNumberLast">
    <w:name w:val="List Number Last"/>
    <w:basedOn w:val="ListNumber"/>
    <w:next w:val="Normal"/>
    <w:rsid w:val="00D114E5"/>
    <w:pPr>
      <w:numPr>
        <w:numId w:val="0"/>
      </w:numPr>
      <w:ind w:left="720" w:hanging="360"/>
      <w:contextualSpacing w:val="0"/>
    </w:pPr>
    <w:rPr>
      <w:sz w:val="20"/>
    </w:rPr>
  </w:style>
  <w:style w:type="paragraph" w:customStyle="1" w:styleId="PartLabel">
    <w:name w:val="Part Label"/>
    <w:basedOn w:val="Normal"/>
    <w:next w:val="Normal"/>
    <w:rsid w:val="00D114E5"/>
    <w:pPr>
      <w:framePr w:w="2045" w:h="2160" w:hRule="exact" w:wrap="notBeside" w:vAnchor="page" w:hAnchor="margin" w:xAlign="right" w:y="1153" w:anchorLock="1"/>
      <w:shd w:val="pct20" w:color="auto" w:fill="0000FF"/>
      <w:spacing w:after="480" w:line="1000" w:lineRule="exact"/>
      <w:ind w:left="-187" w:firstLine="187"/>
      <w:jc w:val="center"/>
    </w:pPr>
    <w:rPr>
      <w:rFonts w:ascii="Arial" w:eastAsia="Times New Roman" w:hAnsi="Arial" w:cs="Times New Roman"/>
      <w:b/>
      <w:color w:val="FFFFFF"/>
      <w:position w:val="-32"/>
      <w:sz w:val="120"/>
      <w:szCs w:val="20"/>
    </w:rPr>
  </w:style>
  <w:style w:type="paragraph" w:customStyle="1" w:styleId="PartTitle">
    <w:name w:val="Part Title"/>
    <w:basedOn w:val="Normal"/>
    <w:next w:val="PartLabel"/>
    <w:rsid w:val="00D114E5"/>
    <w:pPr>
      <w:keepNext/>
      <w:pageBreakBefore/>
      <w:framePr w:w="2045" w:h="2153" w:hRule="exact" w:wrap="notBeside" w:vAnchor="page" w:hAnchor="margin" w:xAlign="right" w:y="1153"/>
      <w:shd w:val="pct20" w:color="auto" w:fill="0000FF"/>
      <w:spacing w:after="480" w:line="480" w:lineRule="exact"/>
      <w:ind w:left="-187"/>
      <w:jc w:val="center"/>
    </w:pPr>
    <w:rPr>
      <w:rFonts w:ascii="Arial" w:eastAsia="Times New Roman" w:hAnsi="Arial" w:cs="Times New Roman"/>
      <w:b/>
      <w:color w:val="FFFFFF"/>
      <w:position w:val="-4"/>
      <w:sz w:val="36"/>
      <w:szCs w:val="20"/>
    </w:rPr>
  </w:style>
  <w:style w:type="paragraph" w:customStyle="1" w:styleId="Heading2steps">
    <w:name w:val="Heading 2 steps"/>
    <w:basedOn w:val="Normal"/>
    <w:rsid w:val="00D114E5"/>
    <w:pPr>
      <w:numPr>
        <w:numId w:val="26"/>
      </w:numPr>
      <w:tabs>
        <w:tab w:val="clear" w:pos="720"/>
      </w:tabs>
      <w:spacing w:after="120" w:line="240" w:lineRule="auto"/>
      <w:ind w:left="1800"/>
    </w:pPr>
    <w:rPr>
      <w:rFonts w:ascii="Times New Roman" w:eastAsia="Times New Roman" w:hAnsi="Times New Roman" w:cs="Times New Roman"/>
      <w:szCs w:val="20"/>
    </w:rPr>
  </w:style>
  <w:style w:type="paragraph" w:customStyle="1" w:styleId="ListBullet22">
    <w:name w:val="List Bullet_2"/>
    <w:basedOn w:val="Normal"/>
    <w:rsid w:val="00D114E5"/>
    <w:pPr>
      <w:numPr>
        <w:numId w:val="28"/>
      </w:numPr>
      <w:spacing w:after="120" w:line="240" w:lineRule="auto"/>
    </w:pPr>
    <w:rPr>
      <w:rFonts w:ascii="Times New Roman" w:eastAsia="Times New Roman" w:hAnsi="Times New Roman" w:cs="Times New Roman"/>
      <w:snapToGrid w:val="0"/>
      <w:szCs w:val="20"/>
    </w:rPr>
  </w:style>
  <w:style w:type="paragraph" w:customStyle="1" w:styleId="TableSpace">
    <w:name w:val="Table Space"/>
    <w:basedOn w:val="Line"/>
    <w:rsid w:val="00D114E5"/>
    <w:pPr>
      <w:pBdr>
        <w:top w:val="none" w:sz="0" w:space="0" w:color="auto"/>
      </w:pBdr>
      <w:spacing w:before="40"/>
    </w:pPr>
    <w:rPr>
      <w:sz w:val="4"/>
    </w:rPr>
  </w:style>
  <w:style w:type="paragraph" w:customStyle="1" w:styleId="Heading3bullets">
    <w:name w:val="Heading 3 bullets"/>
    <w:basedOn w:val="Normal"/>
    <w:rsid w:val="00D114E5"/>
    <w:pPr>
      <w:numPr>
        <w:numId w:val="27"/>
      </w:numPr>
      <w:tabs>
        <w:tab w:val="clear" w:pos="1080"/>
      </w:tabs>
      <w:spacing w:after="120" w:line="240" w:lineRule="auto"/>
      <w:ind w:left="2520"/>
    </w:pPr>
    <w:rPr>
      <w:rFonts w:ascii="Times New Roman" w:eastAsia="Times New Roman" w:hAnsi="Times New Roman" w:cs="Times New Roman"/>
      <w:szCs w:val="20"/>
    </w:rPr>
  </w:style>
  <w:style w:type="paragraph" w:customStyle="1" w:styleId="TableStep2Bullet">
    <w:name w:val="Table Step 2 Bullet"/>
    <w:basedOn w:val="TableStepBullet"/>
    <w:rsid w:val="00D114E5"/>
    <w:pPr>
      <w:numPr>
        <w:numId w:val="29"/>
      </w:numPr>
      <w:tabs>
        <w:tab w:val="clear" w:pos="360"/>
        <w:tab w:val="clear" w:pos="432"/>
        <w:tab w:val="left" w:pos="792"/>
      </w:tabs>
      <w:ind w:left="792" w:hanging="180"/>
    </w:pPr>
  </w:style>
  <w:style w:type="paragraph" w:customStyle="1" w:styleId="TableNote">
    <w:name w:val="Table Note"/>
    <w:basedOn w:val="TableStepBullet"/>
    <w:rsid w:val="00D114E5"/>
    <w:pPr>
      <w:numPr>
        <w:numId w:val="0"/>
      </w:numPr>
      <w:tabs>
        <w:tab w:val="clear" w:pos="432"/>
        <w:tab w:val="left" w:pos="612"/>
      </w:tabs>
      <w:ind w:left="612"/>
    </w:pPr>
    <w:rPr>
      <w:sz w:val="20"/>
    </w:rPr>
  </w:style>
  <w:style w:type="paragraph" w:customStyle="1" w:styleId="TableBulletNote">
    <w:name w:val="Table Bullet Note"/>
    <w:basedOn w:val="TableStepBullet"/>
    <w:rsid w:val="00D114E5"/>
    <w:pPr>
      <w:numPr>
        <w:numId w:val="0"/>
      </w:numPr>
      <w:ind w:left="792"/>
    </w:pPr>
    <w:rPr>
      <w:rFonts w:ascii="Helvetica-Narrow" w:hAnsi="Helvetica-Narrow"/>
      <w:sz w:val="20"/>
    </w:rPr>
  </w:style>
  <w:style w:type="paragraph" w:customStyle="1" w:styleId="BulletText20">
    <w:name w:val="Bullet Text2"/>
    <w:basedOn w:val="BulletText1"/>
    <w:rsid w:val="00D114E5"/>
    <w:pPr>
      <w:numPr>
        <w:numId w:val="0"/>
      </w:numPr>
      <w:tabs>
        <w:tab w:val="left" w:pos="522"/>
      </w:tabs>
      <w:spacing w:after="60"/>
      <w:ind w:left="522" w:hanging="263"/>
    </w:pPr>
  </w:style>
  <w:style w:type="paragraph" w:customStyle="1" w:styleId="TableBullet20">
    <w:name w:val="Table Bullet 2"/>
    <w:basedOn w:val="TableBullet"/>
    <w:rsid w:val="00D114E5"/>
    <w:pPr>
      <w:ind w:left="342" w:hanging="144"/>
    </w:pPr>
  </w:style>
  <w:style w:type="paragraph" w:customStyle="1" w:styleId="ChapterText">
    <w:name w:val="Chapter Text"/>
    <w:basedOn w:val="Normal"/>
    <w:rsid w:val="00D114E5"/>
    <w:pPr>
      <w:spacing w:before="360" w:after="120" w:line="240" w:lineRule="auto"/>
      <w:jc w:val="center"/>
    </w:pPr>
    <w:rPr>
      <w:rFonts w:ascii="Arial" w:eastAsia="Times New Roman" w:hAnsi="Arial" w:cs="Times New Roman"/>
      <w:b/>
      <w:color w:val="FFFFFF"/>
      <w:sz w:val="36"/>
      <w:szCs w:val="20"/>
    </w:rPr>
  </w:style>
  <w:style w:type="paragraph" w:customStyle="1" w:styleId="ChapterNumber">
    <w:name w:val="Chapter Number"/>
    <w:basedOn w:val="Normal"/>
    <w:rsid w:val="00D114E5"/>
    <w:pPr>
      <w:spacing w:after="0" w:line="240" w:lineRule="auto"/>
      <w:jc w:val="center"/>
    </w:pPr>
    <w:rPr>
      <w:rFonts w:ascii="Arial" w:eastAsia="Times New Roman" w:hAnsi="Arial" w:cs="Times New Roman"/>
      <w:b/>
      <w:color w:val="FFFFFF"/>
      <w:sz w:val="96"/>
      <w:szCs w:val="20"/>
      <w:shd w:val="pct20" w:color="auto" w:fill="0000FF"/>
    </w:rPr>
  </w:style>
  <w:style w:type="paragraph" w:customStyle="1" w:styleId="Caution">
    <w:name w:val="Caution"/>
    <w:basedOn w:val="BodyText"/>
    <w:rsid w:val="00D114E5"/>
    <w:pPr>
      <w:spacing w:before="0" w:after="120" w:line="240" w:lineRule="auto"/>
      <w:ind w:left="432"/>
    </w:pPr>
    <w:rPr>
      <w:rFonts w:ascii="Times New Roman" w:eastAsia="Times New Roman" w:hAnsi="Times New Roman" w:cs="Times New Roman"/>
      <w:b/>
      <w:color w:val="000000"/>
      <w:sz w:val="22"/>
      <w:szCs w:val="20"/>
    </w:rPr>
  </w:style>
  <w:style w:type="paragraph" w:customStyle="1" w:styleId="TableStep1">
    <w:name w:val="Table Step 1"/>
    <w:basedOn w:val="Normal"/>
    <w:rsid w:val="00D114E5"/>
    <w:pPr>
      <w:numPr>
        <w:numId w:val="31"/>
      </w:numPr>
      <w:spacing w:after="120" w:line="240" w:lineRule="auto"/>
    </w:pPr>
    <w:rPr>
      <w:rFonts w:ascii="Times New Roman" w:eastAsia="Times New Roman" w:hAnsi="Times New Roman" w:cs="Times New Roman"/>
      <w:szCs w:val="20"/>
    </w:rPr>
  </w:style>
  <w:style w:type="paragraph" w:customStyle="1" w:styleId="SectionTitle">
    <w:name w:val="Section Title"/>
    <w:basedOn w:val="ChapterTitle"/>
    <w:next w:val="Normal"/>
    <w:rsid w:val="00D114E5"/>
    <w:pPr>
      <w:keepNext w:val="0"/>
      <w:keepLines w:val="0"/>
      <w:numPr>
        <w:numId w:val="0"/>
      </w:numPr>
      <w:tabs>
        <w:tab w:val="clear" w:pos="9360"/>
      </w:tabs>
      <w:spacing w:before="60" w:after="240"/>
      <w:ind w:left="-1701"/>
      <w:jc w:val="center"/>
    </w:pPr>
    <w:rPr>
      <w:rFonts w:ascii="Helvetica" w:hAnsi="Helvetica"/>
      <w:color w:val="auto"/>
      <w:kern w:val="0"/>
      <w:sz w:val="32"/>
    </w:rPr>
  </w:style>
  <w:style w:type="character" w:customStyle="1" w:styleId="ReferenceBulletChar">
    <w:name w:val="Reference Bullet Char"/>
    <w:basedOn w:val="DefaultParagraphFont"/>
    <w:link w:val="ReferenceBullet"/>
    <w:rsid w:val="0089643B"/>
    <w:rPr>
      <w:rFonts w:ascii="Times New Roman" w:eastAsia="Times New Roman" w:hAnsi="Times New Roman" w:cs="Times New Roman"/>
      <w:szCs w:val="20"/>
    </w:rPr>
  </w:style>
  <w:style w:type="character" w:styleId="SubtleReference">
    <w:name w:val="Subtle Reference"/>
    <w:basedOn w:val="DefaultParagraphFont"/>
    <w:uiPriority w:val="31"/>
    <w:rsid w:val="00C34826"/>
    <w:rPr>
      <w:smallCaps/>
      <w:color w:val="5A5A5A" w:themeColor="text1" w:themeTint="A5"/>
    </w:rPr>
  </w:style>
  <w:style w:type="character" w:styleId="IntenseReference">
    <w:name w:val="Intense Reference"/>
    <w:basedOn w:val="DefaultParagraphFont"/>
    <w:uiPriority w:val="32"/>
    <w:qFormat/>
    <w:rsid w:val="00C34826"/>
    <w:rPr>
      <w:b/>
      <w:bCs/>
      <w:smallCaps/>
      <w:color w:val="0C479D" w:themeColor="accent1"/>
      <w:spacing w:val="5"/>
    </w:rPr>
  </w:style>
  <w:style w:type="table" w:styleId="GridTable5Dark-Accent1">
    <w:name w:val="Grid Table 5 Dark Accent 1"/>
    <w:basedOn w:val="TableNormal"/>
    <w:uiPriority w:val="50"/>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FD7FA"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C479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C479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C479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C479D" w:themeFill="accent1"/>
      </w:tcPr>
    </w:tblStylePr>
    <w:tblStylePr w:type="band1Vert">
      <w:tblPr/>
      <w:tcPr>
        <w:shd w:val="clear" w:color="auto" w:fill="80AFF5" w:themeFill="accent1" w:themeFillTint="66"/>
      </w:tcPr>
    </w:tblStylePr>
    <w:tblStylePr w:type="band1Horz">
      <w:tblPr/>
      <w:tcPr>
        <w:shd w:val="clear" w:color="auto" w:fill="80AFF5" w:themeFill="accent1" w:themeFillTint="66"/>
      </w:tcPr>
    </w:tblStylePr>
  </w:style>
  <w:style w:type="table" w:styleId="GridTable5Dark-Accent5">
    <w:name w:val="Grid Table 5 Dark Accent 5"/>
    <w:basedOn w:val="TableNormal"/>
    <w:uiPriority w:val="50"/>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7CC"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D700"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D700"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D700"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D700" w:themeFill="accent5"/>
      </w:tcPr>
    </w:tblStylePr>
    <w:tblStylePr w:type="band1Vert">
      <w:tblPr/>
      <w:tcPr>
        <w:shd w:val="clear" w:color="auto" w:fill="FFEF99" w:themeFill="accent5" w:themeFillTint="66"/>
      </w:tcPr>
    </w:tblStylePr>
    <w:tblStylePr w:type="band1Horz">
      <w:tblPr/>
      <w:tcPr>
        <w:shd w:val="clear" w:color="auto" w:fill="FFEF99" w:themeFill="accent5" w:themeFillTint="66"/>
      </w:tcPr>
    </w:tblStylePr>
  </w:style>
  <w:style w:type="table" w:customStyle="1" w:styleId="TableGrid0">
    <w:name w:val="TableGrid"/>
    <w:rsid w:val="005C7F68"/>
    <w:pPr>
      <w:spacing w:after="0" w:line="240" w:lineRule="auto"/>
    </w:pPr>
    <w:rPr>
      <w:rFonts w:eastAsiaTheme="minorEastAsia"/>
    </w:rPr>
    <w:tblPr>
      <w:tblCellMar>
        <w:top w:w="0" w:type="dxa"/>
        <w:left w:w="0" w:type="dxa"/>
        <w:bottom w:w="0" w:type="dxa"/>
        <w:right w:w="0" w:type="dxa"/>
      </w:tblCellMar>
    </w:tblPr>
  </w:style>
  <w:style w:type="table" w:styleId="ColorfulGrid">
    <w:name w:val="Colorful Grid"/>
    <w:basedOn w:val="TableNormal"/>
    <w:uiPriority w:val="73"/>
    <w:semiHidden/>
    <w:unhideWhenUsed/>
    <w:rsid w:val="005C7F68"/>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5C7F68"/>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insideH w:val="single" w:sz="4" w:space="0" w:color="FFFFFF" w:themeColor="background1"/>
      </w:tblBorders>
    </w:tblPr>
    <w:tcPr>
      <w:shd w:val="clear" w:color="auto" w:fill="BFD7FA" w:themeFill="accent1" w:themeFillTint="33"/>
    </w:tcPr>
    <w:tblStylePr w:type="firstRow">
      <w:rPr>
        <w:b/>
        <w:bCs/>
      </w:rPr>
      <w:tblPr/>
      <w:tcPr>
        <w:shd w:val="clear" w:color="auto" w:fill="80AFF5" w:themeFill="accent1" w:themeFillTint="66"/>
      </w:tcPr>
    </w:tblStylePr>
    <w:tblStylePr w:type="lastRow">
      <w:rPr>
        <w:b/>
        <w:bCs/>
        <w:color w:val="000000" w:themeColor="text1"/>
      </w:rPr>
      <w:tblPr/>
      <w:tcPr>
        <w:shd w:val="clear" w:color="auto" w:fill="80AFF5" w:themeFill="accent1" w:themeFillTint="66"/>
      </w:tcPr>
    </w:tblStylePr>
    <w:tblStylePr w:type="firstCol">
      <w:rPr>
        <w:color w:val="FFFFFF" w:themeColor="background1"/>
      </w:rPr>
      <w:tblPr/>
      <w:tcPr>
        <w:shd w:val="clear" w:color="auto" w:fill="093475" w:themeFill="accent1" w:themeFillShade="BF"/>
      </w:tcPr>
    </w:tblStylePr>
    <w:tblStylePr w:type="lastCol">
      <w:rPr>
        <w:color w:val="FFFFFF" w:themeColor="background1"/>
      </w:rPr>
      <w:tblPr/>
      <w:tcPr>
        <w:shd w:val="clear" w:color="auto" w:fill="093475" w:themeFill="accent1" w:themeFillShade="BF"/>
      </w:tcPr>
    </w:tblStylePr>
    <w:tblStylePr w:type="band1Vert">
      <w:tblPr/>
      <w:tcPr>
        <w:shd w:val="clear" w:color="auto" w:fill="619BF3" w:themeFill="accent1" w:themeFillTint="7F"/>
      </w:tcPr>
    </w:tblStylePr>
    <w:tblStylePr w:type="band1Horz">
      <w:tblPr/>
      <w:tcPr>
        <w:shd w:val="clear" w:color="auto" w:fill="619BF3" w:themeFill="accent1" w:themeFillTint="7F"/>
      </w:tcPr>
    </w:tblStylePr>
  </w:style>
  <w:style w:type="table" w:styleId="ColorfulGrid-Accent2">
    <w:name w:val="Colorful Grid Accent 2"/>
    <w:basedOn w:val="TableNormal"/>
    <w:uiPriority w:val="73"/>
    <w:semiHidden/>
    <w:unhideWhenUsed/>
    <w:rsid w:val="005C7F68"/>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insideH w:val="single" w:sz="4" w:space="0" w:color="FFFFFF" w:themeColor="background1"/>
      </w:tblBorders>
    </w:tblPr>
    <w:tcPr>
      <w:shd w:val="clear" w:color="auto" w:fill="C5EFFF" w:themeFill="accent2" w:themeFillTint="33"/>
    </w:tcPr>
    <w:tblStylePr w:type="firstRow">
      <w:rPr>
        <w:b/>
        <w:bCs/>
      </w:rPr>
      <w:tblPr/>
      <w:tcPr>
        <w:shd w:val="clear" w:color="auto" w:fill="8CDFFF" w:themeFill="accent2" w:themeFillTint="66"/>
      </w:tcPr>
    </w:tblStylePr>
    <w:tblStylePr w:type="lastRow">
      <w:rPr>
        <w:b/>
        <w:bCs/>
        <w:color w:val="000000" w:themeColor="text1"/>
      </w:rPr>
      <w:tblPr/>
      <w:tcPr>
        <w:shd w:val="clear" w:color="auto" w:fill="8CDFFF" w:themeFill="accent2" w:themeFillTint="66"/>
      </w:tcPr>
    </w:tblStylePr>
    <w:tblStylePr w:type="firstCol">
      <w:rPr>
        <w:color w:val="FFFFFF" w:themeColor="background1"/>
      </w:rPr>
      <w:tblPr/>
      <w:tcPr>
        <w:shd w:val="clear" w:color="auto" w:fill="0079A7" w:themeFill="accent2" w:themeFillShade="BF"/>
      </w:tcPr>
    </w:tblStylePr>
    <w:tblStylePr w:type="lastCol">
      <w:rPr>
        <w:color w:val="FFFFFF" w:themeColor="background1"/>
      </w:rPr>
      <w:tblPr/>
      <w:tcPr>
        <w:shd w:val="clear" w:color="auto" w:fill="0079A7" w:themeFill="accent2" w:themeFillShade="BF"/>
      </w:tcPr>
    </w:tblStylePr>
    <w:tblStylePr w:type="band1Vert">
      <w:tblPr/>
      <w:tcPr>
        <w:shd w:val="clear" w:color="auto" w:fill="70D7FF" w:themeFill="accent2" w:themeFillTint="7F"/>
      </w:tcPr>
    </w:tblStylePr>
    <w:tblStylePr w:type="band1Horz">
      <w:tblPr/>
      <w:tcPr>
        <w:shd w:val="clear" w:color="auto" w:fill="70D7FF" w:themeFill="accent2" w:themeFillTint="7F"/>
      </w:tcPr>
    </w:tblStylePr>
  </w:style>
  <w:style w:type="table" w:styleId="ColorfulGrid-Accent3">
    <w:name w:val="Colorful Grid Accent 3"/>
    <w:basedOn w:val="TableNormal"/>
    <w:uiPriority w:val="73"/>
    <w:semiHidden/>
    <w:unhideWhenUsed/>
    <w:rsid w:val="005C7F68"/>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insideH w:val="single" w:sz="4" w:space="0" w:color="FFFFFF" w:themeColor="background1"/>
      </w:tblBorders>
    </w:tblPr>
    <w:tcPr>
      <w:shd w:val="clear" w:color="auto" w:fill="BBFFFD" w:themeFill="accent3" w:themeFillTint="33"/>
    </w:tcPr>
    <w:tblStylePr w:type="firstRow">
      <w:rPr>
        <w:b/>
        <w:bCs/>
      </w:rPr>
      <w:tblPr/>
      <w:tcPr>
        <w:shd w:val="clear" w:color="auto" w:fill="77FFFB" w:themeFill="accent3" w:themeFillTint="66"/>
      </w:tcPr>
    </w:tblStylePr>
    <w:tblStylePr w:type="lastRow">
      <w:rPr>
        <w:b/>
        <w:bCs/>
        <w:color w:val="000000" w:themeColor="text1"/>
      </w:rPr>
      <w:tblPr/>
      <w:tcPr>
        <w:shd w:val="clear" w:color="auto" w:fill="77FFFB" w:themeFill="accent3" w:themeFillTint="66"/>
      </w:tcPr>
    </w:tblStylePr>
    <w:tblStylePr w:type="firstCol">
      <w:rPr>
        <w:color w:val="FFFFFF" w:themeColor="background1"/>
      </w:rPr>
      <w:tblPr/>
      <w:tcPr>
        <w:shd w:val="clear" w:color="auto" w:fill="00807D" w:themeFill="accent3" w:themeFillShade="BF"/>
      </w:tcPr>
    </w:tblStylePr>
    <w:tblStylePr w:type="lastCol">
      <w:rPr>
        <w:color w:val="FFFFFF" w:themeColor="background1"/>
      </w:rPr>
      <w:tblPr/>
      <w:tcPr>
        <w:shd w:val="clear" w:color="auto" w:fill="00807D" w:themeFill="accent3" w:themeFillShade="BF"/>
      </w:tcPr>
    </w:tblStylePr>
    <w:tblStylePr w:type="band1Vert">
      <w:tblPr/>
      <w:tcPr>
        <w:shd w:val="clear" w:color="auto" w:fill="56FFFB" w:themeFill="accent3" w:themeFillTint="7F"/>
      </w:tcPr>
    </w:tblStylePr>
    <w:tblStylePr w:type="band1Horz">
      <w:tblPr/>
      <w:tcPr>
        <w:shd w:val="clear" w:color="auto" w:fill="56FFFB" w:themeFill="accent3" w:themeFillTint="7F"/>
      </w:tcPr>
    </w:tblStylePr>
  </w:style>
  <w:style w:type="table" w:styleId="ColorfulGrid-Accent4">
    <w:name w:val="Colorful Grid Accent 4"/>
    <w:basedOn w:val="TableNormal"/>
    <w:uiPriority w:val="73"/>
    <w:semiHidden/>
    <w:unhideWhenUsed/>
    <w:rsid w:val="005C7F68"/>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insideH w:val="single" w:sz="4" w:space="0" w:color="FFFFFF" w:themeColor="background1"/>
      </w:tblBorders>
    </w:tblPr>
    <w:tcPr>
      <w:shd w:val="clear" w:color="auto" w:fill="F4FDC5" w:themeFill="accent4" w:themeFillTint="33"/>
    </w:tcPr>
    <w:tblStylePr w:type="firstRow">
      <w:rPr>
        <w:b/>
        <w:bCs/>
      </w:rPr>
      <w:tblPr/>
      <w:tcPr>
        <w:shd w:val="clear" w:color="auto" w:fill="EAFC8C" w:themeFill="accent4" w:themeFillTint="66"/>
      </w:tcPr>
    </w:tblStylePr>
    <w:tblStylePr w:type="lastRow">
      <w:rPr>
        <w:b/>
        <w:bCs/>
        <w:color w:val="000000" w:themeColor="text1"/>
      </w:rPr>
      <w:tblPr/>
      <w:tcPr>
        <w:shd w:val="clear" w:color="auto" w:fill="EAFC8C" w:themeFill="accent4" w:themeFillTint="66"/>
      </w:tcPr>
    </w:tblStylePr>
    <w:tblStylePr w:type="firstCol">
      <w:rPr>
        <w:color w:val="FFFFFF" w:themeColor="background1"/>
      </w:rPr>
      <w:tblPr/>
      <w:tcPr>
        <w:shd w:val="clear" w:color="auto" w:fill="869E03" w:themeFill="accent4" w:themeFillShade="BF"/>
      </w:tcPr>
    </w:tblStylePr>
    <w:tblStylePr w:type="lastCol">
      <w:rPr>
        <w:color w:val="FFFFFF" w:themeColor="background1"/>
      </w:rPr>
      <w:tblPr/>
      <w:tcPr>
        <w:shd w:val="clear" w:color="auto" w:fill="869E03" w:themeFill="accent4" w:themeFillShade="BF"/>
      </w:tcPr>
    </w:tblStylePr>
    <w:tblStylePr w:type="band1Vert">
      <w:tblPr/>
      <w:tcPr>
        <w:shd w:val="clear" w:color="auto" w:fill="E5FB70" w:themeFill="accent4" w:themeFillTint="7F"/>
      </w:tcPr>
    </w:tblStylePr>
    <w:tblStylePr w:type="band1Horz">
      <w:tblPr/>
      <w:tcPr>
        <w:shd w:val="clear" w:color="auto" w:fill="E5FB70" w:themeFill="accent4" w:themeFillTint="7F"/>
      </w:tcPr>
    </w:tblStylePr>
  </w:style>
  <w:style w:type="table" w:styleId="ColorfulGrid-Accent5">
    <w:name w:val="Colorful Grid Accent 5"/>
    <w:basedOn w:val="TableNormal"/>
    <w:uiPriority w:val="73"/>
    <w:semiHidden/>
    <w:unhideWhenUsed/>
    <w:rsid w:val="005C7F68"/>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insideH w:val="single" w:sz="4" w:space="0" w:color="FFFFFF" w:themeColor="background1"/>
      </w:tblBorders>
    </w:tblPr>
    <w:tcPr>
      <w:shd w:val="clear" w:color="auto" w:fill="FFF7CC" w:themeFill="accent5" w:themeFillTint="33"/>
    </w:tcPr>
    <w:tblStylePr w:type="firstRow">
      <w:rPr>
        <w:b/>
        <w:bCs/>
      </w:rPr>
      <w:tblPr/>
      <w:tcPr>
        <w:shd w:val="clear" w:color="auto" w:fill="FFEF99" w:themeFill="accent5" w:themeFillTint="66"/>
      </w:tcPr>
    </w:tblStylePr>
    <w:tblStylePr w:type="lastRow">
      <w:rPr>
        <w:b/>
        <w:bCs/>
        <w:color w:val="000000" w:themeColor="text1"/>
      </w:rPr>
      <w:tblPr/>
      <w:tcPr>
        <w:shd w:val="clear" w:color="auto" w:fill="FFEF99" w:themeFill="accent5" w:themeFillTint="66"/>
      </w:tcPr>
    </w:tblStylePr>
    <w:tblStylePr w:type="firstCol">
      <w:rPr>
        <w:color w:val="FFFFFF" w:themeColor="background1"/>
      </w:rPr>
      <w:tblPr/>
      <w:tcPr>
        <w:shd w:val="clear" w:color="auto" w:fill="BFA100" w:themeFill="accent5" w:themeFillShade="BF"/>
      </w:tcPr>
    </w:tblStylePr>
    <w:tblStylePr w:type="lastCol">
      <w:rPr>
        <w:color w:val="FFFFFF" w:themeColor="background1"/>
      </w:rPr>
      <w:tblPr/>
      <w:tcPr>
        <w:shd w:val="clear" w:color="auto" w:fill="BFA100" w:themeFill="accent5" w:themeFillShade="BF"/>
      </w:tcPr>
    </w:tblStylePr>
    <w:tblStylePr w:type="band1Vert">
      <w:tblPr/>
      <w:tcPr>
        <w:shd w:val="clear" w:color="auto" w:fill="FFEB80" w:themeFill="accent5" w:themeFillTint="7F"/>
      </w:tcPr>
    </w:tblStylePr>
    <w:tblStylePr w:type="band1Horz">
      <w:tblPr/>
      <w:tcPr>
        <w:shd w:val="clear" w:color="auto" w:fill="FFEB80" w:themeFill="accent5" w:themeFillTint="7F"/>
      </w:tcPr>
    </w:tblStylePr>
  </w:style>
  <w:style w:type="table" w:styleId="ColorfulGrid-Accent6">
    <w:name w:val="Colorful Grid Accent 6"/>
    <w:basedOn w:val="TableNormal"/>
    <w:uiPriority w:val="73"/>
    <w:semiHidden/>
    <w:unhideWhenUsed/>
    <w:rsid w:val="005C7F68"/>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insideH w:val="single" w:sz="4" w:space="0" w:color="FFFFFF" w:themeColor="background1"/>
      </w:tblBorders>
    </w:tblPr>
    <w:tcPr>
      <w:shd w:val="clear" w:color="auto" w:fill="FFE8C8" w:themeFill="accent6" w:themeFillTint="33"/>
    </w:tcPr>
    <w:tblStylePr w:type="firstRow">
      <w:rPr>
        <w:b/>
        <w:bCs/>
      </w:rPr>
      <w:tblPr/>
      <w:tcPr>
        <w:shd w:val="clear" w:color="auto" w:fill="FFD191" w:themeFill="accent6" w:themeFillTint="66"/>
      </w:tcPr>
    </w:tblStylePr>
    <w:tblStylePr w:type="lastRow">
      <w:rPr>
        <w:b/>
        <w:bCs/>
        <w:color w:val="000000" w:themeColor="text1"/>
      </w:rPr>
      <w:tblPr/>
      <w:tcPr>
        <w:shd w:val="clear" w:color="auto" w:fill="FFD191" w:themeFill="accent6" w:themeFillTint="66"/>
      </w:tcPr>
    </w:tblStylePr>
    <w:tblStylePr w:type="firstCol">
      <w:rPr>
        <w:color w:val="FFFFFF" w:themeColor="background1"/>
      </w:rPr>
      <w:tblPr/>
      <w:tcPr>
        <w:shd w:val="clear" w:color="auto" w:fill="B16700" w:themeFill="accent6" w:themeFillShade="BF"/>
      </w:tcPr>
    </w:tblStylePr>
    <w:tblStylePr w:type="lastCol">
      <w:rPr>
        <w:color w:val="FFFFFF" w:themeColor="background1"/>
      </w:rPr>
      <w:tblPr/>
      <w:tcPr>
        <w:shd w:val="clear" w:color="auto" w:fill="B16700" w:themeFill="accent6" w:themeFillShade="BF"/>
      </w:tcPr>
    </w:tblStylePr>
    <w:tblStylePr w:type="band1Vert">
      <w:tblPr/>
      <w:tcPr>
        <w:shd w:val="clear" w:color="auto" w:fill="FFC677" w:themeFill="accent6" w:themeFillTint="7F"/>
      </w:tcPr>
    </w:tblStylePr>
    <w:tblStylePr w:type="band1Horz">
      <w:tblPr/>
      <w:tcPr>
        <w:shd w:val="clear" w:color="auto" w:fill="FFC677" w:themeFill="accent6" w:themeFillTint="7F"/>
      </w:tcPr>
    </w:tblStylePr>
  </w:style>
  <w:style w:type="table" w:styleId="ColorfulList">
    <w:name w:val="Colorful List"/>
    <w:basedOn w:val="TableNormal"/>
    <w:uiPriority w:val="72"/>
    <w:semiHidden/>
    <w:unhideWhenUsed/>
    <w:rsid w:val="005C7F68"/>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81B3" w:themeFill="accent2" w:themeFillShade="CC"/>
      </w:tcPr>
    </w:tblStylePr>
    <w:tblStylePr w:type="lastRow">
      <w:rPr>
        <w:b/>
        <w:bCs/>
        <w:color w:val="0081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5C7F68"/>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Pr>
    <w:tcPr>
      <w:shd w:val="clear" w:color="auto" w:fill="DFEBFC" w:themeFill="accent1" w:themeFillTint="19"/>
    </w:tcPr>
    <w:tblStylePr w:type="firstRow">
      <w:rPr>
        <w:b/>
        <w:bCs/>
        <w:color w:val="FFFFFF" w:themeColor="background1"/>
      </w:rPr>
      <w:tblPr/>
      <w:tcPr>
        <w:tcBorders>
          <w:bottom w:val="single" w:sz="12" w:space="0" w:color="FFFFFF" w:themeColor="background1"/>
        </w:tcBorders>
        <w:shd w:val="clear" w:color="auto" w:fill="0081B3" w:themeFill="accent2" w:themeFillShade="CC"/>
      </w:tcPr>
    </w:tblStylePr>
    <w:tblStylePr w:type="lastRow">
      <w:rPr>
        <w:b/>
        <w:bCs/>
        <w:color w:val="0081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0CDF9" w:themeFill="accent1" w:themeFillTint="3F"/>
      </w:tcPr>
    </w:tblStylePr>
    <w:tblStylePr w:type="band1Horz">
      <w:tblPr/>
      <w:tcPr>
        <w:shd w:val="clear" w:color="auto" w:fill="BFD7FA" w:themeFill="accent1" w:themeFillTint="33"/>
      </w:tcPr>
    </w:tblStylePr>
  </w:style>
  <w:style w:type="table" w:styleId="ColorfulList-Accent2">
    <w:name w:val="Colorful List Accent 2"/>
    <w:basedOn w:val="TableNormal"/>
    <w:uiPriority w:val="72"/>
    <w:semiHidden/>
    <w:unhideWhenUsed/>
    <w:rsid w:val="005C7F68"/>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Pr>
    <w:tcPr>
      <w:shd w:val="clear" w:color="auto" w:fill="E2F7FF" w:themeFill="accent2" w:themeFillTint="19"/>
    </w:tcPr>
    <w:tblStylePr w:type="firstRow">
      <w:rPr>
        <w:b/>
        <w:bCs/>
        <w:color w:val="FFFFFF" w:themeColor="background1"/>
      </w:rPr>
      <w:tblPr/>
      <w:tcPr>
        <w:tcBorders>
          <w:bottom w:val="single" w:sz="12" w:space="0" w:color="FFFFFF" w:themeColor="background1"/>
        </w:tcBorders>
        <w:shd w:val="clear" w:color="auto" w:fill="0081B3" w:themeFill="accent2" w:themeFillShade="CC"/>
      </w:tcPr>
    </w:tblStylePr>
    <w:tblStylePr w:type="lastRow">
      <w:rPr>
        <w:b/>
        <w:bCs/>
        <w:color w:val="0081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8EBFF" w:themeFill="accent2" w:themeFillTint="3F"/>
      </w:tcPr>
    </w:tblStylePr>
    <w:tblStylePr w:type="band1Horz">
      <w:tblPr/>
      <w:tcPr>
        <w:shd w:val="clear" w:color="auto" w:fill="C5EFFF" w:themeFill="accent2" w:themeFillTint="33"/>
      </w:tcPr>
    </w:tblStylePr>
  </w:style>
  <w:style w:type="table" w:styleId="ColorfulList-Accent3">
    <w:name w:val="Colorful List Accent 3"/>
    <w:basedOn w:val="TableNormal"/>
    <w:uiPriority w:val="72"/>
    <w:semiHidden/>
    <w:unhideWhenUsed/>
    <w:rsid w:val="005C7F68"/>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Pr>
    <w:tcPr>
      <w:shd w:val="clear" w:color="auto" w:fill="DDFFFE" w:themeFill="accent3" w:themeFillTint="19"/>
    </w:tcPr>
    <w:tblStylePr w:type="firstRow">
      <w:rPr>
        <w:b/>
        <w:bCs/>
        <w:color w:val="FFFFFF" w:themeColor="background1"/>
      </w:rPr>
      <w:tblPr/>
      <w:tcPr>
        <w:tcBorders>
          <w:bottom w:val="single" w:sz="12" w:space="0" w:color="FFFFFF" w:themeColor="background1"/>
        </w:tcBorders>
        <w:shd w:val="clear" w:color="auto" w:fill="8FA904" w:themeFill="accent4" w:themeFillShade="CC"/>
      </w:tcPr>
    </w:tblStylePr>
    <w:tblStylePr w:type="lastRow">
      <w:rPr>
        <w:b/>
        <w:bCs/>
        <w:color w:val="8FA904"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BFFFD" w:themeFill="accent3" w:themeFillTint="3F"/>
      </w:tcPr>
    </w:tblStylePr>
    <w:tblStylePr w:type="band1Horz">
      <w:tblPr/>
      <w:tcPr>
        <w:shd w:val="clear" w:color="auto" w:fill="BBFFFD" w:themeFill="accent3" w:themeFillTint="33"/>
      </w:tcPr>
    </w:tblStylePr>
  </w:style>
  <w:style w:type="table" w:styleId="ColorfulList-Accent4">
    <w:name w:val="Colorful List Accent 4"/>
    <w:basedOn w:val="TableNormal"/>
    <w:uiPriority w:val="72"/>
    <w:semiHidden/>
    <w:unhideWhenUsed/>
    <w:rsid w:val="005C7F68"/>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Pr>
    <w:tcPr>
      <w:shd w:val="clear" w:color="auto" w:fill="F9FEE2" w:themeFill="accent4" w:themeFillTint="19"/>
    </w:tcPr>
    <w:tblStylePr w:type="firstRow">
      <w:rPr>
        <w:b/>
        <w:bCs/>
        <w:color w:val="FFFFFF" w:themeColor="background1"/>
      </w:rPr>
      <w:tblPr/>
      <w:tcPr>
        <w:tcBorders>
          <w:bottom w:val="single" w:sz="12" w:space="0" w:color="FFFFFF" w:themeColor="background1"/>
        </w:tcBorders>
        <w:shd w:val="clear" w:color="auto" w:fill="008986" w:themeFill="accent3" w:themeFillShade="CC"/>
      </w:tcPr>
    </w:tblStylePr>
    <w:tblStylePr w:type="lastRow">
      <w:rPr>
        <w:b/>
        <w:bCs/>
        <w:color w:val="008986"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DB8" w:themeFill="accent4" w:themeFillTint="3F"/>
      </w:tcPr>
    </w:tblStylePr>
    <w:tblStylePr w:type="band1Horz">
      <w:tblPr/>
      <w:tcPr>
        <w:shd w:val="clear" w:color="auto" w:fill="F4FDC5" w:themeFill="accent4" w:themeFillTint="33"/>
      </w:tcPr>
    </w:tblStylePr>
  </w:style>
  <w:style w:type="table" w:styleId="ColorfulList-Accent5">
    <w:name w:val="Colorful List Accent 5"/>
    <w:basedOn w:val="TableNormal"/>
    <w:uiPriority w:val="72"/>
    <w:semiHidden/>
    <w:unhideWhenUsed/>
    <w:rsid w:val="005C7F68"/>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Pr>
    <w:tcPr>
      <w:shd w:val="clear" w:color="auto" w:fill="FFFBE6" w:themeFill="accent5" w:themeFillTint="19"/>
    </w:tcPr>
    <w:tblStylePr w:type="firstRow">
      <w:rPr>
        <w:b/>
        <w:bCs/>
        <w:color w:val="FFFFFF" w:themeColor="background1"/>
      </w:rPr>
      <w:tblPr/>
      <w:tcPr>
        <w:tcBorders>
          <w:bottom w:val="single" w:sz="12" w:space="0" w:color="FFFFFF" w:themeColor="background1"/>
        </w:tcBorders>
        <w:shd w:val="clear" w:color="auto" w:fill="BD6E00" w:themeFill="accent6" w:themeFillShade="CC"/>
      </w:tcPr>
    </w:tblStylePr>
    <w:tblStylePr w:type="lastRow">
      <w:rPr>
        <w:b/>
        <w:bCs/>
        <w:color w:val="BD6E00"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5C0" w:themeFill="accent5" w:themeFillTint="3F"/>
      </w:tcPr>
    </w:tblStylePr>
    <w:tblStylePr w:type="band1Horz">
      <w:tblPr/>
      <w:tcPr>
        <w:shd w:val="clear" w:color="auto" w:fill="FFF7CC" w:themeFill="accent5" w:themeFillTint="33"/>
      </w:tcPr>
    </w:tblStylePr>
  </w:style>
  <w:style w:type="table" w:styleId="ColorfulList-Accent6">
    <w:name w:val="Colorful List Accent 6"/>
    <w:basedOn w:val="TableNormal"/>
    <w:uiPriority w:val="72"/>
    <w:semiHidden/>
    <w:unhideWhenUsed/>
    <w:rsid w:val="005C7F68"/>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Pr>
    <w:tcPr>
      <w:shd w:val="clear" w:color="auto" w:fill="FFF3E4" w:themeFill="accent6" w:themeFillTint="19"/>
    </w:tcPr>
    <w:tblStylePr w:type="firstRow">
      <w:rPr>
        <w:b/>
        <w:bCs/>
        <w:color w:val="FFFFFF" w:themeColor="background1"/>
      </w:rPr>
      <w:tblPr/>
      <w:tcPr>
        <w:tcBorders>
          <w:bottom w:val="single" w:sz="12" w:space="0" w:color="FFFFFF" w:themeColor="background1"/>
        </w:tcBorders>
        <w:shd w:val="clear" w:color="auto" w:fill="CCAC00" w:themeFill="accent5" w:themeFillShade="CC"/>
      </w:tcPr>
    </w:tblStylePr>
    <w:tblStylePr w:type="lastRow">
      <w:rPr>
        <w:b/>
        <w:bCs/>
        <w:color w:val="CCAC0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2BB" w:themeFill="accent6" w:themeFillTint="3F"/>
      </w:tcPr>
    </w:tblStylePr>
    <w:tblStylePr w:type="band1Horz">
      <w:tblPr/>
      <w:tcPr>
        <w:shd w:val="clear" w:color="auto" w:fill="FFE8C8" w:themeFill="accent6" w:themeFillTint="33"/>
      </w:tcPr>
    </w:tblStylePr>
  </w:style>
  <w:style w:type="table" w:styleId="ColorfulShading">
    <w:name w:val="Colorful Shading"/>
    <w:basedOn w:val="TableNormal"/>
    <w:uiPriority w:val="71"/>
    <w:semiHidden/>
    <w:unhideWhenUsed/>
    <w:rsid w:val="005C7F68"/>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24" w:space="0" w:color="00A3E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A3E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5C7F68"/>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24" w:space="0" w:color="00A3E0" w:themeColor="accent2"/>
        <w:left w:val="single" w:sz="4" w:space="0" w:color="0C479D" w:themeColor="accent1"/>
        <w:bottom w:val="single" w:sz="4" w:space="0" w:color="0C479D" w:themeColor="accent1"/>
        <w:right w:val="single" w:sz="4" w:space="0" w:color="0C479D" w:themeColor="accent1"/>
        <w:insideH w:val="single" w:sz="4" w:space="0" w:color="FFFFFF" w:themeColor="background1"/>
        <w:insideV w:val="single" w:sz="4" w:space="0" w:color="FFFFFF" w:themeColor="background1"/>
      </w:tblBorders>
    </w:tblPr>
    <w:tcPr>
      <w:shd w:val="clear" w:color="auto" w:fill="DFEBFC" w:themeFill="accent1" w:themeFillTint="19"/>
    </w:tcPr>
    <w:tblStylePr w:type="firstRow">
      <w:rPr>
        <w:b/>
        <w:bCs/>
      </w:rPr>
      <w:tblPr/>
      <w:tcPr>
        <w:tcBorders>
          <w:top w:val="nil"/>
          <w:left w:val="nil"/>
          <w:bottom w:val="single" w:sz="24" w:space="0" w:color="00A3E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72A5E" w:themeFill="accent1" w:themeFillShade="99"/>
      </w:tcPr>
    </w:tblStylePr>
    <w:tblStylePr w:type="firstCol">
      <w:rPr>
        <w:color w:val="FFFFFF" w:themeColor="background1"/>
      </w:rPr>
      <w:tblPr/>
      <w:tcPr>
        <w:tcBorders>
          <w:top w:val="nil"/>
          <w:left w:val="nil"/>
          <w:bottom w:val="nil"/>
          <w:right w:val="nil"/>
          <w:insideH w:val="single" w:sz="4" w:space="0" w:color="072A5E" w:themeColor="accent1" w:themeShade="99"/>
          <w:insideV w:val="nil"/>
        </w:tcBorders>
        <w:shd w:val="clear" w:color="auto" w:fill="072A5E"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72A5E" w:themeFill="accent1" w:themeFillShade="99"/>
      </w:tcPr>
    </w:tblStylePr>
    <w:tblStylePr w:type="band1Vert">
      <w:tblPr/>
      <w:tcPr>
        <w:shd w:val="clear" w:color="auto" w:fill="80AFF5" w:themeFill="accent1" w:themeFillTint="66"/>
      </w:tcPr>
    </w:tblStylePr>
    <w:tblStylePr w:type="band1Horz">
      <w:tblPr/>
      <w:tcPr>
        <w:shd w:val="clear" w:color="auto" w:fill="619BF3"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5C7F68"/>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24" w:space="0" w:color="00A3E0" w:themeColor="accent2"/>
        <w:left w:val="single" w:sz="4" w:space="0" w:color="00A3E0" w:themeColor="accent2"/>
        <w:bottom w:val="single" w:sz="4" w:space="0" w:color="00A3E0" w:themeColor="accent2"/>
        <w:right w:val="single" w:sz="4" w:space="0" w:color="00A3E0" w:themeColor="accent2"/>
        <w:insideH w:val="single" w:sz="4" w:space="0" w:color="FFFFFF" w:themeColor="background1"/>
        <w:insideV w:val="single" w:sz="4" w:space="0" w:color="FFFFFF" w:themeColor="background1"/>
      </w:tblBorders>
    </w:tblPr>
    <w:tcPr>
      <w:shd w:val="clear" w:color="auto" w:fill="E2F7FF" w:themeFill="accent2" w:themeFillTint="19"/>
    </w:tcPr>
    <w:tblStylePr w:type="firstRow">
      <w:rPr>
        <w:b/>
        <w:bCs/>
      </w:rPr>
      <w:tblPr/>
      <w:tcPr>
        <w:tcBorders>
          <w:top w:val="nil"/>
          <w:left w:val="nil"/>
          <w:bottom w:val="single" w:sz="24" w:space="0" w:color="00A3E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6186" w:themeFill="accent2" w:themeFillShade="99"/>
      </w:tcPr>
    </w:tblStylePr>
    <w:tblStylePr w:type="firstCol">
      <w:rPr>
        <w:color w:val="FFFFFF" w:themeColor="background1"/>
      </w:rPr>
      <w:tblPr/>
      <w:tcPr>
        <w:tcBorders>
          <w:top w:val="nil"/>
          <w:left w:val="nil"/>
          <w:bottom w:val="nil"/>
          <w:right w:val="nil"/>
          <w:insideH w:val="single" w:sz="4" w:space="0" w:color="006186" w:themeColor="accent2" w:themeShade="99"/>
          <w:insideV w:val="nil"/>
        </w:tcBorders>
        <w:shd w:val="clear" w:color="auto" w:fill="006186"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6186" w:themeFill="accent2" w:themeFillShade="99"/>
      </w:tcPr>
    </w:tblStylePr>
    <w:tblStylePr w:type="band1Vert">
      <w:tblPr/>
      <w:tcPr>
        <w:shd w:val="clear" w:color="auto" w:fill="8CDFFF" w:themeFill="accent2" w:themeFillTint="66"/>
      </w:tcPr>
    </w:tblStylePr>
    <w:tblStylePr w:type="band1Horz">
      <w:tblPr/>
      <w:tcPr>
        <w:shd w:val="clear" w:color="auto" w:fill="70D7F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5C7F68"/>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24" w:space="0" w:color="B4D405" w:themeColor="accent4"/>
        <w:left w:val="single" w:sz="4" w:space="0" w:color="00ACA8" w:themeColor="accent3"/>
        <w:bottom w:val="single" w:sz="4" w:space="0" w:color="00ACA8" w:themeColor="accent3"/>
        <w:right w:val="single" w:sz="4" w:space="0" w:color="00ACA8" w:themeColor="accent3"/>
        <w:insideH w:val="single" w:sz="4" w:space="0" w:color="FFFFFF" w:themeColor="background1"/>
        <w:insideV w:val="single" w:sz="4" w:space="0" w:color="FFFFFF" w:themeColor="background1"/>
      </w:tblBorders>
    </w:tblPr>
    <w:tcPr>
      <w:shd w:val="clear" w:color="auto" w:fill="DDFFFE" w:themeFill="accent3" w:themeFillTint="19"/>
    </w:tcPr>
    <w:tblStylePr w:type="firstRow">
      <w:rPr>
        <w:b/>
        <w:bCs/>
      </w:rPr>
      <w:tblPr/>
      <w:tcPr>
        <w:tcBorders>
          <w:top w:val="nil"/>
          <w:left w:val="nil"/>
          <w:bottom w:val="single" w:sz="24" w:space="0" w:color="B4D40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6764" w:themeFill="accent3" w:themeFillShade="99"/>
      </w:tcPr>
    </w:tblStylePr>
    <w:tblStylePr w:type="firstCol">
      <w:rPr>
        <w:color w:val="FFFFFF" w:themeColor="background1"/>
      </w:rPr>
      <w:tblPr/>
      <w:tcPr>
        <w:tcBorders>
          <w:top w:val="nil"/>
          <w:left w:val="nil"/>
          <w:bottom w:val="nil"/>
          <w:right w:val="nil"/>
          <w:insideH w:val="single" w:sz="4" w:space="0" w:color="006764" w:themeColor="accent3" w:themeShade="99"/>
          <w:insideV w:val="nil"/>
        </w:tcBorders>
        <w:shd w:val="clear" w:color="auto" w:fill="006764"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06764" w:themeFill="accent3" w:themeFillShade="99"/>
      </w:tcPr>
    </w:tblStylePr>
    <w:tblStylePr w:type="band1Vert">
      <w:tblPr/>
      <w:tcPr>
        <w:shd w:val="clear" w:color="auto" w:fill="77FFFB" w:themeFill="accent3" w:themeFillTint="66"/>
      </w:tcPr>
    </w:tblStylePr>
    <w:tblStylePr w:type="band1Horz">
      <w:tblPr/>
      <w:tcPr>
        <w:shd w:val="clear" w:color="auto" w:fill="56FFFB" w:themeFill="accent3" w:themeFillTint="7F"/>
      </w:tcPr>
    </w:tblStylePr>
  </w:style>
  <w:style w:type="table" w:styleId="ColorfulShading-Accent4">
    <w:name w:val="Colorful Shading Accent 4"/>
    <w:basedOn w:val="TableNormal"/>
    <w:uiPriority w:val="71"/>
    <w:semiHidden/>
    <w:unhideWhenUsed/>
    <w:rsid w:val="005C7F68"/>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24" w:space="0" w:color="00ACA8" w:themeColor="accent3"/>
        <w:left w:val="single" w:sz="4" w:space="0" w:color="B4D405" w:themeColor="accent4"/>
        <w:bottom w:val="single" w:sz="4" w:space="0" w:color="B4D405" w:themeColor="accent4"/>
        <w:right w:val="single" w:sz="4" w:space="0" w:color="B4D405" w:themeColor="accent4"/>
        <w:insideH w:val="single" w:sz="4" w:space="0" w:color="FFFFFF" w:themeColor="background1"/>
        <w:insideV w:val="single" w:sz="4" w:space="0" w:color="FFFFFF" w:themeColor="background1"/>
      </w:tblBorders>
    </w:tblPr>
    <w:tcPr>
      <w:shd w:val="clear" w:color="auto" w:fill="F9FEE2" w:themeFill="accent4" w:themeFillTint="19"/>
    </w:tcPr>
    <w:tblStylePr w:type="firstRow">
      <w:rPr>
        <w:b/>
        <w:bCs/>
      </w:rPr>
      <w:tblPr/>
      <w:tcPr>
        <w:tcBorders>
          <w:top w:val="nil"/>
          <w:left w:val="nil"/>
          <w:bottom w:val="single" w:sz="24" w:space="0" w:color="00ACA8"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B7E03" w:themeFill="accent4" w:themeFillShade="99"/>
      </w:tcPr>
    </w:tblStylePr>
    <w:tblStylePr w:type="firstCol">
      <w:rPr>
        <w:color w:val="FFFFFF" w:themeColor="background1"/>
      </w:rPr>
      <w:tblPr/>
      <w:tcPr>
        <w:tcBorders>
          <w:top w:val="nil"/>
          <w:left w:val="nil"/>
          <w:bottom w:val="nil"/>
          <w:right w:val="nil"/>
          <w:insideH w:val="single" w:sz="4" w:space="0" w:color="6B7E03" w:themeColor="accent4" w:themeShade="99"/>
          <w:insideV w:val="nil"/>
        </w:tcBorders>
        <w:shd w:val="clear" w:color="auto" w:fill="6B7E03"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6B7E03" w:themeFill="accent4" w:themeFillShade="99"/>
      </w:tcPr>
    </w:tblStylePr>
    <w:tblStylePr w:type="band1Vert">
      <w:tblPr/>
      <w:tcPr>
        <w:shd w:val="clear" w:color="auto" w:fill="EAFC8C" w:themeFill="accent4" w:themeFillTint="66"/>
      </w:tcPr>
    </w:tblStylePr>
    <w:tblStylePr w:type="band1Horz">
      <w:tblPr/>
      <w:tcPr>
        <w:shd w:val="clear" w:color="auto" w:fill="E5FB7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5C7F68"/>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24" w:space="0" w:color="ED8B00" w:themeColor="accent6"/>
        <w:left w:val="single" w:sz="4" w:space="0" w:color="FFD700" w:themeColor="accent5"/>
        <w:bottom w:val="single" w:sz="4" w:space="0" w:color="FFD700" w:themeColor="accent5"/>
        <w:right w:val="single" w:sz="4" w:space="0" w:color="FFD700" w:themeColor="accent5"/>
        <w:insideH w:val="single" w:sz="4" w:space="0" w:color="FFFFFF" w:themeColor="background1"/>
        <w:insideV w:val="single" w:sz="4" w:space="0" w:color="FFFFFF" w:themeColor="background1"/>
      </w:tblBorders>
    </w:tblPr>
    <w:tcPr>
      <w:shd w:val="clear" w:color="auto" w:fill="FFFBE6" w:themeFill="accent5" w:themeFillTint="19"/>
    </w:tcPr>
    <w:tblStylePr w:type="firstRow">
      <w:rPr>
        <w:b/>
        <w:bCs/>
      </w:rPr>
      <w:tblPr/>
      <w:tcPr>
        <w:tcBorders>
          <w:top w:val="nil"/>
          <w:left w:val="nil"/>
          <w:bottom w:val="single" w:sz="24" w:space="0" w:color="ED8B00"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8100" w:themeFill="accent5" w:themeFillShade="99"/>
      </w:tcPr>
    </w:tblStylePr>
    <w:tblStylePr w:type="firstCol">
      <w:rPr>
        <w:color w:val="FFFFFF" w:themeColor="background1"/>
      </w:rPr>
      <w:tblPr/>
      <w:tcPr>
        <w:tcBorders>
          <w:top w:val="nil"/>
          <w:left w:val="nil"/>
          <w:bottom w:val="nil"/>
          <w:right w:val="nil"/>
          <w:insideH w:val="single" w:sz="4" w:space="0" w:color="998100" w:themeColor="accent5" w:themeShade="99"/>
          <w:insideV w:val="nil"/>
        </w:tcBorders>
        <w:shd w:val="clear" w:color="auto" w:fill="9981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998100" w:themeFill="accent5" w:themeFillShade="99"/>
      </w:tcPr>
    </w:tblStylePr>
    <w:tblStylePr w:type="band1Vert">
      <w:tblPr/>
      <w:tcPr>
        <w:shd w:val="clear" w:color="auto" w:fill="FFEF99" w:themeFill="accent5" w:themeFillTint="66"/>
      </w:tcPr>
    </w:tblStylePr>
    <w:tblStylePr w:type="band1Horz">
      <w:tblPr/>
      <w:tcPr>
        <w:shd w:val="clear" w:color="auto" w:fill="FFEB8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5C7F68"/>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24" w:space="0" w:color="FFD700" w:themeColor="accent5"/>
        <w:left w:val="single" w:sz="4" w:space="0" w:color="ED8B00" w:themeColor="accent6"/>
        <w:bottom w:val="single" w:sz="4" w:space="0" w:color="ED8B00" w:themeColor="accent6"/>
        <w:right w:val="single" w:sz="4" w:space="0" w:color="ED8B00" w:themeColor="accent6"/>
        <w:insideH w:val="single" w:sz="4" w:space="0" w:color="FFFFFF" w:themeColor="background1"/>
        <w:insideV w:val="single" w:sz="4" w:space="0" w:color="FFFFFF" w:themeColor="background1"/>
      </w:tblBorders>
    </w:tblPr>
    <w:tcPr>
      <w:shd w:val="clear" w:color="auto" w:fill="FFF3E4" w:themeFill="accent6" w:themeFillTint="19"/>
    </w:tcPr>
    <w:tblStylePr w:type="firstRow">
      <w:rPr>
        <w:b/>
        <w:bCs/>
      </w:rPr>
      <w:tblPr/>
      <w:tcPr>
        <w:tcBorders>
          <w:top w:val="nil"/>
          <w:left w:val="nil"/>
          <w:bottom w:val="single" w:sz="24" w:space="0" w:color="FFD700"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E5200" w:themeFill="accent6" w:themeFillShade="99"/>
      </w:tcPr>
    </w:tblStylePr>
    <w:tblStylePr w:type="firstCol">
      <w:rPr>
        <w:color w:val="FFFFFF" w:themeColor="background1"/>
      </w:rPr>
      <w:tblPr/>
      <w:tcPr>
        <w:tcBorders>
          <w:top w:val="nil"/>
          <w:left w:val="nil"/>
          <w:bottom w:val="nil"/>
          <w:right w:val="nil"/>
          <w:insideH w:val="single" w:sz="4" w:space="0" w:color="8E5200" w:themeColor="accent6" w:themeShade="99"/>
          <w:insideV w:val="nil"/>
        </w:tcBorders>
        <w:shd w:val="clear" w:color="auto" w:fill="8E520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8E5200" w:themeFill="accent6" w:themeFillShade="99"/>
      </w:tcPr>
    </w:tblStylePr>
    <w:tblStylePr w:type="band1Vert">
      <w:tblPr/>
      <w:tcPr>
        <w:shd w:val="clear" w:color="auto" w:fill="FFD191" w:themeFill="accent6" w:themeFillTint="66"/>
      </w:tcPr>
    </w:tblStylePr>
    <w:tblStylePr w:type="band1Horz">
      <w:tblPr/>
      <w:tcPr>
        <w:shd w:val="clear" w:color="auto" w:fill="FFC677"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5C7F68"/>
    <w:pPr>
      <w:spacing w:after="0" w:line="240" w:lineRule="auto"/>
    </w:pPr>
    <w:rPr>
      <w:rFonts w:ascii="Times New Roman" w:eastAsia="Times New Roman" w:hAnsi="Times New Roman" w:cs="Times New Roman"/>
      <w:color w:val="FFFFFF" w:themeColor="background1"/>
      <w:sz w:val="20"/>
      <w:szCs w:val="2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5C7F68"/>
    <w:pPr>
      <w:spacing w:after="0" w:line="240" w:lineRule="auto"/>
    </w:pPr>
    <w:rPr>
      <w:rFonts w:ascii="Times New Roman" w:eastAsia="Times New Roman" w:hAnsi="Times New Roman" w:cs="Times New Roman"/>
      <w:color w:val="FFFFFF" w:themeColor="background1"/>
      <w:sz w:val="20"/>
      <w:szCs w:val="20"/>
    </w:rPr>
    <w:tblPr>
      <w:tblStyleRowBandSize w:val="1"/>
      <w:tblStyleColBandSize w:val="1"/>
    </w:tblPr>
    <w:tcPr>
      <w:shd w:val="clear" w:color="auto" w:fill="0C479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6234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9347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93475" w:themeFill="accent1" w:themeFillShade="BF"/>
      </w:tcPr>
    </w:tblStylePr>
    <w:tblStylePr w:type="band1Vert">
      <w:tblPr/>
      <w:tcPr>
        <w:tcBorders>
          <w:top w:val="nil"/>
          <w:left w:val="nil"/>
          <w:bottom w:val="nil"/>
          <w:right w:val="nil"/>
          <w:insideH w:val="nil"/>
          <w:insideV w:val="nil"/>
        </w:tcBorders>
        <w:shd w:val="clear" w:color="auto" w:fill="093475" w:themeFill="accent1" w:themeFillShade="BF"/>
      </w:tcPr>
    </w:tblStylePr>
    <w:tblStylePr w:type="band1Horz">
      <w:tblPr/>
      <w:tcPr>
        <w:tcBorders>
          <w:top w:val="nil"/>
          <w:left w:val="nil"/>
          <w:bottom w:val="nil"/>
          <w:right w:val="nil"/>
          <w:insideH w:val="nil"/>
          <w:insideV w:val="nil"/>
        </w:tcBorders>
        <w:shd w:val="clear" w:color="auto" w:fill="093475" w:themeFill="accent1" w:themeFillShade="BF"/>
      </w:tcPr>
    </w:tblStylePr>
  </w:style>
  <w:style w:type="table" w:styleId="DarkList-Accent2">
    <w:name w:val="Dark List Accent 2"/>
    <w:basedOn w:val="TableNormal"/>
    <w:uiPriority w:val="70"/>
    <w:semiHidden/>
    <w:unhideWhenUsed/>
    <w:rsid w:val="005C7F68"/>
    <w:pPr>
      <w:spacing w:after="0" w:line="240" w:lineRule="auto"/>
    </w:pPr>
    <w:rPr>
      <w:rFonts w:ascii="Times New Roman" w:eastAsia="Times New Roman" w:hAnsi="Times New Roman" w:cs="Times New Roman"/>
      <w:color w:val="FFFFFF" w:themeColor="background1"/>
      <w:sz w:val="20"/>
      <w:szCs w:val="20"/>
    </w:rPr>
    <w:tblPr>
      <w:tblStyleRowBandSize w:val="1"/>
      <w:tblStyleColBandSize w:val="1"/>
    </w:tblPr>
    <w:tcPr>
      <w:shd w:val="clear" w:color="auto" w:fill="00A3E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506F"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79A7"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79A7" w:themeFill="accent2" w:themeFillShade="BF"/>
      </w:tcPr>
    </w:tblStylePr>
    <w:tblStylePr w:type="band1Vert">
      <w:tblPr/>
      <w:tcPr>
        <w:tcBorders>
          <w:top w:val="nil"/>
          <w:left w:val="nil"/>
          <w:bottom w:val="nil"/>
          <w:right w:val="nil"/>
          <w:insideH w:val="nil"/>
          <w:insideV w:val="nil"/>
        </w:tcBorders>
        <w:shd w:val="clear" w:color="auto" w:fill="0079A7" w:themeFill="accent2" w:themeFillShade="BF"/>
      </w:tcPr>
    </w:tblStylePr>
    <w:tblStylePr w:type="band1Horz">
      <w:tblPr/>
      <w:tcPr>
        <w:tcBorders>
          <w:top w:val="nil"/>
          <w:left w:val="nil"/>
          <w:bottom w:val="nil"/>
          <w:right w:val="nil"/>
          <w:insideH w:val="nil"/>
          <w:insideV w:val="nil"/>
        </w:tcBorders>
        <w:shd w:val="clear" w:color="auto" w:fill="0079A7" w:themeFill="accent2" w:themeFillShade="BF"/>
      </w:tcPr>
    </w:tblStylePr>
  </w:style>
  <w:style w:type="table" w:styleId="DarkList-Accent3">
    <w:name w:val="Dark List Accent 3"/>
    <w:basedOn w:val="TableNormal"/>
    <w:uiPriority w:val="70"/>
    <w:semiHidden/>
    <w:unhideWhenUsed/>
    <w:rsid w:val="005C7F68"/>
    <w:pPr>
      <w:spacing w:after="0" w:line="240" w:lineRule="auto"/>
    </w:pPr>
    <w:rPr>
      <w:rFonts w:ascii="Times New Roman" w:eastAsia="Times New Roman" w:hAnsi="Times New Roman" w:cs="Times New Roman"/>
      <w:color w:val="FFFFFF" w:themeColor="background1"/>
      <w:sz w:val="20"/>
      <w:szCs w:val="20"/>
    </w:rPr>
    <w:tblPr>
      <w:tblStyleRowBandSize w:val="1"/>
      <w:tblStyleColBandSize w:val="1"/>
    </w:tblPr>
    <w:tcPr>
      <w:shd w:val="clear" w:color="auto" w:fill="00ACA8"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5553"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0807D"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0807D" w:themeFill="accent3" w:themeFillShade="BF"/>
      </w:tcPr>
    </w:tblStylePr>
    <w:tblStylePr w:type="band1Vert">
      <w:tblPr/>
      <w:tcPr>
        <w:tcBorders>
          <w:top w:val="nil"/>
          <w:left w:val="nil"/>
          <w:bottom w:val="nil"/>
          <w:right w:val="nil"/>
          <w:insideH w:val="nil"/>
          <w:insideV w:val="nil"/>
        </w:tcBorders>
        <w:shd w:val="clear" w:color="auto" w:fill="00807D" w:themeFill="accent3" w:themeFillShade="BF"/>
      </w:tcPr>
    </w:tblStylePr>
    <w:tblStylePr w:type="band1Horz">
      <w:tblPr/>
      <w:tcPr>
        <w:tcBorders>
          <w:top w:val="nil"/>
          <w:left w:val="nil"/>
          <w:bottom w:val="nil"/>
          <w:right w:val="nil"/>
          <w:insideH w:val="nil"/>
          <w:insideV w:val="nil"/>
        </w:tcBorders>
        <w:shd w:val="clear" w:color="auto" w:fill="00807D" w:themeFill="accent3" w:themeFillShade="BF"/>
      </w:tcPr>
    </w:tblStylePr>
  </w:style>
  <w:style w:type="table" w:styleId="DarkList-Accent4">
    <w:name w:val="Dark List Accent 4"/>
    <w:basedOn w:val="TableNormal"/>
    <w:uiPriority w:val="70"/>
    <w:semiHidden/>
    <w:unhideWhenUsed/>
    <w:rsid w:val="005C7F68"/>
    <w:pPr>
      <w:spacing w:after="0" w:line="240" w:lineRule="auto"/>
    </w:pPr>
    <w:rPr>
      <w:rFonts w:ascii="Times New Roman" w:eastAsia="Times New Roman" w:hAnsi="Times New Roman" w:cs="Times New Roman"/>
      <w:color w:val="FFFFFF" w:themeColor="background1"/>
      <w:sz w:val="20"/>
      <w:szCs w:val="20"/>
    </w:rPr>
    <w:tblPr>
      <w:tblStyleRowBandSize w:val="1"/>
      <w:tblStyleColBandSize w:val="1"/>
    </w:tblPr>
    <w:tcPr>
      <w:shd w:val="clear" w:color="auto" w:fill="B4D40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96902"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869E03"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869E03" w:themeFill="accent4" w:themeFillShade="BF"/>
      </w:tcPr>
    </w:tblStylePr>
    <w:tblStylePr w:type="band1Vert">
      <w:tblPr/>
      <w:tcPr>
        <w:tcBorders>
          <w:top w:val="nil"/>
          <w:left w:val="nil"/>
          <w:bottom w:val="nil"/>
          <w:right w:val="nil"/>
          <w:insideH w:val="nil"/>
          <w:insideV w:val="nil"/>
        </w:tcBorders>
        <w:shd w:val="clear" w:color="auto" w:fill="869E03" w:themeFill="accent4" w:themeFillShade="BF"/>
      </w:tcPr>
    </w:tblStylePr>
    <w:tblStylePr w:type="band1Horz">
      <w:tblPr/>
      <w:tcPr>
        <w:tcBorders>
          <w:top w:val="nil"/>
          <w:left w:val="nil"/>
          <w:bottom w:val="nil"/>
          <w:right w:val="nil"/>
          <w:insideH w:val="nil"/>
          <w:insideV w:val="nil"/>
        </w:tcBorders>
        <w:shd w:val="clear" w:color="auto" w:fill="869E03" w:themeFill="accent4" w:themeFillShade="BF"/>
      </w:tcPr>
    </w:tblStylePr>
  </w:style>
  <w:style w:type="table" w:styleId="DarkList-Accent5">
    <w:name w:val="Dark List Accent 5"/>
    <w:basedOn w:val="TableNormal"/>
    <w:uiPriority w:val="70"/>
    <w:semiHidden/>
    <w:unhideWhenUsed/>
    <w:rsid w:val="005C7F68"/>
    <w:pPr>
      <w:spacing w:after="0" w:line="240" w:lineRule="auto"/>
    </w:pPr>
    <w:rPr>
      <w:rFonts w:ascii="Times New Roman" w:eastAsia="Times New Roman" w:hAnsi="Times New Roman" w:cs="Times New Roman"/>
      <w:color w:val="FFFFFF" w:themeColor="background1"/>
      <w:sz w:val="20"/>
      <w:szCs w:val="20"/>
    </w:rPr>
    <w:tblPr>
      <w:tblStyleRowBandSize w:val="1"/>
      <w:tblStyleColBandSize w:val="1"/>
    </w:tblPr>
    <w:tcPr>
      <w:shd w:val="clear" w:color="auto" w:fill="FFD700"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6B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BFA1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BFA100" w:themeFill="accent5" w:themeFillShade="BF"/>
      </w:tcPr>
    </w:tblStylePr>
    <w:tblStylePr w:type="band1Vert">
      <w:tblPr/>
      <w:tcPr>
        <w:tcBorders>
          <w:top w:val="nil"/>
          <w:left w:val="nil"/>
          <w:bottom w:val="nil"/>
          <w:right w:val="nil"/>
          <w:insideH w:val="nil"/>
          <w:insideV w:val="nil"/>
        </w:tcBorders>
        <w:shd w:val="clear" w:color="auto" w:fill="BFA100" w:themeFill="accent5" w:themeFillShade="BF"/>
      </w:tcPr>
    </w:tblStylePr>
    <w:tblStylePr w:type="band1Horz">
      <w:tblPr/>
      <w:tcPr>
        <w:tcBorders>
          <w:top w:val="nil"/>
          <w:left w:val="nil"/>
          <w:bottom w:val="nil"/>
          <w:right w:val="nil"/>
          <w:insideH w:val="nil"/>
          <w:insideV w:val="nil"/>
        </w:tcBorders>
        <w:shd w:val="clear" w:color="auto" w:fill="BFA100" w:themeFill="accent5" w:themeFillShade="BF"/>
      </w:tcPr>
    </w:tblStylePr>
  </w:style>
  <w:style w:type="table" w:styleId="DarkList-Accent6">
    <w:name w:val="Dark List Accent 6"/>
    <w:basedOn w:val="TableNormal"/>
    <w:uiPriority w:val="70"/>
    <w:semiHidden/>
    <w:unhideWhenUsed/>
    <w:rsid w:val="005C7F68"/>
    <w:pPr>
      <w:spacing w:after="0" w:line="240" w:lineRule="auto"/>
    </w:pPr>
    <w:rPr>
      <w:rFonts w:ascii="Times New Roman" w:eastAsia="Times New Roman" w:hAnsi="Times New Roman" w:cs="Times New Roman"/>
      <w:color w:val="FFFFFF" w:themeColor="background1"/>
      <w:sz w:val="20"/>
      <w:szCs w:val="20"/>
    </w:rPr>
    <w:tblPr>
      <w:tblStyleRowBandSize w:val="1"/>
      <w:tblStyleColBandSize w:val="1"/>
    </w:tblPr>
    <w:tcPr>
      <w:shd w:val="clear" w:color="auto" w:fill="ED8B00"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64400"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B16700"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B16700" w:themeFill="accent6" w:themeFillShade="BF"/>
      </w:tcPr>
    </w:tblStylePr>
    <w:tblStylePr w:type="band1Vert">
      <w:tblPr/>
      <w:tcPr>
        <w:tcBorders>
          <w:top w:val="nil"/>
          <w:left w:val="nil"/>
          <w:bottom w:val="nil"/>
          <w:right w:val="nil"/>
          <w:insideH w:val="nil"/>
          <w:insideV w:val="nil"/>
        </w:tcBorders>
        <w:shd w:val="clear" w:color="auto" w:fill="B16700" w:themeFill="accent6" w:themeFillShade="BF"/>
      </w:tcPr>
    </w:tblStylePr>
    <w:tblStylePr w:type="band1Horz">
      <w:tblPr/>
      <w:tcPr>
        <w:tcBorders>
          <w:top w:val="nil"/>
          <w:left w:val="nil"/>
          <w:bottom w:val="nil"/>
          <w:right w:val="nil"/>
          <w:insideH w:val="nil"/>
          <w:insideV w:val="nil"/>
        </w:tcBorders>
        <w:shd w:val="clear" w:color="auto" w:fill="B16700" w:themeFill="accent6" w:themeFillShade="BF"/>
      </w:tcPr>
    </w:tblStylePr>
  </w:style>
  <w:style w:type="table" w:styleId="GridTable1Light">
    <w:name w:val="Grid Table 1 Light"/>
    <w:basedOn w:val="TableNormal"/>
    <w:uiPriority w:val="46"/>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80AFF5" w:themeColor="accent1" w:themeTint="66"/>
        <w:left w:val="single" w:sz="4" w:space="0" w:color="80AFF5" w:themeColor="accent1" w:themeTint="66"/>
        <w:bottom w:val="single" w:sz="4" w:space="0" w:color="80AFF5" w:themeColor="accent1" w:themeTint="66"/>
        <w:right w:val="single" w:sz="4" w:space="0" w:color="80AFF5" w:themeColor="accent1" w:themeTint="66"/>
        <w:insideH w:val="single" w:sz="4" w:space="0" w:color="80AFF5" w:themeColor="accent1" w:themeTint="66"/>
        <w:insideV w:val="single" w:sz="4" w:space="0" w:color="80AFF5" w:themeColor="accent1" w:themeTint="66"/>
      </w:tblBorders>
    </w:tblPr>
    <w:tblStylePr w:type="firstRow">
      <w:rPr>
        <w:b/>
        <w:bCs/>
      </w:rPr>
      <w:tblPr/>
      <w:tcPr>
        <w:tcBorders>
          <w:bottom w:val="single" w:sz="12" w:space="0" w:color="4087F0" w:themeColor="accent1" w:themeTint="99"/>
        </w:tcBorders>
      </w:tcPr>
    </w:tblStylePr>
    <w:tblStylePr w:type="lastRow">
      <w:rPr>
        <w:b/>
        <w:bCs/>
      </w:rPr>
      <w:tblPr/>
      <w:tcPr>
        <w:tcBorders>
          <w:top w:val="double" w:sz="2" w:space="0" w:color="4087F0"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8CDFFF" w:themeColor="accent2" w:themeTint="66"/>
        <w:left w:val="single" w:sz="4" w:space="0" w:color="8CDFFF" w:themeColor="accent2" w:themeTint="66"/>
        <w:bottom w:val="single" w:sz="4" w:space="0" w:color="8CDFFF" w:themeColor="accent2" w:themeTint="66"/>
        <w:right w:val="single" w:sz="4" w:space="0" w:color="8CDFFF" w:themeColor="accent2" w:themeTint="66"/>
        <w:insideH w:val="single" w:sz="4" w:space="0" w:color="8CDFFF" w:themeColor="accent2" w:themeTint="66"/>
        <w:insideV w:val="single" w:sz="4" w:space="0" w:color="8CDFFF" w:themeColor="accent2" w:themeTint="66"/>
      </w:tblBorders>
    </w:tblPr>
    <w:tblStylePr w:type="firstRow">
      <w:rPr>
        <w:b/>
        <w:bCs/>
      </w:rPr>
      <w:tblPr/>
      <w:tcPr>
        <w:tcBorders>
          <w:bottom w:val="single" w:sz="12" w:space="0" w:color="53CFFF" w:themeColor="accent2" w:themeTint="99"/>
        </w:tcBorders>
      </w:tcPr>
    </w:tblStylePr>
    <w:tblStylePr w:type="lastRow">
      <w:rPr>
        <w:b/>
        <w:bCs/>
      </w:rPr>
      <w:tblPr/>
      <w:tcPr>
        <w:tcBorders>
          <w:top w:val="double" w:sz="2" w:space="0" w:color="53CFFF"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77FFFB" w:themeColor="accent3" w:themeTint="66"/>
        <w:left w:val="single" w:sz="4" w:space="0" w:color="77FFFB" w:themeColor="accent3" w:themeTint="66"/>
        <w:bottom w:val="single" w:sz="4" w:space="0" w:color="77FFFB" w:themeColor="accent3" w:themeTint="66"/>
        <w:right w:val="single" w:sz="4" w:space="0" w:color="77FFFB" w:themeColor="accent3" w:themeTint="66"/>
        <w:insideH w:val="single" w:sz="4" w:space="0" w:color="77FFFB" w:themeColor="accent3" w:themeTint="66"/>
        <w:insideV w:val="single" w:sz="4" w:space="0" w:color="77FFFB" w:themeColor="accent3" w:themeTint="66"/>
      </w:tblBorders>
    </w:tblPr>
    <w:tblStylePr w:type="firstRow">
      <w:rPr>
        <w:b/>
        <w:bCs/>
      </w:rPr>
      <w:tblPr/>
      <w:tcPr>
        <w:tcBorders>
          <w:bottom w:val="single" w:sz="12" w:space="0" w:color="34FFFA" w:themeColor="accent3" w:themeTint="99"/>
        </w:tcBorders>
      </w:tcPr>
    </w:tblStylePr>
    <w:tblStylePr w:type="lastRow">
      <w:rPr>
        <w:b/>
        <w:bCs/>
      </w:rPr>
      <w:tblPr/>
      <w:tcPr>
        <w:tcBorders>
          <w:top w:val="double" w:sz="2" w:space="0" w:color="34FFFA"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EAFC8C" w:themeColor="accent4" w:themeTint="66"/>
        <w:left w:val="single" w:sz="4" w:space="0" w:color="EAFC8C" w:themeColor="accent4" w:themeTint="66"/>
        <w:bottom w:val="single" w:sz="4" w:space="0" w:color="EAFC8C" w:themeColor="accent4" w:themeTint="66"/>
        <w:right w:val="single" w:sz="4" w:space="0" w:color="EAFC8C" w:themeColor="accent4" w:themeTint="66"/>
        <w:insideH w:val="single" w:sz="4" w:space="0" w:color="EAFC8C" w:themeColor="accent4" w:themeTint="66"/>
        <w:insideV w:val="single" w:sz="4" w:space="0" w:color="EAFC8C" w:themeColor="accent4" w:themeTint="66"/>
      </w:tblBorders>
    </w:tblPr>
    <w:tblStylePr w:type="firstRow">
      <w:rPr>
        <w:b/>
        <w:bCs/>
      </w:rPr>
      <w:tblPr/>
      <w:tcPr>
        <w:tcBorders>
          <w:bottom w:val="single" w:sz="12" w:space="0" w:color="E0FB53" w:themeColor="accent4" w:themeTint="99"/>
        </w:tcBorders>
      </w:tcPr>
    </w:tblStylePr>
    <w:tblStylePr w:type="lastRow">
      <w:rPr>
        <w:b/>
        <w:bCs/>
      </w:rPr>
      <w:tblPr/>
      <w:tcPr>
        <w:tcBorders>
          <w:top w:val="double" w:sz="2" w:space="0" w:color="E0FB5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EF99" w:themeColor="accent5" w:themeTint="66"/>
        <w:left w:val="single" w:sz="4" w:space="0" w:color="FFEF99" w:themeColor="accent5" w:themeTint="66"/>
        <w:bottom w:val="single" w:sz="4" w:space="0" w:color="FFEF99" w:themeColor="accent5" w:themeTint="66"/>
        <w:right w:val="single" w:sz="4" w:space="0" w:color="FFEF99" w:themeColor="accent5" w:themeTint="66"/>
        <w:insideH w:val="single" w:sz="4" w:space="0" w:color="FFEF99" w:themeColor="accent5" w:themeTint="66"/>
        <w:insideV w:val="single" w:sz="4" w:space="0" w:color="FFEF99" w:themeColor="accent5" w:themeTint="66"/>
      </w:tblBorders>
    </w:tblPr>
    <w:tblStylePr w:type="firstRow">
      <w:rPr>
        <w:b/>
        <w:bCs/>
      </w:rPr>
      <w:tblPr/>
      <w:tcPr>
        <w:tcBorders>
          <w:bottom w:val="single" w:sz="12" w:space="0" w:color="FFE766" w:themeColor="accent5" w:themeTint="99"/>
        </w:tcBorders>
      </w:tcPr>
    </w:tblStylePr>
    <w:tblStylePr w:type="lastRow">
      <w:rPr>
        <w:b/>
        <w:bCs/>
      </w:rPr>
      <w:tblPr/>
      <w:tcPr>
        <w:tcBorders>
          <w:top w:val="double" w:sz="2" w:space="0" w:color="FFE766"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D191" w:themeColor="accent6" w:themeTint="66"/>
        <w:left w:val="single" w:sz="4" w:space="0" w:color="FFD191" w:themeColor="accent6" w:themeTint="66"/>
        <w:bottom w:val="single" w:sz="4" w:space="0" w:color="FFD191" w:themeColor="accent6" w:themeTint="66"/>
        <w:right w:val="single" w:sz="4" w:space="0" w:color="FFD191" w:themeColor="accent6" w:themeTint="66"/>
        <w:insideH w:val="single" w:sz="4" w:space="0" w:color="FFD191" w:themeColor="accent6" w:themeTint="66"/>
        <w:insideV w:val="single" w:sz="4" w:space="0" w:color="FFD191" w:themeColor="accent6" w:themeTint="66"/>
      </w:tblBorders>
    </w:tblPr>
    <w:tblStylePr w:type="firstRow">
      <w:rPr>
        <w:b/>
        <w:bCs/>
      </w:rPr>
      <w:tblPr/>
      <w:tcPr>
        <w:tcBorders>
          <w:bottom w:val="single" w:sz="12" w:space="0" w:color="FFBA5B" w:themeColor="accent6" w:themeTint="99"/>
        </w:tcBorders>
      </w:tcPr>
    </w:tblStylePr>
    <w:tblStylePr w:type="lastRow">
      <w:rPr>
        <w:b/>
        <w:bCs/>
      </w:rPr>
      <w:tblPr/>
      <w:tcPr>
        <w:tcBorders>
          <w:top w:val="double" w:sz="2" w:space="0" w:color="FFBA5B"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4087F0" w:themeColor="accent1" w:themeTint="99"/>
        <w:bottom w:val="single" w:sz="2" w:space="0" w:color="4087F0" w:themeColor="accent1" w:themeTint="99"/>
        <w:insideH w:val="single" w:sz="2" w:space="0" w:color="4087F0" w:themeColor="accent1" w:themeTint="99"/>
        <w:insideV w:val="single" w:sz="2" w:space="0" w:color="4087F0" w:themeColor="accent1" w:themeTint="99"/>
      </w:tblBorders>
    </w:tblPr>
    <w:tblStylePr w:type="firstRow">
      <w:rPr>
        <w:b/>
        <w:bCs/>
      </w:rPr>
      <w:tblPr/>
      <w:tcPr>
        <w:tcBorders>
          <w:top w:val="nil"/>
          <w:bottom w:val="single" w:sz="12" w:space="0" w:color="4087F0" w:themeColor="accent1" w:themeTint="99"/>
          <w:insideH w:val="nil"/>
          <w:insideV w:val="nil"/>
        </w:tcBorders>
        <w:shd w:val="clear" w:color="auto" w:fill="FFFFFF" w:themeFill="background1"/>
      </w:tcPr>
    </w:tblStylePr>
    <w:tblStylePr w:type="lastRow">
      <w:rPr>
        <w:b/>
        <w:bCs/>
      </w:rPr>
      <w:tblPr/>
      <w:tcPr>
        <w:tcBorders>
          <w:top w:val="double" w:sz="2" w:space="0" w:color="4087F0"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FD7FA" w:themeFill="accent1" w:themeFillTint="33"/>
      </w:tcPr>
    </w:tblStylePr>
    <w:tblStylePr w:type="band1Horz">
      <w:tblPr/>
      <w:tcPr>
        <w:shd w:val="clear" w:color="auto" w:fill="BFD7FA" w:themeFill="accent1" w:themeFillTint="33"/>
      </w:tcPr>
    </w:tblStylePr>
  </w:style>
  <w:style w:type="table" w:styleId="GridTable2-Accent2">
    <w:name w:val="Grid Table 2 Accent 2"/>
    <w:basedOn w:val="TableNormal"/>
    <w:uiPriority w:val="47"/>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53CFFF" w:themeColor="accent2" w:themeTint="99"/>
        <w:bottom w:val="single" w:sz="2" w:space="0" w:color="53CFFF" w:themeColor="accent2" w:themeTint="99"/>
        <w:insideH w:val="single" w:sz="2" w:space="0" w:color="53CFFF" w:themeColor="accent2" w:themeTint="99"/>
        <w:insideV w:val="single" w:sz="2" w:space="0" w:color="53CFFF" w:themeColor="accent2" w:themeTint="99"/>
      </w:tblBorders>
    </w:tblPr>
    <w:tblStylePr w:type="firstRow">
      <w:rPr>
        <w:b/>
        <w:bCs/>
      </w:rPr>
      <w:tblPr/>
      <w:tcPr>
        <w:tcBorders>
          <w:top w:val="nil"/>
          <w:bottom w:val="single" w:sz="12" w:space="0" w:color="53CFFF" w:themeColor="accent2" w:themeTint="99"/>
          <w:insideH w:val="nil"/>
          <w:insideV w:val="nil"/>
        </w:tcBorders>
        <w:shd w:val="clear" w:color="auto" w:fill="FFFFFF" w:themeFill="background1"/>
      </w:tcPr>
    </w:tblStylePr>
    <w:tblStylePr w:type="lastRow">
      <w:rPr>
        <w:b/>
        <w:bCs/>
      </w:rPr>
      <w:tblPr/>
      <w:tcPr>
        <w:tcBorders>
          <w:top w:val="double" w:sz="2" w:space="0" w:color="53CFF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5EFFF" w:themeFill="accent2" w:themeFillTint="33"/>
      </w:tcPr>
    </w:tblStylePr>
    <w:tblStylePr w:type="band1Horz">
      <w:tblPr/>
      <w:tcPr>
        <w:shd w:val="clear" w:color="auto" w:fill="C5EFFF" w:themeFill="accent2" w:themeFillTint="33"/>
      </w:tcPr>
    </w:tblStylePr>
  </w:style>
  <w:style w:type="table" w:styleId="GridTable2-Accent3">
    <w:name w:val="Grid Table 2 Accent 3"/>
    <w:basedOn w:val="TableNormal"/>
    <w:uiPriority w:val="47"/>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34FFFA" w:themeColor="accent3" w:themeTint="99"/>
        <w:bottom w:val="single" w:sz="2" w:space="0" w:color="34FFFA" w:themeColor="accent3" w:themeTint="99"/>
        <w:insideH w:val="single" w:sz="2" w:space="0" w:color="34FFFA" w:themeColor="accent3" w:themeTint="99"/>
        <w:insideV w:val="single" w:sz="2" w:space="0" w:color="34FFFA" w:themeColor="accent3" w:themeTint="99"/>
      </w:tblBorders>
    </w:tblPr>
    <w:tblStylePr w:type="firstRow">
      <w:rPr>
        <w:b/>
        <w:bCs/>
      </w:rPr>
      <w:tblPr/>
      <w:tcPr>
        <w:tcBorders>
          <w:top w:val="nil"/>
          <w:bottom w:val="single" w:sz="12" w:space="0" w:color="34FFFA" w:themeColor="accent3" w:themeTint="99"/>
          <w:insideH w:val="nil"/>
          <w:insideV w:val="nil"/>
        </w:tcBorders>
        <w:shd w:val="clear" w:color="auto" w:fill="FFFFFF" w:themeFill="background1"/>
      </w:tcPr>
    </w:tblStylePr>
    <w:tblStylePr w:type="lastRow">
      <w:rPr>
        <w:b/>
        <w:bCs/>
      </w:rPr>
      <w:tblPr/>
      <w:tcPr>
        <w:tcBorders>
          <w:top w:val="double" w:sz="2" w:space="0" w:color="34FFFA"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BFFFD" w:themeFill="accent3" w:themeFillTint="33"/>
      </w:tcPr>
    </w:tblStylePr>
    <w:tblStylePr w:type="band1Horz">
      <w:tblPr/>
      <w:tcPr>
        <w:shd w:val="clear" w:color="auto" w:fill="BBFFFD" w:themeFill="accent3" w:themeFillTint="33"/>
      </w:tcPr>
    </w:tblStylePr>
  </w:style>
  <w:style w:type="table" w:styleId="GridTable2-Accent4">
    <w:name w:val="Grid Table 2 Accent 4"/>
    <w:basedOn w:val="TableNormal"/>
    <w:uiPriority w:val="47"/>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E0FB53" w:themeColor="accent4" w:themeTint="99"/>
        <w:bottom w:val="single" w:sz="2" w:space="0" w:color="E0FB53" w:themeColor="accent4" w:themeTint="99"/>
        <w:insideH w:val="single" w:sz="2" w:space="0" w:color="E0FB53" w:themeColor="accent4" w:themeTint="99"/>
        <w:insideV w:val="single" w:sz="2" w:space="0" w:color="E0FB53" w:themeColor="accent4" w:themeTint="99"/>
      </w:tblBorders>
    </w:tblPr>
    <w:tblStylePr w:type="firstRow">
      <w:rPr>
        <w:b/>
        <w:bCs/>
      </w:rPr>
      <w:tblPr/>
      <w:tcPr>
        <w:tcBorders>
          <w:top w:val="nil"/>
          <w:bottom w:val="single" w:sz="12" w:space="0" w:color="E0FB53" w:themeColor="accent4" w:themeTint="99"/>
          <w:insideH w:val="nil"/>
          <w:insideV w:val="nil"/>
        </w:tcBorders>
        <w:shd w:val="clear" w:color="auto" w:fill="FFFFFF" w:themeFill="background1"/>
      </w:tcPr>
    </w:tblStylePr>
    <w:tblStylePr w:type="lastRow">
      <w:rPr>
        <w:b/>
        <w:bCs/>
      </w:rPr>
      <w:tblPr/>
      <w:tcPr>
        <w:tcBorders>
          <w:top w:val="double" w:sz="2" w:space="0" w:color="E0FB5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4FDC5" w:themeFill="accent4" w:themeFillTint="33"/>
      </w:tcPr>
    </w:tblStylePr>
    <w:tblStylePr w:type="band1Horz">
      <w:tblPr/>
      <w:tcPr>
        <w:shd w:val="clear" w:color="auto" w:fill="F4FDC5" w:themeFill="accent4" w:themeFillTint="33"/>
      </w:tcPr>
    </w:tblStylePr>
  </w:style>
  <w:style w:type="table" w:styleId="GridTable2-Accent5">
    <w:name w:val="Grid Table 2 Accent 5"/>
    <w:basedOn w:val="TableNormal"/>
    <w:uiPriority w:val="47"/>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FFE766" w:themeColor="accent5" w:themeTint="99"/>
        <w:bottom w:val="single" w:sz="2" w:space="0" w:color="FFE766" w:themeColor="accent5" w:themeTint="99"/>
        <w:insideH w:val="single" w:sz="2" w:space="0" w:color="FFE766" w:themeColor="accent5" w:themeTint="99"/>
        <w:insideV w:val="single" w:sz="2" w:space="0" w:color="FFE766" w:themeColor="accent5" w:themeTint="99"/>
      </w:tblBorders>
    </w:tblPr>
    <w:tblStylePr w:type="firstRow">
      <w:rPr>
        <w:b/>
        <w:bCs/>
      </w:rPr>
      <w:tblPr/>
      <w:tcPr>
        <w:tcBorders>
          <w:top w:val="nil"/>
          <w:bottom w:val="single" w:sz="12" w:space="0" w:color="FFE766" w:themeColor="accent5" w:themeTint="99"/>
          <w:insideH w:val="nil"/>
          <w:insideV w:val="nil"/>
        </w:tcBorders>
        <w:shd w:val="clear" w:color="auto" w:fill="FFFFFF" w:themeFill="background1"/>
      </w:tcPr>
    </w:tblStylePr>
    <w:tblStylePr w:type="lastRow">
      <w:rPr>
        <w:b/>
        <w:bCs/>
      </w:rPr>
      <w:tblPr/>
      <w:tcPr>
        <w:tcBorders>
          <w:top w:val="double" w:sz="2" w:space="0" w:color="FFE76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7CC" w:themeFill="accent5" w:themeFillTint="33"/>
      </w:tcPr>
    </w:tblStylePr>
    <w:tblStylePr w:type="band1Horz">
      <w:tblPr/>
      <w:tcPr>
        <w:shd w:val="clear" w:color="auto" w:fill="FFF7CC" w:themeFill="accent5" w:themeFillTint="33"/>
      </w:tcPr>
    </w:tblStylePr>
  </w:style>
  <w:style w:type="table" w:styleId="GridTable2-Accent6">
    <w:name w:val="Grid Table 2 Accent 6"/>
    <w:basedOn w:val="TableNormal"/>
    <w:uiPriority w:val="47"/>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FFBA5B" w:themeColor="accent6" w:themeTint="99"/>
        <w:bottom w:val="single" w:sz="2" w:space="0" w:color="FFBA5B" w:themeColor="accent6" w:themeTint="99"/>
        <w:insideH w:val="single" w:sz="2" w:space="0" w:color="FFBA5B" w:themeColor="accent6" w:themeTint="99"/>
        <w:insideV w:val="single" w:sz="2" w:space="0" w:color="FFBA5B" w:themeColor="accent6" w:themeTint="99"/>
      </w:tblBorders>
    </w:tblPr>
    <w:tblStylePr w:type="firstRow">
      <w:rPr>
        <w:b/>
        <w:bCs/>
      </w:rPr>
      <w:tblPr/>
      <w:tcPr>
        <w:tcBorders>
          <w:top w:val="nil"/>
          <w:bottom w:val="single" w:sz="12" w:space="0" w:color="FFBA5B" w:themeColor="accent6" w:themeTint="99"/>
          <w:insideH w:val="nil"/>
          <w:insideV w:val="nil"/>
        </w:tcBorders>
        <w:shd w:val="clear" w:color="auto" w:fill="FFFFFF" w:themeFill="background1"/>
      </w:tcPr>
    </w:tblStylePr>
    <w:tblStylePr w:type="lastRow">
      <w:rPr>
        <w:b/>
        <w:bCs/>
      </w:rPr>
      <w:tblPr/>
      <w:tcPr>
        <w:tcBorders>
          <w:top w:val="double" w:sz="2" w:space="0" w:color="FFBA5B"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8C8" w:themeFill="accent6" w:themeFillTint="33"/>
      </w:tcPr>
    </w:tblStylePr>
    <w:tblStylePr w:type="band1Horz">
      <w:tblPr/>
      <w:tcPr>
        <w:shd w:val="clear" w:color="auto" w:fill="FFE8C8" w:themeFill="accent6" w:themeFillTint="33"/>
      </w:tcPr>
    </w:tblStylePr>
  </w:style>
  <w:style w:type="table" w:styleId="GridTable3">
    <w:name w:val="Grid Table 3"/>
    <w:basedOn w:val="TableNormal"/>
    <w:uiPriority w:val="48"/>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4087F0" w:themeColor="accent1" w:themeTint="99"/>
        <w:left w:val="single" w:sz="4" w:space="0" w:color="4087F0" w:themeColor="accent1" w:themeTint="99"/>
        <w:bottom w:val="single" w:sz="4" w:space="0" w:color="4087F0" w:themeColor="accent1" w:themeTint="99"/>
        <w:right w:val="single" w:sz="4" w:space="0" w:color="4087F0" w:themeColor="accent1" w:themeTint="99"/>
        <w:insideH w:val="single" w:sz="4" w:space="0" w:color="4087F0" w:themeColor="accent1" w:themeTint="99"/>
        <w:insideV w:val="single" w:sz="4" w:space="0" w:color="4087F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FD7FA" w:themeFill="accent1" w:themeFillTint="33"/>
      </w:tcPr>
    </w:tblStylePr>
    <w:tblStylePr w:type="band1Horz">
      <w:tblPr/>
      <w:tcPr>
        <w:shd w:val="clear" w:color="auto" w:fill="BFD7FA" w:themeFill="accent1" w:themeFillTint="33"/>
      </w:tcPr>
    </w:tblStylePr>
    <w:tblStylePr w:type="neCell">
      <w:tblPr/>
      <w:tcPr>
        <w:tcBorders>
          <w:bottom w:val="single" w:sz="4" w:space="0" w:color="4087F0" w:themeColor="accent1" w:themeTint="99"/>
        </w:tcBorders>
      </w:tcPr>
    </w:tblStylePr>
    <w:tblStylePr w:type="nwCell">
      <w:tblPr/>
      <w:tcPr>
        <w:tcBorders>
          <w:bottom w:val="single" w:sz="4" w:space="0" w:color="4087F0" w:themeColor="accent1" w:themeTint="99"/>
        </w:tcBorders>
      </w:tcPr>
    </w:tblStylePr>
    <w:tblStylePr w:type="seCell">
      <w:tblPr/>
      <w:tcPr>
        <w:tcBorders>
          <w:top w:val="single" w:sz="4" w:space="0" w:color="4087F0" w:themeColor="accent1" w:themeTint="99"/>
        </w:tcBorders>
      </w:tcPr>
    </w:tblStylePr>
    <w:tblStylePr w:type="swCell">
      <w:tblPr/>
      <w:tcPr>
        <w:tcBorders>
          <w:top w:val="single" w:sz="4" w:space="0" w:color="4087F0" w:themeColor="accent1" w:themeTint="99"/>
        </w:tcBorders>
      </w:tcPr>
    </w:tblStylePr>
  </w:style>
  <w:style w:type="table" w:styleId="GridTable3-Accent2">
    <w:name w:val="Grid Table 3 Accent 2"/>
    <w:basedOn w:val="TableNormal"/>
    <w:uiPriority w:val="48"/>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53CFFF" w:themeColor="accent2" w:themeTint="99"/>
        <w:left w:val="single" w:sz="4" w:space="0" w:color="53CFFF" w:themeColor="accent2" w:themeTint="99"/>
        <w:bottom w:val="single" w:sz="4" w:space="0" w:color="53CFFF" w:themeColor="accent2" w:themeTint="99"/>
        <w:right w:val="single" w:sz="4" w:space="0" w:color="53CFFF" w:themeColor="accent2" w:themeTint="99"/>
        <w:insideH w:val="single" w:sz="4" w:space="0" w:color="53CFFF" w:themeColor="accent2" w:themeTint="99"/>
        <w:insideV w:val="single" w:sz="4" w:space="0" w:color="53CF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EFFF" w:themeFill="accent2" w:themeFillTint="33"/>
      </w:tcPr>
    </w:tblStylePr>
    <w:tblStylePr w:type="band1Horz">
      <w:tblPr/>
      <w:tcPr>
        <w:shd w:val="clear" w:color="auto" w:fill="C5EFFF" w:themeFill="accent2" w:themeFillTint="33"/>
      </w:tcPr>
    </w:tblStylePr>
    <w:tblStylePr w:type="neCell">
      <w:tblPr/>
      <w:tcPr>
        <w:tcBorders>
          <w:bottom w:val="single" w:sz="4" w:space="0" w:color="53CFFF" w:themeColor="accent2" w:themeTint="99"/>
        </w:tcBorders>
      </w:tcPr>
    </w:tblStylePr>
    <w:tblStylePr w:type="nwCell">
      <w:tblPr/>
      <w:tcPr>
        <w:tcBorders>
          <w:bottom w:val="single" w:sz="4" w:space="0" w:color="53CFFF" w:themeColor="accent2" w:themeTint="99"/>
        </w:tcBorders>
      </w:tcPr>
    </w:tblStylePr>
    <w:tblStylePr w:type="seCell">
      <w:tblPr/>
      <w:tcPr>
        <w:tcBorders>
          <w:top w:val="single" w:sz="4" w:space="0" w:color="53CFFF" w:themeColor="accent2" w:themeTint="99"/>
        </w:tcBorders>
      </w:tcPr>
    </w:tblStylePr>
    <w:tblStylePr w:type="swCell">
      <w:tblPr/>
      <w:tcPr>
        <w:tcBorders>
          <w:top w:val="single" w:sz="4" w:space="0" w:color="53CFFF" w:themeColor="accent2" w:themeTint="99"/>
        </w:tcBorders>
      </w:tcPr>
    </w:tblStylePr>
  </w:style>
  <w:style w:type="table" w:styleId="GridTable3-Accent3">
    <w:name w:val="Grid Table 3 Accent 3"/>
    <w:basedOn w:val="TableNormal"/>
    <w:uiPriority w:val="48"/>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34FFFA" w:themeColor="accent3" w:themeTint="99"/>
        <w:left w:val="single" w:sz="4" w:space="0" w:color="34FFFA" w:themeColor="accent3" w:themeTint="99"/>
        <w:bottom w:val="single" w:sz="4" w:space="0" w:color="34FFFA" w:themeColor="accent3" w:themeTint="99"/>
        <w:right w:val="single" w:sz="4" w:space="0" w:color="34FFFA" w:themeColor="accent3" w:themeTint="99"/>
        <w:insideH w:val="single" w:sz="4" w:space="0" w:color="34FFFA" w:themeColor="accent3" w:themeTint="99"/>
        <w:insideV w:val="single" w:sz="4" w:space="0" w:color="34FFFA"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BFFFD" w:themeFill="accent3" w:themeFillTint="33"/>
      </w:tcPr>
    </w:tblStylePr>
    <w:tblStylePr w:type="band1Horz">
      <w:tblPr/>
      <w:tcPr>
        <w:shd w:val="clear" w:color="auto" w:fill="BBFFFD" w:themeFill="accent3" w:themeFillTint="33"/>
      </w:tcPr>
    </w:tblStylePr>
    <w:tblStylePr w:type="neCell">
      <w:tblPr/>
      <w:tcPr>
        <w:tcBorders>
          <w:bottom w:val="single" w:sz="4" w:space="0" w:color="34FFFA" w:themeColor="accent3" w:themeTint="99"/>
        </w:tcBorders>
      </w:tcPr>
    </w:tblStylePr>
    <w:tblStylePr w:type="nwCell">
      <w:tblPr/>
      <w:tcPr>
        <w:tcBorders>
          <w:bottom w:val="single" w:sz="4" w:space="0" w:color="34FFFA" w:themeColor="accent3" w:themeTint="99"/>
        </w:tcBorders>
      </w:tcPr>
    </w:tblStylePr>
    <w:tblStylePr w:type="seCell">
      <w:tblPr/>
      <w:tcPr>
        <w:tcBorders>
          <w:top w:val="single" w:sz="4" w:space="0" w:color="34FFFA" w:themeColor="accent3" w:themeTint="99"/>
        </w:tcBorders>
      </w:tcPr>
    </w:tblStylePr>
    <w:tblStylePr w:type="swCell">
      <w:tblPr/>
      <w:tcPr>
        <w:tcBorders>
          <w:top w:val="single" w:sz="4" w:space="0" w:color="34FFFA" w:themeColor="accent3" w:themeTint="99"/>
        </w:tcBorders>
      </w:tcPr>
    </w:tblStylePr>
  </w:style>
  <w:style w:type="table" w:styleId="GridTable3-Accent4">
    <w:name w:val="Grid Table 3 Accent 4"/>
    <w:basedOn w:val="TableNormal"/>
    <w:uiPriority w:val="48"/>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E0FB53" w:themeColor="accent4" w:themeTint="99"/>
        <w:left w:val="single" w:sz="4" w:space="0" w:color="E0FB53" w:themeColor="accent4" w:themeTint="99"/>
        <w:bottom w:val="single" w:sz="4" w:space="0" w:color="E0FB53" w:themeColor="accent4" w:themeTint="99"/>
        <w:right w:val="single" w:sz="4" w:space="0" w:color="E0FB53" w:themeColor="accent4" w:themeTint="99"/>
        <w:insideH w:val="single" w:sz="4" w:space="0" w:color="E0FB53" w:themeColor="accent4" w:themeTint="99"/>
        <w:insideV w:val="single" w:sz="4" w:space="0" w:color="E0FB5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DC5" w:themeFill="accent4" w:themeFillTint="33"/>
      </w:tcPr>
    </w:tblStylePr>
    <w:tblStylePr w:type="band1Horz">
      <w:tblPr/>
      <w:tcPr>
        <w:shd w:val="clear" w:color="auto" w:fill="F4FDC5" w:themeFill="accent4" w:themeFillTint="33"/>
      </w:tcPr>
    </w:tblStylePr>
    <w:tblStylePr w:type="neCell">
      <w:tblPr/>
      <w:tcPr>
        <w:tcBorders>
          <w:bottom w:val="single" w:sz="4" w:space="0" w:color="E0FB53" w:themeColor="accent4" w:themeTint="99"/>
        </w:tcBorders>
      </w:tcPr>
    </w:tblStylePr>
    <w:tblStylePr w:type="nwCell">
      <w:tblPr/>
      <w:tcPr>
        <w:tcBorders>
          <w:bottom w:val="single" w:sz="4" w:space="0" w:color="E0FB53" w:themeColor="accent4" w:themeTint="99"/>
        </w:tcBorders>
      </w:tcPr>
    </w:tblStylePr>
    <w:tblStylePr w:type="seCell">
      <w:tblPr/>
      <w:tcPr>
        <w:tcBorders>
          <w:top w:val="single" w:sz="4" w:space="0" w:color="E0FB53" w:themeColor="accent4" w:themeTint="99"/>
        </w:tcBorders>
      </w:tcPr>
    </w:tblStylePr>
    <w:tblStylePr w:type="swCell">
      <w:tblPr/>
      <w:tcPr>
        <w:tcBorders>
          <w:top w:val="single" w:sz="4" w:space="0" w:color="E0FB53" w:themeColor="accent4" w:themeTint="99"/>
        </w:tcBorders>
      </w:tcPr>
    </w:tblStylePr>
  </w:style>
  <w:style w:type="table" w:styleId="GridTable3-Accent5">
    <w:name w:val="Grid Table 3 Accent 5"/>
    <w:basedOn w:val="TableNormal"/>
    <w:uiPriority w:val="48"/>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E766" w:themeColor="accent5" w:themeTint="99"/>
        <w:left w:val="single" w:sz="4" w:space="0" w:color="FFE766" w:themeColor="accent5" w:themeTint="99"/>
        <w:bottom w:val="single" w:sz="4" w:space="0" w:color="FFE766" w:themeColor="accent5" w:themeTint="99"/>
        <w:right w:val="single" w:sz="4" w:space="0" w:color="FFE766" w:themeColor="accent5" w:themeTint="99"/>
        <w:insideH w:val="single" w:sz="4" w:space="0" w:color="FFE766" w:themeColor="accent5" w:themeTint="99"/>
        <w:insideV w:val="single" w:sz="4" w:space="0" w:color="FFE76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7CC" w:themeFill="accent5" w:themeFillTint="33"/>
      </w:tcPr>
    </w:tblStylePr>
    <w:tblStylePr w:type="band1Horz">
      <w:tblPr/>
      <w:tcPr>
        <w:shd w:val="clear" w:color="auto" w:fill="FFF7CC" w:themeFill="accent5" w:themeFillTint="33"/>
      </w:tcPr>
    </w:tblStylePr>
    <w:tblStylePr w:type="neCell">
      <w:tblPr/>
      <w:tcPr>
        <w:tcBorders>
          <w:bottom w:val="single" w:sz="4" w:space="0" w:color="FFE766" w:themeColor="accent5" w:themeTint="99"/>
        </w:tcBorders>
      </w:tcPr>
    </w:tblStylePr>
    <w:tblStylePr w:type="nwCell">
      <w:tblPr/>
      <w:tcPr>
        <w:tcBorders>
          <w:bottom w:val="single" w:sz="4" w:space="0" w:color="FFE766" w:themeColor="accent5" w:themeTint="99"/>
        </w:tcBorders>
      </w:tcPr>
    </w:tblStylePr>
    <w:tblStylePr w:type="seCell">
      <w:tblPr/>
      <w:tcPr>
        <w:tcBorders>
          <w:top w:val="single" w:sz="4" w:space="0" w:color="FFE766" w:themeColor="accent5" w:themeTint="99"/>
        </w:tcBorders>
      </w:tcPr>
    </w:tblStylePr>
    <w:tblStylePr w:type="swCell">
      <w:tblPr/>
      <w:tcPr>
        <w:tcBorders>
          <w:top w:val="single" w:sz="4" w:space="0" w:color="FFE766" w:themeColor="accent5" w:themeTint="99"/>
        </w:tcBorders>
      </w:tcPr>
    </w:tblStylePr>
  </w:style>
  <w:style w:type="table" w:styleId="GridTable3-Accent6">
    <w:name w:val="Grid Table 3 Accent 6"/>
    <w:basedOn w:val="TableNormal"/>
    <w:uiPriority w:val="48"/>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BA5B" w:themeColor="accent6" w:themeTint="99"/>
        <w:left w:val="single" w:sz="4" w:space="0" w:color="FFBA5B" w:themeColor="accent6" w:themeTint="99"/>
        <w:bottom w:val="single" w:sz="4" w:space="0" w:color="FFBA5B" w:themeColor="accent6" w:themeTint="99"/>
        <w:right w:val="single" w:sz="4" w:space="0" w:color="FFBA5B" w:themeColor="accent6" w:themeTint="99"/>
        <w:insideH w:val="single" w:sz="4" w:space="0" w:color="FFBA5B" w:themeColor="accent6" w:themeTint="99"/>
        <w:insideV w:val="single" w:sz="4" w:space="0" w:color="FFBA5B"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8C8" w:themeFill="accent6" w:themeFillTint="33"/>
      </w:tcPr>
    </w:tblStylePr>
    <w:tblStylePr w:type="band1Horz">
      <w:tblPr/>
      <w:tcPr>
        <w:shd w:val="clear" w:color="auto" w:fill="FFE8C8" w:themeFill="accent6" w:themeFillTint="33"/>
      </w:tcPr>
    </w:tblStylePr>
    <w:tblStylePr w:type="neCell">
      <w:tblPr/>
      <w:tcPr>
        <w:tcBorders>
          <w:bottom w:val="single" w:sz="4" w:space="0" w:color="FFBA5B" w:themeColor="accent6" w:themeTint="99"/>
        </w:tcBorders>
      </w:tcPr>
    </w:tblStylePr>
    <w:tblStylePr w:type="nwCell">
      <w:tblPr/>
      <w:tcPr>
        <w:tcBorders>
          <w:bottom w:val="single" w:sz="4" w:space="0" w:color="FFBA5B" w:themeColor="accent6" w:themeTint="99"/>
        </w:tcBorders>
      </w:tcPr>
    </w:tblStylePr>
    <w:tblStylePr w:type="seCell">
      <w:tblPr/>
      <w:tcPr>
        <w:tcBorders>
          <w:top w:val="single" w:sz="4" w:space="0" w:color="FFBA5B" w:themeColor="accent6" w:themeTint="99"/>
        </w:tcBorders>
      </w:tcPr>
    </w:tblStylePr>
    <w:tblStylePr w:type="swCell">
      <w:tblPr/>
      <w:tcPr>
        <w:tcBorders>
          <w:top w:val="single" w:sz="4" w:space="0" w:color="FFBA5B" w:themeColor="accent6" w:themeTint="99"/>
        </w:tcBorders>
      </w:tcPr>
    </w:tblStylePr>
  </w:style>
  <w:style w:type="table" w:styleId="GridTable4">
    <w:name w:val="Grid Table 4"/>
    <w:basedOn w:val="TableNormal"/>
    <w:uiPriority w:val="49"/>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4087F0" w:themeColor="accent1" w:themeTint="99"/>
        <w:left w:val="single" w:sz="4" w:space="0" w:color="4087F0" w:themeColor="accent1" w:themeTint="99"/>
        <w:bottom w:val="single" w:sz="4" w:space="0" w:color="4087F0" w:themeColor="accent1" w:themeTint="99"/>
        <w:right w:val="single" w:sz="4" w:space="0" w:color="4087F0" w:themeColor="accent1" w:themeTint="99"/>
        <w:insideH w:val="single" w:sz="4" w:space="0" w:color="4087F0" w:themeColor="accent1" w:themeTint="99"/>
        <w:insideV w:val="single" w:sz="4" w:space="0" w:color="4087F0" w:themeColor="accent1" w:themeTint="99"/>
      </w:tblBorders>
    </w:tblPr>
    <w:tblStylePr w:type="firstRow">
      <w:rPr>
        <w:b/>
        <w:bCs/>
        <w:color w:val="FFFFFF" w:themeColor="background1"/>
      </w:rPr>
      <w:tblPr/>
      <w:tcPr>
        <w:tcBorders>
          <w:top w:val="single" w:sz="4" w:space="0" w:color="0C479D" w:themeColor="accent1"/>
          <w:left w:val="single" w:sz="4" w:space="0" w:color="0C479D" w:themeColor="accent1"/>
          <w:bottom w:val="single" w:sz="4" w:space="0" w:color="0C479D" w:themeColor="accent1"/>
          <w:right w:val="single" w:sz="4" w:space="0" w:color="0C479D" w:themeColor="accent1"/>
          <w:insideH w:val="nil"/>
          <w:insideV w:val="nil"/>
        </w:tcBorders>
        <w:shd w:val="clear" w:color="auto" w:fill="0C479D" w:themeFill="accent1"/>
      </w:tcPr>
    </w:tblStylePr>
    <w:tblStylePr w:type="lastRow">
      <w:rPr>
        <w:b/>
        <w:bCs/>
      </w:rPr>
      <w:tblPr/>
      <w:tcPr>
        <w:tcBorders>
          <w:top w:val="double" w:sz="4" w:space="0" w:color="0C479D" w:themeColor="accent1"/>
        </w:tcBorders>
      </w:tcPr>
    </w:tblStylePr>
    <w:tblStylePr w:type="firstCol">
      <w:rPr>
        <w:b/>
        <w:bCs/>
      </w:rPr>
    </w:tblStylePr>
    <w:tblStylePr w:type="lastCol">
      <w:rPr>
        <w:b/>
        <w:bCs/>
      </w:rPr>
    </w:tblStylePr>
    <w:tblStylePr w:type="band1Vert">
      <w:tblPr/>
      <w:tcPr>
        <w:shd w:val="clear" w:color="auto" w:fill="BFD7FA" w:themeFill="accent1" w:themeFillTint="33"/>
      </w:tcPr>
    </w:tblStylePr>
    <w:tblStylePr w:type="band1Horz">
      <w:tblPr/>
      <w:tcPr>
        <w:shd w:val="clear" w:color="auto" w:fill="BFD7FA" w:themeFill="accent1" w:themeFillTint="33"/>
      </w:tcPr>
    </w:tblStylePr>
  </w:style>
  <w:style w:type="table" w:styleId="GridTable4-Accent2">
    <w:name w:val="Grid Table 4 Accent 2"/>
    <w:basedOn w:val="TableNormal"/>
    <w:uiPriority w:val="49"/>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53CFFF" w:themeColor="accent2" w:themeTint="99"/>
        <w:left w:val="single" w:sz="4" w:space="0" w:color="53CFFF" w:themeColor="accent2" w:themeTint="99"/>
        <w:bottom w:val="single" w:sz="4" w:space="0" w:color="53CFFF" w:themeColor="accent2" w:themeTint="99"/>
        <w:right w:val="single" w:sz="4" w:space="0" w:color="53CFFF" w:themeColor="accent2" w:themeTint="99"/>
        <w:insideH w:val="single" w:sz="4" w:space="0" w:color="53CFFF" w:themeColor="accent2" w:themeTint="99"/>
        <w:insideV w:val="single" w:sz="4" w:space="0" w:color="53CFFF" w:themeColor="accent2" w:themeTint="99"/>
      </w:tblBorders>
    </w:tblPr>
    <w:tblStylePr w:type="firstRow">
      <w:rPr>
        <w:b/>
        <w:bCs/>
        <w:color w:val="FFFFFF" w:themeColor="background1"/>
      </w:rPr>
      <w:tblPr/>
      <w:tcPr>
        <w:tcBorders>
          <w:top w:val="single" w:sz="4" w:space="0" w:color="00A3E0" w:themeColor="accent2"/>
          <w:left w:val="single" w:sz="4" w:space="0" w:color="00A3E0" w:themeColor="accent2"/>
          <w:bottom w:val="single" w:sz="4" w:space="0" w:color="00A3E0" w:themeColor="accent2"/>
          <w:right w:val="single" w:sz="4" w:space="0" w:color="00A3E0" w:themeColor="accent2"/>
          <w:insideH w:val="nil"/>
          <w:insideV w:val="nil"/>
        </w:tcBorders>
        <w:shd w:val="clear" w:color="auto" w:fill="00A3E0" w:themeFill="accent2"/>
      </w:tcPr>
    </w:tblStylePr>
    <w:tblStylePr w:type="lastRow">
      <w:rPr>
        <w:b/>
        <w:bCs/>
      </w:rPr>
      <w:tblPr/>
      <w:tcPr>
        <w:tcBorders>
          <w:top w:val="double" w:sz="4" w:space="0" w:color="00A3E0" w:themeColor="accent2"/>
        </w:tcBorders>
      </w:tcPr>
    </w:tblStylePr>
    <w:tblStylePr w:type="firstCol">
      <w:rPr>
        <w:b/>
        <w:bCs/>
      </w:rPr>
    </w:tblStylePr>
    <w:tblStylePr w:type="lastCol">
      <w:rPr>
        <w:b/>
        <w:bCs/>
      </w:rPr>
    </w:tblStylePr>
    <w:tblStylePr w:type="band1Vert">
      <w:tblPr/>
      <w:tcPr>
        <w:shd w:val="clear" w:color="auto" w:fill="C5EFFF" w:themeFill="accent2" w:themeFillTint="33"/>
      </w:tcPr>
    </w:tblStylePr>
    <w:tblStylePr w:type="band1Horz">
      <w:tblPr/>
      <w:tcPr>
        <w:shd w:val="clear" w:color="auto" w:fill="C5EFFF" w:themeFill="accent2" w:themeFillTint="33"/>
      </w:tcPr>
    </w:tblStylePr>
  </w:style>
  <w:style w:type="table" w:styleId="GridTable4-Accent3">
    <w:name w:val="Grid Table 4 Accent 3"/>
    <w:basedOn w:val="TableNormal"/>
    <w:uiPriority w:val="49"/>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34FFFA" w:themeColor="accent3" w:themeTint="99"/>
        <w:left w:val="single" w:sz="4" w:space="0" w:color="34FFFA" w:themeColor="accent3" w:themeTint="99"/>
        <w:bottom w:val="single" w:sz="4" w:space="0" w:color="34FFFA" w:themeColor="accent3" w:themeTint="99"/>
        <w:right w:val="single" w:sz="4" w:space="0" w:color="34FFFA" w:themeColor="accent3" w:themeTint="99"/>
        <w:insideH w:val="single" w:sz="4" w:space="0" w:color="34FFFA" w:themeColor="accent3" w:themeTint="99"/>
        <w:insideV w:val="single" w:sz="4" w:space="0" w:color="34FFFA" w:themeColor="accent3" w:themeTint="99"/>
      </w:tblBorders>
    </w:tblPr>
    <w:tblStylePr w:type="firstRow">
      <w:rPr>
        <w:b/>
        <w:bCs/>
        <w:color w:val="FFFFFF" w:themeColor="background1"/>
      </w:rPr>
      <w:tblPr/>
      <w:tcPr>
        <w:tcBorders>
          <w:top w:val="single" w:sz="4" w:space="0" w:color="00ACA8" w:themeColor="accent3"/>
          <w:left w:val="single" w:sz="4" w:space="0" w:color="00ACA8" w:themeColor="accent3"/>
          <w:bottom w:val="single" w:sz="4" w:space="0" w:color="00ACA8" w:themeColor="accent3"/>
          <w:right w:val="single" w:sz="4" w:space="0" w:color="00ACA8" w:themeColor="accent3"/>
          <w:insideH w:val="nil"/>
          <w:insideV w:val="nil"/>
        </w:tcBorders>
        <w:shd w:val="clear" w:color="auto" w:fill="00ACA8" w:themeFill="accent3"/>
      </w:tcPr>
    </w:tblStylePr>
    <w:tblStylePr w:type="lastRow">
      <w:rPr>
        <w:b/>
        <w:bCs/>
      </w:rPr>
      <w:tblPr/>
      <w:tcPr>
        <w:tcBorders>
          <w:top w:val="double" w:sz="4" w:space="0" w:color="00ACA8" w:themeColor="accent3"/>
        </w:tcBorders>
      </w:tcPr>
    </w:tblStylePr>
    <w:tblStylePr w:type="firstCol">
      <w:rPr>
        <w:b/>
        <w:bCs/>
      </w:rPr>
    </w:tblStylePr>
    <w:tblStylePr w:type="lastCol">
      <w:rPr>
        <w:b/>
        <w:bCs/>
      </w:rPr>
    </w:tblStylePr>
    <w:tblStylePr w:type="band1Vert">
      <w:tblPr/>
      <w:tcPr>
        <w:shd w:val="clear" w:color="auto" w:fill="BBFFFD" w:themeFill="accent3" w:themeFillTint="33"/>
      </w:tcPr>
    </w:tblStylePr>
    <w:tblStylePr w:type="band1Horz">
      <w:tblPr/>
      <w:tcPr>
        <w:shd w:val="clear" w:color="auto" w:fill="BBFFFD" w:themeFill="accent3" w:themeFillTint="33"/>
      </w:tcPr>
    </w:tblStylePr>
  </w:style>
  <w:style w:type="table" w:styleId="GridTable4-Accent4">
    <w:name w:val="Grid Table 4 Accent 4"/>
    <w:basedOn w:val="TableNormal"/>
    <w:uiPriority w:val="49"/>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E0FB53" w:themeColor="accent4" w:themeTint="99"/>
        <w:left w:val="single" w:sz="4" w:space="0" w:color="E0FB53" w:themeColor="accent4" w:themeTint="99"/>
        <w:bottom w:val="single" w:sz="4" w:space="0" w:color="E0FB53" w:themeColor="accent4" w:themeTint="99"/>
        <w:right w:val="single" w:sz="4" w:space="0" w:color="E0FB53" w:themeColor="accent4" w:themeTint="99"/>
        <w:insideH w:val="single" w:sz="4" w:space="0" w:color="E0FB53" w:themeColor="accent4" w:themeTint="99"/>
        <w:insideV w:val="single" w:sz="4" w:space="0" w:color="E0FB53" w:themeColor="accent4" w:themeTint="99"/>
      </w:tblBorders>
    </w:tblPr>
    <w:tblStylePr w:type="firstRow">
      <w:rPr>
        <w:b/>
        <w:bCs/>
        <w:color w:val="FFFFFF" w:themeColor="background1"/>
      </w:rPr>
      <w:tblPr/>
      <w:tcPr>
        <w:tcBorders>
          <w:top w:val="single" w:sz="4" w:space="0" w:color="B4D405" w:themeColor="accent4"/>
          <w:left w:val="single" w:sz="4" w:space="0" w:color="B4D405" w:themeColor="accent4"/>
          <w:bottom w:val="single" w:sz="4" w:space="0" w:color="B4D405" w:themeColor="accent4"/>
          <w:right w:val="single" w:sz="4" w:space="0" w:color="B4D405" w:themeColor="accent4"/>
          <w:insideH w:val="nil"/>
          <w:insideV w:val="nil"/>
        </w:tcBorders>
        <w:shd w:val="clear" w:color="auto" w:fill="B4D405" w:themeFill="accent4"/>
      </w:tcPr>
    </w:tblStylePr>
    <w:tblStylePr w:type="lastRow">
      <w:rPr>
        <w:b/>
        <w:bCs/>
      </w:rPr>
      <w:tblPr/>
      <w:tcPr>
        <w:tcBorders>
          <w:top w:val="double" w:sz="4" w:space="0" w:color="B4D405" w:themeColor="accent4"/>
        </w:tcBorders>
      </w:tcPr>
    </w:tblStylePr>
    <w:tblStylePr w:type="firstCol">
      <w:rPr>
        <w:b/>
        <w:bCs/>
      </w:rPr>
    </w:tblStylePr>
    <w:tblStylePr w:type="lastCol">
      <w:rPr>
        <w:b/>
        <w:bCs/>
      </w:rPr>
    </w:tblStylePr>
    <w:tblStylePr w:type="band1Vert">
      <w:tblPr/>
      <w:tcPr>
        <w:shd w:val="clear" w:color="auto" w:fill="F4FDC5" w:themeFill="accent4" w:themeFillTint="33"/>
      </w:tcPr>
    </w:tblStylePr>
    <w:tblStylePr w:type="band1Horz">
      <w:tblPr/>
      <w:tcPr>
        <w:shd w:val="clear" w:color="auto" w:fill="F4FDC5" w:themeFill="accent4" w:themeFillTint="33"/>
      </w:tcPr>
    </w:tblStylePr>
  </w:style>
  <w:style w:type="table" w:styleId="GridTable4-Accent5">
    <w:name w:val="Grid Table 4 Accent 5"/>
    <w:basedOn w:val="TableNormal"/>
    <w:uiPriority w:val="49"/>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E766" w:themeColor="accent5" w:themeTint="99"/>
        <w:left w:val="single" w:sz="4" w:space="0" w:color="FFE766" w:themeColor="accent5" w:themeTint="99"/>
        <w:bottom w:val="single" w:sz="4" w:space="0" w:color="FFE766" w:themeColor="accent5" w:themeTint="99"/>
        <w:right w:val="single" w:sz="4" w:space="0" w:color="FFE766" w:themeColor="accent5" w:themeTint="99"/>
        <w:insideH w:val="single" w:sz="4" w:space="0" w:color="FFE766" w:themeColor="accent5" w:themeTint="99"/>
        <w:insideV w:val="single" w:sz="4" w:space="0" w:color="FFE766" w:themeColor="accent5" w:themeTint="99"/>
      </w:tblBorders>
    </w:tblPr>
    <w:tblStylePr w:type="firstRow">
      <w:rPr>
        <w:b/>
        <w:bCs/>
        <w:color w:val="FFFFFF" w:themeColor="background1"/>
      </w:rPr>
      <w:tblPr/>
      <w:tcPr>
        <w:tcBorders>
          <w:top w:val="single" w:sz="4" w:space="0" w:color="FFD700" w:themeColor="accent5"/>
          <w:left w:val="single" w:sz="4" w:space="0" w:color="FFD700" w:themeColor="accent5"/>
          <w:bottom w:val="single" w:sz="4" w:space="0" w:color="FFD700" w:themeColor="accent5"/>
          <w:right w:val="single" w:sz="4" w:space="0" w:color="FFD700" w:themeColor="accent5"/>
          <w:insideH w:val="nil"/>
          <w:insideV w:val="nil"/>
        </w:tcBorders>
        <w:shd w:val="clear" w:color="auto" w:fill="FFD700" w:themeFill="accent5"/>
      </w:tcPr>
    </w:tblStylePr>
    <w:tblStylePr w:type="lastRow">
      <w:rPr>
        <w:b/>
        <w:bCs/>
      </w:rPr>
      <w:tblPr/>
      <w:tcPr>
        <w:tcBorders>
          <w:top w:val="double" w:sz="4" w:space="0" w:color="FFD700" w:themeColor="accent5"/>
        </w:tcBorders>
      </w:tcPr>
    </w:tblStylePr>
    <w:tblStylePr w:type="firstCol">
      <w:rPr>
        <w:b/>
        <w:bCs/>
      </w:rPr>
    </w:tblStylePr>
    <w:tblStylePr w:type="lastCol">
      <w:rPr>
        <w:b/>
        <w:bCs/>
      </w:rPr>
    </w:tblStylePr>
    <w:tblStylePr w:type="band1Vert">
      <w:tblPr/>
      <w:tcPr>
        <w:shd w:val="clear" w:color="auto" w:fill="FFF7CC" w:themeFill="accent5" w:themeFillTint="33"/>
      </w:tcPr>
    </w:tblStylePr>
    <w:tblStylePr w:type="band1Horz">
      <w:tblPr/>
      <w:tcPr>
        <w:shd w:val="clear" w:color="auto" w:fill="FFF7CC" w:themeFill="accent5" w:themeFillTint="33"/>
      </w:tcPr>
    </w:tblStylePr>
  </w:style>
  <w:style w:type="table" w:styleId="GridTable4-Accent6">
    <w:name w:val="Grid Table 4 Accent 6"/>
    <w:basedOn w:val="TableNormal"/>
    <w:uiPriority w:val="49"/>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BA5B" w:themeColor="accent6" w:themeTint="99"/>
        <w:left w:val="single" w:sz="4" w:space="0" w:color="FFBA5B" w:themeColor="accent6" w:themeTint="99"/>
        <w:bottom w:val="single" w:sz="4" w:space="0" w:color="FFBA5B" w:themeColor="accent6" w:themeTint="99"/>
        <w:right w:val="single" w:sz="4" w:space="0" w:color="FFBA5B" w:themeColor="accent6" w:themeTint="99"/>
        <w:insideH w:val="single" w:sz="4" w:space="0" w:color="FFBA5B" w:themeColor="accent6" w:themeTint="99"/>
        <w:insideV w:val="single" w:sz="4" w:space="0" w:color="FFBA5B" w:themeColor="accent6" w:themeTint="99"/>
      </w:tblBorders>
    </w:tblPr>
    <w:tblStylePr w:type="firstRow">
      <w:rPr>
        <w:b/>
        <w:bCs/>
        <w:color w:val="FFFFFF" w:themeColor="background1"/>
      </w:rPr>
      <w:tblPr/>
      <w:tcPr>
        <w:tcBorders>
          <w:top w:val="single" w:sz="4" w:space="0" w:color="ED8B00" w:themeColor="accent6"/>
          <w:left w:val="single" w:sz="4" w:space="0" w:color="ED8B00" w:themeColor="accent6"/>
          <w:bottom w:val="single" w:sz="4" w:space="0" w:color="ED8B00" w:themeColor="accent6"/>
          <w:right w:val="single" w:sz="4" w:space="0" w:color="ED8B00" w:themeColor="accent6"/>
          <w:insideH w:val="nil"/>
          <w:insideV w:val="nil"/>
        </w:tcBorders>
        <w:shd w:val="clear" w:color="auto" w:fill="ED8B00" w:themeFill="accent6"/>
      </w:tcPr>
    </w:tblStylePr>
    <w:tblStylePr w:type="lastRow">
      <w:rPr>
        <w:b/>
        <w:bCs/>
      </w:rPr>
      <w:tblPr/>
      <w:tcPr>
        <w:tcBorders>
          <w:top w:val="double" w:sz="4" w:space="0" w:color="ED8B00" w:themeColor="accent6"/>
        </w:tcBorders>
      </w:tcPr>
    </w:tblStylePr>
    <w:tblStylePr w:type="firstCol">
      <w:rPr>
        <w:b/>
        <w:bCs/>
      </w:rPr>
    </w:tblStylePr>
    <w:tblStylePr w:type="lastCol">
      <w:rPr>
        <w:b/>
        <w:bCs/>
      </w:rPr>
    </w:tblStylePr>
    <w:tblStylePr w:type="band1Vert">
      <w:tblPr/>
      <w:tcPr>
        <w:shd w:val="clear" w:color="auto" w:fill="FFE8C8" w:themeFill="accent6" w:themeFillTint="33"/>
      </w:tcPr>
    </w:tblStylePr>
    <w:tblStylePr w:type="band1Horz">
      <w:tblPr/>
      <w:tcPr>
        <w:shd w:val="clear" w:color="auto" w:fill="FFE8C8" w:themeFill="accent6" w:themeFillTint="33"/>
      </w:tcPr>
    </w:tblStylePr>
  </w:style>
  <w:style w:type="table" w:styleId="GridTable5Dark">
    <w:name w:val="Grid Table 5 Dark"/>
    <w:basedOn w:val="TableNormal"/>
    <w:uiPriority w:val="50"/>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2">
    <w:name w:val="Grid Table 5 Dark Accent 2"/>
    <w:basedOn w:val="TableNormal"/>
    <w:uiPriority w:val="50"/>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5EF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A3E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A3E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A3E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A3E0" w:themeFill="accent2"/>
      </w:tcPr>
    </w:tblStylePr>
    <w:tblStylePr w:type="band1Vert">
      <w:tblPr/>
      <w:tcPr>
        <w:shd w:val="clear" w:color="auto" w:fill="8CDFFF" w:themeFill="accent2" w:themeFillTint="66"/>
      </w:tcPr>
    </w:tblStylePr>
    <w:tblStylePr w:type="band1Horz">
      <w:tblPr/>
      <w:tcPr>
        <w:shd w:val="clear" w:color="auto" w:fill="8CDFFF" w:themeFill="accent2" w:themeFillTint="66"/>
      </w:tcPr>
    </w:tblStylePr>
  </w:style>
  <w:style w:type="table" w:styleId="GridTable5Dark-Accent3">
    <w:name w:val="Grid Table 5 Dark Accent 3"/>
    <w:basedOn w:val="TableNormal"/>
    <w:uiPriority w:val="50"/>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BFFF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ACA8"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ACA8"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ACA8"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ACA8" w:themeFill="accent3"/>
      </w:tcPr>
    </w:tblStylePr>
    <w:tblStylePr w:type="band1Vert">
      <w:tblPr/>
      <w:tcPr>
        <w:shd w:val="clear" w:color="auto" w:fill="77FFFB" w:themeFill="accent3" w:themeFillTint="66"/>
      </w:tcPr>
    </w:tblStylePr>
    <w:tblStylePr w:type="band1Horz">
      <w:tblPr/>
      <w:tcPr>
        <w:shd w:val="clear" w:color="auto" w:fill="77FFFB" w:themeFill="accent3" w:themeFillTint="66"/>
      </w:tcPr>
    </w:tblStylePr>
  </w:style>
  <w:style w:type="table" w:styleId="GridTable5Dark-Accent4">
    <w:name w:val="Grid Table 5 Dark Accent 4"/>
    <w:basedOn w:val="TableNormal"/>
    <w:uiPriority w:val="50"/>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4FDC5"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4D40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4D40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4D40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4D405" w:themeFill="accent4"/>
      </w:tcPr>
    </w:tblStylePr>
    <w:tblStylePr w:type="band1Vert">
      <w:tblPr/>
      <w:tcPr>
        <w:shd w:val="clear" w:color="auto" w:fill="EAFC8C" w:themeFill="accent4" w:themeFillTint="66"/>
      </w:tcPr>
    </w:tblStylePr>
    <w:tblStylePr w:type="band1Horz">
      <w:tblPr/>
      <w:tcPr>
        <w:shd w:val="clear" w:color="auto" w:fill="EAFC8C" w:themeFill="accent4" w:themeFillTint="66"/>
      </w:tcPr>
    </w:tblStylePr>
  </w:style>
  <w:style w:type="table" w:styleId="GridTable5Dark-Accent6">
    <w:name w:val="Grid Table 5 Dark Accent 6"/>
    <w:basedOn w:val="TableNormal"/>
    <w:uiPriority w:val="50"/>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8C8"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8B00"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8B00"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8B00"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8B00" w:themeFill="accent6"/>
      </w:tcPr>
    </w:tblStylePr>
    <w:tblStylePr w:type="band1Vert">
      <w:tblPr/>
      <w:tcPr>
        <w:shd w:val="clear" w:color="auto" w:fill="FFD191" w:themeFill="accent6" w:themeFillTint="66"/>
      </w:tcPr>
    </w:tblStylePr>
    <w:tblStylePr w:type="band1Horz">
      <w:tblPr/>
      <w:tcPr>
        <w:shd w:val="clear" w:color="auto" w:fill="FFD191" w:themeFill="accent6" w:themeFillTint="66"/>
      </w:tcPr>
    </w:tblStylePr>
  </w:style>
  <w:style w:type="table" w:styleId="GridTable6Colorful">
    <w:name w:val="Grid Table 6 Colorful"/>
    <w:basedOn w:val="TableNormal"/>
    <w:uiPriority w:val="51"/>
    <w:rsid w:val="005C7F68"/>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5C7F68"/>
    <w:pPr>
      <w:spacing w:after="0" w:line="240" w:lineRule="auto"/>
    </w:pPr>
    <w:rPr>
      <w:rFonts w:ascii="Times New Roman" w:eastAsia="Times New Roman" w:hAnsi="Times New Roman" w:cs="Times New Roman"/>
      <w:color w:val="093475" w:themeColor="accent1" w:themeShade="BF"/>
      <w:sz w:val="20"/>
      <w:szCs w:val="20"/>
    </w:rPr>
    <w:tblPr>
      <w:tblStyleRowBandSize w:val="1"/>
      <w:tblStyleColBandSize w:val="1"/>
      <w:tblBorders>
        <w:top w:val="single" w:sz="4" w:space="0" w:color="4087F0" w:themeColor="accent1" w:themeTint="99"/>
        <w:left w:val="single" w:sz="4" w:space="0" w:color="4087F0" w:themeColor="accent1" w:themeTint="99"/>
        <w:bottom w:val="single" w:sz="4" w:space="0" w:color="4087F0" w:themeColor="accent1" w:themeTint="99"/>
        <w:right w:val="single" w:sz="4" w:space="0" w:color="4087F0" w:themeColor="accent1" w:themeTint="99"/>
        <w:insideH w:val="single" w:sz="4" w:space="0" w:color="4087F0" w:themeColor="accent1" w:themeTint="99"/>
        <w:insideV w:val="single" w:sz="4" w:space="0" w:color="4087F0" w:themeColor="accent1" w:themeTint="99"/>
      </w:tblBorders>
    </w:tblPr>
    <w:tblStylePr w:type="firstRow">
      <w:rPr>
        <w:b/>
        <w:bCs/>
      </w:rPr>
      <w:tblPr/>
      <w:tcPr>
        <w:tcBorders>
          <w:bottom w:val="single" w:sz="12" w:space="0" w:color="4087F0" w:themeColor="accent1" w:themeTint="99"/>
        </w:tcBorders>
      </w:tcPr>
    </w:tblStylePr>
    <w:tblStylePr w:type="lastRow">
      <w:rPr>
        <w:b/>
        <w:bCs/>
      </w:rPr>
      <w:tblPr/>
      <w:tcPr>
        <w:tcBorders>
          <w:top w:val="double" w:sz="4" w:space="0" w:color="4087F0" w:themeColor="accent1" w:themeTint="99"/>
        </w:tcBorders>
      </w:tcPr>
    </w:tblStylePr>
    <w:tblStylePr w:type="firstCol">
      <w:rPr>
        <w:b/>
        <w:bCs/>
      </w:rPr>
    </w:tblStylePr>
    <w:tblStylePr w:type="lastCol">
      <w:rPr>
        <w:b/>
        <w:bCs/>
      </w:rPr>
    </w:tblStylePr>
    <w:tblStylePr w:type="band1Vert">
      <w:tblPr/>
      <w:tcPr>
        <w:shd w:val="clear" w:color="auto" w:fill="BFD7FA" w:themeFill="accent1" w:themeFillTint="33"/>
      </w:tcPr>
    </w:tblStylePr>
    <w:tblStylePr w:type="band1Horz">
      <w:tblPr/>
      <w:tcPr>
        <w:shd w:val="clear" w:color="auto" w:fill="BFD7FA" w:themeFill="accent1" w:themeFillTint="33"/>
      </w:tcPr>
    </w:tblStylePr>
  </w:style>
  <w:style w:type="table" w:styleId="GridTable6Colorful-Accent2">
    <w:name w:val="Grid Table 6 Colorful Accent 2"/>
    <w:basedOn w:val="TableNormal"/>
    <w:uiPriority w:val="51"/>
    <w:rsid w:val="005C7F68"/>
    <w:pPr>
      <w:spacing w:after="0" w:line="240" w:lineRule="auto"/>
    </w:pPr>
    <w:rPr>
      <w:rFonts w:ascii="Times New Roman" w:eastAsia="Times New Roman" w:hAnsi="Times New Roman" w:cs="Times New Roman"/>
      <w:color w:val="0079A7" w:themeColor="accent2" w:themeShade="BF"/>
      <w:sz w:val="20"/>
      <w:szCs w:val="20"/>
    </w:rPr>
    <w:tblPr>
      <w:tblStyleRowBandSize w:val="1"/>
      <w:tblStyleColBandSize w:val="1"/>
      <w:tblBorders>
        <w:top w:val="single" w:sz="4" w:space="0" w:color="53CFFF" w:themeColor="accent2" w:themeTint="99"/>
        <w:left w:val="single" w:sz="4" w:space="0" w:color="53CFFF" w:themeColor="accent2" w:themeTint="99"/>
        <w:bottom w:val="single" w:sz="4" w:space="0" w:color="53CFFF" w:themeColor="accent2" w:themeTint="99"/>
        <w:right w:val="single" w:sz="4" w:space="0" w:color="53CFFF" w:themeColor="accent2" w:themeTint="99"/>
        <w:insideH w:val="single" w:sz="4" w:space="0" w:color="53CFFF" w:themeColor="accent2" w:themeTint="99"/>
        <w:insideV w:val="single" w:sz="4" w:space="0" w:color="53CFFF" w:themeColor="accent2" w:themeTint="99"/>
      </w:tblBorders>
    </w:tblPr>
    <w:tblStylePr w:type="firstRow">
      <w:rPr>
        <w:b/>
        <w:bCs/>
      </w:rPr>
      <w:tblPr/>
      <w:tcPr>
        <w:tcBorders>
          <w:bottom w:val="single" w:sz="12" w:space="0" w:color="53CFFF" w:themeColor="accent2" w:themeTint="99"/>
        </w:tcBorders>
      </w:tcPr>
    </w:tblStylePr>
    <w:tblStylePr w:type="lastRow">
      <w:rPr>
        <w:b/>
        <w:bCs/>
      </w:rPr>
      <w:tblPr/>
      <w:tcPr>
        <w:tcBorders>
          <w:top w:val="double" w:sz="4" w:space="0" w:color="53CFFF" w:themeColor="accent2" w:themeTint="99"/>
        </w:tcBorders>
      </w:tcPr>
    </w:tblStylePr>
    <w:tblStylePr w:type="firstCol">
      <w:rPr>
        <w:b/>
        <w:bCs/>
      </w:rPr>
    </w:tblStylePr>
    <w:tblStylePr w:type="lastCol">
      <w:rPr>
        <w:b/>
        <w:bCs/>
      </w:rPr>
    </w:tblStylePr>
    <w:tblStylePr w:type="band1Vert">
      <w:tblPr/>
      <w:tcPr>
        <w:shd w:val="clear" w:color="auto" w:fill="C5EFFF" w:themeFill="accent2" w:themeFillTint="33"/>
      </w:tcPr>
    </w:tblStylePr>
    <w:tblStylePr w:type="band1Horz">
      <w:tblPr/>
      <w:tcPr>
        <w:shd w:val="clear" w:color="auto" w:fill="C5EFFF" w:themeFill="accent2" w:themeFillTint="33"/>
      </w:tcPr>
    </w:tblStylePr>
  </w:style>
  <w:style w:type="table" w:styleId="GridTable6Colorful-Accent3">
    <w:name w:val="Grid Table 6 Colorful Accent 3"/>
    <w:basedOn w:val="TableNormal"/>
    <w:uiPriority w:val="51"/>
    <w:rsid w:val="005C7F68"/>
    <w:pPr>
      <w:spacing w:after="0" w:line="240" w:lineRule="auto"/>
    </w:pPr>
    <w:rPr>
      <w:rFonts w:ascii="Times New Roman" w:eastAsia="Times New Roman" w:hAnsi="Times New Roman" w:cs="Times New Roman"/>
      <w:color w:val="00807D" w:themeColor="accent3" w:themeShade="BF"/>
      <w:sz w:val="20"/>
      <w:szCs w:val="20"/>
    </w:rPr>
    <w:tblPr>
      <w:tblStyleRowBandSize w:val="1"/>
      <w:tblStyleColBandSize w:val="1"/>
      <w:tblBorders>
        <w:top w:val="single" w:sz="4" w:space="0" w:color="34FFFA" w:themeColor="accent3" w:themeTint="99"/>
        <w:left w:val="single" w:sz="4" w:space="0" w:color="34FFFA" w:themeColor="accent3" w:themeTint="99"/>
        <w:bottom w:val="single" w:sz="4" w:space="0" w:color="34FFFA" w:themeColor="accent3" w:themeTint="99"/>
        <w:right w:val="single" w:sz="4" w:space="0" w:color="34FFFA" w:themeColor="accent3" w:themeTint="99"/>
        <w:insideH w:val="single" w:sz="4" w:space="0" w:color="34FFFA" w:themeColor="accent3" w:themeTint="99"/>
        <w:insideV w:val="single" w:sz="4" w:space="0" w:color="34FFFA" w:themeColor="accent3" w:themeTint="99"/>
      </w:tblBorders>
    </w:tblPr>
    <w:tblStylePr w:type="firstRow">
      <w:rPr>
        <w:b/>
        <w:bCs/>
      </w:rPr>
      <w:tblPr/>
      <w:tcPr>
        <w:tcBorders>
          <w:bottom w:val="single" w:sz="12" w:space="0" w:color="34FFFA" w:themeColor="accent3" w:themeTint="99"/>
        </w:tcBorders>
      </w:tcPr>
    </w:tblStylePr>
    <w:tblStylePr w:type="lastRow">
      <w:rPr>
        <w:b/>
        <w:bCs/>
      </w:rPr>
      <w:tblPr/>
      <w:tcPr>
        <w:tcBorders>
          <w:top w:val="double" w:sz="4" w:space="0" w:color="34FFFA" w:themeColor="accent3" w:themeTint="99"/>
        </w:tcBorders>
      </w:tcPr>
    </w:tblStylePr>
    <w:tblStylePr w:type="firstCol">
      <w:rPr>
        <w:b/>
        <w:bCs/>
      </w:rPr>
    </w:tblStylePr>
    <w:tblStylePr w:type="lastCol">
      <w:rPr>
        <w:b/>
        <w:bCs/>
      </w:rPr>
    </w:tblStylePr>
    <w:tblStylePr w:type="band1Vert">
      <w:tblPr/>
      <w:tcPr>
        <w:shd w:val="clear" w:color="auto" w:fill="BBFFFD" w:themeFill="accent3" w:themeFillTint="33"/>
      </w:tcPr>
    </w:tblStylePr>
    <w:tblStylePr w:type="band1Horz">
      <w:tblPr/>
      <w:tcPr>
        <w:shd w:val="clear" w:color="auto" w:fill="BBFFFD" w:themeFill="accent3" w:themeFillTint="33"/>
      </w:tcPr>
    </w:tblStylePr>
  </w:style>
  <w:style w:type="table" w:styleId="GridTable6Colorful-Accent4">
    <w:name w:val="Grid Table 6 Colorful Accent 4"/>
    <w:basedOn w:val="TableNormal"/>
    <w:uiPriority w:val="51"/>
    <w:rsid w:val="005C7F68"/>
    <w:pPr>
      <w:spacing w:after="0" w:line="240" w:lineRule="auto"/>
    </w:pPr>
    <w:rPr>
      <w:rFonts w:ascii="Times New Roman" w:eastAsia="Times New Roman" w:hAnsi="Times New Roman" w:cs="Times New Roman"/>
      <w:color w:val="869E03" w:themeColor="accent4" w:themeShade="BF"/>
      <w:sz w:val="20"/>
      <w:szCs w:val="20"/>
    </w:rPr>
    <w:tblPr>
      <w:tblStyleRowBandSize w:val="1"/>
      <w:tblStyleColBandSize w:val="1"/>
      <w:tblBorders>
        <w:top w:val="single" w:sz="4" w:space="0" w:color="E0FB53" w:themeColor="accent4" w:themeTint="99"/>
        <w:left w:val="single" w:sz="4" w:space="0" w:color="E0FB53" w:themeColor="accent4" w:themeTint="99"/>
        <w:bottom w:val="single" w:sz="4" w:space="0" w:color="E0FB53" w:themeColor="accent4" w:themeTint="99"/>
        <w:right w:val="single" w:sz="4" w:space="0" w:color="E0FB53" w:themeColor="accent4" w:themeTint="99"/>
        <w:insideH w:val="single" w:sz="4" w:space="0" w:color="E0FB53" w:themeColor="accent4" w:themeTint="99"/>
        <w:insideV w:val="single" w:sz="4" w:space="0" w:color="E0FB53" w:themeColor="accent4" w:themeTint="99"/>
      </w:tblBorders>
    </w:tblPr>
    <w:tblStylePr w:type="firstRow">
      <w:rPr>
        <w:b/>
        <w:bCs/>
      </w:rPr>
      <w:tblPr/>
      <w:tcPr>
        <w:tcBorders>
          <w:bottom w:val="single" w:sz="12" w:space="0" w:color="E0FB53" w:themeColor="accent4" w:themeTint="99"/>
        </w:tcBorders>
      </w:tcPr>
    </w:tblStylePr>
    <w:tblStylePr w:type="lastRow">
      <w:rPr>
        <w:b/>
        <w:bCs/>
      </w:rPr>
      <w:tblPr/>
      <w:tcPr>
        <w:tcBorders>
          <w:top w:val="double" w:sz="4" w:space="0" w:color="E0FB53" w:themeColor="accent4" w:themeTint="99"/>
        </w:tcBorders>
      </w:tcPr>
    </w:tblStylePr>
    <w:tblStylePr w:type="firstCol">
      <w:rPr>
        <w:b/>
        <w:bCs/>
      </w:rPr>
    </w:tblStylePr>
    <w:tblStylePr w:type="lastCol">
      <w:rPr>
        <w:b/>
        <w:bCs/>
      </w:rPr>
    </w:tblStylePr>
    <w:tblStylePr w:type="band1Vert">
      <w:tblPr/>
      <w:tcPr>
        <w:shd w:val="clear" w:color="auto" w:fill="F4FDC5" w:themeFill="accent4" w:themeFillTint="33"/>
      </w:tcPr>
    </w:tblStylePr>
    <w:tblStylePr w:type="band1Horz">
      <w:tblPr/>
      <w:tcPr>
        <w:shd w:val="clear" w:color="auto" w:fill="F4FDC5" w:themeFill="accent4" w:themeFillTint="33"/>
      </w:tcPr>
    </w:tblStylePr>
  </w:style>
  <w:style w:type="table" w:styleId="GridTable6Colorful-Accent5">
    <w:name w:val="Grid Table 6 Colorful Accent 5"/>
    <w:basedOn w:val="TableNormal"/>
    <w:uiPriority w:val="51"/>
    <w:rsid w:val="005C7F68"/>
    <w:pPr>
      <w:spacing w:after="0" w:line="240" w:lineRule="auto"/>
    </w:pPr>
    <w:rPr>
      <w:rFonts w:ascii="Times New Roman" w:eastAsia="Times New Roman" w:hAnsi="Times New Roman" w:cs="Times New Roman"/>
      <w:color w:val="BFA100" w:themeColor="accent5" w:themeShade="BF"/>
      <w:sz w:val="20"/>
      <w:szCs w:val="20"/>
    </w:rPr>
    <w:tblPr>
      <w:tblStyleRowBandSize w:val="1"/>
      <w:tblStyleColBandSize w:val="1"/>
      <w:tblBorders>
        <w:top w:val="single" w:sz="4" w:space="0" w:color="FFE766" w:themeColor="accent5" w:themeTint="99"/>
        <w:left w:val="single" w:sz="4" w:space="0" w:color="FFE766" w:themeColor="accent5" w:themeTint="99"/>
        <w:bottom w:val="single" w:sz="4" w:space="0" w:color="FFE766" w:themeColor="accent5" w:themeTint="99"/>
        <w:right w:val="single" w:sz="4" w:space="0" w:color="FFE766" w:themeColor="accent5" w:themeTint="99"/>
        <w:insideH w:val="single" w:sz="4" w:space="0" w:color="FFE766" w:themeColor="accent5" w:themeTint="99"/>
        <w:insideV w:val="single" w:sz="4" w:space="0" w:color="FFE766" w:themeColor="accent5" w:themeTint="99"/>
      </w:tblBorders>
    </w:tblPr>
    <w:tblStylePr w:type="firstRow">
      <w:rPr>
        <w:b/>
        <w:bCs/>
      </w:rPr>
      <w:tblPr/>
      <w:tcPr>
        <w:tcBorders>
          <w:bottom w:val="single" w:sz="12" w:space="0" w:color="FFE766" w:themeColor="accent5" w:themeTint="99"/>
        </w:tcBorders>
      </w:tcPr>
    </w:tblStylePr>
    <w:tblStylePr w:type="lastRow">
      <w:rPr>
        <w:b/>
        <w:bCs/>
      </w:rPr>
      <w:tblPr/>
      <w:tcPr>
        <w:tcBorders>
          <w:top w:val="double" w:sz="4" w:space="0" w:color="FFE766" w:themeColor="accent5" w:themeTint="99"/>
        </w:tcBorders>
      </w:tcPr>
    </w:tblStylePr>
    <w:tblStylePr w:type="firstCol">
      <w:rPr>
        <w:b/>
        <w:bCs/>
      </w:rPr>
    </w:tblStylePr>
    <w:tblStylePr w:type="lastCol">
      <w:rPr>
        <w:b/>
        <w:bCs/>
      </w:rPr>
    </w:tblStylePr>
    <w:tblStylePr w:type="band1Vert">
      <w:tblPr/>
      <w:tcPr>
        <w:shd w:val="clear" w:color="auto" w:fill="FFF7CC" w:themeFill="accent5" w:themeFillTint="33"/>
      </w:tcPr>
    </w:tblStylePr>
    <w:tblStylePr w:type="band1Horz">
      <w:tblPr/>
      <w:tcPr>
        <w:shd w:val="clear" w:color="auto" w:fill="FFF7CC" w:themeFill="accent5" w:themeFillTint="33"/>
      </w:tcPr>
    </w:tblStylePr>
  </w:style>
  <w:style w:type="table" w:styleId="GridTable6Colorful-Accent6">
    <w:name w:val="Grid Table 6 Colorful Accent 6"/>
    <w:basedOn w:val="TableNormal"/>
    <w:uiPriority w:val="51"/>
    <w:rsid w:val="005C7F68"/>
    <w:pPr>
      <w:spacing w:after="0" w:line="240" w:lineRule="auto"/>
    </w:pPr>
    <w:rPr>
      <w:rFonts w:ascii="Times New Roman" w:eastAsia="Times New Roman" w:hAnsi="Times New Roman" w:cs="Times New Roman"/>
      <w:color w:val="B16700" w:themeColor="accent6" w:themeShade="BF"/>
      <w:sz w:val="20"/>
      <w:szCs w:val="20"/>
    </w:rPr>
    <w:tblPr>
      <w:tblStyleRowBandSize w:val="1"/>
      <w:tblStyleColBandSize w:val="1"/>
      <w:tblBorders>
        <w:top w:val="single" w:sz="4" w:space="0" w:color="FFBA5B" w:themeColor="accent6" w:themeTint="99"/>
        <w:left w:val="single" w:sz="4" w:space="0" w:color="FFBA5B" w:themeColor="accent6" w:themeTint="99"/>
        <w:bottom w:val="single" w:sz="4" w:space="0" w:color="FFBA5B" w:themeColor="accent6" w:themeTint="99"/>
        <w:right w:val="single" w:sz="4" w:space="0" w:color="FFBA5B" w:themeColor="accent6" w:themeTint="99"/>
        <w:insideH w:val="single" w:sz="4" w:space="0" w:color="FFBA5B" w:themeColor="accent6" w:themeTint="99"/>
        <w:insideV w:val="single" w:sz="4" w:space="0" w:color="FFBA5B" w:themeColor="accent6" w:themeTint="99"/>
      </w:tblBorders>
    </w:tblPr>
    <w:tblStylePr w:type="firstRow">
      <w:rPr>
        <w:b/>
        <w:bCs/>
      </w:rPr>
      <w:tblPr/>
      <w:tcPr>
        <w:tcBorders>
          <w:bottom w:val="single" w:sz="12" w:space="0" w:color="FFBA5B" w:themeColor="accent6" w:themeTint="99"/>
        </w:tcBorders>
      </w:tcPr>
    </w:tblStylePr>
    <w:tblStylePr w:type="lastRow">
      <w:rPr>
        <w:b/>
        <w:bCs/>
      </w:rPr>
      <w:tblPr/>
      <w:tcPr>
        <w:tcBorders>
          <w:top w:val="double" w:sz="4" w:space="0" w:color="FFBA5B" w:themeColor="accent6" w:themeTint="99"/>
        </w:tcBorders>
      </w:tcPr>
    </w:tblStylePr>
    <w:tblStylePr w:type="firstCol">
      <w:rPr>
        <w:b/>
        <w:bCs/>
      </w:rPr>
    </w:tblStylePr>
    <w:tblStylePr w:type="lastCol">
      <w:rPr>
        <w:b/>
        <w:bCs/>
      </w:rPr>
    </w:tblStylePr>
    <w:tblStylePr w:type="band1Vert">
      <w:tblPr/>
      <w:tcPr>
        <w:shd w:val="clear" w:color="auto" w:fill="FFE8C8" w:themeFill="accent6" w:themeFillTint="33"/>
      </w:tcPr>
    </w:tblStylePr>
    <w:tblStylePr w:type="band1Horz">
      <w:tblPr/>
      <w:tcPr>
        <w:shd w:val="clear" w:color="auto" w:fill="FFE8C8" w:themeFill="accent6" w:themeFillTint="33"/>
      </w:tcPr>
    </w:tblStylePr>
  </w:style>
  <w:style w:type="table" w:styleId="GridTable7Colorful">
    <w:name w:val="Grid Table 7 Colorful"/>
    <w:basedOn w:val="TableNormal"/>
    <w:uiPriority w:val="52"/>
    <w:rsid w:val="005C7F68"/>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5C7F68"/>
    <w:pPr>
      <w:spacing w:after="0" w:line="240" w:lineRule="auto"/>
    </w:pPr>
    <w:rPr>
      <w:rFonts w:ascii="Times New Roman" w:eastAsia="Times New Roman" w:hAnsi="Times New Roman" w:cs="Times New Roman"/>
      <w:color w:val="093475" w:themeColor="accent1" w:themeShade="BF"/>
      <w:sz w:val="20"/>
      <w:szCs w:val="20"/>
    </w:rPr>
    <w:tblPr>
      <w:tblStyleRowBandSize w:val="1"/>
      <w:tblStyleColBandSize w:val="1"/>
      <w:tblBorders>
        <w:top w:val="single" w:sz="4" w:space="0" w:color="4087F0" w:themeColor="accent1" w:themeTint="99"/>
        <w:left w:val="single" w:sz="4" w:space="0" w:color="4087F0" w:themeColor="accent1" w:themeTint="99"/>
        <w:bottom w:val="single" w:sz="4" w:space="0" w:color="4087F0" w:themeColor="accent1" w:themeTint="99"/>
        <w:right w:val="single" w:sz="4" w:space="0" w:color="4087F0" w:themeColor="accent1" w:themeTint="99"/>
        <w:insideH w:val="single" w:sz="4" w:space="0" w:color="4087F0" w:themeColor="accent1" w:themeTint="99"/>
        <w:insideV w:val="single" w:sz="4" w:space="0" w:color="4087F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FD7FA" w:themeFill="accent1" w:themeFillTint="33"/>
      </w:tcPr>
    </w:tblStylePr>
    <w:tblStylePr w:type="band1Horz">
      <w:tblPr/>
      <w:tcPr>
        <w:shd w:val="clear" w:color="auto" w:fill="BFD7FA" w:themeFill="accent1" w:themeFillTint="33"/>
      </w:tcPr>
    </w:tblStylePr>
    <w:tblStylePr w:type="neCell">
      <w:tblPr/>
      <w:tcPr>
        <w:tcBorders>
          <w:bottom w:val="single" w:sz="4" w:space="0" w:color="4087F0" w:themeColor="accent1" w:themeTint="99"/>
        </w:tcBorders>
      </w:tcPr>
    </w:tblStylePr>
    <w:tblStylePr w:type="nwCell">
      <w:tblPr/>
      <w:tcPr>
        <w:tcBorders>
          <w:bottom w:val="single" w:sz="4" w:space="0" w:color="4087F0" w:themeColor="accent1" w:themeTint="99"/>
        </w:tcBorders>
      </w:tcPr>
    </w:tblStylePr>
    <w:tblStylePr w:type="seCell">
      <w:tblPr/>
      <w:tcPr>
        <w:tcBorders>
          <w:top w:val="single" w:sz="4" w:space="0" w:color="4087F0" w:themeColor="accent1" w:themeTint="99"/>
        </w:tcBorders>
      </w:tcPr>
    </w:tblStylePr>
    <w:tblStylePr w:type="swCell">
      <w:tblPr/>
      <w:tcPr>
        <w:tcBorders>
          <w:top w:val="single" w:sz="4" w:space="0" w:color="4087F0" w:themeColor="accent1" w:themeTint="99"/>
        </w:tcBorders>
      </w:tcPr>
    </w:tblStylePr>
  </w:style>
  <w:style w:type="table" w:styleId="GridTable7Colorful-Accent2">
    <w:name w:val="Grid Table 7 Colorful Accent 2"/>
    <w:basedOn w:val="TableNormal"/>
    <w:uiPriority w:val="52"/>
    <w:rsid w:val="005C7F68"/>
    <w:pPr>
      <w:spacing w:after="0" w:line="240" w:lineRule="auto"/>
    </w:pPr>
    <w:rPr>
      <w:rFonts w:ascii="Times New Roman" w:eastAsia="Times New Roman" w:hAnsi="Times New Roman" w:cs="Times New Roman"/>
      <w:color w:val="0079A7" w:themeColor="accent2" w:themeShade="BF"/>
      <w:sz w:val="20"/>
      <w:szCs w:val="20"/>
    </w:rPr>
    <w:tblPr>
      <w:tblStyleRowBandSize w:val="1"/>
      <w:tblStyleColBandSize w:val="1"/>
      <w:tblBorders>
        <w:top w:val="single" w:sz="4" w:space="0" w:color="53CFFF" w:themeColor="accent2" w:themeTint="99"/>
        <w:left w:val="single" w:sz="4" w:space="0" w:color="53CFFF" w:themeColor="accent2" w:themeTint="99"/>
        <w:bottom w:val="single" w:sz="4" w:space="0" w:color="53CFFF" w:themeColor="accent2" w:themeTint="99"/>
        <w:right w:val="single" w:sz="4" w:space="0" w:color="53CFFF" w:themeColor="accent2" w:themeTint="99"/>
        <w:insideH w:val="single" w:sz="4" w:space="0" w:color="53CFFF" w:themeColor="accent2" w:themeTint="99"/>
        <w:insideV w:val="single" w:sz="4" w:space="0" w:color="53CF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EFFF" w:themeFill="accent2" w:themeFillTint="33"/>
      </w:tcPr>
    </w:tblStylePr>
    <w:tblStylePr w:type="band1Horz">
      <w:tblPr/>
      <w:tcPr>
        <w:shd w:val="clear" w:color="auto" w:fill="C5EFFF" w:themeFill="accent2" w:themeFillTint="33"/>
      </w:tcPr>
    </w:tblStylePr>
    <w:tblStylePr w:type="neCell">
      <w:tblPr/>
      <w:tcPr>
        <w:tcBorders>
          <w:bottom w:val="single" w:sz="4" w:space="0" w:color="53CFFF" w:themeColor="accent2" w:themeTint="99"/>
        </w:tcBorders>
      </w:tcPr>
    </w:tblStylePr>
    <w:tblStylePr w:type="nwCell">
      <w:tblPr/>
      <w:tcPr>
        <w:tcBorders>
          <w:bottom w:val="single" w:sz="4" w:space="0" w:color="53CFFF" w:themeColor="accent2" w:themeTint="99"/>
        </w:tcBorders>
      </w:tcPr>
    </w:tblStylePr>
    <w:tblStylePr w:type="seCell">
      <w:tblPr/>
      <w:tcPr>
        <w:tcBorders>
          <w:top w:val="single" w:sz="4" w:space="0" w:color="53CFFF" w:themeColor="accent2" w:themeTint="99"/>
        </w:tcBorders>
      </w:tcPr>
    </w:tblStylePr>
    <w:tblStylePr w:type="swCell">
      <w:tblPr/>
      <w:tcPr>
        <w:tcBorders>
          <w:top w:val="single" w:sz="4" w:space="0" w:color="53CFFF" w:themeColor="accent2" w:themeTint="99"/>
        </w:tcBorders>
      </w:tcPr>
    </w:tblStylePr>
  </w:style>
  <w:style w:type="table" w:styleId="GridTable7Colorful-Accent3">
    <w:name w:val="Grid Table 7 Colorful Accent 3"/>
    <w:basedOn w:val="TableNormal"/>
    <w:uiPriority w:val="52"/>
    <w:rsid w:val="005C7F68"/>
    <w:pPr>
      <w:spacing w:after="0" w:line="240" w:lineRule="auto"/>
    </w:pPr>
    <w:rPr>
      <w:rFonts w:ascii="Times New Roman" w:eastAsia="Times New Roman" w:hAnsi="Times New Roman" w:cs="Times New Roman"/>
      <w:color w:val="00807D" w:themeColor="accent3" w:themeShade="BF"/>
      <w:sz w:val="20"/>
      <w:szCs w:val="20"/>
    </w:rPr>
    <w:tblPr>
      <w:tblStyleRowBandSize w:val="1"/>
      <w:tblStyleColBandSize w:val="1"/>
      <w:tblBorders>
        <w:top w:val="single" w:sz="4" w:space="0" w:color="34FFFA" w:themeColor="accent3" w:themeTint="99"/>
        <w:left w:val="single" w:sz="4" w:space="0" w:color="34FFFA" w:themeColor="accent3" w:themeTint="99"/>
        <w:bottom w:val="single" w:sz="4" w:space="0" w:color="34FFFA" w:themeColor="accent3" w:themeTint="99"/>
        <w:right w:val="single" w:sz="4" w:space="0" w:color="34FFFA" w:themeColor="accent3" w:themeTint="99"/>
        <w:insideH w:val="single" w:sz="4" w:space="0" w:color="34FFFA" w:themeColor="accent3" w:themeTint="99"/>
        <w:insideV w:val="single" w:sz="4" w:space="0" w:color="34FFFA"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BFFFD" w:themeFill="accent3" w:themeFillTint="33"/>
      </w:tcPr>
    </w:tblStylePr>
    <w:tblStylePr w:type="band1Horz">
      <w:tblPr/>
      <w:tcPr>
        <w:shd w:val="clear" w:color="auto" w:fill="BBFFFD" w:themeFill="accent3" w:themeFillTint="33"/>
      </w:tcPr>
    </w:tblStylePr>
    <w:tblStylePr w:type="neCell">
      <w:tblPr/>
      <w:tcPr>
        <w:tcBorders>
          <w:bottom w:val="single" w:sz="4" w:space="0" w:color="34FFFA" w:themeColor="accent3" w:themeTint="99"/>
        </w:tcBorders>
      </w:tcPr>
    </w:tblStylePr>
    <w:tblStylePr w:type="nwCell">
      <w:tblPr/>
      <w:tcPr>
        <w:tcBorders>
          <w:bottom w:val="single" w:sz="4" w:space="0" w:color="34FFFA" w:themeColor="accent3" w:themeTint="99"/>
        </w:tcBorders>
      </w:tcPr>
    </w:tblStylePr>
    <w:tblStylePr w:type="seCell">
      <w:tblPr/>
      <w:tcPr>
        <w:tcBorders>
          <w:top w:val="single" w:sz="4" w:space="0" w:color="34FFFA" w:themeColor="accent3" w:themeTint="99"/>
        </w:tcBorders>
      </w:tcPr>
    </w:tblStylePr>
    <w:tblStylePr w:type="swCell">
      <w:tblPr/>
      <w:tcPr>
        <w:tcBorders>
          <w:top w:val="single" w:sz="4" w:space="0" w:color="34FFFA" w:themeColor="accent3" w:themeTint="99"/>
        </w:tcBorders>
      </w:tcPr>
    </w:tblStylePr>
  </w:style>
  <w:style w:type="table" w:styleId="GridTable7Colorful-Accent4">
    <w:name w:val="Grid Table 7 Colorful Accent 4"/>
    <w:basedOn w:val="TableNormal"/>
    <w:uiPriority w:val="52"/>
    <w:rsid w:val="005C7F68"/>
    <w:pPr>
      <w:spacing w:after="0" w:line="240" w:lineRule="auto"/>
    </w:pPr>
    <w:rPr>
      <w:rFonts w:ascii="Times New Roman" w:eastAsia="Times New Roman" w:hAnsi="Times New Roman" w:cs="Times New Roman"/>
      <w:color w:val="869E03" w:themeColor="accent4" w:themeShade="BF"/>
      <w:sz w:val="20"/>
      <w:szCs w:val="20"/>
    </w:rPr>
    <w:tblPr>
      <w:tblStyleRowBandSize w:val="1"/>
      <w:tblStyleColBandSize w:val="1"/>
      <w:tblBorders>
        <w:top w:val="single" w:sz="4" w:space="0" w:color="E0FB53" w:themeColor="accent4" w:themeTint="99"/>
        <w:left w:val="single" w:sz="4" w:space="0" w:color="E0FB53" w:themeColor="accent4" w:themeTint="99"/>
        <w:bottom w:val="single" w:sz="4" w:space="0" w:color="E0FB53" w:themeColor="accent4" w:themeTint="99"/>
        <w:right w:val="single" w:sz="4" w:space="0" w:color="E0FB53" w:themeColor="accent4" w:themeTint="99"/>
        <w:insideH w:val="single" w:sz="4" w:space="0" w:color="E0FB53" w:themeColor="accent4" w:themeTint="99"/>
        <w:insideV w:val="single" w:sz="4" w:space="0" w:color="E0FB5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DC5" w:themeFill="accent4" w:themeFillTint="33"/>
      </w:tcPr>
    </w:tblStylePr>
    <w:tblStylePr w:type="band1Horz">
      <w:tblPr/>
      <w:tcPr>
        <w:shd w:val="clear" w:color="auto" w:fill="F4FDC5" w:themeFill="accent4" w:themeFillTint="33"/>
      </w:tcPr>
    </w:tblStylePr>
    <w:tblStylePr w:type="neCell">
      <w:tblPr/>
      <w:tcPr>
        <w:tcBorders>
          <w:bottom w:val="single" w:sz="4" w:space="0" w:color="E0FB53" w:themeColor="accent4" w:themeTint="99"/>
        </w:tcBorders>
      </w:tcPr>
    </w:tblStylePr>
    <w:tblStylePr w:type="nwCell">
      <w:tblPr/>
      <w:tcPr>
        <w:tcBorders>
          <w:bottom w:val="single" w:sz="4" w:space="0" w:color="E0FB53" w:themeColor="accent4" w:themeTint="99"/>
        </w:tcBorders>
      </w:tcPr>
    </w:tblStylePr>
    <w:tblStylePr w:type="seCell">
      <w:tblPr/>
      <w:tcPr>
        <w:tcBorders>
          <w:top w:val="single" w:sz="4" w:space="0" w:color="E0FB53" w:themeColor="accent4" w:themeTint="99"/>
        </w:tcBorders>
      </w:tcPr>
    </w:tblStylePr>
    <w:tblStylePr w:type="swCell">
      <w:tblPr/>
      <w:tcPr>
        <w:tcBorders>
          <w:top w:val="single" w:sz="4" w:space="0" w:color="E0FB53" w:themeColor="accent4" w:themeTint="99"/>
        </w:tcBorders>
      </w:tcPr>
    </w:tblStylePr>
  </w:style>
  <w:style w:type="table" w:styleId="GridTable7Colorful-Accent5">
    <w:name w:val="Grid Table 7 Colorful Accent 5"/>
    <w:basedOn w:val="TableNormal"/>
    <w:uiPriority w:val="52"/>
    <w:rsid w:val="005C7F68"/>
    <w:pPr>
      <w:spacing w:after="0" w:line="240" w:lineRule="auto"/>
    </w:pPr>
    <w:rPr>
      <w:rFonts w:ascii="Times New Roman" w:eastAsia="Times New Roman" w:hAnsi="Times New Roman" w:cs="Times New Roman"/>
      <w:color w:val="BFA100" w:themeColor="accent5" w:themeShade="BF"/>
      <w:sz w:val="20"/>
      <w:szCs w:val="20"/>
    </w:rPr>
    <w:tblPr>
      <w:tblStyleRowBandSize w:val="1"/>
      <w:tblStyleColBandSize w:val="1"/>
      <w:tblBorders>
        <w:top w:val="single" w:sz="4" w:space="0" w:color="FFE766" w:themeColor="accent5" w:themeTint="99"/>
        <w:left w:val="single" w:sz="4" w:space="0" w:color="FFE766" w:themeColor="accent5" w:themeTint="99"/>
        <w:bottom w:val="single" w:sz="4" w:space="0" w:color="FFE766" w:themeColor="accent5" w:themeTint="99"/>
        <w:right w:val="single" w:sz="4" w:space="0" w:color="FFE766" w:themeColor="accent5" w:themeTint="99"/>
        <w:insideH w:val="single" w:sz="4" w:space="0" w:color="FFE766" w:themeColor="accent5" w:themeTint="99"/>
        <w:insideV w:val="single" w:sz="4" w:space="0" w:color="FFE76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7CC" w:themeFill="accent5" w:themeFillTint="33"/>
      </w:tcPr>
    </w:tblStylePr>
    <w:tblStylePr w:type="band1Horz">
      <w:tblPr/>
      <w:tcPr>
        <w:shd w:val="clear" w:color="auto" w:fill="FFF7CC" w:themeFill="accent5" w:themeFillTint="33"/>
      </w:tcPr>
    </w:tblStylePr>
    <w:tblStylePr w:type="neCell">
      <w:tblPr/>
      <w:tcPr>
        <w:tcBorders>
          <w:bottom w:val="single" w:sz="4" w:space="0" w:color="FFE766" w:themeColor="accent5" w:themeTint="99"/>
        </w:tcBorders>
      </w:tcPr>
    </w:tblStylePr>
    <w:tblStylePr w:type="nwCell">
      <w:tblPr/>
      <w:tcPr>
        <w:tcBorders>
          <w:bottom w:val="single" w:sz="4" w:space="0" w:color="FFE766" w:themeColor="accent5" w:themeTint="99"/>
        </w:tcBorders>
      </w:tcPr>
    </w:tblStylePr>
    <w:tblStylePr w:type="seCell">
      <w:tblPr/>
      <w:tcPr>
        <w:tcBorders>
          <w:top w:val="single" w:sz="4" w:space="0" w:color="FFE766" w:themeColor="accent5" w:themeTint="99"/>
        </w:tcBorders>
      </w:tcPr>
    </w:tblStylePr>
    <w:tblStylePr w:type="swCell">
      <w:tblPr/>
      <w:tcPr>
        <w:tcBorders>
          <w:top w:val="single" w:sz="4" w:space="0" w:color="FFE766" w:themeColor="accent5" w:themeTint="99"/>
        </w:tcBorders>
      </w:tcPr>
    </w:tblStylePr>
  </w:style>
  <w:style w:type="table" w:styleId="GridTable7Colorful-Accent6">
    <w:name w:val="Grid Table 7 Colorful Accent 6"/>
    <w:basedOn w:val="TableNormal"/>
    <w:uiPriority w:val="52"/>
    <w:rsid w:val="005C7F68"/>
    <w:pPr>
      <w:spacing w:after="0" w:line="240" w:lineRule="auto"/>
    </w:pPr>
    <w:rPr>
      <w:rFonts w:ascii="Times New Roman" w:eastAsia="Times New Roman" w:hAnsi="Times New Roman" w:cs="Times New Roman"/>
      <w:color w:val="B16700" w:themeColor="accent6" w:themeShade="BF"/>
      <w:sz w:val="20"/>
      <w:szCs w:val="20"/>
    </w:rPr>
    <w:tblPr>
      <w:tblStyleRowBandSize w:val="1"/>
      <w:tblStyleColBandSize w:val="1"/>
      <w:tblBorders>
        <w:top w:val="single" w:sz="4" w:space="0" w:color="FFBA5B" w:themeColor="accent6" w:themeTint="99"/>
        <w:left w:val="single" w:sz="4" w:space="0" w:color="FFBA5B" w:themeColor="accent6" w:themeTint="99"/>
        <w:bottom w:val="single" w:sz="4" w:space="0" w:color="FFBA5B" w:themeColor="accent6" w:themeTint="99"/>
        <w:right w:val="single" w:sz="4" w:space="0" w:color="FFBA5B" w:themeColor="accent6" w:themeTint="99"/>
        <w:insideH w:val="single" w:sz="4" w:space="0" w:color="FFBA5B" w:themeColor="accent6" w:themeTint="99"/>
        <w:insideV w:val="single" w:sz="4" w:space="0" w:color="FFBA5B"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8C8" w:themeFill="accent6" w:themeFillTint="33"/>
      </w:tcPr>
    </w:tblStylePr>
    <w:tblStylePr w:type="band1Horz">
      <w:tblPr/>
      <w:tcPr>
        <w:shd w:val="clear" w:color="auto" w:fill="FFE8C8" w:themeFill="accent6" w:themeFillTint="33"/>
      </w:tcPr>
    </w:tblStylePr>
    <w:tblStylePr w:type="neCell">
      <w:tblPr/>
      <w:tcPr>
        <w:tcBorders>
          <w:bottom w:val="single" w:sz="4" w:space="0" w:color="FFBA5B" w:themeColor="accent6" w:themeTint="99"/>
        </w:tcBorders>
      </w:tcPr>
    </w:tblStylePr>
    <w:tblStylePr w:type="nwCell">
      <w:tblPr/>
      <w:tcPr>
        <w:tcBorders>
          <w:bottom w:val="single" w:sz="4" w:space="0" w:color="FFBA5B" w:themeColor="accent6" w:themeTint="99"/>
        </w:tcBorders>
      </w:tcPr>
    </w:tblStylePr>
    <w:tblStylePr w:type="seCell">
      <w:tblPr/>
      <w:tcPr>
        <w:tcBorders>
          <w:top w:val="single" w:sz="4" w:space="0" w:color="FFBA5B" w:themeColor="accent6" w:themeTint="99"/>
        </w:tcBorders>
      </w:tcPr>
    </w:tblStylePr>
    <w:tblStylePr w:type="swCell">
      <w:tblPr/>
      <w:tcPr>
        <w:tcBorders>
          <w:top w:val="single" w:sz="4" w:space="0" w:color="FFBA5B" w:themeColor="accent6" w:themeTint="99"/>
        </w:tcBorders>
      </w:tcPr>
    </w:tblStylePr>
  </w:style>
  <w:style w:type="table" w:styleId="LightGrid">
    <w:name w:val="Light Grid"/>
    <w:basedOn w:val="TableNormal"/>
    <w:uiPriority w:val="62"/>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0C479D" w:themeColor="accent1"/>
        <w:left w:val="single" w:sz="8" w:space="0" w:color="0C479D" w:themeColor="accent1"/>
        <w:bottom w:val="single" w:sz="8" w:space="0" w:color="0C479D" w:themeColor="accent1"/>
        <w:right w:val="single" w:sz="8" w:space="0" w:color="0C479D" w:themeColor="accent1"/>
        <w:insideH w:val="single" w:sz="8" w:space="0" w:color="0C479D" w:themeColor="accent1"/>
        <w:insideV w:val="single" w:sz="8" w:space="0" w:color="0C479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C479D" w:themeColor="accent1"/>
          <w:left w:val="single" w:sz="8" w:space="0" w:color="0C479D" w:themeColor="accent1"/>
          <w:bottom w:val="single" w:sz="18" w:space="0" w:color="0C479D" w:themeColor="accent1"/>
          <w:right w:val="single" w:sz="8" w:space="0" w:color="0C479D" w:themeColor="accent1"/>
          <w:insideH w:val="nil"/>
          <w:insideV w:val="single" w:sz="8" w:space="0" w:color="0C479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C479D" w:themeColor="accent1"/>
          <w:left w:val="single" w:sz="8" w:space="0" w:color="0C479D" w:themeColor="accent1"/>
          <w:bottom w:val="single" w:sz="8" w:space="0" w:color="0C479D" w:themeColor="accent1"/>
          <w:right w:val="single" w:sz="8" w:space="0" w:color="0C479D" w:themeColor="accent1"/>
          <w:insideH w:val="nil"/>
          <w:insideV w:val="single" w:sz="8" w:space="0" w:color="0C479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C479D" w:themeColor="accent1"/>
          <w:left w:val="single" w:sz="8" w:space="0" w:color="0C479D" w:themeColor="accent1"/>
          <w:bottom w:val="single" w:sz="8" w:space="0" w:color="0C479D" w:themeColor="accent1"/>
          <w:right w:val="single" w:sz="8" w:space="0" w:color="0C479D" w:themeColor="accent1"/>
        </w:tcBorders>
      </w:tcPr>
    </w:tblStylePr>
    <w:tblStylePr w:type="band1Vert">
      <w:tblPr/>
      <w:tcPr>
        <w:tcBorders>
          <w:top w:val="single" w:sz="8" w:space="0" w:color="0C479D" w:themeColor="accent1"/>
          <w:left w:val="single" w:sz="8" w:space="0" w:color="0C479D" w:themeColor="accent1"/>
          <w:bottom w:val="single" w:sz="8" w:space="0" w:color="0C479D" w:themeColor="accent1"/>
          <w:right w:val="single" w:sz="8" w:space="0" w:color="0C479D" w:themeColor="accent1"/>
        </w:tcBorders>
        <w:shd w:val="clear" w:color="auto" w:fill="B0CDF9" w:themeFill="accent1" w:themeFillTint="3F"/>
      </w:tcPr>
    </w:tblStylePr>
    <w:tblStylePr w:type="band1Horz">
      <w:tblPr/>
      <w:tcPr>
        <w:tcBorders>
          <w:top w:val="single" w:sz="8" w:space="0" w:color="0C479D" w:themeColor="accent1"/>
          <w:left w:val="single" w:sz="8" w:space="0" w:color="0C479D" w:themeColor="accent1"/>
          <w:bottom w:val="single" w:sz="8" w:space="0" w:color="0C479D" w:themeColor="accent1"/>
          <w:right w:val="single" w:sz="8" w:space="0" w:color="0C479D" w:themeColor="accent1"/>
          <w:insideV w:val="single" w:sz="8" w:space="0" w:color="0C479D" w:themeColor="accent1"/>
        </w:tcBorders>
        <w:shd w:val="clear" w:color="auto" w:fill="B0CDF9" w:themeFill="accent1" w:themeFillTint="3F"/>
      </w:tcPr>
    </w:tblStylePr>
    <w:tblStylePr w:type="band2Horz">
      <w:tblPr/>
      <w:tcPr>
        <w:tcBorders>
          <w:top w:val="single" w:sz="8" w:space="0" w:color="0C479D" w:themeColor="accent1"/>
          <w:left w:val="single" w:sz="8" w:space="0" w:color="0C479D" w:themeColor="accent1"/>
          <w:bottom w:val="single" w:sz="8" w:space="0" w:color="0C479D" w:themeColor="accent1"/>
          <w:right w:val="single" w:sz="8" w:space="0" w:color="0C479D" w:themeColor="accent1"/>
          <w:insideV w:val="single" w:sz="8" w:space="0" w:color="0C479D" w:themeColor="accent1"/>
        </w:tcBorders>
      </w:tcPr>
    </w:tblStylePr>
  </w:style>
  <w:style w:type="table" w:styleId="LightGrid-Accent2">
    <w:name w:val="Light Grid Accent 2"/>
    <w:basedOn w:val="TableNormal"/>
    <w:uiPriority w:val="62"/>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00A3E0" w:themeColor="accent2"/>
        <w:left w:val="single" w:sz="8" w:space="0" w:color="00A3E0" w:themeColor="accent2"/>
        <w:bottom w:val="single" w:sz="8" w:space="0" w:color="00A3E0" w:themeColor="accent2"/>
        <w:right w:val="single" w:sz="8" w:space="0" w:color="00A3E0" w:themeColor="accent2"/>
        <w:insideH w:val="single" w:sz="8" w:space="0" w:color="00A3E0" w:themeColor="accent2"/>
        <w:insideV w:val="single" w:sz="8" w:space="0" w:color="00A3E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A3E0" w:themeColor="accent2"/>
          <w:left w:val="single" w:sz="8" w:space="0" w:color="00A3E0" w:themeColor="accent2"/>
          <w:bottom w:val="single" w:sz="18" w:space="0" w:color="00A3E0" w:themeColor="accent2"/>
          <w:right w:val="single" w:sz="8" w:space="0" w:color="00A3E0" w:themeColor="accent2"/>
          <w:insideH w:val="nil"/>
          <w:insideV w:val="single" w:sz="8" w:space="0" w:color="00A3E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A3E0" w:themeColor="accent2"/>
          <w:left w:val="single" w:sz="8" w:space="0" w:color="00A3E0" w:themeColor="accent2"/>
          <w:bottom w:val="single" w:sz="8" w:space="0" w:color="00A3E0" w:themeColor="accent2"/>
          <w:right w:val="single" w:sz="8" w:space="0" w:color="00A3E0" w:themeColor="accent2"/>
          <w:insideH w:val="nil"/>
          <w:insideV w:val="single" w:sz="8" w:space="0" w:color="00A3E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A3E0" w:themeColor="accent2"/>
          <w:left w:val="single" w:sz="8" w:space="0" w:color="00A3E0" w:themeColor="accent2"/>
          <w:bottom w:val="single" w:sz="8" w:space="0" w:color="00A3E0" w:themeColor="accent2"/>
          <w:right w:val="single" w:sz="8" w:space="0" w:color="00A3E0" w:themeColor="accent2"/>
        </w:tcBorders>
      </w:tcPr>
    </w:tblStylePr>
    <w:tblStylePr w:type="band1Vert">
      <w:tblPr/>
      <w:tcPr>
        <w:tcBorders>
          <w:top w:val="single" w:sz="8" w:space="0" w:color="00A3E0" w:themeColor="accent2"/>
          <w:left w:val="single" w:sz="8" w:space="0" w:color="00A3E0" w:themeColor="accent2"/>
          <w:bottom w:val="single" w:sz="8" w:space="0" w:color="00A3E0" w:themeColor="accent2"/>
          <w:right w:val="single" w:sz="8" w:space="0" w:color="00A3E0" w:themeColor="accent2"/>
        </w:tcBorders>
        <w:shd w:val="clear" w:color="auto" w:fill="B8EBFF" w:themeFill="accent2" w:themeFillTint="3F"/>
      </w:tcPr>
    </w:tblStylePr>
    <w:tblStylePr w:type="band1Horz">
      <w:tblPr/>
      <w:tcPr>
        <w:tcBorders>
          <w:top w:val="single" w:sz="8" w:space="0" w:color="00A3E0" w:themeColor="accent2"/>
          <w:left w:val="single" w:sz="8" w:space="0" w:color="00A3E0" w:themeColor="accent2"/>
          <w:bottom w:val="single" w:sz="8" w:space="0" w:color="00A3E0" w:themeColor="accent2"/>
          <w:right w:val="single" w:sz="8" w:space="0" w:color="00A3E0" w:themeColor="accent2"/>
          <w:insideV w:val="single" w:sz="8" w:space="0" w:color="00A3E0" w:themeColor="accent2"/>
        </w:tcBorders>
        <w:shd w:val="clear" w:color="auto" w:fill="B8EBFF" w:themeFill="accent2" w:themeFillTint="3F"/>
      </w:tcPr>
    </w:tblStylePr>
    <w:tblStylePr w:type="band2Horz">
      <w:tblPr/>
      <w:tcPr>
        <w:tcBorders>
          <w:top w:val="single" w:sz="8" w:space="0" w:color="00A3E0" w:themeColor="accent2"/>
          <w:left w:val="single" w:sz="8" w:space="0" w:color="00A3E0" w:themeColor="accent2"/>
          <w:bottom w:val="single" w:sz="8" w:space="0" w:color="00A3E0" w:themeColor="accent2"/>
          <w:right w:val="single" w:sz="8" w:space="0" w:color="00A3E0" w:themeColor="accent2"/>
          <w:insideV w:val="single" w:sz="8" w:space="0" w:color="00A3E0" w:themeColor="accent2"/>
        </w:tcBorders>
      </w:tcPr>
    </w:tblStylePr>
  </w:style>
  <w:style w:type="table" w:styleId="LightGrid-Accent3">
    <w:name w:val="Light Grid Accent 3"/>
    <w:basedOn w:val="TableNormal"/>
    <w:uiPriority w:val="62"/>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00ACA8" w:themeColor="accent3"/>
        <w:left w:val="single" w:sz="8" w:space="0" w:color="00ACA8" w:themeColor="accent3"/>
        <w:bottom w:val="single" w:sz="8" w:space="0" w:color="00ACA8" w:themeColor="accent3"/>
        <w:right w:val="single" w:sz="8" w:space="0" w:color="00ACA8" w:themeColor="accent3"/>
        <w:insideH w:val="single" w:sz="8" w:space="0" w:color="00ACA8" w:themeColor="accent3"/>
        <w:insideV w:val="single" w:sz="8" w:space="0" w:color="00ACA8"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ACA8" w:themeColor="accent3"/>
          <w:left w:val="single" w:sz="8" w:space="0" w:color="00ACA8" w:themeColor="accent3"/>
          <w:bottom w:val="single" w:sz="18" w:space="0" w:color="00ACA8" w:themeColor="accent3"/>
          <w:right w:val="single" w:sz="8" w:space="0" w:color="00ACA8" w:themeColor="accent3"/>
          <w:insideH w:val="nil"/>
          <w:insideV w:val="single" w:sz="8" w:space="0" w:color="00ACA8"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ACA8" w:themeColor="accent3"/>
          <w:left w:val="single" w:sz="8" w:space="0" w:color="00ACA8" w:themeColor="accent3"/>
          <w:bottom w:val="single" w:sz="8" w:space="0" w:color="00ACA8" w:themeColor="accent3"/>
          <w:right w:val="single" w:sz="8" w:space="0" w:color="00ACA8" w:themeColor="accent3"/>
          <w:insideH w:val="nil"/>
          <w:insideV w:val="single" w:sz="8" w:space="0" w:color="00ACA8"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ACA8" w:themeColor="accent3"/>
          <w:left w:val="single" w:sz="8" w:space="0" w:color="00ACA8" w:themeColor="accent3"/>
          <w:bottom w:val="single" w:sz="8" w:space="0" w:color="00ACA8" w:themeColor="accent3"/>
          <w:right w:val="single" w:sz="8" w:space="0" w:color="00ACA8" w:themeColor="accent3"/>
        </w:tcBorders>
      </w:tcPr>
    </w:tblStylePr>
    <w:tblStylePr w:type="band1Vert">
      <w:tblPr/>
      <w:tcPr>
        <w:tcBorders>
          <w:top w:val="single" w:sz="8" w:space="0" w:color="00ACA8" w:themeColor="accent3"/>
          <w:left w:val="single" w:sz="8" w:space="0" w:color="00ACA8" w:themeColor="accent3"/>
          <w:bottom w:val="single" w:sz="8" w:space="0" w:color="00ACA8" w:themeColor="accent3"/>
          <w:right w:val="single" w:sz="8" w:space="0" w:color="00ACA8" w:themeColor="accent3"/>
        </w:tcBorders>
        <w:shd w:val="clear" w:color="auto" w:fill="ABFFFD" w:themeFill="accent3" w:themeFillTint="3F"/>
      </w:tcPr>
    </w:tblStylePr>
    <w:tblStylePr w:type="band1Horz">
      <w:tblPr/>
      <w:tcPr>
        <w:tcBorders>
          <w:top w:val="single" w:sz="8" w:space="0" w:color="00ACA8" w:themeColor="accent3"/>
          <w:left w:val="single" w:sz="8" w:space="0" w:color="00ACA8" w:themeColor="accent3"/>
          <w:bottom w:val="single" w:sz="8" w:space="0" w:color="00ACA8" w:themeColor="accent3"/>
          <w:right w:val="single" w:sz="8" w:space="0" w:color="00ACA8" w:themeColor="accent3"/>
          <w:insideV w:val="single" w:sz="8" w:space="0" w:color="00ACA8" w:themeColor="accent3"/>
        </w:tcBorders>
        <w:shd w:val="clear" w:color="auto" w:fill="ABFFFD" w:themeFill="accent3" w:themeFillTint="3F"/>
      </w:tcPr>
    </w:tblStylePr>
    <w:tblStylePr w:type="band2Horz">
      <w:tblPr/>
      <w:tcPr>
        <w:tcBorders>
          <w:top w:val="single" w:sz="8" w:space="0" w:color="00ACA8" w:themeColor="accent3"/>
          <w:left w:val="single" w:sz="8" w:space="0" w:color="00ACA8" w:themeColor="accent3"/>
          <w:bottom w:val="single" w:sz="8" w:space="0" w:color="00ACA8" w:themeColor="accent3"/>
          <w:right w:val="single" w:sz="8" w:space="0" w:color="00ACA8" w:themeColor="accent3"/>
          <w:insideV w:val="single" w:sz="8" w:space="0" w:color="00ACA8" w:themeColor="accent3"/>
        </w:tcBorders>
      </w:tcPr>
    </w:tblStylePr>
  </w:style>
  <w:style w:type="table" w:styleId="LightGrid-Accent4">
    <w:name w:val="Light Grid Accent 4"/>
    <w:basedOn w:val="TableNormal"/>
    <w:uiPriority w:val="62"/>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B4D405" w:themeColor="accent4"/>
        <w:left w:val="single" w:sz="8" w:space="0" w:color="B4D405" w:themeColor="accent4"/>
        <w:bottom w:val="single" w:sz="8" w:space="0" w:color="B4D405" w:themeColor="accent4"/>
        <w:right w:val="single" w:sz="8" w:space="0" w:color="B4D405" w:themeColor="accent4"/>
        <w:insideH w:val="single" w:sz="8" w:space="0" w:color="B4D405" w:themeColor="accent4"/>
        <w:insideV w:val="single" w:sz="8" w:space="0" w:color="B4D40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4D405" w:themeColor="accent4"/>
          <w:left w:val="single" w:sz="8" w:space="0" w:color="B4D405" w:themeColor="accent4"/>
          <w:bottom w:val="single" w:sz="18" w:space="0" w:color="B4D405" w:themeColor="accent4"/>
          <w:right w:val="single" w:sz="8" w:space="0" w:color="B4D405" w:themeColor="accent4"/>
          <w:insideH w:val="nil"/>
          <w:insideV w:val="single" w:sz="8" w:space="0" w:color="B4D40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4D405" w:themeColor="accent4"/>
          <w:left w:val="single" w:sz="8" w:space="0" w:color="B4D405" w:themeColor="accent4"/>
          <w:bottom w:val="single" w:sz="8" w:space="0" w:color="B4D405" w:themeColor="accent4"/>
          <w:right w:val="single" w:sz="8" w:space="0" w:color="B4D405" w:themeColor="accent4"/>
          <w:insideH w:val="nil"/>
          <w:insideV w:val="single" w:sz="8" w:space="0" w:color="B4D40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4D405" w:themeColor="accent4"/>
          <w:left w:val="single" w:sz="8" w:space="0" w:color="B4D405" w:themeColor="accent4"/>
          <w:bottom w:val="single" w:sz="8" w:space="0" w:color="B4D405" w:themeColor="accent4"/>
          <w:right w:val="single" w:sz="8" w:space="0" w:color="B4D405" w:themeColor="accent4"/>
        </w:tcBorders>
      </w:tcPr>
    </w:tblStylePr>
    <w:tblStylePr w:type="band1Vert">
      <w:tblPr/>
      <w:tcPr>
        <w:tcBorders>
          <w:top w:val="single" w:sz="8" w:space="0" w:color="B4D405" w:themeColor="accent4"/>
          <w:left w:val="single" w:sz="8" w:space="0" w:color="B4D405" w:themeColor="accent4"/>
          <w:bottom w:val="single" w:sz="8" w:space="0" w:color="B4D405" w:themeColor="accent4"/>
          <w:right w:val="single" w:sz="8" w:space="0" w:color="B4D405" w:themeColor="accent4"/>
        </w:tcBorders>
        <w:shd w:val="clear" w:color="auto" w:fill="F2FDB8" w:themeFill="accent4" w:themeFillTint="3F"/>
      </w:tcPr>
    </w:tblStylePr>
    <w:tblStylePr w:type="band1Horz">
      <w:tblPr/>
      <w:tcPr>
        <w:tcBorders>
          <w:top w:val="single" w:sz="8" w:space="0" w:color="B4D405" w:themeColor="accent4"/>
          <w:left w:val="single" w:sz="8" w:space="0" w:color="B4D405" w:themeColor="accent4"/>
          <w:bottom w:val="single" w:sz="8" w:space="0" w:color="B4D405" w:themeColor="accent4"/>
          <w:right w:val="single" w:sz="8" w:space="0" w:color="B4D405" w:themeColor="accent4"/>
          <w:insideV w:val="single" w:sz="8" w:space="0" w:color="B4D405" w:themeColor="accent4"/>
        </w:tcBorders>
        <w:shd w:val="clear" w:color="auto" w:fill="F2FDB8" w:themeFill="accent4" w:themeFillTint="3F"/>
      </w:tcPr>
    </w:tblStylePr>
    <w:tblStylePr w:type="band2Horz">
      <w:tblPr/>
      <w:tcPr>
        <w:tcBorders>
          <w:top w:val="single" w:sz="8" w:space="0" w:color="B4D405" w:themeColor="accent4"/>
          <w:left w:val="single" w:sz="8" w:space="0" w:color="B4D405" w:themeColor="accent4"/>
          <w:bottom w:val="single" w:sz="8" w:space="0" w:color="B4D405" w:themeColor="accent4"/>
          <w:right w:val="single" w:sz="8" w:space="0" w:color="B4D405" w:themeColor="accent4"/>
          <w:insideV w:val="single" w:sz="8" w:space="0" w:color="B4D405" w:themeColor="accent4"/>
        </w:tcBorders>
      </w:tcPr>
    </w:tblStylePr>
  </w:style>
  <w:style w:type="table" w:styleId="LightGrid-Accent5">
    <w:name w:val="Light Grid Accent 5"/>
    <w:basedOn w:val="TableNormal"/>
    <w:uiPriority w:val="62"/>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FFD700" w:themeColor="accent5"/>
        <w:left w:val="single" w:sz="8" w:space="0" w:color="FFD700" w:themeColor="accent5"/>
        <w:bottom w:val="single" w:sz="8" w:space="0" w:color="FFD700" w:themeColor="accent5"/>
        <w:right w:val="single" w:sz="8" w:space="0" w:color="FFD700" w:themeColor="accent5"/>
        <w:insideH w:val="single" w:sz="8" w:space="0" w:color="FFD700" w:themeColor="accent5"/>
        <w:insideV w:val="single" w:sz="8" w:space="0" w:color="FFD700"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D700" w:themeColor="accent5"/>
          <w:left w:val="single" w:sz="8" w:space="0" w:color="FFD700" w:themeColor="accent5"/>
          <w:bottom w:val="single" w:sz="18" w:space="0" w:color="FFD700" w:themeColor="accent5"/>
          <w:right w:val="single" w:sz="8" w:space="0" w:color="FFD700" w:themeColor="accent5"/>
          <w:insideH w:val="nil"/>
          <w:insideV w:val="single" w:sz="8" w:space="0" w:color="FFD700"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D700" w:themeColor="accent5"/>
          <w:left w:val="single" w:sz="8" w:space="0" w:color="FFD700" w:themeColor="accent5"/>
          <w:bottom w:val="single" w:sz="8" w:space="0" w:color="FFD700" w:themeColor="accent5"/>
          <w:right w:val="single" w:sz="8" w:space="0" w:color="FFD700" w:themeColor="accent5"/>
          <w:insideH w:val="nil"/>
          <w:insideV w:val="single" w:sz="8" w:space="0" w:color="FFD700"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D700" w:themeColor="accent5"/>
          <w:left w:val="single" w:sz="8" w:space="0" w:color="FFD700" w:themeColor="accent5"/>
          <w:bottom w:val="single" w:sz="8" w:space="0" w:color="FFD700" w:themeColor="accent5"/>
          <w:right w:val="single" w:sz="8" w:space="0" w:color="FFD700" w:themeColor="accent5"/>
        </w:tcBorders>
      </w:tcPr>
    </w:tblStylePr>
    <w:tblStylePr w:type="band1Vert">
      <w:tblPr/>
      <w:tcPr>
        <w:tcBorders>
          <w:top w:val="single" w:sz="8" w:space="0" w:color="FFD700" w:themeColor="accent5"/>
          <w:left w:val="single" w:sz="8" w:space="0" w:color="FFD700" w:themeColor="accent5"/>
          <w:bottom w:val="single" w:sz="8" w:space="0" w:color="FFD700" w:themeColor="accent5"/>
          <w:right w:val="single" w:sz="8" w:space="0" w:color="FFD700" w:themeColor="accent5"/>
        </w:tcBorders>
        <w:shd w:val="clear" w:color="auto" w:fill="FFF5C0" w:themeFill="accent5" w:themeFillTint="3F"/>
      </w:tcPr>
    </w:tblStylePr>
    <w:tblStylePr w:type="band1Horz">
      <w:tblPr/>
      <w:tcPr>
        <w:tcBorders>
          <w:top w:val="single" w:sz="8" w:space="0" w:color="FFD700" w:themeColor="accent5"/>
          <w:left w:val="single" w:sz="8" w:space="0" w:color="FFD700" w:themeColor="accent5"/>
          <w:bottom w:val="single" w:sz="8" w:space="0" w:color="FFD700" w:themeColor="accent5"/>
          <w:right w:val="single" w:sz="8" w:space="0" w:color="FFD700" w:themeColor="accent5"/>
          <w:insideV w:val="single" w:sz="8" w:space="0" w:color="FFD700" w:themeColor="accent5"/>
        </w:tcBorders>
        <w:shd w:val="clear" w:color="auto" w:fill="FFF5C0" w:themeFill="accent5" w:themeFillTint="3F"/>
      </w:tcPr>
    </w:tblStylePr>
    <w:tblStylePr w:type="band2Horz">
      <w:tblPr/>
      <w:tcPr>
        <w:tcBorders>
          <w:top w:val="single" w:sz="8" w:space="0" w:color="FFD700" w:themeColor="accent5"/>
          <w:left w:val="single" w:sz="8" w:space="0" w:color="FFD700" w:themeColor="accent5"/>
          <w:bottom w:val="single" w:sz="8" w:space="0" w:color="FFD700" w:themeColor="accent5"/>
          <w:right w:val="single" w:sz="8" w:space="0" w:color="FFD700" w:themeColor="accent5"/>
          <w:insideV w:val="single" w:sz="8" w:space="0" w:color="FFD700" w:themeColor="accent5"/>
        </w:tcBorders>
      </w:tcPr>
    </w:tblStylePr>
  </w:style>
  <w:style w:type="table" w:styleId="LightGrid-Accent6">
    <w:name w:val="Light Grid Accent 6"/>
    <w:basedOn w:val="TableNormal"/>
    <w:uiPriority w:val="62"/>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ED8B00" w:themeColor="accent6"/>
        <w:left w:val="single" w:sz="8" w:space="0" w:color="ED8B00" w:themeColor="accent6"/>
        <w:bottom w:val="single" w:sz="8" w:space="0" w:color="ED8B00" w:themeColor="accent6"/>
        <w:right w:val="single" w:sz="8" w:space="0" w:color="ED8B00" w:themeColor="accent6"/>
        <w:insideH w:val="single" w:sz="8" w:space="0" w:color="ED8B00" w:themeColor="accent6"/>
        <w:insideV w:val="single" w:sz="8" w:space="0" w:color="ED8B00"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8B00" w:themeColor="accent6"/>
          <w:left w:val="single" w:sz="8" w:space="0" w:color="ED8B00" w:themeColor="accent6"/>
          <w:bottom w:val="single" w:sz="18" w:space="0" w:color="ED8B00" w:themeColor="accent6"/>
          <w:right w:val="single" w:sz="8" w:space="0" w:color="ED8B00" w:themeColor="accent6"/>
          <w:insideH w:val="nil"/>
          <w:insideV w:val="single" w:sz="8" w:space="0" w:color="ED8B0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8B00" w:themeColor="accent6"/>
          <w:left w:val="single" w:sz="8" w:space="0" w:color="ED8B00" w:themeColor="accent6"/>
          <w:bottom w:val="single" w:sz="8" w:space="0" w:color="ED8B00" w:themeColor="accent6"/>
          <w:right w:val="single" w:sz="8" w:space="0" w:color="ED8B00" w:themeColor="accent6"/>
          <w:insideH w:val="nil"/>
          <w:insideV w:val="single" w:sz="8" w:space="0" w:color="ED8B0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8B00" w:themeColor="accent6"/>
          <w:left w:val="single" w:sz="8" w:space="0" w:color="ED8B00" w:themeColor="accent6"/>
          <w:bottom w:val="single" w:sz="8" w:space="0" w:color="ED8B00" w:themeColor="accent6"/>
          <w:right w:val="single" w:sz="8" w:space="0" w:color="ED8B00" w:themeColor="accent6"/>
        </w:tcBorders>
      </w:tcPr>
    </w:tblStylePr>
    <w:tblStylePr w:type="band1Vert">
      <w:tblPr/>
      <w:tcPr>
        <w:tcBorders>
          <w:top w:val="single" w:sz="8" w:space="0" w:color="ED8B00" w:themeColor="accent6"/>
          <w:left w:val="single" w:sz="8" w:space="0" w:color="ED8B00" w:themeColor="accent6"/>
          <w:bottom w:val="single" w:sz="8" w:space="0" w:color="ED8B00" w:themeColor="accent6"/>
          <w:right w:val="single" w:sz="8" w:space="0" w:color="ED8B00" w:themeColor="accent6"/>
        </w:tcBorders>
        <w:shd w:val="clear" w:color="auto" w:fill="FFE2BB" w:themeFill="accent6" w:themeFillTint="3F"/>
      </w:tcPr>
    </w:tblStylePr>
    <w:tblStylePr w:type="band1Horz">
      <w:tblPr/>
      <w:tcPr>
        <w:tcBorders>
          <w:top w:val="single" w:sz="8" w:space="0" w:color="ED8B00" w:themeColor="accent6"/>
          <w:left w:val="single" w:sz="8" w:space="0" w:color="ED8B00" w:themeColor="accent6"/>
          <w:bottom w:val="single" w:sz="8" w:space="0" w:color="ED8B00" w:themeColor="accent6"/>
          <w:right w:val="single" w:sz="8" w:space="0" w:color="ED8B00" w:themeColor="accent6"/>
          <w:insideV w:val="single" w:sz="8" w:space="0" w:color="ED8B00" w:themeColor="accent6"/>
        </w:tcBorders>
        <w:shd w:val="clear" w:color="auto" w:fill="FFE2BB" w:themeFill="accent6" w:themeFillTint="3F"/>
      </w:tcPr>
    </w:tblStylePr>
    <w:tblStylePr w:type="band2Horz">
      <w:tblPr/>
      <w:tcPr>
        <w:tcBorders>
          <w:top w:val="single" w:sz="8" w:space="0" w:color="ED8B00" w:themeColor="accent6"/>
          <w:left w:val="single" w:sz="8" w:space="0" w:color="ED8B00" w:themeColor="accent6"/>
          <w:bottom w:val="single" w:sz="8" w:space="0" w:color="ED8B00" w:themeColor="accent6"/>
          <w:right w:val="single" w:sz="8" w:space="0" w:color="ED8B00" w:themeColor="accent6"/>
          <w:insideV w:val="single" w:sz="8" w:space="0" w:color="ED8B00" w:themeColor="accent6"/>
        </w:tcBorders>
      </w:tcPr>
    </w:tblStylePr>
  </w:style>
  <w:style w:type="table" w:styleId="LightList">
    <w:name w:val="Light List"/>
    <w:basedOn w:val="TableNormal"/>
    <w:uiPriority w:val="61"/>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0C479D" w:themeColor="accent1"/>
        <w:left w:val="single" w:sz="8" w:space="0" w:color="0C479D" w:themeColor="accent1"/>
        <w:bottom w:val="single" w:sz="8" w:space="0" w:color="0C479D" w:themeColor="accent1"/>
        <w:right w:val="single" w:sz="8" w:space="0" w:color="0C479D" w:themeColor="accent1"/>
      </w:tblBorders>
    </w:tblPr>
    <w:tblStylePr w:type="firstRow">
      <w:pPr>
        <w:spacing w:before="0" w:after="0" w:line="240" w:lineRule="auto"/>
      </w:pPr>
      <w:rPr>
        <w:b/>
        <w:bCs/>
        <w:color w:val="FFFFFF" w:themeColor="background1"/>
      </w:rPr>
      <w:tblPr/>
      <w:tcPr>
        <w:shd w:val="clear" w:color="auto" w:fill="0C479D" w:themeFill="accent1"/>
      </w:tcPr>
    </w:tblStylePr>
    <w:tblStylePr w:type="lastRow">
      <w:pPr>
        <w:spacing w:before="0" w:after="0" w:line="240" w:lineRule="auto"/>
      </w:pPr>
      <w:rPr>
        <w:b/>
        <w:bCs/>
      </w:rPr>
      <w:tblPr/>
      <w:tcPr>
        <w:tcBorders>
          <w:top w:val="double" w:sz="6" w:space="0" w:color="0C479D" w:themeColor="accent1"/>
          <w:left w:val="single" w:sz="8" w:space="0" w:color="0C479D" w:themeColor="accent1"/>
          <w:bottom w:val="single" w:sz="8" w:space="0" w:color="0C479D" w:themeColor="accent1"/>
          <w:right w:val="single" w:sz="8" w:space="0" w:color="0C479D" w:themeColor="accent1"/>
        </w:tcBorders>
      </w:tcPr>
    </w:tblStylePr>
    <w:tblStylePr w:type="firstCol">
      <w:rPr>
        <w:b/>
        <w:bCs/>
      </w:rPr>
    </w:tblStylePr>
    <w:tblStylePr w:type="lastCol">
      <w:rPr>
        <w:b/>
        <w:bCs/>
      </w:rPr>
    </w:tblStylePr>
    <w:tblStylePr w:type="band1Vert">
      <w:tblPr/>
      <w:tcPr>
        <w:tcBorders>
          <w:top w:val="single" w:sz="8" w:space="0" w:color="0C479D" w:themeColor="accent1"/>
          <w:left w:val="single" w:sz="8" w:space="0" w:color="0C479D" w:themeColor="accent1"/>
          <w:bottom w:val="single" w:sz="8" w:space="0" w:color="0C479D" w:themeColor="accent1"/>
          <w:right w:val="single" w:sz="8" w:space="0" w:color="0C479D" w:themeColor="accent1"/>
        </w:tcBorders>
      </w:tcPr>
    </w:tblStylePr>
    <w:tblStylePr w:type="band1Horz">
      <w:tblPr/>
      <w:tcPr>
        <w:tcBorders>
          <w:top w:val="single" w:sz="8" w:space="0" w:color="0C479D" w:themeColor="accent1"/>
          <w:left w:val="single" w:sz="8" w:space="0" w:color="0C479D" w:themeColor="accent1"/>
          <w:bottom w:val="single" w:sz="8" w:space="0" w:color="0C479D" w:themeColor="accent1"/>
          <w:right w:val="single" w:sz="8" w:space="0" w:color="0C479D" w:themeColor="accent1"/>
        </w:tcBorders>
      </w:tcPr>
    </w:tblStylePr>
  </w:style>
  <w:style w:type="table" w:styleId="LightList-Accent2">
    <w:name w:val="Light List Accent 2"/>
    <w:basedOn w:val="TableNormal"/>
    <w:uiPriority w:val="61"/>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00A3E0" w:themeColor="accent2"/>
        <w:left w:val="single" w:sz="8" w:space="0" w:color="00A3E0" w:themeColor="accent2"/>
        <w:bottom w:val="single" w:sz="8" w:space="0" w:color="00A3E0" w:themeColor="accent2"/>
        <w:right w:val="single" w:sz="8" w:space="0" w:color="00A3E0" w:themeColor="accent2"/>
      </w:tblBorders>
    </w:tblPr>
    <w:tblStylePr w:type="firstRow">
      <w:pPr>
        <w:spacing w:before="0" w:after="0" w:line="240" w:lineRule="auto"/>
      </w:pPr>
      <w:rPr>
        <w:b/>
        <w:bCs/>
        <w:color w:val="FFFFFF" w:themeColor="background1"/>
      </w:rPr>
      <w:tblPr/>
      <w:tcPr>
        <w:shd w:val="clear" w:color="auto" w:fill="00A3E0" w:themeFill="accent2"/>
      </w:tcPr>
    </w:tblStylePr>
    <w:tblStylePr w:type="lastRow">
      <w:pPr>
        <w:spacing w:before="0" w:after="0" w:line="240" w:lineRule="auto"/>
      </w:pPr>
      <w:rPr>
        <w:b/>
        <w:bCs/>
      </w:rPr>
      <w:tblPr/>
      <w:tcPr>
        <w:tcBorders>
          <w:top w:val="double" w:sz="6" w:space="0" w:color="00A3E0" w:themeColor="accent2"/>
          <w:left w:val="single" w:sz="8" w:space="0" w:color="00A3E0" w:themeColor="accent2"/>
          <w:bottom w:val="single" w:sz="8" w:space="0" w:color="00A3E0" w:themeColor="accent2"/>
          <w:right w:val="single" w:sz="8" w:space="0" w:color="00A3E0" w:themeColor="accent2"/>
        </w:tcBorders>
      </w:tcPr>
    </w:tblStylePr>
    <w:tblStylePr w:type="firstCol">
      <w:rPr>
        <w:b/>
        <w:bCs/>
      </w:rPr>
    </w:tblStylePr>
    <w:tblStylePr w:type="lastCol">
      <w:rPr>
        <w:b/>
        <w:bCs/>
      </w:rPr>
    </w:tblStylePr>
    <w:tblStylePr w:type="band1Vert">
      <w:tblPr/>
      <w:tcPr>
        <w:tcBorders>
          <w:top w:val="single" w:sz="8" w:space="0" w:color="00A3E0" w:themeColor="accent2"/>
          <w:left w:val="single" w:sz="8" w:space="0" w:color="00A3E0" w:themeColor="accent2"/>
          <w:bottom w:val="single" w:sz="8" w:space="0" w:color="00A3E0" w:themeColor="accent2"/>
          <w:right w:val="single" w:sz="8" w:space="0" w:color="00A3E0" w:themeColor="accent2"/>
        </w:tcBorders>
      </w:tcPr>
    </w:tblStylePr>
    <w:tblStylePr w:type="band1Horz">
      <w:tblPr/>
      <w:tcPr>
        <w:tcBorders>
          <w:top w:val="single" w:sz="8" w:space="0" w:color="00A3E0" w:themeColor="accent2"/>
          <w:left w:val="single" w:sz="8" w:space="0" w:color="00A3E0" w:themeColor="accent2"/>
          <w:bottom w:val="single" w:sz="8" w:space="0" w:color="00A3E0" w:themeColor="accent2"/>
          <w:right w:val="single" w:sz="8" w:space="0" w:color="00A3E0" w:themeColor="accent2"/>
        </w:tcBorders>
      </w:tcPr>
    </w:tblStylePr>
  </w:style>
  <w:style w:type="table" w:styleId="LightList-Accent3">
    <w:name w:val="Light List Accent 3"/>
    <w:basedOn w:val="TableNormal"/>
    <w:uiPriority w:val="61"/>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00ACA8" w:themeColor="accent3"/>
        <w:left w:val="single" w:sz="8" w:space="0" w:color="00ACA8" w:themeColor="accent3"/>
        <w:bottom w:val="single" w:sz="8" w:space="0" w:color="00ACA8" w:themeColor="accent3"/>
        <w:right w:val="single" w:sz="8" w:space="0" w:color="00ACA8" w:themeColor="accent3"/>
      </w:tblBorders>
    </w:tblPr>
    <w:tblStylePr w:type="firstRow">
      <w:pPr>
        <w:spacing w:before="0" w:after="0" w:line="240" w:lineRule="auto"/>
      </w:pPr>
      <w:rPr>
        <w:b/>
        <w:bCs/>
        <w:color w:val="FFFFFF" w:themeColor="background1"/>
      </w:rPr>
      <w:tblPr/>
      <w:tcPr>
        <w:shd w:val="clear" w:color="auto" w:fill="00ACA8" w:themeFill="accent3"/>
      </w:tcPr>
    </w:tblStylePr>
    <w:tblStylePr w:type="lastRow">
      <w:pPr>
        <w:spacing w:before="0" w:after="0" w:line="240" w:lineRule="auto"/>
      </w:pPr>
      <w:rPr>
        <w:b/>
        <w:bCs/>
      </w:rPr>
      <w:tblPr/>
      <w:tcPr>
        <w:tcBorders>
          <w:top w:val="double" w:sz="6" w:space="0" w:color="00ACA8" w:themeColor="accent3"/>
          <w:left w:val="single" w:sz="8" w:space="0" w:color="00ACA8" w:themeColor="accent3"/>
          <w:bottom w:val="single" w:sz="8" w:space="0" w:color="00ACA8" w:themeColor="accent3"/>
          <w:right w:val="single" w:sz="8" w:space="0" w:color="00ACA8" w:themeColor="accent3"/>
        </w:tcBorders>
      </w:tcPr>
    </w:tblStylePr>
    <w:tblStylePr w:type="firstCol">
      <w:rPr>
        <w:b/>
        <w:bCs/>
      </w:rPr>
    </w:tblStylePr>
    <w:tblStylePr w:type="lastCol">
      <w:rPr>
        <w:b/>
        <w:bCs/>
      </w:rPr>
    </w:tblStylePr>
    <w:tblStylePr w:type="band1Vert">
      <w:tblPr/>
      <w:tcPr>
        <w:tcBorders>
          <w:top w:val="single" w:sz="8" w:space="0" w:color="00ACA8" w:themeColor="accent3"/>
          <w:left w:val="single" w:sz="8" w:space="0" w:color="00ACA8" w:themeColor="accent3"/>
          <w:bottom w:val="single" w:sz="8" w:space="0" w:color="00ACA8" w:themeColor="accent3"/>
          <w:right w:val="single" w:sz="8" w:space="0" w:color="00ACA8" w:themeColor="accent3"/>
        </w:tcBorders>
      </w:tcPr>
    </w:tblStylePr>
    <w:tblStylePr w:type="band1Horz">
      <w:tblPr/>
      <w:tcPr>
        <w:tcBorders>
          <w:top w:val="single" w:sz="8" w:space="0" w:color="00ACA8" w:themeColor="accent3"/>
          <w:left w:val="single" w:sz="8" w:space="0" w:color="00ACA8" w:themeColor="accent3"/>
          <w:bottom w:val="single" w:sz="8" w:space="0" w:color="00ACA8" w:themeColor="accent3"/>
          <w:right w:val="single" w:sz="8" w:space="0" w:color="00ACA8" w:themeColor="accent3"/>
        </w:tcBorders>
      </w:tcPr>
    </w:tblStylePr>
  </w:style>
  <w:style w:type="table" w:styleId="LightList-Accent4">
    <w:name w:val="Light List Accent 4"/>
    <w:basedOn w:val="TableNormal"/>
    <w:uiPriority w:val="61"/>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B4D405" w:themeColor="accent4"/>
        <w:left w:val="single" w:sz="8" w:space="0" w:color="B4D405" w:themeColor="accent4"/>
        <w:bottom w:val="single" w:sz="8" w:space="0" w:color="B4D405" w:themeColor="accent4"/>
        <w:right w:val="single" w:sz="8" w:space="0" w:color="B4D405" w:themeColor="accent4"/>
      </w:tblBorders>
    </w:tblPr>
    <w:tblStylePr w:type="firstRow">
      <w:pPr>
        <w:spacing w:before="0" w:after="0" w:line="240" w:lineRule="auto"/>
      </w:pPr>
      <w:rPr>
        <w:b/>
        <w:bCs/>
        <w:color w:val="FFFFFF" w:themeColor="background1"/>
      </w:rPr>
      <w:tblPr/>
      <w:tcPr>
        <w:shd w:val="clear" w:color="auto" w:fill="B4D405" w:themeFill="accent4"/>
      </w:tcPr>
    </w:tblStylePr>
    <w:tblStylePr w:type="lastRow">
      <w:pPr>
        <w:spacing w:before="0" w:after="0" w:line="240" w:lineRule="auto"/>
      </w:pPr>
      <w:rPr>
        <w:b/>
        <w:bCs/>
      </w:rPr>
      <w:tblPr/>
      <w:tcPr>
        <w:tcBorders>
          <w:top w:val="double" w:sz="6" w:space="0" w:color="B4D405" w:themeColor="accent4"/>
          <w:left w:val="single" w:sz="8" w:space="0" w:color="B4D405" w:themeColor="accent4"/>
          <w:bottom w:val="single" w:sz="8" w:space="0" w:color="B4D405" w:themeColor="accent4"/>
          <w:right w:val="single" w:sz="8" w:space="0" w:color="B4D405" w:themeColor="accent4"/>
        </w:tcBorders>
      </w:tcPr>
    </w:tblStylePr>
    <w:tblStylePr w:type="firstCol">
      <w:rPr>
        <w:b/>
        <w:bCs/>
      </w:rPr>
    </w:tblStylePr>
    <w:tblStylePr w:type="lastCol">
      <w:rPr>
        <w:b/>
        <w:bCs/>
      </w:rPr>
    </w:tblStylePr>
    <w:tblStylePr w:type="band1Vert">
      <w:tblPr/>
      <w:tcPr>
        <w:tcBorders>
          <w:top w:val="single" w:sz="8" w:space="0" w:color="B4D405" w:themeColor="accent4"/>
          <w:left w:val="single" w:sz="8" w:space="0" w:color="B4D405" w:themeColor="accent4"/>
          <w:bottom w:val="single" w:sz="8" w:space="0" w:color="B4D405" w:themeColor="accent4"/>
          <w:right w:val="single" w:sz="8" w:space="0" w:color="B4D405" w:themeColor="accent4"/>
        </w:tcBorders>
      </w:tcPr>
    </w:tblStylePr>
    <w:tblStylePr w:type="band1Horz">
      <w:tblPr/>
      <w:tcPr>
        <w:tcBorders>
          <w:top w:val="single" w:sz="8" w:space="0" w:color="B4D405" w:themeColor="accent4"/>
          <w:left w:val="single" w:sz="8" w:space="0" w:color="B4D405" w:themeColor="accent4"/>
          <w:bottom w:val="single" w:sz="8" w:space="0" w:color="B4D405" w:themeColor="accent4"/>
          <w:right w:val="single" w:sz="8" w:space="0" w:color="B4D405" w:themeColor="accent4"/>
        </w:tcBorders>
      </w:tcPr>
    </w:tblStylePr>
  </w:style>
  <w:style w:type="table" w:styleId="LightList-Accent5">
    <w:name w:val="Light List Accent 5"/>
    <w:basedOn w:val="TableNormal"/>
    <w:uiPriority w:val="61"/>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FFD700" w:themeColor="accent5"/>
        <w:left w:val="single" w:sz="8" w:space="0" w:color="FFD700" w:themeColor="accent5"/>
        <w:bottom w:val="single" w:sz="8" w:space="0" w:color="FFD700" w:themeColor="accent5"/>
        <w:right w:val="single" w:sz="8" w:space="0" w:color="FFD700" w:themeColor="accent5"/>
      </w:tblBorders>
    </w:tblPr>
    <w:tblStylePr w:type="firstRow">
      <w:pPr>
        <w:spacing w:before="0" w:after="0" w:line="240" w:lineRule="auto"/>
      </w:pPr>
      <w:rPr>
        <w:b/>
        <w:bCs/>
        <w:color w:val="FFFFFF" w:themeColor="background1"/>
      </w:rPr>
      <w:tblPr/>
      <w:tcPr>
        <w:shd w:val="clear" w:color="auto" w:fill="FFD700" w:themeFill="accent5"/>
      </w:tcPr>
    </w:tblStylePr>
    <w:tblStylePr w:type="lastRow">
      <w:pPr>
        <w:spacing w:before="0" w:after="0" w:line="240" w:lineRule="auto"/>
      </w:pPr>
      <w:rPr>
        <w:b/>
        <w:bCs/>
      </w:rPr>
      <w:tblPr/>
      <w:tcPr>
        <w:tcBorders>
          <w:top w:val="double" w:sz="6" w:space="0" w:color="FFD700" w:themeColor="accent5"/>
          <w:left w:val="single" w:sz="8" w:space="0" w:color="FFD700" w:themeColor="accent5"/>
          <w:bottom w:val="single" w:sz="8" w:space="0" w:color="FFD700" w:themeColor="accent5"/>
          <w:right w:val="single" w:sz="8" w:space="0" w:color="FFD700" w:themeColor="accent5"/>
        </w:tcBorders>
      </w:tcPr>
    </w:tblStylePr>
    <w:tblStylePr w:type="firstCol">
      <w:rPr>
        <w:b/>
        <w:bCs/>
      </w:rPr>
    </w:tblStylePr>
    <w:tblStylePr w:type="lastCol">
      <w:rPr>
        <w:b/>
        <w:bCs/>
      </w:rPr>
    </w:tblStylePr>
    <w:tblStylePr w:type="band1Vert">
      <w:tblPr/>
      <w:tcPr>
        <w:tcBorders>
          <w:top w:val="single" w:sz="8" w:space="0" w:color="FFD700" w:themeColor="accent5"/>
          <w:left w:val="single" w:sz="8" w:space="0" w:color="FFD700" w:themeColor="accent5"/>
          <w:bottom w:val="single" w:sz="8" w:space="0" w:color="FFD700" w:themeColor="accent5"/>
          <w:right w:val="single" w:sz="8" w:space="0" w:color="FFD700" w:themeColor="accent5"/>
        </w:tcBorders>
      </w:tcPr>
    </w:tblStylePr>
    <w:tblStylePr w:type="band1Horz">
      <w:tblPr/>
      <w:tcPr>
        <w:tcBorders>
          <w:top w:val="single" w:sz="8" w:space="0" w:color="FFD700" w:themeColor="accent5"/>
          <w:left w:val="single" w:sz="8" w:space="0" w:color="FFD700" w:themeColor="accent5"/>
          <w:bottom w:val="single" w:sz="8" w:space="0" w:color="FFD700" w:themeColor="accent5"/>
          <w:right w:val="single" w:sz="8" w:space="0" w:color="FFD700" w:themeColor="accent5"/>
        </w:tcBorders>
      </w:tcPr>
    </w:tblStylePr>
  </w:style>
  <w:style w:type="table" w:styleId="LightList-Accent6">
    <w:name w:val="Light List Accent 6"/>
    <w:basedOn w:val="TableNormal"/>
    <w:uiPriority w:val="61"/>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ED8B00" w:themeColor="accent6"/>
        <w:left w:val="single" w:sz="8" w:space="0" w:color="ED8B00" w:themeColor="accent6"/>
        <w:bottom w:val="single" w:sz="8" w:space="0" w:color="ED8B00" w:themeColor="accent6"/>
        <w:right w:val="single" w:sz="8" w:space="0" w:color="ED8B00" w:themeColor="accent6"/>
      </w:tblBorders>
    </w:tblPr>
    <w:tblStylePr w:type="firstRow">
      <w:pPr>
        <w:spacing w:before="0" w:after="0" w:line="240" w:lineRule="auto"/>
      </w:pPr>
      <w:rPr>
        <w:b/>
        <w:bCs/>
        <w:color w:val="FFFFFF" w:themeColor="background1"/>
      </w:rPr>
      <w:tblPr/>
      <w:tcPr>
        <w:shd w:val="clear" w:color="auto" w:fill="ED8B00" w:themeFill="accent6"/>
      </w:tcPr>
    </w:tblStylePr>
    <w:tblStylePr w:type="lastRow">
      <w:pPr>
        <w:spacing w:before="0" w:after="0" w:line="240" w:lineRule="auto"/>
      </w:pPr>
      <w:rPr>
        <w:b/>
        <w:bCs/>
      </w:rPr>
      <w:tblPr/>
      <w:tcPr>
        <w:tcBorders>
          <w:top w:val="double" w:sz="6" w:space="0" w:color="ED8B00" w:themeColor="accent6"/>
          <w:left w:val="single" w:sz="8" w:space="0" w:color="ED8B00" w:themeColor="accent6"/>
          <w:bottom w:val="single" w:sz="8" w:space="0" w:color="ED8B00" w:themeColor="accent6"/>
          <w:right w:val="single" w:sz="8" w:space="0" w:color="ED8B00" w:themeColor="accent6"/>
        </w:tcBorders>
      </w:tcPr>
    </w:tblStylePr>
    <w:tblStylePr w:type="firstCol">
      <w:rPr>
        <w:b/>
        <w:bCs/>
      </w:rPr>
    </w:tblStylePr>
    <w:tblStylePr w:type="lastCol">
      <w:rPr>
        <w:b/>
        <w:bCs/>
      </w:rPr>
    </w:tblStylePr>
    <w:tblStylePr w:type="band1Vert">
      <w:tblPr/>
      <w:tcPr>
        <w:tcBorders>
          <w:top w:val="single" w:sz="8" w:space="0" w:color="ED8B00" w:themeColor="accent6"/>
          <w:left w:val="single" w:sz="8" w:space="0" w:color="ED8B00" w:themeColor="accent6"/>
          <w:bottom w:val="single" w:sz="8" w:space="0" w:color="ED8B00" w:themeColor="accent6"/>
          <w:right w:val="single" w:sz="8" w:space="0" w:color="ED8B00" w:themeColor="accent6"/>
        </w:tcBorders>
      </w:tcPr>
    </w:tblStylePr>
    <w:tblStylePr w:type="band1Horz">
      <w:tblPr/>
      <w:tcPr>
        <w:tcBorders>
          <w:top w:val="single" w:sz="8" w:space="0" w:color="ED8B00" w:themeColor="accent6"/>
          <w:left w:val="single" w:sz="8" w:space="0" w:color="ED8B00" w:themeColor="accent6"/>
          <w:bottom w:val="single" w:sz="8" w:space="0" w:color="ED8B00" w:themeColor="accent6"/>
          <w:right w:val="single" w:sz="8" w:space="0" w:color="ED8B00" w:themeColor="accent6"/>
        </w:tcBorders>
      </w:tcPr>
    </w:tblStylePr>
  </w:style>
  <w:style w:type="table" w:styleId="LightShading">
    <w:name w:val="Light Shading"/>
    <w:basedOn w:val="TableNormal"/>
    <w:uiPriority w:val="60"/>
    <w:semiHidden/>
    <w:unhideWhenUsed/>
    <w:rsid w:val="005C7F68"/>
    <w:pPr>
      <w:spacing w:after="0" w:line="240" w:lineRule="auto"/>
    </w:pPr>
    <w:rPr>
      <w:rFonts w:ascii="Times New Roman" w:eastAsia="Times New Roman" w:hAnsi="Times New Roman" w:cs="Times New Roman"/>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5C7F68"/>
    <w:pPr>
      <w:spacing w:after="0" w:line="240" w:lineRule="auto"/>
    </w:pPr>
    <w:rPr>
      <w:rFonts w:ascii="Times New Roman" w:eastAsia="Times New Roman" w:hAnsi="Times New Roman" w:cs="Times New Roman"/>
      <w:color w:val="093475" w:themeColor="accent1" w:themeShade="BF"/>
      <w:sz w:val="20"/>
      <w:szCs w:val="20"/>
    </w:rPr>
    <w:tblPr>
      <w:tblStyleRowBandSize w:val="1"/>
      <w:tblStyleColBandSize w:val="1"/>
      <w:tblBorders>
        <w:top w:val="single" w:sz="8" w:space="0" w:color="0C479D" w:themeColor="accent1"/>
        <w:bottom w:val="single" w:sz="8" w:space="0" w:color="0C479D" w:themeColor="accent1"/>
      </w:tblBorders>
    </w:tblPr>
    <w:tblStylePr w:type="firstRow">
      <w:pPr>
        <w:spacing w:before="0" w:after="0" w:line="240" w:lineRule="auto"/>
      </w:pPr>
      <w:rPr>
        <w:b/>
        <w:bCs/>
      </w:rPr>
      <w:tblPr/>
      <w:tcPr>
        <w:tcBorders>
          <w:top w:val="single" w:sz="8" w:space="0" w:color="0C479D" w:themeColor="accent1"/>
          <w:left w:val="nil"/>
          <w:bottom w:val="single" w:sz="8" w:space="0" w:color="0C479D" w:themeColor="accent1"/>
          <w:right w:val="nil"/>
          <w:insideH w:val="nil"/>
          <w:insideV w:val="nil"/>
        </w:tcBorders>
      </w:tcPr>
    </w:tblStylePr>
    <w:tblStylePr w:type="lastRow">
      <w:pPr>
        <w:spacing w:before="0" w:after="0" w:line="240" w:lineRule="auto"/>
      </w:pPr>
      <w:rPr>
        <w:b/>
        <w:bCs/>
      </w:rPr>
      <w:tblPr/>
      <w:tcPr>
        <w:tcBorders>
          <w:top w:val="single" w:sz="8" w:space="0" w:color="0C479D" w:themeColor="accent1"/>
          <w:left w:val="nil"/>
          <w:bottom w:val="single" w:sz="8" w:space="0" w:color="0C479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0CDF9" w:themeFill="accent1" w:themeFillTint="3F"/>
      </w:tcPr>
    </w:tblStylePr>
    <w:tblStylePr w:type="band1Horz">
      <w:tblPr/>
      <w:tcPr>
        <w:tcBorders>
          <w:left w:val="nil"/>
          <w:right w:val="nil"/>
          <w:insideH w:val="nil"/>
          <w:insideV w:val="nil"/>
        </w:tcBorders>
        <w:shd w:val="clear" w:color="auto" w:fill="B0CDF9" w:themeFill="accent1" w:themeFillTint="3F"/>
      </w:tcPr>
    </w:tblStylePr>
  </w:style>
  <w:style w:type="table" w:styleId="LightShading-Accent2">
    <w:name w:val="Light Shading Accent 2"/>
    <w:basedOn w:val="TableNormal"/>
    <w:uiPriority w:val="60"/>
    <w:semiHidden/>
    <w:unhideWhenUsed/>
    <w:rsid w:val="005C7F68"/>
    <w:pPr>
      <w:spacing w:after="0" w:line="240" w:lineRule="auto"/>
    </w:pPr>
    <w:rPr>
      <w:rFonts w:ascii="Times New Roman" w:eastAsia="Times New Roman" w:hAnsi="Times New Roman" w:cs="Times New Roman"/>
      <w:color w:val="0079A7" w:themeColor="accent2" w:themeShade="BF"/>
      <w:sz w:val="20"/>
      <w:szCs w:val="20"/>
    </w:rPr>
    <w:tblPr>
      <w:tblStyleRowBandSize w:val="1"/>
      <w:tblStyleColBandSize w:val="1"/>
      <w:tblBorders>
        <w:top w:val="single" w:sz="8" w:space="0" w:color="00A3E0" w:themeColor="accent2"/>
        <w:bottom w:val="single" w:sz="8" w:space="0" w:color="00A3E0" w:themeColor="accent2"/>
      </w:tblBorders>
    </w:tblPr>
    <w:tblStylePr w:type="firstRow">
      <w:pPr>
        <w:spacing w:before="0" w:after="0" w:line="240" w:lineRule="auto"/>
      </w:pPr>
      <w:rPr>
        <w:b/>
        <w:bCs/>
      </w:rPr>
      <w:tblPr/>
      <w:tcPr>
        <w:tcBorders>
          <w:top w:val="single" w:sz="8" w:space="0" w:color="00A3E0" w:themeColor="accent2"/>
          <w:left w:val="nil"/>
          <w:bottom w:val="single" w:sz="8" w:space="0" w:color="00A3E0" w:themeColor="accent2"/>
          <w:right w:val="nil"/>
          <w:insideH w:val="nil"/>
          <w:insideV w:val="nil"/>
        </w:tcBorders>
      </w:tcPr>
    </w:tblStylePr>
    <w:tblStylePr w:type="lastRow">
      <w:pPr>
        <w:spacing w:before="0" w:after="0" w:line="240" w:lineRule="auto"/>
      </w:pPr>
      <w:rPr>
        <w:b/>
        <w:bCs/>
      </w:rPr>
      <w:tblPr/>
      <w:tcPr>
        <w:tcBorders>
          <w:top w:val="single" w:sz="8" w:space="0" w:color="00A3E0" w:themeColor="accent2"/>
          <w:left w:val="nil"/>
          <w:bottom w:val="single" w:sz="8" w:space="0" w:color="00A3E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8EBFF" w:themeFill="accent2" w:themeFillTint="3F"/>
      </w:tcPr>
    </w:tblStylePr>
    <w:tblStylePr w:type="band1Horz">
      <w:tblPr/>
      <w:tcPr>
        <w:tcBorders>
          <w:left w:val="nil"/>
          <w:right w:val="nil"/>
          <w:insideH w:val="nil"/>
          <w:insideV w:val="nil"/>
        </w:tcBorders>
        <w:shd w:val="clear" w:color="auto" w:fill="B8EBFF" w:themeFill="accent2" w:themeFillTint="3F"/>
      </w:tcPr>
    </w:tblStylePr>
  </w:style>
  <w:style w:type="table" w:styleId="LightShading-Accent3">
    <w:name w:val="Light Shading Accent 3"/>
    <w:basedOn w:val="TableNormal"/>
    <w:uiPriority w:val="60"/>
    <w:semiHidden/>
    <w:unhideWhenUsed/>
    <w:rsid w:val="005C7F68"/>
    <w:pPr>
      <w:spacing w:after="0" w:line="240" w:lineRule="auto"/>
    </w:pPr>
    <w:rPr>
      <w:rFonts w:ascii="Times New Roman" w:eastAsia="Times New Roman" w:hAnsi="Times New Roman" w:cs="Times New Roman"/>
      <w:color w:val="00807D" w:themeColor="accent3" w:themeShade="BF"/>
      <w:sz w:val="20"/>
      <w:szCs w:val="20"/>
    </w:rPr>
    <w:tblPr>
      <w:tblStyleRowBandSize w:val="1"/>
      <w:tblStyleColBandSize w:val="1"/>
      <w:tblBorders>
        <w:top w:val="single" w:sz="8" w:space="0" w:color="00ACA8" w:themeColor="accent3"/>
        <w:bottom w:val="single" w:sz="8" w:space="0" w:color="00ACA8" w:themeColor="accent3"/>
      </w:tblBorders>
    </w:tblPr>
    <w:tblStylePr w:type="firstRow">
      <w:pPr>
        <w:spacing w:before="0" w:after="0" w:line="240" w:lineRule="auto"/>
      </w:pPr>
      <w:rPr>
        <w:b/>
        <w:bCs/>
      </w:rPr>
      <w:tblPr/>
      <w:tcPr>
        <w:tcBorders>
          <w:top w:val="single" w:sz="8" w:space="0" w:color="00ACA8" w:themeColor="accent3"/>
          <w:left w:val="nil"/>
          <w:bottom w:val="single" w:sz="8" w:space="0" w:color="00ACA8" w:themeColor="accent3"/>
          <w:right w:val="nil"/>
          <w:insideH w:val="nil"/>
          <w:insideV w:val="nil"/>
        </w:tcBorders>
      </w:tcPr>
    </w:tblStylePr>
    <w:tblStylePr w:type="lastRow">
      <w:pPr>
        <w:spacing w:before="0" w:after="0" w:line="240" w:lineRule="auto"/>
      </w:pPr>
      <w:rPr>
        <w:b/>
        <w:bCs/>
      </w:rPr>
      <w:tblPr/>
      <w:tcPr>
        <w:tcBorders>
          <w:top w:val="single" w:sz="8" w:space="0" w:color="00ACA8" w:themeColor="accent3"/>
          <w:left w:val="nil"/>
          <w:bottom w:val="single" w:sz="8" w:space="0" w:color="00ACA8"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BFFFD" w:themeFill="accent3" w:themeFillTint="3F"/>
      </w:tcPr>
    </w:tblStylePr>
    <w:tblStylePr w:type="band1Horz">
      <w:tblPr/>
      <w:tcPr>
        <w:tcBorders>
          <w:left w:val="nil"/>
          <w:right w:val="nil"/>
          <w:insideH w:val="nil"/>
          <w:insideV w:val="nil"/>
        </w:tcBorders>
        <w:shd w:val="clear" w:color="auto" w:fill="ABFFFD" w:themeFill="accent3" w:themeFillTint="3F"/>
      </w:tcPr>
    </w:tblStylePr>
  </w:style>
  <w:style w:type="table" w:styleId="LightShading-Accent4">
    <w:name w:val="Light Shading Accent 4"/>
    <w:basedOn w:val="TableNormal"/>
    <w:uiPriority w:val="60"/>
    <w:semiHidden/>
    <w:unhideWhenUsed/>
    <w:rsid w:val="005C7F68"/>
    <w:pPr>
      <w:spacing w:after="0" w:line="240" w:lineRule="auto"/>
    </w:pPr>
    <w:rPr>
      <w:rFonts w:ascii="Times New Roman" w:eastAsia="Times New Roman" w:hAnsi="Times New Roman" w:cs="Times New Roman"/>
      <w:color w:val="869E03" w:themeColor="accent4" w:themeShade="BF"/>
      <w:sz w:val="20"/>
      <w:szCs w:val="20"/>
    </w:rPr>
    <w:tblPr>
      <w:tblStyleRowBandSize w:val="1"/>
      <w:tblStyleColBandSize w:val="1"/>
      <w:tblBorders>
        <w:top w:val="single" w:sz="8" w:space="0" w:color="B4D405" w:themeColor="accent4"/>
        <w:bottom w:val="single" w:sz="8" w:space="0" w:color="B4D405" w:themeColor="accent4"/>
      </w:tblBorders>
    </w:tblPr>
    <w:tblStylePr w:type="firstRow">
      <w:pPr>
        <w:spacing w:before="0" w:after="0" w:line="240" w:lineRule="auto"/>
      </w:pPr>
      <w:rPr>
        <w:b/>
        <w:bCs/>
      </w:rPr>
      <w:tblPr/>
      <w:tcPr>
        <w:tcBorders>
          <w:top w:val="single" w:sz="8" w:space="0" w:color="B4D405" w:themeColor="accent4"/>
          <w:left w:val="nil"/>
          <w:bottom w:val="single" w:sz="8" w:space="0" w:color="B4D405" w:themeColor="accent4"/>
          <w:right w:val="nil"/>
          <w:insideH w:val="nil"/>
          <w:insideV w:val="nil"/>
        </w:tcBorders>
      </w:tcPr>
    </w:tblStylePr>
    <w:tblStylePr w:type="lastRow">
      <w:pPr>
        <w:spacing w:before="0" w:after="0" w:line="240" w:lineRule="auto"/>
      </w:pPr>
      <w:rPr>
        <w:b/>
        <w:bCs/>
      </w:rPr>
      <w:tblPr/>
      <w:tcPr>
        <w:tcBorders>
          <w:top w:val="single" w:sz="8" w:space="0" w:color="B4D405" w:themeColor="accent4"/>
          <w:left w:val="nil"/>
          <w:bottom w:val="single" w:sz="8" w:space="0" w:color="B4D40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DB8" w:themeFill="accent4" w:themeFillTint="3F"/>
      </w:tcPr>
    </w:tblStylePr>
    <w:tblStylePr w:type="band1Horz">
      <w:tblPr/>
      <w:tcPr>
        <w:tcBorders>
          <w:left w:val="nil"/>
          <w:right w:val="nil"/>
          <w:insideH w:val="nil"/>
          <w:insideV w:val="nil"/>
        </w:tcBorders>
        <w:shd w:val="clear" w:color="auto" w:fill="F2FDB8" w:themeFill="accent4" w:themeFillTint="3F"/>
      </w:tcPr>
    </w:tblStylePr>
  </w:style>
  <w:style w:type="table" w:styleId="LightShading-Accent5">
    <w:name w:val="Light Shading Accent 5"/>
    <w:basedOn w:val="TableNormal"/>
    <w:uiPriority w:val="60"/>
    <w:semiHidden/>
    <w:unhideWhenUsed/>
    <w:rsid w:val="005C7F68"/>
    <w:pPr>
      <w:spacing w:after="0" w:line="240" w:lineRule="auto"/>
    </w:pPr>
    <w:rPr>
      <w:rFonts w:ascii="Times New Roman" w:eastAsia="Times New Roman" w:hAnsi="Times New Roman" w:cs="Times New Roman"/>
      <w:color w:val="BFA100" w:themeColor="accent5" w:themeShade="BF"/>
      <w:sz w:val="20"/>
      <w:szCs w:val="20"/>
    </w:rPr>
    <w:tblPr>
      <w:tblStyleRowBandSize w:val="1"/>
      <w:tblStyleColBandSize w:val="1"/>
      <w:tblBorders>
        <w:top w:val="single" w:sz="8" w:space="0" w:color="FFD700" w:themeColor="accent5"/>
        <w:bottom w:val="single" w:sz="8" w:space="0" w:color="FFD700" w:themeColor="accent5"/>
      </w:tblBorders>
    </w:tblPr>
    <w:tblStylePr w:type="firstRow">
      <w:pPr>
        <w:spacing w:before="0" w:after="0" w:line="240" w:lineRule="auto"/>
      </w:pPr>
      <w:rPr>
        <w:b/>
        <w:bCs/>
      </w:rPr>
      <w:tblPr/>
      <w:tcPr>
        <w:tcBorders>
          <w:top w:val="single" w:sz="8" w:space="0" w:color="FFD700" w:themeColor="accent5"/>
          <w:left w:val="nil"/>
          <w:bottom w:val="single" w:sz="8" w:space="0" w:color="FFD700" w:themeColor="accent5"/>
          <w:right w:val="nil"/>
          <w:insideH w:val="nil"/>
          <w:insideV w:val="nil"/>
        </w:tcBorders>
      </w:tcPr>
    </w:tblStylePr>
    <w:tblStylePr w:type="lastRow">
      <w:pPr>
        <w:spacing w:before="0" w:after="0" w:line="240" w:lineRule="auto"/>
      </w:pPr>
      <w:rPr>
        <w:b/>
        <w:bCs/>
      </w:rPr>
      <w:tblPr/>
      <w:tcPr>
        <w:tcBorders>
          <w:top w:val="single" w:sz="8" w:space="0" w:color="FFD700" w:themeColor="accent5"/>
          <w:left w:val="nil"/>
          <w:bottom w:val="single" w:sz="8" w:space="0" w:color="FFD700"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5C0" w:themeFill="accent5" w:themeFillTint="3F"/>
      </w:tcPr>
    </w:tblStylePr>
    <w:tblStylePr w:type="band1Horz">
      <w:tblPr/>
      <w:tcPr>
        <w:tcBorders>
          <w:left w:val="nil"/>
          <w:right w:val="nil"/>
          <w:insideH w:val="nil"/>
          <w:insideV w:val="nil"/>
        </w:tcBorders>
        <w:shd w:val="clear" w:color="auto" w:fill="FFF5C0" w:themeFill="accent5" w:themeFillTint="3F"/>
      </w:tcPr>
    </w:tblStylePr>
  </w:style>
  <w:style w:type="table" w:styleId="LightShading-Accent6">
    <w:name w:val="Light Shading Accent 6"/>
    <w:basedOn w:val="TableNormal"/>
    <w:uiPriority w:val="60"/>
    <w:semiHidden/>
    <w:unhideWhenUsed/>
    <w:rsid w:val="005C7F68"/>
    <w:pPr>
      <w:spacing w:after="0" w:line="240" w:lineRule="auto"/>
    </w:pPr>
    <w:rPr>
      <w:rFonts w:ascii="Times New Roman" w:eastAsia="Times New Roman" w:hAnsi="Times New Roman" w:cs="Times New Roman"/>
      <w:color w:val="B16700" w:themeColor="accent6" w:themeShade="BF"/>
      <w:sz w:val="20"/>
      <w:szCs w:val="20"/>
    </w:rPr>
    <w:tblPr>
      <w:tblStyleRowBandSize w:val="1"/>
      <w:tblStyleColBandSize w:val="1"/>
      <w:tblBorders>
        <w:top w:val="single" w:sz="8" w:space="0" w:color="ED8B00" w:themeColor="accent6"/>
        <w:bottom w:val="single" w:sz="8" w:space="0" w:color="ED8B00" w:themeColor="accent6"/>
      </w:tblBorders>
    </w:tblPr>
    <w:tblStylePr w:type="firstRow">
      <w:pPr>
        <w:spacing w:before="0" w:after="0" w:line="240" w:lineRule="auto"/>
      </w:pPr>
      <w:rPr>
        <w:b/>
        <w:bCs/>
      </w:rPr>
      <w:tblPr/>
      <w:tcPr>
        <w:tcBorders>
          <w:top w:val="single" w:sz="8" w:space="0" w:color="ED8B00" w:themeColor="accent6"/>
          <w:left w:val="nil"/>
          <w:bottom w:val="single" w:sz="8" w:space="0" w:color="ED8B00" w:themeColor="accent6"/>
          <w:right w:val="nil"/>
          <w:insideH w:val="nil"/>
          <w:insideV w:val="nil"/>
        </w:tcBorders>
      </w:tcPr>
    </w:tblStylePr>
    <w:tblStylePr w:type="lastRow">
      <w:pPr>
        <w:spacing w:before="0" w:after="0" w:line="240" w:lineRule="auto"/>
      </w:pPr>
      <w:rPr>
        <w:b/>
        <w:bCs/>
      </w:rPr>
      <w:tblPr/>
      <w:tcPr>
        <w:tcBorders>
          <w:top w:val="single" w:sz="8" w:space="0" w:color="ED8B00" w:themeColor="accent6"/>
          <w:left w:val="nil"/>
          <w:bottom w:val="single" w:sz="8" w:space="0" w:color="ED8B00"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2BB" w:themeFill="accent6" w:themeFillTint="3F"/>
      </w:tcPr>
    </w:tblStylePr>
    <w:tblStylePr w:type="band1Horz">
      <w:tblPr/>
      <w:tcPr>
        <w:tcBorders>
          <w:left w:val="nil"/>
          <w:right w:val="nil"/>
          <w:insideH w:val="nil"/>
          <w:insideV w:val="nil"/>
        </w:tcBorders>
        <w:shd w:val="clear" w:color="auto" w:fill="FFE2BB" w:themeFill="accent6" w:themeFillTint="3F"/>
      </w:tcPr>
    </w:tblStylePr>
  </w:style>
  <w:style w:type="table" w:styleId="ListTable1Light">
    <w:name w:val="List Table 1 Light"/>
    <w:basedOn w:val="TableNormal"/>
    <w:uiPriority w:val="46"/>
    <w:rsid w:val="005C7F68"/>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5C7F68"/>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4087F0" w:themeColor="accent1" w:themeTint="99"/>
        </w:tcBorders>
      </w:tcPr>
    </w:tblStylePr>
    <w:tblStylePr w:type="lastRow">
      <w:rPr>
        <w:b/>
        <w:bCs/>
      </w:rPr>
      <w:tblPr/>
      <w:tcPr>
        <w:tcBorders>
          <w:top w:val="single" w:sz="4" w:space="0" w:color="4087F0" w:themeColor="accent1" w:themeTint="99"/>
        </w:tcBorders>
      </w:tcPr>
    </w:tblStylePr>
    <w:tblStylePr w:type="firstCol">
      <w:rPr>
        <w:b/>
        <w:bCs/>
      </w:rPr>
    </w:tblStylePr>
    <w:tblStylePr w:type="lastCol">
      <w:rPr>
        <w:b/>
        <w:bCs/>
      </w:rPr>
    </w:tblStylePr>
    <w:tblStylePr w:type="band1Vert">
      <w:tblPr/>
      <w:tcPr>
        <w:shd w:val="clear" w:color="auto" w:fill="BFD7FA" w:themeFill="accent1" w:themeFillTint="33"/>
      </w:tcPr>
    </w:tblStylePr>
    <w:tblStylePr w:type="band1Horz">
      <w:tblPr/>
      <w:tcPr>
        <w:shd w:val="clear" w:color="auto" w:fill="BFD7FA" w:themeFill="accent1" w:themeFillTint="33"/>
      </w:tcPr>
    </w:tblStylePr>
  </w:style>
  <w:style w:type="table" w:styleId="ListTable1Light-Accent2">
    <w:name w:val="List Table 1 Light Accent 2"/>
    <w:basedOn w:val="TableNormal"/>
    <w:uiPriority w:val="46"/>
    <w:rsid w:val="005C7F68"/>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53CFFF" w:themeColor="accent2" w:themeTint="99"/>
        </w:tcBorders>
      </w:tcPr>
    </w:tblStylePr>
    <w:tblStylePr w:type="lastRow">
      <w:rPr>
        <w:b/>
        <w:bCs/>
      </w:rPr>
      <w:tblPr/>
      <w:tcPr>
        <w:tcBorders>
          <w:top w:val="single" w:sz="4" w:space="0" w:color="53CFFF" w:themeColor="accent2" w:themeTint="99"/>
        </w:tcBorders>
      </w:tcPr>
    </w:tblStylePr>
    <w:tblStylePr w:type="firstCol">
      <w:rPr>
        <w:b/>
        <w:bCs/>
      </w:rPr>
    </w:tblStylePr>
    <w:tblStylePr w:type="lastCol">
      <w:rPr>
        <w:b/>
        <w:bCs/>
      </w:rPr>
    </w:tblStylePr>
    <w:tblStylePr w:type="band1Vert">
      <w:tblPr/>
      <w:tcPr>
        <w:shd w:val="clear" w:color="auto" w:fill="C5EFFF" w:themeFill="accent2" w:themeFillTint="33"/>
      </w:tcPr>
    </w:tblStylePr>
    <w:tblStylePr w:type="band1Horz">
      <w:tblPr/>
      <w:tcPr>
        <w:shd w:val="clear" w:color="auto" w:fill="C5EFFF" w:themeFill="accent2" w:themeFillTint="33"/>
      </w:tcPr>
    </w:tblStylePr>
  </w:style>
  <w:style w:type="table" w:styleId="ListTable1Light-Accent3">
    <w:name w:val="List Table 1 Light Accent 3"/>
    <w:basedOn w:val="TableNormal"/>
    <w:uiPriority w:val="46"/>
    <w:rsid w:val="005C7F68"/>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34FFFA" w:themeColor="accent3" w:themeTint="99"/>
        </w:tcBorders>
      </w:tcPr>
    </w:tblStylePr>
    <w:tblStylePr w:type="lastRow">
      <w:rPr>
        <w:b/>
        <w:bCs/>
      </w:rPr>
      <w:tblPr/>
      <w:tcPr>
        <w:tcBorders>
          <w:top w:val="single" w:sz="4" w:space="0" w:color="34FFFA" w:themeColor="accent3" w:themeTint="99"/>
        </w:tcBorders>
      </w:tcPr>
    </w:tblStylePr>
    <w:tblStylePr w:type="firstCol">
      <w:rPr>
        <w:b/>
        <w:bCs/>
      </w:rPr>
    </w:tblStylePr>
    <w:tblStylePr w:type="lastCol">
      <w:rPr>
        <w:b/>
        <w:bCs/>
      </w:rPr>
    </w:tblStylePr>
    <w:tblStylePr w:type="band1Vert">
      <w:tblPr/>
      <w:tcPr>
        <w:shd w:val="clear" w:color="auto" w:fill="BBFFFD" w:themeFill="accent3" w:themeFillTint="33"/>
      </w:tcPr>
    </w:tblStylePr>
    <w:tblStylePr w:type="band1Horz">
      <w:tblPr/>
      <w:tcPr>
        <w:shd w:val="clear" w:color="auto" w:fill="BBFFFD" w:themeFill="accent3" w:themeFillTint="33"/>
      </w:tcPr>
    </w:tblStylePr>
  </w:style>
  <w:style w:type="table" w:styleId="ListTable1Light-Accent4">
    <w:name w:val="List Table 1 Light Accent 4"/>
    <w:basedOn w:val="TableNormal"/>
    <w:uiPriority w:val="46"/>
    <w:rsid w:val="005C7F68"/>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E0FB53" w:themeColor="accent4" w:themeTint="99"/>
        </w:tcBorders>
      </w:tcPr>
    </w:tblStylePr>
    <w:tblStylePr w:type="lastRow">
      <w:rPr>
        <w:b/>
        <w:bCs/>
      </w:rPr>
      <w:tblPr/>
      <w:tcPr>
        <w:tcBorders>
          <w:top w:val="single" w:sz="4" w:space="0" w:color="E0FB53" w:themeColor="accent4" w:themeTint="99"/>
        </w:tcBorders>
      </w:tcPr>
    </w:tblStylePr>
    <w:tblStylePr w:type="firstCol">
      <w:rPr>
        <w:b/>
        <w:bCs/>
      </w:rPr>
    </w:tblStylePr>
    <w:tblStylePr w:type="lastCol">
      <w:rPr>
        <w:b/>
        <w:bCs/>
      </w:rPr>
    </w:tblStylePr>
    <w:tblStylePr w:type="band1Vert">
      <w:tblPr/>
      <w:tcPr>
        <w:shd w:val="clear" w:color="auto" w:fill="F4FDC5" w:themeFill="accent4" w:themeFillTint="33"/>
      </w:tcPr>
    </w:tblStylePr>
    <w:tblStylePr w:type="band1Horz">
      <w:tblPr/>
      <w:tcPr>
        <w:shd w:val="clear" w:color="auto" w:fill="F4FDC5" w:themeFill="accent4" w:themeFillTint="33"/>
      </w:tcPr>
    </w:tblStylePr>
  </w:style>
  <w:style w:type="table" w:styleId="ListTable1Light-Accent5">
    <w:name w:val="List Table 1 Light Accent 5"/>
    <w:basedOn w:val="TableNormal"/>
    <w:uiPriority w:val="46"/>
    <w:rsid w:val="005C7F68"/>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FFE766" w:themeColor="accent5" w:themeTint="99"/>
        </w:tcBorders>
      </w:tcPr>
    </w:tblStylePr>
    <w:tblStylePr w:type="lastRow">
      <w:rPr>
        <w:b/>
        <w:bCs/>
      </w:rPr>
      <w:tblPr/>
      <w:tcPr>
        <w:tcBorders>
          <w:top w:val="single" w:sz="4" w:space="0" w:color="FFE766" w:themeColor="accent5" w:themeTint="99"/>
        </w:tcBorders>
      </w:tcPr>
    </w:tblStylePr>
    <w:tblStylePr w:type="firstCol">
      <w:rPr>
        <w:b/>
        <w:bCs/>
      </w:rPr>
    </w:tblStylePr>
    <w:tblStylePr w:type="lastCol">
      <w:rPr>
        <w:b/>
        <w:bCs/>
      </w:rPr>
    </w:tblStylePr>
    <w:tblStylePr w:type="band1Vert">
      <w:tblPr/>
      <w:tcPr>
        <w:shd w:val="clear" w:color="auto" w:fill="FFF7CC" w:themeFill="accent5" w:themeFillTint="33"/>
      </w:tcPr>
    </w:tblStylePr>
    <w:tblStylePr w:type="band1Horz">
      <w:tblPr/>
      <w:tcPr>
        <w:shd w:val="clear" w:color="auto" w:fill="FFF7CC" w:themeFill="accent5" w:themeFillTint="33"/>
      </w:tcPr>
    </w:tblStylePr>
  </w:style>
  <w:style w:type="table" w:styleId="ListTable1Light-Accent6">
    <w:name w:val="List Table 1 Light Accent 6"/>
    <w:basedOn w:val="TableNormal"/>
    <w:uiPriority w:val="46"/>
    <w:rsid w:val="005C7F68"/>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FFBA5B" w:themeColor="accent6" w:themeTint="99"/>
        </w:tcBorders>
      </w:tcPr>
    </w:tblStylePr>
    <w:tblStylePr w:type="lastRow">
      <w:rPr>
        <w:b/>
        <w:bCs/>
      </w:rPr>
      <w:tblPr/>
      <w:tcPr>
        <w:tcBorders>
          <w:top w:val="single" w:sz="4" w:space="0" w:color="FFBA5B" w:themeColor="accent6" w:themeTint="99"/>
        </w:tcBorders>
      </w:tcPr>
    </w:tblStylePr>
    <w:tblStylePr w:type="firstCol">
      <w:rPr>
        <w:b/>
        <w:bCs/>
      </w:rPr>
    </w:tblStylePr>
    <w:tblStylePr w:type="lastCol">
      <w:rPr>
        <w:b/>
        <w:bCs/>
      </w:rPr>
    </w:tblStylePr>
    <w:tblStylePr w:type="band1Vert">
      <w:tblPr/>
      <w:tcPr>
        <w:shd w:val="clear" w:color="auto" w:fill="FFE8C8" w:themeFill="accent6" w:themeFillTint="33"/>
      </w:tcPr>
    </w:tblStylePr>
    <w:tblStylePr w:type="band1Horz">
      <w:tblPr/>
      <w:tcPr>
        <w:shd w:val="clear" w:color="auto" w:fill="FFE8C8" w:themeFill="accent6" w:themeFillTint="33"/>
      </w:tcPr>
    </w:tblStylePr>
  </w:style>
  <w:style w:type="table" w:styleId="ListTable2">
    <w:name w:val="List Table 2"/>
    <w:basedOn w:val="TableNormal"/>
    <w:uiPriority w:val="47"/>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4087F0" w:themeColor="accent1" w:themeTint="99"/>
        <w:bottom w:val="single" w:sz="4" w:space="0" w:color="4087F0" w:themeColor="accent1" w:themeTint="99"/>
        <w:insideH w:val="single" w:sz="4" w:space="0" w:color="4087F0"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FD7FA" w:themeFill="accent1" w:themeFillTint="33"/>
      </w:tcPr>
    </w:tblStylePr>
    <w:tblStylePr w:type="band1Horz">
      <w:tblPr/>
      <w:tcPr>
        <w:shd w:val="clear" w:color="auto" w:fill="BFD7FA" w:themeFill="accent1" w:themeFillTint="33"/>
      </w:tcPr>
    </w:tblStylePr>
  </w:style>
  <w:style w:type="table" w:styleId="ListTable2-Accent2">
    <w:name w:val="List Table 2 Accent 2"/>
    <w:basedOn w:val="TableNormal"/>
    <w:uiPriority w:val="47"/>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53CFFF" w:themeColor="accent2" w:themeTint="99"/>
        <w:bottom w:val="single" w:sz="4" w:space="0" w:color="53CFFF" w:themeColor="accent2" w:themeTint="99"/>
        <w:insideH w:val="single" w:sz="4" w:space="0" w:color="53CF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5EFFF" w:themeFill="accent2" w:themeFillTint="33"/>
      </w:tcPr>
    </w:tblStylePr>
    <w:tblStylePr w:type="band1Horz">
      <w:tblPr/>
      <w:tcPr>
        <w:shd w:val="clear" w:color="auto" w:fill="C5EFFF" w:themeFill="accent2" w:themeFillTint="33"/>
      </w:tcPr>
    </w:tblStylePr>
  </w:style>
  <w:style w:type="table" w:styleId="ListTable2-Accent3">
    <w:name w:val="List Table 2 Accent 3"/>
    <w:basedOn w:val="TableNormal"/>
    <w:uiPriority w:val="47"/>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34FFFA" w:themeColor="accent3" w:themeTint="99"/>
        <w:bottom w:val="single" w:sz="4" w:space="0" w:color="34FFFA" w:themeColor="accent3" w:themeTint="99"/>
        <w:insideH w:val="single" w:sz="4" w:space="0" w:color="34FFFA"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BFFFD" w:themeFill="accent3" w:themeFillTint="33"/>
      </w:tcPr>
    </w:tblStylePr>
    <w:tblStylePr w:type="band1Horz">
      <w:tblPr/>
      <w:tcPr>
        <w:shd w:val="clear" w:color="auto" w:fill="BBFFFD" w:themeFill="accent3" w:themeFillTint="33"/>
      </w:tcPr>
    </w:tblStylePr>
  </w:style>
  <w:style w:type="table" w:styleId="ListTable2-Accent4">
    <w:name w:val="List Table 2 Accent 4"/>
    <w:basedOn w:val="TableNormal"/>
    <w:uiPriority w:val="47"/>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E0FB53" w:themeColor="accent4" w:themeTint="99"/>
        <w:bottom w:val="single" w:sz="4" w:space="0" w:color="E0FB53" w:themeColor="accent4" w:themeTint="99"/>
        <w:insideH w:val="single" w:sz="4" w:space="0" w:color="E0FB5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4FDC5" w:themeFill="accent4" w:themeFillTint="33"/>
      </w:tcPr>
    </w:tblStylePr>
    <w:tblStylePr w:type="band1Horz">
      <w:tblPr/>
      <w:tcPr>
        <w:shd w:val="clear" w:color="auto" w:fill="F4FDC5" w:themeFill="accent4" w:themeFillTint="33"/>
      </w:tcPr>
    </w:tblStylePr>
  </w:style>
  <w:style w:type="table" w:styleId="ListTable2-Accent5">
    <w:name w:val="List Table 2 Accent 5"/>
    <w:basedOn w:val="TableNormal"/>
    <w:uiPriority w:val="47"/>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E766" w:themeColor="accent5" w:themeTint="99"/>
        <w:bottom w:val="single" w:sz="4" w:space="0" w:color="FFE766" w:themeColor="accent5" w:themeTint="99"/>
        <w:insideH w:val="single" w:sz="4" w:space="0" w:color="FFE766"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7CC" w:themeFill="accent5" w:themeFillTint="33"/>
      </w:tcPr>
    </w:tblStylePr>
    <w:tblStylePr w:type="band1Horz">
      <w:tblPr/>
      <w:tcPr>
        <w:shd w:val="clear" w:color="auto" w:fill="FFF7CC" w:themeFill="accent5" w:themeFillTint="33"/>
      </w:tcPr>
    </w:tblStylePr>
  </w:style>
  <w:style w:type="table" w:styleId="ListTable2-Accent6">
    <w:name w:val="List Table 2 Accent 6"/>
    <w:basedOn w:val="TableNormal"/>
    <w:uiPriority w:val="47"/>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BA5B" w:themeColor="accent6" w:themeTint="99"/>
        <w:bottom w:val="single" w:sz="4" w:space="0" w:color="FFBA5B" w:themeColor="accent6" w:themeTint="99"/>
        <w:insideH w:val="single" w:sz="4" w:space="0" w:color="FFBA5B"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8C8" w:themeFill="accent6" w:themeFillTint="33"/>
      </w:tcPr>
    </w:tblStylePr>
    <w:tblStylePr w:type="band1Horz">
      <w:tblPr/>
      <w:tcPr>
        <w:shd w:val="clear" w:color="auto" w:fill="FFE8C8" w:themeFill="accent6" w:themeFillTint="33"/>
      </w:tcPr>
    </w:tblStylePr>
  </w:style>
  <w:style w:type="table" w:styleId="ListTable3">
    <w:name w:val="List Table 3"/>
    <w:basedOn w:val="TableNormal"/>
    <w:uiPriority w:val="48"/>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0C479D" w:themeColor="accent1"/>
        <w:left w:val="single" w:sz="4" w:space="0" w:color="0C479D" w:themeColor="accent1"/>
        <w:bottom w:val="single" w:sz="4" w:space="0" w:color="0C479D" w:themeColor="accent1"/>
        <w:right w:val="single" w:sz="4" w:space="0" w:color="0C479D" w:themeColor="accent1"/>
      </w:tblBorders>
    </w:tblPr>
    <w:tblStylePr w:type="firstRow">
      <w:rPr>
        <w:b/>
        <w:bCs/>
        <w:color w:val="FFFFFF" w:themeColor="background1"/>
      </w:rPr>
      <w:tblPr/>
      <w:tcPr>
        <w:shd w:val="clear" w:color="auto" w:fill="0C479D" w:themeFill="accent1"/>
      </w:tcPr>
    </w:tblStylePr>
    <w:tblStylePr w:type="lastRow">
      <w:rPr>
        <w:b/>
        <w:bCs/>
      </w:rPr>
      <w:tblPr/>
      <w:tcPr>
        <w:tcBorders>
          <w:top w:val="double" w:sz="4" w:space="0" w:color="0C479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C479D" w:themeColor="accent1"/>
          <w:right w:val="single" w:sz="4" w:space="0" w:color="0C479D" w:themeColor="accent1"/>
        </w:tcBorders>
      </w:tcPr>
    </w:tblStylePr>
    <w:tblStylePr w:type="band1Horz">
      <w:tblPr/>
      <w:tcPr>
        <w:tcBorders>
          <w:top w:val="single" w:sz="4" w:space="0" w:color="0C479D" w:themeColor="accent1"/>
          <w:bottom w:val="single" w:sz="4" w:space="0" w:color="0C479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C479D" w:themeColor="accent1"/>
          <w:left w:val="nil"/>
        </w:tcBorders>
      </w:tcPr>
    </w:tblStylePr>
    <w:tblStylePr w:type="swCell">
      <w:tblPr/>
      <w:tcPr>
        <w:tcBorders>
          <w:top w:val="double" w:sz="4" w:space="0" w:color="0C479D" w:themeColor="accent1"/>
          <w:right w:val="nil"/>
        </w:tcBorders>
      </w:tcPr>
    </w:tblStylePr>
  </w:style>
  <w:style w:type="table" w:styleId="ListTable3-Accent2">
    <w:name w:val="List Table 3 Accent 2"/>
    <w:basedOn w:val="TableNormal"/>
    <w:uiPriority w:val="48"/>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00A3E0" w:themeColor="accent2"/>
        <w:left w:val="single" w:sz="4" w:space="0" w:color="00A3E0" w:themeColor="accent2"/>
        <w:bottom w:val="single" w:sz="4" w:space="0" w:color="00A3E0" w:themeColor="accent2"/>
        <w:right w:val="single" w:sz="4" w:space="0" w:color="00A3E0" w:themeColor="accent2"/>
      </w:tblBorders>
    </w:tblPr>
    <w:tblStylePr w:type="firstRow">
      <w:rPr>
        <w:b/>
        <w:bCs/>
        <w:color w:val="FFFFFF" w:themeColor="background1"/>
      </w:rPr>
      <w:tblPr/>
      <w:tcPr>
        <w:shd w:val="clear" w:color="auto" w:fill="00A3E0" w:themeFill="accent2"/>
      </w:tcPr>
    </w:tblStylePr>
    <w:tblStylePr w:type="lastRow">
      <w:rPr>
        <w:b/>
        <w:bCs/>
      </w:rPr>
      <w:tblPr/>
      <w:tcPr>
        <w:tcBorders>
          <w:top w:val="double" w:sz="4" w:space="0" w:color="00A3E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A3E0" w:themeColor="accent2"/>
          <w:right w:val="single" w:sz="4" w:space="0" w:color="00A3E0" w:themeColor="accent2"/>
        </w:tcBorders>
      </w:tcPr>
    </w:tblStylePr>
    <w:tblStylePr w:type="band1Horz">
      <w:tblPr/>
      <w:tcPr>
        <w:tcBorders>
          <w:top w:val="single" w:sz="4" w:space="0" w:color="00A3E0" w:themeColor="accent2"/>
          <w:bottom w:val="single" w:sz="4" w:space="0" w:color="00A3E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A3E0" w:themeColor="accent2"/>
          <w:left w:val="nil"/>
        </w:tcBorders>
      </w:tcPr>
    </w:tblStylePr>
    <w:tblStylePr w:type="swCell">
      <w:tblPr/>
      <w:tcPr>
        <w:tcBorders>
          <w:top w:val="double" w:sz="4" w:space="0" w:color="00A3E0" w:themeColor="accent2"/>
          <w:right w:val="nil"/>
        </w:tcBorders>
      </w:tcPr>
    </w:tblStylePr>
  </w:style>
  <w:style w:type="table" w:styleId="ListTable3-Accent3">
    <w:name w:val="List Table 3 Accent 3"/>
    <w:basedOn w:val="TableNormal"/>
    <w:uiPriority w:val="48"/>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00ACA8" w:themeColor="accent3"/>
        <w:left w:val="single" w:sz="4" w:space="0" w:color="00ACA8" w:themeColor="accent3"/>
        <w:bottom w:val="single" w:sz="4" w:space="0" w:color="00ACA8" w:themeColor="accent3"/>
        <w:right w:val="single" w:sz="4" w:space="0" w:color="00ACA8" w:themeColor="accent3"/>
      </w:tblBorders>
    </w:tblPr>
    <w:tblStylePr w:type="firstRow">
      <w:rPr>
        <w:b/>
        <w:bCs/>
        <w:color w:val="FFFFFF" w:themeColor="background1"/>
      </w:rPr>
      <w:tblPr/>
      <w:tcPr>
        <w:shd w:val="clear" w:color="auto" w:fill="00ACA8" w:themeFill="accent3"/>
      </w:tcPr>
    </w:tblStylePr>
    <w:tblStylePr w:type="lastRow">
      <w:rPr>
        <w:b/>
        <w:bCs/>
      </w:rPr>
      <w:tblPr/>
      <w:tcPr>
        <w:tcBorders>
          <w:top w:val="double" w:sz="4" w:space="0" w:color="00ACA8"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ACA8" w:themeColor="accent3"/>
          <w:right w:val="single" w:sz="4" w:space="0" w:color="00ACA8" w:themeColor="accent3"/>
        </w:tcBorders>
      </w:tcPr>
    </w:tblStylePr>
    <w:tblStylePr w:type="band1Horz">
      <w:tblPr/>
      <w:tcPr>
        <w:tcBorders>
          <w:top w:val="single" w:sz="4" w:space="0" w:color="00ACA8" w:themeColor="accent3"/>
          <w:bottom w:val="single" w:sz="4" w:space="0" w:color="00ACA8"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ACA8" w:themeColor="accent3"/>
          <w:left w:val="nil"/>
        </w:tcBorders>
      </w:tcPr>
    </w:tblStylePr>
    <w:tblStylePr w:type="swCell">
      <w:tblPr/>
      <w:tcPr>
        <w:tcBorders>
          <w:top w:val="double" w:sz="4" w:space="0" w:color="00ACA8" w:themeColor="accent3"/>
          <w:right w:val="nil"/>
        </w:tcBorders>
      </w:tcPr>
    </w:tblStylePr>
  </w:style>
  <w:style w:type="table" w:styleId="ListTable3-Accent4">
    <w:name w:val="List Table 3 Accent 4"/>
    <w:basedOn w:val="TableNormal"/>
    <w:uiPriority w:val="48"/>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B4D405" w:themeColor="accent4"/>
        <w:left w:val="single" w:sz="4" w:space="0" w:color="B4D405" w:themeColor="accent4"/>
        <w:bottom w:val="single" w:sz="4" w:space="0" w:color="B4D405" w:themeColor="accent4"/>
        <w:right w:val="single" w:sz="4" w:space="0" w:color="B4D405" w:themeColor="accent4"/>
      </w:tblBorders>
    </w:tblPr>
    <w:tblStylePr w:type="firstRow">
      <w:rPr>
        <w:b/>
        <w:bCs/>
        <w:color w:val="FFFFFF" w:themeColor="background1"/>
      </w:rPr>
      <w:tblPr/>
      <w:tcPr>
        <w:shd w:val="clear" w:color="auto" w:fill="B4D405" w:themeFill="accent4"/>
      </w:tcPr>
    </w:tblStylePr>
    <w:tblStylePr w:type="lastRow">
      <w:rPr>
        <w:b/>
        <w:bCs/>
      </w:rPr>
      <w:tblPr/>
      <w:tcPr>
        <w:tcBorders>
          <w:top w:val="double" w:sz="4" w:space="0" w:color="B4D40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4D405" w:themeColor="accent4"/>
          <w:right w:val="single" w:sz="4" w:space="0" w:color="B4D405" w:themeColor="accent4"/>
        </w:tcBorders>
      </w:tcPr>
    </w:tblStylePr>
    <w:tblStylePr w:type="band1Horz">
      <w:tblPr/>
      <w:tcPr>
        <w:tcBorders>
          <w:top w:val="single" w:sz="4" w:space="0" w:color="B4D405" w:themeColor="accent4"/>
          <w:bottom w:val="single" w:sz="4" w:space="0" w:color="B4D40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4D405" w:themeColor="accent4"/>
          <w:left w:val="nil"/>
        </w:tcBorders>
      </w:tcPr>
    </w:tblStylePr>
    <w:tblStylePr w:type="swCell">
      <w:tblPr/>
      <w:tcPr>
        <w:tcBorders>
          <w:top w:val="double" w:sz="4" w:space="0" w:color="B4D405" w:themeColor="accent4"/>
          <w:right w:val="nil"/>
        </w:tcBorders>
      </w:tcPr>
    </w:tblStylePr>
  </w:style>
  <w:style w:type="table" w:styleId="ListTable3-Accent5">
    <w:name w:val="List Table 3 Accent 5"/>
    <w:basedOn w:val="TableNormal"/>
    <w:uiPriority w:val="48"/>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D700" w:themeColor="accent5"/>
        <w:left w:val="single" w:sz="4" w:space="0" w:color="FFD700" w:themeColor="accent5"/>
        <w:bottom w:val="single" w:sz="4" w:space="0" w:color="FFD700" w:themeColor="accent5"/>
        <w:right w:val="single" w:sz="4" w:space="0" w:color="FFD700" w:themeColor="accent5"/>
      </w:tblBorders>
    </w:tblPr>
    <w:tblStylePr w:type="firstRow">
      <w:rPr>
        <w:b/>
        <w:bCs/>
        <w:color w:val="FFFFFF" w:themeColor="background1"/>
      </w:rPr>
      <w:tblPr/>
      <w:tcPr>
        <w:shd w:val="clear" w:color="auto" w:fill="FFD700" w:themeFill="accent5"/>
      </w:tcPr>
    </w:tblStylePr>
    <w:tblStylePr w:type="lastRow">
      <w:rPr>
        <w:b/>
        <w:bCs/>
      </w:rPr>
      <w:tblPr/>
      <w:tcPr>
        <w:tcBorders>
          <w:top w:val="double" w:sz="4" w:space="0" w:color="FFD700"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D700" w:themeColor="accent5"/>
          <w:right w:val="single" w:sz="4" w:space="0" w:color="FFD700" w:themeColor="accent5"/>
        </w:tcBorders>
      </w:tcPr>
    </w:tblStylePr>
    <w:tblStylePr w:type="band1Horz">
      <w:tblPr/>
      <w:tcPr>
        <w:tcBorders>
          <w:top w:val="single" w:sz="4" w:space="0" w:color="FFD700" w:themeColor="accent5"/>
          <w:bottom w:val="single" w:sz="4" w:space="0" w:color="FFD700"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D700" w:themeColor="accent5"/>
          <w:left w:val="nil"/>
        </w:tcBorders>
      </w:tcPr>
    </w:tblStylePr>
    <w:tblStylePr w:type="swCell">
      <w:tblPr/>
      <w:tcPr>
        <w:tcBorders>
          <w:top w:val="double" w:sz="4" w:space="0" w:color="FFD700" w:themeColor="accent5"/>
          <w:right w:val="nil"/>
        </w:tcBorders>
      </w:tcPr>
    </w:tblStylePr>
  </w:style>
  <w:style w:type="table" w:styleId="ListTable3-Accent6">
    <w:name w:val="List Table 3 Accent 6"/>
    <w:basedOn w:val="TableNormal"/>
    <w:uiPriority w:val="48"/>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ED8B00" w:themeColor="accent6"/>
        <w:left w:val="single" w:sz="4" w:space="0" w:color="ED8B00" w:themeColor="accent6"/>
        <w:bottom w:val="single" w:sz="4" w:space="0" w:color="ED8B00" w:themeColor="accent6"/>
        <w:right w:val="single" w:sz="4" w:space="0" w:color="ED8B00" w:themeColor="accent6"/>
      </w:tblBorders>
    </w:tblPr>
    <w:tblStylePr w:type="firstRow">
      <w:rPr>
        <w:b/>
        <w:bCs/>
        <w:color w:val="FFFFFF" w:themeColor="background1"/>
      </w:rPr>
      <w:tblPr/>
      <w:tcPr>
        <w:shd w:val="clear" w:color="auto" w:fill="ED8B00" w:themeFill="accent6"/>
      </w:tcPr>
    </w:tblStylePr>
    <w:tblStylePr w:type="lastRow">
      <w:rPr>
        <w:b/>
        <w:bCs/>
      </w:rPr>
      <w:tblPr/>
      <w:tcPr>
        <w:tcBorders>
          <w:top w:val="double" w:sz="4" w:space="0" w:color="ED8B00"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8B00" w:themeColor="accent6"/>
          <w:right w:val="single" w:sz="4" w:space="0" w:color="ED8B00" w:themeColor="accent6"/>
        </w:tcBorders>
      </w:tcPr>
    </w:tblStylePr>
    <w:tblStylePr w:type="band1Horz">
      <w:tblPr/>
      <w:tcPr>
        <w:tcBorders>
          <w:top w:val="single" w:sz="4" w:space="0" w:color="ED8B00" w:themeColor="accent6"/>
          <w:bottom w:val="single" w:sz="4" w:space="0" w:color="ED8B00"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8B00" w:themeColor="accent6"/>
          <w:left w:val="nil"/>
        </w:tcBorders>
      </w:tcPr>
    </w:tblStylePr>
    <w:tblStylePr w:type="swCell">
      <w:tblPr/>
      <w:tcPr>
        <w:tcBorders>
          <w:top w:val="double" w:sz="4" w:space="0" w:color="ED8B00" w:themeColor="accent6"/>
          <w:right w:val="nil"/>
        </w:tcBorders>
      </w:tcPr>
    </w:tblStylePr>
  </w:style>
  <w:style w:type="table" w:styleId="ListTable4">
    <w:name w:val="List Table 4"/>
    <w:basedOn w:val="TableNormal"/>
    <w:uiPriority w:val="49"/>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4087F0" w:themeColor="accent1" w:themeTint="99"/>
        <w:left w:val="single" w:sz="4" w:space="0" w:color="4087F0" w:themeColor="accent1" w:themeTint="99"/>
        <w:bottom w:val="single" w:sz="4" w:space="0" w:color="4087F0" w:themeColor="accent1" w:themeTint="99"/>
        <w:right w:val="single" w:sz="4" w:space="0" w:color="4087F0" w:themeColor="accent1" w:themeTint="99"/>
        <w:insideH w:val="single" w:sz="4" w:space="0" w:color="4087F0" w:themeColor="accent1" w:themeTint="99"/>
      </w:tblBorders>
    </w:tblPr>
    <w:tblStylePr w:type="firstRow">
      <w:rPr>
        <w:b/>
        <w:bCs/>
        <w:color w:val="FFFFFF" w:themeColor="background1"/>
      </w:rPr>
      <w:tblPr/>
      <w:tcPr>
        <w:tcBorders>
          <w:top w:val="single" w:sz="4" w:space="0" w:color="0C479D" w:themeColor="accent1"/>
          <w:left w:val="single" w:sz="4" w:space="0" w:color="0C479D" w:themeColor="accent1"/>
          <w:bottom w:val="single" w:sz="4" w:space="0" w:color="0C479D" w:themeColor="accent1"/>
          <w:right w:val="single" w:sz="4" w:space="0" w:color="0C479D" w:themeColor="accent1"/>
          <w:insideH w:val="nil"/>
        </w:tcBorders>
        <w:shd w:val="clear" w:color="auto" w:fill="0C479D" w:themeFill="accent1"/>
      </w:tcPr>
    </w:tblStylePr>
    <w:tblStylePr w:type="lastRow">
      <w:rPr>
        <w:b/>
        <w:bCs/>
      </w:rPr>
      <w:tblPr/>
      <w:tcPr>
        <w:tcBorders>
          <w:top w:val="double" w:sz="4" w:space="0" w:color="4087F0" w:themeColor="accent1" w:themeTint="99"/>
        </w:tcBorders>
      </w:tcPr>
    </w:tblStylePr>
    <w:tblStylePr w:type="firstCol">
      <w:rPr>
        <w:b/>
        <w:bCs/>
      </w:rPr>
    </w:tblStylePr>
    <w:tblStylePr w:type="lastCol">
      <w:rPr>
        <w:b/>
        <w:bCs/>
      </w:rPr>
    </w:tblStylePr>
    <w:tblStylePr w:type="band1Vert">
      <w:tblPr/>
      <w:tcPr>
        <w:shd w:val="clear" w:color="auto" w:fill="BFD7FA" w:themeFill="accent1" w:themeFillTint="33"/>
      </w:tcPr>
    </w:tblStylePr>
    <w:tblStylePr w:type="band1Horz">
      <w:tblPr/>
      <w:tcPr>
        <w:shd w:val="clear" w:color="auto" w:fill="BFD7FA" w:themeFill="accent1" w:themeFillTint="33"/>
      </w:tcPr>
    </w:tblStylePr>
  </w:style>
  <w:style w:type="table" w:styleId="ListTable4-Accent2">
    <w:name w:val="List Table 4 Accent 2"/>
    <w:basedOn w:val="TableNormal"/>
    <w:uiPriority w:val="49"/>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53CFFF" w:themeColor="accent2" w:themeTint="99"/>
        <w:left w:val="single" w:sz="4" w:space="0" w:color="53CFFF" w:themeColor="accent2" w:themeTint="99"/>
        <w:bottom w:val="single" w:sz="4" w:space="0" w:color="53CFFF" w:themeColor="accent2" w:themeTint="99"/>
        <w:right w:val="single" w:sz="4" w:space="0" w:color="53CFFF" w:themeColor="accent2" w:themeTint="99"/>
        <w:insideH w:val="single" w:sz="4" w:space="0" w:color="53CFFF" w:themeColor="accent2" w:themeTint="99"/>
      </w:tblBorders>
    </w:tblPr>
    <w:tblStylePr w:type="firstRow">
      <w:rPr>
        <w:b/>
        <w:bCs/>
        <w:color w:val="FFFFFF" w:themeColor="background1"/>
      </w:rPr>
      <w:tblPr/>
      <w:tcPr>
        <w:tcBorders>
          <w:top w:val="single" w:sz="4" w:space="0" w:color="00A3E0" w:themeColor="accent2"/>
          <w:left w:val="single" w:sz="4" w:space="0" w:color="00A3E0" w:themeColor="accent2"/>
          <w:bottom w:val="single" w:sz="4" w:space="0" w:color="00A3E0" w:themeColor="accent2"/>
          <w:right w:val="single" w:sz="4" w:space="0" w:color="00A3E0" w:themeColor="accent2"/>
          <w:insideH w:val="nil"/>
        </w:tcBorders>
        <w:shd w:val="clear" w:color="auto" w:fill="00A3E0" w:themeFill="accent2"/>
      </w:tcPr>
    </w:tblStylePr>
    <w:tblStylePr w:type="lastRow">
      <w:rPr>
        <w:b/>
        <w:bCs/>
      </w:rPr>
      <w:tblPr/>
      <w:tcPr>
        <w:tcBorders>
          <w:top w:val="double" w:sz="4" w:space="0" w:color="53CFFF" w:themeColor="accent2" w:themeTint="99"/>
        </w:tcBorders>
      </w:tcPr>
    </w:tblStylePr>
    <w:tblStylePr w:type="firstCol">
      <w:rPr>
        <w:b/>
        <w:bCs/>
      </w:rPr>
    </w:tblStylePr>
    <w:tblStylePr w:type="lastCol">
      <w:rPr>
        <w:b/>
        <w:bCs/>
      </w:rPr>
    </w:tblStylePr>
    <w:tblStylePr w:type="band1Vert">
      <w:tblPr/>
      <w:tcPr>
        <w:shd w:val="clear" w:color="auto" w:fill="C5EFFF" w:themeFill="accent2" w:themeFillTint="33"/>
      </w:tcPr>
    </w:tblStylePr>
    <w:tblStylePr w:type="band1Horz">
      <w:tblPr/>
      <w:tcPr>
        <w:shd w:val="clear" w:color="auto" w:fill="C5EFFF" w:themeFill="accent2" w:themeFillTint="33"/>
      </w:tcPr>
    </w:tblStylePr>
  </w:style>
  <w:style w:type="table" w:styleId="ListTable4-Accent3">
    <w:name w:val="List Table 4 Accent 3"/>
    <w:basedOn w:val="TableNormal"/>
    <w:uiPriority w:val="49"/>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34FFFA" w:themeColor="accent3" w:themeTint="99"/>
        <w:left w:val="single" w:sz="4" w:space="0" w:color="34FFFA" w:themeColor="accent3" w:themeTint="99"/>
        <w:bottom w:val="single" w:sz="4" w:space="0" w:color="34FFFA" w:themeColor="accent3" w:themeTint="99"/>
        <w:right w:val="single" w:sz="4" w:space="0" w:color="34FFFA" w:themeColor="accent3" w:themeTint="99"/>
        <w:insideH w:val="single" w:sz="4" w:space="0" w:color="34FFFA" w:themeColor="accent3" w:themeTint="99"/>
      </w:tblBorders>
    </w:tblPr>
    <w:tblStylePr w:type="firstRow">
      <w:rPr>
        <w:b/>
        <w:bCs/>
        <w:color w:val="FFFFFF" w:themeColor="background1"/>
      </w:rPr>
      <w:tblPr/>
      <w:tcPr>
        <w:tcBorders>
          <w:top w:val="single" w:sz="4" w:space="0" w:color="00ACA8" w:themeColor="accent3"/>
          <w:left w:val="single" w:sz="4" w:space="0" w:color="00ACA8" w:themeColor="accent3"/>
          <w:bottom w:val="single" w:sz="4" w:space="0" w:color="00ACA8" w:themeColor="accent3"/>
          <w:right w:val="single" w:sz="4" w:space="0" w:color="00ACA8" w:themeColor="accent3"/>
          <w:insideH w:val="nil"/>
        </w:tcBorders>
        <w:shd w:val="clear" w:color="auto" w:fill="00ACA8" w:themeFill="accent3"/>
      </w:tcPr>
    </w:tblStylePr>
    <w:tblStylePr w:type="lastRow">
      <w:rPr>
        <w:b/>
        <w:bCs/>
      </w:rPr>
      <w:tblPr/>
      <w:tcPr>
        <w:tcBorders>
          <w:top w:val="double" w:sz="4" w:space="0" w:color="34FFFA" w:themeColor="accent3" w:themeTint="99"/>
        </w:tcBorders>
      </w:tcPr>
    </w:tblStylePr>
    <w:tblStylePr w:type="firstCol">
      <w:rPr>
        <w:b/>
        <w:bCs/>
      </w:rPr>
    </w:tblStylePr>
    <w:tblStylePr w:type="lastCol">
      <w:rPr>
        <w:b/>
        <w:bCs/>
      </w:rPr>
    </w:tblStylePr>
    <w:tblStylePr w:type="band1Vert">
      <w:tblPr/>
      <w:tcPr>
        <w:shd w:val="clear" w:color="auto" w:fill="BBFFFD" w:themeFill="accent3" w:themeFillTint="33"/>
      </w:tcPr>
    </w:tblStylePr>
    <w:tblStylePr w:type="band1Horz">
      <w:tblPr/>
      <w:tcPr>
        <w:shd w:val="clear" w:color="auto" w:fill="BBFFFD" w:themeFill="accent3" w:themeFillTint="33"/>
      </w:tcPr>
    </w:tblStylePr>
  </w:style>
  <w:style w:type="table" w:styleId="ListTable4-Accent4">
    <w:name w:val="List Table 4 Accent 4"/>
    <w:basedOn w:val="TableNormal"/>
    <w:uiPriority w:val="49"/>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E0FB53" w:themeColor="accent4" w:themeTint="99"/>
        <w:left w:val="single" w:sz="4" w:space="0" w:color="E0FB53" w:themeColor="accent4" w:themeTint="99"/>
        <w:bottom w:val="single" w:sz="4" w:space="0" w:color="E0FB53" w:themeColor="accent4" w:themeTint="99"/>
        <w:right w:val="single" w:sz="4" w:space="0" w:color="E0FB53" w:themeColor="accent4" w:themeTint="99"/>
        <w:insideH w:val="single" w:sz="4" w:space="0" w:color="E0FB53" w:themeColor="accent4" w:themeTint="99"/>
      </w:tblBorders>
    </w:tblPr>
    <w:tblStylePr w:type="firstRow">
      <w:rPr>
        <w:b/>
        <w:bCs/>
        <w:color w:val="FFFFFF" w:themeColor="background1"/>
      </w:rPr>
      <w:tblPr/>
      <w:tcPr>
        <w:tcBorders>
          <w:top w:val="single" w:sz="4" w:space="0" w:color="B4D405" w:themeColor="accent4"/>
          <w:left w:val="single" w:sz="4" w:space="0" w:color="B4D405" w:themeColor="accent4"/>
          <w:bottom w:val="single" w:sz="4" w:space="0" w:color="B4D405" w:themeColor="accent4"/>
          <w:right w:val="single" w:sz="4" w:space="0" w:color="B4D405" w:themeColor="accent4"/>
          <w:insideH w:val="nil"/>
        </w:tcBorders>
        <w:shd w:val="clear" w:color="auto" w:fill="B4D405" w:themeFill="accent4"/>
      </w:tcPr>
    </w:tblStylePr>
    <w:tblStylePr w:type="lastRow">
      <w:rPr>
        <w:b/>
        <w:bCs/>
      </w:rPr>
      <w:tblPr/>
      <w:tcPr>
        <w:tcBorders>
          <w:top w:val="double" w:sz="4" w:space="0" w:color="E0FB53" w:themeColor="accent4" w:themeTint="99"/>
        </w:tcBorders>
      </w:tcPr>
    </w:tblStylePr>
    <w:tblStylePr w:type="firstCol">
      <w:rPr>
        <w:b/>
        <w:bCs/>
      </w:rPr>
    </w:tblStylePr>
    <w:tblStylePr w:type="lastCol">
      <w:rPr>
        <w:b/>
        <w:bCs/>
      </w:rPr>
    </w:tblStylePr>
    <w:tblStylePr w:type="band1Vert">
      <w:tblPr/>
      <w:tcPr>
        <w:shd w:val="clear" w:color="auto" w:fill="F4FDC5" w:themeFill="accent4" w:themeFillTint="33"/>
      </w:tcPr>
    </w:tblStylePr>
    <w:tblStylePr w:type="band1Horz">
      <w:tblPr/>
      <w:tcPr>
        <w:shd w:val="clear" w:color="auto" w:fill="F4FDC5" w:themeFill="accent4" w:themeFillTint="33"/>
      </w:tcPr>
    </w:tblStylePr>
  </w:style>
  <w:style w:type="table" w:styleId="ListTable4-Accent5">
    <w:name w:val="List Table 4 Accent 5"/>
    <w:basedOn w:val="TableNormal"/>
    <w:uiPriority w:val="49"/>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E766" w:themeColor="accent5" w:themeTint="99"/>
        <w:left w:val="single" w:sz="4" w:space="0" w:color="FFE766" w:themeColor="accent5" w:themeTint="99"/>
        <w:bottom w:val="single" w:sz="4" w:space="0" w:color="FFE766" w:themeColor="accent5" w:themeTint="99"/>
        <w:right w:val="single" w:sz="4" w:space="0" w:color="FFE766" w:themeColor="accent5" w:themeTint="99"/>
        <w:insideH w:val="single" w:sz="4" w:space="0" w:color="FFE766" w:themeColor="accent5" w:themeTint="99"/>
      </w:tblBorders>
    </w:tblPr>
    <w:tblStylePr w:type="firstRow">
      <w:rPr>
        <w:b/>
        <w:bCs/>
        <w:color w:val="FFFFFF" w:themeColor="background1"/>
      </w:rPr>
      <w:tblPr/>
      <w:tcPr>
        <w:tcBorders>
          <w:top w:val="single" w:sz="4" w:space="0" w:color="FFD700" w:themeColor="accent5"/>
          <w:left w:val="single" w:sz="4" w:space="0" w:color="FFD700" w:themeColor="accent5"/>
          <w:bottom w:val="single" w:sz="4" w:space="0" w:color="FFD700" w:themeColor="accent5"/>
          <w:right w:val="single" w:sz="4" w:space="0" w:color="FFD700" w:themeColor="accent5"/>
          <w:insideH w:val="nil"/>
        </w:tcBorders>
        <w:shd w:val="clear" w:color="auto" w:fill="FFD700" w:themeFill="accent5"/>
      </w:tcPr>
    </w:tblStylePr>
    <w:tblStylePr w:type="lastRow">
      <w:rPr>
        <w:b/>
        <w:bCs/>
      </w:rPr>
      <w:tblPr/>
      <w:tcPr>
        <w:tcBorders>
          <w:top w:val="double" w:sz="4" w:space="0" w:color="FFE766" w:themeColor="accent5" w:themeTint="99"/>
        </w:tcBorders>
      </w:tcPr>
    </w:tblStylePr>
    <w:tblStylePr w:type="firstCol">
      <w:rPr>
        <w:b/>
        <w:bCs/>
      </w:rPr>
    </w:tblStylePr>
    <w:tblStylePr w:type="lastCol">
      <w:rPr>
        <w:b/>
        <w:bCs/>
      </w:rPr>
    </w:tblStylePr>
    <w:tblStylePr w:type="band1Vert">
      <w:tblPr/>
      <w:tcPr>
        <w:shd w:val="clear" w:color="auto" w:fill="FFF7CC" w:themeFill="accent5" w:themeFillTint="33"/>
      </w:tcPr>
    </w:tblStylePr>
    <w:tblStylePr w:type="band1Horz">
      <w:tblPr/>
      <w:tcPr>
        <w:shd w:val="clear" w:color="auto" w:fill="FFF7CC" w:themeFill="accent5" w:themeFillTint="33"/>
      </w:tcPr>
    </w:tblStylePr>
  </w:style>
  <w:style w:type="table" w:styleId="ListTable4-Accent6">
    <w:name w:val="List Table 4 Accent 6"/>
    <w:basedOn w:val="TableNormal"/>
    <w:uiPriority w:val="49"/>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BA5B" w:themeColor="accent6" w:themeTint="99"/>
        <w:left w:val="single" w:sz="4" w:space="0" w:color="FFBA5B" w:themeColor="accent6" w:themeTint="99"/>
        <w:bottom w:val="single" w:sz="4" w:space="0" w:color="FFBA5B" w:themeColor="accent6" w:themeTint="99"/>
        <w:right w:val="single" w:sz="4" w:space="0" w:color="FFBA5B" w:themeColor="accent6" w:themeTint="99"/>
        <w:insideH w:val="single" w:sz="4" w:space="0" w:color="FFBA5B" w:themeColor="accent6" w:themeTint="99"/>
      </w:tblBorders>
    </w:tblPr>
    <w:tblStylePr w:type="firstRow">
      <w:rPr>
        <w:b/>
        <w:bCs/>
        <w:color w:val="FFFFFF" w:themeColor="background1"/>
      </w:rPr>
      <w:tblPr/>
      <w:tcPr>
        <w:tcBorders>
          <w:top w:val="single" w:sz="4" w:space="0" w:color="ED8B00" w:themeColor="accent6"/>
          <w:left w:val="single" w:sz="4" w:space="0" w:color="ED8B00" w:themeColor="accent6"/>
          <w:bottom w:val="single" w:sz="4" w:space="0" w:color="ED8B00" w:themeColor="accent6"/>
          <w:right w:val="single" w:sz="4" w:space="0" w:color="ED8B00" w:themeColor="accent6"/>
          <w:insideH w:val="nil"/>
        </w:tcBorders>
        <w:shd w:val="clear" w:color="auto" w:fill="ED8B00" w:themeFill="accent6"/>
      </w:tcPr>
    </w:tblStylePr>
    <w:tblStylePr w:type="lastRow">
      <w:rPr>
        <w:b/>
        <w:bCs/>
      </w:rPr>
      <w:tblPr/>
      <w:tcPr>
        <w:tcBorders>
          <w:top w:val="double" w:sz="4" w:space="0" w:color="FFBA5B" w:themeColor="accent6" w:themeTint="99"/>
        </w:tcBorders>
      </w:tcPr>
    </w:tblStylePr>
    <w:tblStylePr w:type="firstCol">
      <w:rPr>
        <w:b/>
        <w:bCs/>
      </w:rPr>
    </w:tblStylePr>
    <w:tblStylePr w:type="lastCol">
      <w:rPr>
        <w:b/>
        <w:bCs/>
      </w:rPr>
    </w:tblStylePr>
    <w:tblStylePr w:type="band1Vert">
      <w:tblPr/>
      <w:tcPr>
        <w:shd w:val="clear" w:color="auto" w:fill="FFE8C8" w:themeFill="accent6" w:themeFillTint="33"/>
      </w:tcPr>
    </w:tblStylePr>
    <w:tblStylePr w:type="band1Horz">
      <w:tblPr/>
      <w:tcPr>
        <w:shd w:val="clear" w:color="auto" w:fill="FFE8C8" w:themeFill="accent6" w:themeFillTint="33"/>
      </w:tcPr>
    </w:tblStylePr>
  </w:style>
  <w:style w:type="table" w:styleId="ListTable5Dark">
    <w:name w:val="List Table 5 Dark"/>
    <w:basedOn w:val="TableNormal"/>
    <w:uiPriority w:val="50"/>
    <w:rsid w:val="005C7F68"/>
    <w:pPr>
      <w:spacing w:after="0" w:line="240" w:lineRule="auto"/>
    </w:pPr>
    <w:rPr>
      <w:rFonts w:ascii="Times New Roman" w:eastAsia="Times New Roman" w:hAnsi="Times New Roman" w:cs="Times New Roman"/>
      <w:color w:val="FFFFFF" w:themeColor="background1"/>
      <w:sz w:val="20"/>
      <w:szCs w:val="20"/>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5C7F68"/>
    <w:pPr>
      <w:spacing w:after="0" w:line="240" w:lineRule="auto"/>
    </w:pPr>
    <w:rPr>
      <w:rFonts w:ascii="Times New Roman" w:eastAsia="Times New Roman" w:hAnsi="Times New Roman" w:cs="Times New Roman"/>
      <w:color w:val="FFFFFF" w:themeColor="background1"/>
      <w:sz w:val="20"/>
      <w:szCs w:val="20"/>
    </w:rPr>
    <w:tblPr>
      <w:tblStyleRowBandSize w:val="1"/>
      <w:tblStyleColBandSize w:val="1"/>
      <w:tblBorders>
        <w:top w:val="single" w:sz="24" w:space="0" w:color="0C479D" w:themeColor="accent1"/>
        <w:left w:val="single" w:sz="24" w:space="0" w:color="0C479D" w:themeColor="accent1"/>
        <w:bottom w:val="single" w:sz="24" w:space="0" w:color="0C479D" w:themeColor="accent1"/>
        <w:right w:val="single" w:sz="24" w:space="0" w:color="0C479D" w:themeColor="accent1"/>
      </w:tblBorders>
    </w:tblPr>
    <w:tcPr>
      <w:shd w:val="clear" w:color="auto" w:fill="0C479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5C7F68"/>
    <w:pPr>
      <w:spacing w:after="0" w:line="240" w:lineRule="auto"/>
    </w:pPr>
    <w:rPr>
      <w:rFonts w:ascii="Times New Roman" w:eastAsia="Times New Roman" w:hAnsi="Times New Roman" w:cs="Times New Roman"/>
      <w:color w:val="FFFFFF" w:themeColor="background1"/>
      <w:sz w:val="20"/>
      <w:szCs w:val="20"/>
    </w:rPr>
    <w:tblPr>
      <w:tblStyleRowBandSize w:val="1"/>
      <w:tblStyleColBandSize w:val="1"/>
      <w:tblBorders>
        <w:top w:val="single" w:sz="24" w:space="0" w:color="00A3E0" w:themeColor="accent2"/>
        <w:left w:val="single" w:sz="24" w:space="0" w:color="00A3E0" w:themeColor="accent2"/>
        <w:bottom w:val="single" w:sz="24" w:space="0" w:color="00A3E0" w:themeColor="accent2"/>
        <w:right w:val="single" w:sz="24" w:space="0" w:color="00A3E0" w:themeColor="accent2"/>
      </w:tblBorders>
    </w:tblPr>
    <w:tcPr>
      <w:shd w:val="clear" w:color="auto" w:fill="00A3E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5C7F68"/>
    <w:pPr>
      <w:spacing w:after="0" w:line="240" w:lineRule="auto"/>
    </w:pPr>
    <w:rPr>
      <w:rFonts w:ascii="Times New Roman" w:eastAsia="Times New Roman" w:hAnsi="Times New Roman" w:cs="Times New Roman"/>
      <w:color w:val="FFFFFF" w:themeColor="background1"/>
      <w:sz w:val="20"/>
      <w:szCs w:val="20"/>
    </w:rPr>
    <w:tblPr>
      <w:tblStyleRowBandSize w:val="1"/>
      <w:tblStyleColBandSize w:val="1"/>
      <w:tblBorders>
        <w:top w:val="single" w:sz="24" w:space="0" w:color="00ACA8" w:themeColor="accent3"/>
        <w:left w:val="single" w:sz="24" w:space="0" w:color="00ACA8" w:themeColor="accent3"/>
        <w:bottom w:val="single" w:sz="24" w:space="0" w:color="00ACA8" w:themeColor="accent3"/>
        <w:right w:val="single" w:sz="24" w:space="0" w:color="00ACA8" w:themeColor="accent3"/>
      </w:tblBorders>
    </w:tblPr>
    <w:tcPr>
      <w:shd w:val="clear" w:color="auto" w:fill="00ACA8"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5C7F68"/>
    <w:pPr>
      <w:spacing w:after="0" w:line="240" w:lineRule="auto"/>
    </w:pPr>
    <w:rPr>
      <w:rFonts w:ascii="Times New Roman" w:eastAsia="Times New Roman" w:hAnsi="Times New Roman" w:cs="Times New Roman"/>
      <w:color w:val="FFFFFF" w:themeColor="background1"/>
      <w:sz w:val="20"/>
      <w:szCs w:val="20"/>
    </w:rPr>
    <w:tblPr>
      <w:tblStyleRowBandSize w:val="1"/>
      <w:tblStyleColBandSize w:val="1"/>
      <w:tblBorders>
        <w:top w:val="single" w:sz="24" w:space="0" w:color="B4D405" w:themeColor="accent4"/>
        <w:left w:val="single" w:sz="24" w:space="0" w:color="B4D405" w:themeColor="accent4"/>
        <w:bottom w:val="single" w:sz="24" w:space="0" w:color="B4D405" w:themeColor="accent4"/>
        <w:right w:val="single" w:sz="24" w:space="0" w:color="B4D405" w:themeColor="accent4"/>
      </w:tblBorders>
    </w:tblPr>
    <w:tcPr>
      <w:shd w:val="clear" w:color="auto" w:fill="B4D40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5C7F68"/>
    <w:pPr>
      <w:spacing w:after="0" w:line="240" w:lineRule="auto"/>
    </w:pPr>
    <w:rPr>
      <w:rFonts w:ascii="Times New Roman" w:eastAsia="Times New Roman" w:hAnsi="Times New Roman" w:cs="Times New Roman"/>
      <w:color w:val="FFFFFF" w:themeColor="background1"/>
      <w:sz w:val="20"/>
      <w:szCs w:val="20"/>
    </w:rPr>
    <w:tblPr>
      <w:tblStyleRowBandSize w:val="1"/>
      <w:tblStyleColBandSize w:val="1"/>
      <w:tblBorders>
        <w:top w:val="single" w:sz="24" w:space="0" w:color="FFD700" w:themeColor="accent5"/>
        <w:left w:val="single" w:sz="24" w:space="0" w:color="FFD700" w:themeColor="accent5"/>
        <w:bottom w:val="single" w:sz="24" w:space="0" w:color="FFD700" w:themeColor="accent5"/>
        <w:right w:val="single" w:sz="24" w:space="0" w:color="FFD700" w:themeColor="accent5"/>
      </w:tblBorders>
    </w:tblPr>
    <w:tcPr>
      <w:shd w:val="clear" w:color="auto" w:fill="FFD700"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5C7F68"/>
    <w:pPr>
      <w:spacing w:after="0" w:line="240" w:lineRule="auto"/>
    </w:pPr>
    <w:rPr>
      <w:rFonts w:ascii="Times New Roman" w:eastAsia="Times New Roman" w:hAnsi="Times New Roman" w:cs="Times New Roman"/>
      <w:color w:val="FFFFFF" w:themeColor="background1"/>
      <w:sz w:val="20"/>
      <w:szCs w:val="20"/>
    </w:rPr>
    <w:tblPr>
      <w:tblStyleRowBandSize w:val="1"/>
      <w:tblStyleColBandSize w:val="1"/>
      <w:tblBorders>
        <w:top w:val="single" w:sz="24" w:space="0" w:color="ED8B00" w:themeColor="accent6"/>
        <w:left w:val="single" w:sz="24" w:space="0" w:color="ED8B00" w:themeColor="accent6"/>
        <w:bottom w:val="single" w:sz="24" w:space="0" w:color="ED8B00" w:themeColor="accent6"/>
        <w:right w:val="single" w:sz="24" w:space="0" w:color="ED8B00" w:themeColor="accent6"/>
      </w:tblBorders>
    </w:tblPr>
    <w:tcPr>
      <w:shd w:val="clear" w:color="auto" w:fill="ED8B00"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5C7F68"/>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5C7F68"/>
    <w:pPr>
      <w:spacing w:after="0" w:line="240" w:lineRule="auto"/>
    </w:pPr>
    <w:rPr>
      <w:rFonts w:ascii="Times New Roman" w:eastAsia="Times New Roman" w:hAnsi="Times New Roman" w:cs="Times New Roman"/>
      <w:color w:val="093475" w:themeColor="accent1" w:themeShade="BF"/>
      <w:sz w:val="20"/>
      <w:szCs w:val="20"/>
    </w:rPr>
    <w:tblPr>
      <w:tblStyleRowBandSize w:val="1"/>
      <w:tblStyleColBandSize w:val="1"/>
      <w:tblBorders>
        <w:top w:val="single" w:sz="4" w:space="0" w:color="0C479D" w:themeColor="accent1"/>
        <w:bottom w:val="single" w:sz="4" w:space="0" w:color="0C479D" w:themeColor="accent1"/>
      </w:tblBorders>
    </w:tblPr>
    <w:tblStylePr w:type="firstRow">
      <w:rPr>
        <w:b/>
        <w:bCs/>
      </w:rPr>
      <w:tblPr/>
      <w:tcPr>
        <w:tcBorders>
          <w:bottom w:val="single" w:sz="4" w:space="0" w:color="0C479D" w:themeColor="accent1"/>
        </w:tcBorders>
      </w:tcPr>
    </w:tblStylePr>
    <w:tblStylePr w:type="lastRow">
      <w:rPr>
        <w:b/>
        <w:bCs/>
      </w:rPr>
      <w:tblPr/>
      <w:tcPr>
        <w:tcBorders>
          <w:top w:val="double" w:sz="4" w:space="0" w:color="0C479D" w:themeColor="accent1"/>
        </w:tcBorders>
      </w:tcPr>
    </w:tblStylePr>
    <w:tblStylePr w:type="firstCol">
      <w:rPr>
        <w:b/>
        <w:bCs/>
      </w:rPr>
    </w:tblStylePr>
    <w:tblStylePr w:type="lastCol">
      <w:rPr>
        <w:b/>
        <w:bCs/>
      </w:rPr>
    </w:tblStylePr>
    <w:tblStylePr w:type="band1Vert">
      <w:tblPr/>
      <w:tcPr>
        <w:shd w:val="clear" w:color="auto" w:fill="BFD7FA" w:themeFill="accent1" w:themeFillTint="33"/>
      </w:tcPr>
    </w:tblStylePr>
    <w:tblStylePr w:type="band1Horz">
      <w:tblPr/>
      <w:tcPr>
        <w:shd w:val="clear" w:color="auto" w:fill="BFD7FA" w:themeFill="accent1" w:themeFillTint="33"/>
      </w:tcPr>
    </w:tblStylePr>
  </w:style>
  <w:style w:type="table" w:styleId="ListTable6Colorful-Accent2">
    <w:name w:val="List Table 6 Colorful Accent 2"/>
    <w:basedOn w:val="TableNormal"/>
    <w:uiPriority w:val="51"/>
    <w:rsid w:val="005C7F68"/>
    <w:pPr>
      <w:spacing w:after="0" w:line="240" w:lineRule="auto"/>
    </w:pPr>
    <w:rPr>
      <w:rFonts w:ascii="Times New Roman" w:eastAsia="Times New Roman" w:hAnsi="Times New Roman" w:cs="Times New Roman"/>
      <w:color w:val="0079A7" w:themeColor="accent2" w:themeShade="BF"/>
      <w:sz w:val="20"/>
      <w:szCs w:val="20"/>
    </w:rPr>
    <w:tblPr>
      <w:tblStyleRowBandSize w:val="1"/>
      <w:tblStyleColBandSize w:val="1"/>
      <w:tblBorders>
        <w:top w:val="single" w:sz="4" w:space="0" w:color="00A3E0" w:themeColor="accent2"/>
        <w:bottom w:val="single" w:sz="4" w:space="0" w:color="00A3E0" w:themeColor="accent2"/>
      </w:tblBorders>
    </w:tblPr>
    <w:tblStylePr w:type="firstRow">
      <w:rPr>
        <w:b/>
        <w:bCs/>
      </w:rPr>
      <w:tblPr/>
      <w:tcPr>
        <w:tcBorders>
          <w:bottom w:val="single" w:sz="4" w:space="0" w:color="00A3E0" w:themeColor="accent2"/>
        </w:tcBorders>
      </w:tcPr>
    </w:tblStylePr>
    <w:tblStylePr w:type="lastRow">
      <w:rPr>
        <w:b/>
        <w:bCs/>
      </w:rPr>
      <w:tblPr/>
      <w:tcPr>
        <w:tcBorders>
          <w:top w:val="double" w:sz="4" w:space="0" w:color="00A3E0" w:themeColor="accent2"/>
        </w:tcBorders>
      </w:tcPr>
    </w:tblStylePr>
    <w:tblStylePr w:type="firstCol">
      <w:rPr>
        <w:b/>
        <w:bCs/>
      </w:rPr>
    </w:tblStylePr>
    <w:tblStylePr w:type="lastCol">
      <w:rPr>
        <w:b/>
        <w:bCs/>
      </w:rPr>
    </w:tblStylePr>
    <w:tblStylePr w:type="band1Vert">
      <w:tblPr/>
      <w:tcPr>
        <w:shd w:val="clear" w:color="auto" w:fill="C5EFFF" w:themeFill="accent2" w:themeFillTint="33"/>
      </w:tcPr>
    </w:tblStylePr>
    <w:tblStylePr w:type="band1Horz">
      <w:tblPr/>
      <w:tcPr>
        <w:shd w:val="clear" w:color="auto" w:fill="C5EFFF" w:themeFill="accent2" w:themeFillTint="33"/>
      </w:tcPr>
    </w:tblStylePr>
  </w:style>
  <w:style w:type="table" w:styleId="ListTable6Colorful-Accent3">
    <w:name w:val="List Table 6 Colorful Accent 3"/>
    <w:basedOn w:val="TableNormal"/>
    <w:uiPriority w:val="51"/>
    <w:rsid w:val="005C7F68"/>
    <w:pPr>
      <w:spacing w:after="0" w:line="240" w:lineRule="auto"/>
    </w:pPr>
    <w:rPr>
      <w:rFonts w:ascii="Times New Roman" w:eastAsia="Times New Roman" w:hAnsi="Times New Roman" w:cs="Times New Roman"/>
      <w:color w:val="00807D" w:themeColor="accent3" w:themeShade="BF"/>
      <w:sz w:val="20"/>
      <w:szCs w:val="20"/>
    </w:rPr>
    <w:tblPr>
      <w:tblStyleRowBandSize w:val="1"/>
      <w:tblStyleColBandSize w:val="1"/>
      <w:tblBorders>
        <w:top w:val="single" w:sz="4" w:space="0" w:color="00ACA8" w:themeColor="accent3"/>
        <w:bottom w:val="single" w:sz="4" w:space="0" w:color="00ACA8" w:themeColor="accent3"/>
      </w:tblBorders>
    </w:tblPr>
    <w:tblStylePr w:type="firstRow">
      <w:rPr>
        <w:b/>
        <w:bCs/>
      </w:rPr>
      <w:tblPr/>
      <w:tcPr>
        <w:tcBorders>
          <w:bottom w:val="single" w:sz="4" w:space="0" w:color="00ACA8" w:themeColor="accent3"/>
        </w:tcBorders>
      </w:tcPr>
    </w:tblStylePr>
    <w:tblStylePr w:type="lastRow">
      <w:rPr>
        <w:b/>
        <w:bCs/>
      </w:rPr>
      <w:tblPr/>
      <w:tcPr>
        <w:tcBorders>
          <w:top w:val="double" w:sz="4" w:space="0" w:color="00ACA8" w:themeColor="accent3"/>
        </w:tcBorders>
      </w:tcPr>
    </w:tblStylePr>
    <w:tblStylePr w:type="firstCol">
      <w:rPr>
        <w:b/>
        <w:bCs/>
      </w:rPr>
    </w:tblStylePr>
    <w:tblStylePr w:type="lastCol">
      <w:rPr>
        <w:b/>
        <w:bCs/>
      </w:rPr>
    </w:tblStylePr>
    <w:tblStylePr w:type="band1Vert">
      <w:tblPr/>
      <w:tcPr>
        <w:shd w:val="clear" w:color="auto" w:fill="BBFFFD" w:themeFill="accent3" w:themeFillTint="33"/>
      </w:tcPr>
    </w:tblStylePr>
    <w:tblStylePr w:type="band1Horz">
      <w:tblPr/>
      <w:tcPr>
        <w:shd w:val="clear" w:color="auto" w:fill="BBFFFD" w:themeFill="accent3" w:themeFillTint="33"/>
      </w:tcPr>
    </w:tblStylePr>
  </w:style>
  <w:style w:type="table" w:styleId="ListTable6Colorful-Accent4">
    <w:name w:val="List Table 6 Colorful Accent 4"/>
    <w:basedOn w:val="TableNormal"/>
    <w:uiPriority w:val="51"/>
    <w:rsid w:val="005C7F68"/>
    <w:pPr>
      <w:spacing w:after="0" w:line="240" w:lineRule="auto"/>
    </w:pPr>
    <w:rPr>
      <w:rFonts w:ascii="Times New Roman" w:eastAsia="Times New Roman" w:hAnsi="Times New Roman" w:cs="Times New Roman"/>
      <w:color w:val="869E03" w:themeColor="accent4" w:themeShade="BF"/>
      <w:sz w:val="20"/>
      <w:szCs w:val="20"/>
    </w:rPr>
    <w:tblPr>
      <w:tblStyleRowBandSize w:val="1"/>
      <w:tblStyleColBandSize w:val="1"/>
      <w:tblBorders>
        <w:top w:val="single" w:sz="4" w:space="0" w:color="B4D405" w:themeColor="accent4"/>
        <w:bottom w:val="single" w:sz="4" w:space="0" w:color="B4D405" w:themeColor="accent4"/>
      </w:tblBorders>
    </w:tblPr>
    <w:tblStylePr w:type="firstRow">
      <w:rPr>
        <w:b/>
        <w:bCs/>
      </w:rPr>
      <w:tblPr/>
      <w:tcPr>
        <w:tcBorders>
          <w:bottom w:val="single" w:sz="4" w:space="0" w:color="B4D405" w:themeColor="accent4"/>
        </w:tcBorders>
      </w:tcPr>
    </w:tblStylePr>
    <w:tblStylePr w:type="lastRow">
      <w:rPr>
        <w:b/>
        <w:bCs/>
      </w:rPr>
      <w:tblPr/>
      <w:tcPr>
        <w:tcBorders>
          <w:top w:val="double" w:sz="4" w:space="0" w:color="B4D405" w:themeColor="accent4"/>
        </w:tcBorders>
      </w:tcPr>
    </w:tblStylePr>
    <w:tblStylePr w:type="firstCol">
      <w:rPr>
        <w:b/>
        <w:bCs/>
      </w:rPr>
    </w:tblStylePr>
    <w:tblStylePr w:type="lastCol">
      <w:rPr>
        <w:b/>
        <w:bCs/>
      </w:rPr>
    </w:tblStylePr>
    <w:tblStylePr w:type="band1Vert">
      <w:tblPr/>
      <w:tcPr>
        <w:shd w:val="clear" w:color="auto" w:fill="F4FDC5" w:themeFill="accent4" w:themeFillTint="33"/>
      </w:tcPr>
    </w:tblStylePr>
    <w:tblStylePr w:type="band1Horz">
      <w:tblPr/>
      <w:tcPr>
        <w:shd w:val="clear" w:color="auto" w:fill="F4FDC5" w:themeFill="accent4" w:themeFillTint="33"/>
      </w:tcPr>
    </w:tblStylePr>
  </w:style>
  <w:style w:type="table" w:styleId="ListTable6Colorful-Accent5">
    <w:name w:val="List Table 6 Colorful Accent 5"/>
    <w:basedOn w:val="TableNormal"/>
    <w:uiPriority w:val="51"/>
    <w:rsid w:val="005C7F68"/>
    <w:pPr>
      <w:spacing w:after="0" w:line="240" w:lineRule="auto"/>
    </w:pPr>
    <w:rPr>
      <w:rFonts w:ascii="Times New Roman" w:eastAsia="Times New Roman" w:hAnsi="Times New Roman" w:cs="Times New Roman"/>
      <w:color w:val="BFA100" w:themeColor="accent5" w:themeShade="BF"/>
      <w:sz w:val="20"/>
      <w:szCs w:val="20"/>
    </w:rPr>
    <w:tblPr>
      <w:tblStyleRowBandSize w:val="1"/>
      <w:tblStyleColBandSize w:val="1"/>
      <w:tblBorders>
        <w:top w:val="single" w:sz="4" w:space="0" w:color="FFD700" w:themeColor="accent5"/>
        <w:bottom w:val="single" w:sz="4" w:space="0" w:color="FFD700" w:themeColor="accent5"/>
      </w:tblBorders>
    </w:tblPr>
    <w:tblStylePr w:type="firstRow">
      <w:rPr>
        <w:b/>
        <w:bCs/>
      </w:rPr>
      <w:tblPr/>
      <w:tcPr>
        <w:tcBorders>
          <w:bottom w:val="single" w:sz="4" w:space="0" w:color="FFD700" w:themeColor="accent5"/>
        </w:tcBorders>
      </w:tcPr>
    </w:tblStylePr>
    <w:tblStylePr w:type="lastRow">
      <w:rPr>
        <w:b/>
        <w:bCs/>
      </w:rPr>
      <w:tblPr/>
      <w:tcPr>
        <w:tcBorders>
          <w:top w:val="double" w:sz="4" w:space="0" w:color="FFD700" w:themeColor="accent5"/>
        </w:tcBorders>
      </w:tcPr>
    </w:tblStylePr>
    <w:tblStylePr w:type="firstCol">
      <w:rPr>
        <w:b/>
        <w:bCs/>
      </w:rPr>
    </w:tblStylePr>
    <w:tblStylePr w:type="lastCol">
      <w:rPr>
        <w:b/>
        <w:bCs/>
      </w:rPr>
    </w:tblStylePr>
    <w:tblStylePr w:type="band1Vert">
      <w:tblPr/>
      <w:tcPr>
        <w:shd w:val="clear" w:color="auto" w:fill="FFF7CC" w:themeFill="accent5" w:themeFillTint="33"/>
      </w:tcPr>
    </w:tblStylePr>
    <w:tblStylePr w:type="band1Horz">
      <w:tblPr/>
      <w:tcPr>
        <w:shd w:val="clear" w:color="auto" w:fill="FFF7CC" w:themeFill="accent5" w:themeFillTint="33"/>
      </w:tcPr>
    </w:tblStylePr>
  </w:style>
  <w:style w:type="table" w:styleId="ListTable6Colorful-Accent6">
    <w:name w:val="List Table 6 Colorful Accent 6"/>
    <w:basedOn w:val="TableNormal"/>
    <w:uiPriority w:val="51"/>
    <w:rsid w:val="005C7F68"/>
    <w:pPr>
      <w:spacing w:after="0" w:line="240" w:lineRule="auto"/>
    </w:pPr>
    <w:rPr>
      <w:rFonts w:ascii="Times New Roman" w:eastAsia="Times New Roman" w:hAnsi="Times New Roman" w:cs="Times New Roman"/>
      <w:color w:val="B16700" w:themeColor="accent6" w:themeShade="BF"/>
      <w:sz w:val="20"/>
      <w:szCs w:val="20"/>
    </w:rPr>
    <w:tblPr>
      <w:tblStyleRowBandSize w:val="1"/>
      <w:tblStyleColBandSize w:val="1"/>
      <w:tblBorders>
        <w:top w:val="single" w:sz="4" w:space="0" w:color="ED8B00" w:themeColor="accent6"/>
        <w:bottom w:val="single" w:sz="4" w:space="0" w:color="ED8B00" w:themeColor="accent6"/>
      </w:tblBorders>
    </w:tblPr>
    <w:tblStylePr w:type="firstRow">
      <w:rPr>
        <w:b/>
        <w:bCs/>
      </w:rPr>
      <w:tblPr/>
      <w:tcPr>
        <w:tcBorders>
          <w:bottom w:val="single" w:sz="4" w:space="0" w:color="ED8B00" w:themeColor="accent6"/>
        </w:tcBorders>
      </w:tcPr>
    </w:tblStylePr>
    <w:tblStylePr w:type="lastRow">
      <w:rPr>
        <w:b/>
        <w:bCs/>
      </w:rPr>
      <w:tblPr/>
      <w:tcPr>
        <w:tcBorders>
          <w:top w:val="double" w:sz="4" w:space="0" w:color="ED8B00" w:themeColor="accent6"/>
        </w:tcBorders>
      </w:tcPr>
    </w:tblStylePr>
    <w:tblStylePr w:type="firstCol">
      <w:rPr>
        <w:b/>
        <w:bCs/>
      </w:rPr>
    </w:tblStylePr>
    <w:tblStylePr w:type="lastCol">
      <w:rPr>
        <w:b/>
        <w:bCs/>
      </w:rPr>
    </w:tblStylePr>
    <w:tblStylePr w:type="band1Vert">
      <w:tblPr/>
      <w:tcPr>
        <w:shd w:val="clear" w:color="auto" w:fill="FFE8C8" w:themeFill="accent6" w:themeFillTint="33"/>
      </w:tcPr>
    </w:tblStylePr>
    <w:tblStylePr w:type="band1Horz">
      <w:tblPr/>
      <w:tcPr>
        <w:shd w:val="clear" w:color="auto" w:fill="FFE8C8" w:themeFill="accent6" w:themeFillTint="33"/>
      </w:tcPr>
    </w:tblStylePr>
  </w:style>
  <w:style w:type="table" w:styleId="ListTable7Colorful">
    <w:name w:val="List Table 7 Colorful"/>
    <w:basedOn w:val="TableNormal"/>
    <w:uiPriority w:val="52"/>
    <w:rsid w:val="005C7F68"/>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5C7F68"/>
    <w:pPr>
      <w:spacing w:after="0" w:line="240" w:lineRule="auto"/>
    </w:pPr>
    <w:rPr>
      <w:rFonts w:ascii="Times New Roman" w:eastAsia="Times New Roman" w:hAnsi="Times New Roman" w:cs="Times New Roman"/>
      <w:color w:val="093475" w:themeColor="accent1" w:themeShade="BF"/>
      <w:sz w:val="20"/>
      <w:szCs w:val="20"/>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C479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C479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C479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C479D" w:themeColor="accent1"/>
        </w:tcBorders>
        <w:shd w:val="clear" w:color="auto" w:fill="FFFFFF" w:themeFill="background1"/>
      </w:tcPr>
    </w:tblStylePr>
    <w:tblStylePr w:type="band1Vert">
      <w:tblPr/>
      <w:tcPr>
        <w:shd w:val="clear" w:color="auto" w:fill="BFD7FA" w:themeFill="accent1" w:themeFillTint="33"/>
      </w:tcPr>
    </w:tblStylePr>
    <w:tblStylePr w:type="band1Horz">
      <w:tblPr/>
      <w:tcPr>
        <w:shd w:val="clear" w:color="auto" w:fill="BFD7FA"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5C7F68"/>
    <w:pPr>
      <w:spacing w:after="0" w:line="240" w:lineRule="auto"/>
    </w:pPr>
    <w:rPr>
      <w:rFonts w:ascii="Times New Roman" w:eastAsia="Times New Roman" w:hAnsi="Times New Roman" w:cs="Times New Roman"/>
      <w:color w:val="0079A7" w:themeColor="accent2" w:themeShade="BF"/>
      <w:sz w:val="20"/>
      <w:szCs w:val="20"/>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A3E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A3E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A3E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A3E0" w:themeColor="accent2"/>
        </w:tcBorders>
        <w:shd w:val="clear" w:color="auto" w:fill="FFFFFF" w:themeFill="background1"/>
      </w:tcPr>
    </w:tblStylePr>
    <w:tblStylePr w:type="band1Vert">
      <w:tblPr/>
      <w:tcPr>
        <w:shd w:val="clear" w:color="auto" w:fill="C5EFFF" w:themeFill="accent2" w:themeFillTint="33"/>
      </w:tcPr>
    </w:tblStylePr>
    <w:tblStylePr w:type="band1Horz">
      <w:tblPr/>
      <w:tcPr>
        <w:shd w:val="clear" w:color="auto" w:fill="C5EF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5C7F68"/>
    <w:pPr>
      <w:spacing w:after="0" w:line="240" w:lineRule="auto"/>
    </w:pPr>
    <w:rPr>
      <w:rFonts w:ascii="Times New Roman" w:eastAsia="Times New Roman" w:hAnsi="Times New Roman" w:cs="Times New Roman"/>
      <w:color w:val="00807D" w:themeColor="accent3" w:themeShade="BF"/>
      <w:sz w:val="20"/>
      <w:szCs w:val="20"/>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ACA8"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ACA8"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ACA8"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ACA8" w:themeColor="accent3"/>
        </w:tcBorders>
        <w:shd w:val="clear" w:color="auto" w:fill="FFFFFF" w:themeFill="background1"/>
      </w:tcPr>
    </w:tblStylePr>
    <w:tblStylePr w:type="band1Vert">
      <w:tblPr/>
      <w:tcPr>
        <w:shd w:val="clear" w:color="auto" w:fill="BBFFFD" w:themeFill="accent3" w:themeFillTint="33"/>
      </w:tcPr>
    </w:tblStylePr>
    <w:tblStylePr w:type="band1Horz">
      <w:tblPr/>
      <w:tcPr>
        <w:shd w:val="clear" w:color="auto" w:fill="BBFFF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5C7F68"/>
    <w:pPr>
      <w:spacing w:after="0" w:line="240" w:lineRule="auto"/>
    </w:pPr>
    <w:rPr>
      <w:rFonts w:ascii="Times New Roman" w:eastAsia="Times New Roman" w:hAnsi="Times New Roman" w:cs="Times New Roman"/>
      <w:color w:val="869E03" w:themeColor="accent4" w:themeShade="BF"/>
      <w:sz w:val="20"/>
      <w:szCs w:val="20"/>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4D40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4D40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4D40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4D405" w:themeColor="accent4"/>
        </w:tcBorders>
        <w:shd w:val="clear" w:color="auto" w:fill="FFFFFF" w:themeFill="background1"/>
      </w:tcPr>
    </w:tblStylePr>
    <w:tblStylePr w:type="band1Vert">
      <w:tblPr/>
      <w:tcPr>
        <w:shd w:val="clear" w:color="auto" w:fill="F4FDC5" w:themeFill="accent4" w:themeFillTint="33"/>
      </w:tcPr>
    </w:tblStylePr>
    <w:tblStylePr w:type="band1Horz">
      <w:tblPr/>
      <w:tcPr>
        <w:shd w:val="clear" w:color="auto" w:fill="F4FDC5"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5C7F68"/>
    <w:pPr>
      <w:spacing w:after="0" w:line="240" w:lineRule="auto"/>
    </w:pPr>
    <w:rPr>
      <w:rFonts w:ascii="Times New Roman" w:eastAsia="Times New Roman" w:hAnsi="Times New Roman" w:cs="Times New Roman"/>
      <w:color w:val="BFA100" w:themeColor="accent5" w:themeShade="BF"/>
      <w:sz w:val="20"/>
      <w:szCs w:val="20"/>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D700"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D700"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D700"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D700" w:themeColor="accent5"/>
        </w:tcBorders>
        <w:shd w:val="clear" w:color="auto" w:fill="FFFFFF" w:themeFill="background1"/>
      </w:tcPr>
    </w:tblStylePr>
    <w:tblStylePr w:type="band1Vert">
      <w:tblPr/>
      <w:tcPr>
        <w:shd w:val="clear" w:color="auto" w:fill="FFF7CC" w:themeFill="accent5" w:themeFillTint="33"/>
      </w:tcPr>
    </w:tblStylePr>
    <w:tblStylePr w:type="band1Horz">
      <w:tblPr/>
      <w:tcPr>
        <w:shd w:val="clear" w:color="auto" w:fill="FFF7CC"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5C7F68"/>
    <w:pPr>
      <w:spacing w:after="0" w:line="240" w:lineRule="auto"/>
    </w:pPr>
    <w:rPr>
      <w:rFonts w:ascii="Times New Roman" w:eastAsia="Times New Roman" w:hAnsi="Times New Roman" w:cs="Times New Roman"/>
      <w:color w:val="B16700" w:themeColor="accent6" w:themeShade="BF"/>
      <w:sz w:val="20"/>
      <w:szCs w:val="20"/>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8B00"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8B00"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8B00"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8B00" w:themeColor="accent6"/>
        </w:tcBorders>
        <w:shd w:val="clear" w:color="auto" w:fill="FFFFFF" w:themeFill="background1"/>
      </w:tcPr>
    </w:tblStylePr>
    <w:tblStylePr w:type="band1Vert">
      <w:tblPr/>
      <w:tcPr>
        <w:shd w:val="clear" w:color="auto" w:fill="FFE8C8" w:themeFill="accent6" w:themeFillTint="33"/>
      </w:tcPr>
    </w:tblStylePr>
    <w:tblStylePr w:type="band1Horz">
      <w:tblPr/>
      <w:tcPr>
        <w:shd w:val="clear" w:color="auto" w:fill="FFE8C8"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126AEC" w:themeColor="accent1" w:themeTint="BF"/>
        <w:left w:val="single" w:sz="8" w:space="0" w:color="126AEC" w:themeColor="accent1" w:themeTint="BF"/>
        <w:bottom w:val="single" w:sz="8" w:space="0" w:color="126AEC" w:themeColor="accent1" w:themeTint="BF"/>
        <w:right w:val="single" w:sz="8" w:space="0" w:color="126AEC" w:themeColor="accent1" w:themeTint="BF"/>
        <w:insideH w:val="single" w:sz="8" w:space="0" w:color="126AEC" w:themeColor="accent1" w:themeTint="BF"/>
        <w:insideV w:val="single" w:sz="8" w:space="0" w:color="126AEC" w:themeColor="accent1" w:themeTint="BF"/>
      </w:tblBorders>
    </w:tblPr>
    <w:tcPr>
      <w:shd w:val="clear" w:color="auto" w:fill="B0CDF9" w:themeFill="accent1" w:themeFillTint="3F"/>
    </w:tcPr>
    <w:tblStylePr w:type="firstRow">
      <w:rPr>
        <w:b/>
        <w:bCs/>
      </w:rPr>
    </w:tblStylePr>
    <w:tblStylePr w:type="lastRow">
      <w:rPr>
        <w:b/>
        <w:bCs/>
      </w:rPr>
      <w:tblPr/>
      <w:tcPr>
        <w:tcBorders>
          <w:top w:val="single" w:sz="18" w:space="0" w:color="126AEC" w:themeColor="accent1" w:themeTint="BF"/>
        </w:tcBorders>
      </w:tcPr>
    </w:tblStylePr>
    <w:tblStylePr w:type="firstCol">
      <w:rPr>
        <w:b/>
        <w:bCs/>
      </w:rPr>
    </w:tblStylePr>
    <w:tblStylePr w:type="lastCol">
      <w:rPr>
        <w:b/>
        <w:bCs/>
      </w:rPr>
    </w:tblStylePr>
    <w:tblStylePr w:type="band1Vert">
      <w:tblPr/>
      <w:tcPr>
        <w:shd w:val="clear" w:color="auto" w:fill="619BF3" w:themeFill="accent1" w:themeFillTint="7F"/>
      </w:tcPr>
    </w:tblStylePr>
    <w:tblStylePr w:type="band1Horz">
      <w:tblPr/>
      <w:tcPr>
        <w:shd w:val="clear" w:color="auto" w:fill="619BF3" w:themeFill="accent1" w:themeFillTint="7F"/>
      </w:tcPr>
    </w:tblStylePr>
  </w:style>
  <w:style w:type="table" w:styleId="MediumGrid1-Accent2">
    <w:name w:val="Medium Grid 1 Accent 2"/>
    <w:basedOn w:val="TableNormal"/>
    <w:uiPriority w:val="67"/>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28C4FF" w:themeColor="accent2" w:themeTint="BF"/>
        <w:left w:val="single" w:sz="8" w:space="0" w:color="28C4FF" w:themeColor="accent2" w:themeTint="BF"/>
        <w:bottom w:val="single" w:sz="8" w:space="0" w:color="28C4FF" w:themeColor="accent2" w:themeTint="BF"/>
        <w:right w:val="single" w:sz="8" w:space="0" w:color="28C4FF" w:themeColor="accent2" w:themeTint="BF"/>
        <w:insideH w:val="single" w:sz="8" w:space="0" w:color="28C4FF" w:themeColor="accent2" w:themeTint="BF"/>
        <w:insideV w:val="single" w:sz="8" w:space="0" w:color="28C4FF" w:themeColor="accent2" w:themeTint="BF"/>
      </w:tblBorders>
    </w:tblPr>
    <w:tcPr>
      <w:shd w:val="clear" w:color="auto" w:fill="B8EBFF" w:themeFill="accent2" w:themeFillTint="3F"/>
    </w:tcPr>
    <w:tblStylePr w:type="firstRow">
      <w:rPr>
        <w:b/>
        <w:bCs/>
      </w:rPr>
    </w:tblStylePr>
    <w:tblStylePr w:type="lastRow">
      <w:rPr>
        <w:b/>
        <w:bCs/>
      </w:rPr>
      <w:tblPr/>
      <w:tcPr>
        <w:tcBorders>
          <w:top w:val="single" w:sz="18" w:space="0" w:color="28C4FF" w:themeColor="accent2" w:themeTint="BF"/>
        </w:tcBorders>
      </w:tcPr>
    </w:tblStylePr>
    <w:tblStylePr w:type="firstCol">
      <w:rPr>
        <w:b/>
        <w:bCs/>
      </w:rPr>
    </w:tblStylePr>
    <w:tblStylePr w:type="lastCol">
      <w:rPr>
        <w:b/>
        <w:bCs/>
      </w:rPr>
    </w:tblStylePr>
    <w:tblStylePr w:type="band1Vert">
      <w:tblPr/>
      <w:tcPr>
        <w:shd w:val="clear" w:color="auto" w:fill="70D7FF" w:themeFill="accent2" w:themeFillTint="7F"/>
      </w:tcPr>
    </w:tblStylePr>
    <w:tblStylePr w:type="band1Horz">
      <w:tblPr/>
      <w:tcPr>
        <w:shd w:val="clear" w:color="auto" w:fill="70D7FF" w:themeFill="accent2" w:themeFillTint="7F"/>
      </w:tcPr>
    </w:tblStylePr>
  </w:style>
  <w:style w:type="table" w:styleId="MediumGrid1-Accent3">
    <w:name w:val="Medium Grid 1 Accent 3"/>
    <w:basedOn w:val="TableNormal"/>
    <w:uiPriority w:val="67"/>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01FFF9" w:themeColor="accent3" w:themeTint="BF"/>
        <w:left w:val="single" w:sz="8" w:space="0" w:color="01FFF9" w:themeColor="accent3" w:themeTint="BF"/>
        <w:bottom w:val="single" w:sz="8" w:space="0" w:color="01FFF9" w:themeColor="accent3" w:themeTint="BF"/>
        <w:right w:val="single" w:sz="8" w:space="0" w:color="01FFF9" w:themeColor="accent3" w:themeTint="BF"/>
        <w:insideH w:val="single" w:sz="8" w:space="0" w:color="01FFF9" w:themeColor="accent3" w:themeTint="BF"/>
        <w:insideV w:val="single" w:sz="8" w:space="0" w:color="01FFF9" w:themeColor="accent3" w:themeTint="BF"/>
      </w:tblBorders>
    </w:tblPr>
    <w:tcPr>
      <w:shd w:val="clear" w:color="auto" w:fill="ABFFFD" w:themeFill="accent3" w:themeFillTint="3F"/>
    </w:tcPr>
    <w:tblStylePr w:type="firstRow">
      <w:rPr>
        <w:b/>
        <w:bCs/>
      </w:rPr>
    </w:tblStylePr>
    <w:tblStylePr w:type="lastRow">
      <w:rPr>
        <w:b/>
        <w:bCs/>
      </w:rPr>
      <w:tblPr/>
      <w:tcPr>
        <w:tcBorders>
          <w:top w:val="single" w:sz="18" w:space="0" w:color="01FFF9" w:themeColor="accent3" w:themeTint="BF"/>
        </w:tcBorders>
      </w:tcPr>
    </w:tblStylePr>
    <w:tblStylePr w:type="firstCol">
      <w:rPr>
        <w:b/>
        <w:bCs/>
      </w:rPr>
    </w:tblStylePr>
    <w:tblStylePr w:type="lastCol">
      <w:rPr>
        <w:b/>
        <w:bCs/>
      </w:rPr>
    </w:tblStylePr>
    <w:tblStylePr w:type="band1Vert">
      <w:tblPr/>
      <w:tcPr>
        <w:shd w:val="clear" w:color="auto" w:fill="56FFFB" w:themeFill="accent3" w:themeFillTint="7F"/>
      </w:tcPr>
    </w:tblStylePr>
    <w:tblStylePr w:type="band1Horz">
      <w:tblPr/>
      <w:tcPr>
        <w:shd w:val="clear" w:color="auto" w:fill="56FFFB" w:themeFill="accent3" w:themeFillTint="7F"/>
      </w:tcPr>
    </w:tblStylePr>
  </w:style>
  <w:style w:type="table" w:styleId="MediumGrid1-Accent4">
    <w:name w:val="Medium Grid 1 Accent 4"/>
    <w:basedOn w:val="TableNormal"/>
    <w:uiPriority w:val="67"/>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D9FA28" w:themeColor="accent4" w:themeTint="BF"/>
        <w:left w:val="single" w:sz="8" w:space="0" w:color="D9FA28" w:themeColor="accent4" w:themeTint="BF"/>
        <w:bottom w:val="single" w:sz="8" w:space="0" w:color="D9FA28" w:themeColor="accent4" w:themeTint="BF"/>
        <w:right w:val="single" w:sz="8" w:space="0" w:color="D9FA28" w:themeColor="accent4" w:themeTint="BF"/>
        <w:insideH w:val="single" w:sz="8" w:space="0" w:color="D9FA28" w:themeColor="accent4" w:themeTint="BF"/>
        <w:insideV w:val="single" w:sz="8" w:space="0" w:color="D9FA28" w:themeColor="accent4" w:themeTint="BF"/>
      </w:tblBorders>
    </w:tblPr>
    <w:tcPr>
      <w:shd w:val="clear" w:color="auto" w:fill="F2FDB8" w:themeFill="accent4" w:themeFillTint="3F"/>
    </w:tcPr>
    <w:tblStylePr w:type="firstRow">
      <w:rPr>
        <w:b/>
        <w:bCs/>
      </w:rPr>
    </w:tblStylePr>
    <w:tblStylePr w:type="lastRow">
      <w:rPr>
        <w:b/>
        <w:bCs/>
      </w:rPr>
      <w:tblPr/>
      <w:tcPr>
        <w:tcBorders>
          <w:top w:val="single" w:sz="18" w:space="0" w:color="D9FA28" w:themeColor="accent4" w:themeTint="BF"/>
        </w:tcBorders>
      </w:tcPr>
    </w:tblStylePr>
    <w:tblStylePr w:type="firstCol">
      <w:rPr>
        <w:b/>
        <w:bCs/>
      </w:rPr>
    </w:tblStylePr>
    <w:tblStylePr w:type="lastCol">
      <w:rPr>
        <w:b/>
        <w:bCs/>
      </w:rPr>
    </w:tblStylePr>
    <w:tblStylePr w:type="band1Vert">
      <w:tblPr/>
      <w:tcPr>
        <w:shd w:val="clear" w:color="auto" w:fill="E5FB70" w:themeFill="accent4" w:themeFillTint="7F"/>
      </w:tcPr>
    </w:tblStylePr>
    <w:tblStylePr w:type="band1Horz">
      <w:tblPr/>
      <w:tcPr>
        <w:shd w:val="clear" w:color="auto" w:fill="E5FB70" w:themeFill="accent4" w:themeFillTint="7F"/>
      </w:tcPr>
    </w:tblStylePr>
  </w:style>
  <w:style w:type="table" w:styleId="MediumGrid1-Accent5">
    <w:name w:val="Medium Grid 1 Accent 5"/>
    <w:basedOn w:val="TableNormal"/>
    <w:uiPriority w:val="67"/>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FFE140" w:themeColor="accent5" w:themeTint="BF"/>
        <w:left w:val="single" w:sz="8" w:space="0" w:color="FFE140" w:themeColor="accent5" w:themeTint="BF"/>
        <w:bottom w:val="single" w:sz="8" w:space="0" w:color="FFE140" w:themeColor="accent5" w:themeTint="BF"/>
        <w:right w:val="single" w:sz="8" w:space="0" w:color="FFE140" w:themeColor="accent5" w:themeTint="BF"/>
        <w:insideH w:val="single" w:sz="8" w:space="0" w:color="FFE140" w:themeColor="accent5" w:themeTint="BF"/>
        <w:insideV w:val="single" w:sz="8" w:space="0" w:color="FFE140" w:themeColor="accent5" w:themeTint="BF"/>
      </w:tblBorders>
    </w:tblPr>
    <w:tcPr>
      <w:shd w:val="clear" w:color="auto" w:fill="FFF5C0" w:themeFill="accent5" w:themeFillTint="3F"/>
    </w:tcPr>
    <w:tblStylePr w:type="firstRow">
      <w:rPr>
        <w:b/>
        <w:bCs/>
      </w:rPr>
    </w:tblStylePr>
    <w:tblStylePr w:type="lastRow">
      <w:rPr>
        <w:b/>
        <w:bCs/>
      </w:rPr>
      <w:tblPr/>
      <w:tcPr>
        <w:tcBorders>
          <w:top w:val="single" w:sz="18" w:space="0" w:color="FFE140" w:themeColor="accent5" w:themeTint="BF"/>
        </w:tcBorders>
      </w:tcPr>
    </w:tblStylePr>
    <w:tblStylePr w:type="firstCol">
      <w:rPr>
        <w:b/>
        <w:bCs/>
      </w:rPr>
    </w:tblStylePr>
    <w:tblStylePr w:type="lastCol">
      <w:rPr>
        <w:b/>
        <w:bCs/>
      </w:rPr>
    </w:tblStylePr>
    <w:tblStylePr w:type="band1Vert">
      <w:tblPr/>
      <w:tcPr>
        <w:shd w:val="clear" w:color="auto" w:fill="FFEB80" w:themeFill="accent5" w:themeFillTint="7F"/>
      </w:tcPr>
    </w:tblStylePr>
    <w:tblStylePr w:type="band1Horz">
      <w:tblPr/>
      <w:tcPr>
        <w:shd w:val="clear" w:color="auto" w:fill="FFEB80" w:themeFill="accent5" w:themeFillTint="7F"/>
      </w:tcPr>
    </w:tblStylePr>
  </w:style>
  <w:style w:type="table" w:styleId="MediumGrid1-Accent6">
    <w:name w:val="Medium Grid 1 Accent 6"/>
    <w:basedOn w:val="TableNormal"/>
    <w:uiPriority w:val="67"/>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FFA932" w:themeColor="accent6" w:themeTint="BF"/>
        <w:left w:val="single" w:sz="8" w:space="0" w:color="FFA932" w:themeColor="accent6" w:themeTint="BF"/>
        <w:bottom w:val="single" w:sz="8" w:space="0" w:color="FFA932" w:themeColor="accent6" w:themeTint="BF"/>
        <w:right w:val="single" w:sz="8" w:space="0" w:color="FFA932" w:themeColor="accent6" w:themeTint="BF"/>
        <w:insideH w:val="single" w:sz="8" w:space="0" w:color="FFA932" w:themeColor="accent6" w:themeTint="BF"/>
        <w:insideV w:val="single" w:sz="8" w:space="0" w:color="FFA932" w:themeColor="accent6" w:themeTint="BF"/>
      </w:tblBorders>
    </w:tblPr>
    <w:tcPr>
      <w:shd w:val="clear" w:color="auto" w:fill="FFE2BB" w:themeFill="accent6" w:themeFillTint="3F"/>
    </w:tcPr>
    <w:tblStylePr w:type="firstRow">
      <w:rPr>
        <w:b/>
        <w:bCs/>
      </w:rPr>
    </w:tblStylePr>
    <w:tblStylePr w:type="lastRow">
      <w:rPr>
        <w:b/>
        <w:bCs/>
      </w:rPr>
      <w:tblPr/>
      <w:tcPr>
        <w:tcBorders>
          <w:top w:val="single" w:sz="18" w:space="0" w:color="FFA932" w:themeColor="accent6" w:themeTint="BF"/>
        </w:tcBorders>
      </w:tcPr>
    </w:tblStylePr>
    <w:tblStylePr w:type="firstCol">
      <w:rPr>
        <w:b/>
        <w:bCs/>
      </w:rPr>
    </w:tblStylePr>
    <w:tblStylePr w:type="lastCol">
      <w:rPr>
        <w:b/>
        <w:bCs/>
      </w:rPr>
    </w:tblStylePr>
    <w:tblStylePr w:type="band1Vert">
      <w:tblPr/>
      <w:tcPr>
        <w:shd w:val="clear" w:color="auto" w:fill="FFC677" w:themeFill="accent6" w:themeFillTint="7F"/>
      </w:tcPr>
    </w:tblStylePr>
    <w:tblStylePr w:type="band1Horz">
      <w:tblPr/>
      <w:tcPr>
        <w:shd w:val="clear" w:color="auto" w:fill="FFC677" w:themeFill="accent6" w:themeFillTint="7F"/>
      </w:tcPr>
    </w:tblStylePr>
  </w:style>
  <w:style w:type="table" w:styleId="MediumGrid2">
    <w:name w:val="Medium Grid 2"/>
    <w:basedOn w:val="TableNormal"/>
    <w:uiPriority w:val="68"/>
    <w:semiHidden/>
    <w:unhideWhenUsed/>
    <w:rsid w:val="005C7F68"/>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5C7F68"/>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Borders>
        <w:top w:val="single" w:sz="8" w:space="0" w:color="0C479D" w:themeColor="accent1"/>
        <w:left w:val="single" w:sz="8" w:space="0" w:color="0C479D" w:themeColor="accent1"/>
        <w:bottom w:val="single" w:sz="8" w:space="0" w:color="0C479D" w:themeColor="accent1"/>
        <w:right w:val="single" w:sz="8" w:space="0" w:color="0C479D" w:themeColor="accent1"/>
        <w:insideH w:val="single" w:sz="8" w:space="0" w:color="0C479D" w:themeColor="accent1"/>
        <w:insideV w:val="single" w:sz="8" w:space="0" w:color="0C479D" w:themeColor="accent1"/>
      </w:tblBorders>
    </w:tblPr>
    <w:tcPr>
      <w:shd w:val="clear" w:color="auto" w:fill="B0CDF9" w:themeFill="accent1" w:themeFillTint="3F"/>
    </w:tcPr>
    <w:tblStylePr w:type="firstRow">
      <w:rPr>
        <w:b/>
        <w:bCs/>
        <w:color w:val="000000" w:themeColor="text1"/>
      </w:rPr>
      <w:tblPr/>
      <w:tcPr>
        <w:shd w:val="clear" w:color="auto" w:fill="DFEBFC"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FD7FA" w:themeFill="accent1" w:themeFillTint="33"/>
      </w:tcPr>
    </w:tblStylePr>
    <w:tblStylePr w:type="band1Vert">
      <w:tblPr/>
      <w:tcPr>
        <w:shd w:val="clear" w:color="auto" w:fill="619BF3" w:themeFill="accent1" w:themeFillTint="7F"/>
      </w:tcPr>
    </w:tblStylePr>
    <w:tblStylePr w:type="band1Horz">
      <w:tblPr/>
      <w:tcPr>
        <w:tcBorders>
          <w:insideH w:val="single" w:sz="6" w:space="0" w:color="0C479D" w:themeColor="accent1"/>
          <w:insideV w:val="single" w:sz="6" w:space="0" w:color="0C479D" w:themeColor="accent1"/>
        </w:tcBorders>
        <w:shd w:val="clear" w:color="auto" w:fill="619BF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5C7F68"/>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Borders>
        <w:top w:val="single" w:sz="8" w:space="0" w:color="00A3E0" w:themeColor="accent2"/>
        <w:left w:val="single" w:sz="8" w:space="0" w:color="00A3E0" w:themeColor="accent2"/>
        <w:bottom w:val="single" w:sz="8" w:space="0" w:color="00A3E0" w:themeColor="accent2"/>
        <w:right w:val="single" w:sz="8" w:space="0" w:color="00A3E0" w:themeColor="accent2"/>
        <w:insideH w:val="single" w:sz="8" w:space="0" w:color="00A3E0" w:themeColor="accent2"/>
        <w:insideV w:val="single" w:sz="8" w:space="0" w:color="00A3E0" w:themeColor="accent2"/>
      </w:tblBorders>
    </w:tblPr>
    <w:tcPr>
      <w:shd w:val="clear" w:color="auto" w:fill="B8EBFF" w:themeFill="accent2" w:themeFillTint="3F"/>
    </w:tcPr>
    <w:tblStylePr w:type="firstRow">
      <w:rPr>
        <w:b/>
        <w:bCs/>
        <w:color w:val="000000" w:themeColor="text1"/>
      </w:rPr>
      <w:tblPr/>
      <w:tcPr>
        <w:shd w:val="clear" w:color="auto" w:fill="E2F7F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5EFFF" w:themeFill="accent2" w:themeFillTint="33"/>
      </w:tcPr>
    </w:tblStylePr>
    <w:tblStylePr w:type="band1Vert">
      <w:tblPr/>
      <w:tcPr>
        <w:shd w:val="clear" w:color="auto" w:fill="70D7FF" w:themeFill="accent2" w:themeFillTint="7F"/>
      </w:tcPr>
    </w:tblStylePr>
    <w:tblStylePr w:type="band1Horz">
      <w:tblPr/>
      <w:tcPr>
        <w:tcBorders>
          <w:insideH w:val="single" w:sz="6" w:space="0" w:color="00A3E0" w:themeColor="accent2"/>
          <w:insideV w:val="single" w:sz="6" w:space="0" w:color="00A3E0" w:themeColor="accent2"/>
        </w:tcBorders>
        <w:shd w:val="clear" w:color="auto" w:fill="70D7F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5C7F68"/>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Borders>
        <w:top w:val="single" w:sz="8" w:space="0" w:color="00ACA8" w:themeColor="accent3"/>
        <w:left w:val="single" w:sz="8" w:space="0" w:color="00ACA8" w:themeColor="accent3"/>
        <w:bottom w:val="single" w:sz="8" w:space="0" w:color="00ACA8" w:themeColor="accent3"/>
        <w:right w:val="single" w:sz="8" w:space="0" w:color="00ACA8" w:themeColor="accent3"/>
        <w:insideH w:val="single" w:sz="8" w:space="0" w:color="00ACA8" w:themeColor="accent3"/>
        <w:insideV w:val="single" w:sz="8" w:space="0" w:color="00ACA8" w:themeColor="accent3"/>
      </w:tblBorders>
    </w:tblPr>
    <w:tcPr>
      <w:shd w:val="clear" w:color="auto" w:fill="ABFFFD" w:themeFill="accent3" w:themeFillTint="3F"/>
    </w:tcPr>
    <w:tblStylePr w:type="firstRow">
      <w:rPr>
        <w:b/>
        <w:bCs/>
        <w:color w:val="000000" w:themeColor="text1"/>
      </w:rPr>
      <w:tblPr/>
      <w:tcPr>
        <w:shd w:val="clear" w:color="auto" w:fill="DDFFF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BFFFD" w:themeFill="accent3" w:themeFillTint="33"/>
      </w:tcPr>
    </w:tblStylePr>
    <w:tblStylePr w:type="band1Vert">
      <w:tblPr/>
      <w:tcPr>
        <w:shd w:val="clear" w:color="auto" w:fill="56FFFB" w:themeFill="accent3" w:themeFillTint="7F"/>
      </w:tcPr>
    </w:tblStylePr>
    <w:tblStylePr w:type="band1Horz">
      <w:tblPr/>
      <w:tcPr>
        <w:tcBorders>
          <w:insideH w:val="single" w:sz="6" w:space="0" w:color="00ACA8" w:themeColor="accent3"/>
          <w:insideV w:val="single" w:sz="6" w:space="0" w:color="00ACA8" w:themeColor="accent3"/>
        </w:tcBorders>
        <w:shd w:val="clear" w:color="auto" w:fill="56FFFB"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5C7F68"/>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Borders>
        <w:top w:val="single" w:sz="8" w:space="0" w:color="B4D405" w:themeColor="accent4"/>
        <w:left w:val="single" w:sz="8" w:space="0" w:color="B4D405" w:themeColor="accent4"/>
        <w:bottom w:val="single" w:sz="8" w:space="0" w:color="B4D405" w:themeColor="accent4"/>
        <w:right w:val="single" w:sz="8" w:space="0" w:color="B4D405" w:themeColor="accent4"/>
        <w:insideH w:val="single" w:sz="8" w:space="0" w:color="B4D405" w:themeColor="accent4"/>
        <w:insideV w:val="single" w:sz="8" w:space="0" w:color="B4D405" w:themeColor="accent4"/>
      </w:tblBorders>
    </w:tblPr>
    <w:tcPr>
      <w:shd w:val="clear" w:color="auto" w:fill="F2FDB8" w:themeFill="accent4" w:themeFillTint="3F"/>
    </w:tcPr>
    <w:tblStylePr w:type="firstRow">
      <w:rPr>
        <w:b/>
        <w:bCs/>
        <w:color w:val="000000" w:themeColor="text1"/>
      </w:rPr>
      <w:tblPr/>
      <w:tcPr>
        <w:shd w:val="clear" w:color="auto" w:fill="F9FEE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4FDC5" w:themeFill="accent4" w:themeFillTint="33"/>
      </w:tcPr>
    </w:tblStylePr>
    <w:tblStylePr w:type="band1Vert">
      <w:tblPr/>
      <w:tcPr>
        <w:shd w:val="clear" w:color="auto" w:fill="E5FB70" w:themeFill="accent4" w:themeFillTint="7F"/>
      </w:tcPr>
    </w:tblStylePr>
    <w:tblStylePr w:type="band1Horz">
      <w:tblPr/>
      <w:tcPr>
        <w:tcBorders>
          <w:insideH w:val="single" w:sz="6" w:space="0" w:color="B4D405" w:themeColor="accent4"/>
          <w:insideV w:val="single" w:sz="6" w:space="0" w:color="B4D405" w:themeColor="accent4"/>
        </w:tcBorders>
        <w:shd w:val="clear" w:color="auto" w:fill="E5FB7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5C7F68"/>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Borders>
        <w:top w:val="single" w:sz="8" w:space="0" w:color="FFD700" w:themeColor="accent5"/>
        <w:left w:val="single" w:sz="8" w:space="0" w:color="FFD700" w:themeColor="accent5"/>
        <w:bottom w:val="single" w:sz="8" w:space="0" w:color="FFD700" w:themeColor="accent5"/>
        <w:right w:val="single" w:sz="8" w:space="0" w:color="FFD700" w:themeColor="accent5"/>
        <w:insideH w:val="single" w:sz="8" w:space="0" w:color="FFD700" w:themeColor="accent5"/>
        <w:insideV w:val="single" w:sz="8" w:space="0" w:color="FFD700" w:themeColor="accent5"/>
      </w:tblBorders>
    </w:tblPr>
    <w:tcPr>
      <w:shd w:val="clear" w:color="auto" w:fill="FFF5C0" w:themeFill="accent5" w:themeFillTint="3F"/>
    </w:tcPr>
    <w:tblStylePr w:type="firstRow">
      <w:rPr>
        <w:b/>
        <w:bCs/>
        <w:color w:val="000000" w:themeColor="text1"/>
      </w:rPr>
      <w:tblPr/>
      <w:tcPr>
        <w:shd w:val="clear" w:color="auto" w:fill="FFFBE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7CC" w:themeFill="accent5" w:themeFillTint="33"/>
      </w:tcPr>
    </w:tblStylePr>
    <w:tblStylePr w:type="band1Vert">
      <w:tblPr/>
      <w:tcPr>
        <w:shd w:val="clear" w:color="auto" w:fill="FFEB80" w:themeFill="accent5" w:themeFillTint="7F"/>
      </w:tcPr>
    </w:tblStylePr>
    <w:tblStylePr w:type="band1Horz">
      <w:tblPr/>
      <w:tcPr>
        <w:tcBorders>
          <w:insideH w:val="single" w:sz="6" w:space="0" w:color="FFD700" w:themeColor="accent5"/>
          <w:insideV w:val="single" w:sz="6" w:space="0" w:color="FFD700" w:themeColor="accent5"/>
        </w:tcBorders>
        <w:shd w:val="clear" w:color="auto" w:fill="FFEB8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5C7F68"/>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Borders>
        <w:top w:val="single" w:sz="8" w:space="0" w:color="ED8B00" w:themeColor="accent6"/>
        <w:left w:val="single" w:sz="8" w:space="0" w:color="ED8B00" w:themeColor="accent6"/>
        <w:bottom w:val="single" w:sz="8" w:space="0" w:color="ED8B00" w:themeColor="accent6"/>
        <w:right w:val="single" w:sz="8" w:space="0" w:color="ED8B00" w:themeColor="accent6"/>
        <w:insideH w:val="single" w:sz="8" w:space="0" w:color="ED8B00" w:themeColor="accent6"/>
        <w:insideV w:val="single" w:sz="8" w:space="0" w:color="ED8B00" w:themeColor="accent6"/>
      </w:tblBorders>
    </w:tblPr>
    <w:tcPr>
      <w:shd w:val="clear" w:color="auto" w:fill="FFE2BB" w:themeFill="accent6" w:themeFillTint="3F"/>
    </w:tcPr>
    <w:tblStylePr w:type="firstRow">
      <w:rPr>
        <w:b/>
        <w:bCs/>
        <w:color w:val="000000" w:themeColor="text1"/>
      </w:rPr>
      <w:tblPr/>
      <w:tcPr>
        <w:shd w:val="clear" w:color="auto" w:fill="FFF3E4"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8C8" w:themeFill="accent6" w:themeFillTint="33"/>
      </w:tcPr>
    </w:tblStylePr>
    <w:tblStylePr w:type="band1Vert">
      <w:tblPr/>
      <w:tcPr>
        <w:shd w:val="clear" w:color="auto" w:fill="FFC677" w:themeFill="accent6" w:themeFillTint="7F"/>
      </w:tcPr>
    </w:tblStylePr>
    <w:tblStylePr w:type="band1Horz">
      <w:tblPr/>
      <w:tcPr>
        <w:tcBorders>
          <w:insideH w:val="single" w:sz="6" w:space="0" w:color="ED8B00" w:themeColor="accent6"/>
          <w:insideV w:val="single" w:sz="6" w:space="0" w:color="ED8B00" w:themeColor="accent6"/>
        </w:tcBorders>
        <w:shd w:val="clear" w:color="auto" w:fill="FFC677"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0CDF9"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C479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C479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C479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C479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19BF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19BF3" w:themeFill="accent1" w:themeFillTint="7F"/>
      </w:tcPr>
    </w:tblStylePr>
  </w:style>
  <w:style w:type="table" w:styleId="MediumGrid3-Accent2">
    <w:name w:val="Medium Grid 3 Accent 2"/>
    <w:basedOn w:val="TableNormal"/>
    <w:uiPriority w:val="69"/>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8EB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A3E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A3E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A3E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A3E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0D7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0D7FF" w:themeFill="accent2" w:themeFillTint="7F"/>
      </w:tcPr>
    </w:tblStylePr>
  </w:style>
  <w:style w:type="table" w:styleId="MediumGrid3-Accent3">
    <w:name w:val="Medium Grid 3 Accent 3"/>
    <w:basedOn w:val="TableNormal"/>
    <w:uiPriority w:val="69"/>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BFFFD"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ACA8"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ACA8"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ACA8"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ACA8"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6FFFB"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6FFFB" w:themeFill="accent3" w:themeFillTint="7F"/>
      </w:tcPr>
    </w:tblStylePr>
  </w:style>
  <w:style w:type="table" w:styleId="MediumGrid3-Accent4">
    <w:name w:val="Medium Grid 3 Accent 4"/>
    <w:basedOn w:val="TableNormal"/>
    <w:uiPriority w:val="69"/>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2FDB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4D40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4D40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4D40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4D40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5FB7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5FB70" w:themeFill="accent4" w:themeFillTint="7F"/>
      </w:tcPr>
    </w:tblStylePr>
  </w:style>
  <w:style w:type="table" w:styleId="MediumGrid3-Accent5">
    <w:name w:val="Medium Grid 3 Accent 5"/>
    <w:basedOn w:val="TableNormal"/>
    <w:uiPriority w:val="69"/>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5C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D700"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D700"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D700"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D700"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EB8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EB80" w:themeFill="accent5" w:themeFillTint="7F"/>
      </w:tcPr>
    </w:tblStylePr>
  </w:style>
  <w:style w:type="table" w:styleId="MediumGrid3-Accent6">
    <w:name w:val="Medium Grid 3 Accent 6"/>
    <w:basedOn w:val="TableNormal"/>
    <w:uiPriority w:val="69"/>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2BB"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8B00"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8B00"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8B00"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8B00"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C677"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C677" w:themeFill="accent6" w:themeFillTint="7F"/>
      </w:tcPr>
    </w:tblStylePr>
  </w:style>
  <w:style w:type="table" w:styleId="MediumList1">
    <w:name w:val="Medium List 1"/>
    <w:basedOn w:val="TableNormal"/>
    <w:uiPriority w:val="65"/>
    <w:semiHidden/>
    <w:unhideWhenUsed/>
    <w:rsid w:val="005C7F68"/>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ED1C2E"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5C7F68"/>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8" w:space="0" w:color="0C479D" w:themeColor="accent1"/>
        <w:bottom w:val="single" w:sz="8" w:space="0" w:color="0C479D" w:themeColor="accent1"/>
      </w:tblBorders>
    </w:tblPr>
    <w:tblStylePr w:type="firstRow">
      <w:rPr>
        <w:rFonts w:asciiTheme="majorHAnsi" w:eastAsiaTheme="majorEastAsia" w:hAnsiTheme="majorHAnsi" w:cstheme="majorBidi"/>
      </w:rPr>
      <w:tblPr/>
      <w:tcPr>
        <w:tcBorders>
          <w:top w:val="nil"/>
          <w:bottom w:val="single" w:sz="8" w:space="0" w:color="0C479D" w:themeColor="accent1"/>
        </w:tcBorders>
      </w:tcPr>
    </w:tblStylePr>
    <w:tblStylePr w:type="lastRow">
      <w:rPr>
        <w:b/>
        <w:bCs/>
        <w:color w:val="ED1C2E" w:themeColor="text2"/>
      </w:rPr>
      <w:tblPr/>
      <w:tcPr>
        <w:tcBorders>
          <w:top w:val="single" w:sz="8" w:space="0" w:color="0C479D" w:themeColor="accent1"/>
          <w:bottom w:val="single" w:sz="8" w:space="0" w:color="0C479D" w:themeColor="accent1"/>
        </w:tcBorders>
      </w:tcPr>
    </w:tblStylePr>
    <w:tblStylePr w:type="firstCol">
      <w:rPr>
        <w:b/>
        <w:bCs/>
      </w:rPr>
    </w:tblStylePr>
    <w:tblStylePr w:type="lastCol">
      <w:rPr>
        <w:b/>
        <w:bCs/>
      </w:rPr>
      <w:tblPr/>
      <w:tcPr>
        <w:tcBorders>
          <w:top w:val="single" w:sz="8" w:space="0" w:color="0C479D" w:themeColor="accent1"/>
          <w:bottom w:val="single" w:sz="8" w:space="0" w:color="0C479D" w:themeColor="accent1"/>
        </w:tcBorders>
      </w:tcPr>
    </w:tblStylePr>
    <w:tblStylePr w:type="band1Vert">
      <w:tblPr/>
      <w:tcPr>
        <w:shd w:val="clear" w:color="auto" w:fill="B0CDF9" w:themeFill="accent1" w:themeFillTint="3F"/>
      </w:tcPr>
    </w:tblStylePr>
    <w:tblStylePr w:type="band1Horz">
      <w:tblPr/>
      <w:tcPr>
        <w:shd w:val="clear" w:color="auto" w:fill="B0CDF9" w:themeFill="accent1" w:themeFillTint="3F"/>
      </w:tcPr>
    </w:tblStylePr>
  </w:style>
  <w:style w:type="table" w:styleId="MediumList1-Accent2">
    <w:name w:val="Medium List 1 Accent 2"/>
    <w:basedOn w:val="TableNormal"/>
    <w:uiPriority w:val="65"/>
    <w:semiHidden/>
    <w:unhideWhenUsed/>
    <w:rsid w:val="005C7F68"/>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8" w:space="0" w:color="00A3E0" w:themeColor="accent2"/>
        <w:bottom w:val="single" w:sz="8" w:space="0" w:color="00A3E0" w:themeColor="accent2"/>
      </w:tblBorders>
    </w:tblPr>
    <w:tblStylePr w:type="firstRow">
      <w:rPr>
        <w:rFonts w:asciiTheme="majorHAnsi" w:eastAsiaTheme="majorEastAsia" w:hAnsiTheme="majorHAnsi" w:cstheme="majorBidi"/>
      </w:rPr>
      <w:tblPr/>
      <w:tcPr>
        <w:tcBorders>
          <w:top w:val="nil"/>
          <w:bottom w:val="single" w:sz="8" w:space="0" w:color="00A3E0" w:themeColor="accent2"/>
        </w:tcBorders>
      </w:tcPr>
    </w:tblStylePr>
    <w:tblStylePr w:type="lastRow">
      <w:rPr>
        <w:b/>
        <w:bCs/>
        <w:color w:val="ED1C2E" w:themeColor="text2"/>
      </w:rPr>
      <w:tblPr/>
      <w:tcPr>
        <w:tcBorders>
          <w:top w:val="single" w:sz="8" w:space="0" w:color="00A3E0" w:themeColor="accent2"/>
          <w:bottom w:val="single" w:sz="8" w:space="0" w:color="00A3E0" w:themeColor="accent2"/>
        </w:tcBorders>
      </w:tcPr>
    </w:tblStylePr>
    <w:tblStylePr w:type="firstCol">
      <w:rPr>
        <w:b/>
        <w:bCs/>
      </w:rPr>
    </w:tblStylePr>
    <w:tblStylePr w:type="lastCol">
      <w:rPr>
        <w:b/>
        <w:bCs/>
      </w:rPr>
      <w:tblPr/>
      <w:tcPr>
        <w:tcBorders>
          <w:top w:val="single" w:sz="8" w:space="0" w:color="00A3E0" w:themeColor="accent2"/>
          <w:bottom w:val="single" w:sz="8" w:space="0" w:color="00A3E0" w:themeColor="accent2"/>
        </w:tcBorders>
      </w:tcPr>
    </w:tblStylePr>
    <w:tblStylePr w:type="band1Vert">
      <w:tblPr/>
      <w:tcPr>
        <w:shd w:val="clear" w:color="auto" w:fill="B8EBFF" w:themeFill="accent2" w:themeFillTint="3F"/>
      </w:tcPr>
    </w:tblStylePr>
    <w:tblStylePr w:type="band1Horz">
      <w:tblPr/>
      <w:tcPr>
        <w:shd w:val="clear" w:color="auto" w:fill="B8EBFF" w:themeFill="accent2" w:themeFillTint="3F"/>
      </w:tcPr>
    </w:tblStylePr>
  </w:style>
  <w:style w:type="table" w:styleId="MediumList1-Accent3">
    <w:name w:val="Medium List 1 Accent 3"/>
    <w:basedOn w:val="TableNormal"/>
    <w:uiPriority w:val="65"/>
    <w:semiHidden/>
    <w:unhideWhenUsed/>
    <w:rsid w:val="005C7F68"/>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8" w:space="0" w:color="00ACA8" w:themeColor="accent3"/>
        <w:bottom w:val="single" w:sz="8" w:space="0" w:color="00ACA8" w:themeColor="accent3"/>
      </w:tblBorders>
    </w:tblPr>
    <w:tblStylePr w:type="firstRow">
      <w:rPr>
        <w:rFonts w:asciiTheme="majorHAnsi" w:eastAsiaTheme="majorEastAsia" w:hAnsiTheme="majorHAnsi" w:cstheme="majorBidi"/>
      </w:rPr>
      <w:tblPr/>
      <w:tcPr>
        <w:tcBorders>
          <w:top w:val="nil"/>
          <w:bottom w:val="single" w:sz="8" w:space="0" w:color="00ACA8" w:themeColor="accent3"/>
        </w:tcBorders>
      </w:tcPr>
    </w:tblStylePr>
    <w:tblStylePr w:type="lastRow">
      <w:rPr>
        <w:b/>
        <w:bCs/>
        <w:color w:val="ED1C2E" w:themeColor="text2"/>
      </w:rPr>
      <w:tblPr/>
      <w:tcPr>
        <w:tcBorders>
          <w:top w:val="single" w:sz="8" w:space="0" w:color="00ACA8" w:themeColor="accent3"/>
          <w:bottom w:val="single" w:sz="8" w:space="0" w:color="00ACA8" w:themeColor="accent3"/>
        </w:tcBorders>
      </w:tcPr>
    </w:tblStylePr>
    <w:tblStylePr w:type="firstCol">
      <w:rPr>
        <w:b/>
        <w:bCs/>
      </w:rPr>
    </w:tblStylePr>
    <w:tblStylePr w:type="lastCol">
      <w:rPr>
        <w:b/>
        <w:bCs/>
      </w:rPr>
      <w:tblPr/>
      <w:tcPr>
        <w:tcBorders>
          <w:top w:val="single" w:sz="8" w:space="0" w:color="00ACA8" w:themeColor="accent3"/>
          <w:bottom w:val="single" w:sz="8" w:space="0" w:color="00ACA8" w:themeColor="accent3"/>
        </w:tcBorders>
      </w:tcPr>
    </w:tblStylePr>
    <w:tblStylePr w:type="band1Vert">
      <w:tblPr/>
      <w:tcPr>
        <w:shd w:val="clear" w:color="auto" w:fill="ABFFFD" w:themeFill="accent3" w:themeFillTint="3F"/>
      </w:tcPr>
    </w:tblStylePr>
    <w:tblStylePr w:type="band1Horz">
      <w:tblPr/>
      <w:tcPr>
        <w:shd w:val="clear" w:color="auto" w:fill="ABFFFD" w:themeFill="accent3" w:themeFillTint="3F"/>
      </w:tcPr>
    </w:tblStylePr>
  </w:style>
  <w:style w:type="table" w:styleId="MediumList1-Accent4">
    <w:name w:val="Medium List 1 Accent 4"/>
    <w:basedOn w:val="TableNormal"/>
    <w:uiPriority w:val="65"/>
    <w:semiHidden/>
    <w:unhideWhenUsed/>
    <w:rsid w:val="005C7F68"/>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8" w:space="0" w:color="B4D405" w:themeColor="accent4"/>
        <w:bottom w:val="single" w:sz="8" w:space="0" w:color="B4D405" w:themeColor="accent4"/>
      </w:tblBorders>
    </w:tblPr>
    <w:tblStylePr w:type="firstRow">
      <w:rPr>
        <w:rFonts w:asciiTheme="majorHAnsi" w:eastAsiaTheme="majorEastAsia" w:hAnsiTheme="majorHAnsi" w:cstheme="majorBidi"/>
      </w:rPr>
      <w:tblPr/>
      <w:tcPr>
        <w:tcBorders>
          <w:top w:val="nil"/>
          <w:bottom w:val="single" w:sz="8" w:space="0" w:color="B4D405" w:themeColor="accent4"/>
        </w:tcBorders>
      </w:tcPr>
    </w:tblStylePr>
    <w:tblStylePr w:type="lastRow">
      <w:rPr>
        <w:b/>
        <w:bCs/>
        <w:color w:val="ED1C2E" w:themeColor="text2"/>
      </w:rPr>
      <w:tblPr/>
      <w:tcPr>
        <w:tcBorders>
          <w:top w:val="single" w:sz="8" w:space="0" w:color="B4D405" w:themeColor="accent4"/>
          <w:bottom w:val="single" w:sz="8" w:space="0" w:color="B4D405" w:themeColor="accent4"/>
        </w:tcBorders>
      </w:tcPr>
    </w:tblStylePr>
    <w:tblStylePr w:type="firstCol">
      <w:rPr>
        <w:b/>
        <w:bCs/>
      </w:rPr>
    </w:tblStylePr>
    <w:tblStylePr w:type="lastCol">
      <w:rPr>
        <w:b/>
        <w:bCs/>
      </w:rPr>
      <w:tblPr/>
      <w:tcPr>
        <w:tcBorders>
          <w:top w:val="single" w:sz="8" w:space="0" w:color="B4D405" w:themeColor="accent4"/>
          <w:bottom w:val="single" w:sz="8" w:space="0" w:color="B4D405" w:themeColor="accent4"/>
        </w:tcBorders>
      </w:tcPr>
    </w:tblStylePr>
    <w:tblStylePr w:type="band1Vert">
      <w:tblPr/>
      <w:tcPr>
        <w:shd w:val="clear" w:color="auto" w:fill="F2FDB8" w:themeFill="accent4" w:themeFillTint="3F"/>
      </w:tcPr>
    </w:tblStylePr>
    <w:tblStylePr w:type="band1Horz">
      <w:tblPr/>
      <w:tcPr>
        <w:shd w:val="clear" w:color="auto" w:fill="F2FDB8" w:themeFill="accent4" w:themeFillTint="3F"/>
      </w:tcPr>
    </w:tblStylePr>
  </w:style>
  <w:style w:type="table" w:styleId="MediumList1-Accent5">
    <w:name w:val="Medium List 1 Accent 5"/>
    <w:basedOn w:val="TableNormal"/>
    <w:uiPriority w:val="65"/>
    <w:semiHidden/>
    <w:unhideWhenUsed/>
    <w:rsid w:val="005C7F68"/>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8" w:space="0" w:color="FFD700" w:themeColor="accent5"/>
        <w:bottom w:val="single" w:sz="8" w:space="0" w:color="FFD700" w:themeColor="accent5"/>
      </w:tblBorders>
    </w:tblPr>
    <w:tblStylePr w:type="firstRow">
      <w:rPr>
        <w:rFonts w:asciiTheme="majorHAnsi" w:eastAsiaTheme="majorEastAsia" w:hAnsiTheme="majorHAnsi" w:cstheme="majorBidi"/>
      </w:rPr>
      <w:tblPr/>
      <w:tcPr>
        <w:tcBorders>
          <w:top w:val="nil"/>
          <w:bottom w:val="single" w:sz="8" w:space="0" w:color="FFD700" w:themeColor="accent5"/>
        </w:tcBorders>
      </w:tcPr>
    </w:tblStylePr>
    <w:tblStylePr w:type="lastRow">
      <w:rPr>
        <w:b/>
        <w:bCs/>
        <w:color w:val="ED1C2E" w:themeColor="text2"/>
      </w:rPr>
      <w:tblPr/>
      <w:tcPr>
        <w:tcBorders>
          <w:top w:val="single" w:sz="8" w:space="0" w:color="FFD700" w:themeColor="accent5"/>
          <w:bottom w:val="single" w:sz="8" w:space="0" w:color="FFD700" w:themeColor="accent5"/>
        </w:tcBorders>
      </w:tcPr>
    </w:tblStylePr>
    <w:tblStylePr w:type="firstCol">
      <w:rPr>
        <w:b/>
        <w:bCs/>
      </w:rPr>
    </w:tblStylePr>
    <w:tblStylePr w:type="lastCol">
      <w:rPr>
        <w:b/>
        <w:bCs/>
      </w:rPr>
      <w:tblPr/>
      <w:tcPr>
        <w:tcBorders>
          <w:top w:val="single" w:sz="8" w:space="0" w:color="FFD700" w:themeColor="accent5"/>
          <w:bottom w:val="single" w:sz="8" w:space="0" w:color="FFD700" w:themeColor="accent5"/>
        </w:tcBorders>
      </w:tcPr>
    </w:tblStylePr>
    <w:tblStylePr w:type="band1Vert">
      <w:tblPr/>
      <w:tcPr>
        <w:shd w:val="clear" w:color="auto" w:fill="FFF5C0" w:themeFill="accent5" w:themeFillTint="3F"/>
      </w:tcPr>
    </w:tblStylePr>
    <w:tblStylePr w:type="band1Horz">
      <w:tblPr/>
      <w:tcPr>
        <w:shd w:val="clear" w:color="auto" w:fill="FFF5C0" w:themeFill="accent5" w:themeFillTint="3F"/>
      </w:tcPr>
    </w:tblStylePr>
  </w:style>
  <w:style w:type="table" w:styleId="MediumList1-Accent6">
    <w:name w:val="Medium List 1 Accent 6"/>
    <w:basedOn w:val="TableNormal"/>
    <w:uiPriority w:val="65"/>
    <w:semiHidden/>
    <w:unhideWhenUsed/>
    <w:rsid w:val="005C7F68"/>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8" w:space="0" w:color="ED8B00" w:themeColor="accent6"/>
        <w:bottom w:val="single" w:sz="8" w:space="0" w:color="ED8B00" w:themeColor="accent6"/>
      </w:tblBorders>
    </w:tblPr>
    <w:tblStylePr w:type="firstRow">
      <w:rPr>
        <w:rFonts w:asciiTheme="majorHAnsi" w:eastAsiaTheme="majorEastAsia" w:hAnsiTheme="majorHAnsi" w:cstheme="majorBidi"/>
      </w:rPr>
      <w:tblPr/>
      <w:tcPr>
        <w:tcBorders>
          <w:top w:val="nil"/>
          <w:bottom w:val="single" w:sz="8" w:space="0" w:color="ED8B00" w:themeColor="accent6"/>
        </w:tcBorders>
      </w:tcPr>
    </w:tblStylePr>
    <w:tblStylePr w:type="lastRow">
      <w:rPr>
        <w:b/>
        <w:bCs/>
        <w:color w:val="ED1C2E" w:themeColor="text2"/>
      </w:rPr>
      <w:tblPr/>
      <w:tcPr>
        <w:tcBorders>
          <w:top w:val="single" w:sz="8" w:space="0" w:color="ED8B00" w:themeColor="accent6"/>
          <w:bottom w:val="single" w:sz="8" w:space="0" w:color="ED8B00" w:themeColor="accent6"/>
        </w:tcBorders>
      </w:tcPr>
    </w:tblStylePr>
    <w:tblStylePr w:type="firstCol">
      <w:rPr>
        <w:b/>
        <w:bCs/>
      </w:rPr>
    </w:tblStylePr>
    <w:tblStylePr w:type="lastCol">
      <w:rPr>
        <w:b/>
        <w:bCs/>
      </w:rPr>
      <w:tblPr/>
      <w:tcPr>
        <w:tcBorders>
          <w:top w:val="single" w:sz="8" w:space="0" w:color="ED8B00" w:themeColor="accent6"/>
          <w:bottom w:val="single" w:sz="8" w:space="0" w:color="ED8B00" w:themeColor="accent6"/>
        </w:tcBorders>
      </w:tcPr>
    </w:tblStylePr>
    <w:tblStylePr w:type="band1Vert">
      <w:tblPr/>
      <w:tcPr>
        <w:shd w:val="clear" w:color="auto" w:fill="FFE2BB" w:themeFill="accent6" w:themeFillTint="3F"/>
      </w:tcPr>
    </w:tblStylePr>
    <w:tblStylePr w:type="band1Horz">
      <w:tblPr/>
      <w:tcPr>
        <w:shd w:val="clear" w:color="auto" w:fill="FFE2BB" w:themeFill="accent6" w:themeFillTint="3F"/>
      </w:tcPr>
    </w:tblStylePr>
  </w:style>
  <w:style w:type="table" w:styleId="MediumList2">
    <w:name w:val="Medium List 2"/>
    <w:basedOn w:val="TableNormal"/>
    <w:uiPriority w:val="66"/>
    <w:semiHidden/>
    <w:unhideWhenUsed/>
    <w:rsid w:val="005C7F68"/>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5C7F68"/>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Borders>
        <w:top w:val="single" w:sz="8" w:space="0" w:color="0C479D" w:themeColor="accent1"/>
        <w:left w:val="single" w:sz="8" w:space="0" w:color="0C479D" w:themeColor="accent1"/>
        <w:bottom w:val="single" w:sz="8" w:space="0" w:color="0C479D" w:themeColor="accent1"/>
        <w:right w:val="single" w:sz="8" w:space="0" w:color="0C479D" w:themeColor="accent1"/>
      </w:tblBorders>
    </w:tblPr>
    <w:tblStylePr w:type="firstRow">
      <w:rPr>
        <w:sz w:val="24"/>
        <w:szCs w:val="24"/>
      </w:rPr>
      <w:tblPr/>
      <w:tcPr>
        <w:tcBorders>
          <w:top w:val="nil"/>
          <w:left w:val="nil"/>
          <w:bottom w:val="single" w:sz="24" w:space="0" w:color="0C479D" w:themeColor="accent1"/>
          <w:right w:val="nil"/>
          <w:insideH w:val="nil"/>
          <w:insideV w:val="nil"/>
        </w:tcBorders>
        <w:shd w:val="clear" w:color="auto" w:fill="FFFFFF" w:themeFill="background1"/>
      </w:tcPr>
    </w:tblStylePr>
    <w:tblStylePr w:type="lastRow">
      <w:tblPr/>
      <w:tcPr>
        <w:tcBorders>
          <w:top w:val="single" w:sz="8" w:space="0" w:color="0C479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C479D" w:themeColor="accent1"/>
          <w:insideH w:val="nil"/>
          <w:insideV w:val="nil"/>
        </w:tcBorders>
        <w:shd w:val="clear" w:color="auto" w:fill="FFFFFF" w:themeFill="background1"/>
      </w:tcPr>
    </w:tblStylePr>
    <w:tblStylePr w:type="lastCol">
      <w:tblPr/>
      <w:tcPr>
        <w:tcBorders>
          <w:top w:val="nil"/>
          <w:left w:val="single" w:sz="8" w:space="0" w:color="0C479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0CDF9" w:themeFill="accent1" w:themeFillTint="3F"/>
      </w:tcPr>
    </w:tblStylePr>
    <w:tblStylePr w:type="band1Horz">
      <w:tblPr/>
      <w:tcPr>
        <w:tcBorders>
          <w:top w:val="nil"/>
          <w:bottom w:val="nil"/>
          <w:insideH w:val="nil"/>
          <w:insideV w:val="nil"/>
        </w:tcBorders>
        <w:shd w:val="clear" w:color="auto" w:fill="B0CDF9"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5C7F68"/>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Borders>
        <w:top w:val="single" w:sz="8" w:space="0" w:color="00A3E0" w:themeColor="accent2"/>
        <w:left w:val="single" w:sz="8" w:space="0" w:color="00A3E0" w:themeColor="accent2"/>
        <w:bottom w:val="single" w:sz="8" w:space="0" w:color="00A3E0" w:themeColor="accent2"/>
        <w:right w:val="single" w:sz="8" w:space="0" w:color="00A3E0" w:themeColor="accent2"/>
      </w:tblBorders>
    </w:tblPr>
    <w:tblStylePr w:type="firstRow">
      <w:rPr>
        <w:sz w:val="24"/>
        <w:szCs w:val="24"/>
      </w:rPr>
      <w:tblPr/>
      <w:tcPr>
        <w:tcBorders>
          <w:top w:val="nil"/>
          <w:left w:val="nil"/>
          <w:bottom w:val="single" w:sz="24" w:space="0" w:color="00A3E0" w:themeColor="accent2"/>
          <w:right w:val="nil"/>
          <w:insideH w:val="nil"/>
          <w:insideV w:val="nil"/>
        </w:tcBorders>
        <w:shd w:val="clear" w:color="auto" w:fill="FFFFFF" w:themeFill="background1"/>
      </w:tcPr>
    </w:tblStylePr>
    <w:tblStylePr w:type="lastRow">
      <w:tblPr/>
      <w:tcPr>
        <w:tcBorders>
          <w:top w:val="single" w:sz="8" w:space="0" w:color="00A3E0"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A3E0" w:themeColor="accent2"/>
          <w:insideH w:val="nil"/>
          <w:insideV w:val="nil"/>
        </w:tcBorders>
        <w:shd w:val="clear" w:color="auto" w:fill="FFFFFF" w:themeFill="background1"/>
      </w:tcPr>
    </w:tblStylePr>
    <w:tblStylePr w:type="lastCol">
      <w:tblPr/>
      <w:tcPr>
        <w:tcBorders>
          <w:top w:val="nil"/>
          <w:left w:val="single" w:sz="8" w:space="0" w:color="00A3E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8EBFF" w:themeFill="accent2" w:themeFillTint="3F"/>
      </w:tcPr>
    </w:tblStylePr>
    <w:tblStylePr w:type="band1Horz">
      <w:tblPr/>
      <w:tcPr>
        <w:tcBorders>
          <w:top w:val="nil"/>
          <w:bottom w:val="nil"/>
          <w:insideH w:val="nil"/>
          <w:insideV w:val="nil"/>
        </w:tcBorders>
        <w:shd w:val="clear" w:color="auto" w:fill="B8EB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5C7F68"/>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Borders>
        <w:top w:val="single" w:sz="8" w:space="0" w:color="00ACA8" w:themeColor="accent3"/>
        <w:left w:val="single" w:sz="8" w:space="0" w:color="00ACA8" w:themeColor="accent3"/>
        <w:bottom w:val="single" w:sz="8" w:space="0" w:color="00ACA8" w:themeColor="accent3"/>
        <w:right w:val="single" w:sz="8" w:space="0" w:color="00ACA8" w:themeColor="accent3"/>
      </w:tblBorders>
    </w:tblPr>
    <w:tblStylePr w:type="firstRow">
      <w:rPr>
        <w:sz w:val="24"/>
        <w:szCs w:val="24"/>
      </w:rPr>
      <w:tblPr/>
      <w:tcPr>
        <w:tcBorders>
          <w:top w:val="nil"/>
          <w:left w:val="nil"/>
          <w:bottom w:val="single" w:sz="24" w:space="0" w:color="00ACA8" w:themeColor="accent3"/>
          <w:right w:val="nil"/>
          <w:insideH w:val="nil"/>
          <w:insideV w:val="nil"/>
        </w:tcBorders>
        <w:shd w:val="clear" w:color="auto" w:fill="FFFFFF" w:themeFill="background1"/>
      </w:tcPr>
    </w:tblStylePr>
    <w:tblStylePr w:type="lastRow">
      <w:tblPr/>
      <w:tcPr>
        <w:tcBorders>
          <w:top w:val="single" w:sz="8" w:space="0" w:color="00ACA8"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ACA8" w:themeColor="accent3"/>
          <w:insideH w:val="nil"/>
          <w:insideV w:val="nil"/>
        </w:tcBorders>
        <w:shd w:val="clear" w:color="auto" w:fill="FFFFFF" w:themeFill="background1"/>
      </w:tcPr>
    </w:tblStylePr>
    <w:tblStylePr w:type="lastCol">
      <w:tblPr/>
      <w:tcPr>
        <w:tcBorders>
          <w:top w:val="nil"/>
          <w:left w:val="single" w:sz="8" w:space="0" w:color="00ACA8"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BFFFD" w:themeFill="accent3" w:themeFillTint="3F"/>
      </w:tcPr>
    </w:tblStylePr>
    <w:tblStylePr w:type="band1Horz">
      <w:tblPr/>
      <w:tcPr>
        <w:tcBorders>
          <w:top w:val="nil"/>
          <w:bottom w:val="nil"/>
          <w:insideH w:val="nil"/>
          <w:insideV w:val="nil"/>
        </w:tcBorders>
        <w:shd w:val="clear" w:color="auto" w:fill="ABFFF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5C7F68"/>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Borders>
        <w:top w:val="single" w:sz="8" w:space="0" w:color="B4D405" w:themeColor="accent4"/>
        <w:left w:val="single" w:sz="8" w:space="0" w:color="B4D405" w:themeColor="accent4"/>
        <w:bottom w:val="single" w:sz="8" w:space="0" w:color="B4D405" w:themeColor="accent4"/>
        <w:right w:val="single" w:sz="8" w:space="0" w:color="B4D405" w:themeColor="accent4"/>
      </w:tblBorders>
    </w:tblPr>
    <w:tblStylePr w:type="firstRow">
      <w:rPr>
        <w:sz w:val="24"/>
        <w:szCs w:val="24"/>
      </w:rPr>
      <w:tblPr/>
      <w:tcPr>
        <w:tcBorders>
          <w:top w:val="nil"/>
          <w:left w:val="nil"/>
          <w:bottom w:val="single" w:sz="24" w:space="0" w:color="B4D405" w:themeColor="accent4"/>
          <w:right w:val="nil"/>
          <w:insideH w:val="nil"/>
          <w:insideV w:val="nil"/>
        </w:tcBorders>
        <w:shd w:val="clear" w:color="auto" w:fill="FFFFFF" w:themeFill="background1"/>
      </w:tcPr>
    </w:tblStylePr>
    <w:tblStylePr w:type="lastRow">
      <w:tblPr/>
      <w:tcPr>
        <w:tcBorders>
          <w:top w:val="single" w:sz="8" w:space="0" w:color="B4D40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4D405" w:themeColor="accent4"/>
          <w:insideH w:val="nil"/>
          <w:insideV w:val="nil"/>
        </w:tcBorders>
        <w:shd w:val="clear" w:color="auto" w:fill="FFFFFF" w:themeFill="background1"/>
      </w:tcPr>
    </w:tblStylePr>
    <w:tblStylePr w:type="lastCol">
      <w:tblPr/>
      <w:tcPr>
        <w:tcBorders>
          <w:top w:val="nil"/>
          <w:left w:val="single" w:sz="8" w:space="0" w:color="B4D40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2FDB8" w:themeFill="accent4" w:themeFillTint="3F"/>
      </w:tcPr>
    </w:tblStylePr>
    <w:tblStylePr w:type="band1Horz">
      <w:tblPr/>
      <w:tcPr>
        <w:tcBorders>
          <w:top w:val="nil"/>
          <w:bottom w:val="nil"/>
          <w:insideH w:val="nil"/>
          <w:insideV w:val="nil"/>
        </w:tcBorders>
        <w:shd w:val="clear" w:color="auto" w:fill="F2FDB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5C7F68"/>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Borders>
        <w:top w:val="single" w:sz="8" w:space="0" w:color="FFD700" w:themeColor="accent5"/>
        <w:left w:val="single" w:sz="8" w:space="0" w:color="FFD700" w:themeColor="accent5"/>
        <w:bottom w:val="single" w:sz="8" w:space="0" w:color="FFD700" w:themeColor="accent5"/>
        <w:right w:val="single" w:sz="8" w:space="0" w:color="FFD700" w:themeColor="accent5"/>
      </w:tblBorders>
    </w:tblPr>
    <w:tblStylePr w:type="firstRow">
      <w:rPr>
        <w:sz w:val="24"/>
        <w:szCs w:val="24"/>
      </w:rPr>
      <w:tblPr/>
      <w:tcPr>
        <w:tcBorders>
          <w:top w:val="nil"/>
          <w:left w:val="nil"/>
          <w:bottom w:val="single" w:sz="24" w:space="0" w:color="FFD700" w:themeColor="accent5"/>
          <w:right w:val="nil"/>
          <w:insideH w:val="nil"/>
          <w:insideV w:val="nil"/>
        </w:tcBorders>
        <w:shd w:val="clear" w:color="auto" w:fill="FFFFFF" w:themeFill="background1"/>
      </w:tcPr>
    </w:tblStylePr>
    <w:tblStylePr w:type="lastRow">
      <w:tblPr/>
      <w:tcPr>
        <w:tcBorders>
          <w:top w:val="single" w:sz="8" w:space="0" w:color="FFD700"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D700" w:themeColor="accent5"/>
          <w:insideH w:val="nil"/>
          <w:insideV w:val="nil"/>
        </w:tcBorders>
        <w:shd w:val="clear" w:color="auto" w:fill="FFFFFF" w:themeFill="background1"/>
      </w:tcPr>
    </w:tblStylePr>
    <w:tblStylePr w:type="lastCol">
      <w:tblPr/>
      <w:tcPr>
        <w:tcBorders>
          <w:top w:val="nil"/>
          <w:left w:val="single" w:sz="8" w:space="0" w:color="FFD700"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F5C0" w:themeFill="accent5" w:themeFillTint="3F"/>
      </w:tcPr>
    </w:tblStylePr>
    <w:tblStylePr w:type="band1Horz">
      <w:tblPr/>
      <w:tcPr>
        <w:tcBorders>
          <w:top w:val="nil"/>
          <w:bottom w:val="nil"/>
          <w:insideH w:val="nil"/>
          <w:insideV w:val="nil"/>
        </w:tcBorders>
        <w:shd w:val="clear" w:color="auto" w:fill="FFF5C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5C7F68"/>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Borders>
        <w:top w:val="single" w:sz="8" w:space="0" w:color="ED8B00" w:themeColor="accent6"/>
        <w:left w:val="single" w:sz="8" w:space="0" w:color="ED8B00" w:themeColor="accent6"/>
        <w:bottom w:val="single" w:sz="8" w:space="0" w:color="ED8B00" w:themeColor="accent6"/>
        <w:right w:val="single" w:sz="8" w:space="0" w:color="ED8B00" w:themeColor="accent6"/>
      </w:tblBorders>
    </w:tblPr>
    <w:tblStylePr w:type="firstRow">
      <w:rPr>
        <w:sz w:val="24"/>
        <w:szCs w:val="24"/>
      </w:rPr>
      <w:tblPr/>
      <w:tcPr>
        <w:tcBorders>
          <w:top w:val="nil"/>
          <w:left w:val="nil"/>
          <w:bottom w:val="single" w:sz="24" w:space="0" w:color="ED8B00" w:themeColor="accent6"/>
          <w:right w:val="nil"/>
          <w:insideH w:val="nil"/>
          <w:insideV w:val="nil"/>
        </w:tcBorders>
        <w:shd w:val="clear" w:color="auto" w:fill="FFFFFF" w:themeFill="background1"/>
      </w:tcPr>
    </w:tblStylePr>
    <w:tblStylePr w:type="lastRow">
      <w:tblPr/>
      <w:tcPr>
        <w:tcBorders>
          <w:top w:val="single" w:sz="8" w:space="0" w:color="ED8B00"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8B00" w:themeColor="accent6"/>
          <w:insideH w:val="nil"/>
          <w:insideV w:val="nil"/>
        </w:tcBorders>
        <w:shd w:val="clear" w:color="auto" w:fill="FFFFFF" w:themeFill="background1"/>
      </w:tcPr>
    </w:tblStylePr>
    <w:tblStylePr w:type="lastCol">
      <w:tblPr/>
      <w:tcPr>
        <w:tcBorders>
          <w:top w:val="nil"/>
          <w:left w:val="single" w:sz="8" w:space="0" w:color="ED8B00"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2BB" w:themeFill="accent6" w:themeFillTint="3F"/>
      </w:tcPr>
    </w:tblStylePr>
    <w:tblStylePr w:type="band1Horz">
      <w:tblPr/>
      <w:tcPr>
        <w:tcBorders>
          <w:top w:val="nil"/>
          <w:bottom w:val="nil"/>
          <w:insideH w:val="nil"/>
          <w:insideV w:val="nil"/>
        </w:tcBorders>
        <w:shd w:val="clear" w:color="auto" w:fill="FFE2BB"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126AEC" w:themeColor="accent1" w:themeTint="BF"/>
        <w:left w:val="single" w:sz="8" w:space="0" w:color="126AEC" w:themeColor="accent1" w:themeTint="BF"/>
        <w:bottom w:val="single" w:sz="8" w:space="0" w:color="126AEC" w:themeColor="accent1" w:themeTint="BF"/>
        <w:right w:val="single" w:sz="8" w:space="0" w:color="126AEC" w:themeColor="accent1" w:themeTint="BF"/>
        <w:insideH w:val="single" w:sz="8" w:space="0" w:color="126AEC" w:themeColor="accent1" w:themeTint="BF"/>
      </w:tblBorders>
    </w:tblPr>
    <w:tblStylePr w:type="firstRow">
      <w:pPr>
        <w:spacing w:before="0" w:after="0" w:line="240" w:lineRule="auto"/>
      </w:pPr>
      <w:rPr>
        <w:b/>
        <w:bCs/>
        <w:color w:val="FFFFFF" w:themeColor="background1"/>
      </w:rPr>
      <w:tblPr/>
      <w:tcPr>
        <w:tcBorders>
          <w:top w:val="single" w:sz="8" w:space="0" w:color="126AEC" w:themeColor="accent1" w:themeTint="BF"/>
          <w:left w:val="single" w:sz="8" w:space="0" w:color="126AEC" w:themeColor="accent1" w:themeTint="BF"/>
          <w:bottom w:val="single" w:sz="8" w:space="0" w:color="126AEC" w:themeColor="accent1" w:themeTint="BF"/>
          <w:right w:val="single" w:sz="8" w:space="0" w:color="126AEC" w:themeColor="accent1" w:themeTint="BF"/>
          <w:insideH w:val="nil"/>
          <w:insideV w:val="nil"/>
        </w:tcBorders>
        <w:shd w:val="clear" w:color="auto" w:fill="0C479D" w:themeFill="accent1"/>
      </w:tcPr>
    </w:tblStylePr>
    <w:tblStylePr w:type="lastRow">
      <w:pPr>
        <w:spacing w:before="0" w:after="0" w:line="240" w:lineRule="auto"/>
      </w:pPr>
      <w:rPr>
        <w:b/>
        <w:bCs/>
      </w:rPr>
      <w:tblPr/>
      <w:tcPr>
        <w:tcBorders>
          <w:top w:val="double" w:sz="6" w:space="0" w:color="126AEC" w:themeColor="accent1" w:themeTint="BF"/>
          <w:left w:val="single" w:sz="8" w:space="0" w:color="126AEC" w:themeColor="accent1" w:themeTint="BF"/>
          <w:bottom w:val="single" w:sz="8" w:space="0" w:color="126AEC" w:themeColor="accent1" w:themeTint="BF"/>
          <w:right w:val="single" w:sz="8" w:space="0" w:color="126AEC" w:themeColor="accent1" w:themeTint="BF"/>
          <w:insideH w:val="nil"/>
          <w:insideV w:val="nil"/>
        </w:tcBorders>
      </w:tcPr>
    </w:tblStylePr>
    <w:tblStylePr w:type="firstCol">
      <w:rPr>
        <w:b/>
        <w:bCs/>
      </w:rPr>
    </w:tblStylePr>
    <w:tblStylePr w:type="lastCol">
      <w:rPr>
        <w:b/>
        <w:bCs/>
      </w:rPr>
    </w:tblStylePr>
    <w:tblStylePr w:type="band1Vert">
      <w:tblPr/>
      <w:tcPr>
        <w:shd w:val="clear" w:color="auto" w:fill="B0CDF9" w:themeFill="accent1" w:themeFillTint="3F"/>
      </w:tcPr>
    </w:tblStylePr>
    <w:tblStylePr w:type="band1Horz">
      <w:tblPr/>
      <w:tcPr>
        <w:tcBorders>
          <w:insideH w:val="nil"/>
          <w:insideV w:val="nil"/>
        </w:tcBorders>
        <w:shd w:val="clear" w:color="auto" w:fill="B0CDF9"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28C4FF" w:themeColor="accent2" w:themeTint="BF"/>
        <w:left w:val="single" w:sz="8" w:space="0" w:color="28C4FF" w:themeColor="accent2" w:themeTint="BF"/>
        <w:bottom w:val="single" w:sz="8" w:space="0" w:color="28C4FF" w:themeColor="accent2" w:themeTint="BF"/>
        <w:right w:val="single" w:sz="8" w:space="0" w:color="28C4FF" w:themeColor="accent2" w:themeTint="BF"/>
        <w:insideH w:val="single" w:sz="8" w:space="0" w:color="28C4FF" w:themeColor="accent2" w:themeTint="BF"/>
      </w:tblBorders>
    </w:tblPr>
    <w:tblStylePr w:type="firstRow">
      <w:pPr>
        <w:spacing w:before="0" w:after="0" w:line="240" w:lineRule="auto"/>
      </w:pPr>
      <w:rPr>
        <w:b/>
        <w:bCs/>
        <w:color w:val="FFFFFF" w:themeColor="background1"/>
      </w:rPr>
      <w:tblPr/>
      <w:tcPr>
        <w:tcBorders>
          <w:top w:val="single" w:sz="8" w:space="0" w:color="28C4FF" w:themeColor="accent2" w:themeTint="BF"/>
          <w:left w:val="single" w:sz="8" w:space="0" w:color="28C4FF" w:themeColor="accent2" w:themeTint="BF"/>
          <w:bottom w:val="single" w:sz="8" w:space="0" w:color="28C4FF" w:themeColor="accent2" w:themeTint="BF"/>
          <w:right w:val="single" w:sz="8" w:space="0" w:color="28C4FF" w:themeColor="accent2" w:themeTint="BF"/>
          <w:insideH w:val="nil"/>
          <w:insideV w:val="nil"/>
        </w:tcBorders>
        <w:shd w:val="clear" w:color="auto" w:fill="00A3E0" w:themeFill="accent2"/>
      </w:tcPr>
    </w:tblStylePr>
    <w:tblStylePr w:type="lastRow">
      <w:pPr>
        <w:spacing w:before="0" w:after="0" w:line="240" w:lineRule="auto"/>
      </w:pPr>
      <w:rPr>
        <w:b/>
        <w:bCs/>
      </w:rPr>
      <w:tblPr/>
      <w:tcPr>
        <w:tcBorders>
          <w:top w:val="double" w:sz="6" w:space="0" w:color="28C4FF" w:themeColor="accent2" w:themeTint="BF"/>
          <w:left w:val="single" w:sz="8" w:space="0" w:color="28C4FF" w:themeColor="accent2" w:themeTint="BF"/>
          <w:bottom w:val="single" w:sz="8" w:space="0" w:color="28C4FF" w:themeColor="accent2" w:themeTint="BF"/>
          <w:right w:val="single" w:sz="8" w:space="0" w:color="28C4FF" w:themeColor="accent2" w:themeTint="BF"/>
          <w:insideH w:val="nil"/>
          <w:insideV w:val="nil"/>
        </w:tcBorders>
      </w:tcPr>
    </w:tblStylePr>
    <w:tblStylePr w:type="firstCol">
      <w:rPr>
        <w:b/>
        <w:bCs/>
      </w:rPr>
    </w:tblStylePr>
    <w:tblStylePr w:type="lastCol">
      <w:rPr>
        <w:b/>
        <w:bCs/>
      </w:rPr>
    </w:tblStylePr>
    <w:tblStylePr w:type="band1Vert">
      <w:tblPr/>
      <w:tcPr>
        <w:shd w:val="clear" w:color="auto" w:fill="B8EBFF" w:themeFill="accent2" w:themeFillTint="3F"/>
      </w:tcPr>
    </w:tblStylePr>
    <w:tblStylePr w:type="band1Horz">
      <w:tblPr/>
      <w:tcPr>
        <w:tcBorders>
          <w:insideH w:val="nil"/>
          <w:insideV w:val="nil"/>
        </w:tcBorders>
        <w:shd w:val="clear" w:color="auto" w:fill="B8EBF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01FFF9" w:themeColor="accent3" w:themeTint="BF"/>
        <w:left w:val="single" w:sz="8" w:space="0" w:color="01FFF9" w:themeColor="accent3" w:themeTint="BF"/>
        <w:bottom w:val="single" w:sz="8" w:space="0" w:color="01FFF9" w:themeColor="accent3" w:themeTint="BF"/>
        <w:right w:val="single" w:sz="8" w:space="0" w:color="01FFF9" w:themeColor="accent3" w:themeTint="BF"/>
        <w:insideH w:val="single" w:sz="8" w:space="0" w:color="01FFF9" w:themeColor="accent3" w:themeTint="BF"/>
      </w:tblBorders>
    </w:tblPr>
    <w:tblStylePr w:type="firstRow">
      <w:pPr>
        <w:spacing w:before="0" w:after="0" w:line="240" w:lineRule="auto"/>
      </w:pPr>
      <w:rPr>
        <w:b/>
        <w:bCs/>
        <w:color w:val="FFFFFF" w:themeColor="background1"/>
      </w:rPr>
      <w:tblPr/>
      <w:tcPr>
        <w:tcBorders>
          <w:top w:val="single" w:sz="8" w:space="0" w:color="01FFF9" w:themeColor="accent3" w:themeTint="BF"/>
          <w:left w:val="single" w:sz="8" w:space="0" w:color="01FFF9" w:themeColor="accent3" w:themeTint="BF"/>
          <w:bottom w:val="single" w:sz="8" w:space="0" w:color="01FFF9" w:themeColor="accent3" w:themeTint="BF"/>
          <w:right w:val="single" w:sz="8" w:space="0" w:color="01FFF9" w:themeColor="accent3" w:themeTint="BF"/>
          <w:insideH w:val="nil"/>
          <w:insideV w:val="nil"/>
        </w:tcBorders>
        <w:shd w:val="clear" w:color="auto" w:fill="00ACA8" w:themeFill="accent3"/>
      </w:tcPr>
    </w:tblStylePr>
    <w:tblStylePr w:type="lastRow">
      <w:pPr>
        <w:spacing w:before="0" w:after="0" w:line="240" w:lineRule="auto"/>
      </w:pPr>
      <w:rPr>
        <w:b/>
        <w:bCs/>
      </w:rPr>
      <w:tblPr/>
      <w:tcPr>
        <w:tcBorders>
          <w:top w:val="double" w:sz="6" w:space="0" w:color="01FFF9" w:themeColor="accent3" w:themeTint="BF"/>
          <w:left w:val="single" w:sz="8" w:space="0" w:color="01FFF9" w:themeColor="accent3" w:themeTint="BF"/>
          <w:bottom w:val="single" w:sz="8" w:space="0" w:color="01FFF9" w:themeColor="accent3" w:themeTint="BF"/>
          <w:right w:val="single" w:sz="8" w:space="0" w:color="01FFF9" w:themeColor="accent3" w:themeTint="BF"/>
          <w:insideH w:val="nil"/>
          <w:insideV w:val="nil"/>
        </w:tcBorders>
      </w:tcPr>
    </w:tblStylePr>
    <w:tblStylePr w:type="firstCol">
      <w:rPr>
        <w:b/>
        <w:bCs/>
      </w:rPr>
    </w:tblStylePr>
    <w:tblStylePr w:type="lastCol">
      <w:rPr>
        <w:b/>
        <w:bCs/>
      </w:rPr>
    </w:tblStylePr>
    <w:tblStylePr w:type="band1Vert">
      <w:tblPr/>
      <w:tcPr>
        <w:shd w:val="clear" w:color="auto" w:fill="ABFFFD" w:themeFill="accent3" w:themeFillTint="3F"/>
      </w:tcPr>
    </w:tblStylePr>
    <w:tblStylePr w:type="band1Horz">
      <w:tblPr/>
      <w:tcPr>
        <w:tcBorders>
          <w:insideH w:val="nil"/>
          <w:insideV w:val="nil"/>
        </w:tcBorders>
        <w:shd w:val="clear" w:color="auto" w:fill="ABFFFD"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D9FA28" w:themeColor="accent4" w:themeTint="BF"/>
        <w:left w:val="single" w:sz="8" w:space="0" w:color="D9FA28" w:themeColor="accent4" w:themeTint="BF"/>
        <w:bottom w:val="single" w:sz="8" w:space="0" w:color="D9FA28" w:themeColor="accent4" w:themeTint="BF"/>
        <w:right w:val="single" w:sz="8" w:space="0" w:color="D9FA28" w:themeColor="accent4" w:themeTint="BF"/>
        <w:insideH w:val="single" w:sz="8" w:space="0" w:color="D9FA28" w:themeColor="accent4" w:themeTint="BF"/>
      </w:tblBorders>
    </w:tblPr>
    <w:tblStylePr w:type="firstRow">
      <w:pPr>
        <w:spacing w:before="0" w:after="0" w:line="240" w:lineRule="auto"/>
      </w:pPr>
      <w:rPr>
        <w:b/>
        <w:bCs/>
        <w:color w:val="FFFFFF" w:themeColor="background1"/>
      </w:rPr>
      <w:tblPr/>
      <w:tcPr>
        <w:tcBorders>
          <w:top w:val="single" w:sz="8" w:space="0" w:color="D9FA28" w:themeColor="accent4" w:themeTint="BF"/>
          <w:left w:val="single" w:sz="8" w:space="0" w:color="D9FA28" w:themeColor="accent4" w:themeTint="BF"/>
          <w:bottom w:val="single" w:sz="8" w:space="0" w:color="D9FA28" w:themeColor="accent4" w:themeTint="BF"/>
          <w:right w:val="single" w:sz="8" w:space="0" w:color="D9FA28" w:themeColor="accent4" w:themeTint="BF"/>
          <w:insideH w:val="nil"/>
          <w:insideV w:val="nil"/>
        </w:tcBorders>
        <w:shd w:val="clear" w:color="auto" w:fill="B4D405" w:themeFill="accent4"/>
      </w:tcPr>
    </w:tblStylePr>
    <w:tblStylePr w:type="lastRow">
      <w:pPr>
        <w:spacing w:before="0" w:after="0" w:line="240" w:lineRule="auto"/>
      </w:pPr>
      <w:rPr>
        <w:b/>
        <w:bCs/>
      </w:rPr>
      <w:tblPr/>
      <w:tcPr>
        <w:tcBorders>
          <w:top w:val="double" w:sz="6" w:space="0" w:color="D9FA28" w:themeColor="accent4" w:themeTint="BF"/>
          <w:left w:val="single" w:sz="8" w:space="0" w:color="D9FA28" w:themeColor="accent4" w:themeTint="BF"/>
          <w:bottom w:val="single" w:sz="8" w:space="0" w:color="D9FA28" w:themeColor="accent4" w:themeTint="BF"/>
          <w:right w:val="single" w:sz="8" w:space="0" w:color="D9FA28" w:themeColor="accent4" w:themeTint="BF"/>
          <w:insideH w:val="nil"/>
          <w:insideV w:val="nil"/>
        </w:tcBorders>
      </w:tcPr>
    </w:tblStylePr>
    <w:tblStylePr w:type="firstCol">
      <w:rPr>
        <w:b/>
        <w:bCs/>
      </w:rPr>
    </w:tblStylePr>
    <w:tblStylePr w:type="lastCol">
      <w:rPr>
        <w:b/>
        <w:bCs/>
      </w:rPr>
    </w:tblStylePr>
    <w:tblStylePr w:type="band1Vert">
      <w:tblPr/>
      <w:tcPr>
        <w:shd w:val="clear" w:color="auto" w:fill="F2FDB8" w:themeFill="accent4" w:themeFillTint="3F"/>
      </w:tcPr>
    </w:tblStylePr>
    <w:tblStylePr w:type="band1Horz">
      <w:tblPr/>
      <w:tcPr>
        <w:tcBorders>
          <w:insideH w:val="nil"/>
          <w:insideV w:val="nil"/>
        </w:tcBorders>
        <w:shd w:val="clear" w:color="auto" w:fill="F2FDB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FFE140" w:themeColor="accent5" w:themeTint="BF"/>
        <w:left w:val="single" w:sz="8" w:space="0" w:color="FFE140" w:themeColor="accent5" w:themeTint="BF"/>
        <w:bottom w:val="single" w:sz="8" w:space="0" w:color="FFE140" w:themeColor="accent5" w:themeTint="BF"/>
        <w:right w:val="single" w:sz="8" w:space="0" w:color="FFE140" w:themeColor="accent5" w:themeTint="BF"/>
        <w:insideH w:val="single" w:sz="8" w:space="0" w:color="FFE140" w:themeColor="accent5" w:themeTint="BF"/>
      </w:tblBorders>
    </w:tblPr>
    <w:tblStylePr w:type="firstRow">
      <w:pPr>
        <w:spacing w:before="0" w:after="0" w:line="240" w:lineRule="auto"/>
      </w:pPr>
      <w:rPr>
        <w:b/>
        <w:bCs/>
        <w:color w:val="FFFFFF" w:themeColor="background1"/>
      </w:rPr>
      <w:tblPr/>
      <w:tcPr>
        <w:tcBorders>
          <w:top w:val="single" w:sz="8" w:space="0" w:color="FFE140" w:themeColor="accent5" w:themeTint="BF"/>
          <w:left w:val="single" w:sz="8" w:space="0" w:color="FFE140" w:themeColor="accent5" w:themeTint="BF"/>
          <w:bottom w:val="single" w:sz="8" w:space="0" w:color="FFE140" w:themeColor="accent5" w:themeTint="BF"/>
          <w:right w:val="single" w:sz="8" w:space="0" w:color="FFE140" w:themeColor="accent5" w:themeTint="BF"/>
          <w:insideH w:val="nil"/>
          <w:insideV w:val="nil"/>
        </w:tcBorders>
        <w:shd w:val="clear" w:color="auto" w:fill="FFD700" w:themeFill="accent5"/>
      </w:tcPr>
    </w:tblStylePr>
    <w:tblStylePr w:type="lastRow">
      <w:pPr>
        <w:spacing w:before="0" w:after="0" w:line="240" w:lineRule="auto"/>
      </w:pPr>
      <w:rPr>
        <w:b/>
        <w:bCs/>
      </w:rPr>
      <w:tblPr/>
      <w:tcPr>
        <w:tcBorders>
          <w:top w:val="double" w:sz="6" w:space="0" w:color="FFE140" w:themeColor="accent5" w:themeTint="BF"/>
          <w:left w:val="single" w:sz="8" w:space="0" w:color="FFE140" w:themeColor="accent5" w:themeTint="BF"/>
          <w:bottom w:val="single" w:sz="8" w:space="0" w:color="FFE140" w:themeColor="accent5" w:themeTint="BF"/>
          <w:right w:val="single" w:sz="8" w:space="0" w:color="FFE140" w:themeColor="accent5" w:themeTint="BF"/>
          <w:insideH w:val="nil"/>
          <w:insideV w:val="nil"/>
        </w:tcBorders>
      </w:tcPr>
    </w:tblStylePr>
    <w:tblStylePr w:type="firstCol">
      <w:rPr>
        <w:b/>
        <w:bCs/>
      </w:rPr>
    </w:tblStylePr>
    <w:tblStylePr w:type="lastCol">
      <w:rPr>
        <w:b/>
        <w:bCs/>
      </w:rPr>
    </w:tblStylePr>
    <w:tblStylePr w:type="band1Vert">
      <w:tblPr/>
      <w:tcPr>
        <w:shd w:val="clear" w:color="auto" w:fill="FFF5C0" w:themeFill="accent5" w:themeFillTint="3F"/>
      </w:tcPr>
    </w:tblStylePr>
    <w:tblStylePr w:type="band1Horz">
      <w:tblPr/>
      <w:tcPr>
        <w:tcBorders>
          <w:insideH w:val="nil"/>
          <w:insideV w:val="nil"/>
        </w:tcBorders>
        <w:shd w:val="clear" w:color="auto" w:fill="FFF5C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FFA932" w:themeColor="accent6" w:themeTint="BF"/>
        <w:left w:val="single" w:sz="8" w:space="0" w:color="FFA932" w:themeColor="accent6" w:themeTint="BF"/>
        <w:bottom w:val="single" w:sz="8" w:space="0" w:color="FFA932" w:themeColor="accent6" w:themeTint="BF"/>
        <w:right w:val="single" w:sz="8" w:space="0" w:color="FFA932" w:themeColor="accent6" w:themeTint="BF"/>
        <w:insideH w:val="single" w:sz="8" w:space="0" w:color="FFA932" w:themeColor="accent6" w:themeTint="BF"/>
      </w:tblBorders>
    </w:tblPr>
    <w:tblStylePr w:type="firstRow">
      <w:pPr>
        <w:spacing w:before="0" w:after="0" w:line="240" w:lineRule="auto"/>
      </w:pPr>
      <w:rPr>
        <w:b/>
        <w:bCs/>
        <w:color w:val="FFFFFF" w:themeColor="background1"/>
      </w:rPr>
      <w:tblPr/>
      <w:tcPr>
        <w:tcBorders>
          <w:top w:val="single" w:sz="8" w:space="0" w:color="FFA932" w:themeColor="accent6" w:themeTint="BF"/>
          <w:left w:val="single" w:sz="8" w:space="0" w:color="FFA932" w:themeColor="accent6" w:themeTint="BF"/>
          <w:bottom w:val="single" w:sz="8" w:space="0" w:color="FFA932" w:themeColor="accent6" w:themeTint="BF"/>
          <w:right w:val="single" w:sz="8" w:space="0" w:color="FFA932" w:themeColor="accent6" w:themeTint="BF"/>
          <w:insideH w:val="nil"/>
          <w:insideV w:val="nil"/>
        </w:tcBorders>
        <w:shd w:val="clear" w:color="auto" w:fill="ED8B00" w:themeFill="accent6"/>
      </w:tcPr>
    </w:tblStylePr>
    <w:tblStylePr w:type="lastRow">
      <w:pPr>
        <w:spacing w:before="0" w:after="0" w:line="240" w:lineRule="auto"/>
      </w:pPr>
      <w:rPr>
        <w:b/>
        <w:bCs/>
      </w:rPr>
      <w:tblPr/>
      <w:tcPr>
        <w:tcBorders>
          <w:top w:val="double" w:sz="6" w:space="0" w:color="FFA932" w:themeColor="accent6" w:themeTint="BF"/>
          <w:left w:val="single" w:sz="8" w:space="0" w:color="FFA932" w:themeColor="accent6" w:themeTint="BF"/>
          <w:bottom w:val="single" w:sz="8" w:space="0" w:color="FFA932" w:themeColor="accent6" w:themeTint="BF"/>
          <w:right w:val="single" w:sz="8" w:space="0" w:color="FFA932" w:themeColor="accent6" w:themeTint="BF"/>
          <w:insideH w:val="nil"/>
          <w:insideV w:val="nil"/>
        </w:tcBorders>
      </w:tcPr>
    </w:tblStylePr>
    <w:tblStylePr w:type="firstCol">
      <w:rPr>
        <w:b/>
        <w:bCs/>
      </w:rPr>
    </w:tblStylePr>
    <w:tblStylePr w:type="lastCol">
      <w:rPr>
        <w:b/>
        <w:bCs/>
      </w:rPr>
    </w:tblStylePr>
    <w:tblStylePr w:type="band1Vert">
      <w:tblPr/>
      <w:tcPr>
        <w:shd w:val="clear" w:color="auto" w:fill="FFE2BB" w:themeFill="accent6" w:themeFillTint="3F"/>
      </w:tcPr>
    </w:tblStylePr>
    <w:tblStylePr w:type="band1Horz">
      <w:tblPr/>
      <w:tcPr>
        <w:tcBorders>
          <w:insideH w:val="nil"/>
          <w:insideV w:val="nil"/>
        </w:tcBorders>
        <w:shd w:val="clear" w:color="auto" w:fill="FFE2BB"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C479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C479D" w:themeFill="accent1"/>
      </w:tcPr>
    </w:tblStylePr>
    <w:tblStylePr w:type="lastCol">
      <w:rPr>
        <w:b/>
        <w:bCs/>
        <w:color w:val="FFFFFF" w:themeColor="background1"/>
      </w:rPr>
      <w:tblPr/>
      <w:tcPr>
        <w:tcBorders>
          <w:left w:val="nil"/>
          <w:right w:val="nil"/>
          <w:insideH w:val="nil"/>
          <w:insideV w:val="nil"/>
        </w:tcBorders>
        <w:shd w:val="clear" w:color="auto" w:fill="0C479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A3E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A3E0" w:themeFill="accent2"/>
      </w:tcPr>
    </w:tblStylePr>
    <w:tblStylePr w:type="lastCol">
      <w:rPr>
        <w:b/>
        <w:bCs/>
        <w:color w:val="FFFFFF" w:themeColor="background1"/>
      </w:rPr>
      <w:tblPr/>
      <w:tcPr>
        <w:tcBorders>
          <w:left w:val="nil"/>
          <w:right w:val="nil"/>
          <w:insideH w:val="nil"/>
          <w:insideV w:val="nil"/>
        </w:tcBorders>
        <w:shd w:val="clear" w:color="auto" w:fill="00A3E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ACA8"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ACA8" w:themeFill="accent3"/>
      </w:tcPr>
    </w:tblStylePr>
    <w:tblStylePr w:type="lastCol">
      <w:rPr>
        <w:b/>
        <w:bCs/>
        <w:color w:val="FFFFFF" w:themeColor="background1"/>
      </w:rPr>
      <w:tblPr/>
      <w:tcPr>
        <w:tcBorders>
          <w:left w:val="nil"/>
          <w:right w:val="nil"/>
          <w:insideH w:val="nil"/>
          <w:insideV w:val="nil"/>
        </w:tcBorders>
        <w:shd w:val="clear" w:color="auto" w:fill="00ACA8"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4D40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4D405" w:themeFill="accent4"/>
      </w:tcPr>
    </w:tblStylePr>
    <w:tblStylePr w:type="lastCol">
      <w:rPr>
        <w:b/>
        <w:bCs/>
        <w:color w:val="FFFFFF" w:themeColor="background1"/>
      </w:rPr>
      <w:tblPr/>
      <w:tcPr>
        <w:tcBorders>
          <w:left w:val="nil"/>
          <w:right w:val="nil"/>
          <w:insideH w:val="nil"/>
          <w:insideV w:val="nil"/>
        </w:tcBorders>
        <w:shd w:val="clear" w:color="auto" w:fill="B4D40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D700"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D700" w:themeFill="accent5"/>
      </w:tcPr>
    </w:tblStylePr>
    <w:tblStylePr w:type="lastCol">
      <w:rPr>
        <w:b/>
        <w:bCs/>
        <w:color w:val="FFFFFF" w:themeColor="background1"/>
      </w:rPr>
      <w:tblPr/>
      <w:tcPr>
        <w:tcBorders>
          <w:left w:val="nil"/>
          <w:right w:val="nil"/>
          <w:insideH w:val="nil"/>
          <w:insideV w:val="nil"/>
        </w:tcBorders>
        <w:shd w:val="clear" w:color="auto" w:fill="FFD700"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8B00"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8B00" w:themeFill="accent6"/>
      </w:tcPr>
    </w:tblStylePr>
    <w:tblStylePr w:type="lastCol">
      <w:rPr>
        <w:b/>
        <w:bCs/>
        <w:color w:val="FFFFFF" w:themeColor="background1"/>
      </w:rPr>
      <w:tblPr/>
      <w:tcPr>
        <w:tcBorders>
          <w:left w:val="nil"/>
          <w:right w:val="nil"/>
          <w:insideH w:val="nil"/>
          <w:insideV w:val="nil"/>
        </w:tcBorders>
        <w:shd w:val="clear" w:color="auto" w:fill="ED8B00"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5C7F68"/>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5C7F68"/>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5C7F68"/>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semiHidden/>
    <w:unhideWhenUsed/>
    <w:rsid w:val="005C7F68"/>
    <w:pPr>
      <w:spacing w:after="120" w:line="240" w:lineRule="auto"/>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5C7F68"/>
    <w:pPr>
      <w:spacing w:after="120" w:line="240" w:lineRule="auto"/>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unhideWhenUsed/>
    <w:rsid w:val="005C7F68"/>
    <w:pPr>
      <w:spacing w:after="12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unhideWhenUsed/>
    <w:rsid w:val="005C7F68"/>
    <w:pPr>
      <w:spacing w:after="12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unhideWhenUsed/>
    <w:rsid w:val="005C7F68"/>
    <w:pPr>
      <w:spacing w:after="12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unhideWhenUsed/>
    <w:rsid w:val="005C7F68"/>
    <w:pPr>
      <w:spacing w:after="120" w:line="240" w:lineRule="auto"/>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unhideWhenUsed/>
    <w:rsid w:val="005C7F68"/>
    <w:pPr>
      <w:spacing w:after="120" w:line="240" w:lineRule="auto"/>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unhideWhenUsed/>
    <w:rsid w:val="005C7F68"/>
    <w:pPr>
      <w:spacing w:after="120" w:line="240" w:lineRule="auto"/>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unhideWhenUsed/>
    <w:rsid w:val="005C7F68"/>
    <w:pPr>
      <w:spacing w:after="120" w:line="240" w:lineRule="auto"/>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unhideWhenUsed/>
    <w:rsid w:val="005C7F68"/>
    <w:pPr>
      <w:spacing w:after="120" w:line="240" w:lineRule="auto"/>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unhideWhenUsed/>
    <w:rsid w:val="005C7F68"/>
    <w:pPr>
      <w:spacing w:after="120" w:line="240" w:lineRule="auto"/>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unhideWhenUsed/>
    <w:rsid w:val="005C7F68"/>
    <w:pPr>
      <w:spacing w:after="120" w:line="240" w:lineRule="auto"/>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unhideWhenUsed/>
    <w:rsid w:val="005C7F68"/>
    <w:pPr>
      <w:spacing w:after="120" w:line="240" w:lineRule="auto"/>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unhideWhenUsed/>
    <w:rsid w:val="005C7F68"/>
    <w:pPr>
      <w:spacing w:after="120" w:line="240" w:lineRule="auto"/>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unhideWhenUsed/>
    <w:rsid w:val="005C7F68"/>
    <w:pPr>
      <w:spacing w:after="120" w:line="240" w:lineRule="auto"/>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unhideWhenUsed/>
    <w:rsid w:val="005C7F68"/>
    <w:pPr>
      <w:spacing w:after="12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unhideWhenUsed/>
    <w:rsid w:val="005C7F68"/>
    <w:pPr>
      <w:spacing w:after="12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unhideWhenUsed/>
    <w:rsid w:val="005C7F68"/>
    <w:pPr>
      <w:spacing w:after="12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unhideWhenUsed/>
    <w:rsid w:val="005C7F68"/>
    <w:pPr>
      <w:spacing w:after="120" w:line="240" w:lineRule="auto"/>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unhideWhenUsed/>
    <w:rsid w:val="005C7F68"/>
    <w:pPr>
      <w:spacing w:after="120" w:line="240" w:lineRule="auto"/>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unhideWhenUsed/>
    <w:rsid w:val="005C7F68"/>
    <w:pPr>
      <w:spacing w:after="120" w:line="240" w:lineRule="auto"/>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unhideWhenUsed/>
    <w:rsid w:val="005C7F68"/>
    <w:pPr>
      <w:spacing w:after="12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unhideWhenUsed/>
    <w:rsid w:val="005C7F68"/>
    <w:pPr>
      <w:spacing w:after="12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unhideWhenUsed/>
    <w:rsid w:val="005C7F68"/>
    <w:pPr>
      <w:spacing w:after="120" w:line="240" w:lineRule="auto"/>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unhideWhenUsed/>
    <w:rsid w:val="005C7F68"/>
    <w:pPr>
      <w:spacing w:after="12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5C7F68"/>
    <w:pPr>
      <w:spacing w:after="0" w:line="240" w:lineRule="auto"/>
    </w:pPr>
    <w:rPr>
      <w:rFonts w:ascii="Times New Roman" w:eastAsia="Times New Roman" w:hAnsi="Times New Roman" w:cs="Times New Roman"/>
      <w:sz w:val="20"/>
      <w:szCs w:val="20"/>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semiHidden/>
    <w:unhideWhenUsed/>
    <w:rsid w:val="005C7F68"/>
    <w:pPr>
      <w:spacing w:after="120" w:line="240" w:lineRule="auto"/>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unhideWhenUsed/>
    <w:rsid w:val="005C7F68"/>
    <w:pPr>
      <w:spacing w:after="120" w:line="240" w:lineRule="auto"/>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unhideWhenUsed/>
    <w:rsid w:val="005C7F68"/>
    <w:pPr>
      <w:spacing w:after="120" w:line="240" w:lineRule="auto"/>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unhideWhenUsed/>
    <w:rsid w:val="005C7F68"/>
    <w:pPr>
      <w:spacing w:after="12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unhideWhenUsed/>
    <w:rsid w:val="005C7F68"/>
    <w:pPr>
      <w:spacing w:after="12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unhideWhenUsed/>
    <w:rsid w:val="005C7F68"/>
    <w:pPr>
      <w:spacing w:after="12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unhideWhenUsed/>
    <w:rsid w:val="005C7F68"/>
    <w:pPr>
      <w:spacing w:after="120" w:line="240" w:lineRule="auto"/>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unhideWhenUsed/>
    <w:rsid w:val="005C7F68"/>
    <w:pPr>
      <w:spacing w:after="12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unhideWhenUsed/>
    <w:rsid w:val="005C7F68"/>
    <w:pPr>
      <w:spacing w:after="12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unhideWhenUsed/>
    <w:rsid w:val="005C7F68"/>
    <w:pPr>
      <w:spacing w:after="120" w:line="240" w:lineRule="auto"/>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unhideWhenUsed/>
    <w:rsid w:val="005C7F68"/>
    <w:pPr>
      <w:spacing w:after="120" w:line="240" w:lineRule="auto"/>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unhideWhenUsed/>
    <w:rsid w:val="005C7F68"/>
    <w:pPr>
      <w:spacing w:after="12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unhideWhenUsed/>
    <w:rsid w:val="005C7F68"/>
    <w:pPr>
      <w:spacing w:after="120" w:line="240" w:lineRule="auto"/>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unhideWhenUsed/>
    <w:rsid w:val="005C7F68"/>
    <w:pPr>
      <w:spacing w:after="120" w:line="240" w:lineRule="auto"/>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unhideWhenUsed/>
    <w:rsid w:val="005C7F68"/>
    <w:pPr>
      <w:spacing w:after="12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unhideWhenUsed/>
    <w:rsid w:val="005C7F68"/>
    <w:pPr>
      <w:spacing w:after="12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unhideWhenUsed/>
    <w:rsid w:val="005C7F68"/>
    <w:pPr>
      <w:spacing w:after="12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unhideWhenUsed/>
    <w:rsid w:val="005C7F68"/>
    <w:pPr>
      <w:spacing w:after="12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EMBodyText">
    <w:name w:val="EM Body Text"/>
    <w:link w:val="EMBodyTextChar"/>
    <w:rsid w:val="00A9115A"/>
    <w:pPr>
      <w:spacing w:before="40" w:after="40" w:line="240" w:lineRule="auto"/>
    </w:pPr>
    <w:rPr>
      <w:rFonts w:ascii="Arial" w:eastAsia="Times New Roman" w:hAnsi="Arial" w:cs="Times New Roman"/>
      <w:sz w:val="20"/>
      <w:szCs w:val="20"/>
    </w:rPr>
  </w:style>
  <w:style w:type="character" w:customStyle="1" w:styleId="EMBodyTextChar">
    <w:name w:val="EM Body Text Char"/>
    <w:link w:val="EMBodyText"/>
    <w:rsid w:val="00A9115A"/>
    <w:rPr>
      <w:rFonts w:ascii="Arial" w:eastAsia="Times New Roman" w:hAnsi="Arial" w:cs="Times New Roman"/>
      <w:sz w:val="20"/>
      <w:szCs w:val="20"/>
    </w:rPr>
  </w:style>
  <w:style w:type="character" w:styleId="UnresolvedMention">
    <w:name w:val="Unresolved Mention"/>
    <w:basedOn w:val="DefaultParagraphFont"/>
    <w:uiPriority w:val="99"/>
    <w:semiHidden/>
    <w:unhideWhenUsed/>
    <w:rsid w:val="00B25F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03519">
      <w:bodyDiv w:val="1"/>
      <w:marLeft w:val="0"/>
      <w:marRight w:val="0"/>
      <w:marTop w:val="0"/>
      <w:marBottom w:val="0"/>
      <w:divBdr>
        <w:top w:val="none" w:sz="0" w:space="0" w:color="auto"/>
        <w:left w:val="none" w:sz="0" w:space="0" w:color="auto"/>
        <w:bottom w:val="none" w:sz="0" w:space="0" w:color="auto"/>
        <w:right w:val="none" w:sz="0" w:space="0" w:color="auto"/>
      </w:divBdr>
    </w:div>
    <w:div w:id="134496008">
      <w:bodyDiv w:val="1"/>
      <w:marLeft w:val="0"/>
      <w:marRight w:val="0"/>
      <w:marTop w:val="0"/>
      <w:marBottom w:val="0"/>
      <w:divBdr>
        <w:top w:val="none" w:sz="0" w:space="0" w:color="auto"/>
        <w:left w:val="none" w:sz="0" w:space="0" w:color="auto"/>
        <w:bottom w:val="none" w:sz="0" w:space="0" w:color="auto"/>
        <w:right w:val="none" w:sz="0" w:space="0" w:color="auto"/>
      </w:divBdr>
    </w:div>
    <w:div w:id="432937623">
      <w:bodyDiv w:val="1"/>
      <w:marLeft w:val="0"/>
      <w:marRight w:val="0"/>
      <w:marTop w:val="0"/>
      <w:marBottom w:val="0"/>
      <w:divBdr>
        <w:top w:val="none" w:sz="0" w:space="0" w:color="auto"/>
        <w:left w:val="none" w:sz="0" w:space="0" w:color="auto"/>
        <w:bottom w:val="none" w:sz="0" w:space="0" w:color="auto"/>
        <w:right w:val="none" w:sz="0" w:space="0" w:color="auto"/>
      </w:divBdr>
    </w:div>
    <w:div w:id="649359282">
      <w:bodyDiv w:val="1"/>
      <w:marLeft w:val="0"/>
      <w:marRight w:val="0"/>
      <w:marTop w:val="0"/>
      <w:marBottom w:val="0"/>
      <w:divBdr>
        <w:top w:val="none" w:sz="0" w:space="0" w:color="auto"/>
        <w:left w:val="none" w:sz="0" w:space="0" w:color="auto"/>
        <w:bottom w:val="none" w:sz="0" w:space="0" w:color="auto"/>
        <w:right w:val="none" w:sz="0" w:space="0" w:color="auto"/>
      </w:divBdr>
      <w:divsChild>
        <w:div w:id="1806966076">
          <w:marLeft w:val="360"/>
          <w:marRight w:val="0"/>
          <w:marTop w:val="0"/>
          <w:marBottom w:val="120"/>
          <w:divBdr>
            <w:top w:val="none" w:sz="0" w:space="0" w:color="auto"/>
            <w:left w:val="none" w:sz="0" w:space="0" w:color="auto"/>
            <w:bottom w:val="none" w:sz="0" w:space="0" w:color="auto"/>
            <w:right w:val="none" w:sz="0" w:space="0" w:color="auto"/>
          </w:divBdr>
        </w:div>
      </w:divsChild>
    </w:div>
    <w:div w:id="1885407618">
      <w:bodyDiv w:val="1"/>
      <w:marLeft w:val="0"/>
      <w:marRight w:val="0"/>
      <w:marTop w:val="0"/>
      <w:marBottom w:val="0"/>
      <w:divBdr>
        <w:top w:val="none" w:sz="0" w:space="0" w:color="auto"/>
        <w:left w:val="none" w:sz="0" w:space="0" w:color="auto"/>
        <w:bottom w:val="none" w:sz="0" w:space="0" w:color="auto"/>
        <w:right w:val="none" w:sz="0" w:space="0" w:color="auto"/>
      </w:divBdr>
    </w:div>
    <w:div w:id="2018531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ishareteam2.na.xom.com/sites/PBP/Proprietary/UBP_UOG_RAM_Manual_V1_oldV2.pdf" TargetMode="External"/><Relationship Id="rId26" Type="http://schemas.openxmlformats.org/officeDocument/2006/relationships/hyperlink" Target="https://ishareteam2.na.xom.com/sites/PBP/Proprietary/PBP_Oper_AM_COP_Jan2024.pdf" TargetMode="External"/><Relationship Id="rId39" Type="http://schemas.openxmlformats.org/officeDocument/2006/relationships/hyperlink" Target="https://ishareteam2.na.xom.com/sites/PBP/best-practice/330-6628-0/overview.html" TargetMode="External"/><Relationship Id="rId21" Type="http://schemas.openxmlformats.org/officeDocument/2006/relationships/hyperlink" Target="https://ishareteam2.na.xom.com/sites/PBP/best-practice/330-8273-0/overview.html" TargetMode="External"/><Relationship Id="rId34" Type="http://schemas.openxmlformats.org/officeDocument/2006/relationships/hyperlink" Target="https://ishareteam2.na.xom.com/sites/EMPC0770/WMSNetwork/default.aspx" TargetMode="External"/><Relationship Id="rId42" Type="http://schemas.openxmlformats.org/officeDocument/2006/relationships/hyperlink" Target="https://ishareteam2.na.xom.com/sites/PBP/best-practice/330-6610-0/overview.html" TargetMode="External"/><Relationship Id="rId47" Type="http://schemas.openxmlformats.org/officeDocument/2006/relationships/hyperlink" Target="https://goto/hlvi" TargetMode="External"/><Relationship Id="rId50" Type="http://schemas.openxmlformats.org/officeDocument/2006/relationships/hyperlink" Target="https://ishareteam3.na.xom.com/sites/NEWOPS/newops/ToolkitDocs/LOFT%20OR%20Overview.pptx" TargetMode="External"/><Relationship Id="rId55" Type="http://schemas.openxmlformats.org/officeDocument/2006/relationships/hyperlink" Target="http://intratta.na.xom.com/EMHR/tng/leadershipbrochure/Docs/LeadershipFramework.pdf"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4.xml"/><Relationship Id="rId29" Type="http://schemas.openxmlformats.org/officeDocument/2006/relationships/hyperlink" Target="https://ishareteam2.na.xom.com/sites/PBP/best-practice/330-6628-0/overview.html" TargetMode="External"/><Relationship Id="rId11" Type="http://schemas.openxmlformats.org/officeDocument/2006/relationships/header" Target="header1.xml"/><Relationship Id="rId24" Type="http://schemas.openxmlformats.org/officeDocument/2006/relationships/hyperlink" Target="https://ishareteam2.na.xom.com/sites/EMPC0770/WMSNetwork/Manuals/Manual/WMS%20Manual%20V3.1.pdf" TargetMode="External"/><Relationship Id="rId32" Type="http://schemas.openxmlformats.org/officeDocument/2006/relationships/hyperlink" Target="https://ishareteam2.na.xom.com/sites/EMPC0770/WMSNetwork/default.aspx" TargetMode="External"/><Relationship Id="rId37" Type="http://schemas.openxmlformats.org/officeDocument/2006/relationships/hyperlink" Target="https://ishareteam2.na.xom.com/sites/PBP/best-practice/330-6628-0/overview.html" TargetMode="External"/><Relationship Id="rId40" Type="http://schemas.openxmlformats.org/officeDocument/2006/relationships/hyperlink" Target="https://ishareteam2.na.xom.com/sites/EMPC0770/WMSNetwork/default.aspx" TargetMode="External"/><Relationship Id="rId45" Type="http://schemas.openxmlformats.org/officeDocument/2006/relationships/hyperlink" Target="https://ishareteam1.na.xom.com/sites/SSHE002/SSHEPerformance/SitePages/PRG-Safety.aspx" TargetMode="External"/><Relationship Id="rId53" Type="http://schemas.openxmlformats.org/officeDocument/2006/relationships/hyperlink" Target="https://ishareteam3.na.xom.com/sites/NEWOPS/newops/ToolkitDocs/LOFT%20OR%20Overview.pptx" TargetMode="External"/><Relationship Id="rId58" Type="http://schemas.openxmlformats.org/officeDocument/2006/relationships/fontTable" Target="fontTable.xml"/><Relationship Id="rId5" Type="http://schemas.openxmlformats.org/officeDocument/2006/relationships/numbering" Target="numbering.xml"/><Relationship Id="rId19" Type="http://schemas.openxmlformats.org/officeDocument/2006/relationships/hyperlink" Target="https://ishareteam4.na.xom.com/sites/FAOIC/_layouts/15/WopiFrame2.aspx?sourcedoc=%7b7B2B36D1-099A-4924-8574-BC5EB9B319CA%7d&amp;file=FINAL_Class%20Education%20Materials_LOFT.pptx&amp;action=defaul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hyperlink" Target="https://ishareteam2.na.xom.com/sites/PBP/Proprietary/PBP_FIMS.pdf" TargetMode="External"/><Relationship Id="rId27" Type="http://schemas.openxmlformats.org/officeDocument/2006/relationships/hyperlink" Target="https://ishareteam2.na.xom.com/sites/PBP/best-practice/330-6628-0/overview.html" TargetMode="External"/><Relationship Id="rId30" Type="http://schemas.openxmlformats.org/officeDocument/2006/relationships/hyperlink" Target="https://ishareteam2.na.xom.com/sites/EMPC0770/WMSNetwork/default.aspx" TargetMode="External"/><Relationship Id="rId35" Type="http://schemas.openxmlformats.org/officeDocument/2006/relationships/hyperlink" Target="https://ishareteam2.na.xom.com/sites/PBP/best-practice/330-6628-0/overview.html" TargetMode="External"/><Relationship Id="rId43" Type="http://schemas.openxmlformats.org/officeDocument/2006/relationships/hyperlink" Target="https://ishareteam2.na.xom.com/sites/PBP/best-practice/330-6610-0/overview.html" TargetMode="External"/><Relationship Id="rId48" Type="http://schemas.openxmlformats.org/officeDocument/2006/relationships/hyperlink" Target="https://goto/leakresponse" TargetMode="External"/><Relationship Id="rId56" Type="http://schemas.openxmlformats.org/officeDocument/2006/relationships/hyperlink" Target="http://intratta.na.xom.com/EMHR/TNG/leadershipbrochure/default.htm" TargetMode="External"/><Relationship Id="rId8" Type="http://schemas.openxmlformats.org/officeDocument/2006/relationships/webSettings" Target="webSettings.xml"/><Relationship Id="rId51" Type="http://schemas.openxmlformats.org/officeDocument/2006/relationships/hyperlink" Target="https://ishareteam3.na.xom.com/sites/NEWOPS/newops/ToolkitDocs/LOFT%20OR%20Overview.pptx" TargetMode="Externa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image" Target="media/image1.png"/><Relationship Id="rId25" Type="http://schemas.openxmlformats.org/officeDocument/2006/relationships/hyperlink" Target="https://ishareteam2.na.xom.com/sites/EMPC0770/WMSNetwork/default.aspx" TargetMode="External"/><Relationship Id="rId33" Type="http://schemas.openxmlformats.org/officeDocument/2006/relationships/hyperlink" Target="https://ishareteam2.na.xom.com/sites/PBP/best-practice/330-6628-0/overview.html" TargetMode="External"/><Relationship Id="rId38" Type="http://schemas.openxmlformats.org/officeDocument/2006/relationships/hyperlink" Target="https://ishareteam2.na.xom.com/sites/EMPC0770/WMSNetwork/default.aspx" TargetMode="External"/><Relationship Id="rId46" Type="http://schemas.openxmlformats.org/officeDocument/2006/relationships/hyperlink" Target="https://goto/leaderseprguide/" TargetMode="External"/><Relationship Id="rId59" Type="http://schemas.openxmlformats.org/officeDocument/2006/relationships/glossaryDocument" Target="glossary/document.xml"/><Relationship Id="rId20" Type="http://schemas.openxmlformats.org/officeDocument/2006/relationships/hyperlink" Target="https://ishareteam2.na.xom.com/sites/PBP/best-practice/330-8274-0/overview.html" TargetMode="External"/><Relationship Id="rId41" Type="http://schemas.openxmlformats.org/officeDocument/2006/relationships/hyperlink" Target="https://ishareteam2.na.xom.com/sites/PBP/NonProprietary/PBP_Oper_MOC.pdf" TargetMode="External"/><Relationship Id="rId54" Type="http://schemas.openxmlformats.org/officeDocument/2006/relationships/hyperlink" Target="https://ishareteam3.na.xom.com/sites/NEWOPS/newops/ToolkitDocs/LOFT%20OR%20Overview.pptx"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hyperlink" Target="https://spworkflowapps.na.xom.com/sites/DSP/WELLipedia2/well-integrity" TargetMode="External"/><Relationship Id="rId28" Type="http://schemas.openxmlformats.org/officeDocument/2006/relationships/hyperlink" Target="https://ishareteam2.na.xom.com/sites/EMPC0770/WMSNetwork/default.aspx" TargetMode="External"/><Relationship Id="rId36" Type="http://schemas.openxmlformats.org/officeDocument/2006/relationships/hyperlink" Target="https://ishareteam2.na.xom.com/sites/EMPC0770/WMSNetwork/default.aspx" TargetMode="External"/><Relationship Id="rId49" Type="http://schemas.openxmlformats.org/officeDocument/2006/relationships/hyperlink" Target="https://ishareteam3.na.xom.com/sites/NEWOPS/newops/ToolkitDocs/OR_Manual_FINAL.pdf" TargetMode="External"/><Relationship Id="rId57" Type="http://schemas.openxmlformats.org/officeDocument/2006/relationships/hyperlink" Target="http://empc.dct.na.xom.com/websites/empc/empc_nodd/docs/bus_controls/CIMS_GlobOpsJobHandCheck_1108.xls.pdf" TargetMode="External"/><Relationship Id="rId10" Type="http://schemas.openxmlformats.org/officeDocument/2006/relationships/endnotes" Target="endnotes.xml"/><Relationship Id="rId31" Type="http://schemas.openxmlformats.org/officeDocument/2006/relationships/hyperlink" Target="https://ishareteam2.na.xom.com/sites/PBP/best-practice/330-6628-0/overview.html" TargetMode="External"/><Relationship Id="rId44" Type="http://schemas.openxmlformats.org/officeDocument/2006/relationships/hyperlink" Target="https://ishareteam2.na.xom.com/sites/PBP/best-practice/330-6610-0/overview.html" TargetMode="External"/><Relationship Id="rId52" Type="http://schemas.openxmlformats.org/officeDocument/2006/relationships/hyperlink" Target="https://ishareteam3.na.xom.com/sites/NEWOPS/newops/ToolkitDocs/LOFT%20OR%20Overview.pptx" TargetMode="External"/><Relationship Id="rId6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F6DDA3BC2B1469984F7A2C94A338205"/>
        <w:category>
          <w:name w:val="General"/>
          <w:gallery w:val="placeholder"/>
        </w:category>
        <w:types>
          <w:type w:val="bbPlcHdr"/>
        </w:types>
        <w:behaviors>
          <w:behavior w:val="content"/>
        </w:behaviors>
        <w:guid w:val="{D8ECAF56-5BAF-4688-AD0A-0E8E41604D53}"/>
      </w:docPartPr>
      <w:docPartBody>
        <w:p w:rsidR="00CE0B37" w:rsidRDefault="00CE0B37">
          <w:pPr>
            <w:pStyle w:val="3F6DDA3BC2B1469984F7A2C94A338205"/>
          </w:pPr>
          <w:r w:rsidRPr="00616F9C">
            <w:rPr>
              <w:rStyle w:val="PlaceholderText"/>
            </w:rPr>
            <w:t>[Title]</w:t>
          </w:r>
        </w:p>
      </w:docPartBody>
    </w:docPart>
    <w:docPart>
      <w:docPartPr>
        <w:name w:val="B70FC2BA5D334BFBA4391C4CCCF0BBC4"/>
        <w:category>
          <w:name w:val="General"/>
          <w:gallery w:val="placeholder"/>
        </w:category>
        <w:types>
          <w:type w:val="bbPlcHdr"/>
        </w:types>
        <w:behaviors>
          <w:behavior w:val="content"/>
        </w:behaviors>
        <w:guid w:val="{67EF9512-98FB-4F88-99E6-15A93B5941AD}"/>
      </w:docPartPr>
      <w:docPartBody>
        <w:p w:rsidR="00CE0B37" w:rsidRDefault="00CE0B37">
          <w:pPr>
            <w:pStyle w:val="B70FC2BA5D334BFBA4391C4CCCF0BBC4"/>
          </w:pPr>
          <w:r w:rsidRPr="00C66601">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Mprint">
    <w:panose1 w:val="020B0503020204020204"/>
    <w:charset w:val="00"/>
    <w:family w:val="swiss"/>
    <w:pitch w:val="variable"/>
    <w:sig w:usb0="A00002EF" w:usb1="0200204B" w:usb2="00000000" w:usb3="00000000" w:csb0="00000097"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Helvetica-Narrow">
    <w:altName w:val="Arial Narrow"/>
    <w:panose1 w:val="00000000000000000000"/>
    <w:charset w:val="00"/>
    <w:family w:val="swiss"/>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GillSans">
    <w:altName w:val="Calibri"/>
    <w:panose1 w:val="00000000000000000000"/>
    <w:charset w:val="00"/>
    <w:family w:val="swiss"/>
    <w:notTrueType/>
    <w:pitch w:val="variable"/>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UniversLight">
    <w:panose1 w:val="00000000000000000000"/>
    <w:charset w:val="00"/>
    <w:family w:val="swiss"/>
    <w:notTrueType/>
    <w:pitch w:val="variable"/>
    <w:sig w:usb0="00000003" w:usb1="00000000" w:usb2="00000000" w:usb3="00000000" w:csb0="00000001" w:csb1="00000000"/>
  </w:font>
  <w:font w:name="Palatino">
    <w:altName w:val="Book Antiqua"/>
    <w:panose1 w:val="00000000000000000000"/>
    <w:charset w:val="00"/>
    <w:family w:val="roman"/>
    <w:notTrueType/>
    <w:pitch w:val="variable"/>
    <w:sig w:usb0="00000003" w:usb1="00000000" w:usb2="00000000" w:usb3="00000000" w:csb0="00000001" w:csb1="00000000"/>
  </w:font>
  <w:font w:name="EMprint Semibold">
    <w:panose1 w:val="020B0703020204020204"/>
    <w:charset w:val="00"/>
    <w:family w:val="swiss"/>
    <w:pitch w:val="variable"/>
    <w:sig w:usb0="A00002EF" w:usb1="0200204B" w:usb2="00000000" w:usb3="00000000" w:csb0="00000097"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0B37"/>
    <w:rsid w:val="00033B68"/>
    <w:rsid w:val="000B5EF6"/>
    <w:rsid w:val="000F3B75"/>
    <w:rsid w:val="001649A5"/>
    <w:rsid w:val="001844D0"/>
    <w:rsid w:val="001A1F5A"/>
    <w:rsid w:val="0021019A"/>
    <w:rsid w:val="00210E5F"/>
    <w:rsid w:val="002A25C7"/>
    <w:rsid w:val="002C63CB"/>
    <w:rsid w:val="00320E17"/>
    <w:rsid w:val="00351D18"/>
    <w:rsid w:val="0035463F"/>
    <w:rsid w:val="00392ADD"/>
    <w:rsid w:val="003972F2"/>
    <w:rsid w:val="003F1A5D"/>
    <w:rsid w:val="004112B1"/>
    <w:rsid w:val="00452350"/>
    <w:rsid w:val="004532EF"/>
    <w:rsid w:val="0046092C"/>
    <w:rsid w:val="004614A1"/>
    <w:rsid w:val="004E1B06"/>
    <w:rsid w:val="004F065E"/>
    <w:rsid w:val="005B78C8"/>
    <w:rsid w:val="00634595"/>
    <w:rsid w:val="00660A1C"/>
    <w:rsid w:val="006C5D06"/>
    <w:rsid w:val="006D063C"/>
    <w:rsid w:val="006D45E5"/>
    <w:rsid w:val="00704635"/>
    <w:rsid w:val="00710E07"/>
    <w:rsid w:val="00742341"/>
    <w:rsid w:val="00781AC6"/>
    <w:rsid w:val="007950D0"/>
    <w:rsid w:val="007C367B"/>
    <w:rsid w:val="008918D1"/>
    <w:rsid w:val="008D7965"/>
    <w:rsid w:val="0093276E"/>
    <w:rsid w:val="00952449"/>
    <w:rsid w:val="009752CD"/>
    <w:rsid w:val="00984960"/>
    <w:rsid w:val="009F15C1"/>
    <w:rsid w:val="00A100C7"/>
    <w:rsid w:val="00A161C7"/>
    <w:rsid w:val="00A1679E"/>
    <w:rsid w:val="00A66B62"/>
    <w:rsid w:val="00A86D85"/>
    <w:rsid w:val="00AB7500"/>
    <w:rsid w:val="00AC339D"/>
    <w:rsid w:val="00B006A5"/>
    <w:rsid w:val="00B07C86"/>
    <w:rsid w:val="00B70AF7"/>
    <w:rsid w:val="00B84154"/>
    <w:rsid w:val="00C041CD"/>
    <w:rsid w:val="00C24BB1"/>
    <w:rsid w:val="00C44269"/>
    <w:rsid w:val="00C64345"/>
    <w:rsid w:val="00C75091"/>
    <w:rsid w:val="00CE0B37"/>
    <w:rsid w:val="00CF631D"/>
    <w:rsid w:val="00D65D37"/>
    <w:rsid w:val="00D67EE3"/>
    <w:rsid w:val="00D87C05"/>
    <w:rsid w:val="00D92B63"/>
    <w:rsid w:val="00DF650E"/>
    <w:rsid w:val="00DF76DC"/>
    <w:rsid w:val="00E36749"/>
    <w:rsid w:val="00E839A1"/>
    <w:rsid w:val="00E90C91"/>
    <w:rsid w:val="00EB70D0"/>
    <w:rsid w:val="00EE7448"/>
    <w:rsid w:val="00F07C27"/>
    <w:rsid w:val="00F55A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B70D0"/>
    <w:rPr>
      <w:color w:val="808080"/>
    </w:rPr>
  </w:style>
  <w:style w:type="paragraph" w:customStyle="1" w:styleId="3F6DDA3BC2B1469984F7A2C94A338205">
    <w:name w:val="3F6DDA3BC2B1469984F7A2C94A338205"/>
  </w:style>
  <w:style w:type="paragraph" w:customStyle="1" w:styleId="B70FC2BA5D334BFBA4391C4CCCF0BBC4">
    <w:name w:val="B70FC2BA5D334BFBA4391C4CCCF0BBC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ExxonMobil_WSTemplate_Arial">
  <a:themeElements>
    <a:clrScheme name="ExxonMobil2">
      <a:dk1>
        <a:srgbClr val="000000"/>
      </a:dk1>
      <a:lt1>
        <a:srgbClr val="FFFFFF"/>
      </a:lt1>
      <a:dk2>
        <a:srgbClr val="ED1C2E"/>
      </a:dk2>
      <a:lt2>
        <a:srgbClr val="5A5A5A"/>
      </a:lt2>
      <a:accent1>
        <a:srgbClr val="0C479D"/>
      </a:accent1>
      <a:accent2>
        <a:srgbClr val="00A3E0"/>
      </a:accent2>
      <a:accent3>
        <a:srgbClr val="00ACA8"/>
      </a:accent3>
      <a:accent4>
        <a:srgbClr val="B4D405"/>
      </a:accent4>
      <a:accent5>
        <a:srgbClr val="FFD700"/>
      </a:accent5>
      <a:accent6>
        <a:srgbClr val="ED8B00"/>
      </a:accent6>
      <a:hlink>
        <a:srgbClr val="0C479D"/>
      </a:hlink>
      <a:folHlink>
        <a:srgbClr val="00A3E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bg2"/>
        </a:solidFill>
        <a:ln>
          <a:noFill/>
        </a:ln>
        <a:effectLst/>
      </a:spPr>
      <a:bodyPr rtlCol="0" anchor="ctr"/>
      <a:lstStyle>
        <a:defPPr algn="ctr">
          <a:defRPr/>
        </a:defPPr>
      </a:lstStyle>
      <a:style>
        <a:lnRef idx="2">
          <a:schemeClr val="accent1"/>
        </a:lnRef>
        <a:fillRef idx="0">
          <a:schemeClr val="accent1"/>
        </a:fillRef>
        <a:effectRef idx="1">
          <a:schemeClr val="accent1"/>
        </a:effectRef>
        <a:fontRef idx="minor">
          <a:schemeClr val="tx1"/>
        </a:fontRef>
      </a:style>
    </a:spDef>
    <a:lnDef>
      <a:spPr>
        <a:ln w="12700"/>
        <a:effectLst/>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MOC_x0020_Contact xmlns="436c5f58-ba19-4d2f-99ca-b786e94db73b">
      <UserInfo>
        <DisplayName/>
        <AccountId xsi:nil="true"/>
        <AccountType/>
      </UserInfo>
    </MOC_x0020_Contact>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8A3365D448DD1E4AAAE575B1D7FD99DD" ma:contentTypeVersion="3" ma:contentTypeDescription="Create a new document." ma:contentTypeScope="" ma:versionID="5577d78882e7228d2eaba242a6168093">
  <xsd:schema xmlns:xsd="http://www.w3.org/2001/XMLSchema" xmlns:xs="http://www.w3.org/2001/XMLSchema" xmlns:p="http://schemas.microsoft.com/office/2006/metadata/properties" xmlns:ns2="72b9896a-7eb2-44bd-8bd3-67b032d893f2" xmlns:ns3="436c5f58-ba19-4d2f-99ca-b786e94db73b" targetNamespace="http://schemas.microsoft.com/office/2006/metadata/properties" ma:root="true" ma:fieldsID="b5729fdfdc988b34d3fd430d78215363" ns2:_="" ns3:_="">
    <xsd:import namespace="72b9896a-7eb2-44bd-8bd3-67b032d893f2"/>
    <xsd:import namespace="436c5f58-ba19-4d2f-99ca-b786e94db73b"/>
    <xsd:element name="properties">
      <xsd:complexType>
        <xsd:sequence>
          <xsd:element name="documentManagement">
            <xsd:complexType>
              <xsd:all>
                <xsd:element ref="ns2:SharedWithUsers" minOccurs="0"/>
                <xsd:element ref="ns2:SharedWithDetails" minOccurs="0"/>
                <xsd:element ref="ns3:MOC_x0020_Contac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b9896a-7eb2-44bd-8bd3-67b032d893f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36c5f58-ba19-4d2f-99ca-b786e94db73b" elementFormDefault="qualified">
    <xsd:import namespace="http://schemas.microsoft.com/office/2006/documentManagement/types"/>
    <xsd:import namespace="http://schemas.microsoft.com/office/infopath/2007/PartnerControls"/>
    <xsd:element name="MOC_x0020_Contact" ma:index="10" nillable="true" ma:displayName="MOC Contact" ma:list="UserInfo" ma:SharePointGroup="0" ma:internalName="MOC_x0020_Contact">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D5BB1FD-A27B-4962-AD33-AED49AC98D08}">
  <ds:schemaRefs>
    <ds:schemaRef ds:uri="http://schemas.microsoft.com/sharepoint/v3/contenttype/forms"/>
  </ds:schemaRefs>
</ds:datastoreItem>
</file>

<file path=customXml/itemProps2.xml><?xml version="1.0" encoding="utf-8"?>
<ds:datastoreItem xmlns:ds="http://schemas.openxmlformats.org/officeDocument/2006/customXml" ds:itemID="{FB336D80-6E63-4D17-9274-BDAAF512503E}">
  <ds:schemaRefs>
    <ds:schemaRef ds:uri="http://schemas.microsoft.com/office/2006/metadata/properties"/>
    <ds:schemaRef ds:uri="http://schemas.microsoft.com/office/infopath/2007/PartnerControls"/>
    <ds:schemaRef ds:uri="436c5f58-ba19-4d2f-99ca-b786e94db73b"/>
  </ds:schemaRefs>
</ds:datastoreItem>
</file>

<file path=customXml/itemProps3.xml><?xml version="1.0" encoding="utf-8"?>
<ds:datastoreItem xmlns:ds="http://schemas.openxmlformats.org/officeDocument/2006/customXml" ds:itemID="{37FD6C0D-C336-45C7-96F0-600B15DBAD4B}">
  <ds:schemaRefs>
    <ds:schemaRef ds:uri="http://schemas.openxmlformats.org/officeDocument/2006/bibliography"/>
  </ds:schemaRefs>
</ds:datastoreItem>
</file>

<file path=customXml/itemProps4.xml><?xml version="1.0" encoding="utf-8"?>
<ds:datastoreItem xmlns:ds="http://schemas.openxmlformats.org/officeDocument/2006/customXml" ds:itemID="{F2388840-6AE0-4CD4-B021-76CED7B7E2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b9896a-7eb2-44bd-8bd3-67b032d893f2"/>
    <ds:schemaRef ds:uri="436c5f58-ba19-4d2f-99ca-b786e94db7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13849</Words>
  <Characters>78940</Characters>
  <Application>Microsoft Office Word</Application>
  <DocSecurity>0</DocSecurity>
  <Lines>657</Lines>
  <Paragraphs>185</Paragraphs>
  <ScaleCrop>false</ScaleCrop>
  <HeadingPairs>
    <vt:vector size="2" baseType="variant">
      <vt:variant>
        <vt:lpstr>Title</vt:lpstr>
      </vt:variant>
      <vt:variant>
        <vt:i4>1</vt:i4>
      </vt:variant>
    </vt:vector>
  </HeadingPairs>
  <TitlesOfParts>
    <vt:vector size="1" baseType="lpstr">
      <vt:lpstr>Leadership for Operations Framework for Training (LOFT) Task Book</vt:lpstr>
    </vt:vector>
  </TitlesOfParts>
  <Company>ExxonMobil</Company>
  <LinksUpToDate>false</LinksUpToDate>
  <CharactersWithSpaces>92604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Leadership for Operations Framework for Training (LOFT) Task Book</dc:title>
  <dc:subject/>
  <dc:creator>Hussain, Saddam /CS</dc:creator>
  <cp:keywords/>
  <dc:description/>
  <cp:lastModifiedBy>Matheson, Ashley D</cp:lastModifiedBy>
  <cp:revision>2</cp:revision>
  <dcterms:created xsi:type="dcterms:W3CDTF">2026-08-19T12:55:00Z</dcterms:created>
  <dcterms:modified xsi:type="dcterms:W3CDTF">2026-08-19T12:55:00Z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0x0101008A3365D448DD1E4AAAE575B1D7FD99DD</vt:lpwstr>
  </property>
  <property fmtid="{D5CDD505-2E9C-101B-9397-08002B2CF9AE}" pid="3" name="GrammarlyDocumentId">
    <vt:lpwstr>88379c337ca3963a2c568357eef68ea8e72ee656640cb279090c5424aca445be</vt:lpwstr>
  </property>
  <property fmtid="{D5CDD505-2E9C-101B-9397-08002B2CF9AE}" pid="4" name="_NewReviewCycle">
    <vt:lpwstr/>
  </property>
  <property fmtid="{D5CDD505-2E9C-101B-9397-08002B2CF9AE}" pid="5" name="_AdHocReviewCycleID">
    <vt:i4>-882696733</vt:i4>
  </property>
  <property fmtid="{D5CDD505-2E9C-101B-9397-08002B2CF9AE}" pid="6" name="_EmailSubject">
    <vt:lpwstr>i need your help.</vt:lpwstr>
  </property>
  <property fmtid="{D5CDD505-2E9C-101B-9397-08002B2CF9AE}" pid="7" name="_AuthorEmail">
    <vt:lpwstr>jason.p.vanhaverbeke@exxonmobil.com</vt:lpwstr>
  </property>
  <property fmtid="{D5CDD505-2E9C-101B-9397-08002B2CF9AE}" pid="8" name="_AuthorEmailDisplayName">
    <vt:lpwstr>Vanhaverbeke, Jason P</vt:lpwstr>
  </property>
  <property fmtid="{D5CDD505-2E9C-101B-9397-08002B2CF9AE}" pid="9" name="_PreviousAdHocReviewCycleID">
    <vt:i4>-1620955199</vt:i4>
  </property>
  <property fmtid="{D5CDD505-2E9C-101B-9397-08002B2CF9AE}" pid="10" name="_ReviewingToolsShownOnce">
    <vt:lpwstr/>
  </property>
</Properties>
</file>