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CCAC9" w14:textId="0CA57394" w:rsidR="00B56F6E" w:rsidRDefault="00BF50E4">
      <w:r>
        <w:t xml:space="preserve">DDOS </w:t>
      </w:r>
      <w:proofErr w:type="spellStart"/>
      <w:r>
        <w:t>Saldırısı</w:t>
      </w:r>
      <w:proofErr w:type="spellEnd"/>
      <w:r>
        <w:t>:</w:t>
      </w:r>
    </w:p>
    <w:p w14:paraId="424FAF36" w14:textId="0C7E6406" w:rsidR="00BF50E4" w:rsidRDefault="00BF50E4" w:rsidP="00BF50E4">
      <w:pPr>
        <w:pStyle w:val="ListParagraph"/>
        <w:numPr>
          <w:ilvl w:val="0"/>
          <w:numId w:val="1"/>
        </w:numPr>
      </w:pPr>
      <w:proofErr w:type="spellStart"/>
      <w:r>
        <w:t>PLC’ye</w:t>
      </w:r>
      <w:proofErr w:type="spellEnd"/>
      <w:r>
        <w:t xml:space="preserve"> </w:t>
      </w:r>
      <w:proofErr w:type="spellStart"/>
      <w:r>
        <w:t>gönderilen</w:t>
      </w:r>
      <w:proofErr w:type="spellEnd"/>
      <w:r>
        <w:t xml:space="preserve"> </w:t>
      </w:r>
      <w:proofErr w:type="spellStart"/>
      <w:r>
        <w:t>paketin</w:t>
      </w:r>
      <w:proofErr w:type="spellEnd"/>
      <w:r>
        <w:t xml:space="preserve"> byte </w:t>
      </w:r>
      <w:proofErr w:type="spellStart"/>
      <w:r>
        <w:t>sayısı</w:t>
      </w:r>
      <w:proofErr w:type="spellEnd"/>
      <w:r>
        <w:t xml:space="preserve"> (Request)</w:t>
      </w:r>
    </w:p>
    <w:p w14:paraId="67CFDFDE" w14:textId="285EEB42" w:rsidR="00BF50E4" w:rsidRDefault="00860F19" w:rsidP="00860F19">
      <w:pPr>
        <w:pStyle w:val="ListParagraph"/>
        <w:numPr>
          <w:ilvl w:val="0"/>
          <w:numId w:val="1"/>
        </w:numPr>
      </w:pPr>
      <w:r>
        <w:t xml:space="preserve">Request </w:t>
      </w:r>
      <w:proofErr w:type="spellStart"/>
      <w:r>
        <w:t>ve</w:t>
      </w:r>
      <w:proofErr w:type="spellEnd"/>
      <w:r>
        <w:t xml:space="preserve"> Response </w:t>
      </w:r>
      <w:proofErr w:type="spellStart"/>
      <w:r>
        <w:t>uzunluk</w:t>
      </w:r>
      <w:proofErr w:type="spellEnd"/>
      <w:r>
        <w:t xml:space="preserve"> </w:t>
      </w:r>
      <w:proofErr w:type="spellStart"/>
      <w:r>
        <w:t>varyansı</w:t>
      </w:r>
      <w:proofErr w:type="spellEnd"/>
      <w:r>
        <w:t xml:space="preserve"> (Request-</w:t>
      </w:r>
      <w:proofErr w:type="gramStart"/>
      <w:r>
        <w:t>Response)(</w:t>
      </w:r>
      <w:proofErr w:type="spellStart"/>
      <w:proofErr w:type="gramEnd"/>
      <w:r>
        <w:t>Fonksiyon</w:t>
      </w:r>
      <w:proofErr w:type="spellEnd"/>
      <w:r>
        <w:t xml:space="preserve"> </w:t>
      </w:r>
      <w:proofErr w:type="spellStart"/>
      <w:r>
        <w:t>Tipine</w:t>
      </w:r>
      <w:proofErr w:type="spellEnd"/>
      <w:r>
        <w:t xml:space="preserve"> </w:t>
      </w:r>
      <w:proofErr w:type="spellStart"/>
      <w:r>
        <w:t>Göre</w:t>
      </w:r>
      <w:proofErr w:type="spellEnd"/>
      <w:r>
        <w:t>)</w:t>
      </w:r>
    </w:p>
    <w:p w14:paraId="2BD2CF83" w14:textId="6944F3E1" w:rsidR="00860F19" w:rsidRDefault="00860F19" w:rsidP="00860F19">
      <w:r>
        <w:t xml:space="preserve">Bot </w:t>
      </w:r>
      <w:proofErr w:type="spellStart"/>
      <w:r>
        <w:t>Saldırısı</w:t>
      </w:r>
      <w:proofErr w:type="spellEnd"/>
      <w:r>
        <w:t>:</w:t>
      </w:r>
    </w:p>
    <w:p w14:paraId="154CDBF4" w14:textId="1E2EBA9B" w:rsidR="00860F19" w:rsidRDefault="00860F19" w:rsidP="00860F19">
      <w:r>
        <w:tab/>
        <w:t xml:space="preserve">1-) </w:t>
      </w:r>
      <w:proofErr w:type="spellStart"/>
      <w:r>
        <w:t>Mikrosaniyedeki</w:t>
      </w:r>
      <w:proofErr w:type="spellEnd"/>
      <w:r>
        <w:t xml:space="preserve"> </w:t>
      </w:r>
      <w:proofErr w:type="spellStart"/>
      <w:r>
        <w:t>Akış</w:t>
      </w:r>
      <w:proofErr w:type="spellEnd"/>
      <w:r>
        <w:t xml:space="preserve"> </w:t>
      </w:r>
      <w:proofErr w:type="spellStart"/>
      <w:r>
        <w:t>Süresi</w:t>
      </w:r>
      <w:proofErr w:type="spellEnd"/>
    </w:p>
    <w:p w14:paraId="01B98914" w14:textId="38FF6589" w:rsidR="00860F19" w:rsidRDefault="00860F19" w:rsidP="00860F19">
      <w:r>
        <w:tab/>
        <w:t xml:space="preserve">2-) Son </w:t>
      </w:r>
      <w:proofErr w:type="spellStart"/>
      <w:r>
        <w:t>iki</w:t>
      </w:r>
      <w:proofErr w:type="spellEnd"/>
      <w:r>
        <w:t xml:space="preserve"> Response </w:t>
      </w:r>
      <w:proofErr w:type="spellStart"/>
      <w:r>
        <w:t>paketinin</w:t>
      </w:r>
      <w:proofErr w:type="spellEnd"/>
      <w:r>
        <w:t xml:space="preserve"> </w:t>
      </w:r>
      <w:proofErr w:type="spellStart"/>
      <w:r>
        <w:t>arasındaki</w:t>
      </w:r>
      <w:proofErr w:type="spellEnd"/>
      <w:r>
        <w:t xml:space="preserve"> </w:t>
      </w:r>
      <w:proofErr w:type="spellStart"/>
      <w:r>
        <w:t>maksimum</w:t>
      </w:r>
      <w:proofErr w:type="spellEnd"/>
      <w:r>
        <w:t xml:space="preserve"> </w:t>
      </w:r>
      <w:proofErr w:type="spellStart"/>
      <w:r>
        <w:t>süre</w:t>
      </w:r>
      <w:proofErr w:type="spellEnd"/>
    </w:p>
    <w:p w14:paraId="38E7093E" w14:textId="0994106D" w:rsidR="00860F19" w:rsidRDefault="00860F19" w:rsidP="00860F19">
      <w:r>
        <w:tab/>
        <w:t xml:space="preserve">3-) </w:t>
      </w:r>
      <w:proofErr w:type="spellStart"/>
      <w:r>
        <w:t>Saniyede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r w:rsidR="008916E7">
        <w:t>s7comm</w:t>
      </w:r>
      <w:r w:rsidR="00904625">
        <w:t>-plus</w:t>
      </w:r>
      <w:r w:rsidR="008916E7">
        <w:t xml:space="preserve"> </w:t>
      </w:r>
      <w:proofErr w:type="spellStart"/>
      <w:r w:rsidR="008916E7">
        <w:t>paketlerinin</w:t>
      </w:r>
      <w:proofErr w:type="spellEnd"/>
      <w:r w:rsidR="008916E7">
        <w:t xml:space="preserve"> byte </w:t>
      </w:r>
      <w:proofErr w:type="spellStart"/>
      <w:r w:rsidR="008916E7">
        <w:t>sayısı</w:t>
      </w:r>
      <w:proofErr w:type="spellEnd"/>
      <w:r w:rsidR="008916E7">
        <w:t xml:space="preserve"> (</w:t>
      </w:r>
      <w:proofErr w:type="spellStart"/>
      <w:r w:rsidR="008916E7">
        <w:t>fonksiyon</w:t>
      </w:r>
      <w:proofErr w:type="spellEnd"/>
      <w:r w:rsidR="008916E7">
        <w:t xml:space="preserve"> </w:t>
      </w:r>
      <w:proofErr w:type="spellStart"/>
      <w:r w:rsidR="008916E7">
        <w:t>tipine</w:t>
      </w:r>
      <w:proofErr w:type="spellEnd"/>
      <w:r w:rsidR="008916E7">
        <w:t xml:space="preserve"> </w:t>
      </w:r>
      <w:proofErr w:type="spellStart"/>
      <w:r w:rsidR="008916E7">
        <w:t>göre</w:t>
      </w:r>
      <w:proofErr w:type="spellEnd"/>
      <w:r w:rsidR="008916E7">
        <w:t>)</w:t>
      </w:r>
    </w:p>
    <w:p w14:paraId="4185071C" w14:textId="5DFA725E" w:rsidR="00860F19" w:rsidRDefault="00860F19" w:rsidP="00860F19">
      <w:r>
        <w:tab/>
        <w:t xml:space="preserve">4-) </w:t>
      </w:r>
      <w:proofErr w:type="spellStart"/>
      <w:r w:rsidR="008916E7">
        <w:t>Saniyede</w:t>
      </w:r>
      <w:proofErr w:type="spellEnd"/>
      <w:r w:rsidR="008916E7">
        <w:t xml:space="preserve"> </w:t>
      </w:r>
      <w:proofErr w:type="spellStart"/>
      <w:r w:rsidR="008916E7">
        <w:t>akan</w:t>
      </w:r>
      <w:proofErr w:type="spellEnd"/>
      <w:r w:rsidR="008916E7">
        <w:t xml:space="preserve"> s7comm</w:t>
      </w:r>
      <w:r w:rsidR="00904625">
        <w:t xml:space="preserve">-plus </w:t>
      </w:r>
      <w:proofErr w:type="spellStart"/>
      <w:r w:rsidR="00904625">
        <w:t>ve</w:t>
      </w:r>
      <w:proofErr w:type="spellEnd"/>
      <w:r w:rsidR="00904625">
        <w:t xml:space="preserve"> s7comm</w:t>
      </w:r>
      <w:r w:rsidR="008916E7">
        <w:t xml:space="preserve"> </w:t>
      </w:r>
      <w:proofErr w:type="spellStart"/>
      <w:r w:rsidR="008916E7">
        <w:t>paket</w:t>
      </w:r>
      <w:proofErr w:type="spellEnd"/>
      <w:r w:rsidR="008916E7">
        <w:t xml:space="preserve"> </w:t>
      </w:r>
      <w:proofErr w:type="spellStart"/>
      <w:r w:rsidR="008916E7">
        <w:t>sayısı</w:t>
      </w:r>
      <w:proofErr w:type="spellEnd"/>
    </w:p>
    <w:p w14:paraId="6E933C40" w14:textId="4DD85AFB" w:rsidR="008916E7" w:rsidRDefault="008916E7" w:rsidP="00860F19">
      <w:r>
        <w:tab/>
        <w:t xml:space="preserve">5-) </w:t>
      </w:r>
      <w:proofErr w:type="spellStart"/>
      <w:r>
        <w:t>PLC’ye</w:t>
      </w:r>
      <w:proofErr w:type="spellEnd"/>
      <w:r>
        <w:t xml:space="preserve"> </w:t>
      </w:r>
      <w:proofErr w:type="spellStart"/>
      <w:r>
        <w:t>gönderilen</w:t>
      </w:r>
      <w:proofErr w:type="spellEnd"/>
      <w:r>
        <w:t xml:space="preserve"> </w:t>
      </w:r>
      <w:proofErr w:type="spellStart"/>
      <w:r>
        <w:t>paketin</w:t>
      </w:r>
      <w:proofErr w:type="spellEnd"/>
      <w:r>
        <w:t xml:space="preserve"> byte </w:t>
      </w:r>
      <w:proofErr w:type="spellStart"/>
      <w:r>
        <w:t>sayısı</w:t>
      </w:r>
      <w:proofErr w:type="spellEnd"/>
      <w:r>
        <w:t xml:space="preserve"> (Request)</w:t>
      </w:r>
    </w:p>
    <w:p w14:paraId="002725A8" w14:textId="6E8CA779" w:rsidR="008916E7" w:rsidRDefault="008916E7" w:rsidP="00860F19">
      <w:r>
        <w:tab/>
        <w:t xml:space="preserve">6-) Request </w:t>
      </w:r>
      <w:proofErr w:type="spellStart"/>
      <w:r>
        <w:t>ve</w:t>
      </w:r>
      <w:proofErr w:type="spellEnd"/>
      <w:r>
        <w:t xml:space="preserve"> Response </w:t>
      </w:r>
      <w:proofErr w:type="spellStart"/>
      <w:r>
        <w:t>uzunluk</w:t>
      </w:r>
      <w:proofErr w:type="spellEnd"/>
      <w:r>
        <w:t xml:space="preserve"> </w:t>
      </w:r>
      <w:proofErr w:type="spellStart"/>
      <w:r>
        <w:t>varyansı</w:t>
      </w:r>
      <w:proofErr w:type="spellEnd"/>
      <w:r>
        <w:t xml:space="preserve"> (Request-</w:t>
      </w:r>
      <w:proofErr w:type="gramStart"/>
      <w:r>
        <w:t>Response)(</w:t>
      </w:r>
      <w:proofErr w:type="spellStart"/>
      <w:proofErr w:type="gramEnd"/>
      <w:r>
        <w:t>Fonksiyon</w:t>
      </w:r>
      <w:proofErr w:type="spellEnd"/>
      <w:r>
        <w:t xml:space="preserve"> </w:t>
      </w:r>
      <w:proofErr w:type="spellStart"/>
      <w:r>
        <w:t>Tipine</w:t>
      </w:r>
      <w:proofErr w:type="spellEnd"/>
      <w:r>
        <w:t xml:space="preserve"> </w:t>
      </w:r>
      <w:proofErr w:type="spellStart"/>
      <w:r>
        <w:t>Göre</w:t>
      </w:r>
      <w:proofErr w:type="spellEnd"/>
      <w:r>
        <w:t>)</w:t>
      </w:r>
    </w:p>
    <w:p w14:paraId="2501CBF6" w14:textId="52825EA1" w:rsidR="008916E7" w:rsidRDefault="008916E7" w:rsidP="00860F19">
      <w:r>
        <w:t xml:space="preserve">DOS </w:t>
      </w:r>
      <w:proofErr w:type="spellStart"/>
      <w:r>
        <w:t>Saldırısı</w:t>
      </w:r>
      <w:proofErr w:type="spellEnd"/>
      <w:r>
        <w:t>:</w:t>
      </w:r>
    </w:p>
    <w:p w14:paraId="6E751F93" w14:textId="5DBDFD02" w:rsidR="008916E7" w:rsidRDefault="008916E7" w:rsidP="00860F19">
      <w:r>
        <w:tab/>
        <w:t xml:space="preserve">1-) </w:t>
      </w:r>
      <w:proofErr w:type="spellStart"/>
      <w:r>
        <w:t>Saniyede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s7comm</w:t>
      </w:r>
      <w:r w:rsidR="00904625">
        <w:t>-plus</w:t>
      </w:r>
      <w:r>
        <w:t xml:space="preserve"> </w:t>
      </w:r>
      <w:proofErr w:type="spellStart"/>
      <w:r>
        <w:t>paketlerinin</w:t>
      </w:r>
      <w:proofErr w:type="spellEnd"/>
      <w:r>
        <w:t xml:space="preserve"> byte </w:t>
      </w:r>
      <w:proofErr w:type="spellStart"/>
      <w:r>
        <w:t>sayısı</w:t>
      </w:r>
      <w:proofErr w:type="spellEnd"/>
      <w:r>
        <w:t xml:space="preserve"> (</w:t>
      </w:r>
      <w:proofErr w:type="spellStart"/>
      <w:r>
        <w:t>fonksiyon</w:t>
      </w:r>
      <w:proofErr w:type="spellEnd"/>
      <w:r>
        <w:t xml:space="preserve"> </w:t>
      </w:r>
      <w:proofErr w:type="spellStart"/>
      <w:r>
        <w:t>tipine</w:t>
      </w:r>
      <w:proofErr w:type="spellEnd"/>
      <w:r>
        <w:t xml:space="preserve"> </w:t>
      </w:r>
      <w:proofErr w:type="spellStart"/>
      <w:r>
        <w:t>göre</w:t>
      </w:r>
      <w:proofErr w:type="spellEnd"/>
      <w:r>
        <w:t>)</w:t>
      </w:r>
    </w:p>
    <w:p w14:paraId="4CCB9271" w14:textId="6FB5D032" w:rsidR="008916E7" w:rsidRDefault="008916E7" w:rsidP="00860F19">
      <w:r>
        <w:tab/>
        <w:t xml:space="preserve">2-) Request </w:t>
      </w:r>
      <w:proofErr w:type="spellStart"/>
      <w:r>
        <w:t>ve</w:t>
      </w:r>
      <w:proofErr w:type="spellEnd"/>
      <w:r>
        <w:t xml:space="preserve"> Response </w:t>
      </w:r>
      <w:proofErr w:type="spellStart"/>
      <w:r>
        <w:t>uzunluk</w:t>
      </w:r>
      <w:proofErr w:type="spellEnd"/>
      <w:r>
        <w:t xml:space="preserve"> </w:t>
      </w:r>
      <w:proofErr w:type="spellStart"/>
      <w:r>
        <w:t>varyansı</w:t>
      </w:r>
      <w:proofErr w:type="spellEnd"/>
      <w:r>
        <w:t xml:space="preserve"> (Request-</w:t>
      </w:r>
      <w:proofErr w:type="gramStart"/>
      <w:r>
        <w:t>Response)(</w:t>
      </w:r>
      <w:proofErr w:type="spellStart"/>
      <w:proofErr w:type="gramEnd"/>
      <w:r>
        <w:t>Fonksiyon</w:t>
      </w:r>
      <w:proofErr w:type="spellEnd"/>
      <w:r>
        <w:t xml:space="preserve"> </w:t>
      </w:r>
      <w:proofErr w:type="spellStart"/>
      <w:r>
        <w:t>Tipine</w:t>
      </w:r>
      <w:proofErr w:type="spellEnd"/>
      <w:r>
        <w:t xml:space="preserve"> </w:t>
      </w:r>
      <w:proofErr w:type="spellStart"/>
      <w:r>
        <w:t>Göre</w:t>
      </w:r>
      <w:proofErr w:type="spellEnd"/>
      <w:r>
        <w:t>)</w:t>
      </w:r>
    </w:p>
    <w:p w14:paraId="2D00F558" w14:textId="6F5343DE" w:rsidR="008916E7" w:rsidRDefault="008916E7" w:rsidP="00860F19">
      <w:r>
        <w:tab/>
        <w:t xml:space="preserve">3-) </w:t>
      </w:r>
      <w:proofErr w:type="spellStart"/>
      <w:r>
        <w:t>PLC’ye</w:t>
      </w:r>
      <w:proofErr w:type="spellEnd"/>
      <w:r>
        <w:t xml:space="preserve"> </w:t>
      </w:r>
      <w:proofErr w:type="spellStart"/>
      <w:r>
        <w:t>gönderilen</w:t>
      </w:r>
      <w:proofErr w:type="spellEnd"/>
      <w:r>
        <w:t xml:space="preserve"> </w:t>
      </w:r>
      <w:proofErr w:type="spellStart"/>
      <w:r>
        <w:t>paketin</w:t>
      </w:r>
      <w:proofErr w:type="spellEnd"/>
      <w:r>
        <w:t xml:space="preserve"> byte </w:t>
      </w:r>
      <w:proofErr w:type="spellStart"/>
      <w:r>
        <w:t>sayısı</w:t>
      </w:r>
      <w:proofErr w:type="spellEnd"/>
      <w:r>
        <w:t xml:space="preserve"> (Request)</w:t>
      </w:r>
    </w:p>
    <w:p w14:paraId="685FA058" w14:textId="444B76F0" w:rsidR="008916E7" w:rsidRDefault="008916E7" w:rsidP="00860F19">
      <w:r>
        <w:tab/>
        <w:t xml:space="preserve">4-) Request </w:t>
      </w:r>
      <w:proofErr w:type="spellStart"/>
      <w:r>
        <w:t>Ve</w:t>
      </w:r>
      <w:proofErr w:type="spellEnd"/>
      <w:r>
        <w:t xml:space="preserve"> Response </w:t>
      </w:r>
      <w:proofErr w:type="spellStart"/>
      <w:r>
        <w:t>Paketlerinin</w:t>
      </w:r>
      <w:proofErr w:type="spellEnd"/>
      <w:r>
        <w:t xml:space="preserve"> max </w:t>
      </w:r>
      <w:proofErr w:type="spellStart"/>
      <w:r>
        <w:t>varış</w:t>
      </w:r>
      <w:proofErr w:type="spellEnd"/>
      <w:r>
        <w:t xml:space="preserve"> </w:t>
      </w:r>
      <w:proofErr w:type="spellStart"/>
      <w:r>
        <w:t>zamanı</w:t>
      </w:r>
      <w:proofErr w:type="spellEnd"/>
    </w:p>
    <w:p w14:paraId="1E1EAA9C" w14:textId="36C3F680" w:rsidR="008916E7" w:rsidRDefault="008916E7" w:rsidP="00860F19">
      <w:r>
        <w:tab/>
        <w:t>5-</w:t>
      </w:r>
      <w:proofErr w:type="gramStart"/>
      <w:r>
        <w:t xml:space="preserve">)  </w:t>
      </w:r>
      <w:proofErr w:type="spellStart"/>
      <w:r>
        <w:t>Mikrosaniyedeki</w:t>
      </w:r>
      <w:proofErr w:type="spellEnd"/>
      <w:proofErr w:type="gramEnd"/>
      <w:r>
        <w:t xml:space="preserve"> </w:t>
      </w:r>
      <w:proofErr w:type="spellStart"/>
      <w:r>
        <w:t>Akış</w:t>
      </w:r>
      <w:proofErr w:type="spellEnd"/>
      <w:r>
        <w:t xml:space="preserve"> </w:t>
      </w:r>
      <w:proofErr w:type="spellStart"/>
      <w:r>
        <w:t>Süresi</w:t>
      </w:r>
      <w:proofErr w:type="spellEnd"/>
    </w:p>
    <w:p w14:paraId="788D7B52" w14:textId="30BE47A0" w:rsidR="008916E7" w:rsidRDefault="008916E7" w:rsidP="008916E7">
      <w:r>
        <w:tab/>
        <w:t xml:space="preserve">6-) </w:t>
      </w:r>
      <w:proofErr w:type="spellStart"/>
      <w:r>
        <w:t>Saniyede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s7comm</w:t>
      </w:r>
      <w:r w:rsidR="00904625">
        <w:t>-plus</w:t>
      </w:r>
      <w:r>
        <w:t xml:space="preserve"> </w:t>
      </w:r>
      <w:proofErr w:type="spellStart"/>
      <w:r>
        <w:t>paketlerinin</w:t>
      </w:r>
      <w:proofErr w:type="spellEnd"/>
      <w:r>
        <w:t xml:space="preserve"> byte </w:t>
      </w:r>
      <w:proofErr w:type="spellStart"/>
      <w:r>
        <w:t>sayısı</w:t>
      </w:r>
      <w:proofErr w:type="spellEnd"/>
      <w:r>
        <w:t xml:space="preserve"> (</w:t>
      </w:r>
      <w:proofErr w:type="spellStart"/>
      <w:r>
        <w:t>fonksiyon</w:t>
      </w:r>
      <w:proofErr w:type="spellEnd"/>
      <w:r>
        <w:t xml:space="preserve"> </w:t>
      </w:r>
      <w:proofErr w:type="spellStart"/>
      <w:r>
        <w:t>tipine</w:t>
      </w:r>
      <w:proofErr w:type="spellEnd"/>
      <w:r>
        <w:t xml:space="preserve"> </w:t>
      </w:r>
      <w:proofErr w:type="spellStart"/>
      <w:r>
        <w:t>göre</w:t>
      </w:r>
      <w:proofErr w:type="spellEnd"/>
      <w:r>
        <w:t>)</w:t>
      </w:r>
    </w:p>
    <w:p w14:paraId="53E84FEB" w14:textId="1AC800D6" w:rsidR="00904625" w:rsidRDefault="00904625" w:rsidP="008916E7">
      <w:r>
        <w:t>Arp Attack:</w:t>
      </w:r>
    </w:p>
    <w:p w14:paraId="05D4D45B" w14:textId="5A80E755" w:rsidR="00904625" w:rsidRDefault="00904625" w:rsidP="00904625">
      <w:r>
        <w:tab/>
        <w:t xml:space="preserve">1-) s7comm </w:t>
      </w:r>
      <w:proofErr w:type="spellStart"/>
      <w:r>
        <w:t>paketinin</w:t>
      </w:r>
      <w:proofErr w:type="spellEnd"/>
      <w:r>
        <w:t xml:space="preserve"> </w:t>
      </w:r>
      <w:proofErr w:type="spellStart"/>
      <w:r>
        <w:t>gidiş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dönüş</w:t>
      </w:r>
      <w:proofErr w:type="spellEnd"/>
      <w:r>
        <w:t xml:space="preserve"> </w:t>
      </w:r>
      <w:proofErr w:type="spellStart"/>
      <w:r>
        <w:t>süreleri</w:t>
      </w:r>
      <w:proofErr w:type="spellEnd"/>
      <w:r w:rsidR="00A73A80">
        <w:t xml:space="preserve"> </w:t>
      </w:r>
      <w:proofErr w:type="spellStart"/>
      <w:r w:rsidR="00A73A80">
        <w:t>toplamı</w:t>
      </w:r>
      <w:proofErr w:type="spellEnd"/>
    </w:p>
    <w:p w14:paraId="46D3BF84" w14:textId="0538CFCF" w:rsidR="007F4677" w:rsidRDefault="00904625" w:rsidP="00904625">
      <w:r>
        <w:tab/>
        <w:t xml:space="preserve">2-) </w:t>
      </w:r>
      <w:proofErr w:type="spellStart"/>
      <w:r w:rsidR="007F4677">
        <w:t>bir</w:t>
      </w:r>
      <w:proofErr w:type="spellEnd"/>
      <w:r w:rsidR="007F4677">
        <w:t xml:space="preserve"> </w:t>
      </w:r>
      <w:proofErr w:type="spellStart"/>
      <w:r w:rsidR="007F4677">
        <w:t>saniyedeki</w:t>
      </w:r>
      <w:proofErr w:type="spellEnd"/>
      <w:r w:rsidR="007F4677">
        <w:t xml:space="preserve"> s7comm </w:t>
      </w:r>
      <w:proofErr w:type="spellStart"/>
      <w:r w:rsidR="007F4677">
        <w:t>paketi</w:t>
      </w:r>
      <w:proofErr w:type="spellEnd"/>
      <w:r w:rsidR="007F4677">
        <w:t xml:space="preserve"> </w:t>
      </w:r>
      <w:proofErr w:type="spellStart"/>
      <w:r w:rsidR="007F4677">
        <w:t>miktarı</w:t>
      </w:r>
      <w:proofErr w:type="spellEnd"/>
    </w:p>
    <w:p w14:paraId="16D463A5" w14:textId="715E39BA" w:rsidR="008916E7" w:rsidRDefault="00A73A80" w:rsidP="00860F19">
      <w:r>
        <w:t xml:space="preserve">Veri </w:t>
      </w:r>
      <w:proofErr w:type="spellStart"/>
      <w:r>
        <w:t>Setinde</w:t>
      </w:r>
      <w:proofErr w:type="spellEnd"/>
      <w:r>
        <w:t xml:space="preserve"> </w:t>
      </w:r>
      <w:proofErr w:type="spellStart"/>
      <w:r>
        <w:t>Olacak</w:t>
      </w:r>
      <w:proofErr w:type="spellEnd"/>
      <w:r>
        <w:t xml:space="preserve"> </w:t>
      </w:r>
      <w:proofErr w:type="spellStart"/>
      <w:r>
        <w:t>Anomaliler</w:t>
      </w:r>
      <w:proofErr w:type="spellEnd"/>
      <w:r>
        <w:t>:</w:t>
      </w:r>
    </w:p>
    <w:p w14:paraId="46D9899C" w14:textId="6180926E" w:rsidR="00A73A80" w:rsidRDefault="00A73A80" w:rsidP="00860F19">
      <w:r>
        <w:tab/>
        <w:t xml:space="preserve">1-) </w:t>
      </w:r>
      <w:proofErr w:type="spellStart"/>
      <w:r>
        <w:t>PLC’ye</w:t>
      </w:r>
      <w:proofErr w:type="spellEnd"/>
      <w:r>
        <w:t xml:space="preserve"> </w:t>
      </w:r>
      <w:proofErr w:type="spellStart"/>
      <w:r>
        <w:t>gönderilen</w:t>
      </w:r>
      <w:proofErr w:type="spellEnd"/>
      <w:r>
        <w:t xml:space="preserve"> </w:t>
      </w:r>
      <w:proofErr w:type="spellStart"/>
      <w:r>
        <w:t>paketin</w:t>
      </w:r>
      <w:proofErr w:type="spellEnd"/>
      <w:r>
        <w:t xml:space="preserve"> byte </w:t>
      </w:r>
      <w:proofErr w:type="spellStart"/>
      <w:r>
        <w:t>sayısı</w:t>
      </w:r>
      <w:proofErr w:type="spellEnd"/>
      <w:r>
        <w:t xml:space="preserve"> (Request)</w:t>
      </w:r>
    </w:p>
    <w:p w14:paraId="1C7E5F21" w14:textId="7B9875C0" w:rsidR="00A73A80" w:rsidRDefault="00A73A80" w:rsidP="00860F19">
      <w:r>
        <w:tab/>
        <w:t xml:space="preserve">2-) Request </w:t>
      </w:r>
      <w:proofErr w:type="spellStart"/>
      <w:r>
        <w:t>ve</w:t>
      </w:r>
      <w:proofErr w:type="spellEnd"/>
      <w:r>
        <w:t xml:space="preserve"> Response </w:t>
      </w:r>
      <w:proofErr w:type="spellStart"/>
      <w:r>
        <w:t>uzunluk</w:t>
      </w:r>
      <w:proofErr w:type="spellEnd"/>
      <w:r>
        <w:t xml:space="preserve"> </w:t>
      </w:r>
      <w:proofErr w:type="spellStart"/>
      <w:r>
        <w:t>varyansı</w:t>
      </w:r>
      <w:proofErr w:type="spellEnd"/>
      <w:r>
        <w:t xml:space="preserve"> (Request-</w:t>
      </w:r>
      <w:proofErr w:type="gramStart"/>
      <w:r>
        <w:t>Response)(</w:t>
      </w:r>
      <w:proofErr w:type="spellStart"/>
      <w:proofErr w:type="gramEnd"/>
      <w:r>
        <w:t>Fonksiyon</w:t>
      </w:r>
      <w:proofErr w:type="spellEnd"/>
      <w:r>
        <w:t xml:space="preserve"> </w:t>
      </w:r>
      <w:proofErr w:type="spellStart"/>
      <w:r>
        <w:t>Tipine</w:t>
      </w:r>
      <w:proofErr w:type="spellEnd"/>
      <w:r>
        <w:t xml:space="preserve"> </w:t>
      </w:r>
      <w:proofErr w:type="spellStart"/>
      <w:r>
        <w:t>Göre</w:t>
      </w:r>
      <w:proofErr w:type="spellEnd"/>
      <w:r>
        <w:t>)</w:t>
      </w:r>
    </w:p>
    <w:p w14:paraId="22EA4767" w14:textId="2AAAA4BE" w:rsidR="00A73A80" w:rsidRDefault="00A73A80" w:rsidP="00860F19">
      <w:r>
        <w:tab/>
        <w:t xml:space="preserve">3-) </w:t>
      </w:r>
      <w:proofErr w:type="spellStart"/>
      <w:r>
        <w:t>Mikrosaniyedeki</w:t>
      </w:r>
      <w:proofErr w:type="spellEnd"/>
      <w:r>
        <w:t xml:space="preserve"> </w:t>
      </w:r>
      <w:proofErr w:type="spellStart"/>
      <w:r>
        <w:t>Akış</w:t>
      </w:r>
      <w:proofErr w:type="spellEnd"/>
      <w:r>
        <w:t xml:space="preserve"> </w:t>
      </w:r>
      <w:proofErr w:type="spellStart"/>
      <w:r>
        <w:t>Süresi</w:t>
      </w:r>
      <w:proofErr w:type="spellEnd"/>
    </w:p>
    <w:p w14:paraId="6F7EE67C" w14:textId="19A6F832" w:rsidR="00A73A80" w:rsidRDefault="00A73A80" w:rsidP="00860F19">
      <w:r>
        <w:tab/>
        <w:t xml:space="preserve">4-) </w:t>
      </w:r>
      <w:bookmarkStart w:id="0" w:name="_Hlk98172642"/>
      <w:r>
        <w:t xml:space="preserve">Son </w:t>
      </w:r>
      <w:proofErr w:type="spellStart"/>
      <w:r>
        <w:t>iki</w:t>
      </w:r>
      <w:proofErr w:type="spellEnd"/>
      <w:r>
        <w:t xml:space="preserve"> Response </w:t>
      </w:r>
      <w:proofErr w:type="spellStart"/>
      <w:r>
        <w:t>paketinin</w:t>
      </w:r>
      <w:proofErr w:type="spellEnd"/>
      <w:r>
        <w:t xml:space="preserve"> </w:t>
      </w:r>
      <w:proofErr w:type="spellStart"/>
      <w:r>
        <w:t>arasındaki</w:t>
      </w:r>
      <w:proofErr w:type="spellEnd"/>
      <w:r>
        <w:t xml:space="preserve"> </w:t>
      </w:r>
      <w:proofErr w:type="spellStart"/>
      <w:r>
        <w:t>maksimum</w:t>
      </w:r>
      <w:proofErr w:type="spellEnd"/>
      <w:r>
        <w:t xml:space="preserve"> </w:t>
      </w:r>
      <w:proofErr w:type="spellStart"/>
      <w:r>
        <w:t>süre</w:t>
      </w:r>
      <w:bookmarkEnd w:id="0"/>
      <w:proofErr w:type="spellEnd"/>
    </w:p>
    <w:p w14:paraId="358C5854" w14:textId="7010C3AA" w:rsidR="00A73A80" w:rsidRDefault="00A73A80" w:rsidP="00860F19">
      <w:r>
        <w:tab/>
        <w:t xml:space="preserve">5-) </w:t>
      </w:r>
      <w:proofErr w:type="spellStart"/>
      <w:r>
        <w:t>Saniyede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s7comm-plus </w:t>
      </w:r>
      <w:proofErr w:type="spellStart"/>
      <w:r>
        <w:t>paketlerinin</w:t>
      </w:r>
      <w:proofErr w:type="spellEnd"/>
      <w:r>
        <w:t xml:space="preserve"> byte </w:t>
      </w:r>
      <w:proofErr w:type="spellStart"/>
      <w:r>
        <w:t>sayısı</w:t>
      </w:r>
      <w:proofErr w:type="spellEnd"/>
      <w:r>
        <w:t xml:space="preserve"> (</w:t>
      </w:r>
      <w:proofErr w:type="spellStart"/>
      <w:r>
        <w:t>fonksiyon</w:t>
      </w:r>
      <w:proofErr w:type="spellEnd"/>
      <w:r>
        <w:t xml:space="preserve"> </w:t>
      </w:r>
      <w:proofErr w:type="spellStart"/>
      <w:r>
        <w:t>tipine</w:t>
      </w:r>
      <w:proofErr w:type="spellEnd"/>
      <w:r>
        <w:t xml:space="preserve"> </w:t>
      </w:r>
      <w:proofErr w:type="spellStart"/>
      <w:r>
        <w:t>göre</w:t>
      </w:r>
      <w:proofErr w:type="spellEnd"/>
      <w:r>
        <w:t>)</w:t>
      </w:r>
    </w:p>
    <w:p w14:paraId="4E2F34C9" w14:textId="5D31D01D" w:rsidR="00A73A80" w:rsidRDefault="00A73A80" w:rsidP="00860F19">
      <w:r>
        <w:tab/>
        <w:t xml:space="preserve">6-) </w:t>
      </w:r>
      <w:bookmarkStart w:id="1" w:name="_Hlk98172759"/>
      <w:proofErr w:type="spellStart"/>
      <w:r>
        <w:t>Saniyede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s7comm-plus </w:t>
      </w:r>
      <w:proofErr w:type="spellStart"/>
      <w:r>
        <w:t>ve</w:t>
      </w:r>
      <w:proofErr w:type="spellEnd"/>
      <w:r>
        <w:t xml:space="preserve"> s7comm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sayısı</w:t>
      </w:r>
      <w:bookmarkEnd w:id="1"/>
      <w:proofErr w:type="spellEnd"/>
    </w:p>
    <w:p w14:paraId="5B09CB24" w14:textId="1D2E7559" w:rsidR="00A73A80" w:rsidRDefault="00A73A80" w:rsidP="00860F19">
      <w:r>
        <w:tab/>
        <w:t xml:space="preserve">7-) </w:t>
      </w:r>
      <w:bookmarkStart w:id="2" w:name="_Hlk98172812"/>
      <w:r>
        <w:t xml:space="preserve">Request </w:t>
      </w:r>
      <w:proofErr w:type="spellStart"/>
      <w:r>
        <w:t>Ve</w:t>
      </w:r>
      <w:proofErr w:type="spellEnd"/>
      <w:r>
        <w:t xml:space="preserve"> Response </w:t>
      </w:r>
      <w:proofErr w:type="spellStart"/>
      <w:r>
        <w:t>Paketlerinin</w:t>
      </w:r>
      <w:proofErr w:type="spellEnd"/>
      <w:r>
        <w:t xml:space="preserve"> max </w:t>
      </w:r>
      <w:proofErr w:type="spellStart"/>
      <w:r>
        <w:t>varış</w:t>
      </w:r>
      <w:proofErr w:type="spellEnd"/>
      <w:r>
        <w:t xml:space="preserve"> </w:t>
      </w:r>
      <w:proofErr w:type="spellStart"/>
      <w:r>
        <w:t>zamanı</w:t>
      </w:r>
      <w:bookmarkEnd w:id="2"/>
      <w:proofErr w:type="spellEnd"/>
    </w:p>
    <w:p w14:paraId="1A58A1AA" w14:textId="568F64AF" w:rsidR="00A73A80" w:rsidRDefault="00A73A80" w:rsidP="00860F19">
      <w:r>
        <w:tab/>
        <w:t xml:space="preserve">8-) </w:t>
      </w:r>
      <w:bookmarkStart w:id="3" w:name="_Hlk98172865"/>
      <w:r>
        <w:t xml:space="preserve">s7comm </w:t>
      </w:r>
      <w:proofErr w:type="spellStart"/>
      <w:r>
        <w:t>paketinin</w:t>
      </w:r>
      <w:proofErr w:type="spellEnd"/>
      <w:r>
        <w:t xml:space="preserve"> </w:t>
      </w:r>
      <w:proofErr w:type="spellStart"/>
      <w:r>
        <w:t>gidiş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dönüş</w:t>
      </w:r>
      <w:proofErr w:type="spellEnd"/>
      <w:r>
        <w:t xml:space="preserve"> </w:t>
      </w:r>
      <w:proofErr w:type="spellStart"/>
      <w:r>
        <w:t>süreleri</w:t>
      </w:r>
      <w:proofErr w:type="spellEnd"/>
      <w:r>
        <w:t xml:space="preserve"> </w:t>
      </w:r>
      <w:proofErr w:type="spellStart"/>
      <w:r>
        <w:t>toplamı</w:t>
      </w:r>
      <w:bookmarkEnd w:id="3"/>
      <w:proofErr w:type="spellEnd"/>
    </w:p>
    <w:p w14:paraId="56166670" w14:textId="1FF8BAC2" w:rsidR="00575076" w:rsidRDefault="00575076" w:rsidP="00860F19">
      <w:r>
        <w:tab/>
        <w:t xml:space="preserve">9-) </w:t>
      </w:r>
      <w:bookmarkStart w:id="4" w:name="_Hlk98172929"/>
      <w:r>
        <w:t>Current Level (</w:t>
      </w:r>
      <w:proofErr w:type="spellStart"/>
      <w:r>
        <w:t>Dinlenecek</w:t>
      </w:r>
      <w:proofErr w:type="spellEnd"/>
      <w:r>
        <w:t>) (</w:t>
      </w:r>
      <w:proofErr w:type="spellStart"/>
      <w:r>
        <w:t>Sıralı</w:t>
      </w:r>
      <w:proofErr w:type="spellEnd"/>
      <w:r>
        <w:t xml:space="preserve"> Bir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Takip</w:t>
      </w:r>
      <w:proofErr w:type="spellEnd"/>
      <w:r>
        <w:t xml:space="preserve"> </w:t>
      </w:r>
      <w:proofErr w:type="spellStart"/>
      <w:r>
        <w:t>Edilmesi</w:t>
      </w:r>
      <w:proofErr w:type="spellEnd"/>
      <w:r>
        <w:t xml:space="preserve"> </w:t>
      </w:r>
      <w:proofErr w:type="spellStart"/>
      <w:proofErr w:type="gramStart"/>
      <w:r>
        <w:t>Gerekiyor</w:t>
      </w:r>
      <w:proofErr w:type="spellEnd"/>
      <w:r>
        <w:t>)(</w:t>
      </w:r>
      <w:proofErr w:type="spellStart"/>
      <w:proofErr w:type="gramEnd"/>
      <w:r>
        <w:t>Değişim</w:t>
      </w:r>
      <w:proofErr w:type="spellEnd"/>
      <w:r>
        <w:t xml:space="preserve"> </w:t>
      </w:r>
      <w:proofErr w:type="spellStart"/>
      <w:r>
        <w:t>Katsayısı</w:t>
      </w:r>
      <w:proofErr w:type="spellEnd"/>
      <w:r>
        <w:t xml:space="preserve"> </w:t>
      </w:r>
      <w:r>
        <w:t xml:space="preserve">    </w:t>
      </w:r>
      <w:proofErr w:type="spellStart"/>
      <w:r>
        <w:t>Hesaplanacak</w:t>
      </w:r>
      <w:proofErr w:type="spellEnd"/>
      <w:r>
        <w:t>)</w:t>
      </w:r>
      <w:bookmarkEnd w:id="4"/>
    </w:p>
    <w:sectPr w:rsidR="005750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73C71"/>
    <w:multiLevelType w:val="hybridMultilevel"/>
    <w:tmpl w:val="0DC8F8F4"/>
    <w:lvl w:ilvl="0" w:tplc="3ADA17A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0796AA1"/>
    <w:multiLevelType w:val="hybridMultilevel"/>
    <w:tmpl w:val="08305296"/>
    <w:lvl w:ilvl="0" w:tplc="3ADA17A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40E"/>
    <w:rsid w:val="0017509D"/>
    <w:rsid w:val="0041567D"/>
    <w:rsid w:val="00575076"/>
    <w:rsid w:val="007F4677"/>
    <w:rsid w:val="00860F19"/>
    <w:rsid w:val="008916E7"/>
    <w:rsid w:val="008952D3"/>
    <w:rsid w:val="00904625"/>
    <w:rsid w:val="0092265B"/>
    <w:rsid w:val="009B740E"/>
    <w:rsid w:val="00A73A80"/>
    <w:rsid w:val="00B56F6E"/>
    <w:rsid w:val="00BF5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3959C"/>
  <w15:chartTrackingRefBased/>
  <w15:docId w15:val="{B640B427-43B2-4711-8857-2F4B16642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16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0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Burak Aydın</dc:creator>
  <cp:keywords/>
  <dc:description/>
  <cp:lastModifiedBy>Mustafa Burak Aydın</cp:lastModifiedBy>
  <cp:revision>4</cp:revision>
  <dcterms:created xsi:type="dcterms:W3CDTF">2022-03-08T10:36:00Z</dcterms:created>
  <dcterms:modified xsi:type="dcterms:W3CDTF">2022-03-14T14:55:00Z</dcterms:modified>
</cp:coreProperties>
</file>