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0A2" w:rsidRDefault="00273269">
      <w:r>
        <w:t>Boston Housing Dataset</w:t>
      </w:r>
    </w:p>
    <w:p w:rsidR="00273269" w:rsidRDefault="00273269">
      <w:r>
        <w:t xml:space="preserve">4) </w:t>
      </w:r>
    </w:p>
    <w:p w:rsidR="00273269" w:rsidRDefault="00273269" w:rsidP="00273269">
      <w:pPr>
        <w:pStyle w:val="a3"/>
        <w:numPr>
          <w:ilvl w:val="0"/>
          <w:numId w:val="1"/>
        </w:numPr>
        <w:ind w:firstLineChars="0"/>
      </w:pPr>
      <w:r>
        <w:t>Linear Regression</w:t>
      </w:r>
    </w:p>
    <w:p w:rsidR="00273269" w:rsidRDefault="00273269" w:rsidP="00273269">
      <w:pPr>
        <w:pStyle w:val="a3"/>
        <w:ind w:left="420" w:firstLineChars="0" w:firstLine="0"/>
      </w:pPr>
      <w:r>
        <w:t>In linear regression, we model the dataset on all the features and predict the target (MEDV)</w:t>
      </w:r>
      <w:r w:rsidR="006253E5">
        <w:t>.</w:t>
      </w:r>
    </w:p>
    <w:p w:rsidR="00273269" w:rsidRDefault="006253E5" w:rsidP="006253E5">
      <w:pPr>
        <w:pStyle w:val="a3"/>
        <w:ind w:left="420" w:firstLineChars="0" w:firstLine="0"/>
      </w:pPr>
      <w:r>
        <w:t>Also, we perform a 10-fold cross validation, which we split the data randomly into 10 parts and each time take 90% of the data for training and intentionally regard the other 10% to have an unknown response variable for testing.</w:t>
      </w:r>
      <w:r>
        <w:t xml:space="preserve"> W</w:t>
      </w:r>
      <w:r w:rsidR="00273269">
        <w:t>e obtain the following parameters from the model with</w:t>
      </w:r>
      <w:r>
        <w:t xml:space="preserve"> randomly-chosen dataset.</w:t>
      </w:r>
    </w:p>
    <w:p w:rsidR="00273269" w:rsidRDefault="006253E5" w:rsidP="00273269">
      <w:pPr>
        <w:pStyle w:val="a3"/>
        <w:ind w:left="420" w:firstLineChars="0" w:firstLine="0"/>
      </w:pPr>
      <w:r>
        <w:rPr>
          <w:b/>
        </w:rPr>
        <w:t>Best RMSE</w:t>
      </w:r>
      <w:r w:rsidRPr="006253E5">
        <w:t>:</w:t>
      </w:r>
      <w:r>
        <w:t xml:space="preserve"> 3.926</w:t>
      </w:r>
    </w:p>
    <w:p w:rsidR="00273269" w:rsidRPr="006253E5" w:rsidRDefault="00273269" w:rsidP="00273269">
      <w:pPr>
        <w:pStyle w:val="a3"/>
        <w:ind w:left="420" w:firstLineChars="0" w:firstLine="0"/>
        <w:rPr>
          <w:b/>
        </w:rPr>
      </w:pPr>
      <w:r w:rsidRPr="006253E5">
        <w:rPr>
          <w:b/>
        </w:rPr>
        <w:t>Optimal coefficient vector</w:t>
      </w:r>
      <w:r w:rsidRPr="006253E5">
        <w:t>:</w:t>
      </w:r>
      <w:r w:rsidR="006253E5">
        <w:t xml:space="preserve"> </w:t>
      </w:r>
      <w:r w:rsidR="00E267E9">
        <w:t>[-</w:t>
      </w:r>
      <w:r w:rsidR="006253E5">
        <w:t>0.109, 0.035</w:t>
      </w:r>
      <w:r w:rsidR="00E267E9">
        <w:t>, 0.009, 2.834, -18.359, 3.870, 0.000, -1.412, 0.298, -1.058, -0.965, 0.001, -0.528</w:t>
      </w:r>
      <w:r w:rsidR="006253E5">
        <w:t>]</w:t>
      </w:r>
    </w:p>
    <w:p w:rsidR="006253E5" w:rsidRDefault="006253E5" w:rsidP="00273269">
      <w:pPr>
        <w:pStyle w:val="a3"/>
        <w:ind w:left="420" w:firstLineChars="0" w:firstLine="0"/>
      </w:pPr>
    </w:p>
    <w:p w:rsidR="006253E5" w:rsidRDefault="006253E5" w:rsidP="00273269">
      <w:pPr>
        <w:pStyle w:val="a3"/>
        <w:ind w:left="420" w:firstLineChars="0" w:firstLine="0"/>
      </w:pPr>
      <w:r>
        <w:t xml:space="preserve">Moreover, we analyze the significance of different variables with statistics obtained from the model I have already trained, and it returns with </w:t>
      </w:r>
      <w:r w:rsidRPr="006253E5">
        <w:rPr>
          <w:b/>
        </w:rPr>
        <w:t>p-value</w:t>
      </w:r>
      <w:r>
        <w:t xml:space="preserve">: </w:t>
      </w:r>
      <w:r w:rsidR="00E267E9">
        <w:t>0.0099</w:t>
      </w:r>
    </w:p>
    <w:p w:rsidR="006253E5" w:rsidRDefault="006253E5" w:rsidP="00273269">
      <w:pPr>
        <w:pStyle w:val="a3"/>
        <w:ind w:left="420" w:firstLineChars="0" w:firstLine="0"/>
      </w:pPr>
    </w:p>
    <w:p w:rsidR="006253E5" w:rsidRDefault="006253E5" w:rsidP="00273269">
      <w:pPr>
        <w:pStyle w:val="a3"/>
        <w:ind w:left="420" w:firstLineChars="0" w:firstLine="0"/>
      </w:pPr>
      <w:r>
        <w:t>Finally, we evaluate how well the model fits the data by providing “Fitted values and actual values scattered plot over time”, and “residential vs fitted values plot”.</w:t>
      </w:r>
    </w:p>
    <w:p w:rsidR="006253E5" w:rsidRDefault="006253E5" w:rsidP="00273269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69" w:rsidRDefault="00273269" w:rsidP="00E267E9">
      <w:pPr>
        <w:rPr>
          <w:rFonts w:hint="eastAsia"/>
        </w:rPr>
      </w:pPr>
    </w:p>
    <w:p w:rsidR="00273269" w:rsidRDefault="00273269" w:rsidP="00273269">
      <w:pPr>
        <w:pStyle w:val="a3"/>
        <w:numPr>
          <w:ilvl w:val="0"/>
          <w:numId w:val="1"/>
        </w:numPr>
        <w:ind w:firstLineChars="0"/>
      </w:pPr>
      <w:r>
        <w:t>Polynomial Regression</w:t>
      </w:r>
    </w:p>
    <w:p w:rsidR="000A1108" w:rsidRDefault="00E267E9" w:rsidP="00E267E9">
      <w:pPr>
        <w:pStyle w:val="a3"/>
        <w:ind w:left="420" w:firstLineChars="0" w:firstLine="0"/>
      </w:pPr>
      <w:r>
        <w:t xml:space="preserve">Similarly, we re-model the data into polynomial regression under 10-fold cross validation. We try increasing the degree of the polynomial to improve the fit. </w:t>
      </w:r>
      <w:r w:rsidR="0011275D">
        <w:t xml:space="preserve">We cover the degree from 2 to 4, and plot the RMSE of the trained model against the degree of the polynomial respectively. </w:t>
      </w:r>
    </w:p>
    <w:p w:rsidR="000A1108" w:rsidRDefault="000A1108" w:rsidP="00E267E9">
      <w:pPr>
        <w:pStyle w:val="a3"/>
        <w:ind w:left="420" w:firstLineChars="0" w:firstLine="0"/>
      </w:pPr>
    </w:p>
    <w:p w:rsidR="000A1108" w:rsidRDefault="000A1108" w:rsidP="000A1108">
      <w:pPr>
        <w:pStyle w:val="a3"/>
        <w:ind w:left="420" w:firstLineChars="0" w:firstLine="0"/>
        <w:rPr>
          <w:rFonts w:hint="eastAsia"/>
        </w:rPr>
      </w:pPr>
      <w:r>
        <w:t>Since, polynomial regression of degree three has a much larger RMSE which can ruin the entire plot, we manually get rid of it and we summarize it into a table.</w:t>
      </w:r>
    </w:p>
    <w:p w:rsidR="00E267E9" w:rsidRDefault="0070182F" w:rsidP="000A1108">
      <w:pPr>
        <w:pStyle w:val="a3"/>
        <w:ind w:leftChars="100" w:left="420" w:hangingChars="100" w:hanging="210"/>
      </w:pP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182F" w:rsidTr="000A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0182F" w:rsidRDefault="0070182F" w:rsidP="000A1108">
            <w:pPr>
              <w:jc w:val="center"/>
            </w:pPr>
            <w:r>
              <w:rPr>
                <w:rFonts w:hint="eastAsia"/>
              </w:rPr>
              <w:t>d</w:t>
            </w:r>
            <w:r>
              <w:t>egree</w:t>
            </w:r>
          </w:p>
        </w:tc>
        <w:tc>
          <w:tcPr>
            <w:tcW w:w="4148" w:type="dxa"/>
          </w:tcPr>
          <w:p w:rsidR="0070182F" w:rsidRDefault="0070182F" w:rsidP="000A1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MSE</w:t>
            </w:r>
          </w:p>
        </w:tc>
      </w:tr>
      <w:tr w:rsidR="0070182F" w:rsidTr="000A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0182F" w:rsidRDefault="000A1108" w:rsidP="000A110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70182F" w:rsidRDefault="000A1108" w:rsidP="000A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.02</w:t>
            </w:r>
          </w:p>
        </w:tc>
      </w:tr>
      <w:tr w:rsidR="0070182F" w:rsidTr="000A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0182F" w:rsidRDefault="000A1108" w:rsidP="000A110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70182F" w:rsidRDefault="000A1108" w:rsidP="000A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9.56</w:t>
            </w:r>
          </w:p>
        </w:tc>
      </w:tr>
      <w:tr w:rsidR="0070182F" w:rsidTr="000A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0182F" w:rsidRDefault="000A1108" w:rsidP="000A110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70182F" w:rsidRDefault="000A1108" w:rsidP="000A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5.51</w:t>
            </w:r>
          </w:p>
        </w:tc>
      </w:tr>
      <w:tr w:rsidR="0070182F" w:rsidTr="000A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0182F" w:rsidRDefault="000A1108" w:rsidP="000A110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70182F" w:rsidRDefault="000A1108" w:rsidP="000A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7.49</w:t>
            </w:r>
          </w:p>
        </w:tc>
      </w:tr>
    </w:tbl>
    <w:p w:rsidR="00273269" w:rsidRDefault="00273269"/>
    <w:p w:rsidR="000A1108" w:rsidRDefault="000A1108" w:rsidP="000A1108">
      <w:r>
        <w:rPr>
          <w:rFonts w:hint="eastAsia"/>
        </w:rPr>
        <w:t>5</w:t>
      </w:r>
      <w:r>
        <w:t>)</w:t>
      </w:r>
    </w:p>
    <w:p w:rsidR="00935D66" w:rsidRDefault="00935D66" w:rsidP="000A1108">
      <w:pPr>
        <w:pStyle w:val="a3"/>
        <w:numPr>
          <w:ilvl w:val="0"/>
          <w:numId w:val="1"/>
        </w:numPr>
        <w:ind w:firstLineChars="0"/>
      </w:pPr>
      <w:r>
        <w:t>Ridge Regression</w:t>
      </w:r>
    </w:p>
    <w:p w:rsidR="000A1108" w:rsidRDefault="00935D66" w:rsidP="00935D66">
      <w:pPr>
        <w:pStyle w:val="a3"/>
        <w:ind w:left="420" w:firstLineChars="0" w:firstLine="0"/>
        <w:rPr>
          <w:rFonts w:eastAsia="宋体" w:cstheme="minorHAnsi"/>
        </w:rPr>
      </w:pPr>
      <w:r>
        <w:t>We tune the complexity parameter</w:t>
      </w:r>
      <w:r>
        <w:rPr>
          <w:rFonts w:ascii="宋体" w:eastAsia="宋体" w:hAnsi="宋体" w:hint="eastAsia"/>
        </w:rPr>
        <w:t>α</w:t>
      </w:r>
      <w:r>
        <w:rPr>
          <w:rFonts w:eastAsia="宋体" w:cstheme="minorHAnsi"/>
        </w:rPr>
        <w:t>of the ridge regression below in the range {1, 0.1, 0.01, 0.001} and report best RMSE via 10-fold cross validation.</w:t>
      </w:r>
    </w:p>
    <w:p w:rsidR="00935D66" w:rsidRDefault="00935D66" w:rsidP="00935D66">
      <w:pPr>
        <w:pStyle w:val="a3"/>
        <w:ind w:left="420" w:firstLineChars="0" w:firstLine="0"/>
      </w:pPr>
      <w:r w:rsidRPr="00935D66">
        <w:rPr>
          <w:b/>
        </w:rPr>
        <w:t>Best RMSE</w:t>
      </w:r>
      <w:r>
        <w:t>: 5.092</w:t>
      </w:r>
    </w:p>
    <w:p w:rsidR="00935D66" w:rsidRDefault="00935D66" w:rsidP="00935D66">
      <w:pPr>
        <w:pStyle w:val="a3"/>
        <w:ind w:left="420" w:firstLineChars="0" w:firstLine="0"/>
        <w:rPr>
          <w:rFonts w:ascii="宋体" w:eastAsia="宋体" w:hAnsi="宋体"/>
        </w:rPr>
      </w:pPr>
      <w:r w:rsidRPr="00935D66">
        <w:rPr>
          <w:b/>
        </w:rPr>
        <w:t>Optimal</w:t>
      </w:r>
      <w:r>
        <w:rPr>
          <w:rFonts w:ascii="宋体" w:eastAsia="宋体" w:hAnsi="宋体" w:hint="eastAsia"/>
        </w:rPr>
        <w:t>α</w:t>
      </w:r>
      <w:r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>1</w:t>
      </w:r>
    </w:p>
    <w:p w:rsidR="00935D66" w:rsidRPr="00935D66" w:rsidRDefault="00935D66" w:rsidP="00935D66">
      <w:pPr>
        <w:pStyle w:val="a3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66" w:rsidRDefault="00935D66" w:rsidP="000A11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asso Regression</w:t>
      </w:r>
    </w:p>
    <w:p w:rsidR="00935D66" w:rsidRDefault="00935D66" w:rsidP="00935D66">
      <w:pPr>
        <w:pStyle w:val="a3"/>
        <w:ind w:left="420" w:firstLineChars="0" w:firstLine="0"/>
      </w:pPr>
      <w:r w:rsidRPr="00935D66">
        <w:rPr>
          <w:b/>
        </w:rPr>
        <w:t xml:space="preserve">Best </w:t>
      </w:r>
      <w:r w:rsidRPr="00935D66">
        <w:rPr>
          <w:b/>
        </w:rPr>
        <w:t>RMSE</w:t>
      </w:r>
      <w:r>
        <w:t>: 5.079</w:t>
      </w:r>
    </w:p>
    <w:p w:rsidR="00935D66" w:rsidRDefault="00935D66" w:rsidP="00935D66">
      <w:pPr>
        <w:pStyle w:val="a3"/>
        <w:ind w:left="420" w:firstLineChars="0" w:firstLine="0"/>
        <w:rPr>
          <w:rFonts w:ascii="宋体" w:eastAsia="宋体" w:hAnsi="宋体"/>
        </w:rPr>
      </w:pPr>
      <w:r w:rsidRPr="00935D66">
        <w:rPr>
          <w:b/>
        </w:rPr>
        <w:t>Optimal</w:t>
      </w:r>
      <w:r>
        <w:rPr>
          <w:rFonts w:ascii="宋体" w:eastAsia="宋体" w:hAnsi="宋体" w:hint="eastAsia"/>
        </w:rPr>
        <w:t>α:</w:t>
      </w:r>
      <w:r>
        <w:rPr>
          <w:rFonts w:ascii="宋体" w:eastAsia="宋体" w:hAnsi="宋体"/>
        </w:rPr>
        <w:t>0.001</w:t>
      </w:r>
    </w:p>
    <w:p w:rsidR="00935D66" w:rsidRDefault="00935D66" w:rsidP="00935D6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3254B"/>
    <w:multiLevelType w:val="hybridMultilevel"/>
    <w:tmpl w:val="674C44A8"/>
    <w:lvl w:ilvl="0" w:tplc="A0766AC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69"/>
    <w:rsid w:val="000A1108"/>
    <w:rsid w:val="0011275D"/>
    <w:rsid w:val="00273269"/>
    <w:rsid w:val="006253E5"/>
    <w:rsid w:val="0070182F"/>
    <w:rsid w:val="00935D66"/>
    <w:rsid w:val="00C350A2"/>
    <w:rsid w:val="00E2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9C22F-6F3C-4A74-80CD-6EBEB6BB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269"/>
    <w:pPr>
      <w:ind w:firstLineChars="200" w:firstLine="420"/>
    </w:pPr>
  </w:style>
  <w:style w:type="table" w:styleId="a4">
    <w:name w:val="Table Grid"/>
    <w:basedOn w:val="a1"/>
    <w:uiPriority w:val="39"/>
    <w:rsid w:val="00701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0A1108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PENG</dc:creator>
  <cp:keywords/>
  <dc:description/>
  <cp:lastModifiedBy>CONG PENG</cp:lastModifiedBy>
  <cp:revision>1</cp:revision>
  <dcterms:created xsi:type="dcterms:W3CDTF">2017-01-27T14:54:00Z</dcterms:created>
  <dcterms:modified xsi:type="dcterms:W3CDTF">2017-01-27T16:07:00Z</dcterms:modified>
</cp:coreProperties>
</file>