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2</w:t>
      </w:r>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420FB041" w:rsidR="00B16686" w:rsidRPr="00B16686" w:rsidRDefault="00B16686" w:rsidP="00B16686">
      <w:pPr>
        <w:widowControl/>
        <w:jc w:val="center"/>
        <w:rPr>
          <w:rFonts w:cs="Times New Roman"/>
          <w:sz w:val="28"/>
          <w:szCs w:val="28"/>
        </w:rPr>
      </w:pPr>
      <w:r>
        <w:rPr>
          <w:rFonts w:eastAsiaTheme="minorEastAsia" w:cs="Times New Roman" w:hint="eastAsia"/>
          <w:noProof/>
          <w:sz w:val="28"/>
          <w:szCs w:val="28"/>
          <w:lang w:val="en-US"/>
        </w:rPr>
        <w:drawing>
          <wp:inline distT="0" distB="0" distL="0" distR="0" wp14:anchorId="0412A396" wp14:editId="1781941F">
            <wp:extent cx="3810000" cy="3245556"/>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known.png"/>
                    <pic:cNvPicPr/>
                  </pic:nvPicPr>
                  <pic:blipFill>
                    <a:blip r:embed="rId8">
                      <a:extLst>
                        <a:ext uri="{28A0092B-C50C-407E-A947-70E740481C1C}">
                          <a14:useLocalDpi xmlns:a14="http://schemas.microsoft.com/office/drawing/2010/main" val="0"/>
                        </a:ext>
                      </a:extLst>
                    </a:blip>
                    <a:stretch>
                      <a:fillRect/>
                    </a:stretch>
                  </pic:blipFill>
                  <pic:spPr>
                    <a:xfrm>
                      <a:off x="0" y="0"/>
                      <a:ext cx="3810000" cy="3245556"/>
                    </a:xfrm>
                    <a:prstGeom prst="rect">
                      <a:avLst/>
                    </a:prstGeom>
                  </pic:spPr>
                </pic:pic>
              </a:graphicData>
            </a:graphic>
          </wp:inline>
        </w:drawing>
      </w:r>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437377">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437377">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437377">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437377">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437377">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437377">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437377">
        <w:rPr>
          <w:b w:val="0"/>
          <w:noProof/>
          <w:sz w:val="32"/>
        </w:rPr>
        <w:t>4</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437377">
        <w:rPr>
          <w:b w:val="0"/>
          <w:noProof/>
          <w:sz w:val="28"/>
        </w:rPr>
        <w:t>4</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437377">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437377">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437377">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437377">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51073A">
        <w:rPr>
          <w:b w:val="0"/>
          <w:noProof/>
          <w:sz w:val="28"/>
          <w:highlight w:val="yellow"/>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437377">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437377">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437377">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1775C7">
      <w:pPr>
        <w:pStyle w:val="1"/>
      </w:pPr>
      <w:bookmarkStart w:id="0" w:name="_Toc474797871"/>
      <w:r w:rsidRPr="0087575D">
        <w:rPr>
          <w:rFonts w:hint="eastAsia"/>
        </w:rPr>
        <w:lastRenderedPageBreak/>
        <w:t>Introduction</w:t>
      </w:r>
      <w:bookmarkEnd w:id="0"/>
    </w:p>
    <w:p w14:paraId="425EF40D" w14:textId="33BA06CB" w:rsidR="009463F8" w:rsidRPr="00C22B0C" w:rsidRDefault="009463F8" w:rsidP="002A37E3">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1" w:name="_Toc474797872"/>
      <w:r w:rsidRPr="008C5AAF">
        <w:t>Dataset &amp; Problem Statement</w:t>
      </w:r>
      <w:bookmarkEnd w:id="1"/>
      <w:r w:rsidRPr="008C5AAF">
        <w:t xml:space="preserve"> </w:t>
      </w:r>
    </w:p>
    <w:p w14:paraId="221C0E67" w14:textId="3E7D524A" w:rsidR="00103E41"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47AFA250" w14:textId="77777777" w:rsidR="00E8226F" w:rsidRDefault="00E8226F" w:rsidP="002A37E3">
      <w:pPr>
        <w:rPr>
          <w:rFonts w:eastAsia="MS Mincho"/>
          <w:lang w:val="en-US"/>
        </w:rPr>
      </w:pPr>
    </w:p>
    <w:p w14:paraId="033954D7" w14:textId="779678EA" w:rsidR="00103E41" w:rsidRDefault="00E8226F" w:rsidP="002A37E3">
      <w:pPr>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2A37E3">
      <w:pPr>
        <w:jc w:val="center"/>
        <w:rPr>
          <w:b/>
          <w:lang w:val="en-US"/>
        </w:rPr>
      </w:pPr>
      <w:r w:rsidRPr="002A37E3">
        <w:rPr>
          <w:rFonts w:hint="eastAsia"/>
          <w:b/>
          <w:lang w:val="en-US"/>
        </w:rPr>
        <w:t xml:space="preserve">Table 1 </w:t>
      </w:r>
      <w:r w:rsidR="00544FCB" w:rsidRPr="002A37E3">
        <w:rPr>
          <w:rFonts w:hint="eastAsia"/>
          <w:b/>
          <w:lang w:val="en-US"/>
        </w:rPr>
        <w:t xml:space="preserve">Sub-classes of </w:t>
      </w:r>
      <w:r w:rsidR="00544FCB" w:rsidRPr="002A37E3">
        <w:rPr>
          <w:b/>
          <w:lang w:val="en-US"/>
        </w:rPr>
        <w:t>Computer Technology and Recreational activity</w:t>
      </w:r>
    </w:p>
    <w:tbl>
      <w:tblPr>
        <w:tblStyle w:val="ab"/>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51073A">
            <w:pPr>
              <w:jc w:val="center"/>
              <w:rPr>
                <w:szCs w:val="24"/>
                <w:lang w:val="en-US"/>
              </w:rPr>
            </w:pPr>
            <w:r>
              <w:rPr>
                <w:lang w:val="en-US"/>
              </w:rPr>
              <w:t>Computer technology</w:t>
            </w:r>
          </w:p>
        </w:tc>
        <w:tc>
          <w:tcPr>
            <w:tcW w:w="4675" w:type="dxa"/>
          </w:tcPr>
          <w:p w14:paraId="461FB5B7" w14:textId="2999D96A" w:rsidR="00E8226F" w:rsidRPr="00E8226F" w:rsidRDefault="00E8226F" w:rsidP="0051073A">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51073A">
            <w:pPr>
              <w:jc w:val="center"/>
              <w:rPr>
                <w:lang w:val="en-US"/>
              </w:rPr>
            </w:pPr>
            <w:r>
              <w:rPr>
                <w:lang w:val="en-US"/>
              </w:rPr>
              <w:t>comp.graphics</w:t>
            </w:r>
          </w:p>
          <w:p w14:paraId="75376B5F" w14:textId="5D47E274" w:rsidR="00E8226F" w:rsidRPr="00E8226F" w:rsidRDefault="00E8226F" w:rsidP="0051073A">
            <w:pPr>
              <w:jc w:val="center"/>
              <w:rPr>
                <w:szCs w:val="24"/>
                <w:lang w:val="en-US"/>
              </w:rPr>
            </w:pPr>
            <w:r>
              <w:rPr>
                <w:lang w:val="en-US"/>
              </w:rPr>
              <w:t>comp.os.ms-windows.misc comp.sys.ibm.pc.hardware comp.sys.mac.hardware</w:t>
            </w:r>
          </w:p>
        </w:tc>
        <w:tc>
          <w:tcPr>
            <w:tcW w:w="4675" w:type="dxa"/>
          </w:tcPr>
          <w:p w14:paraId="48094D8F" w14:textId="29C75C20" w:rsidR="00E8226F" w:rsidRPr="00994A1A" w:rsidRDefault="00E8226F" w:rsidP="0051073A">
            <w:pPr>
              <w:jc w:val="center"/>
              <w:rPr>
                <w:lang w:val="pt-PT"/>
              </w:rPr>
            </w:pPr>
            <w:r w:rsidRPr="00994A1A">
              <w:rPr>
                <w:lang w:val="pt-PT"/>
              </w:rPr>
              <w:t>rec.autos</w:t>
            </w:r>
          </w:p>
          <w:p w14:paraId="6D2718DD" w14:textId="60260540" w:rsidR="00E8226F" w:rsidRPr="00994A1A" w:rsidRDefault="00E8226F" w:rsidP="0051073A">
            <w:pPr>
              <w:jc w:val="center"/>
              <w:rPr>
                <w:lang w:val="pt-PT"/>
              </w:rPr>
            </w:pPr>
            <w:r w:rsidRPr="00994A1A">
              <w:rPr>
                <w:lang w:val="pt-PT"/>
              </w:rPr>
              <w:t>rec.motorcycles</w:t>
            </w:r>
          </w:p>
          <w:p w14:paraId="48D2ECC8" w14:textId="77777777" w:rsidR="00E8226F" w:rsidRPr="00994A1A" w:rsidRDefault="00E8226F" w:rsidP="0051073A">
            <w:pPr>
              <w:jc w:val="center"/>
              <w:rPr>
                <w:lang w:val="pt-PT"/>
              </w:rPr>
            </w:pPr>
            <w:r w:rsidRPr="00994A1A">
              <w:rPr>
                <w:lang w:val="pt-PT"/>
              </w:rPr>
              <w:t>rec.sport.baseball</w:t>
            </w:r>
          </w:p>
          <w:p w14:paraId="6A1F1E69" w14:textId="2DA448FC" w:rsidR="00E8226F" w:rsidRPr="00E8226F" w:rsidRDefault="00E8226F" w:rsidP="0051073A">
            <w:pPr>
              <w:jc w:val="center"/>
              <w:rPr>
                <w:szCs w:val="24"/>
                <w:lang w:val="en-US"/>
              </w:rPr>
            </w:pPr>
            <w:r>
              <w:rPr>
                <w:lang w:val="en-US"/>
              </w:rPr>
              <w:t>rec.sport.hockey</w:t>
            </w:r>
          </w:p>
        </w:tc>
      </w:tr>
    </w:tbl>
    <w:p w14:paraId="36AC2E7E" w14:textId="4CA08731" w:rsidR="001775C7" w:rsidRPr="00103E41" w:rsidRDefault="001775C7" w:rsidP="002A37E3">
      <w:pPr>
        <w:rPr>
          <w:lang w:val="en-US"/>
        </w:rPr>
      </w:pPr>
    </w:p>
    <w:p w14:paraId="6162B9AD" w14:textId="403796C2" w:rsidR="009463F8" w:rsidRDefault="009463F8" w:rsidP="001775C7">
      <w:pPr>
        <w:pStyle w:val="2"/>
      </w:pPr>
      <w:bookmarkStart w:id="2" w:name="_Toc474797873"/>
      <w:r w:rsidRPr="001775C7">
        <w:rPr>
          <w:rFonts w:hint="eastAsia"/>
        </w:rPr>
        <w:t xml:space="preserve">Question(a) </w:t>
      </w:r>
      <w:r w:rsidRPr="001775C7">
        <w:t>Histogram Of The Number of Documents Per Topic</w:t>
      </w:r>
      <w:bookmarkEnd w:id="2"/>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01565FD5">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6A2AA9E" w:rsidR="00CB784E" w:rsidRPr="002A37E3" w:rsidRDefault="00CB784E" w:rsidP="002A37E3">
      <w:pPr>
        <w:jc w:val="center"/>
        <w:rPr>
          <w:b/>
          <w:lang w:val="en-US"/>
        </w:rPr>
      </w:pPr>
      <w:r w:rsidRPr="002A37E3">
        <w:rPr>
          <w:b/>
          <w:lang w:val="en-US"/>
        </w:rPr>
        <w:t>Figure 1 Histogram Of The Number of Documents Per Topic</w:t>
      </w:r>
    </w:p>
    <w:p w14:paraId="0814F5EE" w14:textId="4E800D12" w:rsidR="00103E41" w:rsidRPr="00311EC5" w:rsidRDefault="00103E41" w:rsidP="002A37E3">
      <w:r>
        <w:rPr>
          <w:rFonts w:hint="eastAsia"/>
        </w:rPr>
        <w:t xml:space="preserve">As we can see from Figure 1, </w:t>
      </w:r>
      <w:r>
        <w:rPr>
          <w:lang w:val="en-US"/>
        </w:rPr>
        <w:t>the number</w:t>
      </w:r>
      <w:r>
        <w:rPr>
          <w:rFonts w:hint="eastAsia"/>
          <w:lang w:val="en-US"/>
        </w:rPr>
        <w:t>s</w:t>
      </w:r>
      <w:r>
        <w:rPr>
          <w:lang w:val="en-US"/>
        </w:rPr>
        <w:t xml:space="preserve"> of documents per topic are evenly</w:t>
      </w:r>
      <w:r w:rsidR="00544FCB">
        <w:rPr>
          <w:lang w:val="en-US"/>
        </w:rPr>
        <w:t xml:space="preserve"> </w:t>
      </w:r>
      <w:r>
        <w:rPr>
          <w:lang w:val="en-US"/>
        </w:rPr>
        <w:t>di</w:t>
      </w:r>
      <w:r w:rsidR="00CB784E">
        <w:rPr>
          <w:rFonts w:hint="eastAsia"/>
        </w:rPr>
        <w:t>stributed.</w:t>
      </w:r>
    </w:p>
    <w:p w14:paraId="324626CD" w14:textId="4EBF13BA" w:rsidR="00103E41" w:rsidRDefault="00311EC5" w:rsidP="002A37E3">
      <w:r w:rsidRPr="00311EC5">
        <w:t>Computer Tech</w:t>
      </w:r>
      <w:r>
        <w:rPr>
          <w:rFonts w:hint="eastAsia"/>
        </w:rPr>
        <w:t>nology</w:t>
      </w:r>
      <w:r w:rsidR="00E8226F">
        <w:t xml:space="preserve"> Training Size:</w:t>
      </w:r>
      <w:r w:rsidR="00544FCB">
        <w:rPr>
          <w:rFonts w:hint="eastAsia"/>
        </w:rPr>
        <w:t xml:space="preserve"> </w:t>
      </w:r>
      <w:r w:rsidRPr="00311EC5">
        <w:t>2343</w:t>
      </w:r>
      <w:r w:rsidRPr="00311EC5">
        <w:br/>
        <w:t>Recreational Activity Training Size:  2389</w:t>
      </w:r>
    </w:p>
    <w:p w14:paraId="21824C33" w14:textId="7A88A2B4" w:rsidR="00CB784E" w:rsidRPr="002A37E3" w:rsidRDefault="00CB784E" w:rsidP="002A37E3">
      <w:r w:rsidRPr="00CB784E">
        <w:rPr>
          <w:highlight w:val="yellow"/>
        </w:rPr>
        <w:t>Computer Tech</w:t>
      </w:r>
      <w:r w:rsidRPr="00CB784E">
        <w:rPr>
          <w:rFonts w:hint="eastAsia"/>
          <w:highlight w:val="yellow"/>
        </w:rPr>
        <w:t>nology</w:t>
      </w:r>
      <w:r w:rsidRPr="00CB784E">
        <w:rPr>
          <w:highlight w:val="yellow"/>
        </w:rPr>
        <w:t xml:space="preserve"> T</w:t>
      </w:r>
      <w:r w:rsidRPr="00CB784E">
        <w:rPr>
          <w:rFonts w:hint="eastAsia"/>
          <w:highlight w:val="yellow"/>
        </w:rPr>
        <w:t>esting</w:t>
      </w:r>
      <w:r w:rsidRPr="00CB784E">
        <w:rPr>
          <w:highlight w:val="yellow"/>
        </w:rPr>
        <w:t xml:space="preserve"> Size:</w:t>
      </w:r>
      <w:r w:rsidRPr="00CB784E">
        <w:rPr>
          <w:rFonts w:hint="eastAsia"/>
          <w:highlight w:val="yellow"/>
        </w:rPr>
        <w:t xml:space="preserve"> </w:t>
      </w:r>
      <w:r w:rsidRPr="00CB784E">
        <w:rPr>
          <w:highlight w:val="yellow"/>
        </w:rPr>
        <w:br/>
        <w:t>Recreational Activity T</w:t>
      </w:r>
      <w:r w:rsidRPr="00CB784E">
        <w:rPr>
          <w:rFonts w:hint="eastAsia"/>
          <w:highlight w:val="yellow"/>
        </w:rPr>
        <w:t xml:space="preserve">esting </w:t>
      </w:r>
      <w:r w:rsidRPr="00CB784E">
        <w:rPr>
          <w:highlight w:val="yellow"/>
        </w:rPr>
        <w:t>Size:</w:t>
      </w:r>
      <w:r>
        <w:t xml:space="preserve">  </w:t>
      </w:r>
    </w:p>
    <w:p w14:paraId="237A141E" w14:textId="52147C69" w:rsidR="009463F8" w:rsidRDefault="009463F8" w:rsidP="001775C7">
      <w:pPr>
        <w:pStyle w:val="1"/>
      </w:pPr>
      <w:bookmarkStart w:id="3" w:name="_Toc474797874"/>
      <w:r w:rsidRPr="008C5AAF">
        <w:lastRenderedPageBreak/>
        <w:t>Modeling Text Data and Feature Extraction</w:t>
      </w:r>
      <w:bookmarkEnd w:id="3"/>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 xml:space="preserve">Term Frequency-Inverse Document Frequency (TFxIDF)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4" w:name="_Toc474797875"/>
      <w:r w:rsidRPr="001775C7">
        <w:rPr>
          <w:rFonts w:hint="eastAsia"/>
        </w:rPr>
        <w:t xml:space="preserve">Question(b) </w:t>
      </w:r>
      <w:r w:rsidRPr="001775C7">
        <w:t>TFxIDF Vector Representation</w:t>
      </w:r>
      <w:bookmarkEnd w:id="4"/>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r>
        <w:rPr>
          <w:lang w:val="en-US"/>
        </w:rPr>
        <w:t>TFxIDF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31B5C1A5" w14:textId="5D5E2AB2" w:rsidR="007C342F" w:rsidRPr="000D4112" w:rsidRDefault="000D4112" w:rsidP="002A37E3">
      <w:pPr>
        <w:rPr>
          <w:szCs w:val="24"/>
          <w:lang w:val="en-US"/>
        </w:rPr>
      </w:pPr>
      <w:r>
        <w:rPr>
          <w:rFonts w:hint="eastAsia"/>
          <w:lang w:val="en-US"/>
        </w:rPr>
        <w:t xml:space="preserve">The shape of the </w:t>
      </w:r>
      <w:r>
        <w:rPr>
          <w:lang w:val="en-US"/>
        </w:rPr>
        <w:t>TFxIDF vector</w:t>
      </w:r>
      <w:r>
        <w:rPr>
          <w:rFonts w:hint="eastAsia"/>
          <w:lang w:val="en-US"/>
        </w:rPr>
        <w:t xml:space="preserve"> is </w:t>
      </w:r>
      <w:r w:rsidRPr="000D4112">
        <w:rPr>
          <w:lang w:val="en-US"/>
        </w:rPr>
        <w:t>(18846, 72399)</w:t>
      </w:r>
      <w:r>
        <w:rPr>
          <w:rFonts w:hint="eastAsia"/>
          <w:lang w:val="en-US"/>
        </w:rPr>
        <w:t xml:space="preserve">, which means that the final number of terms we extract is </w:t>
      </w:r>
      <w:r w:rsidRPr="000D4112">
        <w:rPr>
          <w:lang w:val="en-US"/>
        </w:rPr>
        <w:t>72399</w:t>
      </w:r>
      <w:r>
        <w:rPr>
          <w:rFonts w:hint="eastAsia"/>
          <w:lang w:val="en-US"/>
        </w:rPr>
        <w:t>.</w:t>
      </w:r>
    </w:p>
    <w:p w14:paraId="66D6C1AF" w14:textId="2638CD5C" w:rsidR="002A37E3" w:rsidRPr="002A37E3" w:rsidRDefault="009463F8" w:rsidP="002A37E3">
      <w:pPr>
        <w:pStyle w:val="2"/>
      </w:pPr>
      <w:bookmarkStart w:id="5" w:name="_Toc474797876"/>
      <w:r w:rsidRPr="001775C7">
        <w:rPr>
          <w:rFonts w:hint="eastAsia"/>
        </w:rPr>
        <w:t xml:space="preserve">Question(c) </w:t>
      </w:r>
      <w:r w:rsidRPr="001775C7">
        <w:t xml:space="preserve">TFxICF </w:t>
      </w:r>
      <w:r w:rsidRPr="001775C7">
        <w:rPr>
          <w:rFonts w:hint="eastAsia"/>
        </w:rPr>
        <w:t xml:space="preserve">And </w:t>
      </w:r>
      <w:r w:rsidRPr="001775C7">
        <w:t>10 Most Significant Terms</w:t>
      </w:r>
      <w:bookmarkEnd w:id="5"/>
      <w:r w:rsidRPr="001775C7">
        <w:t xml:space="preserve"> </w:t>
      </w:r>
    </w:p>
    <w:p w14:paraId="649B9610" w14:textId="2C034924" w:rsidR="000D4112" w:rsidRPr="002A37E3" w:rsidRDefault="000D4112" w:rsidP="000D4112">
      <w:pPr>
        <w:pStyle w:val="10"/>
        <w:rPr>
          <w:highlight w:val="yellow"/>
        </w:rPr>
      </w:pPr>
      <w:r w:rsidRPr="002A37E3">
        <w:rPr>
          <w:rFonts w:ascii="Times" w:hAnsi="Times" w:cs="Times"/>
          <w:sz w:val="29"/>
          <w:szCs w:val="29"/>
          <w:highlight w:val="yellow"/>
          <w:lang w:val="en-US"/>
        </w:rPr>
        <w:t>comp.sys.ibm.pc.hardware</w:t>
      </w:r>
      <w:r w:rsidRPr="002A37E3">
        <w:rPr>
          <w:rFonts w:ascii="Times" w:hAnsi="Times" w:cs="Times" w:hint="eastAsia"/>
          <w:sz w:val="29"/>
          <w:szCs w:val="29"/>
          <w:highlight w:val="yellow"/>
          <w:lang w:val="en-US"/>
        </w:rPr>
        <w:t xml:space="preserve">: </w:t>
      </w:r>
      <w:r w:rsidRPr="002A37E3">
        <w:rPr>
          <w:highlight w:val="yellow"/>
        </w:rPr>
        <w:t>[u'drive', u'problem', u'disk', u'work', u'card', u'mb', u'ani', u'scsi', u'use', u'control']</w:t>
      </w:r>
    </w:p>
    <w:p w14:paraId="4D6AFDF4" w14:textId="185B6199" w:rsidR="000D4112" w:rsidRPr="002A37E3" w:rsidRDefault="000D4112" w:rsidP="002A37E3">
      <w:pPr>
        <w:rPr>
          <w:rFonts w:ascii="Times" w:hAnsi="Times" w:cs="Times"/>
          <w:sz w:val="29"/>
          <w:szCs w:val="29"/>
          <w:highlight w:val="yellow"/>
          <w:lang w:val="en-US"/>
        </w:rPr>
      </w:pPr>
      <w:r w:rsidRPr="002A37E3">
        <w:rPr>
          <w:rFonts w:ascii="Times" w:hAnsi="Times" w:cs="Times"/>
          <w:sz w:val="29"/>
          <w:szCs w:val="29"/>
          <w:highlight w:val="yellow"/>
          <w:lang w:val="en-US"/>
        </w:rPr>
        <w:t xml:space="preserve"> comp.sys.mac.hardware</w:t>
      </w:r>
      <w:r w:rsidRPr="002A37E3">
        <w:rPr>
          <w:rFonts w:ascii="Times" w:hAnsi="Times" w:cs="Times" w:hint="eastAsia"/>
          <w:sz w:val="29"/>
          <w:szCs w:val="29"/>
          <w:highlight w:val="yellow"/>
          <w:lang w:val="en-US"/>
        </w:rPr>
        <w:t xml:space="preserve">: </w:t>
      </w:r>
      <w:r w:rsidRPr="002A37E3">
        <w:rPr>
          <w:highlight w:val="yellow"/>
        </w:rPr>
        <w:t>[u'ani', u'drive', u'know', u'like', u'problem', u'work', u'use', u'mac', u'appl', u'monitor']</w:t>
      </w:r>
    </w:p>
    <w:p w14:paraId="7D58C6FE" w14:textId="1C46A99C" w:rsidR="000D4112" w:rsidRPr="002A37E3" w:rsidRDefault="000D4112" w:rsidP="000D4112">
      <w:pPr>
        <w:pStyle w:val="10"/>
        <w:rPr>
          <w:highlight w:val="yellow"/>
        </w:rPr>
      </w:pPr>
      <w:r w:rsidRPr="002A37E3">
        <w:rPr>
          <w:rFonts w:ascii="Times" w:hAnsi="Times" w:cs="Times"/>
          <w:sz w:val="29"/>
          <w:szCs w:val="29"/>
          <w:highlight w:val="yellow"/>
          <w:lang w:val="en-US"/>
        </w:rPr>
        <w:t>misc.forsale</w:t>
      </w:r>
      <w:r w:rsidRPr="002A37E3">
        <w:rPr>
          <w:rFonts w:ascii="Times" w:hAnsi="Times" w:cs="Times" w:hint="eastAsia"/>
          <w:sz w:val="29"/>
          <w:szCs w:val="29"/>
          <w:highlight w:val="yellow"/>
          <w:lang w:val="en-US"/>
        </w:rPr>
        <w:t xml:space="preserve">: </w:t>
      </w:r>
      <w:r w:rsidRPr="002A37E3">
        <w:rPr>
          <w:highlight w:val="yellow"/>
        </w:rPr>
        <w:t>[u'new', u'offer', u'drive', u'ship', u'sale', u'sell', u'includ', u'price', u'pleas', u'use']</w:t>
      </w:r>
    </w:p>
    <w:p w14:paraId="0098CB34" w14:textId="5DE57DA4" w:rsidR="000D4112" w:rsidRPr="000D4112" w:rsidRDefault="000D4112" w:rsidP="002A37E3">
      <w:pPr>
        <w:rPr>
          <w:rFonts w:ascii="Times" w:hAnsi="Times" w:cs="Times"/>
          <w:szCs w:val="24"/>
          <w:lang w:val="en-US"/>
        </w:rPr>
      </w:pPr>
      <w:r w:rsidRPr="002A37E3">
        <w:rPr>
          <w:rFonts w:ascii="Times" w:hAnsi="Times" w:cs="Times"/>
          <w:sz w:val="29"/>
          <w:szCs w:val="29"/>
          <w:highlight w:val="yellow"/>
          <w:lang w:val="en-US"/>
        </w:rPr>
        <w:t>soc.religion.christian:</w:t>
      </w:r>
      <w:r w:rsidRPr="002A37E3">
        <w:rPr>
          <w:rFonts w:ascii="Times" w:hAnsi="Times" w:cs="Times" w:hint="eastAsia"/>
          <w:sz w:val="29"/>
          <w:szCs w:val="29"/>
          <w:highlight w:val="yellow"/>
          <w:lang w:val="en-US"/>
        </w:rPr>
        <w:t xml:space="preserve"> </w:t>
      </w:r>
      <w:r w:rsidRPr="002A37E3">
        <w:rPr>
          <w:highlight w:val="yellow"/>
        </w:rPr>
        <w:t>[u'peopl', u'say', u'believ', u'church', u'jesus', u'think', u'god', u'christian', u'sin', u'know']</w:t>
      </w:r>
    </w:p>
    <w:p w14:paraId="396EC824" w14:textId="239DF6B7" w:rsidR="009463F8" w:rsidRDefault="001775C7" w:rsidP="001775C7">
      <w:pPr>
        <w:pStyle w:val="1"/>
      </w:pPr>
      <w:bookmarkStart w:id="6" w:name="_Toc474797877"/>
      <w:r>
        <w:t>Feature Selection</w:t>
      </w:r>
      <w:bookmarkEnd w:id="6"/>
    </w:p>
    <w:p w14:paraId="4811F0B8" w14:textId="3889AD4E" w:rsidR="000D4112" w:rsidRPr="00B13A2B" w:rsidRDefault="000D4112" w:rsidP="002A37E3">
      <w:pPr>
        <w:rPr>
          <w:lang w:val="en-US"/>
        </w:rPr>
      </w:pPr>
      <w:r>
        <w:rPr>
          <w:rFonts w:hint="eastAsia"/>
        </w:rPr>
        <w:t>Now, the</w:t>
      </w:r>
      <w:r>
        <w:rPr>
          <w:lang w:val="en-US"/>
        </w:rPr>
        <w:t xml:space="preserve"> dimensionality of our TFxIDF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7" w:name="_Toc474797878"/>
      <w:r w:rsidRPr="001775C7">
        <w:rPr>
          <w:rFonts w:hint="eastAsia"/>
        </w:rPr>
        <w:t xml:space="preserve">Question(d) </w:t>
      </w:r>
      <w:r w:rsidRPr="001775C7">
        <w:t>Latent Semantic Indexing (LSI) Representation</w:t>
      </w:r>
      <w:r w:rsidRPr="001775C7">
        <w:rPr>
          <w:rFonts w:hint="eastAsia"/>
        </w:rPr>
        <w:t xml:space="preserve"> Of </w:t>
      </w:r>
      <w:r w:rsidRPr="001775C7">
        <w:t>TFxIDF Vectors</w:t>
      </w:r>
      <w:bookmarkEnd w:id="7"/>
      <w:r w:rsidRPr="001775C7">
        <w:t xml:space="preserve"> </w:t>
      </w:r>
    </w:p>
    <w:p w14:paraId="240B870A" w14:textId="6887C99E" w:rsidR="00B13A2B" w:rsidRPr="00D574F0" w:rsidRDefault="00B13A2B" w:rsidP="00B13A2B">
      <w:pPr>
        <w:pStyle w:val="10"/>
        <w:rPr>
          <w:rFonts w:ascii="Menlo" w:hAnsi="Menlo" w:cs="Menlo"/>
          <w:color w:val="A9B7C6"/>
          <w:sz w:val="18"/>
          <w:szCs w:val="18"/>
          <w:lang w:val="en-US"/>
        </w:rPr>
      </w:pPr>
      <w:r>
        <w:rPr>
          <w:rFonts w:ascii="Times" w:hAnsi="Times" w:cs="Times"/>
          <w:sz w:val="29"/>
          <w:szCs w:val="29"/>
          <w:lang w:val="en-US"/>
        </w:rPr>
        <w:t>we use Latent Semantic Indexing (LSI) to find the optimal representation of the data in a lower dimensional space.</w:t>
      </w:r>
      <w:r>
        <w:rPr>
          <w:rFonts w:ascii="Times" w:hAnsi="Times" w:cs="Times" w:hint="eastAsia"/>
          <w:sz w:val="29"/>
          <w:szCs w:val="29"/>
          <w:lang w:val="en-US"/>
        </w:rPr>
        <w:t xml:space="preserve"> We use TruncatedSVD from sklearn</w:t>
      </w:r>
      <w:r w:rsidR="00CB784E">
        <w:rPr>
          <w:rFonts w:ascii="Times" w:hAnsi="Times" w:cs="Times"/>
          <w:sz w:val="29"/>
          <w:szCs w:val="29"/>
          <w:lang w:val="en-US"/>
        </w:rPr>
        <w:t>’</w:t>
      </w:r>
      <w:r w:rsidR="00CB784E">
        <w:rPr>
          <w:rFonts w:ascii="Times" w:hAnsi="Times" w:cs="Times" w:hint="eastAsia"/>
          <w:sz w:val="29"/>
          <w:szCs w:val="29"/>
          <w:lang w:val="en-US"/>
        </w:rPr>
        <w:t xml:space="preserve">s </w:t>
      </w:r>
      <w:r>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8" w:name="_Toc474797879"/>
      <w:r>
        <w:lastRenderedPageBreak/>
        <w:t>Learning Algorithms</w:t>
      </w:r>
      <w:bookmarkEnd w:id="8"/>
    </w:p>
    <w:p w14:paraId="7E184EC8" w14:textId="77777777" w:rsidR="009463F8" w:rsidRDefault="009463F8" w:rsidP="001775C7">
      <w:pPr>
        <w:pStyle w:val="2"/>
      </w:pPr>
      <w:bookmarkStart w:id="9" w:name="_Toc474797880"/>
      <w:r w:rsidRPr="001775C7">
        <w:rPr>
          <w:rFonts w:hint="eastAsia"/>
        </w:rPr>
        <w:t xml:space="preserve">Question(e) </w:t>
      </w:r>
      <w:r w:rsidRPr="001775C7">
        <w:t>Linear Support Vector Machines</w:t>
      </w:r>
      <w:r w:rsidRPr="001775C7">
        <w:rPr>
          <w:rFonts w:hint="eastAsia"/>
        </w:rPr>
        <w:t xml:space="preserve"> </w:t>
      </w:r>
      <w:r w:rsidRPr="001775C7">
        <w:t>(SVM)</w:t>
      </w:r>
      <w:r w:rsidRPr="001775C7">
        <w:rPr>
          <w:rFonts w:hint="eastAsia"/>
        </w:rPr>
        <w:t xml:space="preserve"> Method</w:t>
      </w:r>
      <w:bookmarkEnd w:id="9"/>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svm.LinearSVM()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489A44F6">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2A37E3">
      <w:pPr>
        <w:jc w:val="center"/>
        <w:rPr>
          <w:b/>
          <w:lang w:val="en-US"/>
        </w:rPr>
      </w:pPr>
      <w:r w:rsidRPr="002A37E3">
        <w:rPr>
          <w:b/>
          <w:lang w:val="en-US"/>
        </w:rPr>
        <w:t xml:space="preserve">Figure 2 </w:t>
      </w:r>
      <w:r w:rsidR="002A37E3" w:rsidRPr="002A37E3">
        <w:rPr>
          <w:rFonts w:hint="eastAsia"/>
          <w:b/>
          <w:lang w:val="en-US"/>
        </w:rPr>
        <w:t xml:space="preserve">ROC curve of </w:t>
      </w:r>
      <w:r w:rsidR="002A37E3" w:rsidRPr="002A37E3">
        <w:rPr>
          <w:b/>
          <w:lang w:val="en-US"/>
        </w:rPr>
        <w:t>SVM classifier</w:t>
      </w:r>
    </w:p>
    <w:p w14:paraId="2F7E6575" w14:textId="3C4EAA36" w:rsidR="005770A0" w:rsidRDefault="005014A5" w:rsidP="002A37E3">
      <w:pPr>
        <w:rPr>
          <w:lang w:val="en-US"/>
        </w:rPr>
      </w:pPr>
      <w:r>
        <w:rPr>
          <w:rFonts w:hint="eastAsia"/>
          <w:lang w:val="en-US"/>
        </w:rPr>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7C2E4F96" w14:textId="5E17C8ED" w:rsidR="005770A0" w:rsidRDefault="005770A0" w:rsidP="007111F4">
      <w:pPr>
        <w:jc w:val="center"/>
        <w:rPr>
          <w:lang w:val="en-US"/>
        </w:rPr>
      </w:pPr>
      <w:r>
        <w:rPr>
          <w:rFonts w:hint="eastAsia"/>
          <w:noProof/>
          <w:lang w:val="en-US"/>
        </w:rPr>
        <w:lastRenderedPageBreak/>
        <w:drawing>
          <wp:inline distT="0" distB="0" distL="0" distR="0" wp14:anchorId="51840B41" wp14:editId="2EF6D659">
            <wp:extent cx="3810000" cy="2993455"/>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2-13 下午11.13.44.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993455"/>
                    </a:xfrm>
                    <a:prstGeom prst="rect">
                      <a:avLst/>
                    </a:prstGeom>
                  </pic:spPr>
                </pic:pic>
              </a:graphicData>
            </a:graphic>
          </wp:inline>
        </w:drawing>
      </w:r>
    </w:p>
    <w:p w14:paraId="44B34627" w14:textId="3A6956FF" w:rsidR="007111F4" w:rsidRPr="002A37E3" w:rsidRDefault="007C3122" w:rsidP="007111F4">
      <w:pPr>
        <w:jc w:val="center"/>
        <w:rPr>
          <w:b/>
          <w:lang w:val="en-US"/>
        </w:rPr>
      </w:pPr>
      <w:r>
        <w:rPr>
          <w:b/>
          <w:lang w:val="en-US"/>
        </w:rPr>
        <w:t>Figure 3</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 xml:space="preserve">of </w:t>
      </w:r>
      <w:r w:rsidR="007111F4" w:rsidRPr="002A37E3">
        <w:rPr>
          <w:b/>
          <w:lang w:val="en-US"/>
        </w:rPr>
        <w:t>SVM classifier</w:t>
      </w:r>
      <w:r w:rsidR="007111F4">
        <w:rPr>
          <w:rFonts w:hint="eastAsia"/>
          <w:b/>
          <w:lang w:val="en-US"/>
        </w:rPr>
        <w:t>, without normalization</w:t>
      </w:r>
    </w:p>
    <w:p w14:paraId="744CE327" w14:textId="77777777" w:rsidR="007111F4" w:rsidRDefault="007111F4" w:rsidP="002A37E3">
      <w:pPr>
        <w:rPr>
          <w:lang w:val="en-US"/>
        </w:rPr>
      </w:pPr>
    </w:p>
    <w:p w14:paraId="566E598D" w14:textId="65CC75FC" w:rsidR="005770A0" w:rsidRDefault="005770A0" w:rsidP="007111F4">
      <w:pPr>
        <w:jc w:val="center"/>
        <w:rPr>
          <w:lang w:val="en-US"/>
        </w:rPr>
      </w:pPr>
      <w:r>
        <w:rPr>
          <w:rFonts w:hint="eastAsia"/>
          <w:noProof/>
          <w:lang w:val="en-US"/>
        </w:rPr>
        <w:drawing>
          <wp:inline distT="0" distB="0" distL="0" distR="0" wp14:anchorId="6FD73BFB" wp14:editId="310466D4">
            <wp:extent cx="3810000" cy="31001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7-02-13 下午11.13.51.png"/>
                    <pic:cNvPicPr/>
                  </pic:nvPicPr>
                  <pic:blipFill>
                    <a:blip r:embed="rId12">
                      <a:extLst>
                        <a:ext uri="{28A0092B-C50C-407E-A947-70E740481C1C}">
                          <a14:useLocalDpi xmlns:a14="http://schemas.microsoft.com/office/drawing/2010/main" val="0"/>
                        </a:ext>
                      </a:extLst>
                    </a:blip>
                    <a:stretch>
                      <a:fillRect/>
                    </a:stretch>
                  </pic:blipFill>
                  <pic:spPr>
                    <a:xfrm>
                      <a:off x="0" y="0"/>
                      <a:ext cx="3810000" cy="3100103"/>
                    </a:xfrm>
                    <a:prstGeom prst="rect">
                      <a:avLst/>
                    </a:prstGeom>
                  </pic:spPr>
                </pic:pic>
              </a:graphicData>
            </a:graphic>
          </wp:inline>
        </w:drawing>
      </w:r>
    </w:p>
    <w:p w14:paraId="6A13135E" w14:textId="5BC8954B" w:rsidR="007111F4" w:rsidRPr="007111F4" w:rsidRDefault="007C3122" w:rsidP="007111F4">
      <w:pPr>
        <w:jc w:val="center"/>
        <w:rPr>
          <w:b/>
          <w:lang w:val="en-US"/>
        </w:rPr>
      </w:pPr>
      <w:r>
        <w:rPr>
          <w:b/>
          <w:lang w:val="en-US"/>
        </w:rPr>
        <w:t>Figure 4</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 xml:space="preserve">of </w:t>
      </w:r>
      <w:r w:rsidR="007111F4" w:rsidRPr="002A37E3">
        <w:rPr>
          <w:b/>
          <w:lang w:val="en-US"/>
        </w:rPr>
        <w:t>SVM classifier</w:t>
      </w:r>
      <w:r w:rsidR="007111F4">
        <w:rPr>
          <w:rFonts w:hint="eastAsia"/>
          <w:b/>
          <w:lang w:val="en-US"/>
        </w:rPr>
        <w:t>, with normalization</w:t>
      </w:r>
    </w:p>
    <w:p w14:paraId="43C35562" w14:textId="345CA9EF" w:rsidR="00544FCB" w:rsidRDefault="005770A0"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2</w:t>
      </w:r>
      <w:r>
        <w:rPr>
          <w:rFonts w:hint="eastAsia"/>
          <w:lang w:val="en-US"/>
        </w:rPr>
        <w:t>.</w:t>
      </w:r>
    </w:p>
    <w:p w14:paraId="37AF7408" w14:textId="77777777" w:rsidR="00544FCB" w:rsidRPr="005770A0" w:rsidRDefault="00544FCB" w:rsidP="002A37E3">
      <w:pPr>
        <w:rPr>
          <w:lang w:val="en-US"/>
        </w:rPr>
      </w:pPr>
    </w:p>
    <w:p w14:paraId="12E65C99" w14:textId="6103322B" w:rsidR="005770A0" w:rsidRPr="002A37E3" w:rsidRDefault="00544FCB" w:rsidP="002A37E3">
      <w:pPr>
        <w:jc w:val="center"/>
        <w:rPr>
          <w:b/>
          <w:lang w:val="en-US"/>
        </w:rPr>
      </w:pPr>
      <w:r w:rsidRPr="002A37E3">
        <w:rPr>
          <w:rFonts w:hint="eastAsia"/>
          <w:b/>
          <w:lang w:val="en-US"/>
        </w:rPr>
        <w:t>Table 2 A</w:t>
      </w:r>
      <w:r w:rsidRPr="002A37E3">
        <w:rPr>
          <w:b/>
          <w:lang w:val="en-US"/>
        </w:rPr>
        <w:t xml:space="preserve">ccuracy, Recall and Precision of </w:t>
      </w:r>
      <w:r w:rsidRPr="002A37E3">
        <w:rPr>
          <w:rFonts w:hint="eastAsia"/>
          <w:b/>
          <w:lang w:val="en-US"/>
        </w:rPr>
        <w:t>SVM classifier</w:t>
      </w:r>
    </w:p>
    <w:tbl>
      <w:tblPr>
        <w:tblStyle w:val="ab"/>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2A37E3">
            <w:pPr>
              <w:rPr>
                <w:lang w:val="en-US"/>
              </w:rPr>
            </w:pPr>
            <w:r w:rsidRPr="005770A0">
              <w:rPr>
                <w:lang w:val="en-US"/>
              </w:rPr>
              <w:t>Accuracy</w:t>
            </w:r>
          </w:p>
        </w:tc>
        <w:tc>
          <w:tcPr>
            <w:tcW w:w="3117" w:type="dxa"/>
          </w:tcPr>
          <w:p w14:paraId="0C40113A" w14:textId="260D425B" w:rsidR="005770A0" w:rsidRDefault="005770A0" w:rsidP="002A37E3">
            <w:pPr>
              <w:rPr>
                <w:lang w:val="en-US"/>
              </w:rPr>
            </w:pPr>
            <w:r w:rsidRPr="005770A0">
              <w:rPr>
                <w:lang w:val="en-US"/>
              </w:rPr>
              <w:t>Recall</w:t>
            </w:r>
          </w:p>
        </w:tc>
        <w:tc>
          <w:tcPr>
            <w:tcW w:w="3117" w:type="dxa"/>
          </w:tcPr>
          <w:p w14:paraId="10E189FB" w14:textId="3407C249" w:rsidR="005770A0" w:rsidRDefault="005770A0" w:rsidP="002A37E3">
            <w:pPr>
              <w:rPr>
                <w:lang w:val="en-US"/>
              </w:rPr>
            </w:pPr>
            <w:r w:rsidRPr="005770A0">
              <w:rPr>
                <w:lang w:val="en-US"/>
              </w:rPr>
              <w:t>Precision</w:t>
            </w:r>
          </w:p>
        </w:tc>
      </w:tr>
      <w:tr w:rsidR="005770A0" w14:paraId="0DE4FDF0" w14:textId="77777777" w:rsidTr="005770A0">
        <w:tc>
          <w:tcPr>
            <w:tcW w:w="3116" w:type="dxa"/>
          </w:tcPr>
          <w:p w14:paraId="711068D6" w14:textId="0AC20BB3" w:rsidR="005770A0" w:rsidRPr="005770A0" w:rsidRDefault="005770A0" w:rsidP="002A37E3">
            <w:pPr>
              <w:rPr>
                <w:lang w:val="en-US"/>
              </w:rPr>
            </w:pPr>
            <w:r w:rsidRPr="005770A0">
              <w:rPr>
                <w:lang w:val="en-US"/>
              </w:rPr>
              <w:t>0.864014466546</w:t>
            </w:r>
          </w:p>
        </w:tc>
        <w:tc>
          <w:tcPr>
            <w:tcW w:w="3117" w:type="dxa"/>
          </w:tcPr>
          <w:p w14:paraId="1D92CEDC" w14:textId="4CE510CB" w:rsidR="005770A0" w:rsidRPr="005770A0" w:rsidRDefault="005770A0" w:rsidP="002A37E3">
            <w:pPr>
              <w:rPr>
                <w:lang w:val="en-US"/>
              </w:rPr>
            </w:pPr>
            <w:r w:rsidRPr="005770A0">
              <w:rPr>
                <w:lang w:val="en-US"/>
              </w:rPr>
              <w:t>0.959748427673</w:t>
            </w:r>
          </w:p>
        </w:tc>
        <w:tc>
          <w:tcPr>
            <w:tcW w:w="3117" w:type="dxa"/>
          </w:tcPr>
          <w:p w14:paraId="24167DCE" w14:textId="1B0C960C" w:rsidR="005770A0" w:rsidRDefault="005770A0" w:rsidP="002A37E3">
            <w:pPr>
              <w:rPr>
                <w:lang w:val="en-US"/>
              </w:rPr>
            </w:pPr>
            <w:r w:rsidRPr="005770A0">
              <w:rPr>
                <w:lang w:val="en-US"/>
              </w:rPr>
              <w:t>0.830250272035</w:t>
            </w:r>
          </w:p>
        </w:tc>
      </w:tr>
    </w:tbl>
    <w:p w14:paraId="0334CDDF" w14:textId="26479A0C" w:rsidR="00D5579A" w:rsidRPr="00D5579A" w:rsidRDefault="00D5579A" w:rsidP="00B13A2B">
      <w:pPr>
        <w:pStyle w:val="10"/>
        <w:rPr>
          <w:rFonts w:ascii="Times" w:hAnsi="Times" w:cs="Times"/>
          <w:sz w:val="29"/>
          <w:szCs w:val="29"/>
          <w:lang w:val="en-US"/>
        </w:rPr>
      </w:pPr>
    </w:p>
    <w:p w14:paraId="059357C7" w14:textId="77777777" w:rsidR="009463F8" w:rsidRDefault="009463F8" w:rsidP="001775C7">
      <w:pPr>
        <w:pStyle w:val="2"/>
      </w:pPr>
      <w:bookmarkStart w:id="10" w:name="_Toc474797881"/>
      <w:r w:rsidRPr="001775C7">
        <w:rPr>
          <w:rFonts w:hint="eastAsia"/>
        </w:rPr>
        <w:lastRenderedPageBreak/>
        <w:t xml:space="preserve">Question(f) </w:t>
      </w:r>
      <w:r w:rsidRPr="001775C7">
        <w:t>Soft Margin SVM M</w:t>
      </w:r>
      <w:r w:rsidRPr="001775C7">
        <w:rPr>
          <w:rFonts w:hint="eastAsia"/>
        </w:rPr>
        <w:t>ethod</w:t>
      </w:r>
      <w:bookmarkEnd w:id="10"/>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 </w:t>
      </w:r>
      <w:r w:rsidR="00A73DCA">
        <w:rPr>
          <w:rFonts w:hint="eastAsia"/>
          <w:lang w:val="en-US"/>
        </w:rPr>
        <w:t xml:space="preserve"> and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1AD74887"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005092" w:rsidRPr="00D5579A">
        <w:rPr>
          <w:lang w:val="en-US"/>
        </w:rPr>
        <w:t>0.830018083183</w:t>
      </w:r>
      <w:r w:rsidR="00005092" w:rsidRPr="00D5579A">
        <w:rPr>
          <w:rFonts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30B05DBB" w:rsidR="00D5579A" w:rsidRDefault="00D5579A" w:rsidP="007111F4">
      <w:pPr>
        <w:jc w:val="center"/>
        <w:rPr>
          <w:lang w:val="en-US"/>
        </w:rPr>
      </w:pPr>
      <w:r w:rsidRPr="00D5579A">
        <w:rPr>
          <w:rFonts w:hint="eastAsia"/>
          <w:noProof/>
          <w:lang w:val="en-US"/>
        </w:rPr>
        <w:drawing>
          <wp:inline distT="0" distB="0" distL="0" distR="0" wp14:anchorId="79088B3F" wp14:editId="1FE956B3">
            <wp:extent cx="3810000" cy="3123305"/>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2-13 下午11.28.26.png"/>
                    <pic:cNvPicPr/>
                  </pic:nvPicPr>
                  <pic:blipFill>
                    <a:blip r:embed="rId13">
                      <a:extLst>
                        <a:ext uri="{28A0092B-C50C-407E-A947-70E740481C1C}">
                          <a14:useLocalDpi xmlns:a14="http://schemas.microsoft.com/office/drawing/2010/main" val="0"/>
                        </a:ext>
                      </a:extLst>
                    </a:blip>
                    <a:stretch>
                      <a:fillRect/>
                    </a:stretch>
                  </pic:blipFill>
                  <pic:spPr>
                    <a:xfrm>
                      <a:off x="0" y="0"/>
                      <a:ext cx="3810000" cy="3123305"/>
                    </a:xfrm>
                    <a:prstGeom prst="rect">
                      <a:avLst/>
                    </a:prstGeom>
                  </pic:spPr>
                </pic:pic>
              </a:graphicData>
            </a:graphic>
          </wp:inline>
        </w:drawing>
      </w:r>
    </w:p>
    <w:p w14:paraId="5204CDF9" w14:textId="5E16620F" w:rsidR="007111F4" w:rsidRPr="007C3122" w:rsidRDefault="007C3122" w:rsidP="007C3122">
      <w:pPr>
        <w:jc w:val="center"/>
        <w:rPr>
          <w:b/>
          <w:lang w:val="en-US"/>
        </w:rPr>
      </w:pPr>
      <w:r>
        <w:rPr>
          <w:b/>
          <w:lang w:val="en-US"/>
        </w:rPr>
        <w:t>Figure 5</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b/>
        </w:rPr>
        <w:t>Soft Margin</w:t>
      </w:r>
      <w:r w:rsidR="007111F4" w:rsidRPr="007111F4">
        <w:rPr>
          <w:b/>
          <w:lang w:val="en-US"/>
        </w:rPr>
        <w:t xml:space="preserve"> </w:t>
      </w:r>
      <w:r w:rsidR="007111F4" w:rsidRPr="002A37E3">
        <w:rPr>
          <w:b/>
          <w:lang w:val="en-US"/>
        </w:rPr>
        <w:t>SVM classifier</w:t>
      </w:r>
      <w:r w:rsidR="007111F4">
        <w:rPr>
          <w:rFonts w:hint="eastAsia"/>
          <w:b/>
          <w:lang w:val="en-US"/>
        </w:rPr>
        <w:t>, without normalization</w:t>
      </w:r>
    </w:p>
    <w:p w14:paraId="50063252" w14:textId="23ED79A2" w:rsidR="00005092" w:rsidRDefault="00D5579A" w:rsidP="007111F4">
      <w:pPr>
        <w:jc w:val="center"/>
        <w:rPr>
          <w:lang w:val="en-US"/>
        </w:rPr>
      </w:pPr>
      <w:r w:rsidRPr="00D5579A">
        <w:rPr>
          <w:rFonts w:hint="eastAsia"/>
          <w:noProof/>
          <w:lang w:val="en-US"/>
        </w:rPr>
        <w:lastRenderedPageBreak/>
        <w:drawing>
          <wp:inline distT="0" distB="0" distL="0" distR="0" wp14:anchorId="685FF9F7" wp14:editId="4AF8085E">
            <wp:extent cx="3810000" cy="323280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7-02-13 下午11.28.37.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3232801"/>
                    </a:xfrm>
                    <a:prstGeom prst="rect">
                      <a:avLst/>
                    </a:prstGeom>
                  </pic:spPr>
                </pic:pic>
              </a:graphicData>
            </a:graphic>
          </wp:inline>
        </w:drawing>
      </w:r>
    </w:p>
    <w:p w14:paraId="78AFAA66" w14:textId="3510E332" w:rsidR="007111F4" w:rsidRPr="007111F4" w:rsidRDefault="007C3122" w:rsidP="007111F4">
      <w:pPr>
        <w:jc w:val="center"/>
        <w:rPr>
          <w:b/>
          <w:lang w:val="en-US"/>
        </w:rPr>
      </w:pPr>
      <w:r>
        <w:rPr>
          <w:b/>
          <w:lang w:val="en-US"/>
        </w:rPr>
        <w:t>Figure 6</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b/>
        </w:rPr>
        <w:t>Soft Margin</w:t>
      </w:r>
      <w:r w:rsidR="007111F4" w:rsidRPr="007111F4">
        <w:rPr>
          <w:b/>
          <w:lang w:val="en-US"/>
        </w:rPr>
        <w:t xml:space="preserve"> </w:t>
      </w:r>
      <w:r w:rsidR="007111F4" w:rsidRPr="002A37E3">
        <w:rPr>
          <w:b/>
          <w:lang w:val="en-US"/>
        </w:rPr>
        <w:t>SVM classifier</w:t>
      </w:r>
      <w:r w:rsidR="007111F4">
        <w:rPr>
          <w:rFonts w:hint="eastAsia"/>
          <w:b/>
          <w:lang w:val="en-US"/>
        </w:rPr>
        <w:t>, with normalization</w:t>
      </w:r>
    </w:p>
    <w:p w14:paraId="181008D1" w14:textId="5F39826C"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3</w:t>
      </w:r>
      <w:r>
        <w:rPr>
          <w:rFonts w:hint="eastAsia"/>
          <w:lang w:val="en-US"/>
        </w:rPr>
        <w:t>.</w:t>
      </w:r>
    </w:p>
    <w:p w14:paraId="7C26C7E1" w14:textId="3479040D" w:rsidR="00D5579A" w:rsidRPr="002A37E3" w:rsidRDefault="00544FCB" w:rsidP="002A37E3">
      <w:pPr>
        <w:jc w:val="center"/>
        <w:rPr>
          <w:rFonts w:eastAsiaTheme="minorEastAsia"/>
          <w:b/>
          <w:lang w:val="en-US"/>
        </w:rPr>
      </w:pPr>
      <w:r w:rsidRPr="002A37E3">
        <w:rPr>
          <w:rFonts w:eastAsiaTheme="minorEastAsia" w:hint="eastAsia"/>
          <w:b/>
          <w:lang w:val="en-US"/>
        </w:rPr>
        <w:t>Table 3 A</w:t>
      </w:r>
      <w:r w:rsidRPr="002A37E3">
        <w:rPr>
          <w:rFonts w:eastAsiaTheme="minorEastAsia"/>
          <w:b/>
          <w:lang w:val="en-US"/>
        </w:rPr>
        <w:t xml:space="preserve">ccuracy, Recall and Precision of Soft Margin </w:t>
      </w:r>
      <w:r w:rsidRPr="002A37E3">
        <w:rPr>
          <w:rFonts w:eastAsiaTheme="minorEastAsia" w:hint="eastAsia"/>
          <w:b/>
          <w:lang w:val="en-US"/>
        </w:rPr>
        <w:t>SVM classifier</w:t>
      </w:r>
    </w:p>
    <w:tbl>
      <w:tblPr>
        <w:tblStyle w:val="ab"/>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2A37E3">
            <w:pPr>
              <w:rPr>
                <w:lang w:val="en-US"/>
              </w:rPr>
            </w:pPr>
            <w:r w:rsidRPr="005770A0">
              <w:rPr>
                <w:lang w:val="en-US"/>
              </w:rPr>
              <w:t>Accuracy</w:t>
            </w:r>
          </w:p>
        </w:tc>
        <w:tc>
          <w:tcPr>
            <w:tcW w:w="3117" w:type="dxa"/>
          </w:tcPr>
          <w:p w14:paraId="7F23A41F" w14:textId="77777777" w:rsidR="00D5579A" w:rsidRDefault="00D5579A" w:rsidP="002A37E3">
            <w:pPr>
              <w:rPr>
                <w:lang w:val="en-US"/>
              </w:rPr>
            </w:pPr>
            <w:r w:rsidRPr="005770A0">
              <w:rPr>
                <w:lang w:val="en-US"/>
              </w:rPr>
              <w:t>Recall</w:t>
            </w:r>
          </w:p>
        </w:tc>
        <w:tc>
          <w:tcPr>
            <w:tcW w:w="3117" w:type="dxa"/>
          </w:tcPr>
          <w:p w14:paraId="155C34AC" w14:textId="77777777" w:rsidR="00D5579A" w:rsidRDefault="00D5579A" w:rsidP="002A37E3">
            <w:pPr>
              <w:rPr>
                <w:lang w:val="en-US"/>
              </w:rPr>
            </w:pPr>
            <w:r w:rsidRPr="005770A0">
              <w:rPr>
                <w:lang w:val="en-US"/>
              </w:rPr>
              <w:t>Precision</w:t>
            </w:r>
          </w:p>
        </w:tc>
      </w:tr>
      <w:tr w:rsidR="00D5579A" w14:paraId="10E2A988" w14:textId="77777777" w:rsidTr="00544FCB">
        <w:tc>
          <w:tcPr>
            <w:tcW w:w="3116" w:type="dxa"/>
          </w:tcPr>
          <w:p w14:paraId="52DBED2D" w14:textId="0B640204" w:rsidR="00D5579A" w:rsidRPr="005770A0" w:rsidRDefault="00D5579A" w:rsidP="002A37E3">
            <w:pPr>
              <w:rPr>
                <w:lang w:val="en-US"/>
              </w:rPr>
            </w:pPr>
            <w:r w:rsidRPr="00D5579A">
              <w:rPr>
                <w:lang w:val="en-US"/>
              </w:rPr>
              <w:t>0.830018083183</w:t>
            </w:r>
          </w:p>
        </w:tc>
        <w:tc>
          <w:tcPr>
            <w:tcW w:w="3117" w:type="dxa"/>
          </w:tcPr>
          <w:p w14:paraId="5A26AFD6" w14:textId="4C2C10A7" w:rsidR="00D5579A" w:rsidRPr="005770A0" w:rsidRDefault="00D5579A" w:rsidP="002A37E3">
            <w:pPr>
              <w:rPr>
                <w:lang w:val="en-US"/>
              </w:rPr>
            </w:pPr>
            <w:r w:rsidRPr="00D5579A">
              <w:rPr>
                <w:lang w:val="en-US"/>
              </w:rPr>
              <w:t>0.99748427673</w:t>
            </w:r>
          </w:p>
        </w:tc>
        <w:tc>
          <w:tcPr>
            <w:tcW w:w="3117" w:type="dxa"/>
          </w:tcPr>
          <w:p w14:paraId="19349271" w14:textId="1BA9787E" w:rsidR="00D5579A" w:rsidRDefault="00D5579A" w:rsidP="002A37E3">
            <w:pPr>
              <w:rPr>
                <w:lang w:val="en-US"/>
              </w:rPr>
            </w:pPr>
            <w:r w:rsidRPr="00D5579A">
              <w:rPr>
                <w:lang w:val="en-US"/>
              </w:rPr>
              <w:t>0.772904483431</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1" w:name="_Toc474797882"/>
      <w:r w:rsidRPr="001775C7">
        <w:rPr>
          <w:rFonts w:hint="eastAsia"/>
        </w:rPr>
        <w:t xml:space="preserve">Question(g) </w:t>
      </w:r>
      <w:r w:rsidRPr="001775C7">
        <w:t>Naïve Bayes Algorithm</w:t>
      </w:r>
      <w:bookmarkEnd w:id="11"/>
    </w:p>
    <w:p w14:paraId="781FE173" w14:textId="77777777" w:rsidR="00A77033" w:rsidRDefault="00A77033" w:rsidP="002A37E3">
      <w:pPr>
        <w:rPr>
          <w:lang w:val="en-US"/>
        </w:rPr>
      </w:pPr>
      <w:r w:rsidRPr="005E0CE0">
        <w:rPr>
          <w:rFonts w:hint="eastAsia"/>
          <w:lang w:val="en-US"/>
        </w:rPr>
        <w:t xml:space="preserve">We </w:t>
      </w:r>
      <w:r>
        <w:rPr>
          <w:lang w:val="en-US"/>
        </w:rPr>
        <w:t xml:space="preserve">we use naïve Bayes algorithm for the same classification task. </w:t>
      </w:r>
    </w:p>
    <w:p w14:paraId="09910384" w14:textId="5369676F" w:rsidR="00A77033" w:rsidRPr="005E0CE0" w:rsidRDefault="00A77033" w:rsidP="002A37E3">
      <w:pPr>
        <w:rPr>
          <w:lang w:val="en-US"/>
        </w:rPr>
      </w:pPr>
      <w:r w:rsidRPr="005014A5">
        <w:rPr>
          <w:rFonts w:hint="eastAsia"/>
          <w:lang w:val="en-US"/>
        </w:rPr>
        <w:t>The ROC curve</w:t>
      </w:r>
      <w:r>
        <w:rPr>
          <w:rFonts w:hint="eastAsia"/>
          <w:lang w:val="en-US"/>
        </w:rPr>
        <w:t xml:space="preserve"> is shown as Figure 7.</w:t>
      </w:r>
    </w:p>
    <w:p w14:paraId="30434F83" w14:textId="4D557AC8" w:rsidR="00A77033" w:rsidRPr="005E0CE0" w:rsidRDefault="00A77033" w:rsidP="00A77033">
      <w:pPr>
        <w:pStyle w:val="10"/>
        <w:rPr>
          <w:rFonts w:ascii="Times" w:hAnsi="Times" w:cs="Times"/>
          <w:sz w:val="29"/>
          <w:szCs w:val="29"/>
          <w:lang w:val="en-US"/>
        </w:rPr>
      </w:pPr>
    </w:p>
    <w:p w14:paraId="22F4C649" w14:textId="67AE631F" w:rsidR="00D5579A" w:rsidRDefault="00A77033" w:rsidP="002A37E3">
      <w:pPr>
        <w:pStyle w:val="10"/>
        <w:jc w:val="center"/>
        <w:rPr>
          <w:rFonts w:ascii="Times" w:hAnsi="Times" w:cs="Times"/>
          <w:sz w:val="29"/>
          <w:szCs w:val="29"/>
          <w:lang w:val="en-US"/>
        </w:rPr>
      </w:pPr>
      <w:r w:rsidRPr="005E0CE0">
        <w:rPr>
          <w:rFonts w:ascii="Times" w:hAnsi="Times" w:cs="Times" w:hint="eastAsia"/>
          <w:noProof/>
          <w:sz w:val="29"/>
          <w:szCs w:val="29"/>
          <w:lang w:val="en-US"/>
        </w:rPr>
        <w:lastRenderedPageBreak/>
        <w:drawing>
          <wp:inline distT="0" distB="0" distL="0" distR="0" wp14:anchorId="281D8503" wp14:editId="0C4B7A62">
            <wp:extent cx="3810000" cy="2614490"/>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7-02-13 下午11.33.39.png"/>
                    <pic:cNvPicPr/>
                  </pic:nvPicPr>
                  <pic:blipFill>
                    <a:blip r:embed="rId15">
                      <a:extLst>
                        <a:ext uri="{28A0092B-C50C-407E-A947-70E740481C1C}">
                          <a14:useLocalDpi xmlns:a14="http://schemas.microsoft.com/office/drawing/2010/main" val="0"/>
                        </a:ext>
                      </a:extLst>
                    </a:blip>
                    <a:stretch>
                      <a:fillRect/>
                    </a:stretch>
                  </pic:blipFill>
                  <pic:spPr>
                    <a:xfrm>
                      <a:off x="0" y="0"/>
                      <a:ext cx="3810000" cy="2614490"/>
                    </a:xfrm>
                    <a:prstGeom prst="rect">
                      <a:avLst/>
                    </a:prstGeom>
                  </pic:spPr>
                </pic:pic>
              </a:graphicData>
            </a:graphic>
          </wp:inline>
        </w:drawing>
      </w:r>
    </w:p>
    <w:p w14:paraId="06911337" w14:textId="762C0197" w:rsidR="002A37E3" w:rsidRPr="002A37E3" w:rsidRDefault="007C3122" w:rsidP="002A37E3">
      <w:pPr>
        <w:jc w:val="center"/>
        <w:rPr>
          <w:b/>
          <w:lang w:val="en-US"/>
        </w:rPr>
      </w:pPr>
      <w:r>
        <w:rPr>
          <w:b/>
          <w:lang w:val="en-US"/>
        </w:rPr>
        <w:t>Figure 7</w:t>
      </w:r>
      <w:r w:rsidR="002A37E3" w:rsidRPr="002A37E3">
        <w:rPr>
          <w:b/>
          <w:lang w:val="en-US"/>
        </w:rPr>
        <w:t xml:space="preserve"> </w:t>
      </w:r>
      <w:r w:rsidR="002A37E3" w:rsidRPr="002A37E3">
        <w:rPr>
          <w:rFonts w:hint="eastAsia"/>
          <w:b/>
          <w:lang w:val="en-US"/>
        </w:rPr>
        <w:t xml:space="preserve">ROC curve of </w:t>
      </w:r>
      <w:r w:rsidR="002A37E3" w:rsidRPr="002A37E3">
        <w:rPr>
          <w:b/>
        </w:rPr>
        <w:t>Naïve Bayes</w:t>
      </w:r>
      <w:r w:rsidR="002A37E3" w:rsidRPr="002A37E3">
        <w:rPr>
          <w:b/>
          <w:lang w:val="en-US"/>
        </w:rPr>
        <w:t xml:space="preserve"> classifier</w:t>
      </w:r>
    </w:p>
    <w:p w14:paraId="50F29D80" w14:textId="77777777" w:rsidR="002A37E3" w:rsidRPr="005E0CE0" w:rsidRDefault="002A37E3" w:rsidP="00D5579A">
      <w:pPr>
        <w:pStyle w:val="10"/>
        <w:rPr>
          <w:rFonts w:ascii="Times" w:hAnsi="Times" w:cs="Times"/>
          <w:sz w:val="29"/>
          <w:szCs w:val="29"/>
          <w:lang w:val="en-US"/>
        </w:rPr>
      </w:pPr>
    </w:p>
    <w:p w14:paraId="039486BD" w14:textId="3D395A70" w:rsidR="00A77033" w:rsidRDefault="00A77033"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714259E0" w:rsidR="00A77033" w:rsidRDefault="00A77033" w:rsidP="007111F4">
      <w:pPr>
        <w:pStyle w:val="10"/>
        <w:jc w:val="center"/>
        <w:rPr>
          <w:rFonts w:ascii="Times" w:hAnsi="Times" w:cs="Times"/>
          <w:sz w:val="29"/>
          <w:szCs w:val="29"/>
          <w:lang w:val="en-US"/>
        </w:rPr>
      </w:pPr>
      <w:r w:rsidRPr="005E0CE0">
        <w:rPr>
          <w:rFonts w:ascii="Times" w:hAnsi="Times" w:cs="Times" w:hint="eastAsia"/>
          <w:noProof/>
          <w:sz w:val="29"/>
          <w:szCs w:val="29"/>
          <w:lang w:val="en-US"/>
        </w:rPr>
        <w:drawing>
          <wp:inline distT="0" distB="0" distL="0" distR="0" wp14:anchorId="197ED62C" wp14:editId="56970165">
            <wp:extent cx="3810000" cy="307730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屏幕快照 2017-02-13 下午11.33.53.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3077309"/>
                    </a:xfrm>
                    <a:prstGeom prst="rect">
                      <a:avLst/>
                    </a:prstGeom>
                  </pic:spPr>
                </pic:pic>
              </a:graphicData>
            </a:graphic>
          </wp:inline>
        </w:drawing>
      </w:r>
    </w:p>
    <w:p w14:paraId="3C4D64CB" w14:textId="30E49E1A" w:rsidR="007111F4" w:rsidRPr="00D574F0" w:rsidRDefault="007C3122" w:rsidP="00D574F0">
      <w:pPr>
        <w:jc w:val="center"/>
        <w:rPr>
          <w:b/>
          <w:lang w:val="en-US"/>
        </w:rPr>
      </w:pPr>
      <w:r>
        <w:rPr>
          <w:b/>
          <w:lang w:val="en-US"/>
        </w:rPr>
        <w:t>Figure 8</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2A37E3">
        <w:rPr>
          <w:b/>
        </w:rPr>
        <w:t>Naïve Bayes</w:t>
      </w:r>
      <w:r w:rsidR="007111F4" w:rsidRPr="002A37E3">
        <w:rPr>
          <w:b/>
          <w:lang w:val="en-US"/>
        </w:rPr>
        <w:t xml:space="preserve"> classifier</w:t>
      </w:r>
      <w:r w:rsidR="007111F4">
        <w:rPr>
          <w:rFonts w:hint="eastAsia"/>
          <w:b/>
          <w:lang w:val="en-US"/>
        </w:rPr>
        <w:t>, without normalization</w:t>
      </w:r>
    </w:p>
    <w:p w14:paraId="509BDBB7" w14:textId="71813531" w:rsidR="00A77033" w:rsidRDefault="00A77033" w:rsidP="007111F4">
      <w:pPr>
        <w:pStyle w:val="10"/>
        <w:jc w:val="center"/>
        <w:rPr>
          <w:rFonts w:ascii="Times" w:hAnsi="Times" w:cs="Times"/>
          <w:sz w:val="29"/>
          <w:szCs w:val="29"/>
          <w:lang w:val="en-US"/>
        </w:rPr>
      </w:pPr>
      <w:r w:rsidRPr="005E0CE0">
        <w:rPr>
          <w:rFonts w:ascii="Times" w:hAnsi="Times" w:cs="Times" w:hint="eastAsia"/>
          <w:noProof/>
          <w:sz w:val="29"/>
          <w:szCs w:val="29"/>
          <w:lang w:val="en-US"/>
        </w:rPr>
        <w:lastRenderedPageBreak/>
        <w:drawing>
          <wp:inline distT="0" distB="0" distL="0" distR="0" wp14:anchorId="04E29243" wp14:editId="4F960213">
            <wp:extent cx="3810000" cy="319616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快照 2017-02-13 下午11.33.59.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3196167"/>
                    </a:xfrm>
                    <a:prstGeom prst="rect">
                      <a:avLst/>
                    </a:prstGeom>
                  </pic:spPr>
                </pic:pic>
              </a:graphicData>
            </a:graphic>
          </wp:inline>
        </w:drawing>
      </w:r>
    </w:p>
    <w:p w14:paraId="2343A94B" w14:textId="494C3CE2" w:rsidR="007111F4" w:rsidRPr="007111F4" w:rsidRDefault="007C3122" w:rsidP="007111F4">
      <w:pPr>
        <w:jc w:val="center"/>
        <w:rPr>
          <w:b/>
          <w:lang w:val="en-US"/>
        </w:rPr>
      </w:pPr>
      <w:r>
        <w:rPr>
          <w:b/>
          <w:lang w:val="en-US"/>
        </w:rPr>
        <w:t>Figure 9</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2A37E3">
        <w:rPr>
          <w:b/>
        </w:rPr>
        <w:t>Naïve Bayes</w:t>
      </w:r>
      <w:r w:rsidR="007111F4" w:rsidRPr="002A37E3">
        <w:rPr>
          <w:b/>
          <w:lang w:val="en-US"/>
        </w:rPr>
        <w:t xml:space="preserve"> classifier</w:t>
      </w:r>
      <w:r w:rsidR="007111F4">
        <w:rPr>
          <w:rFonts w:hint="eastAsia"/>
          <w:b/>
          <w:lang w:val="en-US"/>
        </w:rPr>
        <w:t>, with normalization</w:t>
      </w:r>
    </w:p>
    <w:p w14:paraId="57CBE6B0" w14:textId="39D56CC7"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4</w:t>
      </w:r>
      <w:r>
        <w:rPr>
          <w:rFonts w:hint="eastAsia"/>
          <w:lang w:val="en-US"/>
        </w:rPr>
        <w:t>.</w:t>
      </w:r>
    </w:p>
    <w:p w14:paraId="445DC1C8" w14:textId="4AF97A15" w:rsidR="00A77033" w:rsidRPr="007111F4" w:rsidRDefault="00544FCB" w:rsidP="007111F4">
      <w:pPr>
        <w:jc w:val="center"/>
        <w:rPr>
          <w:rFonts w:eastAsiaTheme="minorEastAsia"/>
          <w:b/>
          <w:lang w:val="en-US"/>
        </w:rPr>
      </w:pPr>
      <w:r w:rsidRPr="007111F4">
        <w:rPr>
          <w:rFonts w:eastAsiaTheme="minorEastAsia" w:hint="eastAsia"/>
          <w:b/>
          <w:lang w:val="en-US"/>
        </w:rPr>
        <w:t>Table 4 A</w:t>
      </w:r>
      <w:r w:rsidRPr="007111F4">
        <w:rPr>
          <w:rFonts w:eastAsiaTheme="minorEastAsia"/>
          <w:b/>
          <w:lang w:val="en-US"/>
        </w:rPr>
        <w:t>ccuracy, Recall and Precision of Naïve Bayes</w:t>
      </w:r>
      <w:r w:rsidRPr="007111F4">
        <w:rPr>
          <w:rFonts w:eastAsiaTheme="minorEastAsia" w:hint="eastAsia"/>
          <w:b/>
          <w:lang w:val="en-US"/>
        </w:rPr>
        <w:t xml:space="preserve"> classifier</w:t>
      </w:r>
    </w:p>
    <w:tbl>
      <w:tblPr>
        <w:tblStyle w:val="ab"/>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2A37E3">
            <w:pPr>
              <w:rPr>
                <w:lang w:val="en-US"/>
              </w:rPr>
            </w:pPr>
            <w:r w:rsidRPr="005770A0">
              <w:rPr>
                <w:lang w:val="en-US"/>
              </w:rPr>
              <w:t>Accuracy</w:t>
            </w:r>
          </w:p>
        </w:tc>
        <w:tc>
          <w:tcPr>
            <w:tcW w:w="3117" w:type="dxa"/>
          </w:tcPr>
          <w:p w14:paraId="3A6C3BDE" w14:textId="77777777" w:rsidR="00A77033" w:rsidRDefault="00A77033" w:rsidP="002A37E3">
            <w:pPr>
              <w:rPr>
                <w:lang w:val="en-US"/>
              </w:rPr>
            </w:pPr>
            <w:r w:rsidRPr="005770A0">
              <w:rPr>
                <w:lang w:val="en-US"/>
              </w:rPr>
              <w:t>Recall</w:t>
            </w:r>
          </w:p>
        </w:tc>
        <w:tc>
          <w:tcPr>
            <w:tcW w:w="3117" w:type="dxa"/>
          </w:tcPr>
          <w:p w14:paraId="65418A43" w14:textId="77777777" w:rsidR="00A77033" w:rsidRDefault="00A77033" w:rsidP="002A37E3">
            <w:pPr>
              <w:rPr>
                <w:lang w:val="en-US"/>
              </w:rPr>
            </w:pPr>
            <w:r w:rsidRPr="005770A0">
              <w:rPr>
                <w:lang w:val="en-US"/>
              </w:rPr>
              <w:t>Precision</w:t>
            </w:r>
          </w:p>
        </w:tc>
      </w:tr>
      <w:tr w:rsidR="00A77033" w14:paraId="7DBC80BF" w14:textId="77777777" w:rsidTr="00544FCB">
        <w:tc>
          <w:tcPr>
            <w:tcW w:w="3116" w:type="dxa"/>
          </w:tcPr>
          <w:p w14:paraId="373123B9" w14:textId="63A824C0" w:rsidR="00A77033" w:rsidRPr="005770A0" w:rsidRDefault="00A77033" w:rsidP="002A37E3">
            <w:pPr>
              <w:rPr>
                <w:lang w:val="en-US"/>
              </w:rPr>
            </w:pPr>
            <w:r w:rsidRPr="005E0CE0">
              <w:rPr>
                <w:lang w:val="en-US"/>
              </w:rPr>
              <w:t>0.637251356239</w:t>
            </w:r>
          </w:p>
        </w:tc>
        <w:tc>
          <w:tcPr>
            <w:tcW w:w="3117" w:type="dxa"/>
          </w:tcPr>
          <w:p w14:paraId="73342E52" w14:textId="3DB4C91F" w:rsidR="00A77033" w:rsidRPr="005770A0" w:rsidRDefault="00A77033" w:rsidP="002A37E3">
            <w:pPr>
              <w:rPr>
                <w:lang w:val="en-US"/>
              </w:rPr>
            </w:pPr>
            <w:r w:rsidRPr="005E0CE0">
              <w:rPr>
                <w:lang w:val="en-US"/>
              </w:rPr>
              <w:t>0.519496855346</w:t>
            </w:r>
          </w:p>
        </w:tc>
        <w:tc>
          <w:tcPr>
            <w:tcW w:w="3117" w:type="dxa"/>
          </w:tcPr>
          <w:p w14:paraId="33E1EFE2" w14:textId="62A3E12D" w:rsidR="00A77033" w:rsidRDefault="00A77033" w:rsidP="002A37E3">
            <w:pPr>
              <w:rPr>
                <w:lang w:val="en-US"/>
              </w:rPr>
            </w:pPr>
            <w:r w:rsidRPr="005E0CE0">
              <w:rPr>
                <w:lang w:val="en-US"/>
              </w:rPr>
              <w:t>0.77558685446</w:t>
            </w:r>
          </w:p>
        </w:tc>
      </w:tr>
    </w:tbl>
    <w:p w14:paraId="19C46EC5" w14:textId="64117DBB" w:rsidR="005E0CE0" w:rsidRPr="005E0CE0" w:rsidRDefault="005E0CE0" w:rsidP="002A37E3">
      <w:pPr>
        <w:rPr>
          <w:lang w:val="en-US"/>
        </w:rPr>
      </w:pPr>
      <w:r w:rsidRPr="005E0CE0">
        <w:rPr>
          <w:lang w:val="en-US"/>
        </w:rPr>
        <w:t>As seen above Naive Bayes has less area under the ROC curve as compared to SVM classifier</w:t>
      </w:r>
      <w:r w:rsidRPr="005E0CE0">
        <w:rPr>
          <w:rFonts w:hint="eastAsia"/>
          <w:lang w:val="en-US"/>
        </w:rPr>
        <w:t xml:space="preserve">, </w:t>
      </w:r>
      <w:r>
        <w:rPr>
          <w:rFonts w:hint="eastAsia"/>
          <w:lang w:val="en-US"/>
        </w:rPr>
        <w:t xml:space="preserve">the </w:t>
      </w:r>
      <w:r w:rsidRPr="005770A0">
        <w:rPr>
          <w:lang w:val="en-US"/>
        </w:rPr>
        <w:t>Accuracy, Recall and Precision</w:t>
      </w:r>
      <w:r w:rsidRPr="005770A0">
        <w:rPr>
          <w:rFonts w:hint="eastAsia"/>
          <w:lang w:val="en-US"/>
        </w:rPr>
        <w:t xml:space="preserve"> o</w:t>
      </w:r>
      <w:r>
        <w:rPr>
          <w:rFonts w:hint="eastAsia"/>
          <w:lang w:val="en-US"/>
        </w:rPr>
        <w:t xml:space="preserve">f this model are also less than those of </w:t>
      </w:r>
      <w:r w:rsidRPr="005E0CE0">
        <w:rPr>
          <w:lang w:val="en-US"/>
        </w:rPr>
        <w:t>SVM classifier</w:t>
      </w:r>
      <w:r w:rsidRPr="005E0CE0">
        <w:rPr>
          <w:rFonts w:hint="eastAsia"/>
          <w:lang w:val="en-US"/>
        </w:rPr>
        <w:t xml:space="preserve">, </w:t>
      </w:r>
      <w:r w:rsidRPr="005E0CE0">
        <w:rPr>
          <w:lang w:val="en-US"/>
        </w:rPr>
        <w:t xml:space="preserve"> </w:t>
      </w:r>
      <w:r w:rsidRPr="005E0CE0">
        <w:rPr>
          <w:rFonts w:hint="eastAsia"/>
          <w:lang w:val="en-US"/>
        </w:rPr>
        <w:t>showing</w:t>
      </w:r>
      <w:r w:rsidRPr="005E0CE0">
        <w:rPr>
          <w:lang w:val="en-US"/>
        </w:rPr>
        <w:t xml:space="preserve"> that </w:t>
      </w:r>
      <w:r w:rsidRPr="005E0CE0">
        <w:rPr>
          <w:rFonts w:hint="eastAsia"/>
          <w:lang w:val="en-US"/>
        </w:rPr>
        <w:t xml:space="preserve">the performance of </w:t>
      </w:r>
      <w:r w:rsidRPr="005E0CE0">
        <w:rPr>
          <w:lang w:val="en-US"/>
        </w:rPr>
        <w:t>Naive Bayes</w:t>
      </w:r>
      <w:r w:rsidRPr="005E0CE0">
        <w:rPr>
          <w:rFonts w:hint="eastAsia"/>
          <w:lang w:val="en-US"/>
        </w:rPr>
        <w:t xml:space="preserve"> classifier is worse than that of</w:t>
      </w:r>
      <w:r w:rsidRPr="005E0CE0">
        <w:rPr>
          <w:lang w:val="en-US"/>
        </w:rPr>
        <w:t xml:space="preserve"> SVM classifier</w:t>
      </w:r>
      <w:r w:rsidRPr="005E0CE0">
        <w:rPr>
          <w:rFonts w:hint="eastAsia"/>
          <w:lang w:val="en-US"/>
        </w:rPr>
        <w:t>.</w:t>
      </w:r>
    </w:p>
    <w:p w14:paraId="3C03C1CF" w14:textId="5D8E6D2E" w:rsidR="009463F8" w:rsidRDefault="009463F8" w:rsidP="001775C7">
      <w:pPr>
        <w:pStyle w:val="2"/>
      </w:pPr>
      <w:bookmarkStart w:id="12" w:name="_Toc474797883"/>
      <w:r w:rsidRPr="001775C7">
        <w:rPr>
          <w:rFonts w:hint="eastAsia"/>
        </w:rPr>
        <w:t>Question</w:t>
      </w:r>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 xml:space="preserve">(i) </w:t>
      </w:r>
      <w:r w:rsidRPr="001775C7">
        <w:t>Logistic Regression Classifier</w:t>
      </w:r>
      <w:r w:rsidRPr="001775C7">
        <w:rPr>
          <w:rFonts w:hint="eastAsia"/>
        </w:rPr>
        <w:t xml:space="preserve"> With</w:t>
      </w:r>
      <w:r w:rsidRPr="001775C7">
        <w:t xml:space="preserve"> Regularization</w:t>
      </w:r>
      <w:bookmarkEnd w:id="12"/>
    </w:p>
    <w:p w14:paraId="2C4D758E" w14:textId="6CF50521" w:rsidR="00D01373" w:rsidRDefault="00D01373" w:rsidP="002A37E3">
      <w:pPr>
        <w:rPr>
          <w:lang w:val="en-US"/>
        </w:rPr>
      </w:pPr>
      <w:r>
        <w:rPr>
          <w:rFonts w:hint="eastAsia"/>
        </w:rPr>
        <w:t>W</w:t>
      </w:r>
      <w:r w:rsidRPr="0040389F">
        <w:rPr>
          <w:rFonts w:hint="eastAsia"/>
          <w:lang w:val="en-US"/>
        </w:rPr>
        <w:t xml:space="preserve">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Pr="0040389F">
        <w:rPr>
          <w:lang w:val="en-US"/>
        </w:rPr>
        <w:t xml:space="preserve">2 </w:t>
      </w:r>
      <w:r>
        <w:rPr>
          <w:lang w:val="en-US"/>
        </w:rPr>
        <w:t>norm regularizations.</w:t>
      </w:r>
    </w:p>
    <w:p w14:paraId="5E0047FE" w14:textId="64F33446"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12.</w:t>
      </w:r>
    </w:p>
    <w:p w14:paraId="004A8919" w14:textId="5A561340" w:rsidR="00680CA6" w:rsidRDefault="00680CA6" w:rsidP="007111F4">
      <w:pPr>
        <w:jc w:val="center"/>
        <w:rPr>
          <w:lang w:val="en-US"/>
        </w:rPr>
      </w:pPr>
      <w:r>
        <w:rPr>
          <w:rFonts w:hint="eastAsia"/>
          <w:noProof/>
          <w:lang w:val="en-US"/>
        </w:rPr>
        <w:lastRenderedPageBreak/>
        <w:drawing>
          <wp:inline distT="0" distB="0" distL="0" distR="0" wp14:anchorId="332D614E" wp14:editId="36F7CEA2">
            <wp:extent cx="3810000" cy="2662929"/>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662929"/>
                    </a:xfrm>
                    <a:prstGeom prst="rect">
                      <a:avLst/>
                    </a:prstGeom>
                  </pic:spPr>
                </pic:pic>
              </a:graphicData>
            </a:graphic>
          </wp:inline>
        </w:drawing>
      </w:r>
    </w:p>
    <w:p w14:paraId="3D3BDD63" w14:textId="0224759E" w:rsidR="002A37E3" w:rsidRPr="002A37E3" w:rsidRDefault="007C3122" w:rsidP="002A37E3">
      <w:pPr>
        <w:jc w:val="center"/>
        <w:rPr>
          <w:b/>
          <w:lang w:val="en-US"/>
        </w:rPr>
      </w:pPr>
      <w:r>
        <w:rPr>
          <w:b/>
          <w:lang w:val="en-US"/>
        </w:rPr>
        <w:t>Figure 10</w:t>
      </w:r>
      <w:r w:rsidR="002A37E3" w:rsidRPr="002A37E3">
        <w:rPr>
          <w:b/>
          <w:lang w:val="en-US"/>
        </w:rPr>
        <w:t xml:space="preserve"> </w:t>
      </w:r>
      <w:r w:rsidR="002A37E3" w:rsidRPr="002A37E3">
        <w:rPr>
          <w:rFonts w:hint="eastAsia"/>
          <w:b/>
          <w:lang w:val="en-US"/>
        </w:rPr>
        <w:t xml:space="preserve">ROC curve of </w:t>
      </w:r>
      <w:r w:rsidR="007111F4">
        <w:rPr>
          <w:rFonts w:hint="eastAsia"/>
          <w:b/>
        </w:rPr>
        <w:t xml:space="preserve">l1 norm logistic regression </w:t>
      </w:r>
      <w:r w:rsidR="002A37E3" w:rsidRPr="002A37E3">
        <w:rPr>
          <w:b/>
          <w:lang w:val="en-US"/>
        </w:rPr>
        <w:t>classifier</w:t>
      </w:r>
    </w:p>
    <w:p w14:paraId="2BD8F500" w14:textId="77777777" w:rsidR="002A37E3" w:rsidRDefault="002A37E3" w:rsidP="002A37E3">
      <w:pPr>
        <w:rPr>
          <w:lang w:val="en-US"/>
        </w:rPr>
      </w:pPr>
    </w:p>
    <w:p w14:paraId="3A0F030E" w14:textId="3DBEA57E" w:rsidR="00D01373" w:rsidRDefault="00680CA6" w:rsidP="007111F4">
      <w:pPr>
        <w:jc w:val="center"/>
        <w:rPr>
          <w:lang w:val="en-US"/>
        </w:rPr>
      </w:pPr>
      <w:r w:rsidRPr="0040389F">
        <w:rPr>
          <w:rFonts w:hint="eastAsia"/>
          <w:noProof/>
          <w:lang w:val="en-US"/>
        </w:rPr>
        <w:drawing>
          <wp:inline distT="0" distB="0" distL="0" distR="0" wp14:anchorId="55DF95D5" wp14:editId="46A36623">
            <wp:extent cx="3810000" cy="315790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屏幕快照 2017-02-13 下午11.46.19.png"/>
                    <pic:cNvPicPr/>
                  </pic:nvPicPr>
                  <pic:blipFill>
                    <a:blip r:embed="rId19">
                      <a:extLst>
                        <a:ext uri="{28A0092B-C50C-407E-A947-70E740481C1C}">
                          <a14:useLocalDpi xmlns:a14="http://schemas.microsoft.com/office/drawing/2010/main" val="0"/>
                        </a:ext>
                      </a:extLst>
                    </a:blip>
                    <a:stretch>
                      <a:fillRect/>
                    </a:stretch>
                  </pic:blipFill>
                  <pic:spPr>
                    <a:xfrm>
                      <a:off x="0" y="0"/>
                      <a:ext cx="3810000" cy="3157904"/>
                    </a:xfrm>
                    <a:prstGeom prst="rect">
                      <a:avLst/>
                    </a:prstGeom>
                  </pic:spPr>
                </pic:pic>
              </a:graphicData>
            </a:graphic>
          </wp:inline>
        </w:drawing>
      </w:r>
    </w:p>
    <w:p w14:paraId="13A5311F" w14:textId="6F3B3B5E" w:rsidR="007111F4" w:rsidRPr="007111F4" w:rsidRDefault="007C3122" w:rsidP="007111F4">
      <w:pPr>
        <w:jc w:val="center"/>
        <w:rPr>
          <w:b/>
          <w:lang w:val="en-US"/>
        </w:rPr>
      </w:pPr>
      <w:r>
        <w:rPr>
          <w:b/>
          <w:lang w:val="en-US"/>
        </w:rPr>
        <w:t>Figure 11</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l1 norm logistic regression </w:t>
      </w:r>
      <w:r w:rsidR="007111F4" w:rsidRPr="002A37E3">
        <w:rPr>
          <w:b/>
          <w:lang w:val="en-US"/>
        </w:rPr>
        <w:t>classifier</w:t>
      </w:r>
      <w:r w:rsidR="007111F4">
        <w:rPr>
          <w:rFonts w:hint="eastAsia"/>
          <w:b/>
          <w:lang w:val="en-US"/>
        </w:rPr>
        <w:t>, without normalization</w:t>
      </w:r>
    </w:p>
    <w:p w14:paraId="44BF04AF" w14:textId="431427E7" w:rsidR="00680CA6" w:rsidRDefault="00680CA6" w:rsidP="007111F4">
      <w:pPr>
        <w:jc w:val="center"/>
        <w:rPr>
          <w:lang w:val="en-US"/>
        </w:rPr>
      </w:pPr>
      <w:r>
        <w:rPr>
          <w:rFonts w:hint="eastAsia"/>
          <w:noProof/>
          <w:lang w:val="en-US"/>
        </w:rPr>
        <w:lastRenderedPageBreak/>
        <w:drawing>
          <wp:inline distT="0" distB="0" distL="0" distR="0" wp14:anchorId="774B9591" wp14:editId="4DAFA790">
            <wp:extent cx="3810000" cy="318029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屏幕快照 2017-02-13 下午11.46.27.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3180292"/>
                    </a:xfrm>
                    <a:prstGeom prst="rect">
                      <a:avLst/>
                    </a:prstGeom>
                  </pic:spPr>
                </pic:pic>
              </a:graphicData>
            </a:graphic>
          </wp:inline>
        </w:drawing>
      </w:r>
    </w:p>
    <w:p w14:paraId="099B6BFA" w14:textId="0F1A55E0" w:rsidR="007111F4" w:rsidRPr="007111F4" w:rsidRDefault="007C3122" w:rsidP="007111F4">
      <w:pPr>
        <w:jc w:val="center"/>
        <w:rPr>
          <w:b/>
          <w:lang w:val="en-US"/>
        </w:rPr>
      </w:pPr>
      <w:r>
        <w:rPr>
          <w:b/>
          <w:lang w:val="en-US"/>
        </w:rPr>
        <w:t>Figure 12</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l1 norm logistic regression </w:t>
      </w:r>
      <w:r w:rsidR="007111F4" w:rsidRPr="002A37E3">
        <w:rPr>
          <w:b/>
          <w:lang w:val="en-US"/>
        </w:rPr>
        <w:t>classifier</w:t>
      </w:r>
      <w:r w:rsidR="007111F4">
        <w:rPr>
          <w:rFonts w:hint="eastAsia"/>
          <w:b/>
          <w:lang w:val="en-US"/>
        </w:rPr>
        <w:t>, with normalization</w:t>
      </w:r>
    </w:p>
    <w:p w14:paraId="3B0C1CEB" w14:textId="0BB38194"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544FCB" w:rsidRPr="00994A1A">
        <w:rPr>
          <w:rFonts w:hint="eastAsia"/>
          <w:lang w:val="en-US"/>
        </w:rPr>
        <w:t>Table 5</w:t>
      </w:r>
      <w:r w:rsidRPr="00994A1A">
        <w:rPr>
          <w:rFonts w:hint="eastAsia"/>
          <w:lang w:val="en-US"/>
        </w:rPr>
        <w:t>.</w:t>
      </w:r>
    </w:p>
    <w:p w14:paraId="3BFF55C1" w14:textId="44A4F0A3" w:rsidR="00D01373" w:rsidRPr="007111F4" w:rsidRDefault="00544FCB" w:rsidP="007111F4">
      <w:pPr>
        <w:jc w:val="center"/>
        <w:rPr>
          <w:rFonts w:eastAsiaTheme="minorEastAsia"/>
          <w:b/>
          <w:lang w:val="en-US"/>
        </w:rPr>
      </w:pPr>
      <w:r w:rsidRPr="007111F4">
        <w:rPr>
          <w:rFonts w:eastAsiaTheme="minorEastAsia" w:hint="eastAsia"/>
          <w:b/>
          <w:lang w:val="en-US"/>
        </w:rPr>
        <w:t>Table 5 A</w:t>
      </w:r>
      <w:r w:rsidRPr="007111F4">
        <w:rPr>
          <w:rFonts w:eastAsiaTheme="minorEastAsia"/>
          <w:b/>
          <w:lang w:val="en-US"/>
        </w:rPr>
        <w:t xml:space="preserve">ccuracy, Recall and Precision of </w:t>
      </w:r>
      <w:r w:rsidRPr="007111F4">
        <w:rPr>
          <w:rFonts w:eastAsiaTheme="minorEastAsia" w:hint="eastAsia"/>
          <w:b/>
          <w:lang w:val="en-US"/>
        </w:rPr>
        <w:t xml:space="preserve">1 Norm </w:t>
      </w:r>
      <w:r w:rsidRPr="007111F4">
        <w:rPr>
          <w:rFonts w:eastAsiaTheme="minorEastAsia"/>
          <w:b/>
          <w:lang w:val="en-US"/>
        </w:rPr>
        <w:t>Logistic Regression</w:t>
      </w:r>
    </w:p>
    <w:tbl>
      <w:tblPr>
        <w:tblStyle w:val="ab"/>
        <w:tblW w:w="0" w:type="auto"/>
        <w:tblLook w:val="04A0" w:firstRow="1" w:lastRow="0" w:firstColumn="1" w:lastColumn="0" w:noHBand="0" w:noVBand="1"/>
      </w:tblPr>
      <w:tblGrid>
        <w:gridCol w:w="3116"/>
        <w:gridCol w:w="3117"/>
        <w:gridCol w:w="3117"/>
      </w:tblGrid>
      <w:tr w:rsidR="00544FCB" w14:paraId="7AF48DB9" w14:textId="77777777" w:rsidTr="00544FCB">
        <w:tc>
          <w:tcPr>
            <w:tcW w:w="3116" w:type="dxa"/>
          </w:tcPr>
          <w:p w14:paraId="05436E14" w14:textId="77777777" w:rsidR="00544FCB" w:rsidRDefault="00544FCB" w:rsidP="002A37E3">
            <w:pPr>
              <w:rPr>
                <w:lang w:val="en-US"/>
              </w:rPr>
            </w:pPr>
            <w:r w:rsidRPr="005770A0">
              <w:rPr>
                <w:lang w:val="en-US"/>
              </w:rPr>
              <w:t>Accuracy</w:t>
            </w:r>
          </w:p>
        </w:tc>
        <w:tc>
          <w:tcPr>
            <w:tcW w:w="3117" w:type="dxa"/>
          </w:tcPr>
          <w:p w14:paraId="06E2A8F8" w14:textId="77777777" w:rsidR="00544FCB" w:rsidRDefault="00544FCB" w:rsidP="002A37E3">
            <w:pPr>
              <w:rPr>
                <w:lang w:val="en-US"/>
              </w:rPr>
            </w:pPr>
            <w:r w:rsidRPr="005770A0">
              <w:rPr>
                <w:lang w:val="en-US"/>
              </w:rPr>
              <w:t>Recall</w:t>
            </w:r>
          </w:p>
        </w:tc>
        <w:tc>
          <w:tcPr>
            <w:tcW w:w="3117" w:type="dxa"/>
          </w:tcPr>
          <w:p w14:paraId="4078F24F" w14:textId="77777777" w:rsidR="00544FCB" w:rsidRDefault="00544FCB" w:rsidP="002A37E3">
            <w:pPr>
              <w:rPr>
                <w:lang w:val="en-US"/>
              </w:rPr>
            </w:pPr>
            <w:r w:rsidRPr="005770A0">
              <w:rPr>
                <w:lang w:val="en-US"/>
              </w:rPr>
              <w:t>Precision</w:t>
            </w:r>
          </w:p>
        </w:tc>
      </w:tr>
      <w:tr w:rsidR="00544FCB" w14:paraId="734A8D27" w14:textId="77777777" w:rsidTr="00544FCB">
        <w:tc>
          <w:tcPr>
            <w:tcW w:w="3116" w:type="dxa"/>
          </w:tcPr>
          <w:p w14:paraId="12EDE7EC" w14:textId="1B521B29" w:rsidR="00544FCB" w:rsidRPr="00994A1A" w:rsidRDefault="00994A1A" w:rsidP="00994A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994A1A">
              <w:rPr>
                <w:rFonts w:ascii="Courier New" w:eastAsia="宋体" w:hAnsi="Courier New" w:cs="Courier New"/>
                <w:sz w:val="21"/>
                <w:szCs w:val="21"/>
                <w:lang w:val="en-US"/>
              </w:rPr>
              <w:t>0.840144665461</w:t>
            </w:r>
          </w:p>
        </w:tc>
        <w:tc>
          <w:tcPr>
            <w:tcW w:w="3117" w:type="dxa"/>
          </w:tcPr>
          <w:p w14:paraId="4BE709FF" w14:textId="0F2C91D6" w:rsidR="00544FCB" w:rsidRPr="00994A1A" w:rsidRDefault="00994A1A" w:rsidP="00994A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994A1A">
              <w:rPr>
                <w:rFonts w:ascii="Courier New" w:eastAsia="宋体" w:hAnsi="Courier New" w:cs="Courier New"/>
                <w:sz w:val="21"/>
                <w:szCs w:val="21"/>
                <w:lang w:val="en-US"/>
              </w:rPr>
              <w:t>0.927044025157</w:t>
            </w:r>
          </w:p>
        </w:tc>
        <w:tc>
          <w:tcPr>
            <w:tcW w:w="3117" w:type="dxa"/>
          </w:tcPr>
          <w:p w14:paraId="79775D7D" w14:textId="0E58A181" w:rsidR="00544FCB" w:rsidRPr="00994A1A" w:rsidRDefault="00994A1A" w:rsidP="00994A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994A1A">
              <w:rPr>
                <w:rFonts w:ascii="Courier New" w:eastAsia="宋体" w:hAnsi="Courier New" w:cs="Courier New"/>
                <w:sz w:val="21"/>
                <w:szCs w:val="21"/>
                <w:lang w:val="en-US"/>
              </w:rPr>
              <w:t>0.818888888889</w:t>
            </w:r>
          </w:p>
        </w:tc>
      </w:tr>
    </w:tbl>
    <w:p w14:paraId="634911F9" w14:textId="77777777" w:rsidR="00544FCB" w:rsidRPr="00544FCB" w:rsidRDefault="00544FCB" w:rsidP="002A37E3">
      <w:pPr>
        <w:rPr>
          <w:rFonts w:eastAsiaTheme="minorEastAsia"/>
          <w:lang w:val="en-US"/>
        </w:rPr>
      </w:pPr>
    </w:p>
    <w:p w14:paraId="319CB61B" w14:textId="2B84E86C"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366F11F8" w14:textId="3E13BE25" w:rsidR="00680CA6" w:rsidRDefault="00437377" w:rsidP="007111F4">
      <w:pPr>
        <w:jc w:val="center"/>
        <w:rPr>
          <w:lang w:val="en-US"/>
        </w:rPr>
      </w:pPr>
      <w:r>
        <w:rPr>
          <w:rFonts w:hint="eastAsia"/>
          <w:noProof/>
          <w:lang w:val="en-US"/>
        </w:rPr>
        <w:drawing>
          <wp:inline distT="0" distB="0" distL="0" distR="0" wp14:anchorId="16727540" wp14:editId="61DE09AC">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330BD63A" w14:textId="11C6BF42" w:rsidR="007111F4" w:rsidRPr="002A37E3" w:rsidRDefault="007111F4" w:rsidP="007111F4">
      <w:pPr>
        <w:jc w:val="center"/>
        <w:rPr>
          <w:b/>
          <w:lang w:val="en-US"/>
        </w:rPr>
      </w:pPr>
      <w:r w:rsidRPr="002A37E3">
        <w:rPr>
          <w:b/>
          <w:lang w:val="en-US"/>
        </w:rPr>
        <w:t xml:space="preserve">Figure </w:t>
      </w:r>
      <w:r w:rsidR="007C3122">
        <w:rPr>
          <w:rFonts w:hint="eastAsia"/>
          <w:b/>
          <w:lang w:val="en-US"/>
        </w:rPr>
        <w:t>1</w:t>
      </w:r>
      <w:r w:rsidR="007C3122">
        <w:rPr>
          <w:b/>
          <w:lang w:val="en-US"/>
        </w:rPr>
        <w:t>3</w:t>
      </w:r>
      <w:r w:rsidRPr="002A37E3">
        <w:rPr>
          <w:b/>
          <w:lang w:val="en-US"/>
        </w:rPr>
        <w:t xml:space="preserve"> </w:t>
      </w:r>
      <w:r w:rsidRPr="002A37E3">
        <w:rPr>
          <w:rFonts w:hint="eastAsia"/>
          <w:b/>
          <w:lang w:val="en-US"/>
        </w:rPr>
        <w:t xml:space="preserve">ROC curve of </w:t>
      </w:r>
      <w:r>
        <w:rPr>
          <w:rFonts w:hint="eastAsia"/>
          <w:b/>
        </w:rPr>
        <w:t xml:space="preserve">l2 norm logistic regression </w:t>
      </w:r>
      <w:r w:rsidRPr="002A37E3">
        <w:rPr>
          <w:b/>
          <w:lang w:val="en-US"/>
        </w:rPr>
        <w:t>classifier</w:t>
      </w:r>
    </w:p>
    <w:p w14:paraId="575A0201" w14:textId="77777777" w:rsidR="007111F4" w:rsidRDefault="007111F4" w:rsidP="002A37E3">
      <w:pPr>
        <w:rPr>
          <w:lang w:val="en-US"/>
        </w:rPr>
      </w:pPr>
    </w:p>
    <w:p w14:paraId="7EAE9F04" w14:textId="77777777" w:rsidR="007111F4" w:rsidRDefault="00A477ED" w:rsidP="007111F4">
      <w:pPr>
        <w:jc w:val="center"/>
        <w:rPr>
          <w:lang w:val="en-US"/>
        </w:rPr>
      </w:pPr>
      <w:r>
        <w:rPr>
          <w:rFonts w:hint="eastAsia"/>
          <w:noProof/>
          <w:lang w:val="en-US"/>
        </w:rPr>
        <w:lastRenderedPageBreak/>
        <w:drawing>
          <wp:inline distT="0" distB="0" distL="0" distR="0" wp14:anchorId="56427A57" wp14:editId="2B23F874">
            <wp:extent cx="3810000" cy="320634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快照 2017-02-13 下午11.49.54.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3206342"/>
                    </a:xfrm>
                    <a:prstGeom prst="rect">
                      <a:avLst/>
                    </a:prstGeom>
                  </pic:spPr>
                </pic:pic>
              </a:graphicData>
            </a:graphic>
          </wp:inline>
        </w:drawing>
      </w:r>
    </w:p>
    <w:p w14:paraId="78A63B0D" w14:textId="7CEEBE22" w:rsidR="007111F4" w:rsidRPr="007111F4" w:rsidRDefault="007C3122" w:rsidP="007111F4">
      <w:pPr>
        <w:jc w:val="center"/>
        <w:rPr>
          <w:b/>
          <w:lang w:val="en-US"/>
        </w:rPr>
      </w:pPr>
      <w:r>
        <w:rPr>
          <w:b/>
          <w:lang w:val="en-US"/>
        </w:rPr>
        <w:t>Figure 14</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l2 norm logistic regression </w:t>
      </w:r>
      <w:r w:rsidR="007111F4" w:rsidRPr="002A37E3">
        <w:rPr>
          <w:b/>
          <w:lang w:val="en-US"/>
        </w:rPr>
        <w:t>classifier</w:t>
      </w:r>
      <w:r w:rsidR="007111F4">
        <w:rPr>
          <w:rFonts w:hint="eastAsia"/>
          <w:b/>
          <w:lang w:val="en-US"/>
        </w:rPr>
        <w:t>, without normalization</w:t>
      </w:r>
    </w:p>
    <w:p w14:paraId="11899D00" w14:textId="0C1765BA" w:rsidR="00A477ED" w:rsidRDefault="00A477ED" w:rsidP="007111F4">
      <w:pPr>
        <w:jc w:val="center"/>
        <w:rPr>
          <w:highlight w:val="yellow"/>
          <w:lang w:val="en-US"/>
        </w:rPr>
      </w:pPr>
      <w:r>
        <w:rPr>
          <w:rFonts w:hint="eastAsia"/>
          <w:noProof/>
          <w:lang w:val="en-US"/>
        </w:rPr>
        <w:drawing>
          <wp:inline distT="0" distB="0" distL="0" distR="0" wp14:anchorId="09F6D5F1" wp14:editId="739030FE">
            <wp:extent cx="3810000" cy="30988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屏幕快照 2017-02-13 下午11.49.48.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3098881"/>
                    </a:xfrm>
                    <a:prstGeom prst="rect">
                      <a:avLst/>
                    </a:prstGeom>
                  </pic:spPr>
                </pic:pic>
              </a:graphicData>
            </a:graphic>
          </wp:inline>
        </w:drawing>
      </w:r>
    </w:p>
    <w:p w14:paraId="38502F55" w14:textId="3DF170CE" w:rsidR="007111F4" w:rsidRPr="007111F4" w:rsidRDefault="007C3122" w:rsidP="007111F4">
      <w:pPr>
        <w:jc w:val="center"/>
        <w:rPr>
          <w:b/>
          <w:lang w:val="en-US"/>
        </w:rPr>
      </w:pPr>
      <w:r>
        <w:rPr>
          <w:b/>
          <w:lang w:val="en-US"/>
        </w:rPr>
        <w:t>Figure 15</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hint="eastAsia"/>
          <w:b/>
        </w:rPr>
        <w:t xml:space="preserve">l2 norm logistic regression </w:t>
      </w:r>
      <w:r w:rsidR="007111F4" w:rsidRPr="002A37E3">
        <w:rPr>
          <w:b/>
          <w:lang w:val="en-US"/>
        </w:rPr>
        <w:t>classifier</w:t>
      </w:r>
      <w:r w:rsidR="007111F4">
        <w:rPr>
          <w:rFonts w:hint="eastAsia"/>
          <w:b/>
          <w:lang w:val="en-US"/>
        </w:rPr>
        <w:t>, with normalization</w:t>
      </w:r>
    </w:p>
    <w:p w14:paraId="54F969B9" w14:textId="19AF3777"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6</w:t>
      </w:r>
      <w:r>
        <w:rPr>
          <w:rFonts w:hint="eastAsia"/>
          <w:lang w:val="en-US"/>
        </w:rPr>
        <w:t>.</w:t>
      </w:r>
    </w:p>
    <w:p w14:paraId="71EF8594" w14:textId="21B2D221" w:rsidR="00544FCB" w:rsidRPr="007111F4" w:rsidRDefault="00544FCB" w:rsidP="007111F4">
      <w:pPr>
        <w:jc w:val="center"/>
        <w:rPr>
          <w:rFonts w:eastAsiaTheme="minorEastAsia"/>
          <w:b/>
          <w:lang w:val="en-US"/>
        </w:rPr>
      </w:pPr>
      <w:r w:rsidRPr="007111F4">
        <w:rPr>
          <w:rFonts w:eastAsiaTheme="minorEastAsia" w:hint="eastAsia"/>
          <w:b/>
          <w:lang w:val="en-US"/>
        </w:rPr>
        <w:t>Table 6 A</w:t>
      </w:r>
      <w:r w:rsidRPr="007111F4">
        <w:rPr>
          <w:rFonts w:eastAsiaTheme="minorEastAsia"/>
          <w:b/>
          <w:lang w:val="en-US"/>
        </w:rPr>
        <w:t xml:space="preserve">ccuracy, Recall and Precision of </w:t>
      </w:r>
      <w:r w:rsidRPr="007111F4">
        <w:rPr>
          <w:rFonts w:eastAsiaTheme="minorEastAsia" w:hint="eastAsia"/>
          <w:b/>
          <w:lang w:val="en-US"/>
        </w:rPr>
        <w:t xml:space="preserve">2 Norm </w:t>
      </w:r>
      <w:r w:rsidRPr="007111F4">
        <w:rPr>
          <w:rFonts w:eastAsiaTheme="minorEastAsia"/>
          <w:b/>
          <w:lang w:val="en-US"/>
        </w:rPr>
        <w:t>Logistic Regression</w:t>
      </w:r>
    </w:p>
    <w:tbl>
      <w:tblPr>
        <w:tblStyle w:val="ab"/>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2A37E3">
            <w:pPr>
              <w:rPr>
                <w:lang w:val="en-US"/>
              </w:rPr>
            </w:pPr>
            <w:r w:rsidRPr="005770A0">
              <w:rPr>
                <w:lang w:val="en-US"/>
              </w:rPr>
              <w:t>Accuracy</w:t>
            </w:r>
          </w:p>
        </w:tc>
        <w:tc>
          <w:tcPr>
            <w:tcW w:w="3117" w:type="dxa"/>
          </w:tcPr>
          <w:p w14:paraId="300A9521" w14:textId="77777777" w:rsidR="00723A08" w:rsidRDefault="00723A08" w:rsidP="002A37E3">
            <w:pPr>
              <w:rPr>
                <w:lang w:val="en-US"/>
              </w:rPr>
            </w:pPr>
            <w:r w:rsidRPr="005770A0">
              <w:rPr>
                <w:lang w:val="en-US"/>
              </w:rPr>
              <w:t>Recall</w:t>
            </w:r>
          </w:p>
        </w:tc>
        <w:tc>
          <w:tcPr>
            <w:tcW w:w="3117" w:type="dxa"/>
          </w:tcPr>
          <w:p w14:paraId="2107CF9C" w14:textId="77777777" w:rsidR="00723A08" w:rsidRDefault="00723A08" w:rsidP="002A37E3">
            <w:pPr>
              <w:rPr>
                <w:lang w:val="en-US"/>
              </w:rPr>
            </w:pPr>
            <w:r w:rsidRPr="005770A0">
              <w:rPr>
                <w:lang w:val="en-US"/>
              </w:rPr>
              <w:t>Precision</w:t>
            </w:r>
          </w:p>
        </w:tc>
      </w:tr>
      <w:tr w:rsidR="00723A08" w14:paraId="43F1B780" w14:textId="77777777" w:rsidTr="00544FCB">
        <w:tc>
          <w:tcPr>
            <w:tcW w:w="3116" w:type="dxa"/>
          </w:tcPr>
          <w:p w14:paraId="75CCB1F7" w14:textId="0C633732" w:rsidR="00723A08" w:rsidRPr="005770A0" w:rsidRDefault="00723A08" w:rsidP="002A37E3">
            <w:pPr>
              <w:rPr>
                <w:lang w:val="en-US"/>
              </w:rPr>
            </w:pPr>
            <w:r w:rsidRPr="0040389F">
              <w:rPr>
                <w:lang w:val="en-US"/>
              </w:rPr>
              <w:t>0.881735985533</w:t>
            </w:r>
          </w:p>
        </w:tc>
        <w:tc>
          <w:tcPr>
            <w:tcW w:w="3117" w:type="dxa"/>
          </w:tcPr>
          <w:p w14:paraId="48D44CA9" w14:textId="568091B4" w:rsidR="00723A08" w:rsidRPr="005770A0" w:rsidRDefault="00723A08" w:rsidP="002A37E3">
            <w:pPr>
              <w:rPr>
                <w:lang w:val="en-US"/>
              </w:rPr>
            </w:pPr>
            <w:r w:rsidRPr="0040389F">
              <w:rPr>
                <w:lang w:val="en-US"/>
              </w:rPr>
              <w:t>0.980503144654</w:t>
            </w:r>
          </w:p>
        </w:tc>
        <w:tc>
          <w:tcPr>
            <w:tcW w:w="3117" w:type="dxa"/>
          </w:tcPr>
          <w:p w14:paraId="138DDA05" w14:textId="27028B5B" w:rsidR="00723A08" w:rsidRDefault="00723A08" w:rsidP="002A37E3">
            <w:pPr>
              <w:rPr>
                <w:lang w:val="en-US"/>
              </w:rPr>
            </w:pPr>
            <w:r w:rsidRPr="0040389F">
              <w:rPr>
                <w:lang w:val="en-US"/>
              </w:rPr>
              <w:t>0.840431266846</w:t>
            </w:r>
          </w:p>
        </w:tc>
      </w:tr>
    </w:tbl>
    <w:p w14:paraId="7CE40273" w14:textId="77777777" w:rsidR="00723A08" w:rsidRDefault="00723A08" w:rsidP="002A37E3">
      <w:pPr>
        <w:rPr>
          <w:highlight w:val="yellow"/>
          <w:lang w:val="en-US"/>
        </w:rPr>
      </w:pPr>
    </w:p>
    <w:p w14:paraId="237ABB45" w14:textId="77777777" w:rsidR="00680CA6" w:rsidRPr="0040389F" w:rsidRDefault="00680CA6" w:rsidP="002A37E3">
      <w:pPr>
        <w:rPr>
          <w:highlight w:val="yellow"/>
          <w:lang w:val="en-US"/>
        </w:rPr>
      </w:pPr>
      <w:r w:rsidRPr="0040389F">
        <w:rPr>
          <w:highlight w:val="yellow"/>
          <w:lang w:val="en-US"/>
        </w:rPr>
        <w:t>How does the regularization parameter affect the test error? How are the</w:t>
      </w:r>
      <w:r w:rsidRPr="0040389F">
        <w:rPr>
          <w:rFonts w:hint="eastAsia"/>
          <w:highlight w:val="yellow"/>
          <w:lang w:val="en-US"/>
        </w:rPr>
        <w:t xml:space="preserve"> </w:t>
      </w:r>
      <w:r w:rsidRPr="0040389F">
        <w:rPr>
          <w:highlight w:val="yellow"/>
          <w:lang w:val="en-US"/>
        </w:rPr>
        <w:t xml:space="preserve">coefficients of the fitted </w:t>
      </w:r>
      <w:r w:rsidRPr="0040389F">
        <w:rPr>
          <w:highlight w:val="yellow"/>
          <w:lang w:val="en-US"/>
        </w:rPr>
        <w:lastRenderedPageBreak/>
        <w:t xml:space="preserve">hyperplane affected? Why might one be interested in each type of regularization? </w:t>
      </w:r>
    </w:p>
    <w:p w14:paraId="5F1B9D31" w14:textId="7B2518FF" w:rsidR="009463F8" w:rsidRDefault="0040389F" w:rsidP="002A37E3">
      <w:pPr>
        <w:rPr>
          <w:lang w:val="en-US"/>
        </w:rPr>
      </w:pPr>
      <w:r w:rsidRPr="0040389F">
        <w:rPr>
          <w:rFonts w:hint="eastAsia"/>
          <w:highlight w:val="yellow"/>
          <w:lang w:val="en-US"/>
        </w:rPr>
        <w:t>Compare with other model?</w:t>
      </w:r>
    </w:p>
    <w:p w14:paraId="444BB011" w14:textId="77777777" w:rsidR="00923AC6" w:rsidRDefault="00923AC6" w:rsidP="002A37E3">
      <w:pPr>
        <w:rPr>
          <w:lang w:val="en-US"/>
        </w:rPr>
      </w:pPr>
    </w:p>
    <w:p w14:paraId="00252F3F" w14:textId="77777777" w:rsidR="00F61848" w:rsidRPr="00194682" w:rsidRDefault="00923AC6" w:rsidP="002A37E3">
      <w:pPr>
        <w:rPr>
          <w:highlight w:val="red"/>
          <w:lang w:val="en-US"/>
        </w:rPr>
      </w:pPr>
      <w:bookmarkStart w:id="13" w:name="_GoBack"/>
      <w:bookmarkEnd w:id="13"/>
      <w:r w:rsidRPr="00194682">
        <w:rPr>
          <w:highlight w:val="red"/>
          <w:lang w:val="en-US"/>
        </w:rPr>
        <w:t xml:space="preserve">Below shows the confusion matrix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194682">
        <w:rPr>
          <w:highlight w:val="red"/>
          <w:lang w:val="en-US"/>
        </w:rPr>
        <w:t>What’s more, it is never for sure that some coefficient can always have a better result compared to the rest, and it all depends on the occasions.</w:t>
      </w:r>
    </w:p>
    <w:p w14:paraId="76EA31D2" w14:textId="77777777" w:rsidR="00F61848" w:rsidRPr="00194682" w:rsidRDefault="00F61848" w:rsidP="002A37E3">
      <w:pPr>
        <w:rPr>
          <w:highlight w:val="red"/>
          <w:lang w:val="en-US"/>
        </w:rPr>
      </w:pPr>
    </w:p>
    <w:tbl>
      <w:tblPr>
        <w:tblStyle w:val="ab"/>
        <w:tblW w:w="0" w:type="auto"/>
        <w:tblLayout w:type="fixed"/>
        <w:tblLook w:val="04A0" w:firstRow="1" w:lastRow="0" w:firstColumn="1" w:lastColumn="0" w:noHBand="0" w:noVBand="1"/>
      </w:tblPr>
      <w:tblGrid>
        <w:gridCol w:w="1555"/>
        <w:gridCol w:w="7795"/>
      </w:tblGrid>
      <w:tr w:rsidR="00F61848" w:rsidRPr="00194682" w14:paraId="292F15D6" w14:textId="77777777" w:rsidTr="00194682">
        <w:tc>
          <w:tcPr>
            <w:tcW w:w="1555" w:type="dxa"/>
          </w:tcPr>
          <w:p w14:paraId="51D1958D" w14:textId="7FA70D08" w:rsidR="00F61848" w:rsidRPr="00194682" w:rsidRDefault="00F61848" w:rsidP="00194682">
            <w:pPr>
              <w:spacing w:line="276" w:lineRule="auto"/>
              <w:rPr>
                <w:rFonts w:eastAsiaTheme="minorEastAsia" w:hint="eastAsia"/>
                <w:highlight w:val="red"/>
                <w:lang w:val="en-US"/>
              </w:rPr>
            </w:pPr>
            <w:r w:rsidRPr="00194682">
              <w:rPr>
                <w:rFonts w:eastAsiaTheme="minorEastAsia"/>
                <w:highlight w:val="red"/>
                <w:lang w:val="en-US"/>
              </w:rPr>
              <w:t>C</w:t>
            </w:r>
            <w:r w:rsidRPr="00194682">
              <w:rPr>
                <w:rFonts w:eastAsiaTheme="minorEastAsia" w:hint="eastAsia"/>
                <w:highlight w:val="red"/>
                <w:lang w:val="en-US"/>
              </w:rPr>
              <w:t>oefficient</w:t>
            </w:r>
            <w:r w:rsidRPr="00194682">
              <w:rPr>
                <w:rFonts w:eastAsiaTheme="minorEastAsia"/>
                <w:highlight w:val="red"/>
                <w:lang w:val="en-US"/>
              </w:rPr>
              <w:t>:</w:t>
            </w:r>
          </w:p>
        </w:tc>
        <w:tc>
          <w:tcPr>
            <w:tcW w:w="7795" w:type="dxa"/>
          </w:tcPr>
          <w:p w14:paraId="70633682" w14:textId="3AE5096A" w:rsidR="00F61848" w:rsidRPr="00194682" w:rsidRDefault="00F61848" w:rsidP="00194682">
            <w:pPr>
              <w:spacing w:line="276" w:lineRule="auto"/>
              <w:jc w:val="center"/>
              <w:rPr>
                <w:rFonts w:eastAsiaTheme="minorEastAsia" w:hint="eastAsia"/>
                <w:highlight w:val="red"/>
                <w:lang w:val="en-US"/>
              </w:rPr>
            </w:pPr>
            <w:r w:rsidRPr="00194682">
              <w:rPr>
                <w:rFonts w:eastAsiaTheme="minorEastAsia" w:hint="eastAsia"/>
                <w:highlight w:val="red"/>
                <w:lang w:val="en-US"/>
              </w:rPr>
              <w:t>Confusion Matrix:</w:t>
            </w:r>
          </w:p>
        </w:tc>
      </w:tr>
      <w:tr w:rsidR="00F61848" w:rsidRPr="00194682" w14:paraId="5D980AE8" w14:textId="77777777" w:rsidTr="00194682">
        <w:tc>
          <w:tcPr>
            <w:tcW w:w="1555" w:type="dxa"/>
          </w:tcPr>
          <w:p w14:paraId="0E6568EB" w14:textId="46ABF0D4"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0.01</w:t>
            </w:r>
          </w:p>
        </w:tc>
        <w:tc>
          <w:tcPr>
            <w:tcW w:w="7795" w:type="dxa"/>
          </w:tcPr>
          <w:p w14:paraId="6376BF5C" w14:textId="5B057279" w:rsidR="00F61848" w:rsidRPr="00194682" w:rsidRDefault="00F61848" w:rsidP="00194682">
            <w:pPr>
              <w:spacing w:line="276" w:lineRule="auto"/>
              <w:rPr>
                <w:highlight w:val="red"/>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51</m:t>
                          </m:r>
                        </m:e>
                        <m:e>
                          <m:r>
                            <w:rPr>
                              <w:rFonts w:ascii="Cambria Math" w:hAnsi="Cambria Math"/>
                              <w:highlight w:val="red"/>
                              <w:lang w:val="en-US"/>
                            </w:rPr>
                            <m:t>1124</m:t>
                          </m:r>
                        </m:e>
                      </m:mr>
                      <m:mr>
                        <m:e>
                          <m:r>
                            <w:rPr>
                              <w:rFonts w:ascii="Cambria Math" w:hAnsi="Cambria Math"/>
                              <w:highlight w:val="red"/>
                              <w:lang w:val="en-US"/>
                            </w:rPr>
                            <m:t>0</m:t>
                          </m:r>
                        </m:e>
                        <m:e>
                          <m:r>
                            <w:rPr>
                              <w:rFonts w:ascii="Cambria Math" w:hAnsi="Cambria Math"/>
                              <w:highlight w:val="red"/>
                              <w:lang w:val="en-US"/>
                            </w:rPr>
                            <m:t>1590</m:t>
                          </m:r>
                        </m:e>
                      </m:mr>
                    </m:m>
                  </m:e>
                </m:d>
              </m:oMath>
            </m:oMathPara>
          </w:p>
        </w:tc>
      </w:tr>
      <w:tr w:rsidR="00F61848" w:rsidRPr="00194682" w14:paraId="08BE1F7C" w14:textId="77777777" w:rsidTr="00194682">
        <w:tc>
          <w:tcPr>
            <w:tcW w:w="1555" w:type="dxa"/>
          </w:tcPr>
          <w:p w14:paraId="2CE741FF" w14:textId="4D42D7D8"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0.1</w:t>
            </w:r>
          </w:p>
        </w:tc>
        <w:tc>
          <w:tcPr>
            <w:tcW w:w="7795" w:type="dxa"/>
          </w:tcPr>
          <w:p w14:paraId="3EDB93B3" w14:textId="2ED0548E" w:rsidR="00F61848" w:rsidRPr="00194682" w:rsidRDefault="00F61848" w:rsidP="00194682">
            <w:pPr>
              <w:spacing w:line="276" w:lineRule="auto"/>
              <w:rPr>
                <w:highlight w:val="red"/>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742</m:t>
                          </m:r>
                        </m:e>
                        <m:e>
                          <m:r>
                            <w:rPr>
                              <w:rFonts w:ascii="Cambria Math" w:hAnsi="Cambria Math"/>
                              <w:highlight w:val="red"/>
                              <w:lang w:val="en-US"/>
                            </w:rPr>
                            <m:t>433</m:t>
                          </m:r>
                        </m:e>
                      </m:mr>
                      <m:mr>
                        <m:e>
                          <m:r>
                            <w:rPr>
                              <w:rFonts w:ascii="Cambria Math" w:hAnsi="Cambria Math"/>
                              <w:highlight w:val="red"/>
                              <w:lang w:val="en-US"/>
                            </w:rPr>
                            <m:t>5</m:t>
                          </m:r>
                        </m:e>
                        <m:e>
                          <m:r>
                            <w:rPr>
                              <w:rFonts w:ascii="Cambria Math" w:hAnsi="Cambria Math"/>
                              <w:highlight w:val="red"/>
                              <w:lang w:val="en-US"/>
                            </w:rPr>
                            <m:t>1585</m:t>
                          </m:r>
                        </m:e>
                      </m:mr>
                    </m:m>
                  </m:e>
                </m:d>
              </m:oMath>
            </m:oMathPara>
          </w:p>
        </w:tc>
      </w:tr>
      <w:tr w:rsidR="00F61848" w:rsidRPr="00194682" w14:paraId="48979E5E" w14:textId="77777777" w:rsidTr="00194682">
        <w:tc>
          <w:tcPr>
            <w:tcW w:w="1555" w:type="dxa"/>
          </w:tcPr>
          <w:p w14:paraId="00CA8947" w14:textId="185F69B7"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1</w:t>
            </w:r>
          </w:p>
        </w:tc>
        <w:tc>
          <w:tcPr>
            <w:tcW w:w="7795" w:type="dxa"/>
          </w:tcPr>
          <w:p w14:paraId="7501293A" w14:textId="1F7AEA07" w:rsidR="00F61848" w:rsidRPr="00194682" w:rsidRDefault="00F61848" w:rsidP="00194682">
            <w:pPr>
              <w:spacing w:line="276" w:lineRule="auto"/>
              <w:rPr>
                <w:highlight w:val="red"/>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879</m:t>
                          </m:r>
                        </m:e>
                        <m:e>
                          <m:r>
                            <w:rPr>
                              <w:rFonts w:ascii="Cambria Math" w:hAnsi="Cambria Math"/>
                              <w:highlight w:val="red"/>
                              <w:lang w:val="en-US"/>
                            </w:rPr>
                            <m:t>296</m:t>
                          </m:r>
                        </m:e>
                      </m:mr>
                      <m:mr>
                        <m:e>
                          <m:r>
                            <w:rPr>
                              <w:rFonts w:ascii="Cambria Math" w:hAnsi="Cambria Math"/>
                              <w:highlight w:val="red"/>
                              <w:lang w:val="en-US"/>
                            </w:rPr>
                            <m:t>31</m:t>
                          </m:r>
                        </m:e>
                        <m:e>
                          <m:r>
                            <w:rPr>
                              <w:rFonts w:ascii="Cambria Math" w:hAnsi="Cambria Math"/>
                              <w:highlight w:val="red"/>
                              <w:lang w:val="en-US"/>
                            </w:rPr>
                            <m:t>1559</m:t>
                          </m:r>
                        </m:e>
                      </m:mr>
                    </m:m>
                  </m:e>
                </m:d>
              </m:oMath>
            </m:oMathPara>
          </w:p>
        </w:tc>
      </w:tr>
      <w:tr w:rsidR="00F61848" w:rsidRPr="00194682" w14:paraId="7B0FCDEA" w14:textId="77777777" w:rsidTr="00194682">
        <w:tc>
          <w:tcPr>
            <w:tcW w:w="1555" w:type="dxa"/>
          </w:tcPr>
          <w:p w14:paraId="7BA34ABF" w14:textId="1F6748B4"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10</w:t>
            </w:r>
          </w:p>
        </w:tc>
        <w:tc>
          <w:tcPr>
            <w:tcW w:w="7795" w:type="dxa"/>
          </w:tcPr>
          <w:p w14:paraId="42776FFB" w14:textId="2E64AB03" w:rsidR="00F61848" w:rsidRPr="00194682" w:rsidRDefault="00194682" w:rsidP="00194682">
            <w:pPr>
              <w:spacing w:line="276" w:lineRule="auto"/>
              <w:rPr>
                <w:highlight w:val="red"/>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875</m:t>
                          </m:r>
                        </m:e>
                        <m:e>
                          <m:r>
                            <w:rPr>
                              <w:rFonts w:ascii="Cambria Math" w:hAnsi="Cambria Math"/>
                              <w:highlight w:val="red"/>
                              <w:lang w:val="en-US"/>
                            </w:rPr>
                            <m:t>300</m:t>
                          </m:r>
                        </m:e>
                      </m:mr>
                      <m:mr>
                        <m:e>
                          <m:r>
                            <w:rPr>
                              <w:rFonts w:ascii="Cambria Math" w:hAnsi="Cambria Math"/>
                              <w:highlight w:val="red"/>
                              <w:lang w:val="en-US"/>
                            </w:rPr>
                            <m:t>60</m:t>
                          </m:r>
                        </m:e>
                        <m:e>
                          <m:r>
                            <w:rPr>
                              <w:rFonts w:ascii="Cambria Math" w:hAnsi="Cambria Math"/>
                              <w:highlight w:val="red"/>
                              <w:lang w:val="en-US"/>
                            </w:rPr>
                            <m:t>1530</m:t>
                          </m:r>
                        </m:e>
                      </m:mr>
                    </m:m>
                  </m:e>
                </m:d>
              </m:oMath>
            </m:oMathPara>
          </w:p>
        </w:tc>
      </w:tr>
      <w:tr w:rsidR="00F61848" w:rsidRPr="00194682" w14:paraId="09C8E802" w14:textId="77777777" w:rsidTr="00194682">
        <w:tc>
          <w:tcPr>
            <w:tcW w:w="1555" w:type="dxa"/>
          </w:tcPr>
          <w:p w14:paraId="285B9321" w14:textId="585CF635"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100</w:t>
            </w:r>
          </w:p>
        </w:tc>
        <w:tc>
          <w:tcPr>
            <w:tcW w:w="7795" w:type="dxa"/>
          </w:tcPr>
          <w:p w14:paraId="5C281C0C" w14:textId="4E834C9D" w:rsidR="00F61848" w:rsidRPr="00194682" w:rsidRDefault="00194682" w:rsidP="00194682">
            <w:pPr>
              <w:spacing w:line="276" w:lineRule="auto"/>
              <w:rPr>
                <w:highlight w:val="red"/>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859</m:t>
                          </m:r>
                        </m:e>
                        <m:e>
                          <m:r>
                            <w:rPr>
                              <w:rFonts w:ascii="Cambria Math" w:hAnsi="Cambria Math"/>
                              <w:highlight w:val="red"/>
                              <w:lang w:val="en-US"/>
                            </w:rPr>
                            <m:t>316</m:t>
                          </m:r>
                        </m:e>
                      </m:mr>
                      <m:mr>
                        <m:e>
                          <m:r>
                            <w:rPr>
                              <w:rFonts w:ascii="Cambria Math" w:hAnsi="Cambria Math"/>
                              <w:highlight w:val="red"/>
                              <w:lang w:val="en-US"/>
                            </w:rPr>
                            <m:t>77</m:t>
                          </m:r>
                        </m:e>
                        <m:e>
                          <m:r>
                            <w:rPr>
                              <w:rFonts w:ascii="Cambria Math" w:hAnsi="Cambria Math"/>
                              <w:highlight w:val="red"/>
                              <w:lang w:val="en-US"/>
                            </w:rPr>
                            <m:t>1513</m:t>
                          </m:r>
                        </m:e>
                      </m:mr>
                    </m:m>
                  </m:e>
                </m:d>
              </m:oMath>
            </m:oMathPara>
          </w:p>
        </w:tc>
      </w:tr>
      <w:tr w:rsidR="00F61848" w:rsidRPr="00194682" w14:paraId="4F19599A" w14:textId="77777777" w:rsidTr="00194682">
        <w:tc>
          <w:tcPr>
            <w:tcW w:w="1555" w:type="dxa"/>
          </w:tcPr>
          <w:p w14:paraId="7B793A90" w14:textId="015E40C6"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1000</w:t>
            </w:r>
          </w:p>
        </w:tc>
        <w:tc>
          <w:tcPr>
            <w:tcW w:w="7795" w:type="dxa"/>
          </w:tcPr>
          <w:p w14:paraId="74C89C19" w14:textId="7A4BCC64" w:rsidR="00F61848" w:rsidRPr="00194682" w:rsidRDefault="00194682" w:rsidP="00194682">
            <w:pPr>
              <w:spacing w:line="276" w:lineRule="auto"/>
              <w:rPr>
                <w:highlight w:val="red"/>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847</m:t>
                          </m:r>
                        </m:e>
                        <m:e>
                          <m:r>
                            <w:rPr>
                              <w:rFonts w:ascii="Cambria Math" w:hAnsi="Cambria Math"/>
                              <w:highlight w:val="red"/>
                              <w:lang w:val="en-US"/>
                            </w:rPr>
                            <m:t>328</m:t>
                          </m:r>
                        </m:e>
                      </m:mr>
                      <m:mr>
                        <m:e>
                          <m:r>
                            <w:rPr>
                              <w:rFonts w:ascii="Cambria Math" w:hAnsi="Cambria Math"/>
                              <w:highlight w:val="red"/>
                              <w:lang w:val="en-US"/>
                            </w:rPr>
                            <m:t>97</m:t>
                          </m:r>
                        </m:e>
                        <m:e>
                          <m:r>
                            <w:rPr>
                              <w:rFonts w:ascii="Cambria Math" w:hAnsi="Cambria Math"/>
                              <w:highlight w:val="red"/>
                              <w:lang w:val="en-US"/>
                            </w:rPr>
                            <m:t>1493</m:t>
                          </m:r>
                        </m:e>
                      </m:mr>
                    </m:m>
                  </m:e>
                </m:d>
              </m:oMath>
            </m:oMathPara>
          </w:p>
        </w:tc>
      </w:tr>
      <w:tr w:rsidR="00F61848" w14:paraId="5BABC991" w14:textId="77777777" w:rsidTr="00194682">
        <w:trPr>
          <w:trHeight w:val="520"/>
        </w:trPr>
        <w:tc>
          <w:tcPr>
            <w:tcW w:w="1555" w:type="dxa"/>
          </w:tcPr>
          <w:p w14:paraId="2F361B27" w14:textId="6860A67A" w:rsidR="00F61848" w:rsidRPr="00194682" w:rsidRDefault="00F61848" w:rsidP="00194682">
            <w:pPr>
              <w:spacing w:line="276" w:lineRule="auto"/>
              <w:rPr>
                <w:rFonts w:eastAsiaTheme="minorEastAsia" w:hint="eastAsia"/>
                <w:highlight w:val="red"/>
                <w:lang w:val="en-US"/>
              </w:rPr>
            </w:pPr>
            <w:r w:rsidRPr="00194682">
              <w:rPr>
                <w:rFonts w:eastAsiaTheme="minorEastAsia" w:hint="eastAsia"/>
                <w:highlight w:val="red"/>
                <w:lang w:val="en-US"/>
              </w:rPr>
              <w:t>10000</w:t>
            </w:r>
          </w:p>
        </w:tc>
        <w:tc>
          <w:tcPr>
            <w:tcW w:w="7795" w:type="dxa"/>
          </w:tcPr>
          <w:p w14:paraId="49BC6642" w14:textId="396EA8D9" w:rsidR="00F61848" w:rsidRDefault="00194682" w:rsidP="00194682">
            <w:pPr>
              <w:spacing w:line="276" w:lineRule="auto"/>
              <w:rPr>
                <w:lang w:val="en-US"/>
              </w:rPr>
            </w:pPr>
            <m:oMathPara>
              <m:oMath>
                <m:d>
                  <m:dPr>
                    <m:ctrlPr>
                      <w:rPr>
                        <w:rFonts w:ascii="Cambria Math" w:hAnsi="Cambria Math"/>
                        <w:highlight w:val="red"/>
                        <w:lang w:val="en-US"/>
                      </w:rPr>
                    </m:ctrlPr>
                  </m:dPr>
                  <m:e>
                    <m:m>
                      <m:mPr>
                        <m:mcs>
                          <m:mc>
                            <m:mcPr>
                              <m:count m:val="2"/>
                              <m:mcJc m:val="center"/>
                            </m:mcPr>
                          </m:mc>
                        </m:mcs>
                        <m:ctrlPr>
                          <w:rPr>
                            <w:rFonts w:ascii="Cambria Math" w:hAnsi="Cambria Math"/>
                            <w:highlight w:val="red"/>
                            <w:lang w:val="en-US"/>
                          </w:rPr>
                        </m:ctrlPr>
                      </m:mPr>
                      <m:mr>
                        <m:e>
                          <m:r>
                            <w:rPr>
                              <w:rFonts w:ascii="Cambria Math" w:hAnsi="Cambria Math"/>
                              <w:highlight w:val="red"/>
                              <w:lang w:val="en-US"/>
                            </w:rPr>
                            <m:t>849</m:t>
                          </m:r>
                        </m:e>
                        <m:e>
                          <m:r>
                            <w:rPr>
                              <w:rFonts w:ascii="Cambria Math" w:hAnsi="Cambria Math"/>
                              <w:highlight w:val="red"/>
                              <w:lang w:val="en-US"/>
                            </w:rPr>
                            <m:t>326</m:t>
                          </m:r>
                        </m:e>
                      </m:mr>
                      <m:mr>
                        <m:e>
                          <m:r>
                            <w:rPr>
                              <w:rFonts w:ascii="Cambria Math" w:hAnsi="Cambria Math"/>
                              <w:highlight w:val="red"/>
                              <w:lang w:val="en-US"/>
                            </w:rPr>
                            <m:t>116</m:t>
                          </m:r>
                        </m:e>
                        <m:e>
                          <m:r>
                            <w:rPr>
                              <w:rFonts w:ascii="Cambria Math" w:hAnsi="Cambria Math"/>
                              <w:highlight w:val="red"/>
                              <w:lang w:val="en-US"/>
                            </w:rPr>
                            <m:t>1474</m:t>
                          </m:r>
                        </m:e>
                      </m:mr>
                    </m:m>
                  </m:e>
                </m:d>
              </m:oMath>
            </m:oMathPara>
          </w:p>
        </w:tc>
      </w:tr>
    </w:tbl>
    <w:p w14:paraId="11864199" w14:textId="77777777" w:rsidR="00F61848" w:rsidRDefault="00F61848" w:rsidP="00194682">
      <w:pPr>
        <w:spacing w:line="360" w:lineRule="auto"/>
        <w:rPr>
          <w:lang w:val="en-US"/>
        </w:rPr>
      </w:pPr>
    </w:p>
    <w:p w14:paraId="5C9C6561" w14:textId="77777777" w:rsidR="00F61848" w:rsidRDefault="00F61848" w:rsidP="002A37E3">
      <w:pPr>
        <w:rPr>
          <w:lang w:val="en-US"/>
        </w:rPr>
      </w:pPr>
    </w:p>
    <w:p w14:paraId="26AE551E" w14:textId="2D923232" w:rsidR="00923AC6" w:rsidRPr="002A37E3" w:rsidRDefault="00923AC6" w:rsidP="002A37E3">
      <w:pPr>
        <w:rPr>
          <w:lang w:val="en-US"/>
        </w:rPr>
      </w:pPr>
      <w:r>
        <w:rPr>
          <w:lang w:val="en-US"/>
        </w:rPr>
        <w:t xml:space="preserve"> </w:t>
      </w:r>
    </w:p>
    <w:p w14:paraId="416A5AA2" w14:textId="6373A45D" w:rsidR="009463F8" w:rsidRDefault="001775C7" w:rsidP="001775C7">
      <w:pPr>
        <w:pStyle w:val="1"/>
      </w:pPr>
      <w:bookmarkStart w:id="14" w:name="_Toc474797884"/>
      <w:r>
        <w:t>Multiclass Classification</w:t>
      </w:r>
      <w:bookmarkEnd w:id="14"/>
    </w:p>
    <w:p w14:paraId="23C2DD41" w14:textId="0C45ABCD" w:rsidR="00E26E2F" w:rsidRDefault="009463F8" w:rsidP="001775C7">
      <w:pPr>
        <w:pStyle w:val="2"/>
      </w:pPr>
      <w:bookmarkStart w:id="15" w:name="_Toc474797885"/>
      <w:r w:rsidRPr="001775C7">
        <w:rPr>
          <w:rFonts w:hint="eastAsia"/>
        </w:rPr>
        <w:t xml:space="preserve">Question(j) </w:t>
      </w:r>
      <w:r w:rsidRPr="001775C7">
        <w:t>Naïve Bayes classification and multiclass SVM classification</w:t>
      </w:r>
      <w:bookmarkEnd w:id="15"/>
      <w:r w:rsidRPr="001775C7">
        <w:t xml:space="preserve"> </w:t>
      </w:r>
    </w:p>
    <w:p w14:paraId="1A0528FF" w14:textId="7876A857" w:rsidR="000E1412" w:rsidRDefault="000E1412" w:rsidP="002A37E3">
      <w:pPr>
        <w:rPr>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r>
        <w:rPr>
          <w:lang w:val="en-US"/>
        </w:rPr>
        <w:t>comp.sys.ibm.pc.hardware,</w:t>
      </w:r>
      <w:r>
        <w:rPr>
          <w:rFonts w:hint="eastAsia"/>
          <w:lang w:val="en-US"/>
        </w:rPr>
        <w:t xml:space="preserve"> </w:t>
      </w:r>
      <w:r w:rsidR="002A37E3">
        <w:rPr>
          <w:lang w:val="en-US"/>
        </w:rPr>
        <w:t xml:space="preserve">comp.sys.mac.hardware, soc.religion.christian </w:t>
      </w:r>
      <w:r w:rsidR="002A37E3">
        <w:rPr>
          <w:rFonts w:hint="eastAsia"/>
          <w:lang w:val="en-US"/>
        </w:rPr>
        <w:t xml:space="preserve">and </w:t>
      </w:r>
      <w:r w:rsidR="002A37E3">
        <w:rPr>
          <w:lang w:val="en-US"/>
        </w:rPr>
        <w:t>misc.forsale.</w:t>
      </w:r>
    </w:p>
    <w:p w14:paraId="722B0BF5" w14:textId="77777777" w:rsidR="002A37E3" w:rsidRPr="000E1412" w:rsidRDefault="002A37E3" w:rsidP="002A37E3">
      <w:pPr>
        <w:rPr>
          <w:lang w:val="en-US"/>
        </w:rPr>
      </w:pPr>
    </w:p>
    <w:p w14:paraId="2A81CA23" w14:textId="5A7F93EB" w:rsidR="000E1412"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5B423060" w:rsidR="000E1412" w:rsidRDefault="000E1412" w:rsidP="007111F4">
      <w:pPr>
        <w:jc w:val="center"/>
        <w:rPr>
          <w:lang w:val="en-US"/>
        </w:rPr>
      </w:pPr>
      <w:r>
        <w:rPr>
          <w:rFonts w:hint="eastAsia"/>
          <w:noProof/>
          <w:lang w:val="en-US"/>
        </w:rPr>
        <w:lastRenderedPageBreak/>
        <w:drawing>
          <wp:inline distT="0" distB="0" distL="0" distR="0" wp14:anchorId="1546CAEA" wp14:editId="3F836B67">
            <wp:extent cx="3810000" cy="2985314"/>
            <wp:effectExtent l="0" t="0" r="0" b="1206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7-02-14 上午12.02.53.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2985314"/>
                    </a:xfrm>
                    <a:prstGeom prst="rect">
                      <a:avLst/>
                    </a:prstGeom>
                  </pic:spPr>
                </pic:pic>
              </a:graphicData>
            </a:graphic>
          </wp:inline>
        </w:drawing>
      </w:r>
    </w:p>
    <w:p w14:paraId="6656B1B0" w14:textId="6BBBADF2" w:rsidR="007111F4" w:rsidRPr="007111F4" w:rsidRDefault="007C3122" w:rsidP="007111F4">
      <w:pPr>
        <w:jc w:val="center"/>
        <w:rPr>
          <w:b/>
          <w:lang w:val="en-US"/>
        </w:rPr>
      </w:pPr>
      <w:r>
        <w:rPr>
          <w:b/>
          <w:lang w:val="en-US"/>
        </w:rPr>
        <w:t>Figure 16</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rFonts w:eastAsiaTheme="minorEastAsia"/>
          <w:b/>
          <w:lang w:val="en-US"/>
        </w:rPr>
        <w:t xml:space="preserve">Naïve Bayes </w:t>
      </w:r>
      <w:r w:rsidR="007111F4">
        <w:rPr>
          <w:rFonts w:eastAsiaTheme="minorEastAsia" w:hint="eastAsia"/>
          <w:b/>
          <w:lang w:val="en-US"/>
        </w:rPr>
        <w:t>Multiclass</w:t>
      </w:r>
      <w:r w:rsidR="007111F4">
        <w:rPr>
          <w:rFonts w:hint="eastAsia"/>
          <w:b/>
        </w:rPr>
        <w:t xml:space="preserve"> </w:t>
      </w:r>
      <w:r w:rsidR="007111F4" w:rsidRPr="002A37E3">
        <w:rPr>
          <w:b/>
          <w:lang w:val="en-US"/>
        </w:rPr>
        <w:t>classifier</w:t>
      </w:r>
      <w:r w:rsidR="007111F4">
        <w:rPr>
          <w:rFonts w:hint="eastAsia"/>
          <w:b/>
          <w:lang w:val="en-US"/>
        </w:rPr>
        <w:t>, without normalization</w:t>
      </w:r>
    </w:p>
    <w:p w14:paraId="7817FACD" w14:textId="329985D3" w:rsidR="000E1412" w:rsidRDefault="000E1412" w:rsidP="007111F4">
      <w:pPr>
        <w:jc w:val="center"/>
        <w:rPr>
          <w:lang w:val="en-US"/>
        </w:rPr>
      </w:pPr>
      <w:r>
        <w:rPr>
          <w:rFonts w:hint="eastAsia"/>
          <w:noProof/>
          <w:lang w:val="en-US"/>
        </w:rPr>
        <w:drawing>
          <wp:inline distT="0" distB="0" distL="0" distR="0" wp14:anchorId="46AFCBE4" wp14:editId="3E382851">
            <wp:extent cx="3810000" cy="3012179"/>
            <wp:effectExtent l="0" t="0" r="0"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012179"/>
                    </a:xfrm>
                    <a:prstGeom prst="rect">
                      <a:avLst/>
                    </a:prstGeom>
                  </pic:spPr>
                </pic:pic>
              </a:graphicData>
            </a:graphic>
          </wp:inline>
        </w:drawing>
      </w:r>
    </w:p>
    <w:p w14:paraId="648C636B" w14:textId="01B5F595" w:rsidR="007111F4" w:rsidRPr="007111F4" w:rsidRDefault="007C3122" w:rsidP="007111F4">
      <w:pPr>
        <w:jc w:val="center"/>
        <w:rPr>
          <w:b/>
          <w:lang w:val="en-US"/>
        </w:rPr>
      </w:pPr>
      <w:r>
        <w:rPr>
          <w:b/>
          <w:lang w:val="en-US"/>
        </w:rPr>
        <w:t>Figure 17</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sidRPr="007111F4">
        <w:rPr>
          <w:rFonts w:eastAsiaTheme="minorEastAsia"/>
          <w:b/>
          <w:lang w:val="en-US"/>
        </w:rPr>
        <w:t xml:space="preserve">Naïve Bayes </w:t>
      </w:r>
      <w:r w:rsidR="007111F4">
        <w:rPr>
          <w:rFonts w:eastAsiaTheme="minorEastAsia" w:hint="eastAsia"/>
          <w:b/>
          <w:lang w:val="en-US"/>
        </w:rPr>
        <w:t>Multiclass</w:t>
      </w:r>
      <w:r w:rsidR="007111F4">
        <w:rPr>
          <w:rFonts w:hint="eastAsia"/>
          <w:b/>
        </w:rPr>
        <w:t xml:space="preserve"> </w:t>
      </w:r>
      <w:r w:rsidR="007111F4" w:rsidRPr="002A37E3">
        <w:rPr>
          <w:b/>
          <w:lang w:val="en-US"/>
        </w:rPr>
        <w:t>classifier</w:t>
      </w:r>
      <w:r w:rsidR="007111F4">
        <w:rPr>
          <w:rFonts w:hint="eastAsia"/>
          <w:b/>
          <w:lang w:val="en-US"/>
        </w:rPr>
        <w:t>, with normalization</w:t>
      </w:r>
    </w:p>
    <w:p w14:paraId="52CCAB2D" w14:textId="77777777" w:rsidR="00544FCB" w:rsidRDefault="000E1412"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544FCB">
        <w:rPr>
          <w:rFonts w:hint="eastAsia"/>
          <w:lang w:val="en-US"/>
        </w:rPr>
        <w:t>Table 7</w:t>
      </w:r>
      <w:r>
        <w:rPr>
          <w:rFonts w:hint="eastAsia"/>
          <w:lang w:val="en-US"/>
        </w:rPr>
        <w:t>.</w:t>
      </w:r>
    </w:p>
    <w:p w14:paraId="7B41C66B" w14:textId="10CFBBB0" w:rsidR="00544FCB" w:rsidRPr="007111F4" w:rsidRDefault="00544FCB" w:rsidP="007111F4">
      <w:pPr>
        <w:jc w:val="center"/>
        <w:rPr>
          <w:b/>
          <w:lang w:val="en-US"/>
        </w:rPr>
      </w:pPr>
      <w:r w:rsidRPr="007111F4">
        <w:rPr>
          <w:rFonts w:eastAsiaTheme="minorEastAsia" w:hint="eastAsia"/>
          <w:b/>
          <w:lang w:val="en-US"/>
        </w:rPr>
        <w:t>Table 7 A</w:t>
      </w:r>
      <w:r w:rsidRPr="007111F4">
        <w:rPr>
          <w:rFonts w:eastAsiaTheme="minorEastAsia"/>
          <w:b/>
          <w:lang w:val="en-US"/>
        </w:rPr>
        <w:t xml:space="preserve">ccuracy, Recall and Precision of Naïve Bayes </w:t>
      </w:r>
      <w:r w:rsidRPr="007111F4">
        <w:rPr>
          <w:rFonts w:eastAsiaTheme="minorEastAsia" w:hint="eastAsia"/>
          <w:b/>
          <w:lang w:val="en-US"/>
        </w:rPr>
        <w:t xml:space="preserve">Multiclass </w:t>
      </w:r>
      <w:r w:rsidRPr="007111F4">
        <w:rPr>
          <w:rFonts w:eastAsiaTheme="minorEastAsia"/>
          <w:b/>
          <w:lang w:val="en-US"/>
        </w:rPr>
        <w:t>classification</w:t>
      </w:r>
    </w:p>
    <w:tbl>
      <w:tblPr>
        <w:tblStyle w:val="ab"/>
        <w:tblW w:w="0" w:type="auto"/>
        <w:tblLook w:val="04A0" w:firstRow="1" w:lastRow="0" w:firstColumn="1" w:lastColumn="0" w:noHBand="0" w:noVBand="1"/>
      </w:tblPr>
      <w:tblGrid>
        <w:gridCol w:w="3116"/>
        <w:gridCol w:w="3117"/>
        <w:gridCol w:w="3117"/>
      </w:tblGrid>
      <w:tr w:rsidR="000E1412" w14:paraId="17F53902" w14:textId="77777777" w:rsidTr="00544FCB">
        <w:trPr>
          <w:trHeight w:val="604"/>
        </w:trPr>
        <w:tc>
          <w:tcPr>
            <w:tcW w:w="3116" w:type="dxa"/>
          </w:tcPr>
          <w:p w14:paraId="6467ECF2" w14:textId="77777777" w:rsidR="000E1412" w:rsidRDefault="000E1412" w:rsidP="002A37E3">
            <w:pPr>
              <w:rPr>
                <w:lang w:val="en-US"/>
              </w:rPr>
            </w:pPr>
            <w:r w:rsidRPr="005770A0">
              <w:rPr>
                <w:lang w:val="en-US"/>
              </w:rPr>
              <w:t>Accuracy</w:t>
            </w:r>
          </w:p>
        </w:tc>
        <w:tc>
          <w:tcPr>
            <w:tcW w:w="3117" w:type="dxa"/>
          </w:tcPr>
          <w:p w14:paraId="01F9F781" w14:textId="77777777" w:rsidR="000E1412" w:rsidRDefault="000E1412" w:rsidP="002A37E3">
            <w:pPr>
              <w:rPr>
                <w:lang w:val="en-US"/>
              </w:rPr>
            </w:pPr>
            <w:r w:rsidRPr="005770A0">
              <w:rPr>
                <w:lang w:val="en-US"/>
              </w:rPr>
              <w:t>Recall</w:t>
            </w:r>
          </w:p>
        </w:tc>
        <w:tc>
          <w:tcPr>
            <w:tcW w:w="3117" w:type="dxa"/>
          </w:tcPr>
          <w:p w14:paraId="6D98BF71" w14:textId="77777777" w:rsidR="000E1412" w:rsidRDefault="000E1412" w:rsidP="002A37E3">
            <w:pPr>
              <w:rPr>
                <w:lang w:val="en-US"/>
              </w:rPr>
            </w:pPr>
            <w:r w:rsidRPr="005770A0">
              <w:rPr>
                <w:lang w:val="en-US"/>
              </w:rPr>
              <w:t>Precision</w:t>
            </w:r>
          </w:p>
        </w:tc>
      </w:tr>
      <w:tr w:rsidR="000E1412" w14:paraId="226997DE" w14:textId="77777777" w:rsidTr="00544FCB">
        <w:tc>
          <w:tcPr>
            <w:tcW w:w="3116" w:type="dxa"/>
          </w:tcPr>
          <w:p w14:paraId="3598BBF2" w14:textId="22AF2AD4" w:rsidR="000E1412" w:rsidRPr="005770A0" w:rsidRDefault="00C064BB" w:rsidP="002A37E3">
            <w:pPr>
              <w:rPr>
                <w:lang w:val="en-US"/>
              </w:rPr>
            </w:pPr>
            <w:r w:rsidRPr="00C064BB">
              <w:rPr>
                <w:lang w:val="en-US"/>
              </w:rPr>
              <w:t>0.444089456869</w:t>
            </w:r>
          </w:p>
        </w:tc>
        <w:tc>
          <w:tcPr>
            <w:tcW w:w="3117" w:type="dxa"/>
          </w:tcPr>
          <w:p w14:paraId="3F6F11EC" w14:textId="39EC8A43" w:rsidR="000E1412" w:rsidRPr="005770A0" w:rsidRDefault="00C064BB" w:rsidP="002A37E3">
            <w:pPr>
              <w:rPr>
                <w:lang w:val="en-US"/>
              </w:rPr>
            </w:pPr>
            <w:r w:rsidRPr="00C064BB">
              <w:rPr>
                <w:lang w:val="en-US"/>
              </w:rPr>
              <w:t>0.444089456869</w:t>
            </w:r>
          </w:p>
        </w:tc>
        <w:tc>
          <w:tcPr>
            <w:tcW w:w="3117" w:type="dxa"/>
          </w:tcPr>
          <w:p w14:paraId="230F70DD" w14:textId="78FFFFFA" w:rsidR="000E1412" w:rsidRDefault="00C064BB" w:rsidP="002A37E3">
            <w:pPr>
              <w:rPr>
                <w:lang w:val="en-US"/>
              </w:rPr>
            </w:pPr>
            <w:r w:rsidRPr="00C064BB">
              <w:rPr>
                <w:lang w:val="en-US"/>
              </w:rPr>
              <w:t>0.449276631965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lastRenderedPageBreak/>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B82AA80" w:rsidR="009C562C" w:rsidRDefault="009C562C" w:rsidP="007111F4">
      <w:pPr>
        <w:jc w:val="center"/>
        <w:rPr>
          <w:lang w:val="en-US"/>
        </w:rPr>
      </w:pPr>
      <w:r>
        <w:rPr>
          <w:rFonts w:hint="eastAsia"/>
          <w:noProof/>
          <w:lang w:val="en-US"/>
        </w:rPr>
        <w:drawing>
          <wp:inline distT="0" distB="0" distL="0" distR="0" wp14:anchorId="4ED3C791" wp14:editId="52357DE8">
            <wp:extent cx="3810000" cy="30341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7-02-14 上午12.10.24.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034160"/>
                    </a:xfrm>
                    <a:prstGeom prst="rect">
                      <a:avLst/>
                    </a:prstGeom>
                  </pic:spPr>
                </pic:pic>
              </a:graphicData>
            </a:graphic>
          </wp:inline>
        </w:drawing>
      </w:r>
    </w:p>
    <w:p w14:paraId="729C37B7" w14:textId="24CAFB49" w:rsidR="007111F4" w:rsidRPr="007111F4" w:rsidRDefault="007C3122" w:rsidP="007111F4">
      <w:pPr>
        <w:jc w:val="center"/>
        <w:rPr>
          <w:b/>
          <w:lang w:val="en-US"/>
        </w:rPr>
      </w:pPr>
      <w:r>
        <w:rPr>
          <w:b/>
          <w:lang w:val="en-US"/>
        </w:rPr>
        <w:t>Figure 18</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7111F4">
        <w:rPr>
          <w:rFonts w:eastAsiaTheme="minorEastAsia"/>
          <w:b/>
          <w:lang w:val="en-US"/>
        </w:rPr>
        <w:t>1 VS 1</w:t>
      </w:r>
      <w:r w:rsidR="007111F4" w:rsidRPr="007111F4">
        <w:rPr>
          <w:rFonts w:eastAsiaTheme="minorEastAsia" w:hint="eastAsia"/>
          <w:b/>
          <w:lang w:val="en-US"/>
        </w:rPr>
        <w:t xml:space="preserve"> </w:t>
      </w:r>
      <w:r w:rsidR="007111F4">
        <w:rPr>
          <w:rFonts w:eastAsiaTheme="minorEastAsia"/>
          <w:b/>
          <w:lang w:val="en-US"/>
        </w:rPr>
        <w:t xml:space="preserve">multiclass SVM </w:t>
      </w:r>
      <w:r w:rsidR="007111F4" w:rsidRPr="002A37E3">
        <w:rPr>
          <w:b/>
          <w:lang w:val="en-US"/>
        </w:rPr>
        <w:t>classifier</w:t>
      </w:r>
      <w:r w:rsidR="007111F4">
        <w:rPr>
          <w:rFonts w:hint="eastAsia"/>
          <w:b/>
          <w:lang w:val="en-US"/>
        </w:rPr>
        <w:t>, without normalization</w:t>
      </w:r>
    </w:p>
    <w:p w14:paraId="5AC66012" w14:textId="0EE43BB8" w:rsidR="009C562C" w:rsidRDefault="009C562C" w:rsidP="007111F4">
      <w:pPr>
        <w:jc w:val="center"/>
        <w:rPr>
          <w:lang w:val="en-US"/>
        </w:rPr>
      </w:pPr>
      <w:r>
        <w:rPr>
          <w:rFonts w:hint="eastAsia"/>
          <w:noProof/>
          <w:lang w:val="en-US"/>
        </w:rPr>
        <w:drawing>
          <wp:inline distT="0" distB="0" distL="0" distR="0" wp14:anchorId="64D3C008" wp14:editId="23FFA76E">
            <wp:extent cx="3810000" cy="3167266"/>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屏幕快照 2017-02-14 上午12.10.32.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3167266"/>
                    </a:xfrm>
                    <a:prstGeom prst="rect">
                      <a:avLst/>
                    </a:prstGeom>
                  </pic:spPr>
                </pic:pic>
              </a:graphicData>
            </a:graphic>
          </wp:inline>
        </w:drawing>
      </w:r>
    </w:p>
    <w:p w14:paraId="3A686695" w14:textId="34DEFFD6" w:rsidR="007111F4" w:rsidRPr="007111F4" w:rsidRDefault="007C3122" w:rsidP="007111F4">
      <w:pPr>
        <w:jc w:val="center"/>
        <w:rPr>
          <w:b/>
          <w:lang w:val="en-US"/>
        </w:rPr>
      </w:pPr>
      <w:r>
        <w:rPr>
          <w:b/>
          <w:lang w:val="en-US"/>
        </w:rPr>
        <w:t>Figure 19</w:t>
      </w:r>
      <w:r w:rsidR="007111F4" w:rsidRPr="002A37E3">
        <w:rPr>
          <w:b/>
          <w:lang w:val="en-US"/>
        </w:rPr>
        <w:t xml:space="preserve"> </w:t>
      </w:r>
      <w:r w:rsidR="007111F4">
        <w:rPr>
          <w:rFonts w:hint="eastAsia"/>
          <w:b/>
          <w:lang w:val="en-US"/>
        </w:rPr>
        <w:t xml:space="preserve">Confusion Matrix </w:t>
      </w:r>
      <w:r w:rsidR="007111F4" w:rsidRPr="002A37E3">
        <w:rPr>
          <w:rFonts w:hint="eastAsia"/>
          <w:b/>
          <w:lang w:val="en-US"/>
        </w:rPr>
        <w:t>of</w:t>
      </w:r>
      <w:r w:rsidR="007111F4" w:rsidRPr="007111F4">
        <w:rPr>
          <w:rFonts w:hint="eastAsia"/>
          <w:b/>
          <w:lang w:val="en-US"/>
        </w:rPr>
        <w:t xml:space="preserve"> </w:t>
      </w:r>
      <w:r w:rsidR="00031DEF">
        <w:rPr>
          <w:rFonts w:eastAsiaTheme="minorEastAsia"/>
          <w:b/>
          <w:lang w:val="en-US"/>
        </w:rPr>
        <w:t>One VS One</w:t>
      </w:r>
      <w:r w:rsidR="007111F4" w:rsidRPr="007111F4">
        <w:rPr>
          <w:rFonts w:eastAsiaTheme="minorEastAsia" w:hint="eastAsia"/>
          <w:b/>
          <w:lang w:val="en-US"/>
        </w:rPr>
        <w:t xml:space="preserve"> </w:t>
      </w:r>
      <w:r w:rsidR="007111F4">
        <w:rPr>
          <w:rFonts w:eastAsiaTheme="minorEastAsia"/>
          <w:b/>
          <w:lang w:val="en-US"/>
        </w:rPr>
        <w:t xml:space="preserve">multiclass SVM </w:t>
      </w:r>
      <w:r w:rsidR="007111F4" w:rsidRPr="002A37E3">
        <w:rPr>
          <w:b/>
          <w:lang w:val="en-US"/>
        </w:rPr>
        <w:t>classifier</w:t>
      </w:r>
      <w:r w:rsidR="007111F4">
        <w:rPr>
          <w:rFonts w:hint="eastAsia"/>
          <w:b/>
          <w:lang w:val="en-US"/>
        </w:rPr>
        <w:t>, with normalization</w:t>
      </w:r>
    </w:p>
    <w:p w14:paraId="29F1A88C" w14:textId="6A460F93" w:rsidR="00C064BB" w:rsidRDefault="00C064BB" w:rsidP="002A37E3">
      <w:pPr>
        <w:rPr>
          <w:lang w:val="en-US"/>
        </w:rPr>
      </w:pPr>
      <w:r w:rsidRPr="002D5860">
        <w:rPr>
          <w:rFonts w:hint="eastAsia"/>
          <w:lang w:val="en-US"/>
        </w:rPr>
        <w:t xml:space="preserve">The </w:t>
      </w:r>
      <w:r w:rsidRPr="002D5860">
        <w:rPr>
          <w:lang w:val="en-US"/>
        </w:rPr>
        <w:t>Accuracy, Recall and Precision</w:t>
      </w:r>
      <w:r w:rsidRPr="002D5860">
        <w:rPr>
          <w:rFonts w:hint="eastAsia"/>
          <w:lang w:val="en-US"/>
        </w:rPr>
        <w:t xml:space="preserve"> of this model. </w:t>
      </w:r>
      <w:r w:rsidR="00CB784E" w:rsidRPr="002D5860">
        <w:rPr>
          <w:rFonts w:hint="eastAsia"/>
          <w:lang w:val="en-US"/>
        </w:rPr>
        <w:t>The results are shown in Table 8</w:t>
      </w:r>
      <w:r w:rsidRPr="002D5860">
        <w:rPr>
          <w:rFonts w:hint="eastAsia"/>
          <w:lang w:val="en-US"/>
        </w:rPr>
        <w:t>.</w:t>
      </w:r>
    </w:p>
    <w:p w14:paraId="3DE1825B" w14:textId="073FEE4E" w:rsidR="00544FCB" w:rsidRPr="007111F4" w:rsidRDefault="00CB784E" w:rsidP="007111F4">
      <w:pPr>
        <w:jc w:val="center"/>
        <w:rPr>
          <w:rFonts w:eastAsiaTheme="minorEastAsia"/>
          <w:b/>
          <w:lang w:val="en-US"/>
        </w:rPr>
      </w:pPr>
      <w:r w:rsidRPr="007111F4">
        <w:rPr>
          <w:rFonts w:eastAsiaTheme="minorEastAsia" w:hint="eastAsia"/>
          <w:b/>
          <w:lang w:val="en-US"/>
        </w:rPr>
        <w:t>Table 8</w:t>
      </w:r>
      <w:r w:rsidR="00544FCB" w:rsidRPr="007111F4">
        <w:rPr>
          <w:rFonts w:eastAsiaTheme="minorEastAsia" w:hint="eastAsia"/>
          <w:b/>
          <w:lang w:val="en-US"/>
        </w:rPr>
        <w:t xml:space="preserve"> A</w:t>
      </w:r>
      <w:r w:rsidR="00544FCB" w:rsidRPr="007111F4">
        <w:rPr>
          <w:rFonts w:eastAsiaTheme="minorEastAsia"/>
          <w:b/>
          <w:lang w:val="en-US"/>
        </w:rPr>
        <w:t xml:space="preserve">ccuracy, Recall and Precision of </w:t>
      </w:r>
      <w:r w:rsidRPr="007111F4">
        <w:rPr>
          <w:rFonts w:eastAsiaTheme="minorEastAsia"/>
          <w:b/>
          <w:lang w:val="en-US"/>
        </w:rPr>
        <w:t>One VS One</w:t>
      </w:r>
      <w:r w:rsidRPr="007111F4">
        <w:rPr>
          <w:rFonts w:eastAsiaTheme="minorEastAsia" w:hint="eastAsia"/>
          <w:b/>
          <w:lang w:val="en-US"/>
        </w:rPr>
        <w:t xml:space="preserve"> </w:t>
      </w:r>
      <w:r w:rsidRPr="007111F4">
        <w:rPr>
          <w:rFonts w:eastAsiaTheme="minorEastAsia"/>
          <w:b/>
          <w:lang w:val="en-US"/>
        </w:rPr>
        <w:t>multiclass SVM classification</w:t>
      </w:r>
    </w:p>
    <w:tbl>
      <w:tblPr>
        <w:tblStyle w:val="ab"/>
        <w:tblW w:w="0" w:type="auto"/>
        <w:tblLook w:val="04A0" w:firstRow="1" w:lastRow="0" w:firstColumn="1" w:lastColumn="0" w:noHBand="0" w:noVBand="1"/>
      </w:tblPr>
      <w:tblGrid>
        <w:gridCol w:w="3116"/>
        <w:gridCol w:w="3117"/>
        <w:gridCol w:w="3117"/>
      </w:tblGrid>
      <w:tr w:rsidR="00CB784E" w14:paraId="30C41292" w14:textId="77777777" w:rsidTr="00482052">
        <w:tc>
          <w:tcPr>
            <w:tcW w:w="3116" w:type="dxa"/>
          </w:tcPr>
          <w:p w14:paraId="7B3CFB2F" w14:textId="77777777" w:rsidR="00CB784E" w:rsidRDefault="00CB784E" w:rsidP="002A37E3">
            <w:pPr>
              <w:rPr>
                <w:lang w:val="en-US"/>
              </w:rPr>
            </w:pPr>
            <w:r w:rsidRPr="005770A0">
              <w:rPr>
                <w:lang w:val="en-US"/>
              </w:rPr>
              <w:t>Accuracy</w:t>
            </w:r>
          </w:p>
        </w:tc>
        <w:tc>
          <w:tcPr>
            <w:tcW w:w="3117" w:type="dxa"/>
          </w:tcPr>
          <w:p w14:paraId="6D7D3F12" w14:textId="77777777" w:rsidR="00CB784E" w:rsidRDefault="00CB784E" w:rsidP="002A37E3">
            <w:pPr>
              <w:rPr>
                <w:lang w:val="en-US"/>
              </w:rPr>
            </w:pPr>
            <w:r w:rsidRPr="005770A0">
              <w:rPr>
                <w:lang w:val="en-US"/>
              </w:rPr>
              <w:t>Recall</w:t>
            </w:r>
          </w:p>
        </w:tc>
        <w:tc>
          <w:tcPr>
            <w:tcW w:w="3117" w:type="dxa"/>
          </w:tcPr>
          <w:p w14:paraId="78E97F42" w14:textId="77777777" w:rsidR="00CB784E" w:rsidRDefault="00CB784E" w:rsidP="002A37E3">
            <w:pPr>
              <w:rPr>
                <w:lang w:val="en-US"/>
              </w:rPr>
            </w:pPr>
            <w:r w:rsidRPr="005770A0">
              <w:rPr>
                <w:lang w:val="en-US"/>
              </w:rPr>
              <w:t>Precision</w:t>
            </w:r>
          </w:p>
        </w:tc>
      </w:tr>
      <w:tr w:rsidR="00CB784E" w14:paraId="0ED39D4A" w14:textId="77777777" w:rsidTr="00482052">
        <w:tc>
          <w:tcPr>
            <w:tcW w:w="3116" w:type="dxa"/>
          </w:tcPr>
          <w:p w14:paraId="47390B52" w14:textId="77777777" w:rsidR="00265AB0" w:rsidRPr="00265AB0" w:rsidRDefault="00265AB0" w:rsidP="00265A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265AB0">
              <w:rPr>
                <w:rFonts w:ascii="Courier New" w:eastAsia="宋体" w:hAnsi="Courier New" w:cs="Courier New"/>
                <w:sz w:val="21"/>
                <w:szCs w:val="21"/>
                <w:lang w:val="en-US"/>
              </w:rPr>
              <w:t>0.209584664537</w:t>
            </w:r>
          </w:p>
          <w:p w14:paraId="6D092DCC" w14:textId="77777777" w:rsidR="00CB784E" w:rsidRPr="005770A0" w:rsidRDefault="00CB784E" w:rsidP="00482052">
            <w:pPr>
              <w:widowControl/>
              <w:autoSpaceDE w:val="0"/>
              <w:autoSpaceDN w:val="0"/>
              <w:adjustRightInd w:val="0"/>
              <w:spacing w:after="240" w:line="340" w:lineRule="atLeast"/>
              <w:rPr>
                <w:rFonts w:ascii="Times" w:hAnsi="Times" w:cs="Times"/>
                <w:sz w:val="29"/>
                <w:szCs w:val="29"/>
                <w:lang w:val="en-US"/>
              </w:rPr>
            </w:pPr>
          </w:p>
        </w:tc>
        <w:tc>
          <w:tcPr>
            <w:tcW w:w="3117" w:type="dxa"/>
          </w:tcPr>
          <w:p w14:paraId="79380076" w14:textId="77777777" w:rsidR="00265AB0" w:rsidRPr="00265AB0" w:rsidRDefault="00265AB0" w:rsidP="00265A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265AB0">
              <w:rPr>
                <w:rFonts w:ascii="Courier New" w:eastAsia="宋体" w:hAnsi="Courier New" w:cs="Courier New"/>
                <w:sz w:val="21"/>
                <w:szCs w:val="21"/>
                <w:lang w:val="en-US"/>
              </w:rPr>
              <w:t>0.573801916933</w:t>
            </w:r>
          </w:p>
          <w:p w14:paraId="142EE53F" w14:textId="77777777" w:rsidR="00CB784E" w:rsidRPr="005770A0" w:rsidRDefault="00CB784E" w:rsidP="00482052">
            <w:pPr>
              <w:widowControl/>
              <w:autoSpaceDE w:val="0"/>
              <w:autoSpaceDN w:val="0"/>
              <w:adjustRightInd w:val="0"/>
              <w:spacing w:after="240" w:line="340" w:lineRule="atLeast"/>
              <w:rPr>
                <w:rFonts w:ascii="Times" w:hAnsi="Times" w:cs="Times"/>
                <w:sz w:val="29"/>
                <w:szCs w:val="29"/>
                <w:lang w:val="en-US"/>
              </w:rPr>
            </w:pPr>
          </w:p>
        </w:tc>
        <w:tc>
          <w:tcPr>
            <w:tcW w:w="3117" w:type="dxa"/>
          </w:tcPr>
          <w:p w14:paraId="4D417455" w14:textId="77777777" w:rsidR="00265AB0" w:rsidRPr="00265AB0" w:rsidRDefault="00265AB0" w:rsidP="00265A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265AB0">
              <w:rPr>
                <w:rFonts w:ascii="Courier New" w:eastAsia="宋体" w:hAnsi="Courier New" w:cs="Courier New"/>
                <w:sz w:val="21"/>
                <w:szCs w:val="21"/>
                <w:lang w:val="en-US"/>
              </w:rPr>
              <w:t>0.568237514448</w:t>
            </w:r>
          </w:p>
          <w:p w14:paraId="661D585C" w14:textId="77777777" w:rsidR="00CB784E" w:rsidRDefault="00CB784E" w:rsidP="00482052">
            <w:pPr>
              <w:widowControl/>
              <w:autoSpaceDE w:val="0"/>
              <w:autoSpaceDN w:val="0"/>
              <w:adjustRightInd w:val="0"/>
              <w:spacing w:after="240" w:line="340" w:lineRule="atLeast"/>
              <w:rPr>
                <w:rFonts w:ascii="Times" w:hAnsi="Times" w:cs="Times"/>
                <w:sz w:val="29"/>
                <w:szCs w:val="29"/>
                <w:lang w:val="en-US"/>
              </w:rPr>
            </w:pP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2D03F323" w:rsidR="009C562C" w:rsidRDefault="009C562C" w:rsidP="007111F4">
      <w:pPr>
        <w:jc w:val="center"/>
        <w:rPr>
          <w:lang w:val="en-US"/>
        </w:rPr>
      </w:pPr>
      <w:r>
        <w:rPr>
          <w:rFonts w:hint="eastAsia"/>
          <w:noProof/>
          <w:lang w:val="en-US"/>
        </w:rPr>
        <w:drawing>
          <wp:inline distT="0" distB="0" distL="0" distR="0" wp14:anchorId="0B935A16" wp14:editId="0C255DCD">
            <wp:extent cx="3810000" cy="3169708"/>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7-02-14 上午12.10.45.png"/>
                    <pic:cNvPicPr/>
                  </pic:nvPicPr>
                  <pic:blipFill>
                    <a:blip r:embed="rId28">
                      <a:extLst>
                        <a:ext uri="{28A0092B-C50C-407E-A947-70E740481C1C}">
                          <a14:useLocalDpi xmlns:a14="http://schemas.microsoft.com/office/drawing/2010/main" val="0"/>
                        </a:ext>
                      </a:extLst>
                    </a:blip>
                    <a:stretch>
                      <a:fillRect/>
                    </a:stretch>
                  </pic:blipFill>
                  <pic:spPr>
                    <a:xfrm>
                      <a:off x="0" y="0"/>
                      <a:ext cx="3810000" cy="3169708"/>
                    </a:xfrm>
                    <a:prstGeom prst="rect">
                      <a:avLst/>
                    </a:prstGeom>
                  </pic:spPr>
                </pic:pic>
              </a:graphicData>
            </a:graphic>
          </wp:inline>
        </w:drawing>
      </w:r>
    </w:p>
    <w:p w14:paraId="7472088E" w14:textId="14AE5E28" w:rsidR="007111F4" w:rsidRPr="007111F4" w:rsidRDefault="007111F4" w:rsidP="007111F4">
      <w:pPr>
        <w:jc w:val="center"/>
        <w:rPr>
          <w:b/>
          <w:lang w:val="en-US"/>
        </w:rPr>
      </w:pPr>
      <w:r w:rsidRPr="002A37E3">
        <w:rPr>
          <w:b/>
          <w:lang w:val="en-US"/>
        </w:rPr>
        <w:t>Figure 2</w:t>
      </w:r>
      <w:r w:rsidR="007C3122">
        <w:rPr>
          <w:rFonts w:hint="eastAsia"/>
          <w:b/>
          <w:lang w:val="en-US"/>
        </w:rPr>
        <w:t>0</w:t>
      </w:r>
      <w:r w:rsidRPr="002A37E3">
        <w:rPr>
          <w:b/>
          <w:lang w:val="en-US"/>
        </w:rPr>
        <w:t xml:space="preserve"> </w:t>
      </w:r>
      <w:r>
        <w:rPr>
          <w:rFonts w:hint="eastAsia"/>
          <w:b/>
          <w:lang w:val="en-US"/>
        </w:rPr>
        <w:t xml:space="preserve">Confusion Matrix </w:t>
      </w:r>
      <w:r w:rsidRPr="002A37E3">
        <w:rPr>
          <w:rFonts w:hint="eastAsia"/>
          <w:b/>
          <w:lang w:val="en-US"/>
        </w:rPr>
        <w:t>of</w:t>
      </w:r>
      <w:r w:rsidRPr="007111F4">
        <w:rPr>
          <w:rFonts w:hint="eastAsia"/>
          <w:b/>
          <w:lang w:val="en-US"/>
        </w:rPr>
        <w:t xml:space="preserve"> </w:t>
      </w:r>
      <w:r>
        <w:rPr>
          <w:rFonts w:eastAsiaTheme="minorEastAsia"/>
          <w:b/>
          <w:lang w:val="en-US"/>
        </w:rPr>
        <w:t>1 VS the rest</w:t>
      </w:r>
      <w:r w:rsidRPr="007111F4">
        <w:rPr>
          <w:rFonts w:eastAsiaTheme="minorEastAsia" w:hint="eastAsia"/>
          <w:b/>
          <w:lang w:val="en-US"/>
        </w:rPr>
        <w:t xml:space="preserve"> </w:t>
      </w:r>
      <w:r>
        <w:rPr>
          <w:rFonts w:eastAsiaTheme="minorEastAsia"/>
          <w:b/>
          <w:lang w:val="en-US"/>
        </w:rPr>
        <w:t xml:space="preserve">multiclass SVM </w:t>
      </w:r>
      <w:r w:rsidRPr="002A37E3">
        <w:rPr>
          <w:b/>
          <w:lang w:val="en-US"/>
        </w:rPr>
        <w:t>classifier</w:t>
      </w:r>
      <w:r>
        <w:rPr>
          <w:rFonts w:hint="eastAsia"/>
          <w:b/>
          <w:lang w:val="en-US"/>
        </w:rPr>
        <w:t>, without normalization</w:t>
      </w:r>
    </w:p>
    <w:p w14:paraId="2A529F4C" w14:textId="1395C9F9" w:rsidR="009C562C" w:rsidRDefault="009C562C" w:rsidP="007111F4">
      <w:pPr>
        <w:jc w:val="center"/>
        <w:rPr>
          <w:lang w:val="en-US"/>
        </w:rPr>
      </w:pPr>
      <w:r>
        <w:rPr>
          <w:rFonts w:hint="eastAsia"/>
          <w:noProof/>
          <w:lang w:val="en-US"/>
        </w:rPr>
        <w:drawing>
          <wp:inline distT="0" distB="0" distL="0" distR="0" wp14:anchorId="6F73DCB6" wp14:editId="09B8A14B">
            <wp:extent cx="3810000" cy="3216519"/>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7-02-14 上午12.10.52.png"/>
                    <pic:cNvPicPr/>
                  </pic:nvPicPr>
                  <pic:blipFill>
                    <a:blip r:embed="rId29">
                      <a:extLst>
                        <a:ext uri="{28A0092B-C50C-407E-A947-70E740481C1C}">
                          <a14:useLocalDpi xmlns:a14="http://schemas.microsoft.com/office/drawing/2010/main" val="0"/>
                        </a:ext>
                      </a:extLst>
                    </a:blip>
                    <a:stretch>
                      <a:fillRect/>
                    </a:stretch>
                  </pic:blipFill>
                  <pic:spPr>
                    <a:xfrm>
                      <a:off x="0" y="0"/>
                      <a:ext cx="3810000" cy="3216519"/>
                    </a:xfrm>
                    <a:prstGeom prst="rect">
                      <a:avLst/>
                    </a:prstGeom>
                  </pic:spPr>
                </pic:pic>
              </a:graphicData>
            </a:graphic>
          </wp:inline>
        </w:drawing>
      </w:r>
    </w:p>
    <w:p w14:paraId="51DC5309" w14:textId="0C6A619B" w:rsidR="007C3122" w:rsidRPr="007111F4" w:rsidRDefault="007111F4" w:rsidP="007C3122">
      <w:pPr>
        <w:jc w:val="center"/>
        <w:rPr>
          <w:b/>
          <w:lang w:val="en-US"/>
        </w:rPr>
      </w:pPr>
      <w:r w:rsidRPr="002A37E3">
        <w:rPr>
          <w:b/>
          <w:lang w:val="en-US"/>
        </w:rPr>
        <w:t>Figure 2</w:t>
      </w:r>
      <w:r w:rsidR="007C3122">
        <w:rPr>
          <w:rFonts w:hint="eastAsia"/>
          <w:b/>
          <w:lang w:val="en-US"/>
        </w:rPr>
        <w:t>1</w:t>
      </w:r>
      <w:r w:rsidRPr="002A37E3">
        <w:rPr>
          <w:b/>
          <w:lang w:val="en-US"/>
        </w:rPr>
        <w:t xml:space="preserve"> </w:t>
      </w:r>
      <w:r>
        <w:rPr>
          <w:rFonts w:hint="eastAsia"/>
          <w:b/>
          <w:lang w:val="en-US"/>
        </w:rPr>
        <w:t xml:space="preserve">Confusion Matrix </w:t>
      </w:r>
      <w:r w:rsidRPr="002A37E3">
        <w:rPr>
          <w:rFonts w:hint="eastAsia"/>
          <w:b/>
          <w:lang w:val="en-US"/>
        </w:rPr>
        <w:t>of</w:t>
      </w:r>
      <w:r w:rsidRPr="007111F4">
        <w:rPr>
          <w:rFonts w:hint="eastAsia"/>
          <w:b/>
          <w:lang w:val="en-US"/>
        </w:rPr>
        <w:t xml:space="preserve"> </w:t>
      </w:r>
      <w:r>
        <w:rPr>
          <w:rFonts w:eastAsiaTheme="minorEastAsia"/>
          <w:b/>
          <w:lang w:val="en-US"/>
        </w:rPr>
        <w:t>1 VS the rest</w:t>
      </w:r>
      <w:r w:rsidRPr="007111F4">
        <w:rPr>
          <w:rFonts w:eastAsiaTheme="minorEastAsia" w:hint="eastAsia"/>
          <w:b/>
          <w:lang w:val="en-US"/>
        </w:rPr>
        <w:t xml:space="preserve"> </w:t>
      </w:r>
      <w:r>
        <w:rPr>
          <w:rFonts w:eastAsiaTheme="minorEastAsia"/>
          <w:b/>
          <w:lang w:val="en-US"/>
        </w:rPr>
        <w:t xml:space="preserve">multiclass SVM </w:t>
      </w:r>
      <w:r w:rsidRPr="002A37E3">
        <w:rPr>
          <w:b/>
          <w:lang w:val="en-US"/>
        </w:rPr>
        <w:t>classifier</w:t>
      </w:r>
      <w:r>
        <w:rPr>
          <w:rFonts w:hint="eastAsia"/>
          <w:b/>
          <w:lang w:val="en-US"/>
        </w:rPr>
        <w:t>, with normalization</w:t>
      </w:r>
    </w:p>
    <w:p w14:paraId="03E94FDB" w14:textId="77777777" w:rsidR="00CB784E" w:rsidRDefault="00C064BB" w:rsidP="002A37E3">
      <w:pPr>
        <w:rPr>
          <w:rFonts w:eastAsiaTheme="minorEastAsia"/>
          <w:b/>
          <w:lang w:val="en-US"/>
        </w:rPr>
      </w:pPr>
      <w:r w:rsidRPr="00265AB0">
        <w:rPr>
          <w:rFonts w:hint="eastAsia"/>
          <w:lang w:val="en-US"/>
        </w:rPr>
        <w:t xml:space="preserve">The </w:t>
      </w:r>
      <w:r w:rsidRPr="00265AB0">
        <w:rPr>
          <w:lang w:val="en-US"/>
        </w:rPr>
        <w:t>Accuracy, Recall and Precision</w:t>
      </w:r>
      <w:r w:rsidRPr="00265AB0">
        <w:rPr>
          <w:rFonts w:hint="eastAsia"/>
          <w:lang w:val="en-US"/>
        </w:rPr>
        <w:t xml:space="preserve"> of this model. </w:t>
      </w:r>
      <w:r w:rsidR="00CB784E" w:rsidRPr="00265AB0">
        <w:rPr>
          <w:rFonts w:hint="eastAsia"/>
          <w:lang w:val="en-US"/>
        </w:rPr>
        <w:t>The results are shown in Table 9</w:t>
      </w:r>
      <w:r w:rsidRPr="00265AB0">
        <w:rPr>
          <w:rFonts w:hint="eastAsia"/>
          <w:lang w:val="en-US"/>
        </w:rPr>
        <w:t>.</w:t>
      </w:r>
      <w:r w:rsidR="00CB784E" w:rsidRPr="00CB784E">
        <w:rPr>
          <w:rFonts w:eastAsiaTheme="minorEastAsia" w:hint="eastAsia"/>
          <w:b/>
          <w:lang w:val="en-US"/>
        </w:rPr>
        <w:t xml:space="preserve"> </w:t>
      </w:r>
    </w:p>
    <w:p w14:paraId="6364BC6F" w14:textId="5BEBCD43" w:rsidR="00CB784E" w:rsidRPr="007111F4" w:rsidRDefault="00CB784E" w:rsidP="007111F4">
      <w:pPr>
        <w:jc w:val="center"/>
        <w:rPr>
          <w:rFonts w:eastAsiaTheme="minorEastAsia"/>
          <w:b/>
          <w:lang w:val="en-US"/>
        </w:rPr>
      </w:pPr>
      <w:r w:rsidRPr="007111F4">
        <w:rPr>
          <w:rFonts w:eastAsiaTheme="minorEastAsia" w:hint="eastAsia"/>
          <w:b/>
          <w:lang w:val="en-US"/>
        </w:rPr>
        <w:t>Table 9 A</w:t>
      </w:r>
      <w:r w:rsidRPr="007111F4">
        <w:rPr>
          <w:rFonts w:eastAsiaTheme="minorEastAsia"/>
          <w:b/>
          <w:lang w:val="en-US"/>
        </w:rPr>
        <w:t xml:space="preserve">ccuracy, Recall and Precision of One VS </w:t>
      </w:r>
      <w:r w:rsidRPr="007111F4">
        <w:rPr>
          <w:rFonts w:eastAsiaTheme="minorEastAsia" w:hint="eastAsia"/>
          <w:b/>
          <w:lang w:val="en-US"/>
        </w:rPr>
        <w:t xml:space="preserve">the rest </w:t>
      </w:r>
      <w:r w:rsidRPr="007111F4">
        <w:rPr>
          <w:rFonts w:eastAsiaTheme="minorEastAsia"/>
          <w:b/>
          <w:lang w:val="en-US"/>
        </w:rPr>
        <w:t>multiclass SVM classification</w:t>
      </w:r>
    </w:p>
    <w:tbl>
      <w:tblPr>
        <w:tblStyle w:val="ab"/>
        <w:tblW w:w="0" w:type="auto"/>
        <w:tblLook w:val="04A0" w:firstRow="1" w:lastRow="0" w:firstColumn="1" w:lastColumn="0" w:noHBand="0" w:noVBand="1"/>
      </w:tblPr>
      <w:tblGrid>
        <w:gridCol w:w="3116"/>
        <w:gridCol w:w="3117"/>
        <w:gridCol w:w="3117"/>
      </w:tblGrid>
      <w:tr w:rsidR="00CB784E" w14:paraId="08CFF864" w14:textId="77777777" w:rsidTr="00482052">
        <w:tc>
          <w:tcPr>
            <w:tcW w:w="3116" w:type="dxa"/>
          </w:tcPr>
          <w:p w14:paraId="44CC5763" w14:textId="77777777" w:rsidR="00CB784E" w:rsidRDefault="00CB784E" w:rsidP="002A37E3">
            <w:pPr>
              <w:rPr>
                <w:lang w:val="en-US"/>
              </w:rPr>
            </w:pPr>
            <w:r w:rsidRPr="005770A0">
              <w:rPr>
                <w:lang w:val="en-US"/>
              </w:rPr>
              <w:lastRenderedPageBreak/>
              <w:t>Accuracy</w:t>
            </w:r>
          </w:p>
        </w:tc>
        <w:tc>
          <w:tcPr>
            <w:tcW w:w="3117" w:type="dxa"/>
          </w:tcPr>
          <w:p w14:paraId="6E414435" w14:textId="77777777" w:rsidR="00CB784E" w:rsidRDefault="00CB784E" w:rsidP="002A37E3">
            <w:pPr>
              <w:rPr>
                <w:lang w:val="en-US"/>
              </w:rPr>
            </w:pPr>
            <w:r w:rsidRPr="005770A0">
              <w:rPr>
                <w:lang w:val="en-US"/>
              </w:rPr>
              <w:t>Recall</w:t>
            </w:r>
          </w:p>
        </w:tc>
        <w:tc>
          <w:tcPr>
            <w:tcW w:w="3117" w:type="dxa"/>
          </w:tcPr>
          <w:p w14:paraId="58E29DE3" w14:textId="77777777" w:rsidR="00CB784E" w:rsidRDefault="00CB784E" w:rsidP="002A37E3">
            <w:pPr>
              <w:rPr>
                <w:lang w:val="en-US"/>
              </w:rPr>
            </w:pPr>
            <w:r w:rsidRPr="005770A0">
              <w:rPr>
                <w:lang w:val="en-US"/>
              </w:rPr>
              <w:t>Precision</w:t>
            </w:r>
          </w:p>
        </w:tc>
      </w:tr>
      <w:tr w:rsidR="00CB784E" w14:paraId="40205782" w14:textId="77777777" w:rsidTr="00482052">
        <w:tc>
          <w:tcPr>
            <w:tcW w:w="3116" w:type="dxa"/>
          </w:tcPr>
          <w:p w14:paraId="66B9EEB0" w14:textId="77777777" w:rsidR="00265AB0" w:rsidRPr="00265AB0" w:rsidRDefault="00265AB0" w:rsidP="00265A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265AB0">
              <w:rPr>
                <w:rFonts w:ascii="Courier New" w:eastAsia="宋体" w:hAnsi="Courier New" w:cs="Courier New"/>
                <w:sz w:val="21"/>
                <w:szCs w:val="21"/>
                <w:lang w:val="en-US"/>
              </w:rPr>
              <w:t>0.36357827476</w:t>
            </w:r>
          </w:p>
          <w:p w14:paraId="2D78CF86" w14:textId="77777777" w:rsidR="00CB784E" w:rsidRPr="005770A0" w:rsidRDefault="00CB784E" w:rsidP="00482052">
            <w:pPr>
              <w:widowControl/>
              <w:autoSpaceDE w:val="0"/>
              <w:autoSpaceDN w:val="0"/>
              <w:adjustRightInd w:val="0"/>
              <w:spacing w:after="240" w:line="340" w:lineRule="atLeast"/>
              <w:rPr>
                <w:rFonts w:ascii="Times" w:hAnsi="Times" w:cs="Times"/>
                <w:sz w:val="29"/>
                <w:szCs w:val="29"/>
                <w:lang w:val="en-US"/>
              </w:rPr>
            </w:pPr>
          </w:p>
        </w:tc>
        <w:tc>
          <w:tcPr>
            <w:tcW w:w="3117" w:type="dxa"/>
          </w:tcPr>
          <w:p w14:paraId="03E5B347" w14:textId="77777777" w:rsidR="00265AB0" w:rsidRPr="00265AB0" w:rsidRDefault="00265AB0" w:rsidP="00265A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265AB0">
              <w:rPr>
                <w:rFonts w:ascii="Courier New" w:eastAsia="宋体" w:hAnsi="Courier New" w:cs="Courier New"/>
                <w:sz w:val="21"/>
                <w:szCs w:val="21"/>
                <w:lang w:val="en-US"/>
              </w:rPr>
              <w:t>0.545686900958</w:t>
            </w:r>
          </w:p>
          <w:p w14:paraId="0EBE0E31" w14:textId="77777777" w:rsidR="00CB784E" w:rsidRPr="005770A0" w:rsidRDefault="00CB784E" w:rsidP="00482052">
            <w:pPr>
              <w:widowControl/>
              <w:autoSpaceDE w:val="0"/>
              <w:autoSpaceDN w:val="0"/>
              <w:adjustRightInd w:val="0"/>
              <w:spacing w:after="240" w:line="340" w:lineRule="atLeast"/>
              <w:rPr>
                <w:rFonts w:ascii="Times" w:hAnsi="Times" w:cs="Times"/>
                <w:sz w:val="29"/>
                <w:szCs w:val="29"/>
                <w:lang w:val="en-US"/>
              </w:rPr>
            </w:pPr>
          </w:p>
        </w:tc>
        <w:tc>
          <w:tcPr>
            <w:tcW w:w="3117" w:type="dxa"/>
          </w:tcPr>
          <w:p w14:paraId="2C331E5B" w14:textId="362105BA" w:rsidR="00CB784E" w:rsidRPr="00265AB0" w:rsidRDefault="00265AB0" w:rsidP="00265A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Courier New"/>
                <w:sz w:val="21"/>
                <w:szCs w:val="21"/>
                <w:lang w:val="en-US"/>
              </w:rPr>
            </w:pPr>
            <w:r w:rsidRPr="00265AB0">
              <w:rPr>
                <w:rFonts w:ascii="Courier New" w:eastAsia="宋体" w:hAnsi="Courier New" w:cs="Courier New"/>
                <w:sz w:val="21"/>
                <w:szCs w:val="21"/>
                <w:lang w:val="en-US"/>
              </w:rPr>
              <w:t>0.598526401413</w:t>
            </w:r>
          </w:p>
        </w:tc>
      </w:tr>
    </w:tbl>
    <w:p w14:paraId="6245380C" w14:textId="77777777" w:rsidR="00C064BB" w:rsidRPr="000E1412" w:rsidRDefault="00C064BB" w:rsidP="002A37E3">
      <w:pPr>
        <w:rPr>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0BFC6" w14:textId="77777777" w:rsidR="001F45E9" w:rsidRDefault="001F45E9" w:rsidP="00CD2DC6">
      <w:pPr>
        <w:spacing w:line="240" w:lineRule="auto"/>
      </w:pPr>
      <w:r>
        <w:separator/>
      </w:r>
    </w:p>
  </w:endnote>
  <w:endnote w:type="continuationSeparator" w:id="0">
    <w:p w14:paraId="49268543" w14:textId="77777777" w:rsidR="001F45E9" w:rsidRDefault="001F45E9"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Menlo">
    <w:altName w:val="Arial"/>
    <w:charset w:val="00"/>
    <w:family w:val="auto"/>
    <w:pitch w:val="variable"/>
    <w:sig w:usb0="00000000"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544FCB" w:rsidRDefault="00544FCB"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8D871AE" w14:textId="77777777" w:rsidR="00544FCB" w:rsidRDefault="00544FC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544FCB" w:rsidRDefault="00544FCB"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02725">
      <w:rPr>
        <w:rStyle w:val="a9"/>
        <w:noProof/>
      </w:rPr>
      <w:t>14</w:t>
    </w:r>
    <w:r>
      <w:rPr>
        <w:rStyle w:val="a9"/>
      </w:rPr>
      <w:fldChar w:fldCharType="end"/>
    </w:r>
  </w:p>
  <w:p w14:paraId="4EE0FEA2" w14:textId="77777777" w:rsidR="00544FCB" w:rsidRDefault="00544FC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A72DA" w14:textId="77777777" w:rsidR="001F45E9" w:rsidRDefault="001F45E9" w:rsidP="00CD2DC6">
      <w:pPr>
        <w:spacing w:line="240" w:lineRule="auto"/>
      </w:pPr>
      <w:r>
        <w:separator/>
      </w:r>
    </w:p>
  </w:footnote>
  <w:footnote w:type="continuationSeparator" w:id="0">
    <w:p w14:paraId="319E4783" w14:textId="77777777" w:rsidR="001F45E9" w:rsidRDefault="001F45E9" w:rsidP="00CD2D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030545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002725"/>
    <w:rsid w:val="00005092"/>
    <w:rsid w:val="00031DEF"/>
    <w:rsid w:val="000666EB"/>
    <w:rsid w:val="000D4112"/>
    <w:rsid w:val="000E1412"/>
    <w:rsid w:val="00103E41"/>
    <w:rsid w:val="0015122A"/>
    <w:rsid w:val="001775C7"/>
    <w:rsid w:val="00194682"/>
    <w:rsid w:val="001C39CB"/>
    <w:rsid w:val="001F45E9"/>
    <w:rsid w:val="00265AB0"/>
    <w:rsid w:val="002A37E3"/>
    <w:rsid w:val="002D5860"/>
    <w:rsid w:val="00311EC5"/>
    <w:rsid w:val="00332FE6"/>
    <w:rsid w:val="0034418D"/>
    <w:rsid w:val="003E2BD9"/>
    <w:rsid w:val="0040389F"/>
    <w:rsid w:val="00437377"/>
    <w:rsid w:val="00453B4A"/>
    <w:rsid w:val="005014A5"/>
    <w:rsid w:val="0051073A"/>
    <w:rsid w:val="00544FCB"/>
    <w:rsid w:val="00573F1E"/>
    <w:rsid w:val="005770A0"/>
    <w:rsid w:val="005E0CE0"/>
    <w:rsid w:val="005E62EB"/>
    <w:rsid w:val="00610176"/>
    <w:rsid w:val="00657F3D"/>
    <w:rsid w:val="00680CA6"/>
    <w:rsid w:val="007111F4"/>
    <w:rsid w:val="00723A08"/>
    <w:rsid w:val="007C3122"/>
    <w:rsid w:val="007C342F"/>
    <w:rsid w:val="007D0C27"/>
    <w:rsid w:val="00874CA9"/>
    <w:rsid w:val="00885B98"/>
    <w:rsid w:val="009211BF"/>
    <w:rsid w:val="00923AC6"/>
    <w:rsid w:val="00942F4E"/>
    <w:rsid w:val="009463F8"/>
    <w:rsid w:val="00980A42"/>
    <w:rsid w:val="00994A1A"/>
    <w:rsid w:val="009A53AA"/>
    <w:rsid w:val="009A7990"/>
    <w:rsid w:val="009B76BF"/>
    <w:rsid w:val="009C562C"/>
    <w:rsid w:val="00A477ED"/>
    <w:rsid w:val="00A73DCA"/>
    <w:rsid w:val="00A77033"/>
    <w:rsid w:val="00A80DBA"/>
    <w:rsid w:val="00A90C11"/>
    <w:rsid w:val="00AA029F"/>
    <w:rsid w:val="00B13A2B"/>
    <w:rsid w:val="00B16686"/>
    <w:rsid w:val="00BB0B3F"/>
    <w:rsid w:val="00BD0858"/>
    <w:rsid w:val="00BD110A"/>
    <w:rsid w:val="00C064BB"/>
    <w:rsid w:val="00C22B0C"/>
    <w:rsid w:val="00C44328"/>
    <w:rsid w:val="00C66D30"/>
    <w:rsid w:val="00CB784E"/>
    <w:rsid w:val="00CD2DC6"/>
    <w:rsid w:val="00CE37B7"/>
    <w:rsid w:val="00D01373"/>
    <w:rsid w:val="00D14C09"/>
    <w:rsid w:val="00D5579A"/>
    <w:rsid w:val="00D574F0"/>
    <w:rsid w:val="00DD6856"/>
    <w:rsid w:val="00E15793"/>
    <w:rsid w:val="00E26E2F"/>
    <w:rsid w:val="00E8226F"/>
    <w:rsid w:val="00E91B6B"/>
    <w:rsid w:val="00ED15B3"/>
    <w:rsid w:val="00ED4ED2"/>
    <w:rsid w:val="00F1778F"/>
    <w:rsid w:val="00F61848"/>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FD72FB"/>
  <w15:docId w15:val="{FC0912EB-07D9-4E58-BA31-03D7C739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7E3"/>
    <w:pPr>
      <w:widowControl w:val="0"/>
    </w:pPr>
    <w:rPr>
      <w:rFonts w:ascii="Times New Roman" w:eastAsia="Times New Roman" w:hAnsi="Times New Roman"/>
      <w:sz w:val="24"/>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453B4A"/>
  </w:style>
  <w:style w:type="paragraph" w:styleId="a7">
    <w:name w:val="header"/>
    <w:basedOn w:val="a"/>
    <w:link w:val="Char0"/>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CD2DC6"/>
    <w:rPr>
      <w:sz w:val="18"/>
      <w:szCs w:val="18"/>
    </w:rPr>
  </w:style>
  <w:style w:type="paragraph" w:styleId="a8">
    <w:name w:val="footer"/>
    <w:basedOn w:val="a"/>
    <w:link w:val="Char1"/>
    <w:uiPriority w:val="99"/>
    <w:unhideWhenUsed/>
    <w:rsid w:val="00CD2DC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CD2DC6"/>
    <w:rPr>
      <w:sz w:val="18"/>
      <w:szCs w:val="18"/>
    </w:rPr>
  </w:style>
  <w:style w:type="character" w:styleId="a9">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a">
    <w:name w:val="table of figures"/>
    <w:basedOn w:val="a"/>
    <w:next w:val="a"/>
    <w:uiPriority w:val="99"/>
    <w:unhideWhenUsed/>
    <w:rsid w:val="00FE096E"/>
    <w:pPr>
      <w:ind w:left="440" w:hanging="440"/>
    </w:pPr>
  </w:style>
  <w:style w:type="table" w:styleId="ab">
    <w:name w:val="Table Grid"/>
    <w:basedOn w:val="a1"/>
    <w:uiPriority w:val="59"/>
    <w:rsid w:val="00D14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c">
    <w:name w:val="Hyperlink"/>
    <w:basedOn w:val="a0"/>
    <w:uiPriority w:val="99"/>
    <w:unhideWhenUsed/>
    <w:rsid w:val="001775C7"/>
    <w:rPr>
      <w:color w:val="0000FF" w:themeColor="hyperlink"/>
      <w:u w:val="single"/>
    </w:rPr>
  </w:style>
  <w:style w:type="paragraph" w:styleId="HTML">
    <w:name w:val="HTML Preformatted"/>
    <w:basedOn w:val="a"/>
    <w:link w:val="HTMLChar"/>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Char">
    <w:name w:val="HTML 预设格式 Char"/>
    <w:basedOn w:val="a0"/>
    <w:link w:val="HTML"/>
    <w:uiPriority w:val="99"/>
    <w:semiHidden/>
    <w:rsid w:val="00311EC5"/>
    <w:rPr>
      <w:rFonts w:ascii="Courier New" w:hAnsi="Courier New" w:cs="Courier New"/>
      <w:color w:val="auto"/>
      <w:sz w:val="20"/>
      <w:szCs w:val="20"/>
      <w:lang w:val="en-US"/>
    </w:rPr>
  </w:style>
  <w:style w:type="character" w:styleId="ad">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2BBAC8-0630-4482-BD8A-B20B722BD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1779</Words>
  <Characters>10144</Characters>
  <Application>Microsoft Office Word</Application>
  <DocSecurity>0</DocSecurity>
  <Lines>84</Lines>
  <Paragraphs>23</Paragraphs>
  <ScaleCrop>false</ScaleCrop>
  <Company>lol</Company>
  <LinksUpToDate>false</LinksUpToDate>
  <CharactersWithSpaces>11900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3</cp:revision>
  <cp:lastPrinted>2017-01-30T21:43:00Z</cp:lastPrinted>
  <dcterms:created xsi:type="dcterms:W3CDTF">2017-02-15T05:56:00Z</dcterms:created>
  <dcterms:modified xsi:type="dcterms:W3CDTF">2017-02-15T05:56:00Z</dcterms:modified>
</cp:coreProperties>
</file>