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8"/>
          <w:szCs w:val="28"/>
          <w:rtl w:val="0"/>
        </w:rPr>
        <w:t xml:space="preserve">제안서 초안</w:t>
      </w:r>
    </w:p>
    <w:p w:rsidR="00000000" w:rsidDel="00000000" w:rsidP="00000000" w:rsidRDefault="00000000" w:rsidRPr="00000000" w14:paraId="0000000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관련 분야 사업실적  (최근 프로젝트 자동 매핑) 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{{RELATED_PROJECT}}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제안 목적 및 장점 (우리 회사가 이 사업에 적합한 이유) 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{{PROPOSAL_ADVANTAGE}}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사업 이해 및 주요 요구사항 (공고 요약)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{{BUSINESS_SUMMARY}}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4. 추가 제안 사항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현황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추가 제안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업무 현황</w:t>
            </w:r>
          </w:p>
          <w:p w:rsidR="00000000" w:rsidDel="00000000" w:rsidP="00000000" w:rsidRDefault="00000000" w:rsidRPr="00000000" w14:paraId="00000017">
            <w:pPr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{{CURRENT_STATE}}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평가기준</w:t>
            </w:r>
          </w:p>
          <w:p w:rsidR="00000000" w:rsidDel="00000000" w:rsidP="00000000" w:rsidRDefault="00000000" w:rsidRPr="00000000" w14:paraId="00000019">
            <w:pPr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{{REQUIRMENT}}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ind w:left="720" w:hanging="360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제안 내용</w:t>
            </w:r>
          </w:p>
          <w:p w:rsidR="00000000" w:rsidDel="00000000" w:rsidP="00000000" w:rsidRDefault="00000000" w:rsidRPr="00000000" w14:paraId="0000001B">
            <w:pPr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{{PROPOSAL}}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1"/>
              </w:numPr>
              <w:ind w:left="720" w:hanging="360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기대효과·차별화</w:t>
            </w:r>
          </w:p>
          <w:p w:rsidR="00000000" w:rsidDel="00000000" w:rsidP="00000000" w:rsidRDefault="00000000" w:rsidRPr="00000000" w14:paraId="0000001D">
            <w:pPr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{{EXPECTED_EFFECT}}</w:t>
            </w:r>
          </w:p>
        </w:tc>
      </w:tr>
    </w:tbl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생성 근거(내부 검토용) 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{{REFERENCE}} 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