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t>▪ 프로젝트명 : 차세대 교육행정정보시스템 구축 사업</w:t>
        <w:br/>
        <w:t>▪ 고객사 : 교육부</w:t>
        <w:br/>
        <w:t>▪ 기술스택 : 클라우드 인프라, DB 접근 통제 기술</w:t>
        <w:br/>
        <w:t>▪ 실적결과 : 대규모 데이터 클라우드 마이그레이션 성공, 시스템 처리 속도 및 유연성 확보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t>클라우드 기반 DB 접근 통제 및 보안 인프라 구축 경험을 바탕으로 정부 보안규정 준수 및 개인정보 보호 강화를 통한 차별화된 솔루션 제공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교육행정정보시스템 구축을 통해 정부 보안규정 준수 및 개인정보 보호를 핵심 목표로 하는 프로젝트에, 클라우드 기반 안정적 인프라와 보안 통제 기술을 결합한 종합 솔루션 제공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기존 시스템은 대규모 데이터 처리에 한계가 있으며, DB 접근 통제 및 보안 인프라 구축이 미흡한 상태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공공 데이터 관리 시 보안 취약점 및 대규모 데이터 처리 시스템의 유연성 부족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클라우드 기반 DB 접근 통제 기술을 적용한 보안 인프라 구축 및 시스템 처리 성능 최적화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데이터 보호 수준 강화 및 시스템 처리 속도 30% 개선, 정부 보안규정 준수를 통한 위험 최소화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