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ans" w:hAnsi="Liberation Sans"/>
          <w:b/>
          <w:b/>
          <w:sz w:val="56"/>
          <w:szCs w:val="56"/>
          <w:u w:val="single"/>
        </w:rPr>
      </w:pPr>
      <w:r>
        <w:rPr>
          <w:rFonts w:ascii="Liberation Sans" w:hAnsi="Liberation Sans"/>
          <w:b/>
          <w:sz w:val="56"/>
          <w:szCs w:val="56"/>
          <w:u w:val="single"/>
        </w:rPr>
        <w:t xml:space="preserve">Project </w:t>
      </w:r>
      <w:r>
        <w:rPr>
          <w:rFonts w:ascii="Jamrul" w:hAnsi="Jamrul"/>
          <w:b/>
          <w:sz w:val="56"/>
          <w:szCs w:val="56"/>
          <w:u w:val="single"/>
        </w:rPr>
        <w:t>Synopsis</w:t>
      </w:r>
    </w:p>
    <w:p>
      <w:pPr>
        <w:pStyle w:val="Normal"/>
        <w:jc w:val="center"/>
        <w:rPr>
          <w:b/>
          <w:b/>
          <w:sz w:val="48"/>
          <w:u w:val="single"/>
        </w:rPr>
      </w:pPr>
      <w:r>
        <w:rPr>
          <w:b/>
          <w:sz w:val="48"/>
          <w:u w:val="single"/>
        </w:rPr>
      </w:r>
    </w:p>
    <w:p>
      <w:pPr>
        <w:pStyle w:val="Normal"/>
        <w:jc w:val="center"/>
        <w:rPr>
          <w:b/>
          <w:b/>
          <w:sz w:val="48"/>
          <w:u w:val="single"/>
        </w:rPr>
      </w:pPr>
      <w:r>
        <w:rPr>
          <w:b/>
          <w:sz w:val="48"/>
          <w:u w:val="single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1949450</wp:posOffset>
            </wp:positionH>
            <wp:positionV relativeFrom="paragraph">
              <wp:posOffset>-33020</wp:posOffset>
            </wp:positionV>
            <wp:extent cx="1913255" cy="238569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sz w:val="48"/>
          <w:u w:val="single"/>
        </w:rPr>
      </w:pPr>
      <w:r>
        <w:rPr>
          <w:b/>
          <w:sz w:val="48"/>
          <w:u w:val="single"/>
        </w:rPr>
      </w:r>
    </w:p>
    <w:p>
      <w:pPr>
        <w:pStyle w:val="Normal"/>
        <w:jc w:val="center"/>
        <w:rPr>
          <w:b/>
          <w:b/>
          <w:sz w:val="48"/>
          <w:u w:val="single"/>
        </w:rPr>
      </w:pPr>
      <w:r>
        <w:rPr>
          <w:b/>
          <w:sz w:val="48"/>
          <w:u w:val="single"/>
        </w:rPr>
      </w:r>
    </w:p>
    <w:p>
      <w:pPr>
        <w:pStyle w:val="Normal"/>
        <w:jc w:val="center"/>
        <w:rPr>
          <w:rStyle w:val="SubtleEmphasis"/>
          <w:rFonts w:ascii="Times New Roman" w:hAnsi="Times New Roman" w:cs="Times New Roman"/>
          <w:color w:val="31849B" w:themeColor="accent5" w:themeShade="bf"/>
          <w:sz w:val="72"/>
          <w:szCs w:val="72"/>
          <w:u w:val="single"/>
        </w:rPr>
      </w:pPr>
      <w:r>
        <w:rPr/>
      </w:r>
    </w:p>
    <w:p>
      <w:pPr>
        <w:pStyle w:val="Normal"/>
        <w:jc w:val="center"/>
        <w:rPr>
          <w:rStyle w:val="SubtleEmphasis"/>
          <w:rFonts w:ascii="Times New Roman" w:hAnsi="Times New Roman" w:cs="Times New Roman"/>
          <w:color w:val="31849B" w:themeColor="accent5" w:themeShade="bf"/>
          <w:sz w:val="72"/>
          <w:szCs w:val="72"/>
          <w:u w:val="single"/>
        </w:rPr>
      </w:pPr>
      <w:r>
        <w:rPr/>
      </w:r>
    </w:p>
    <w:p>
      <w:pPr>
        <w:pStyle w:val="Normal"/>
        <w:jc w:val="center"/>
        <w:rPr>
          <w:rStyle w:val="SubtleEmphasis"/>
          <w:rFonts w:ascii="Times New Roman" w:hAnsi="Times New Roman" w:cs="Times New Roman"/>
          <w:color w:val="31849B" w:themeColor="accent5" w:themeShade="bf"/>
          <w:sz w:val="72"/>
          <w:szCs w:val="72"/>
          <w:u w:val="single"/>
        </w:rPr>
      </w:pPr>
      <w:r>
        <w:rPr/>
      </w:r>
    </w:p>
    <w:p>
      <w:pPr>
        <w:pStyle w:val="Normal"/>
        <w:jc w:val="center"/>
        <w:rPr>
          <w:rStyle w:val="SubtleEmphasis"/>
          <w:rFonts w:ascii="Times New Roman" w:hAnsi="Times New Roman" w:cs="Times New Roman"/>
          <w:b/>
          <w:b/>
          <w:bCs/>
          <w:color w:val="31849B" w:themeColor="accent5" w:themeShade="bf"/>
          <w:sz w:val="72"/>
          <w:szCs w:val="72"/>
          <w:u w:val="single"/>
        </w:rPr>
      </w:pPr>
      <w:r>
        <w:rPr/>
      </w:r>
    </w:p>
    <w:p>
      <w:pPr>
        <w:pStyle w:val="Normal"/>
        <w:jc w:val="center"/>
        <w:rPr/>
      </w:pPr>
      <w:r>
        <w:rPr>
          <w:rStyle w:val="SubtleEmphasis"/>
          <w:rFonts w:cs="Times New Roman" w:ascii="Times New Roman" w:hAnsi="Times New Roman"/>
          <w:b/>
          <w:bCs/>
          <w:color w:val="31849B" w:themeColor="accent5" w:themeShade="bf"/>
          <w:sz w:val="72"/>
          <w:szCs w:val="72"/>
          <w:u w:val="single"/>
        </w:rPr>
        <w:t>Chitter</w:t>
      </w:r>
    </w:p>
    <w:p>
      <w:pPr>
        <w:pStyle w:val="Normal"/>
        <w:tabs>
          <w:tab w:val="center" w:pos="4680" w:leader="none"/>
          <w:tab w:val="right" w:pos="9360" w:leader="none"/>
        </w:tabs>
        <w:rPr/>
      </w:pPr>
      <w:r>
        <w:rPr>
          <w:rFonts w:cs="Times New Roman" w:ascii="Times New Roman" w:hAnsi="Times New Roman"/>
          <w:b/>
          <w:sz w:val="32"/>
        </w:rPr>
        <w:t xml:space="preserve">                                                </w:t>
      </w:r>
    </w:p>
    <w:p>
      <w:pPr>
        <w:pStyle w:val="Normal"/>
        <w:tabs>
          <w:tab w:val="center" w:pos="4680" w:leader="none"/>
          <w:tab w:val="right" w:pos="9360" w:leader="none"/>
        </w:tabs>
        <w:rPr/>
      </w:pPr>
      <w:r>
        <w:rPr>
          <w:rFonts w:cs="Times New Roman" w:ascii="Times New Roman" w:hAnsi="Times New Roman"/>
          <w:b/>
          <w:sz w:val="32"/>
          <w:u w:val="none"/>
        </w:rPr>
        <w:tab/>
      </w:r>
      <w:r>
        <w:rPr>
          <w:rFonts w:cs="Times New Roman" w:ascii="Times New Roman" w:hAnsi="Times New Roman"/>
          <w:b/>
          <w:sz w:val="24"/>
          <w:u w:val="single"/>
        </w:rPr>
        <w:t>Odd Sem-2019</w:t>
      </w:r>
    </w:p>
    <w:p>
      <w:pPr>
        <w:pStyle w:val="Normal"/>
        <w:tabs>
          <w:tab w:val="center" w:pos="4680" w:leader="none"/>
          <w:tab w:val="right" w:pos="9360" w:leader="none"/>
        </w:tabs>
        <w:rPr/>
      </w:pPr>
      <w:r>
        <w:rPr>
          <w:rFonts w:cs="Times New Roman" w:ascii="Times New Roman" w:hAnsi="Times New Roman"/>
          <w:sz w:val="40"/>
        </w:rPr>
        <w:t xml:space="preserve">                               </w:t>
      </w:r>
      <w:r>
        <w:rPr>
          <w:rFonts w:cs="Times New Roman" w:ascii="Times New Roman" w:hAnsi="Times New Roman"/>
          <w:sz w:val="40"/>
        </w:rPr>
        <w:tab/>
        <w:t xml:space="preserve">Batch :-  </w:t>
      </w:r>
      <w:r>
        <w:rPr>
          <w:rFonts w:cs="Times New Roman" w:ascii="Times New Roman" w:hAnsi="Times New Roman"/>
          <w:b/>
          <w:sz w:val="40"/>
        </w:rPr>
        <w:t>B4</w:t>
      </w:r>
    </w:p>
    <w:p>
      <w:pPr>
        <w:pStyle w:val="Normal"/>
        <w:tabs>
          <w:tab w:val="center" w:pos="4680" w:leader="none"/>
          <w:tab w:val="right" w:pos="9360" w:leader="none"/>
        </w:tabs>
        <w:rPr>
          <w:rFonts w:ascii="Times New Roman" w:hAnsi="Times New Roman" w:cs="Times New Roman"/>
          <w:b/>
          <w:b/>
          <w:sz w:val="40"/>
        </w:rPr>
      </w:pPr>
      <w:r>
        <w:rPr/>
      </w:r>
    </w:p>
    <w:p>
      <w:pPr>
        <w:pStyle w:val="Normal"/>
        <w:tabs>
          <w:tab w:val="center" w:pos="4680" w:leader="none"/>
          <w:tab w:val="right" w:pos="9360" w:leader="none"/>
        </w:tabs>
        <w:rPr/>
      </w:pPr>
      <w:r>
        <w:rPr>
          <w:rFonts w:cs="Times New Roman" w:ascii="Times New Roman" w:hAnsi="Times New Roman"/>
          <w:b/>
          <w:bCs/>
          <w:sz w:val="40"/>
          <w:lang w:val="de-LU"/>
        </w:rPr>
        <w:t xml:space="preserve">            </w:t>
      </w:r>
      <w:r>
        <w:rPr>
          <w:rFonts w:ascii="Lucida Fax" w:hAnsi="Lucida Fax"/>
          <w:b/>
          <w:bCs/>
          <w:sz w:val="32"/>
          <w:lang w:val="de-LU"/>
        </w:rPr>
        <w:t>Arpit Maheshwari                18103125</w:t>
      </w:r>
    </w:p>
    <w:p>
      <w:pPr>
        <w:pStyle w:val="Normal"/>
        <w:jc w:val="center"/>
        <w:rPr/>
      </w:pPr>
      <w:r>
        <w:rPr>
          <w:rFonts w:ascii="Lucida Fax" w:hAnsi="Lucida Fax"/>
          <w:b/>
          <w:bCs/>
          <w:sz w:val="32"/>
          <w:lang w:val="de-LU"/>
        </w:rPr>
        <w:t xml:space="preserve"> </w:t>
      </w:r>
      <w:r>
        <w:rPr>
          <w:rFonts w:ascii="Lucida Fax" w:hAnsi="Lucida Fax"/>
          <w:b/>
          <w:bCs/>
          <w:sz w:val="32"/>
          <w:lang w:val="de-LU"/>
        </w:rPr>
        <w:t>Udit Bhardwaj</w:t>
        <w:tab/>
        <w:tab/>
        <w:tab/>
        <w:t xml:space="preserve">    18103151</w:t>
      </w:r>
    </w:p>
    <w:p>
      <w:pPr>
        <w:pStyle w:val="Normal"/>
        <w:jc w:val="center"/>
        <w:rPr/>
      </w:pPr>
      <w:r>
        <w:rPr>
          <w:rFonts w:ascii="Lucida Fax" w:hAnsi="Lucida Fax"/>
          <w:b/>
          <w:bCs/>
          <w:sz w:val="32"/>
          <w:lang w:val="de-LU"/>
        </w:rPr>
        <w:t xml:space="preserve">    </w:t>
      </w:r>
      <w:r>
        <w:rPr>
          <w:rFonts w:ascii="Lucida Fax" w:hAnsi="Lucida Fax"/>
          <w:b/>
          <w:bCs/>
          <w:sz w:val="32"/>
          <w:lang w:val="de-LU"/>
        </w:rPr>
        <w:t>Anish Raj</w:t>
      </w:r>
      <w:r>
        <w:rPr>
          <w:rFonts w:ascii="Lucida Fax" w:hAnsi="Lucida Fax"/>
          <w:b/>
          <w:bCs/>
          <w:sz w:val="32"/>
          <w:lang w:val="de-LU"/>
        </w:rPr>
        <w:tab/>
        <w:tab/>
        <w:tab/>
        <w:tab/>
        <w:t xml:space="preserve">     </w:t>
      </w:r>
      <w:r>
        <w:rPr>
          <w:rFonts w:ascii="Lucida Fax" w:hAnsi="Lucida Fax"/>
          <w:b/>
          <w:bCs/>
          <w:sz w:val="32"/>
          <w:lang w:val="de-LU"/>
        </w:rPr>
        <w:t>18103121</w:t>
      </w:r>
    </w:p>
    <w:p>
      <w:pPr>
        <w:pStyle w:val="Normal"/>
        <w:rPr>
          <w:b/>
          <w:b/>
          <w:sz w:val="40"/>
          <w:u w:val="single"/>
          <w:lang w:val="de-LU"/>
        </w:rPr>
      </w:pPr>
      <w:r>
        <w:rPr>
          <w:b/>
          <w:sz w:val="40"/>
          <w:u w:val="single"/>
          <w:lang w:val="de-LU"/>
        </w:rPr>
      </w:r>
    </w:p>
    <w:p>
      <w:pPr>
        <w:pStyle w:val="Normal"/>
        <w:rPr>
          <w:b/>
          <w:b/>
          <w:sz w:val="40"/>
          <w:u w:val="single"/>
          <w:lang w:val="de-LU"/>
        </w:rPr>
      </w:pPr>
      <w:r>
        <w:rPr>
          <w:b/>
          <w:sz w:val="40"/>
          <w:u w:val="single"/>
          <w:lang w:val="de-LU"/>
        </w:rPr>
      </w:r>
    </w:p>
    <w:p>
      <w:pPr>
        <w:pStyle w:val="Normal"/>
        <w:jc w:val="right"/>
        <w:rPr>
          <w:b/>
          <w:b/>
          <w:sz w:val="40"/>
          <w:szCs w:val="32"/>
          <w:u w:val="single"/>
        </w:rPr>
      </w:pPr>
      <w:r>
        <w:rPr/>
      </w:r>
    </w:p>
    <w:p>
      <w:pPr>
        <w:pStyle w:val="Normal"/>
        <w:spacing w:lineRule="auto" w:line="360"/>
        <w:ind w:left="2160" w:firstLine="720"/>
        <w:jc w:val="both"/>
        <w:rPr>
          <w:rFonts w:ascii="Helvetica" w:hAnsi="Helvetica" w:cs="Helvetica"/>
          <w:b/>
          <w:b/>
          <w:sz w:val="20"/>
          <w:szCs w:val="20"/>
          <w:u w:val="single"/>
        </w:rPr>
      </w:pPr>
      <w:r>
        <w:rPr>
          <w:rFonts w:cs="Helvetica" w:ascii="Helvetica" w:hAnsi="Helvetica"/>
          <w:b/>
          <w:sz w:val="20"/>
          <w:szCs w:val="20"/>
          <w:u w:val="single"/>
        </w:rPr>
      </w:r>
    </w:p>
    <w:p>
      <w:pPr>
        <w:pStyle w:val="Normal"/>
        <w:spacing w:lineRule="auto" w:line="360"/>
        <w:jc w:val="both"/>
        <w:rPr>
          <w:rFonts w:ascii="Ubuntu" w:hAnsi="Ubuntu"/>
          <w:b/>
          <w:b/>
          <w:bCs/>
          <w:i/>
          <w:i/>
          <w:iCs/>
          <w:sz w:val="56"/>
          <w:szCs w:val="56"/>
          <w:u w:val="single"/>
        </w:rPr>
      </w:pPr>
      <w:r>
        <w:rPr>
          <w:rFonts w:cs="Helvetica" w:ascii="Ubuntu" w:hAnsi="Ubuntu"/>
          <w:b/>
          <w:bCs/>
          <w:i/>
          <w:iCs/>
          <w:sz w:val="56"/>
          <w:szCs w:val="56"/>
          <w:u w:val="single"/>
        </w:rPr>
        <w:t>Introduction</w:t>
      </w:r>
    </w:p>
    <w:p>
      <w:pPr>
        <w:pStyle w:val="Normal"/>
        <w:spacing w:lineRule="auto" w:line="360"/>
        <w:jc w:val="both"/>
        <w:rPr/>
      </w:pPr>
      <w:r>
        <w:rPr>
          <w:rFonts w:cs="Helvetica" w:ascii="Ubuntu" w:hAnsi="Ubuntu"/>
          <w:b w:val="false"/>
          <w:bCs w:val="false"/>
          <w:i w:val="false"/>
          <w:iCs w:val="false"/>
          <w:sz w:val="30"/>
          <w:szCs w:val="30"/>
          <w:u w:val="none"/>
        </w:rPr>
        <w:t>Chitter</w:t>
      </w:r>
      <w:r>
        <w:rPr>
          <w:rFonts w:cs="Helvetica" w:ascii="Ubuntu" w:hAnsi="Ubuntu"/>
          <w:b w:val="false"/>
          <w:bCs w:val="false"/>
          <w:i w:val="false"/>
          <w:iCs w:val="false"/>
          <w:sz w:val="30"/>
          <w:szCs w:val="30"/>
          <w:u w:val="none"/>
        </w:rPr>
        <w:t xml:space="preserve"> is a microblogging and social networking service on which users post and interact with messages known as "</w:t>
      </w:r>
      <w:r>
        <w:rPr>
          <w:rFonts w:cs="Helvetica" w:ascii="Ubuntu" w:hAnsi="Ubuntu"/>
          <w:b w:val="false"/>
          <w:bCs w:val="false"/>
          <w:i w:val="false"/>
          <w:iCs w:val="false"/>
          <w:sz w:val="30"/>
          <w:szCs w:val="30"/>
          <w:u w:val="none"/>
        </w:rPr>
        <w:t>Chit</w:t>
      </w:r>
      <w:r>
        <w:rPr>
          <w:rFonts w:cs="Helvetica" w:ascii="Ubuntu" w:hAnsi="Ubuntu"/>
          <w:b w:val="false"/>
          <w:bCs w:val="false"/>
          <w:i w:val="false"/>
          <w:iCs w:val="false"/>
          <w:sz w:val="30"/>
          <w:szCs w:val="30"/>
          <w:u w:val="none"/>
        </w:rPr>
        <w:t xml:space="preserve">", </w:t>
      </w:r>
      <w:r>
        <w:rPr>
          <w:rFonts w:cs="Helvetica" w:ascii="Ubuntu" w:hAnsi="Ubuntu"/>
          <w:b w:val="false"/>
          <w:bCs w:val="false"/>
          <w:i w:val="false"/>
          <w:iCs w:val="false"/>
          <w:sz w:val="30"/>
          <w:szCs w:val="30"/>
          <w:u w:val="none"/>
        </w:rPr>
        <w:t>somewhat similar to famous social media Twitter</w:t>
      </w:r>
      <w:r>
        <w:rPr>
          <w:rFonts w:cs="Helvetica" w:ascii="Ubuntu" w:hAnsi="Ubuntu"/>
          <w:b w:val="false"/>
          <w:bCs w:val="false"/>
          <w:i w:val="false"/>
          <w:iCs w:val="false"/>
          <w:sz w:val="30"/>
          <w:szCs w:val="30"/>
          <w:u w:val="none"/>
        </w:rPr>
        <w:t xml:space="preserve">. </w:t>
      </w:r>
      <w:r>
        <w:rPr>
          <w:rFonts w:cs="Helvetica" w:ascii="Ubuntu" w:hAnsi="Ubuntu"/>
          <w:b w:val="false"/>
          <w:bCs w:val="false"/>
          <w:i w:val="false"/>
          <w:iCs w:val="false"/>
          <w:sz w:val="30"/>
          <w:szCs w:val="30"/>
          <w:u w:val="none"/>
        </w:rPr>
        <w:t>Chit</w:t>
      </w:r>
      <w:r>
        <w:rPr>
          <w:rFonts w:cs="Helvetica" w:ascii="Ubuntu" w:hAnsi="Ubuntu"/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  <w:r>
        <w:rPr>
          <w:rFonts w:cs="Helvetica" w:ascii="Ubuntu" w:hAnsi="Ubuntu"/>
          <w:b w:val="false"/>
          <w:bCs w:val="false"/>
          <w:i w:val="false"/>
          <w:iCs w:val="false"/>
          <w:sz w:val="30"/>
          <w:szCs w:val="30"/>
          <w:u w:val="none"/>
        </w:rPr>
        <w:t>size</w:t>
      </w:r>
      <w:r>
        <w:rPr>
          <w:rFonts w:cs="Helvetica" w:ascii="Ubuntu" w:hAnsi="Ubuntu"/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  <w:r>
        <w:rPr>
          <w:rFonts w:cs="Helvetica" w:ascii="Ubuntu" w:hAnsi="Ubuntu"/>
          <w:b w:val="false"/>
          <w:bCs w:val="false"/>
          <w:i w:val="false"/>
          <w:iCs w:val="false"/>
          <w:sz w:val="30"/>
          <w:szCs w:val="30"/>
          <w:u w:val="none"/>
        </w:rPr>
        <w:t>will be</w:t>
      </w:r>
      <w:r>
        <w:rPr>
          <w:rFonts w:cs="Helvetica" w:ascii="Ubuntu" w:hAnsi="Ubuntu"/>
          <w:b w:val="false"/>
          <w:bCs w:val="false"/>
          <w:i w:val="false"/>
          <w:iCs w:val="false"/>
          <w:sz w:val="30"/>
          <w:szCs w:val="30"/>
          <w:u w:val="none"/>
        </w:rPr>
        <w:t xml:space="preserve"> restricted to 140 character </w:t>
      </w:r>
      <w:r>
        <w:rPr>
          <w:rFonts w:cs="Helvetica" w:ascii="Ubuntu" w:hAnsi="Ubuntu"/>
          <w:b w:val="false"/>
          <w:bCs w:val="false"/>
          <w:i w:val="false"/>
          <w:iCs w:val="false"/>
          <w:sz w:val="30"/>
          <w:szCs w:val="30"/>
          <w:u w:val="none"/>
        </w:rPr>
        <w:t>limit</w:t>
      </w:r>
      <w:r>
        <w:rPr>
          <w:rFonts w:cs="Helvetica" w:ascii="Ubuntu" w:hAnsi="Ubuntu"/>
          <w:b w:val="false"/>
          <w:bCs w:val="false"/>
          <w:i w:val="false"/>
          <w:iCs w:val="false"/>
          <w:sz w:val="30"/>
          <w:szCs w:val="30"/>
          <w:u w:val="none"/>
        </w:rPr>
        <w:t xml:space="preserve">. </w:t>
      </w:r>
    </w:p>
    <w:p>
      <w:pPr>
        <w:pStyle w:val="Normal"/>
        <w:spacing w:lineRule="auto" w:line="360"/>
        <w:jc w:val="both"/>
        <w:rPr/>
      </w:pPr>
      <w:r>
        <w:rPr>
          <w:rFonts w:cs="Helvetica" w:ascii="Helvetica" w:hAnsi="Helvetica"/>
          <w:b w:val="false"/>
          <w:bCs w:val="false"/>
          <w:i w:val="false"/>
          <w:iCs w:val="false"/>
          <w:sz w:val="30"/>
          <w:szCs w:val="30"/>
          <w:u w:val="none"/>
        </w:rPr>
        <w:t>The objective of this project is to develop a system which enables users t</w:t>
      </w:r>
      <w:r>
        <w:rPr>
          <w:rFonts w:cs="Helvetica" w:ascii="Helvetica" w:hAnsi="Helvetica"/>
          <w:b w:val="false"/>
          <w:bCs w:val="false"/>
          <w:i w:val="false"/>
          <w:iCs w:val="false"/>
          <w:sz w:val="30"/>
          <w:szCs w:val="30"/>
          <w:u w:val="none"/>
        </w:rPr>
        <w:t xml:space="preserve">o interact </w:t>
      </w:r>
      <w:r>
        <w:rPr>
          <w:rFonts w:cs="Helvetica" w:ascii="Helvetica" w:hAnsi="Helvetica"/>
          <w:b w:val="false"/>
          <w:bCs w:val="false"/>
          <w:i w:val="false"/>
          <w:iCs w:val="false"/>
          <w:sz w:val="30"/>
          <w:szCs w:val="30"/>
          <w:u w:val="none"/>
        </w:rPr>
        <w:t>with different users, a way to stay connected with your loved ones.</w:t>
      </w:r>
    </w:p>
    <w:p>
      <w:pPr>
        <w:pStyle w:val="Normal"/>
        <w:spacing w:lineRule="auto" w:line="360"/>
        <w:jc w:val="both"/>
        <w:rPr/>
      </w:pPr>
      <w:r>
        <w:rPr>
          <w:rFonts w:cs="Helvetica" w:ascii="Ubuntu" w:hAnsi="Ubuntu"/>
          <w:b/>
          <w:bCs/>
          <w:i/>
          <w:iCs/>
          <w:sz w:val="56"/>
          <w:szCs w:val="56"/>
          <w:u w:val="single"/>
        </w:rPr>
        <w:t>Fea</w:t>
      </w:r>
      <w:r>
        <w:rPr>
          <w:rFonts w:cs="Helvetica" w:ascii="Ubuntu" w:hAnsi="Ubuntu"/>
          <w:b/>
          <w:bCs/>
          <w:i/>
          <w:iCs/>
          <w:sz w:val="56"/>
          <w:szCs w:val="56"/>
          <w:u w:val="single"/>
        </w:rPr>
        <w:t>tures</w:t>
      </w:r>
    </w:p>
    <w:p>
      <w:pPr>
        <w:pStyle w:val="Normal"/>
        <w:spacing w:lineRule="auto" w:line="360"/>
        <w:jc w:val="both"/>
        <w:rPr/>
      </w:pPr>
      <w:r>
        <w:rPr>
          <w:rFonts w:cs="Helvetica" w:ascii="Helvetica" w:hAnsi="Helvetica"/>
          <w:b/>
          <w:bCs/>
          <w:sz w:val="32"/>
          <w:szCs w:val="32"/>
        </w:rPr>
        <w:t xml:space="preserve">It will </w:t>
      </w:r>
      <w:r>
        <w:rPr>
          <w:rFonts w:cs="Helvetica" w:ascii="Helvetica" w:hAnsi="Helvetica"/>
          <w:b/>
          <w:bCs/>
          <w:sz w:val="32"/>
          <w:szCs w:val="32"/>
        </w:rPr>
        <w:t>offer</w:t>
      </w:r>
      <w:r>
        <w:rPr>
          <w:rFonts w:cs="Helvetica" w:ascii="Helvetica" w:hAnsi="Helvetica"/>
          <w:b/>
          <w:bCs/>
          <w:sz w:val="32"/>
          <w:szCs w:val="32"/>
        </w:rPr>
        <w:t xml:space="preserve"> following features to the users: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Helvetica" w:ascii="Helvetica" w:hAnsi="Helvetica"/>
          <w:sz w:val="30"/>
          <w:szCs w:val="30"/>
        </w:rPr>
        <w:t xml:space="preserve">SignUp </w:t>
      </w:r>
      <w:r>
        <w:rPr>
          <w:rFonts w:cs="Helvetica" w:ascii="Helvetica" w:hAnsi="Helvetica"/>
          <w:sz w:val="30"/>
          <w:szCs w:val="30"/>
        </w:rPr>
        <w:t xml:space="preserve">&amp; </w:t>
      </w:r>
      <w:r>
        <w:rPr>
          <w:rFonts w:cs="Helvetica" w:ascii="Helvetica" w:hAnsi="Helvetica"/>
          <w:sz w:val="30"/>
          <w:szCs w:val="30"/>
        </w:rPr>
        <w:t>LogIn.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Helvetica" w:ascii="Helvetica" w:hAnsi="Helvetica"/>
          <w:sz w:val="30"/>
          <w:szCs w:val="30"/>
        </w:rPr>
        <w:t>Posting daily updates.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Helvetica" w:ascii="Helvetica" w:hAnsi="Helvetica"/>
          <w:sz w:val="30"/>
          <w:szCs w:val="30"/>
        </w:rPr>
        <w:t>Following a particular users activity.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Helvetica" w:ascii="Helvetica" w:hAnsi="Helvetica"/>
          <w:sz w:val="30"/>
          <w:szCs w:val="30"/>
        </w:rPr>
        <w:t>Following a particular hashtag.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Helvetica" w:ascii="Helvetica" w:hAnsi="Helvetica"/>
          <w:sz w:val="30"/>
          <w:szCs w:val="30"/>
        </w:rPr>
        <w:t>Maintaing personal profile.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Helvetica" w:ascii="Helvetica" w:hAnsi="Helvetica"/>
          <w:sz w:val="30"/>
          <w:szCs w:val="30"/>
        </w:rPr>
        <w:t>Viewing personal follower and following list.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Helvetica" w:ascii="Helvetica" w:hAnsi="Helvetica"/>
          <w:sz w:val="30"/>
          <w:szCs w:val="30"/>
        </w:rPr>
        <w:t>Viewing/</w:t>
      </w:r>
      <w:r>
        <w:rPr>
          <w:rFonts w:cs="Helvetica" w:ascii="Helvetica" w:hAnsi="Helvetica"/>
          <w:sz w:val="30"/>
          <w:szCs w:val="30"/>
        </w:rPr>
        <w:t>Searching</w:t>
      </w:r>
      <w:r>
        <w:rPr>
          <w:rFonts w:cs="Helvetica" w:ascii="Helvetica" w:hAnsi="Helvetica"/>
          <w:sz w:val="30"/>
          <w:szCs w:val="30"/>
        </w:rPr>
        <w:t xml:space="preserve"> other users’ profile.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Helvetica" w:ascii="Helvetica" w:hAnsi="Helvetica"/>
          <w:sz w:val="30"/>
          <w:szCs w:val="30"/>
        </w:rPr>
        <w:t xml:space="preserve">Viewing mutual connections </w:t>
      </w:r>
      <w:r>
        <w:rPr>
          <w:rFonts w:cs="Helvetica" w:ascii="Helvetica" w:hAnsi="Helvetica"/>
          <w:sz w:val="30"/>
          <w:szCs w:val="30"/>
        </w:rPr>
        <w:t>and suggesting users people they might want to connect with.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Helvetica" w:ascii="Helvetica" w:hAnsi="Helvetica"/>
          <w:sz w:val="30"/>
          <w:szCs w:val="30"/>
        </w:rPr>
        <w:t>P</w:t>
      </w:r>
      <w:r>
        <w:rPr>
          <w:rFonts w:cs="Helvetica" w:ascii="Helvetica" w:hAnsi="Helvetica"/>
          <w:sz w:val="30"/>
          <w:szCs w:val="30"/>
        </w:rPr>
        <w:t xml:space="preserve">rivate messaging </w:t>
      </w:r>
      <w:r>
        <w:rPr>
          <w:rFonts w:cs="Helvetica" w:ascii="Helvetica" w:hAnsi="Helvetica"/>
          <w:sz w:val="30"/>
          <w:szCs w:val="30"/>
        </w:rPr>
        <w:t>and block option.</w:t>
      </w:r>
    </w:p>
    <w:p>
      <w:pPr>
        <w:pStyle w:val="Normal"/>
        <w:spacing w:lineRule="auto" w:line="360"/>
        <w:jc w:val="both"/>
        <w:rPr>
          <w:rFonts w:ascii="Ubuntu" w:hAnsi="Ubuntu"/>
          <w:b/>
          <w:b/>
          <w:bCs/>
          <w:i/>
          <w:i/>
          <w:iCs/>
        </w:rPr>
      </w:pPr>
      <w:r>
        <w:rPr>
          <w:rFonts w:cs="Times New Roman" w:ascii="Ubuntu" w:hAnsi="Ubuntu"/>
          <w:b/>
          <w:bCs/>
          <w:i/>
          <w:iCs/>
          <w:sz w:val="56"/>
          <w:szCs w:val="56"/>
          <w:u w:val="single"/>
        </w:rPr>
        <w:t>Methodology</w:t>
      </w:r>
    </w:p>
    <w:p>
      <w:pPr>
        <w:pStyle w:val="Normal"/>
        <w:spacing w:lineRule="auto" w:line="360"/>
        <w:jc w:val="both"/>
        <w:rPr/>
      </w:pPr>
      <w:r>
        <w:rPr>
          <w:rFonts w:cs="Helvetica" w:ascii="Helvetica" w:hAnsi="Helvetica"/>
          <w:sz w:val="30"/>
          <w:szCs w:val="30"/>
        </w:rPr>
        <w:t xml:space="preserve">To make this project we are intending to use </w:t>
      </w:r>
      <w:r>
        <w:rPr>
          <w:rFonts w:cs="Helvetica" w:ascii="Helvetica" w:hAnsi="Helvetica"/>
          <w:sz w:val="30"/>
          <w:szCs w:val="30"/>
        </w:rPr>
        <w:t>following</w:t>
      </w:r>
      <w:r>
        <w:rPr>
          <w:rFonts w:cs="Helvetica" w:ascii="Helvetica" w:hAnsi="Helvetica"/>
          <w:sz w:val="30"/>
          <w:szCs w:val="30"/>
        </w:rPr>
        <w:t xml:space="preserve">: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sz w:val="30"/>
          <w:szCs w:val="30"/>
        </w:rPr>
        <w:t>Graph data structure (for storing users)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sz w:val="30"/>
          <w:szCs w:val="30"/>
        </w:rPr>
        <w:t xml:space="preserve">Hashing Table (for saving user passwords securely </w:t>
      </w:r>
      <w:r>
        <w:rPr>
          <w:sz w:val="30"/>
          <w:szCs w:val="30"/>
        </w:rPr>
        <w:t>and providing fast search results</w:t>
      </w:r>
      <w:r>
        <w:rPr>
          <w:sz w:val="30"/>
          <w:szCs w:val="30"/>
        </w:rPr>
        <w:t>)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sz w:val="30"/>
          <w:szCs w:val="30"/>
        </w:rPr>
        <w:t>File Handling (for saving data)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sz w:val="30"/>
          <w:szCs w:val="30"/>
        </w:rPr>
        <w:t>Graphics.h (for user interface)</w:t>
      </w:r>
    </w:p>
    <w:p>
      <w:pPr>
        <w:pStyle w:val="Normal"/>
        <w:spacing w:lineRule="auto" w:line="360" w:before="0" w:after="200"/>
        <w:jc w:val="both"/>
        <w:rPr>
          <w:sz w:val="20"/>
          <w:szCs w:val="20"/>
        </w:rPr>
      </w:pPr>
      <w:r>
        <w:rPr/>
      </w:r>
    </w:p>
    <w:p>
      <w:pPr>
        <w:pStyle w:val="Normal"/>
        <w:spacing w:lineRule="auto" w:line="360" w:before="0" w:after="200"/>
        <w:jc w:val="both"/>
        <w:rPr>
          <w:sz w:val="20"/>
          <w:szCs w:val="20"/>
        </w:rPr>
      </w:pPr>
      <w:r>
        <w:rPr/>
      </w:r>
    </w:p>
    <w:p>
      <w:pPr>
        <w:pStyle w:val="Normal"/>
        <w:spacing w:lineRule="auto" w:line="360" w:before="0" w:after="200"/>
        <w:jc w:val="both"/>
        <w:rPr/>
      </w:pPr>
      <w:r>
        <w:rPr>
          <w:sz w:val="20"/>
          <w:szCs w:val="20"/>
        </w:rPr>
        <w:t xml:space="preserve">*This is just a description </w:t>
      </w:r>
      <w:r>
        <w:rPr>
          <w:sz w:val="20"/>
          <w:szCs w:val="20"/>
        </w:rPr>
        <w:t>of</w:t>
      </w:r>
      <w:r>
        <w:rPr>
          <w:sz w:val="20"/>
          <w:szCs w:val="20"/>
        </w:rPr>
        <w:t xml:space="preserve"> a prototype, the final product may look different.</w:t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24" w:color="000000" w:shadow="1"/>
        <w:left w:val="single" w:sz="4" w:space="24" w:color="000000" w:shadow="1"/>
        <w:bottom w:val="single" w:sz="4" w:space="24" w:color="000000" w:shadow="1"/>
        <w:right w:val="single" w:sz="4" w:space="24" w:color="000000" w:shadow="1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amrul">
    <w:charset w:val="01"/>
    <w:family w:val="roman"/>
    <w:pitch w:val="variable"/>
  </w:font>
  <w:font w:name="Times New Roman">
    <w:charset w:val="01"/>
    <w:family w:val="roman"/>
    <w:pitch w:val="variable"/>
  </w:font>
  <w:font w:name="Lucida Fax"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3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1"/>
  <w:defaultTabStop w:val="720"/>
  <w:compat/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70051"/>
    <w:pPr>
      <w:widowControl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basedOn w:val="DefaultParagraphFont"/>
    <w:uiPriority w:val="19"/>
    <w:qFormat/>
    <w:rsid w:val="0060479b"/>
    <w:rPr>
      <w:i/>
      <w:iCs/>
      <w:color w:val="808080" w:themeColor="text1" w:themeTint="7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2">
    <w:name w:val="ListLabel 22"/>
    <w:qFormat/>
    <w:rPr>
      <w:rFonts w:cs="Symbol"/>
      <w:sz w:val="36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  <w:sz w:val="36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Helvetica" w:hAnsi="Helvetica" w:cs="OpenSymbol"/>
      <w:sz w:val="30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9314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D934B-741A-45FB-A976-2D07319B1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LibreOffice/6.0.7.3$Linux_X86_64 LibreOffice_project/00m0$Build-3</Application>
  <Pages>3</Pages>
  <Words>200</Words>
  <Characters>1077</Characters>
  <CharactersWithSpaces>1366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2019-08-21T19:10:00Z</dcterms:created>
  <dc:creator>MADHAV</dc:creator>
  <dc:description/>
  <dc:language>en-IN</dc:language>
  <cp:lastModifiedBy/>
  <dcterms:modified xsi:type="dcterms:W3CDTF">2019-08-23T09:41:23Z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