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29" w:rsidRPr="00024BD7" w:rsidRDefault="00024BD7" w:rsidP="009F2E21">
      <w:pPr>
        <w:pStyle w:val="Heading1"/>
      </w:pPr>
      <w:r w:rsidRPr="00024BD7">
        <w:t>Payroll – VBA Programming Exercise</w:t>
      </w:r>
    </w:p>
    <w:p w:rsidR="00024BD7" w:rsidRDefault="00024BD7"/>
    <w:p w:rsidR="00024BD7" w:rsidRDefault="00024BD7">
      <w:r>
        <w:t xml:space="preserve">A database </w:t>
      </w:r>
      <w:r w:rsidRPr="00AA1311">
        <w:rPr>
          <w:b/>
        </w:rPr>
        <w:t>Employee</w:t>
      </w:r>
      <w:r w:rsidR="00AA1311" w:rsidRPr="00AA1311">
        <w:rPr>
          <w:b/>
        </w:rPr>
        <w:t xml:space="preserve"> Exercise</w:t>
      </w:r>
      <w:r w:rsidRPr="00AA1311">
        <w:rPr>
          <w:b/>
        </w:rPr>
        <w:t>.</w:t>
      </w:r>
      <w:r w:rsidR="009F2E21">
        <w:rPr>
          <w:b/>
        </w:rPr>
        <w:t>acc</w:t>
      </w:r>
      <w:r w:rsidRPr="00AA1311">
        <w:rPr>
          <w:b/>
        </w:rPr>
        <w:t>db</w:t>
      </w:r>
      <w:r>
        <w:t xml:space="preserve"> has been setup.  Employees are either paid each month.  Some employees are paid an hourly rate will others are paid an annual salary which is divided into 12 equal amounts.</w:t>
      </w:r>
    </w:p>
    <w:p w:rsidR="00024BD7" w:rsidRDefault="00024BD7"/>
    <w:p w:rsidR="00024BD7" w:rsidRDefault="00024BD7">
      <w:r>
        <w:t>Below is a copy of the employee record in design view.</w:t>
      </w:r>
    </w:p>
    <w:p w:rsidR="00024BD7" w:rsidRDefault="00024BD7"/>
    <w:p w:rsidR="00024BD7" w:rsidRDefault="00024BD7">
      <w:r>
        <w:object w:dxaOrig="6315" w:dyaOrig="5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53.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intShopPro" ShapeID="_x0000_i1025" DrawAspect="Content" ObjectID="_1347004786" r:id="rId8"/>
        </w:object>
      </w:r>
    </w:p>
    <w:p w:rsidR="00024BD7" w:rsidRDefault="00024BD7"/>
    <w:p w:rsidR="00024BD7" w:rsidRDefault="007305C3">
      <w:r>
        <w:t xml:space="preserve">A sub program has been written to </w:t>
      </w:r>
      <w:r w:rsidR="00825A68">
        <w:t>perform a payroll run</w:t>
      </w:r>
      <w:r w:rsidR="002775B5">
        <w:t xml:space="preserve"> which is contained in the module EmployeeModule</w:t>
      </w:r>
      <w:r w:rsidR="00825A68">
        <w:t xml:space="preserve">.  At present all it does is calculate the </w:t>
      </w:r>
      <w:r w:rsidR="00825A68" w:rsidRPr="00825A68">
        <w:rPr>
          <w:b/>
        </w:rPr>
        <w:t>MonthlyPay</w:t>
      </w:r>
      <w:r w:rsidR="00825A68">
        <w:t xml:space="preserve"> for those employees with a </w:t>
      </w:r>
      <w:r w:rsidR="00825A68" w:rsidRPr="00825A68">
        <w:rPr>
          <w:b/>
        </w:rPr>
        <w:t>Type</w:t>
      </w:r>
      <w:r w:rsidR="00825A68">
        <w:t xml:space="preserve"> = “H”.  The Payroll code is run using a command button which has been placed on the </w:t>
      </w:r>
      <w:r w:rsidR="00162C0B">
        <w:t>form frmSwitch.</w:t>
      </w:r>
    </w:p>
    <w:p w:rsidR="00825A68" w:rsidRDefault="00825A68"/>
    <w:p w:rsidR="00825A68" w:rsidRDefault="00825A68">
      <w:r>
        <w:t>The code is displayed below:</w:t>
      </w:r>
    </w:p>
    <w:p w:rsidR="00825A68" w:rsidRDefault="00825A68"/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Public Sub Payroll()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Dim db As DAO.Database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Dim rsEmployee As DAO.Recordset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Dim rsPayRates As DAO.Recordset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Dim PayRate(1 To 9) As Currency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Dim HourlyRate As Currency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Dim C As Integer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Set db = CurrentDb()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'Reading the Pay Rates into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Set rsPayRates = db.OpenRecordset("Select * from PayRates", dbOpenDynaset)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rsPayRates.MoveFirst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For C = 1 To 9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PayRate(C) = rsPayRates![Hourly Rate]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rsPayRates.MoveNext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Next C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rsPayRates.Close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lastRenderedPageBreak/>
        <w:t>Set rsEmployee = db.OpenRecordset("Select * from Employees", dbOpenDynaset)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rsEmployee.MoveFirst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Do Until rsEmployee.EOF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rsEmployee.Edit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If rsEmployee![Type] = "H" Then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Select Case rsEmployee![PayCode]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"A"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PayRate(1)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"B"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PayRate(2)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"C"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PayRate(3)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"D"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PayRate(4)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"E"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PayRate(5)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"F"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PayRate(6)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"G"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PayRate(7)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"H"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PayRate(8)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Case "I"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  HourlyRate = PayRate(9)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  End Select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rsEmployee![MonthlyPay] = HourlyRate * rsEmployee![MonthlyHours]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ElseIf rsEmployee![Type] = "S" Then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'Place the code here to deal with the salaried employees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'Only one line of code is necessary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  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End If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'Place the code here to deal with: -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' MonthlyNI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' MonthlyPension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' MonthlyTax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rsEmployee.Update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 xml:space="preserve">  rsEmployee.MoveNext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smartTag w:uri="urn:schemas-microsoft-com:office:smarttags" w:element="place">
        <w:r w:rsidRPr="002775B5">
          <w:rPr>
            <w:rFonts w:ascii="Courier New" w:hAnsi="Courier New" w:cs="Courier New"/>
          </w:rPr>
          <w:t>Loop</w:t>
        </w:r>
      </w:smartTag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rsEmployee.Close</w:t>
      </w:r>
    </w:p>
    <w:p w:rsidR="002775B5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MsgBox "Payroll Complete", vbOKOnly, "Payroll"</w:t>
      </w:r>
    </w:p>
    <w:p w:rsidR="000A4430" w:rsidRPr="002775B5" w:rsidRDefault="002775B5" w:rsidP="002775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775B5">
        <w:rPr>
          <w:rFonts w:ascii="Courier New" w:hAnsi="Courier New" w:cs="Courier New"/>
        </w:rPr>
        <w:t>End Sub</w:t>
      </w:r>
    </w:p>
    <w:p w:rsidR="002775B5" w:rsidRPr="002775B5" w:rsidRDefault="002775B5" w:rsidP="002775B5">
      <w:pPr>
        <w:rPr>
          <w:rFonts w:ascii="Courier New" w:hAnsi="Courier New" w:cs="Courier New"/>
        </w:rPr>
      </w:pPr>
    </w:p>
    <w:p w:rsidR="009F2E21" w:rsidRDefault="009F2E21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:rsidR="00162C0B" w:rsidRPr="00162C0B" w:rsidRDefault="00162C0B" w:rsidP="009F2E21">
      <w:pPr>
        <w:pStyle w:val="Heading1"/>
      </w:pPr>
      <w:r w:rsidRPr="00162C0B">
        <w:lastRenderedPageBreak/>
        <w:t>Tasks</w:t>
      </w:r>
      <w:r w:rsidR="00812ED4">
        <w:t xml:space="preserve"> – Employee Database</w:t>
      </w:r>
    </w:p>
    <w:p w:rsidR="00162C0B" w:rsidRDefault="00162C0B" w:rsidP="00162C0B">
      <w:pPr>
        <w:rPr>
          <w:rFonts w:cs="Arial"/>
        </w:rPr>
      </w:pPr>
    </w:p>
    <w:p w:rsidR="00162C0B" w:rsidRPr="009F2E21" w:rsidRDefault="00745A9C" w:rsidP="009F2E21">
      <w:pPr>
        <w:pStyle w:val="ListParagraph"/>
        <w:numPr>
          <w:ilvl w:val="0"/>
          <w:numId w:val="4"/>
        </w:numPr>
        <w:spacing w:after="240"/>
        <w:rPr>
          <w:rFonts w:cs="Arial"/>
        </w:rPr>
      </w:pPr>
      <w:r w:rsidRPr="009F2E21">
        <w:rPr>
          <w:rFonts w:cs="Arial"/>
        </w:rPr>
        <w:t xml:space="preserve">Add the code needed to work out the MonthlyPay for the salaried </w:t>
      </w:r>
      <w:r w:rsidR="002775B5" w:rsidRPr="009F2E21">
        <w:rPr>
          <w:rFonts w:cs="Arial"/>
        </w:rPr>
        <w:t xml:space="preserve">employees </w:t>
      </w:r>
      <w:r w:rsidRPr="009F2E21">
        <w:rPr>
          <w:rFonts w:cs="Arial"/>
        </w:rPr>
        <w:br/>
        <w:t>(Type = “S”).</w:t>
      </w:r>
    </w:p>
    <w:p w:rsidR="00745A9C" w:rsidRPr="009F2E21" w:rsidRDefault="00745A9C" w:rsidP="009F2E21">
      <w:pPr>
        <w:pStyle w:val="ListParagraph"/>
        <w:numPr>
          <w:ilvl w:val="0"/>
          <w:numId w:val="4"/>
        </w:numPr>
        <w:spacing w:after="240"/>
        <w:rPr>
          <w:rFonts w:cs="Arial"/>
        </w:rPr>
      </w:pPr>
      <w:r w:rsidRPr="009F2E21">
        <w:rPr>
          <w:rFonts w:cs="Arial"/>
        </w:rPr>
        <w:t>Add code to calculate the MonthlyNI (Monthly National Insurance) this is calculated as follows: -</w:t>
      </w:r>
      <w:r w:rsidRPr="009F2E21">
        <w:rPr>
          <w:rFonts w:cs="Arial"/>
        </w:rPr>
        <w:tab/>
        <w:t>MonthlyNI = 0.1 * MonthlyPay.</w:t>
      </w:r>
    </w:p>
    <w:p w:rsidR="002F6B66" w:rsidRPr="009F2E21" w:rsidRDefault="00745A9C" w:rsidP="009F2E21">
      <w:pPr>
        <w:pStyle w:val="ListParagraph"/>
        <w:numPr>
          <w:ilvl w:val="0"/>
          <w:numId w:val="4"/>
        </w:numPr>
        <w:spacing w:after="240"/>
        <w:rPr>
          <w:rFonts w:cs="Arial"/>
        </w:rPr>
      </w:pPr>
      <w:r w:rsidRPr="009F2E21">
        <w:rPr>
          <w:rFonts w:cs="Arial"/>
        </w:rPr>
        <w:t xml:space="preserve">Add code to calculate the </w:t>
      </w:r>
      <w:r w:rsidR="002F6B66" w:rsidRPr="009F2E21">
        <w:rPr>
          <w:rFonts w:cs="Arial"/>
        </w:rPr>
        <w:t>MonthlyPension which is calculated as follows: -</w:t>
      </w:r>
      <w:r w:rsidR="002F6B66" w:rsidRPr="009F2E21">
        <w:rPr>
          <w:rFonts w:cs="Arial"/>
        </w:rPr>
        <w:br/>
        <w:t>MonthlyPension = MonthlyPay *0.06.</w:t>
      </w:r>
    </w:p>
    <w:p w:rsidR="002775B5" w:rsidRPr="009F2E21" w:rsidRDefault="002F6B66" w:rsidP="009F2E21">
      <w:pPr>
        <w:pStyle w:val="ListParagraph"/>
        <w:numPr>
          <w:ilvl w:val="0"/>
          <w:numId w:val="4"/>
        </w:numPr>
        <w:spacing w:after="240"/>
        <w:rPr>
          <w:rFonts w:cs="Arial"/>
        </w:rPr>
      </w:pPr>
      <w:r w:rsidRPr="009F2E21">
        <w:rPr>
          <w:rFonts w:cs="Arial"/>
        </w:rPr>
        <w:t>Add code to calculate the MonthlyTax which is calculated as follows: -</w:t>
      </w:r>
      <w:r w:rsidRPr="009F2E21">
        <w:rPr>
          <w:rFonts w:cs="Arial"/>
        </w:rPr>
        <w:br/>
        <w:t>MonthlyTax = (MonthlyPay*12 – TaxCode) * 0.27 /12.</w:t>
      </w:r>
    </w:p>
    <w:p w:rsidR="003E0644" w:rsidRPr="009F2E21" w:rsidRDefault="00EC18FA" w:rsidP="009F2E21">
      <w:pPr>
        <w:pStyle w:val="ListParagraph"/>
        <w:numPr>
          <w:ilvl w:val="0"/>
          <w:numId w:val="4"/>
        </w:numPr>
        <w:spacing w:after="240"/>
        <w:rPr>
          <w:rFonts w:cs="Arial"/>
        </w:rPr>
      </w:pPr>
      <w:r w:rsidRPr="009F2E21">
        <w:rPr>
          <w:rFonts w:cs="Arial"/>
        </w:rPr>
        <w:t>Write a new sub program AnnualHoliday() to calculate the amount of holiday each employee gets.  The code should be run using a command button placed on the form frmSwitch.  The HolidayAllowance is to be set according to the number of years of service as follow: -</w:t>
      </w:r>
      <w:r w:rsidR="009F2E21" w:rsidRPr="009F2E21">
        <w:rPr>
          <w:rFonts w:cs="Arial"/>
        </w:rPr>
        <w:br/>
      </w:r>
      <w:r w:rsidRPr="009F2E21">
        <w:rPr>
          <w:rFonts w:cs="Arial"/>
        </w:rPr>
        <w:br/>
        <w:t>0</w:t>
      </w:r>
      <w:r w:rsidR="00A243CD" w:rsidRPr="009F2E21">
        <w:rPr>
          <w:rFonts w:cs="Arial"/>
        </w:rPr>
        <w:t xml:space="preserve"> years</w:t>
      </w:r>
      <w:r w:rsidRPr="009F2E21">
        <w:rPr>
          <w:rFonts w:cs="Arial"/>
        </w:rPr>
        <w:t xml:space="preserve"> – 20</w:t>
      </w:r>
      <w:r w:rsidR="00A243CD" w:rsidRPr="009F2E21">
        <w:rPr>
          <w:rFonts w:cs="Arial"/>
        </w:rPr>
        <w:t xml:space="preserve"> days</w:t>
      </w:r>
      <w:r w:rsidRPr="009F2E21">
        <w:rPr>
          <w:rFonts w:cs="Arial"/>
        </w:rPr>
        <w:br/>
        <w:t>1</w:t>
      </w:r>
      <w:r w:rsidR="00A243CD" w:rsidRPr="009F2E21">
        <w:rPr>
          <w:rFonts w:cs="Arial"/>
        </w:rPr>
        <w:t xml:space="preserve"> year</w:t>
      </w:r>
      <w:r w:rsidRPr="009F2E21">
        <w:rPr>
          <w:rFonts w:cs="Arial"/>
        </w:rPr>
        <w:t xml:space="preserve"> – 21</w:t>
      </w:r>
      <w:r w:rsidR="00A243CD" w:rsidRPr="009F2E21">
        <w:rPr>
          <w:rFonts w:cs="Arial"/>
        </w:rPr>
        <w:t xml:space="preserve"> days</w:t>
      </w:r>
      <w:r w:rsidRPr="009F2E21">
        <w:rPr>
          <w:rFonts w:cs="Arial"/>
        </w:rPr>
        <w:br/>
        <w:t xml:space="preserve">2 </w:t>
      </w:r>
      <w:r w:rsidR="00A243CD" w:rsidRPr="009F2E21">
        <w:rPr>
          <w:rFonts w:cs="Arial"/>
        </w:rPr>
        <w:t xml:space="preserve">years </w:t>
      </w:r>
      <w:r w:rsidRPr="009F2E21">
        <w:rPr>
          <w:rFonts w:cs="Arial"/>
        </w:rPr>
        <w:t>– 22</w:t>
      </w:r>
      <w:r w:rsidR="00A243CD" w:rsidRPr="009F2E21">
        <w:rPr>
          <w:rFonts w:cs="Arial"/>
        </w:rPr>
        <w:t xml:space="preserve"> days</w:t>
      </w:r>
      <w:r w:rsidRPr="009F2E21">
        <w:rPr>
          <w:rFonts w:cs="Arial"/>
        </w:rPr>
        <w:br/>
        <w:t xml:space="preserve">3 </w:t>
      </w:r>
      <w:r w:rsidR="00A243CD" w:rsidRPr="009F2E21">
        <w:rPr>
          <w:rFonts w:cs="Arial"/>
        </w:rPr>
        <w:t xml:space="preserve">years </w:t>
      </w:r>
      <w:r w:rsidRPr="009F2E21">
        <w:rPr>
          <w:rFonts w:cs="Arial"/>
        </w:rPr>
        <w:t>– 24</w:t>
      </w:r>
      <w:r w:rsidR="00A243CD" w:rsidRPr="009F2E21">
        <w:rPr>
          <w:rFonts w:cs="Arial"/>
        </w:rPr>
        <w:t xml:space="preserve"> days</w:t>
      </w:r>
      <w:r w:rsidRPr="009F2E21">
        <w:rPr>
          <w:rFonts w:cs="Arial"/>
        </w:rPr>
        <w:br/>
        <w:t>4</w:t>
      </w:r>
      <w:r w:rsidR="00A243CD" w:rsidRPr="009F2E21">
        <w:rPr>
          <w:rFonts w:cs="Arial"/>
        </w:rPr>
        <w:t xml:space="preserve"> years </w:t>
      </w:r>
      <w:r w:rsidRPr="009F2E21">
        <w:rPr>
          <w:rFonts w:cs="Arial"/>
        </w:rPr>
        <w:t>– 25</w:t>
      </w:r>
      <w:r w:rsidR="00A243CD" w:rsidRPr="009F2E21">
        <w:rPr>
          <w:rFonts w:cs="Arial"/>
        </w:rPr>
        <w:t xml:space="preserve"> days</w:t>
      </w:r>
      <w:r w:rsidRPr="009F2E21">
        <w:rPr>
          <w:rFonts w:cs="Arial"/>
        </w:rPr>
        <w:br/>
        <w:t>5 or more</w:t>
      </w:r>
      <w:r w:rsidR="00A243CD" w:rsidRPr="009F2E21">
        <w:rPr>
          <w:rFonts w:cs="Arial"/>
        </w:rPr>
        <w:t xml:space="preserve"> years </w:t>
      </w:r>
      <w:r w:rsidRPr="009F2E21">
        <w:rPr>
          <w:rFonts w:cs="Arial"/>
        </w:rPr>
        <w:t>– 30</w:t>
      </w:r>
      <w:r w:rsidR="00A243CD" w:rsidRPr="009F2E21">
        <w:rPr>
          <w:rFonts w:cs="Arial"/>
        </w:rPr>
        <w:t xml:space="preserve"> days</w:t>
      </w:r>
    </w:p>
    <w:p w:rsidR="00EC18FA" w:rsidRPr="009F2E21" w:rsidRDefault="00EC18FA" w:rsidP="009F2E21">
      <w:pPr>
        <w:pStyle w:val="ListParagraph"/>
        <w:spacing w:after="240"/>
        <w:ind w:left="1080"/>
        <w:rPr>
          <w:rFonts w:cs="Arial"/>
        </w:rPr>
      </w:pPr>
      <w:r w:rsidRPr="009F2E21">
        <w:rPr>
          <w:rFonts w:cs="Arial"/>
        </w:rPr>
        <w:t xml:space="preserve">You will need to use the </w:t>
      </w:r>
      <w:r w:rsidRPr="009F2E21">
        <w:rPr>
          <w:rFonts w:cs="Arial"/>
          <w:b/>
        </w:rPr>
        <w:t>DateDiff</w:t>
      </w:r>
      <w:r w:rsidRPr="009F2E21">
        <w:rPr>
          <w:rFonts w:cs="Arial"/>
        </w:rPr>
        <w:t xml:space="preserve"> function in your code.</w:t>
      </w:r>
    </w:p>
    <w:p w:rsidR="009F2E21" w:rsidRDefault="009F2E21" w:rsidP="009F2E21">
      <w:pPr>
        <w:pStyle w:val="ListParagraph"/>
        <w:numPr>
          <w:ilvl w:val="0"/>
          <w:numId w:val="4"/>
        </w:numPr>
        <w:spacing w:after="240"/>
        <w:rPr>
          <w:rFonts w:cs="Arial"/>
        </w:rPr>
      </w:pPr>
      <w:r w:rsidRPr="009F2E21">
        <w:rPr>
          <w:rFonts w:cs="Arial"/>
        </w:rPr>
        <w:t>Add the facility to generate the Employee Payslips.</w:t>
      </w:r>
    </w:p>
    <w:p w:rsidR="00812ED4" w:rsidRDefault="00812ED4" w:rsidP="00812ED4">
      <w:pPr>
        <w:spacing w:after="240"/>
        <w:rPr>
          <w:rFonts w:cs="Arial"/>
        </w:rPr>
      </w:pPr>
    </w:p>
    <w:p w:rsidR="00812ED4" w:rsidRDefault="00812E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2ED4" w:rsidRDefault="00812ED4" w:rsidP="00812ED4">
      <w:pPr>
        <w:pStyle w:val="Heading1"/>
      </w:pPr>
      <w:r>
        <w:lastRenderedPageBreak/>
        <w:t>Tasks – Grades Database</w:t>
      </w:r>
    </w:p>
    <w:p w:rsidR="00812ED4" w:rsidRDefault="00812ED4" w:rsidP="00812ED4">
      <w:pPr>
        <w:spacing w:after="240"/>
        <w:rPr>
          <w:rFonts w:cs="Arial"/>
        </w:rPr>
      </w:pPr>
    </w:p>
    <w:p w:rsidR="00812ED4" w:rsidRDefault="00812ED4" w:rsidP="00812ED4">
      <w:pPr>
        <w:spacing w:after="240"/>
        <w:rPr>
          <w:rFonts w:cs="Arial"/>
        </w:rPr>
      </w:pPr>
      <w:r w:rsidRPr="00812ED4">
        <w:rPr>
          <w:rFonts w:cs="Arial"/>
        </w:rPr>
        <w:t>Add a facility to calculate the AS and A2 Totals and Grades to all the records in the Grades tables.</w:t>
      </w:r>
    </w:p>
    <w:p w:rsidR="00812ED4" w:rsidRDefault="00812ED4" w:rsidP="00812ED4">
      <w:pPr>
        <w:spacing w:after="240"/>
        <w:rPr>
          <w:rFonts w:cs="Arial"/>
        </w:rPr>
      </w:pPr>
      <w:r>
        <w:rPr>
          <w:rFonts w:cs="Arial"/>
        </w:rPr>
        <w:t>The AS Total is calculated by adding together the COMP1 and COMP2 marks which gives a total out of 200.</w:t>
      </w:r>
    </w:p>
    <w:p w:rsidR="00812ED4" w:rsidRDefault="00812ED4" w:rsidP="00812ED4">
      <w:pPr>
        <w:spacing w:after="240"/>
        <w:rPr>
          <w:rFonts w:cs="Arial"/>
        </w:rPr>
      </w:pPr>
      <w:r>
        <w:rPr>
          <w:rFonts w:cs="Arial"/>
        </w:rPr>
        <w:t>The A2 Total is calculated by adding together all four marks giving a total out of 400.</w:t>
      </w:r>
    </w:p>
    <w:p w:rsidR="00812ED4" w:rsidRDefault="00812ED4" w:rsidP="00812ED4">
      <w:pPr>
        <w:spacing w:after="240"/>
        <w:rPr>
          <w:rFonts w:cs="Arial"/>
        </w:rPr>
      </w:pPr>
      <w:r>
        <w:rPr>
          <w:rFonts w:cs="Arial"/>
        </w:rPr>
        <w:t>The grades are based on the percentage figure. Grades are allocated as should in the table below.</w:t>
      </w:r>
    </w:p>
    <w:tbl>
      <w:tblPr>
        <w:tblStyle w:val="TableGrid"/>
        <w:tblW w:w="0" w:type="auto"/>
        <w:tblLook w:val="04A0"/>
      </w:tblPr>
      <w:tblGrid>
        <w:gridCol w:w="1809"/>
        <w:gridCol w:w="2268"/>
      </w:tblGrid>
      <w:tr w:rsidR="00812ED4" w:rsidTr="00812ED4">
        <w:tc>
          <w:tcPr>
            <w:tcW w:w="1809" w:type="dxa"/>
            <w:shd w:val="clear" w:color="auto" w:fill="BFBFBF" w:themeFill="background1" w:themeFillShade="BF"/>
          </w:tcPr>
          <w:p w:rsidR="00812ED4" w:rsidRPr="00812ED4" w:rsidRDefault="00812ED4" w:rsidP="00812ED4">
            <w:pPr>
              <w:spacing w:after="240"/>
              <w:jc w:val="center"/>
              <w:rPr>
                <w:rFonts w:cs="Arial"/>
                <w:b/>
                <w:u w:val="single"/>
              </w:rPr>
            </w:pPr>
            <w:r w:rsidRPr="00812ED4">
              <w:rPr>
                <w:rFonts w:cs="Arial"/>
                <w:b/>
                <w:u w:val="single"/>
              </w:rPr>
              <w:t>Percentage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812ED4" w:rsidRPr="00812ED4" w:rsidRDefault="00812ED4" w:rsidP="00812ED4">
            <w:pPr>
              <w:spacing w:after="240"/>
              <w:jc w:val="center"/>
              <w:rPr>
                <w:rFonts w:cs="Arial"/>
                <w:b/>
                <w:u w:val="single"/>
              </w:rPr>
            </w:pPr>
            <w:r w:rsidRPr="00812ED4">
              <w:rPr>
                <w:rFonts w:cs="Arial"/>
                <w:b/>
                <w:u w:val="single"/>
              </w:rPr>
              <w:t>Grade</w:t>
            </w:r>
          </w:p>
        </w:tc>
      </w:tr>
      <w:tr w:rsidR="00812ED4" w:rsidTr="00812ED4">
        <w:tc>
          <w:tcPr>
            <w:tcW w:w="1809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Less than 40%</w:t>
            </w:r>
          </w:p>
        </w:tc>
        <w:tc>
          <w:tcPr>
            <w:tcW w:w="2268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U</w:t>
            </w:r>
          </w:p>
        </w:tc>
      </w:tr>
      <w:tr w:rsidR="00812ED4" w:rsidTr="00812ED4">
        <w:tc>
          <w:tcPr>
            <w:tcW w:w="1809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40 – 49</w:t>
            </w:r>
          </w:p>
        </w:tc>
        <w:tc>
          <w:tcPr>
            <w:tcW w:w="2268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</w:tr>
      <w:tr w:rsidR="00812ED4" w:rsidTr="00812ED4">
        <w:tc>
          <w:tcPr>
            <w:tcW w:w="1809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50 – 59</w:t>
            </w:r>
          </w:p>
        </w:tc>
        <w:tc>
          <w:tcPr>
            <w:tcW w:w="2268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</w:tr>
      <w:tr w:rsidR="00812ED4" w:rsidTr="00812ED4">
        <w:tc>
          <w:tcPr>
            <w:tcW w:w="1809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60 – 69</w:t>
            </w:r>
          </w:p>
        </w:tc>
        <w:tc>
          <w:tcPr>
            <w:tcW w:w="2268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</w:tr>
      <w:tr w:rsidR="00812ED4" w:rsidTr="00812ED4">
        <w:tc>
          <w:tcPr>
            <w:tcW w:w="1809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70 – 79</w:t>
            </w:r>
          </w:p>
        </w:tc>
        <w:tc>
          <w:tcPr>
            <w:tcW w:w="2268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</w:tr>
      <w:tr w:rsidR="00812ED4" w:rsidTr="00812ED4">
        <w:tc>
          <w:tcPr>
            <w:tcW w:w="1809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80 and over</w:t>
            </w:r>
          </w:p>
        </w:tc>
        <w:tc>
          <w:tcPr>
            <w:tcW w:w="2268" w:type="dxa"/>
          </w:tcPr>
          <w:p w:rsidR="00812ED4" w:rsidRDefault="00812ED4" w:rsidP="00812ED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</w:tr>
    </w:tbl>
    <w:p w:rsidR="00812ED4" w:rsidRDefault="00812ED4" w:rsidP="00812ED4">
      <w:pPr>
        <w:spacing w:after="240"/>
        <w:rPr>
          <w:rFonts w:cs="Arial"/>
        </w:rPr>
      </w:pPr>
    </w:p>
    <w:p w:rsidR="00812ED4" w:rsidRPr="00812ED4" w:rsidRDefault="00812ED4" w:rsidP="00812ED4">
      <w:pPr>
        <w:spacing w:after="240"/>
        <w:rPr>
          <w:rFonts w:cs="Arial"/>
        </w:rPr>
      </w:pPr>
      <w:r>
        <w:rPr>
          <w:rFonts w:cs="Arial"/>
        </w:rPr>
        <w:t>To be awarded and A* at A2 you must achieved an A grade overall and get 90% or over in the A” modules (COMP3 and COMP4).</w:t>
      </w:r>
    </w:p>
    <w:sectPr w:rsidR="00812ED4" w:rsidRPr="00812ED4" w:rsidSect="00E17293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A19" w:rsidRDefault="000A1A19">
      <w:r>
        <w:separator/>
      </w:r>
    </w:p>
  </w:endnote>
  <w:endnote w:type="continuationSeparator" w:id="0">
    <w:p w:rsidR="000A1A19" w:rsidRDefault="000A1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C0B" w:rsidRPr="009F2E21" w:rsidRDefault="00162C0B">
    <w:pPr>
      <w:pStyle w:val="Footer"/>
      <w:rPr>
        <w:b/>
      </w:rPr>
    </w:pPr>
    <w:r w:rsidRPr="009F2E21">
      <w:rPr>
        <w:b/>
      </w:rPr>
      <w:t>St Mary's College, Blackburn</w:t>
    </w:r>
    <w:r w:rsidRPr="009F2E21">
      <w:rPr>
        <w:b/>
      </w:rPr>
      <w:tab/>
      <w:t xml:space="preserve">Page </w:t>
    </w:r>
    <w:r w:rsidR="00367FC7" w:rsidRPr="009F2E21">
      <w:rPr>
        <w:rStyle w:val="PageNumber"/>
        <w:b/>
      </w:rPr>
      <w:fldChar w:fldCharType="begin"/>
    </w:r>
    <w:r w:rsidRPr="009F2E21">
      <w:rPr>
        <w:rStyle w:val="PageNumber"/>
        <w:b/>
      </w:rPr>
      <w:instrText xml:space="preserve"> PAGE </w:instrText>
    </w:r>
    <w:r w:rsidR="00367FC7" w:rsidRPr="009F2E21">
      <w:rPr>
        <w:rStyle w:val="PageNumber"/>
        <w:b/>
      </w:rPr>
      <w:fldChar w:fldCharType="separate"/>
    </w:r>
    <w:r w:rsidR="00812ED4">
      <w:rPr>
        <w:rStyle w:val="PageNumber"/>
        <w:b/>
        <w:noProof/>
      </w:rPr>
      <w:t>2</w:t>
    </w:r>
    <w:r w:rsidR="00367FC7" w:rsidRPr="009F2E21">
      <w:rPr>
        <w:rStyle w:val="PageNumber"/>
        <w:b/>
      </w:rPr>
      <w:fldChar w:fldCharType="end"/>
    </w:r>
    <w:r w:rsidRPr="009F2E21">
      <w:rPr>
        <w:rStyle w:val="PageNumber"/>
        <w:b/>
      </w:rPr>
      <w:tab/>
      <w:t>P D Harker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A19" w:rsidRDefault="000A1A19">
      <w:r>
        <w:separator/>
      </w:r>
    </w:p>
  </w:footnote>
  <w:footnote w:type="continuationSeparator" w:id="0">
    <w:p w:rsidR="000A1A19" w:rsidRDefault="000A1A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C0B" w:rsidRPr="009F2E21" w:rsidRDefault="009F2E21">
    <w:pPr>
      <w:pStyle w:val="Header"/>
      <w:rPr>
        <w:b/>
      </w:rPr>
    </w:pPr>
    <w:r w:rsidRPr="009F2E21">
      <w:rPr>
        <w:b/>
      </w:rPr>
      <w:t>Access – VBA Programming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2DCB"/>
    <w:multiLevelType w:val="hybridMultilevel"/>
    <w:tmpl w:val="DCC05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B30FB"/>
    <w:multiLevelType w:val="hybridMultilevel"/>
    <w:tmpl w:val="90B29B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00F78"/>
    <w:multiLevelType w:val="hybridMultilevel"/>
    <w:tmpl w:val="416655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B322D40"/>
    <w:multiLevelType w:val="hybridMultilevel"/>
    <w:tmpl w:val="90B29B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F22CBE"/>
    <w:multiLevelType w:val="hybridMultilevel"/>
    <w:tmpl w:val="8216FF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EE2"/>
    <w:rsid w:val="00010905"/>
    <w:rsid w:val="00024BD7"/>
    <w:rsid w:val="000A1A19"/>
    <w:rsid w:val="000A4430"/>
    <w:rsid w:val="00162C0B"/>
    <w:rsid w:val="002703E9"/>
    <w:rsid w:val="002775B5"/>
    <w:rsid w:val="002F6B66"/>
    <w:rsid w:val="00367FC7"/>
    <w:rsid w:val="003E0644"/>
    <w:rsid w:val="00491129"/>
    <w:rsid w:val="004C17F6"/>
    <w:rsid w:val="00513E90"/>
    <w:rsid w:val="007305C3"/>
    <w:rsid w:val="00745A9C"/>
    <w:rsid w:val="007F76A9"/>
    <w:rsid w:val="00812ED4"/>
    <w:rsid w:val="00825A68"/>
    <w:rsid w:val="009F2E21"/>
    <w:rsid w:val="00A02CD8"/>
    <w:rsid w:val="00A243CD"/>
    <w:rsid w:val="00AA1311"/>
    <w:rsid w:val="00B61EE2"/>
    <w:rsid w:val="00CF110C"/>
    <w:rsid w:val="00DB5BEF"/>
    <w:rsid w:val="00E13F5F"/>
    <w:rsid w:val="00E17293"/>
    <w:rsid w:val="00EC18FA"/>
    <w:rsid w:val="00F6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93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E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2C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2C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2C0B"/>
  </w:style>
  <w:style w:type="paragraph" w:styleId="ListParagraph">
    <w:name w:val="List Paragraph"/>
    <w:basedOn w:val="Normal"/>
    <w:uiPriority w:val="34"/>
    <w:qFormat/>
    <w:rsid w:val="003E064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F2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812E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 – VBA Programming Exercise</vt:lpstr>
    </vt:vector>
  </TitlesOfParts>
  <Company>St Mary's College, Blackburn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 – VBA Programming Exercise</dc:title>
  <dc:creator>Phil Harker</dc:creator>
  <cp:lastModifiedBy>Phil</cp:lastModifiedBy>
  <cp:revision>4</cp:revision>
  <dcterms:created xsi:type="dcterms:W3CDTF">2010-09-26T08:58:00Z</dcterms:created>
  <dcterms:modified xsi:type="dcterms:W3CDTF">2010-09-26T10:13:00Z</dcterms:modified>
</cp:coreProperties>
</file>