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64D8" w14:textId="77777777" w:rsidR="00F83547" w:rsidRDefault="00D34B73" w:rsidP="00D34B73">
      <w:pPr>
        <w:pStyle w:val="Heading1"/>
        <w:rPr>
          <w:rFonts w:ascii="Segoe UI" w:hAnsi="Segoe UI" w:cs="Segoe UI"/>
          <w:b/>
          <w:color w:val="000000" w:themeColor="text1"/>
          <w:sz w:val="36"/>
          <w:szCs w:val="36"/>
          <w:u w:val="single"/>
        </w:rPr>
      </w:pPr>
      <w:r w:rsidRPr="00D34B73">
        <w:rPr>
          <w:rFonts w:ascii="Segoe UI" w:hAnsi="Segoe UI" w:cs="Segoe UI"/>
          <w:b/>
          <w:color w:val="000000" w:themeColor="text1"/>
          <w:sz w:val="36"/>
          <w:szCs w:val="36"/>
          <w:u w:val="single"/>
        </w:rPr>
        <w:t xml:space="preserve">POWER BI </w:t>
      </w:r>
      <w:r>
        <w:rPr>
          <w:rFonts w:ascii="Segoe UI" w:hAnsi="Segoe UI" w:cs="Segoe UI"/>
          <w:b/>
          <w:color w:val="000000" w:themeColor="text1"/>
          <w:sz w:val="36"/>
          <w:szCs w:val="36"/>
          <w:u w:val="single"/>
        </w:rPr>
        <w:t>ARC DIAGRAM TUTORIAL</w:t>
      </w:r>
    </w:p>
    <w:p w14:paraId="2F06A8EF" w14:textId="77777777" w:rsidR="00D34B73" w:rsidRDefault="00D34B73" w:rsidP="00D34B73"/>
    <w:p w14:paraId="2D8B930C" w14:textId="77777777" w:rsidR="00D34B73" w:rsidRDefault="00D34B73" w:rsidP="00D34B7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D34B73">
        <w:rPr>
          <w:rFonts w:ascii="Segoe UI" w:hAnsi="Segoe UI" w:cs="Segoe UI"/>
          <w:b/>
        </w:rPr>
        <w:t xml:space="preserve"> </w:t>
      </w:r>
      <w:r w:rsidR="007516FC">
        <w:rPr>
          <w:rFonts w:ascii="Segoe UI" w:hAnsi="Segoe UI" w:cs="Segoe UI"/>
          <w:b/>
        </w:rPr>
        <w:t>Load sample data in power bi</w:t>
      </w:r>
    </w:p>
    <w:p w14:paraId="122EC87E" w14:textId="04578F03" w:rsidR="007516FC" w:rsidRPr="003979C7" w:rsidRDefault="00D34B73" w:rsidP="00D34B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sample data file </w:t>
      </w:r>
      <w:proofErr w:type="gramStart"/>
      <w:r>
        <w:rPr>
          <w:rFonts w:ascii="Segoe UI" w:hAnsi="Segoe UI" w:cs="Segoe UI"/>
        </w:rPr>
        <w:t>is located in</w:t>
      </w:r>
      <w:proofErr w:type="gramEnd"/>
      <w:r>
        <w:rPr>
          <w:rFonts w:ascii="Segoe UI" w:hAnsi="Segoe UI" w:cs="Segoe UI"/>
        </w:rPr>
        <w:t xml:space="preserve"> </w:t>
      </w:r>
      <w:r w:rsidRPr="007516FC">
        <w:rPr>
          <w:rFonts w:ascii="Segoe UI" w:hAnsi="Segoe UI" w:cs="Segoe UI"/>
          <w:b/>
          <w:i/>
          <w:sz w:val="20"/>
          <w:szCs w:val="20"/>
        </w:rPr>
        <w:t>/</w:t>
      </w:r>
      <w:proofErr w:type="spellStart"/>
      <w:r w:rsidRPr="007516FC">
        <w:rPr>
          <w:rFonts w:ascii="Segoe UI" w:hAnsi="Segoe UI" w:cs="Segoe UI"/>
          <w:b/>
          <w:i/>
          <w:sz w:val="20"/>
          <w:szCs w:val="20"/>
        </w:rPr>
        <w:t>pbiViz</w:t>
      </w:r>
      <w:proofErr w:type="spellEnd"/>
      <w:r w:rsidRPr="007516FC">
        <w:rPr>
          <w:rFonts w:ascii="Segoe UI" w:hAnsi="Segoe UI" w:cs="Segoe UI"/>
          <w:b/>
          <w:i/>
          <w:sz w:val="20"/>
          <w:szCs w:val="20"/>
        </w:rPr>
        <w:t>/arcSample.csv</w:t>
      </w:r>
      <w:r>
        <w:rPr>
          <w:rFonts w:ascii="Segoe UI" w:hAnsi="Segoe UI" w:cs="Segoe UI"/>
        </w:rPr>
        <w:t>. This is the general structure that is required for the Arc Diagram plug-in.</w:t>
      </w:r>
      <w:r w:rsidR="003979C7">
        <w:rPr>
          <w:rFonts w:ascii="Segoe UI" w:hAnsi="Segoe UI" w:cs="Segoe UI"/>
        </w:rPr>
        <w:t xml:space="preserve"> The two sequence columns are used to determine the order of nodes. </w:t>
      </w:r>
      <w:r w:rsidR="003979C7" w:rsidRPr="003979C7">
        <w:rPr>
          <w:rFonts w:ascii="Segoe UI" w:hAnsi="Segoe UI" w:cs="Segoe UI"/>
          <w:b/>
          <w:sz w:val="20"/>
          <w:szCs w:val="20"/>
        </w:rPr>
        <w:t xml:space="preserve">They must match the names in the </w:t>
      </w:r>
      <w:proofErr w:type="spellStart"/>
      <w:r w:rsidR="003979C7" w:rsidRPr="003979C7">
        <w:rPr>
          <w:rFonts w:ascii="Segoe UI" w:hAnsi="Segoe UI" w:cs="Segoe UI"/>
          <w:b/>
          <w:sz w:val="20"/>
          <w:szCs w:val="20"/>
        </w:rPr>
        <w:t>from</w:t>
      </w:r>
      <w:proofErr w:type="spellEnd"/>
      <w:r w:rsidR="003979C7" w:rsidRPr="003979C7">
        <w:rPr>
          <w:rFonts w:ascii="Segoe UI" w:hAnsi="Segoe UI" w:cs="Segoe UI"/>
          <w:b/>
          <w:sz w:val="20"/>
          <w:szCs w:val="20"/>
        </w:rPr>
        <w:t xml:space="preserve"> and to columns.</w:t>
      </w:r>
    </w:p>
    <w:p w14:paraId="27CE535B" w14:textId="77777777" w:rsidR="00D34B73" w:rsidRPr="003979C7" w:rsidRDefault="007516FC" w:rsidP="00D34B73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979C7">
        <w:rPr>
          <w:rFonts w:ascii="Segoe UI" w:hAnsi="Segoe UI" w:cs="Segoe UI"/>
          <w:b/>
        </w:rPr>
        <w:t>Import arc diagram custom visual</w:t>
      </w:r>
    </w:p>
    <w:p w14:paraId="31608BC6" w14:textId="77777777" w:rsidR="00D34B73" w:rsidRDefault="00D34B73" w:rsidP="00D34B7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In Power Bi, under </w:t>
      </w:r>
      <w:r w:rsidRPr="007516FC">
        <w:rPr>
          <w:rFonts w:ascii="Segoe UI" w:hAnsi="Segoe UI" w:cs="Segoe UI"/>
          <w:b/>
          <w:sz w:val="20"/>
          <w:szCs w:val="20"/>
        </w:rPr>
        <w:t>VISUALIZATIONS</w:t>
      </w:r>
      <w:r w:rsidR="007516FC">
        <w:rPr>
          <w:rFonts w:ascii="Segoe UI" w:hAnsi="Segoe UI" w:cs="Segoe UI"/>
        </w:rPr>
        <w:t xml:space="preserve">, click the ellipses symbol and select </w:t>
      </w:r>
      <w:r w:rsidR="007516FC" w:rsidRPr="007516FC">
        <w:rPr>
          <w:rFonts w:ascii="Segoe UI" w:hAnsi="Segoe UI" w:cs="Segoe UI"/>
          <w:b/>
          <w:sz w:val="20"/>
          <w:szCs w:val="20"/>
        </w:rPr>
        <w:t>Import</w:t>
      </w:r>
      <w:r w:rsidR="007516FC">
        <w:rPr>
          <w:rFonts w:ascii="Segoe UI" w:hAnsi="Segoe UI" w:cs="Segoe UI"/>
          <w:i/>
          <w:sz w:val="20"/>
          <w:szCs w:val="20"/>
        </w:rPr>
        <w:t xml:space="preserve"> </w:t>
      </w:r>
      <w:r w:rsidR="007516FC">
        <w:rPr>
          <w:rFonts w:ascii="Segoe UI" w:hAnsi="Segoe UI" w:cs="Segoe UI"/>
          <w:b/>
          <w:sz w:val="20"/>
          <w:szCs w:val="20"/>
        </w:rPr>
        <w:t>from file.</w:t>
      </w:r>
    </w:p>
    <w:p w14:paraId="5FDEE9DE" w14:textId="77777777" w:rsidR="007516FC" w:rsidRDefault="007516FC" w:rsidP="00D34B7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8F28D63" wp14:editId="7C26DE29">
            <wp:extent cx="34575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/>
                    <a:stretch/>
                  </pic:blipFill>
                  <pic:spPr bwMode="auto"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ED9AC" w14:textId="77777777" w:rsidR="007516FC" w:rsidRPr="007516FC" w:rsidRDefault="007516FC" w:rsidP="00D34B73">
      <w:pPr>
        <w:rPr>
          <w:rFonts w:ascii="Segoe UI" w:hAnsi="Segoe UI" w:cs="Segoe UI"/>
        </w:rPr>
      </w:pPr>
      <w:r w:rsidRPr="007516FC">
        <w:rPr>
          <w:rFonts w:ascii="Segoe UI" w:hAnsi="Segoe UI" w:cs="Segoe UI"/>
        </w:rPr>
        <w:t xml:space="preserve">Navigate to </w:t>
      </w:r>
      <w:r w:rsidRPr="007516FC">
        <w:rPr>
          <w:rFonts w:ascii="Segoe UI" w:hAnsi="Segoe UI" w:cs="Segoe UI"/>
          <w:b/>
          <w:i/>
          <w:sz w:val="20"/>
          <w:szCs w:val="20"/>
        </w:rPr>
        <w:t>\</w:t>
      </w:r>
      <w:proofErr w:type="spellStart"/>
      <w:r w:rsidRPr="007516FC">
        <w:rPr>
          <w:rFonts w:ascii="Segoe UI" w:hAnsi="Segoe UI" w:cs="Segoe UI"/>
          <w:b/>
          <w:i/>
          <w:sz w:val="20"/>
          <w:szCs w:val="20"/>
        </w:rPr>
        <w:t>pbiViz</w:t>
      </w:r>
      <w:proofErr w:type="spellEnd"/>
      <w:r w:rsidRPr="007516FC">
        <w:rPr>
          <w:rFonts w:ascii="Segoe UI" w:hAnsi="Segoe UI" w:cs="Segoe UI"/>
          <w:b/>
          <w:i/>
          <w:sz w:val="20"/>
          <w:szCs w:val="20"/>
        </w:rPr>
        <w:t>\</w:t>
      </w:r>
      <w:proofErr w:type="spellStart"/>
      <w:r w:rsidRPr="007516FC">
        <w:rPr>
          <w:rFonts w:ascii="Segoe UI" w:hAnsi="Segoe UI" w:cs="Segoe UI"/>
          <w:b/>
          <w:i/>
          <w:sz w:val="20"/>
          <w:szCs w:val="20"/>
        </w:rPr>
        <w:t>arcdiagram</w:t>
      </w:r>
      <w:proofErr w:type="spellEnd"/>
      <w:r w:rsidRPr="007516FC">
        <w:rPr>
          <w:rFonts w:ascii="Segoe UI" w:hAnsi="Segoe UI" w:cs="Segoe UI"/>
          <w:b/>
          <w:i/>
          <w:sz w:val="20"/>
          <w:szCs w:val="20"/>
        </w:rPr>
        <w:t>\</w:t>
      </w:r>
      <w:proofErr w:type="spellStart"/>
      <w:r w:rsidRPr="007516FC">
        <w:rPr>
          <w:rFonts w:ascii="Segoe UI" w:hAnsi="Segoe UI" w:cs="Segoe UI"/>
          <w:b/>
          <w:i/>
          <w:sz w:val="20"/>
          <w:szCs w:val="20"/>
        </w:rPr>
        <w:t>dist</w:t>
      </w:r>
      <w:proofErr w:type="spellEnd"/>
      <w:r>
        <w:rPr>
          <w:rFonts w:ascii="Segoe UI" w:hAnsi="Segoe UI" w:cs="Segoe UI"/>
          <w:i/>
        </w:rPr>
        <w:t xml:space="preserve"> </w:t>
      </w:r>
      <w:r>
        <w:rPr>
          <w:rFonts w:ascii="Segoe UI" w:hAnsi="Segoe UI" w:cs="Segoe UI"/>
        </w:rPr>
        <w:t xml:space="preserve">and select </w:t>
      </w:r>
      <w:proofErr w:type="spellStart"/>
      <w:proofErr w:type="gramStart"/>
      <w:r>
        <w:rPr>
          <w:rFonts w:ascii="Segoe UI" w:hAnsi="Segoe UI" w:cs="Segoe UI"/>
          <w:b/>
          <w:i/>
          <w:sz w:val="20"/>
          <w:szCs w:val="20"/>
        </w:rPr>
        <w:t>arcdiagram.pbiviz</w:t>
      </w:r>
      <w:proofErr w:type="spellEnd"/>
      <w:proofErr w:type="gramEnd"/>
      <w:r>
        <w:rPr>
          <w:rFonts w:ascii="Segoe UI" w:hAnsi="Segoe UI" w:cs="Segoe UI"/>
          <w:b/>
          <w:i/>
          <w:sz w:val="20"/>
          <w:szCs w:val="20"/>
        </w:rPr>
        <w:t>.</w:t>
      </w:r>
      <w:r>
        <w:rPr>
          <w:rFonts w:ascii="Segoe UI" w:hAnsi="Segoe UI" w:cs="Segoe UI"/>
        </w:rPr>
        <w:t xml:space="preserve"> If the import was successful, you should now see a new button in the Visualizations menu:</w:t>
      </w:r>
      <w:bookmarkStart w:id="0" w:name="_GoBack"/>
      <w:bookmarkEnd w:id="0"/>
    </w:p>
    <w:p w14:paraId="05B13DCE" w14:textId="77777777" w:rsidR="007516FC" w:rsidRDefault="007516FC" w:rsidP="00D34B73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 wp14:anchorId="7A25CADE" wp14:editId="16E4B025">
            <wp:extent cx="34194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C2A7" w14:textId="77777777" w:rsidR="007516FC" w:rsidRDefault="007516FC" w:rsidP="00D34B73">
      <w:pPr>
        <w:rPr>
          <w:rFonts w:ascii="Segoe UI" w:hAnsi="Segoe UI" w:cs="Segoe UI"/>
          <w:b/>
          <w:sz w:val="20"/>
          <w:szCs w:val="20"/>
        </w:rPr>
      </w:pPr>
    </w:p>
    <w:p w14:paraId="47E4710F" w14:textId="77777777" w:rsidR="007516FC" w:rsidRDefault="007516FC" w:rsidP="00D34B73">
      <w:pPr>
        <w:rPr>
          <w:rFonts w:ascii="Segoe UI" w:hAnsi="Segoe UI" w:cs="Segoe UI"/>
          <w:b/>
          <w:sz w:val="20"/>
          <w:szCs w:val="20"/>
        </w:rPr>
      </w:pPr>
    </w:p>
    <w:p w14:paraId="21D237F9" w14:textId="77777777" w:rsidR="007516FC" w:rsidRDefault="007516FC" w:rsidP="007516FC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Create arc diagram</w:t>
      </w:r>
    </w:p>
    <w:p w14:paraId="18BA1809" w14:textId="77777777" w:rsidR="007516FC" w:rsidRDefault="007516FC" w:rsidP="007516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proofErr w:type="spellStart"/>
      <w:r>
        <w:rPr>
          <w:rFonts w:ascii="Segoe UI" w:hAnsi="Segoe UI" w:cs="Segoe UI"/>
        </w:rPr>
        <w:t>arcDiagram</w:t>
      </w:r>
      <w:proofErr w:type="spellEnd"/>
      <w:r>
        <w:rPr>
          <w:rFonts w:ascii="Segoe UI" w:hAnsi="Segoe UI" w:cs="Segoe UI"/>
        </w:rPr>
        <w:t xml:space="preserve"> visualization and if prompted to Enable script visuals, select Enable.</w:t>
      </w:r>
    </w:p>
    <w:p w14:paraId="3638DD2C" w14:textId="77777777" w:rsidR="007516FC" w:rsidRDefault="007516FC" w:rsidP="007516F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E463AE7" wp14:editId="474EAA5A">
            <wp:extent cx="44100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BAE6" w14:textId="77777777" w:rsidR="007516FC" w:rsidRDefault="007516FC" w:rsidP="007516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Resize the visualization to take up about half the width and height of the dashboard.</w:t>
      </w:r>
    </w:p>
    <w:p w14:paraId="44D3E232" w14:textId="77777777" w:rsidR="007516FC" w:rsidRDefault="007516FC" w:rsidP="007516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With the visualization selected, </w:t>
      </w:r>
      <w:r w:rsidR="00260098">
        <w:rPr>
          <w:rFonts w:ascii="Segoe UI" w:hAnsi="Segoe UI" w:cs="Segoe UI"/>
        </w:rPr>
        <w:t xml:space="preserve">drag the values from the </w:t>
      </w:r>
      <w:proofErr w:type="spellStart"/>
      <w:r w:rsidR="00260098">
        <w:rPr>
          <w:rFonts w:ascii="Segoe UI" w:hAnsi="Segoe UI" w:cs="Segoe UI"/>
        </w:rPr>
        <w:t>arcSample</w:t>
      </w:r>
      <w:proofErr w:type="spellEnd"/>
      <w:r w:rsidR="00260098">
        <w:rPr>
          <w:rFonts w:ascii="Segoe UI" w:hAnsi="Segoe UI" w:cs="Segoe UI"/>
        </w:rPr>
        <w:t xml:space="preserve"> table in the following order:</w:t>
      </w:r>
    </w:p>
    <w:p w14:paraId="0F996D70" w14:textId="77777777" w:rsidR="00260098" w:rsidRDefault="00260098" w:rsidP="007516FC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from &gt; to &gt; Line Thickness &gt; Line </w:t>
      </w:r>
      <w:proofErr w:type="spellStart"/>
      <w:r>
        <w:rPr>
          <w:rFonts w:ascii="Segoe UI" w:hAnsi="Segoe UI" w:cs="Segoe UI"/>
          <w:b/>
          <w:sz w:val="20"/>
          <w:szCs w:val="20"/>
        </w:rPr>
        <w:t>Color</w:t>
      </w:r>
      <w:proofErr w:type="spellEnd"/>
      <w:r>
        <w:rPr>
          <w:rFonts w:ascii="Segoe UI" w:hAnsi="Segoe UI" w:cs="Segoe UI"/>
          <w:b/>
          <w:sz w:val="20"/>
          <w:szCs w:val="20"/>
        </w:rPr>
        <w:t xml:space="preserve"> &gt; Sequence (from) &gt; Sequence (to)</w:t>
      </w:r>
    </w:p>
    <w:p w14:paraId="0C0809ED" w14:textId="77777777" w:rsidR="00260098" w:rsidRDefault="00260098" w:rsidP="007516FC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 wp14:anchorId="2FEA10E5" wp14:editId="4196DEA2">
            <wp:extent cx="343852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9155" w14:textId="77777777" w:rsidR="00260098" w:rsidRDefault="00260098" w:rsidP="007516FC">
      <w:pPr>
        <w:rPr>
          <w:rFonts w:ascii="Segoe UI" w:hAnsi="Segoe UI" w:cs="Segoe UI"/>
          <w:b/>
          <w:sz w:val="20"/>
          <w:szCs w:val="20"/>
        </w:rPr>
      </w:pPr>
    </w:p>
    <w:p w14:paraId="3EE12140" w14:textId="77777777" w:rsidR="00260098" w:rsidRDefault="00260098" w:rsidP="007516FC">
      <w:pPr>
        <w:rPr>
          <w:rFonts w:ascii="Segoe UI" w:hAnsi="Segoe UI" w:cs="Segoe UI"/>
          <w:b/>
          <w:sz w:val="20"/>
          <w:szCs w:val="20"/>
        </w:rPr>
      </w:pPr>
    </w:p>
    <w:p w14:paraId="5DC57701" w14:textId="77777777" w:rsidR="00260098" w:rsidRDefault="00260098" w:rsidP="007516FC">
      <w:pPr>
        <w:rPr>
          <w:rFonts w:ascii="Segoe UI" w:hAnsi="Segoe UI" w:cs="Segoe UI"/>
        </w:rPr>
      </w:pPr>
    </w:p>
    <w:p w14:paraId="7B734AA2" w14:textId="4AEE16BA" w:rsidR="00260098" w:rsidRDefault="00260098" w:rsidP="007516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default Arc Diagram should now appear:</w:t>
      </w:r>
    </w:p>
    <w:p w14:paraId="110330ED" w14:textId="537C1072" w:rsidR="00260098" w:rsidRDefault="001B6F96" w:rsidP="007516FC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2C259" wp14:editId="1232A395">
            <wp:simplePos x="0" y="0"/>
            <wp:positionH relativeFrom="margin">
              <wp:posOffset>3856990</wp:posOffset>
            </wp:positionH>
            <wp:positionV relativeFrom="paragraph">
              <wp:posOffset>3169285</wp:posOffset>
            </wp:positionV>
            <wp:extent cx="1609725" cy="4991956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99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098">
        <w:rPr>
          <w:rFonts w:ascii="Segoe UI" w:hAnsi="Segoe UI" w:cs="Segoe UI"/>
          <w:noProof/>
        </w:rPr>
        <w:drawing>
          <wp:inline distT="0" distB="0" distL="0" distR="0" wp14:anchorId="53E7C497" wp14:editId="552C5B3A">
            <wp:extent cx="4724400" cy="3112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59" cy="31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3663" w14:textId="3829B684" w:rsidR="001B6F96" w:rsidRPr="001B6F96" w:rsidRDefault="001B6F96" w:rsidP="001B6F96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Customise</w:t>
      </w:r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colors</w:t>
      </w:r>
      <w:proofErr w:type="spellEnd"/>
      <w:r>
        <w:rPr>
          <w:rFonts w:ascii="Segoe UI" w:hAnsi="Segoe UI" w:cs="Segoe UI"/>
          <w:b/>
        </w:rPr>
        <w:t xml:space="preserve"> by using the </w:t>
      </w:r>
      <w:proofErr w:type="spellStart"/>
      <w:r>
        <w:rPr>
          <w:rFonts w:ascii="Segoe UI" w:hAnsi="Segoe UI" w:cs="Segoe UI"/>
          <w:b/>
        </w:rPr>
        <w:t>Color</w:t>
      </w:r>
      <w:proofErr w:type="spellEnd"/>
      <w:r>
        <w:rPr>
          <w:rFonts w:ascii="Segoe UI" w:hAnsi="Segoe UI" w:cs="Segoe UI"/>
          <w:b/>
        </w:rPr>
        <w:t xml:space="preserve"> Picker</w:t>
      </w:r>
    </w:p>
    <w:p w14:paraId="0B331A61" w14:textId="6EDDA620" w:rsidR="001B6F96" w:rsidRDefault="001B6F96" w:rsidP="001B6F96">
      <w:pPr>
        <w:pStyle w:val="ListParagraph"/>
        <w:rPr>
          <w:rFonts w:ascii="Segoe UI" w:hAnsi="Segoe UI" w:cs="Segoe UI"/>
          <w:b/>
        </w:rPr>
      </w:pPr>
    </w:p>
    <w:p w14:paraId="2102E80C" w14:textId="2E782DA6" w:rsidR="001B6F96" w:rsidRPr="001B6F96" w:rsidRDefault="001B6F96" w:rsidP="001B6F96">
      <w:pPr>
        <w:pStyle w:val="ListParagraph"/>
        <w:numPr>
          <w:ilvl w:val="0"/>
          <w:numId w:val="5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1 through 5 will modify the </w:t>
      </w: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scale from the lowest to the highest data point respectively</w:t>
      </w:r>
    </w:p>
    <w:p w14:paraId="33A94901" w14:textId="77777777" w:rsidR="001B6F96" w:rsidRPr="001B6F96" w:rsidRDefault="001B6F96" w:rsidP="001B6F96">
      <w:pPr>
        <w:pStyle w:val="ListParagraph"/>
        <w:rPr>
          <w:rFonts w:ascii="Segoe UI" w:hAnsi="Segoe UI" w:cs="Segoe UI"/>
          <w:b/>
        </w:rPr>
      </w:pPr>
    </w:p>
    <w:p w14:paraId="13303835" w14:textId="37AB4C9B" w:rsidR="001B6F96" w:rsidRPr="001B6F96" w:rsidRDefault="001B6F96" w:rsidP="001B6F96">
      <w:pPr>
        <w:pStyle w:val="ListParagraph"/>
        <w:numPr>
          <w:ilvl w:val="0"/>
          <w:numId w:val="5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Number of </w:t>
      </w:r>
      <w:proofErr w:type="spellStart"/>
      <w:r>
        <w:rPr>
          <w:rFonts w:ascii="Segoe UI" w:hAnsi="Segoe UI" w:cs="Segoe UI"/>
        </w:rPr>
        <w:t>colors</w:t>
      </w:r>
      <w:proofErr w:type="spellEnd"/>
      <w:r>
        <w:rPr>
          <w:rFonts w:ascii="Segoe UI" w:hAnsi="Segoe UI" w:cs="Segoe UI"/>
        </w:rPr>
        <w:t xml:space="preserve"> alters the </w:t>
      </w: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scale to only use the top </w:t>
      </w:r>
      <w:r>
        <w:rPr>
          <w:rFonts w:ascii="Segoe UI" w:hAnsi="Segoe UI" w:cs="Segoe UI"/>
          <w:i/>
        </w:rPr>
        <w:t xml:space="preserve">n </w:t>
      </w:r>
      <w:proofErr w:type="spellStart"/>
      <w:r>
        <w:rPr>
          <w:rFonts w:ascii="Segoe UI" w:hAnsi="Segoe UI" w:cs="Segoe UI"/>
        </w:rPr>
        <w:t>colors</w:t>
      </w:r>
      <w:proofErr w:type="spellEnd"/>
      <w:r>
        <w:rPr>
          <w:rFonts w:ascii="Segoe UI" w:hAnsi="Segoe UI" w:cs="Segoe UI"/>
        </w:rPr>
        <w:t xml:space="preserve">. (e.g. if number of </w:t>
      </w:r>
      <w:proofErr w:type="spellStart"/>
      <w:r>
        <w:rPr>
          <w:rFonts w:ascii="Segoe UI" w:hAnsi="Segoe UI" w:cs="Segoe UI"/>
        </w:rPr>
        <w:t>colors</w:t>
      </w:r>
      <w:proofErr w:type="spellEnd"/>
      <w:r>
        <w:rPr>
          <w:rFonts w:ascii="Segoe UI" w:hAnsi="Segoe UI" w:cs="Segoe UI"/>
        </w:rPr>
        <w:t xml:space="preserve"> = 3, then only </w:t>
      </w: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1, 2 and 3 are used)</w:t>
      </w:r>
    </w:p>
    <w:p w14:paraId="1FA98A76" w14:textId="498CCD2C" w:rsidR="001B6F96" w:rsidRPr="001B6F96" w:rsidRDefault="001B6F96" w:rsidP="001B6F96">
      <w:pPr>
        <w:rPr>
          <w:rFonts w:ascii="Segoe UI" w:hAnsi="Segoe UI" w:cs="Segoe UI"/>
          <w:b/>
        </w:rPr>
      </w:pPr>
    </w:p>
    <w:p w14:paraId="4278A22E" w14:textId="5D8C5E29" w:rsidR="00260098" w:rsidRDefault="00260098" w:rsidP="001B6F96">
      <w:pPr>
        <w:rPr>
          <w:rFonts w:ascii="Segoe UI" w:hAnsi="Segoe UI" w:cs="Segoe UI"/>
        </w:rPr>
      </w:pPr>
    </w:p>
    <w:p w14:paraId="6D052482" w14:textId="090BC29D" w:rsidR="00572AB3" w:rsidRDefault="00572AB3" w:rsidP="001B6F96">
      <w:pPr>
        <w:rPr>
          <w:rFonts w:ascii="Segoe UI" w:hAnsi="Segoe UI" w:cs="Segoe UI"/>
        </w:rPr>
      </w:pPr>
    </w:p>
    <w:p w14:paraId="2335B3D7" w14:textId="5E40F86D" w:rsidR="00572AB3" w:rsidRDefault="00572AB3" w:rsidP="001B6F96">
      <w:pPr>
        <w:rPr>
          <w:rFonts w:ascii="Segoe UI" w:hAnsi="Segoe UI" w:cs="Segoe UI"/>
        </w:rPr>
      </w:pPr>
    </w:p>
    <w:p w14:paraId="7D8745B6" w14:textId="498A4855" w:rsidR="00572AB3" w:rsidRDefault="00572AB3" w:rsidP="001B6F96">
      <w:pPr>
        <w:rPr>
          <w:rFonts w:ascii="Segoe UI" w:hAnsi="Segoe UI" w:cs="Segoe UI"/>
        </w:rPr>
      </w:pPr>
    </w:p>
    <w:p w14:paraId="5905D066" w14:textId="4F18CBFE" w:rsidR="00572AB3" w:rsidRDefault="00572AB3" w:rsidP="001B6F96">
      <w:pPr>
        <w:rPr>
          <w:rFonts w:ascii="Segoe UI" w:hAnsi="Segoe UI" w:cs="Segoe UI"/>
        </w:rPr>
      </w:pPr>
    </w:p>
    <w:p w14:paraId="0556C18B" w14:textId="6C4BA50B" w:rsidR="00572AB3" w:rsidRDefault="00572AB3" w:rsidP="001B6F96">
      <w:pPr>
        <w:rPr>
          <w:rFonts w:ascii="Segoe UI" w:hAnsi="Segoe UI" w:cs="Segoe UI"/>
        </w:rPr>
      </w:pPr>
    </w:p>
    <w:p w14:paraId="2D079600" w14:textId="17125359" w:rsidR="00572AB3" w:rsidRDefault="00572AB3" w:rsidP="001B6F96">
      <w:pPr>
        <w:rPr>
          <w:rFonts w:ascii="Segoe UI" w:hAnsi="Segoe UI" w:cs="Segoe UI"/>
        </w:rPr>
      </w:pPr>
    </w:p>
    <w:p w14:paraId="35142C8A" w14:textId="61FD6E3E" w:rsidR="00572AB3" w:rsidRDefault="00572AB3" w:rsidP="001B6F96">
      <w:pPr>
        <w:rPr>
          <w:rFonts w:ascii="Segoe UI" w:hAnsi="Segoe UI" w:cs="Segoe UI"/>
        </w:rPr>
      </w:pPr>
    </w:p>
    <w:p w14:paraId="527B1EA2" w14:textId="58530C16" w:rsidR="00572AB3" w:rsidRDefault="00572AB3" w:rsidP="001B6F96">
      <w:pPr>
        <w:rPr>
          <w:rFonts w:ascii="Segoe UI" w:hAnsi="Segoe UI" w:cs="Segoe UI"/>
        </w:rPr>
      </w:pPr>
    </w:p>
    <w:p w14:paraId="7533F421" w14:textId="2493D30F" w:rsidR="00572AB3" w:rsidRDefault="00572AB3" w:rsidP="001B6F96">
      <w:pPr>
        <w:rPr>
          <w:rFonts w:ascii="Segoe UI" w:hAnsi="Segoe UI" w:cs="Segoe UI"/>
        </w:rPr>
      </w:pPr>
    </w:p>
    <w:p w14:paraId="36129851" w14:textId="77777777" w:rsidR="00720AAF" w:rsidRDefault="00720AAF" w:rsidP="001B6F96">
      <w:pPr>
        <w:rPr>
          <w:rFonts w:ascii="Segoe UI" w:hAnsi="Segoe UI" w:cs="Segoe UI"/>
          <w:b/>
        </w:rPr>
      </w:pPr>
    </w:p>
    <w:p w14:paraId="56149D39" w14:textId="39D13080" w:rsidR="00572AB3" w:rsidRDefault="00572AB3" w:rsidP="001B6F9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OPTIONAL: IMPORT CUSTOM THEME (Wes Anderson </w:t>
      </w:r>
      <w:proofErr w:type="spellStart"/>
      <w:r>
        <w:rPr>
          <w:rFonts w:ascii="Segoe UI" w:hAnsi="Segoe UI" w:cs="Segoe UI"/>
          <w:b/>
        </w:rPr>
        <w:t>Color</w:t>
      </w:r>
      <w:proofErr w:type="spellEnd"/>
      <w:r>
        <w:rPr>
          <w:rFonts w:ascii="Segoe UI" w:hAnsi="Segoe UI" w:cs="Segoe UI"/>
          <w:b/>
        </w:rPr>
        <w:t xml:space="preserve"> Palette)</w:t>
      </w:r>
    </w:p>
    <w:p w14:paraId="293E76EB" w14:textId="2CBDCEE6" w:rsidR="00720AAF" w:rsidRPr="00720AAF" w:rsidRDefault="00720AAF" w:rsidP="001B6F96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</w:rPr>
        <w:t xml:space="preserve">To import the Wes Anderson </w:t>
      </w: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Palette, select </w:t>
      </w:r>
      <w:r>
        <w:rPr>
          <w:rFonts w:ascii="Segoe UI" w:hAnsi="Segoe UI" w:cs="Segoe UI"/>
          <w:b/>
          <w:sz w:val="20"/>
          <w:szCs w:val="20"/>
        </w:rPr>
        <w:t>Switch Theme &gt; Import Theme.</w:t>
      </w:r>
    </w:p>
    <w:p w14:paraId="7E0DC7A7" w14:textId="08B70CB9" w:rsidR="00572AB3" w:rsidRDefault="00720AAF" w:rsidP="001B6F96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547BE28" wp14:editId="1C63FD71">
            <wp:extent cx="572452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CD67" w14:textId="35451E25" w:rsidR="00720AAF" w:rsidRDefault="00720AAF" w:rsidP="001B6F9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Then navigate to </w:t>
      </w:r>
      <w:r w:rsidRPr="00720AAF">
        <w:rPr>
          <w:rFonts w:ascii="Segoe UI" w:hAnsi="Segoe UI" w:cs="Segoe UI"/>
          <w:b/>
          <w:i/>
          <w:sz w:val="20"/>
          <w:szCs w:val="20"/>
        </w:rPr>
        <w:t>\</w:t>
      </w:r>
      <w:proofErr w:type="spellStart"/>
      <w:r w:rsidRPr="00720AAF">
        <w:rPr>
          <w:rFonts w:ascii="Segoe UI" w:hAnsi="Segoe UI" w:cs="Segoe UI"/>
          <w:b/>
          <w:i/>
          <w:sz w:val="20"/>
          <w:szCs w:val="20"/>
        </w:rPr>
        <w:t>pbiViz</w:t>
      </w:r>
      <w:proofErr w:type="spellEnd"/>
      <w:r w:rsidRPr="00720AAF">
        <w:rPr>
          <w:rFonts w:ascii="Segoe UI" w:hAnsi="Segoe UI" w:cs="Segoe UI"/>
          <w:b/>
          <w:i/>
          <w:sz w:val="20"/>
          <w:szCs w:val="20"/>
        </w:rPr>
        <w:t>\themes</w:t>
      </w:r>
      <w:r>
        <w:rPr>
          <w:rFonts w:ascii="Segoe UI" w:hAnsi="Segoe UI" w:cs="Segoe UI"/>
          <w:b/>
          <w:i/>
          <w:sz w:val="20"/>
          <w:szCs w:val="20"/>
        </w:rPr>
        <w:t xml:space="preserve"> </w:t>
      </w:r>
      <w:r>
        <w:rPr>
          <w:rFonts w:ascii="Segoe UI" w:hAnsi="Segoe UI" w:cs="Segoe UI"/>
        </w:rPr>
        <w:t xml:space="preserve">and select </w:t>
      </w:r>
      <w:proofErr w:type="spellStart"/>
      <w:r w:rsidRPr="00720AAF">
        <w:rPr>
          <w:rFonts w:ascii="Segoe UI" w:hAnsi="Segoe UI" w:cs="Segoe UI"/>
          <w:b/>
          <w:i/>
          <w:sz w:val="20"/>
          <w:szCs w:val="20"/>
        </w:rPr>
        <w:t>WesAndersonColors.json</w:t>
      </w:r>
      <w:proofErr w:type="spellEnd"/>
      <w:r>
        <w:rPr>
          <w:rFonts w:ascii="Segoe UI" w:hAnsi="Segoe UI" w:cs="Segoe UI"/>
          <w:sz w:val="20"/>
          <w:szCs w:val="20"/>
        </w:rPr>
        <w:t xml:space="preserve">. The default </w:t>
      </w:r>
      <w:proofErr w:type="spellStart"/>
      <w:r>
        <w:rPr>
          <w:rFonts w:ascii="Segoe UI" w:hAnsi="Segoe UI" w:cs="Segoe UI"/>
          <w:sz w:val="20"/>
          <w:szCs w:val="20"/>
        </w:rPr>
        <w:t>colors</w:t>
      </w:r>
      <w:proofErr w:type="spellEnd"/>
      <w:r>
        <w:rPr>
          <w:rFonts w:ascii="Segoe UI" w:hAnsi="Segoe UI" w:cs="Segoe UI"/>
          <w:sz w:val="20"/>
          <w:szCs w:val="20"/>
        </w:rPr>
        <w:t xml:space="preserve"> should now have changed:</w:t>
      </w:r>
    </w:p>
    <w:p w14:paraId="37A23554" w14:textId="175A42B2" w:rsidR="00720AAF" w:rsidRDefault="00720AAF" w:rsidP="001B6F9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DBE8212" wp14:editId="29F42C75">
            <wp:extent cx="180975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AA2B" w14:textId="026EA8A0" w:rsidR="00720AAF" w:rsidRPr="00720AAF" w:rsidRDefault="00720AAF" w:rsidP="001B6F9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PowerBI</w:t>
      </w:r>
      <w:proofErr w:type="spellEnd"/>
      <w:r>
        <w:rPr>
          <w:rFonts w:ascii="Segoe UI" w:hAnsi="Segoe UI" w:cs="Segoe UI"/>
        </w:rPr>
        <w:t xml:space="preserve"> only displays the first 8 </w:t>
      </w:r>
      <w:proofErr w:type="spellStart"/>
      <w:r>
        <w:rPr>
          <w:rFonts w:ascii="Segoe UI" w:hAnsi="Segoe UI" w:cs="Segoe UI"/>
        </w:rPr>
        <w:t>colors</w:t>
      </w:r>
      <w:proofErr w:type="spellEnd"/>
      <w:r>
        <w:rPr>
          <w:rFonts w:ascii="Segoe UI" w:hAnsi="Segoe UI" w:cs="Segoe UI"/>
        </w:rPr>
        <w:t xml:space="preserve"> in the theme file (plus black and white by default). To change the palette, simply edit </w:t>
      </w:r>
      <w:proofErr w:type="gramStart"/>
      <w:r>
        <w:rPr>
          <w:rFonts w:ascii="Segoe UI" w:hAnsi="Segoe UI" w:cs="Segoe UI"/>
        </w:rPr>
        <w:t>the .</w:t>
      </w:r>
      <w:proofErr w:type="spellStart"/>
      <w:r>
        <w:rPr>
          <w:rFonts w:ascii="Segoe UI" w:hAnsi="Segoe UI" w:cs="Segoe UI"/>
        </w:rPr>
        <w:t>json</w:t>
      </w:r>
      <w:proofErr w:type="spellEnd"/>
      <w:proofErr w:type="gramEnd"/>
      <w:r>
        <w:rPr>
          <w:rFonts w:ascii="Segoe UI" w:hAnsi="Segoe UI" w:cs="Segoe UI"/>
        </w:rPr>
        <w:t xml:space="preserve"> file and change the order of </w:t>
      </w:r>
      <w:proofErr w:type="spellStart"/>
      <w:r>
        <w:rPr>
          <w:rFonts w:ascii="Segoe UI" w:hAnsi="Segoe UI" w:cs="Segoe UI"/>
        </w:rPr>
        <w:t>colors</w:t>
      </w:r>
      <w:proofErr w:type="spellEnd"/>
      <w:r>
        <w:rPr>
          <w:rFonts w:ascii="Segoe UI" w:hAnsi="Segoe UI" w:cs="Segoe UI"/>
        </w:rPr>
        <w:t>, then import again.</w:t>
      </w:r>
    </w:p>
    <w:sectPr w:rsidR="00720AAF" w:rsidRPr="00720AA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82EC" w14:textId="77777777" w:rsidR="00B322FB" w:rsidRDefault="00B322FB" w:rsidP="00D34B73">
      <w:pPr>
        <w:spacing w:after="0" w:line="240" w:lineRule="auto"/>
      </w:pPr>
      <w:r>
        <w:separator/>
      </w:r>
    </w:p>
  </w:endnote>
  <w:endnote w:type="continuationSeparator" w:id="0">
    <w:p w14:paraId="69C7BC0A" w14:textId="77777777" w:rsidR="00B322FB" w:rsidRDefault="00B322FB" w:rsidP="00D3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0DAD" w14:textId="77777777" w:rsidR="00B322FB" w:rsidRDefault="00B322FB" w:rsidP="00D34B73">
      <w:pPr>
        <w:spacing w:after="0" w:line="240" w:lineRule="auto"/>
      </w:pPr>
      <w:r>
        <w:separator/>
      </w:r>
    </w:p>
  </w:footnote>
  <w:footnote w:type="continuationSeparator" w:id="0">
    <w:p w14:paraId="030FA35B" w14:textId="77777777" w:rsidR="00B322FB" w:rsidRDefault="00B322FB" w:rsidP="00D34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94" w:type="pct"/>
      <w:jc w:val="center"/>
      <w:shd w:val="clear" w:color="auto" w:fill="FFC000" w:themeFill="accent4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36"/>
      <w:gridCol w:w="5223"/>
    </w:tblGrid>
    <w:tr w:rsidR="00D34B73" w14:paraId="0696180E" w14:textId="77777777" w:rsidTr="00D34B73">
      <w:trPr>
        <w:trHeight w:val="192"/>
        <w:jc w:val="center"/>
      </w:trPr>
      <w:tc>
        <w:tcPr>
          <w:tcW w:w="5237" w:type="dxa"/>
          <w:shd w:val="clear" w:color="auto" w:fill="FFC000" w:themeFill="accent4"/>
          <w:vAlign w:val="center"/>
        </w:tcPr>
        <w:p w14:paraId="042F2E65" w14:textId="77777777" w:rsidR="00D34B73" w:rsidRDefault="00D34B73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223" w:type="dxa"/>
          <w:shd w:val="clear" w:color="auto" w:fill="FFC000" w:themeFill="accent4"/>
          <w:vAlign w:val="center"/>
        </w:tcPr>
        <w:p w14:paraId="2113905E" w14:textId="77777777" w:rsidR="00D34B73" w:rsidRDefault="00D34B73">
          <w:pPr>
            <w:pStyle w:val="Header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D34B73" w14:paraId="14BE2778" w14:textId="77777777" w:rsidTr="00D34B73">
      <w:trPr>
        <w:trHeight w:hRule="exact" w:val="105"/>
        <w:jc w:val="center"/>
      </w:trPr>
      <w:tc>
        <w:tcPr>
          <w:tcW w:w="5237" w:type="dxa"/>
          <w:shd w:val="clear" w:color="auto" w:fill="FFC000" w:themeFill="accent4"/>
          <w:tcMar>
            <w:top w:w="0" w:type="dxa"/>
            <w:bottom w:w="0" w:type="dxa"/>
          </w:tcMar>
        </w:tcPr>
        <w:p w14:paraId="47258383" w14:textId="77777777" w:rsidR="00D34B73" w:rsidRDefault="00D34B73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223" w:type="dxa"/>
          <w:shd w:val="clear" w:color="auto" w:fill="FFC000" w:themeFill="accent4"/>
          <w:tcMar>
            <w:top w:w="0" w:type="dxa"/>
            <w:bottom w:w="0" w:type="dxa"/>
          </w:tcMar>
        </w:tcPr>
        <w:p w14:paraId="05331BCC" w14:textId="77777777" w:rsidR="00D34B73" w:rsidRDefault="00D34B73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DFCEF93" w14:textId="77777777" w:rsidR="00D34B73" w:rsidRDefault="00D34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79A"/>
    <w:multiLevelType w:val="hybridMultilevel"/>
    <w:tmpl w:val="86BA0A34"/>
    <w:lvl w:ilvl="0" w:tplc="B4709C2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5433"/>
    <w:multiLevelType w:val="hybridMultilevel"/>
    <w:tmpl w:val="E45636DE"/>
    <w:lvl w:ilvl="0" w:tplc="B4709C2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7F9B"/>
    <w:multiLevelType w:val="hybridMultilevel"/>
    <w:tmpl w:val="892CC0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2B96"/>
    <w:multiLevelType w:val="hybridMultilevel"/>
    <w:tmpl w:val="892CC0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6AB3"/>
    <w:multiLevelType w:val="hybridMultilevel"/>
    <w:tmpl w:val="F6FCB6F8"/>
    <w:lvl w:ilvl="0" w:tplc="B4709C2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73"/>
    <w:rsid w:val="00086908"/>
    <w:rsid w:val="001B6F96"/>
    <w:rsid w:val="00260098"/>
    <w:rsid w:val="003979C7"/>
    <w:rsid w:val="00572AB3"/>
    <w:rsid w:val="00720AAF"/>
    <w:rsid w:val="007516FC"/>
    <w:rsid w:val="00B322FB"/>
    <w:rsid w:val="00D34B73"/>
    <w:rsid w:val="00E03874"/>
    <w:rsid w:val="00F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10860"/>
  <w15:chartTrackingRefBased/>
  <w15:docId w15:val="{B5DBA083-61FB-429C-B304-29172406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4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73"/>
  </w:style>
  <w:style w:type="paragraph" w:styleId="Footer">
    <w:name w:val="footer"/>
    <w:basedOn w:val="Normal"/>
    <w:link w:val="FooterChar"/>
    <w:uiPriority w:val="99"/>
    <w:unhideWhenUsed/>
    <w:rsid w:val="00D34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73"/>
  </w:style>
  <w:style w:type="paragraph" w:styleId="ListParagraph">
    <w:name w:val="List Paragraph"/>
    <w:basedOn w:val="Normal"/>
    <w:uiPriority w:val="34"/>
    <w:qFormat/>
    <w:rsid w:val="00D3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Rossmann (DEDJTR)</dc:creator>
  <cp:keywords/>
  <dc:description/>
  <cp:lastModifiedBy>Richard Rossmann (DEDJTR)</cp:lastModifiedBy>
  <cp:revision>7</cp:revision>
  <dcterms:created xsi:type="dcterms:W3CDTF">2018-09-12T06:16:00Z</dcterms:created>
  <dcterms:modified xsi:type="dcterms:W3CDTF">2018-09-12T06:32:00Z</dcterms:modified>
</cp:coreProperties>
</file>