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C500F">
      <w:pPr>
        <w:spacing w:before="560" w:after="200" w:line="360" w:lineRule="auto"/>
        <w:jc w:val="center"/>
        <w:rPr>
          <w:rFonts w:ascii="Times New Roman" w:hAnsi="Times New Roman" w:eastAsia="Times New Roman" w:cs="Times New Roman"/>
          <w:b/>
          <w:bCs/>
          <w:color w:val="028090"/>
          <w:sz w:val="44"/>
          <w:szCs w:val="44"/>
        </w:rPr>
      </w:pPr>
    </w:p>
    <w:p w14:paraId="160A839E">
      <w:pPr>
        <w:spacing w:before="560" w:after="200" w:line="360" w:lineRule="auto"/>
        <w:jc w:val="center"/>
        <w:rPr>
          <w:rFonts w:ascii="Times New Roman" w:hAnsi="Times New Roman" w:eastAsia="Times New Roman" w:cs="Times New Roman"/>
          <w:b/>
          <w:bCs/>
          <w:color w:val="028090"/>
          <w:sz w:val="44"/>
          <w:szCs w:val="44"/>
        </w:rPr>
      </w:pPr>
      <w:r>
        <w:rPr>
          <w:rFonts w:ascii="Times New Roman" w:hAnsi="Times New Roman" w:eastAsia="Times New Roman" w:cs="Times New Roman"/>
          <w:b/>
          <w:u w:val="single" w:color="000000"/>
        </w:rPr>
        <mc:AlternateContent>
          <mc:Choice Requires="wpg">
            <w:drawing>
              <wp:anchor distT="0" distB="0" distL="114300" distR="114300" simplePos="0" relativeHeight="251659264" behindDoc="1" locked="0" layoutInCell="1" allowOverlap="1">
                <wp:simplePos x="0" y="0"/>
                <wp:positionH relativeFrom="page">
                  <wp:posOffset>1532255</wp:posOffset>
                </wp:positionH>
                <wp:positionV relativeFrom="paragraph">
                  <wp:posOffset>-447040</wp:posOffset>
                </wp:positionV>
                <wp:extent cx="4766310" cy="1618615"/>
                <wp:effectExtent l="0" t="0" r="0" b="0"/>
                <wp:wrapNone/>
                <wp:docPr id="167" name="Group 1"/>
                <wp:cNvGraphicFramePr/>
                <a:graphic xmlns:a="http://schemas.openxmlformats.org/drawingml/2006/main">
                  <a:graphicData uri="http://schemas.microsoft.com/office/word/2010/wordprocessingGroup">
                    <wpg:wgp>
                      <wpg:cNvGrpSpPr/>
                      <wpg:grpSpPr>
                        <a:xfrm>
                          <a:off x="0" y="0"/>
                          <a:ext cx="4766310" cy="1618615"/>
                          <a:chOff x="0" y="0"/>
                          <a:chExt cx="4766310" cy="1618615"/>
                        </a:xfrm>
                      </wpg:grpSpPr>
                      <pic:pic xmlns:pic="http://schemas.openxmlformats.org/drawingml/2006/picture">
                        <pic:nvPicPr>
                          <pic:cNvPr id="168" name="Picture 168" descr="University Partners – ICBT Campus"/>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2476500" y="0"/>
                            <a:ext cx="2289810" cy="1618615"/>
                          </a:xfrm>
                          <a:prstGeom prst="rect">
                            <a:avLst/>
                          </a:prstGeom>
                          <a:noFill/>
                          <a:ln>
                            <a:noFill/>
                          </a:ln>
                        </pic:spPr>
                      </pic:pic>
                      <pic:pic xmlns:pic="http://schemas.openxmlformats.org/drawingml/2006/picture">
                        <pic:nvPicPr>
                          <pic:cNvPr id="169" name="Picture 169"/>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83820"/>
                            <a:ext cx="2169160" cy="1532890"/>
                          </a:xfrm>
                          <a:prstGeom prst="rect">
                            <a:avLst/>
                          </a:prstGeom>
                          <a:noFill/>
                          <a:ln>
                            <a:noFill/>
                          </a:ln>
                        </pic:spPr>
                      </pic:pic>
                    </wpg:wgp>
                  </a:graphicData>
                </a:graphic>
              </wp:anchor>
            </w:drawing>
          </mc:Choice>
          <mc:Fallback>
            <w:pict>
              <v:group id="Group 1" o:spid="_x0000_s1026" o:spt="203" style="position:absolute;left:0pt;margin-left:120.65pt;margin-top:-35.2pt;height:127.45pt;width:375.3pt;mso-position-horizontal-relative:page;z-index:-251657216;mso-width-relative:page;mso-height-relative:page;" coordsize="4766310,1618615" o:gfxdata="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NMlf4fZ0FYsE5YJe8AAAAASUVORK5CYIIBAA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">
                <o:lock v:ext="edit" aspectratio="f"/>
                <v:shape id="_x0000_s1026" o:spid="_x0000_s1026" o:spt="75" alt="University Partners – ICBT Campus" type="#_x0000_t75" style="position:absolute;left:2476500;top:0;height:1618615;width:2289810;" filled="f" o:preferrelative="t" stroked="f" coordsize="21600,21600" o:gfxdata="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4s/gC/&#10;AAAA3AAAAA8AAAAAAAAAAQAgAAAAIgAAAGRycy9kb3ducmV2LnhtbFBLAQIUABQAAAAIAIdO4kAz&#10;LwWeOwAAADkAAAAQAAAAAAAAAAEAIAAAAA4BAABkcnMvc2hhcGV4bWwueG1sUEsFBgAAAAAGAAYA&#10;WwEAALgDAAAAAA==&#10;">
                  <v:fill on="f" focussize="0,0"/>
                  <v:stroke on="f"/>
                  <v:imagedata r:id="rId6" o:title=""/>
                  <o:lock v:ext="edit" aspectratio="t"/>
                </v:shape>
                <v:shape id="_x0000_s1026" o:spid="_x0000_s1026" o:spt="75" type="#_x0000_t75" style="position:absolute;left:0;top:83820;height:1532890;width:2169160;" filled="f" o:preferrelative="t" stroked="f" coordsize="21600,21600" o:gfxdata="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GmK68AAAA&#10;3AAAAA8AAAAAAAAAAQAgAAAAIgAAAGRycy9kb3ducmV2LnhtbFBLAQIUABQAAAAIAIdO4kAzLwWe&#10;OwAAADkAAAAQAAAAAAAAAAEAIAAAAAsBAABkcnMvc2hhcGV4bWwueG1sUEsFBgAAAAAGAAYAWwEA&#10;ALUDAAAAAA==&#10;">
                  <v:fill on="f" focussize="0,0"/>
                  <v:stroke on="f"/>
                  <v:imagedata r:id="rId7" o:title=""/>
                  <o:lock v:ext="edit" aspectratio="t"/>
                </v:shape>
              </v:group>
            </w:pict>
          </mc:Fallback>
        </mc:AlternateContent>
      </w:r>
    </w:p>
    <w:p w14:paraId="38789470">
      <w:pPr>
        <w:spacing w:before="560" w:after="200" w:line="360" w:lineRule="auto"/>
        <w:jc w:val="center"/>
        <w:rPr>
          <w:rFonts w:ascii="Times New Roman" w:hAnsi="Times New Roman" w:eastAsia="Times New Roman" w:cs="Times New Roman"/>
          <w:b/>
          <w:bCs/>
          <w:color w:val="028090"/>
          <w:sz w:val="44"/>
          <w:szCs w:val="44"/>
        </w:rPr>
      </w:pPr>
    </w:p>
    <w:p w14:paraId="2802E715">
      <w:pPr>
        <w:spacing w:before="560" w:after="200" w:line="360" w:lineRule="auto"/>
        <w:jc w:val="center"/>
      </w:pPr>
      <w:r>
        <w:rPr>
          <w:rFonts w:ascii="Times New Roman" w:hAnsi="Times New Roman" w:eastAsia="Times New Roman" w:cs="Times New Roman"/>
          <w:b/>
          <w:bCs/>
          <w:color w:val="028090"/>
          <w:sz w:val="44"/>
          <w:szCs w:val="44"/>
        </w:rPr>
        <w:t>FINAL YEAR PROJECT PROPOSAL</w:t>
      </w:r>
    </w:p>
    <w:p w14:paraId="036DC14D">
      <w:pPr>
        <w:spacing w:after="80" w:line="360" w:lineRule="auto"/>
        <w:jc w:val="center"/>
        <w:rPr>
          <w:rFonts w:ascii="Times New Roman" w:hAnsi="Times New Roman" w:eastAsia="Times New Roman" w:cs="Times New Roman"/>
          <w:b/>
          <w:bCs/>
          <w:color w:val="1A2E35"/>
          <w:sz w:val="36"/>
          <w:szCs w:val="36"/>
        </w:rPr>
      </w:pPr>
    </w:p>
    <w:p w14:paraId="5C60052D">
      <w:pPr>
        <w:spacing w:after="80" w:line="360" w:lineRule="auto"/>
        <w:jc w:val="center"/>
        <w:rPr>
          <w:rFonts w:ascii="Times New Roman" w:hAnsi="Times New Roman" w:eastAsia="Times New Roman" w:cs="Times New Roman"/>
          <w:b/>
          <w:bCs/>
          <w:color w:val="1A2E35"/>
          <w:sz w:val="24"/>
          <w:szCs w:val="24"/>
        </w:rPr>
      </w:pPr>
    </w:p>
    <w:p w14:paraId="1352212A">
      <w:pPr>
        <w:spacing w:after="80" w:line="360" w:lineRule="auto"/>
        <w:jc w:val="center"/>
        <w:rPr>
          <w:rFonts w:ascii="Times New Roman" w:hAnsi="Times New Roman" w:eastAsia="Times New Roman" w:cs="Times New Roman"/>
          <w:b/>
          <w:bCs/>
          <w:color w:val="1A2E35"/>
          <w:sz w:val="24"/>
          <w:szCs w:val="24"/>
        </w:rPr>
      </w:pPr>
    </w:p>
    <w:p w14:paraId="639F2E19">
      <w:pPr>
        <w:spacing w:after="80" w:line="360" w:lineRule="auto"/>
        <w:jc w:val="center"/>
        <w:rPr>
          <w:color w:val="auto"/>
          <w:sz w:val="32"/>
          <w:szCs w:val="32"/>
        </w:rPr>
      </w:pPr>
      <w:r>
        <w:rPr>
          <w:rFonts w:ascii="Times New Roman" w:hAnsi="Times New Roman" w:eastAsia="Times New Roman" w:cs="Times New Roman"/>
          <w:b/>
          <w:bCs/>
          <w:color w:val="auto"/>
          <w:sz w:val="32"/>
          <w:szCs w:val="32"/>
        </w:rPr>
        <w:t>TriageAI:</w:t>
      </w:r>
    </w:p>
    <w:p w14:paraId="39232DDB">
      <w:pPr>
        <w:spacing w:after="200" w:line="360" w:lineRule="auto"/>
        <w:jc w:val="center"/>
        <w:rPr>
          <w:rFonts w:ascii="Times New Roman" w:hAnsi="Times New Roman" w:eastAsia="Times New Roman" w:cs="Times New Roman"/>
          <w:color w:val="auto"/>
          <w:sz w:val="32"/>
          <w:szCs w:val="32"/>
        </w:rPr>
      </w:pPr>
      <w:r>
        <w:rPr>
          <w:rFonts w:ascii="Times New Roman" w:hAnsi="Times New Roman" w:eastAsia="Times New Roman" w:cs="Times New Roman"/>
          <w:color w:val="auto"/>
          <w:sz w:val="32"/>
          <w:szCs w:val="32"/>
        </w:rPr>
        <w:t>A Machine Learning-Powered Clinical Decision Support System for Emergency Department Patient Triage</w:t>
      </w:r>
    </w:p>
    <w:p w14:paraId="1D43AC88">
      <w:pPr>
        <w:spacing w:after="200" w:line="360" w:lineRule="auto"/>
        <w:jc w:val="center"/>
        <w:rPr>
          <w:rFonts w:ascii="Times New Roman" w:hAnsi="Times New Roman" w:eastAsia="Times New Roman" w:cs="Times New Roman"/>
          <w:color w:val="1A2E35"/>
          <w:sz w:val="24"/>
          <w:szCs w:val="24"/>
        </w:rPr>
      </w:pPr>
    </w:p>
    <w:p w14:paraId="649836A4">
      <w:pPr>
        <w:spacing w:after="200" w:line="360" w:lineRule="auto"/>
        <w:jc w:val="center"/>
        <w:rPr>
          <w:rFonts w:ascii="Times New Roman" w:hAnsi="Times New Roman" w:eastAsia="Times New Roman" w:cs="Times New Roman"/>
          <w:color w:val="1A2E35"/>
          <w:sz w:val="24"/>
          <w:szCs w:val="24"/>
        </w:rPr>
      </w:pPr>
    </w:p>
    <w:p w14:paraId="25F43B0B">
      <w:pPr>
        <w:spacing w:after="200" w:line="360" w:lineRule="auto"/>
        <w:jc w:val="center"/>
        <w:rPr>
          <w:rFonts w:ascii="Times New Roman" w:hAnsi="Times New Roman" w:eastAsia="Times New Roman" w:cs="Times New Roman"/>
          <w:color w:val="1A2E35"/>
          <w:sz w:val="24"/>
          <w:szCs w:val="24"/>
        </w:rPr>
      </w:pPr>
    </w:p>
    <w:p w14:paraId="6D2F0E39">
      <w:pPr>
        <w:spacing w:after="80" w:line="360" w:lineRule="auto"/>
        <w:jc w:val="center"/>
        <w:rPr>
          <w:sz w:val="24"/>
          <w:szCs w:val="24"/>
        </w:rPr>
      </w:pPr>
      <w:r>
        <w:rPr>
          <w:rFonts w:ascii="Times New Roman" w:hAnsi="Times New Roman" w:eastAsia="Times New Roman" w:cs="Times New Roman"/>
          <w:color w:val="444444"/>
          <w:sz w:val="24"/>
          <w:szCs w:val="24"/>
        </w:rPr>
        <w:t>Student:  M.S.M.Sajidh</w:t>
      </w:r>
    </w:p>
    <w:p w14:paraId="5266E83C">
      <w:pPr>
        <w:spacing w:after="80" w:line="360" w:lineRule="auto"/>
        <w:jc w:val="center"/>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Student ID:  CL/BSCSD/34/01</w:t>
      </w:r>
    </w:p>
    <w:p w14:paraId="32F86663">
      <w:pPr>
        <w:spacing w:after="80" w:line="360" w:lineRule="auto"/>
        <w:jc w:val="center"/>
        <w:rPr>
          <w:rFonts w:hint="default" w:ascii="Times New Roman" w:hAnsi="Times New Roman" w:eastAsia="Times New Roman" w:cs="Times New Roman"/>
          <w:color w:val="444444"/>
          <w:sz w:val="24"/>
          <w:szCs w:val="24"/>
          <w:lang w:val="en-US"/>
        </w:rPr>
      </w:pPr>
      <w:r>
        <w:rPr>
          <w:rFonts w:hint="default" w:ascii="Times New Roman" w:hAnsi="Times New Roman" w:cs="Times New Roman"/>
          <w:color w:val="444444"/>
          <w:sz w:val="24"/>
          <w:szCs w:val="24"/>
          <w:lang w:val="en-US"/>
        </w:rPr>
        <w:t xml:space="preserve">Module: </w:t>
      </w:r>
      <w:r>
        <w:rPr>
          <w:rFonts w:hint="default" w:ascii="Times New Roman" w:hAnsi="Times New Roman" w:eastAsia="SimSun" w:cs="Times New Roman"/>
          <w:i w:val="0"/>
          <w:iCs w:val="0"/>
          <w:caps w:val="0"/>
          <w:color w:val="333333"/>
          <w:spacing w:val="0"/>
          <w:sz w:val="24"/>
          <w:szCs w:val="24"/>
          <w:shd w:val="clear" w:fill="FFFFFF"/>
        </w:rPr>
        <w:t>CIS6002</w:t>
      </w:r>
      <w:r>
        <w:rPr>
          <w:rFonts w:hint="default" w:ascii="Times New Roman" w:hAnsi="Times New Roman" w:eastAsia="SimSun" w:cs="Times New Roman"/>
          <w:i w:val="0"/>
          <w:iCs w:val="0"/>
          <w:caps w:val="0"/>
          <w:color w:val="333333"/>
          <w:spacing w:val="0"/>
          <w:sz w:val="24"/>
          <w:szCs w:val="24"/>
          <w:shd w:val="clear" w:fill="FFFFFF"/>
          <w:lang w:val="en-US"/>
        </w:rPr>
        <w:t xml:space="preserve"> </w:t>
      </w:r>
      <w:r>
        <w:rPr>
          <w:rFonts w:hint="default" w:ascii="Times New Roman" w:hAnsi="Times New Roman" w:eastAsia="SimSun" w:cs="Times New Roman"/>
          <w:i w:val="0"/>
          <w:iCs w:val="0"/>
          <w:caps w:val="0"/>
          <w:color w:val="333333"/>
          <w:spacing w:val="0"/>
          <w:sz w:val="24"/>
          <w:szCs w:val="24"/>
          <w:shd w:val="clear" w:fill="FFFFFF"/>
        </w:rPr>
        <w:t>Software Engineering Dissertation Project</w:t>
      </w:r>
    </w:p>
    <w:p w14:paraId="190F133A">
      <w:pPr>
        <w:spacing w:after="600" w:line="360" w:lineRule="auto"/>
        <w:jc w:val="center"/>
        <w:rPr>
          <w:sz w:val="24"/>
          <w:szCs w:val="24"/>
        </w:rPr>
      </w:pPr>
      <w:r>
        <w:rPr>
          <w:rFonts w:ascii="Times New Roman" w:hAnsi="Times New Roman" w:eastAsia="Times New Roman" w:cs="Times New Roman"/>
          <w:color w:val="444444"/>
          <w:sz w:val="24"/>
          <w:szCs w:val="24"/>
        </w:rPr>
        <w:t>Academic Year:  2025 / 2026</w:t>
      </w:r>
    </w:p>
    <w:p w14:paraId="2F37730B">
      <w:pPr>
        <w:spacing w:before="0" w:beforeLines="0" w:after="0" w:afterLines="0" w:line="360" w:lineRule="auto"/>
        <w:ind w:left="500" w:leftChars="0" w:right="0" w:rightChars="0" w:firstLine="500" w:firstLineChars="0"/>
        <w:jc w:val="center"/>
        <w:rPr>
          <w:rFonts w:ascii="SimSun" w:hAnsi="SimSun" w:eastAsia="SimSun" w:cs="Times New Roman"/>
          <w:color w:val="000000"/>
          <w:sz w:val="21"/>
          <w:szCs w:val="24"/>
        </w:rPr>
      </w:pPr>
    </w:p>
    <w:p w14:paraId="08C62006">
      <w:pPr>
        <w:spacing w:before="0" w:beforeLines="0" w:after="0" w:afterLines="0" w:line="360" w:lineRule="auto"/>
        <w:ind w:left="500" w:leftChars="0" w:right="0" w:rightChars="0" w:firstLine="500" w:firstLineChars="0"/>
        <w:jc w:val="center"/>
        <w:rPr>
          <w:rFonts w:ascii="SimSun" w:hAnsi="SimSun" w:eastAsia="SimSun" w:cs="Times New Roman"/>
          <w:color w:val="000000"/>
          <w:sz w:val="21"/>
          <w:szCs w:val="24"/>
        </w:rPr>
      </w:pPr>
    </w:p>
    <w:sdt>
      <w:sdtPr>
        <w:rPr>
          <w:rFonts w:ascii="SimSun" w:hAnsi="SimSun" w:eastAsia="SimSun" w:cs="Times New Roman"/>
          <w:color w:val="000000"/>
          <w:sz w:val="21"/>
          <w:szCs w:val="24"/>
        </w:rPr>
        <w:id w:val="147462694"/>
        <w15:color w:val="DBDBDB"/>
        <w:docPartObj>
          <w:docPartGallery w:val="Table of Contents"/>
          <w:docPartUnique/>
        </w:docPartObj>
      </w:sdtPr>
      <w:sdtEndPr>
        <w:rPr>
          <w:rFonts w:ascii="Times New Roman" w:hAnsi="Times New Roman" w:eastAsia="Times New Roman" w:cs="Times New Roman"/>
          <w:b/>
          <w:bCs/>
          <w:color w:val="028090"/>
          <w:sz w:val="30"/>
          <w:szCs w:val="30"/>
        </w:rPr>
      </w:sdtEndPr>
      <w:sdtContent>
        <w:p w14:paraId="13759F75">
          <w:pPr>
            <w:spacing w:before="0" w:beforeLines="0" w:after="0" w:afterLines="0" w:line="360" w:lineRule="auto"/>
            <w:ind w:left="500" w:leftChars="0" w:right="0" w:rightChars="0" w:firstLine="500" w:firstLineChars="0"/>
            <w:jc w:val="center"/>
            <w:rPr>
              <w:rFonts w:hint="default" w:ascii="Times New Roman" w:hAnsi="Times New Roman" w:cs="Times New Roman"/>
              <w:b/>
              <w:bCs/>
              <w:sz w:val="28"/>
              <w:szCs w:val="28"/>
              <w:u w:val="single"/>
              <w:lang w:val="en-US"/>
            </w:rPr>
          </w:pPr>
          <w:r>
            <w:rPr>
              <w:rFonts w:hint="default" w:ascii="Times New Roman" w:hAnsi="Times New Roman" w:eastAsia="SimSun" w:cs="Times New Roman"/>
              <w:b/>
              <w:bCs/>
              <w:sz w:val="28"/>
              <w:szCs w:val="28"/>
              <w:u w:val="single"/>
              <w:lang w:val="en-US"/>
            </w:rPr>
            <w:t>Table Of Contents</w:t>
          </w:r>
        </w:p>
        <w:p w14:paraId="529D0E9A">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30"/>
              <w:szCs w:val="30"/>
            </w:rPr>
            <w:fldChar w:fldCharType="begin"/>
          </w:r>
          <w:r>
            <w:rPr>
              <w:rFonts w:hint="default" w:ascii="Times New Roman" w:hAnsi="Times New Roman" w:eastAsia="Times New Roman" w:cs="Times New Roman"/>
              <w:b/>
              <w:bCs/>
              <w:color w:val="028090"/>
              <w:sz w:val="30"/>
              <w:szCs w:val="30"/>
            </w:rPr>
            <w:instrText xml:space="preserve">TOC \o "1-2" \h \u </w:instrText>
          </w:r>
          <w:r>
            <w:rPr>
              <w:rFonts w:hint="default" w:ascii="Times New Roman" w:hAnsi="Times New Roman" w:eastAsia="Times New Roman" w:cs="Times New Roman"/>
              <w:b/>
              <w:bCs/>
              <w:color w:val="028090"/>
              <w:sz w:val="30"/>
              <w:szCs w:val="30"/>
            </w:rPr>
            <w:fldChar w:fldCharType="separate"/>
          </w: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_Toc24485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1. Title</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_Toc24485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3</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3826692D">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_Toc18439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2. Introduction</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_Toc18439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4</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50ACFBE7">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_Toc11034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2.1 Background and Context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69A81C71">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_Toc29479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2.2 Proposed Solution —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1B399090">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_Toc13664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2.3 SMART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BF561CD">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_Toc5384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2.4 Research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0F03409">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_Toc25283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3. Current Situation Leading to Problem Identification</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_Toc25283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6</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63D84CB8">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_Toc21608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3.1 Triage Inconsistency and Inter-Rater Variability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_Toc21608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57D95F11">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_Toc19496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3.2 Underutilisation of Existing Clinical Data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1DA0F0B6">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_Toc10059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3.3 Absence of Open-Source, Deployable AI Triage Solutions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4505F5BC">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_Toc5483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3.4 Algorithmic Bias and Fairness Gap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3348D542">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_Toc14429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3.5 Ethical and Regulatory Context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2ECD3D9C">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_Toc963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4. Proposed Technique to Solve the Current Problem</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_Toc963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7</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327C90A7">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_Toc20559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4.1 Self-Developed AI/ML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64D97655">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_Toc15400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4.2 System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46A75D44">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_Toc11029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4.3 Technology Stack — Justified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428F181">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_Toc4627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5. Feasibility</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_Toc4627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10</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388979DA">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_Toc8251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5.1 Technical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_Toc8251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3D095F86">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_Toc20749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5.2 Operational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25D87B37">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_Toc32420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5.3 Economic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004EECCF">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_Toc32746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6. Project Description</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_Toc32746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11</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3CEC1DCE">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_Toc16234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6.1 System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20CA67F3">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_Toc21153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6.2 Key Features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1E5FFD53">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_Toc4295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6.3 Target Users and User Personas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6F6BB35F">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_Toc26656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6.4 Use Cases / User Stories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4AEFE79A">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_Toc294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6.5 Scope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23EA56E4">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_Toc7056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6.6 Data Model — Entity Relationship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370582B">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_Toc5067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6.7 UI/UX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5497D7A5">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_Toc11491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6.8 Development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50DD61DD">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_Toc5044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7. Deliverables</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_Toc5044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16</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613B41F6">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_Toc25249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7.1 Evaluation Plan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_Toc25249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3A79908D">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_Toc24234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8. Resources Required</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_Toc24234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17</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411476E1">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_Toc5967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8.1 Software and Development Tools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1A4E93EA">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_Toc29074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8.2 Data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0BBF91E5">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_Toc30440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8.3 Hardware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38DD5CDE">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_Toc2168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8.4 Human Resources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8E6625C">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_Toc5438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9. Expected Output and Outcome</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_Toc5438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18</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6BA55D04">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_Toc30716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9.1 Immediate Project Outputs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_Toc30716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89E0CAC">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_Toc3133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9.2 Measurable Performance Outcomes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539BC2E2">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_Toc21245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9.3 Demonstrating Cardiff Met Project Criteria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5DD42E07">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_Toc2402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10. Time Plan for Implementation</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_Toc2402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19</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425618E6">
          <w:pPr>
            <w:pStyle w:val="19"/>
            <w:tabs>
              <w:tab w:val="right" w:leader="dot" w:pos="9026"/>
            </w:tabs>
            <w:spacing w:line="360" w:lineRule="auto"/>
            <w:rPr>
              <w:rFonts w:hint="default" w:ascii="Times New Roman" w:hAnsi="Times New Roman" w:cs="Times New Roman"/>
              <w:b/>
              <w:sz w:val="24"/>
              <w:szCs w:val="24"/>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_Toc18100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11. Limitations</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_Toc18100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20</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11AC53BC">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_Toc11245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11.1 Single-Site Dataset — Limited Generalisability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_Toc11245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19E6A585">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_Toc10404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11.2 Prototype Status — Not a Medical Device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0D0CB8A7">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_Toc24977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11.3 Algorithmic Bias — Residual Risk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52E048CB">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_Toc19715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11.4 Scope Constraints — Solo Developer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7EC04B0B">
          <w:pPr>
            <w:pStyle w:val="20"/>
            <w:tabs>
              <w:tab w:val="right" w:leader="dot" w:pos="9026"/>
            </w:tabs>
            <w:spacing w:line="360" w:lineRule="auto"/>
            <w:rPr>
              <w:rFonts w:hint="default" w:ascii="Times New Roman" w:hAnsi="Times New Roman" w:cs="Times New Roman"/>
              <w:sz w:val="24"/>
              <w:szCs w:val="24"/>
            </w:rPr>
          </w:pPr>
          <w:r>
            <w:rPr>
              <w:rFonts w:hint="default" w:ascii="Times New Roman" w:hAnsi="Times New Roman" w:eastAsia="Times New Roman" w:cs="Times New Roman"/>
              <w:bCs/>
              <w:color w:val="028090"/>
              <w:sz w:val="24"/>
              <w:szCs w:val="40"/>
            </w:rPr>
            <w:fldChar w:fldCharType="begin"/>
          </w:r>
          <w:r>
            <w:rPr>
              <w:rFonts w:hint="default" w:ascii="Times New Roman" w:hAnsi="Times New Roman" w:eastAsia="Times New Roman" w:cs="Times New Roman"/>
              <w:bCs/>
              <w:sz w:val="24"/>
              <w:szCs w:val="40"/>
            </w:rPr>
            <w:instrText xml:space="preserve"> HYPERLINK \l _Toc7599 </w:instrText>
          </w:r>
          <w:r>
            <w:rPr>
              <w:rFonts w:hint="default" w:ascii="Times New Roman" w:hAnsi="Times New Roman" w:eastAsia="Times New Roman" w:cs="Times New Roman"/>
              <w:bCs/>
              <w:sz w:val="24"/>
              <w:szCs w:val="40"/>
            </w:rPr>
            <w:fldChar w:fldCharType="separate"/>
          </w:r>
          <w:r>
            <w:rPr>
              <w:rFonts w:hint="default" w:ascii="Times New Roman" w:hAnsi="Times New Roman" w:eastAsia="Times New Roman" w:cs="Times New Roman"/>
              <w:bCs/>
              <w:sz w:val="24"/>
              <w:szCs w:val="36"/>
            </w:rPr>
            <w:t>11.5 No Real Clinical Validation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eastAsia="Times New Roman" w:cs="Times New Roman"/>
              <w:bCs/>
              <w:color w:val="028090"/>
              <w:sz w:val="24"/>
              <w:szCs w:val="40"/>
            </w:rPr>
            <w:fldChar w:fldCharType="end"/>
          </w:r>
        </w:p>
        <w:p w14:paraId="08D5E8BD">
          <w:pPr>
            <w:pStyle w:val="19"/>
            <w:tabs>
              <w:tab w:val="right" w:leader="dot" w:pos="9026"/>
            </w:tabs>
            <w:spacing w:line="360" w:lineRule="auto"/>
            <w:rPr>
              <w:rFonts w:hint="default" w:ascii="Times New Roman" w:hAnsi="Times New Roman" w:cs="Times New Roman"/>
              <w:b/>
            </w:rPr>
          </w:pPr>
          <w:r>
            <w:rPr>
              <w:rFonts w:hint="default" w:ascii="Times New Roman" w:hAnsi="Times New Roman" w:eastAsia="Times New Roman" w:cs="Times New Roman"/>
              <w:b/>
              <w:bCs/>
              <w:color w:val="028090"/>
              <w:sz w:val="24"/>
              <w:szCs w:val="40"/>
            </w:rPr>
            <w:fldChar w:fldCharType="begin"/>
          </w:r>
          <w:r>
            <w:rPr>
              <w:rFonts w:hint="default" w:ascii="Times New Roman" w:hAnsi="Times New Roman" w:eastAsia="Times New Roman" w:cs="Times New Roman"/>
              <w:b/>
              <w:bCs/>
              <w:sz w:val="24"/>
              <w:szCs w:val="40"/>
            </w:rPr>
            <w:instrText xml:space="preserve"> HYPERLINK \l _Toc12692 </w:instrText>
          </w:r>
          <w:r>
            <w:rPr>
              <w:rFonts w:hint="default" w:ascii="Times New Roman" w:hAnsi="Times New Roman" w:eastAsia="Times New Roman" w:cs="Times New Roman"/>
              <w:b/>
              <w:bCs/>
              <w:sz w:val="24"/>
              <w:szCs w:val="40"/>
            </w:rPr>
            <w:fldChar w:fldCharType="separate"/>
          </w:r>
          <w:r>
            <w:rPr>
              <w:rFonts w:hint="default" w:ascii="Times New Roman" w:hAnsi="Times New Roman" w:eastAsia="Times New Roman" w:cs="Times New Roman"/>
              <w:b/>
              <w:bCs/>
              <w:sz w:val="24"/>
              <w:szCs w:val="40"/>
            </w:rPr>
            <w:t>12. References</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_Toc12692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21</w:t>
          </w:r>
          <w:r>
            <w:rPr>
              <w:rFonts w:hint="default" w:ascii="Times New Roman" w:hAnsi="Times New Roman" w:cs="Times New Roman"/>
              <w:b/>
              <w:sz w:val="24"/>
              <w:szCs w:val="24"/>
            </w:rPr>
            <w:fldChar w:fldCharType="end"/>
          </w:r>
          <w:r>
            <w:rPr>
              <w:rFonts w:hint="default" w:ascii="Times New Roman" w:hAnsi="Times New Roman" w:eastAsia="Times New Roman" w:cs="Times New Roman"/>
              <w:b/>
              <w:bCs/>
              <w:color w:val="028090"/>
              <w:sz w:val="24"/>
              <w:szCs w:val="40"/>
            </w:rPr>
            <w:fldChar w:fldCharType="end"/>
          </w:r>
        </w:p>
        <w:p w14:paraId="71E9E445">
          <w:pPr>
            <w:pStyle w:val="2"/>
            <w:pBdr>
              <w:bottom w:val="single" w:color="028090" w:sz="4" w:space="4"/>
            </w:pBdr>
            <w:spacing w:before="400" w:after="160" w:line="360" w:lineRule="auto"/>
            <w:outlineLvl w:val="9"/>
            <w:rPr>
              <w:rFonts w:ascii="Times New Roman" w:hAnsi="Times New Roman" w:eastAsia="Times New Roman" w:cs="Times New Roman"/>
              <w:b/>
              <w:bCs/>
              <w:color w:val="028090"/>
              <w:sz w:val="30"/>
              <w:szCs w:val="30"/>
            </w:rPr>
            <w:sectPr>
              <w:headerReference r:id="rId3" w:type="default"/>
              <w:footerReference r:id="rId4" w:type="default"/>
              <w:pgSz w:w="11906" w:h="16838"/>
              <w:pgMar w:top="1440" w:right="1440" w:bottom="1440" w:left="1440" w:header="708" w:footer="708" w:gutter="0"/>
              <w:cols w:space="720" w:num="1"/>
              <w:docGrid w:linePitch="360" w:charSpace="0"/>
            </w:sectPr>
          </w:pPr>
          <w:r>
            <w:rPr>
              <w:rFonts w:hint="default" w:ascii="Times New Roman" w:hAnsi="Times New Roman" w:eastAsia="Times New Roman" w:cs="Times New Roman"/>
              <w:b/>
              <w:bCs/>
              <w:color w:val="028090"/>
              <w:szCs w:val="30"/>
            </w:rPr>
            <w:fldChar w:fldCharType="end"/>
          </w:r>
        </w:p>
      </w:sdtContent>
    </w:sdt>
    <w:p w14:paraId="0A3112F0">
      <w:pPr>
        <w:pBdr>
          <w:bottom w:val="single" w:color="028090" w:sz="4" w:space="4"/>
        </w:pBdr>
        <w:spacing w:before="400" w:after="160" w:line="360" w:lineRule="auto"/>
        <w:outlineLvl w:val="9"/>
        <w:rPr>
          <w:rFonts w:ascii="Times New Roman" w:hAnsi="Times New Roman" w:eastAsia="Times New Roman" w:cs="Times New Roman"/>
          <w:b/>
          <w:bCs/>
          <w:color w:val="028090"/>
          <w:sz w:val="30"/>
          <w:szCs w:val="30"/>
        </w:rPr>
      </w:pPr>
      <w:bookmarkStart w:id="0" w:name="_Toc24485"/>
    </w:p>
    <w:p w14:paraId="3BA8D526">
      <w:pPr>
        <w:pStyle w:val="2"/>
        <w:pBdr>
          <w:bottom w:val="single" w:color="028090" w:sz="4" w:space="4"/>
        </w:pBdr>
        <w:spacing w:before="400" w:after="160" w:line="360" w:lineRule="auto"/>
      </w:pPr>
      <w:r>
        <w:rPr>
          <w:rFonts w:ascii="Times New Roman" w:hAnsi="Times New Roman" w:eastAsia="Times New Roman" w:cs="Times New Roman"/>
          <w:b/>
          <w:bCs/>
          <w:color w:val="028090"/>
          <w:sz w:val="30"/>
          <w:szCs w:val="30"/>
        </w:rPr>
        <w:t>1. Title</w:t>
      </w:r>
      <w:bookmarkEnd w:id="0"/>
    </w:p>
    <w:p w14:paraId="720A7161">
      <w:pPr>
        <w:spacing w:after="140" w:line="360" w:lineRule="auto"/>
        <w:jc w:val="both"/>
      </w:pPr>
      <w:r>
        <w:rPr>
          <w:rFonts w:ascii="Times New Roman" w:hAnsi="Times New Roman" w:eastAsia="Times New Roman" w:cs="Times New Roman"/>
          <w:b/>
          <w:bCs/>
          <w:sz w:val="24"/>
          <w:szCs w:val="24"/>
        </w:rPr>
        <w:t>TriageAI: A Machine Learning-Powered Clinical Decision Support System for Emergency Department Patient Triage</w:t>
      </w:r>
    </w:p>
    <w:p w14:paraId="4732B0E1">
      <w:pPr>
        <w:spacing w:after="80" w:line="360" w:lineRule="auto"/>
      </w:pPr>
    </w:p>
    <w:p w14:paraId="20B317D1">
      <w:pPr>
        <w:spacing w:after="140" w:line="360" w:lineRule="auto"/>
        <w:jc w:val="both"/>
      </w:pPr>
      <w:r>
        <w:rPr>
          <w:rFonts w:ascii="Times New Roman" w:hAnsi="Times New Roman" w:eastAsia="Times New Roman" w:cs="Times New Roman"/>
          <w:sz w:val="24"/>
          <w:szCs w:val="24"/>
        </w:rPr>
        <w:t>The title follows a two-part structure: a branded, memorable identifier ('TriageAI') paired with a descriptive subtitle specifying the methodology (Machine Learning), the system type (Clinical Decision Support System), and the application domain (Emergency Department Patient Triage).</w:t>
      </w:r>
    </w:p>
    <w:p w14:paraId="611F5C11">
      <w:pPr>
        <w:spacing w:after="80" w:line="360" w:lineRule="auto"/>
      </w:pPr>
    </w:p>
    <w:p w14:paraId="3A6A18D2">
      <w:pPr>
        <w:pStyle w:val="2"/>
        <w:pBdr>
          <w:bottom w:val="single" w:color="028090" w:sz="4" w:space="4"/>
        </w:pBdr>
        <w:spacing w:before="400" w:after="160" w:line="360" w:lineRule="auto"/>
      </w:pPr>
      <w:bookmarkStart w:id="1" w:name="_Toc18439"/>
      <w:r>
        <w:rPr>
          <w:rFonts w:ascii="Times New Roman" w:hAnsi="Times New Roman" w:eastAsia="Times New Roman" w:cs="Times New Roman"/>
          <w:b/>
          <w:bCs/>
          <w:color w:val="028090"/>
          <w:sz w:val="30"/>
          <w:szCs w:val="30"/>
        </w:rPr>
        <w:t>2. Introduction</w:t>
      </w:r>
      <w:bookmarkEnd w:id="1"/>
    </w:p>
    <w:p w14:paraId="31A36E0A">
      <w:pPr>
        <w:pStyle w:val="3"/>
        <w:spacing w:before="240" w:after="100" w:line="360" w:lineRule="auto"/>
      </w:pPr>
      <w:bookmarkStart w:id="2" w:name="_Toc11034"/>
      <w:r>
        <w:rPr>
          <w:rFonts w:ascii="Times New Roman" w:hAnsi="Times New Roman" w:eastAsia="Times New Roman" w:cs="Times New Roman"/>
          <w:b/>
          <w:bCs/>
          <w:color w:val="05668D"/>
          <w:sz w:val="26"/>
          <w:szCs w:val="26"/>
        </w:rPr>
        <w:t>2.1 Background and Context</w:t>
      </w:r>
      <w:bookmarkEnd w:id="2"/>
    </w:p>
    <w:p w14:paraId="2ECBA49E">
      <w:pPr>
        <w:spacing w:after="140" w:line="360" w:lineRule="auto"/>
        <w:jc w:val="both"/>
      </w:pPr>
      <w:r>
        <w:rPr>
          <w:rFonts w:ascii="Times New Roman" w:hAnsi="Times New Roman" w:eastAsia="Times New Roman" w:cs="Times New Roman"/>
          <w:sz w:val="24"/>
          <w:szCs w:val="24"/>
        </w:rPr>
        <w:t>Emergency departments (EDs) globally are under escalating pressure from rising patient volumes, ageing populations, and constrained clinical resources. The rapid and accurate prioritisation of patients — a process known as triage — is among the most safety-critical functions in emergency medicine. Triage determines which patients are seen first; errors at this stage carry direct consequences for patient survival and clinical outcomes.</w:t>
      </w:r>
    </w:p>
    <w:p w14:paraId="3968313A">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Current triage systems such as the Manchester Triage System (MTS) and the Emergency Severity Index (ESI) are manual, subjective, and heavily dependent on individual clinician expertise and judgement. This introduces inter-rater variability, cognitive bias under high-pressure conditions, and the systematic underutilisation of rich patient data that already exists within electronic health records (EHRs). With AI and Machine Learning now proven on large-scale structured clinical datasets, there is a compelling and timely opportunity to augment triage decision-making in real time.</w:t>
      </w:r>
    </w:p>
    <w:p w14:paraId="158557E4">
      <w:pPr>
        <w:spacing w:after="140" w:line="360" w:lineRule="auto"/>
        <w:jc w:val="both"/>
        <w:rPr>
          <w:rFonts w:ascii="Times New Roman" w:hAnsi="Times New Roman" w:eastAsia="Times New Roman" w:cs="Times New Roman"/>
          <w:sz w:val="24"/>
          <w:szCs w:val="24"/>
        </w:rPr>
      </w:pPr>
    </w:p>
    <w:p w14:paraId="267B70F7">
      <w:pPr>
        <w:spacing w:before="240" w:after="100" w:line="360" w:lineRule="auto"/>
        <w:outlineLvl w:val="9"/>
        <w:rPr>
          <w:rFonts w:ascii="Times New Roman" w:hAnsi="Times New Roman" w:eastAsia="Times New Roman" w:cs="Times New Roman"/>
          <w:b/>
          <w:bCs/>
          <w:color w:val="05668D"/>
          <w:sz w:val="26"/>
          <w:szCs w:val="26"/>
        </w:rPr>
      </w:pPr>
      <w:bookmarkStart w:id="3" w:name="_Toc29479"/>
    </w:p>
    <w:p w14:paraId="6613A615">
      <w:pPr>
        <w:spacing w:before="240" w:after="100" w:line="360" w:lineRule="auto"/>
        <w:outlineLvl w:val="9"/>
        <w:rPr>
          <w:rFonts w:ascii="Times New Roman" w:hAnsi="Times New Roman" w:eastAsia="Times New Roman" w:cs="Times New Roman"/>
          <w:b/>
          <w:bCs/>
          <w:color w:val="05668D"/>
          <w:sz w:val="26"/>
          <w:szCs w:val="26"/>
        </w:rPr>
      </w:pPr>
    </w:p>
    <w:p w14:paraId="5D53D205">
      <w:pPr>
        <w:pStyle w:val="3"/>
        <w:spacing w:before="240" w:after="100" w:line="360" w:lineRule="auto"/>
      </w:pPr>
      <w:r>
        <w:rPr>
          <w:rFonts w:ascii="Times New Roman" w:hAnsi="Times New Roman" w:eastAsia="Times New Roman" w:cs="Times New Roman"/>
          <w:b/>
          <w:bCs/>
          <w:color w:val="05668D"/>
          <w:sz w:val="26"/>
          <w:szCs w:val="26"/>
        </w:rPr>
        <w:t>2.2 Proposed Solution — Overview</w:t>
      </w:r>
      <w:bookmarkEnd w:id="3"/>
    </w:p>
    <w:p w14:paraId="477A733A">
      <w:pPr>
        <w:spacing w:after="140" w:line="360" w:lineRule="auto"/>
        <w:jc w:val="both"/>
      </w:pPr>
      <w:r>
        <w:rPr>
          <w:rFonts w:ascii="Times New Roman" w:hAnsi="Times New Roman" w:eastAsia="Times New Roman" w:cs="Times New Roman"/>
          <w:sz w:val="24"/>
          <w:szCs w:val="24"/>
        </w:rPr>
        <w:t>This project proposes TriageAI: a full-stack web application embedding a self-developed, supervised Machine Learning classification model trained on the MIMIC-IV-ED public clinical dataset. The system ingests patient vitals, symptoms, and chief complaint data via a clinician-facing intake form, passes the data through a trained scikit-learn XGBoost pipeline, and returns a real-time five-level triage priority score alongside an explainability summary powered by SHAP (SHapley Additive exPlanations). Every triage decision — including clinician confirmations and overrides — is logged in an auditable PostgreSQL database. The system is explicitly framed as a decision-support tool; all AI outputs require clinician confirmation before any clinical action is taken.</w:t>
      </w:r>
    </w:p>
    <w:p w14:paraId="672A8F51">
      <w:pPr>
        <w:pStyle w:val="3"/>
        <w:spacing w:before="240" w:after="100" w:line="360" w:lineRule="auto"/>
      </w:pPr>
      <w:bookmarkStart w:id="4" w:name="_Toc13664"/>
      <w:r>
        <w:rPr>
          <w:rFonts w:ascii="Times New Roman" w:hAnsi="Times New Roman" w:eastAsia="Times New Roman" w:cs="Times New Roman"/>
          <w:b/>
          <w:bCs/>
          <w:color w:val="05668D"/>
          <w:sz w:val="26"/>
          <w:szCs w:val="26"/>
        </w:rPr>
        <w:t>2.3 SMART Objectives</w:t>
      </w:r>
      <w:bookmarkEnd w:id="4"/>
    </w:p>
    <w:p w14:paraId="75C4D03B">
      <w:pPr>
        <w:spacing w:after="140" w:line="360" w:lineRule="auto"/>
        <w:jc w:val="both"/>
      </w:pPr>
      <w:r>
        <w:rPr>
          <w:rFonts w:ascii="Times New Roman" w:hAnsi="Times New Roman" w:eastAsia="Times New Roman" w:cs="Times New Roman"/>
          <w:sz w:val="24"/>
          <w:szCs w:val="24"/>
        </w:rPr>
        <w:t>The following SMART objectives define the measurable targets for this project:</w:t>
      </w:r>
    </w:p>
    <w:p w14:paraId="2D449228">
      <w:pPr>
        <w:spacing w:after="40" w:line="360" w:lineRule="auto"/>
      </w:pPr>
    </w:p>
    <w:p w14:paraId="743E5F36">
      <w:pPr>
        <w:pStyle w:val="16"/>
        <w:numPr>
          <w:ilvl w:val="0"/>
          <w:numId w:val="1"/>
        </w:numPr>
        <w:spacing w:after="100" w:line="360" w:lineRule="auto"/>
      </w:pPr>
      <w:r>
        <w:rPr>
          <w:rFonts w:ascii="Times New Roman" w:hAnsi="Times New Roman" w:eastAsia="Times New Roman" w:cs="Times New Roman"/>
          <w:sz w:val="24"/>
          <w:szCs w:val="24"/>
        </w:rPr>
        <w:t>To design, train, and validate a self-developed XGBoost classification model on the MIMIC-IV-ED dataset, achieving an overall accuracy of ≥85% and a recall of ≥90% for Level 1 (Immediate) and Level 2 (Emergent) triage categories, within Weeks 3–4 of the project timeline. [Specific, Measurable, Achievable, Relevant, Time-bound]</w:t>
      </w:r>
    </w:p>
    <w:p w14:paraId="128BAA92">
      <w:pPr>
        <w:pStyle w:val="16"/>
        <w:numPr>
          <w:ilvl w:val="0"/>
          <w:numId w:val="1"/>
        </w:numPr>
        <w:spacing w:after="100" w:line="360" w:lineRule="auto"/>
      </w:pPr>
      <w:r>
        <w:rPr>
          <w:rFonts w:ascii="Times New Roman" w:hAnsi="Times New Roman" w:eastAsia="Times New Roman" w:cs="Times New Roman"/>
          <w:sz w:val="24"/>
          <w:szCs w:val="24"/>
        </w:rPr>
        <w:t>To develop a Python Flask RESTful API that serves ML inference results with a response latency of ≤500ms, verified through systematic performance benchmarking during Week 10. [Specific, Measurable, Time-bound]</w:t>
      </w:r>
    </w:p>
    <w:p w14:paraId="014AC92E">
      <w:pPr>
        <w:pStyle w:val="16"/>
        <w:numPr>
          <w:ilvl w:val="0"/>
          <w:numId w:val="1"/>
        </w:numPr>
        <w:spacing w:after="100" w:line="360" w:lineRule="auto"/>
      </w:pPr>
      <w:r>
        <w:rPr>
          <w:rFonts w:ascii="Times New Roman" w:hAnsi="Times New Roman" w:eastAsia="Times New Roman" w:cs="Times New Roman"/>
          <w:sz w:val="24"/>
          <w:szCs w:val="24"/>
        </w:rPr>
        <w:t>To implement a React.js clinician dashboard with role-based access control (Clinician and Administrator roles), completing integration testing with zero critical defects by Week 10. [Specific, Measurable, Time-bound]</w:t>
      </w:r>
    </w:p>
    <w:p w14:paraId="4FA0B1FF">
      <w:pPr>
        <w:pStyle w:val="16"/>
        <w:numPr>
          <w:ilvl w:val="0"/>
          <w:numId w:val="1"/>
        </w:numPr>
        <w:spacing w:after="100" w:line="360" w:lineRule="auto"/>
      </w:pPr>
      <w:r>
        <w:rPr>
          <w:rFonts w:ascii="Times New Roman" w:hAnsi="Times New Roman" w:eastAsia="Times New Roman" w:cs="Times New Roman"/>
          <w:sz w:val="24"/>
          <w:szCs w:val="24"/>
        </w:rPr>
        <w:t>To conduct a fairness evaluation of the trained model across demographic subgroups, targeting demographic parity within ±5% across age and gender groups, documented in the evaluation report by Week 12. [Specific, Measurable, Time-bound]</w:t>
      </w:r>
    </w:p>
    <w:p w14:paraId="2FF217FD">
      <w:pPr>
        <w:pStyle w:val="16"/>
        <w:numPr>
          <w:ilvl w:val="0"/>
          <w:numId w:val="1"/>
        </w:numPr>
        <w:spacing w:after="100" w:line="360" w:lineRule="auto"/>
      </w:pPr>
      <w:r>
        <w:rPr>
          <w:rFonts w:ascii="Times New Roman" w:hAnsi="Times New Roman" w:eastAsia="Times New Roman" w:cs="Times New Roman"/>
          <w:sz w:val="24"/>
          <w:szCs w:val="24"/>
        </w:rPr>
        <w:t>To produce a complete technical documentation suite — UML diagrams, ERD, OpenAPI specification, unit/integration test reports, and deployment guide — and final dissertation by Week 12. [Specific, Measurable, Time-bound]</w:t>
      </w:r>
    </w:p>
    <w:p w14:paraId="62CE7D0E">
      <w:pPr>
        <w:spacing w:after="80" w:line="360" w:lineRule="auto"/>
      </w:pPr>
    </w:p>
    <w:p w14:paraId="36FFB2C4">
      <w:pPr>
        <w:pStyle w:val="3"/>
        <w:spacing w:before="240" w:after="100" w:line="360" w:lineRule="auto"/>
      </w:pPr>
      <w:bookmarkStart w:id="5" w:name="_Toc5384"/>
      <w:r>
        <w:rPr>
          <w:rFonts w:ascii="Times New Roman" w:hAnsi="Times New Roman" w:eastAsia="Times New Roman" w:cs="Times New Roman"/>
          <w:b/>
          <w:bCs/>
          <w:color w:val="05668D"/>
          <w:sz w:val="26"/>
          <w:szCs w:val="26"/>
        </w:rPr>
        <w:t>2.4 Research Questions</w:t>
      </w:r>
      <w:bookmarkEnd w:id="5"/>
    </w:p>
    <w:p w14:paraId="14AF4593">
      <w:pPr>
        <w:spacing w:after="140" w:line="360" w:lineRule="auto"/>
        <w:jc w:val="both"/>
      </w:pPr>
      <w:r>
        <w:rPr>
          <w:rFonts w:ascii="Times New Roman" w:hAnsi="Times New Roman" w:eastAsia="Times New Roman" w:cs="Times New Roman"/>
          <w:sz w:val="24"/>
          <w:szCs w:val="24"/>
        </w:rPr>
        <w:t>The following research questions, derived using the FINER framework (Feasible, Interesting, Novel, Ethical, Relevant), guide the inquiry underpinning this project:</w:t>
      </w:r>
    </w:p>
    <w:p w14:paraId="0CAA7712">
      <w:pPr>
        <w:spacing w:after="40" w:line="360" w:lineRule="auto"/>
      </w:pPr>
    </w:p>
    <w:p w14:paraId="4B1A90C1">
      <w:pPr>
        <w:spacing w:before="160" w:after="80" w:line="360" w:lineRule="auto"/>
      </w:pPr>
      <w:r>
        <w:rPr>
          <w:rFonts w:ascii="Times New Roman" w:hAnsi="Times New Roman" w:eastAsia="Times New Roman" w:cs="Times New Roman"/>
          <w:b/>
          <w:bCs/>
          <w:color w:val="1A2E35"/>
          <w:sz w:val="24"/>
          <w:szCs w:val="24"/>
          <w:u w:val="single"/>
        </w:rPr>
        <w:t>Primary Research Question</w:t>
      </w:r>
    </w:p>
    <w:p w14:paraId="731DBEE1">
      <w:pPr>
        <w:spacing w:after="140" w:line="360" w:lineRule="auto"/>
        <w:jc w:val="both"/>
      </w:pPr>
      <w:r>
        <w:rPr>
          <w:rFonts w:ascii="Times New Roman" w:hAnsi="Times New Roman" w:eastAsia="Times New Roman" w:cs="Times New Roman"/>
          <w:sz w:val="24"/>
          <w:szCs w:val="24"/>
        </w:rPr>
        <w:t>To what extent can a self-developed, XGBoost-based Machine Learning model, embedded within a full-stack clinical decision-support web application, accurately and fairly classify five-level emergency department triage priority from structured patient intake data, compared to manual triage baseline performance?</w:t>
      </w:r>
    </w:p>
    <w:p w14:paraId="78FAA021">
      <w:pPr>
        <w:spacing w:after="40" w:line="360" w:lineRule="auto"/>
      </w:pPr>
    </w:p>
    <w:p w14:paraId="7A3BAC8E">
      <w:pPr>
        <w:spacing w:before="160" w:after="80" w:line="360" w:lineRule="auto"/>
      </w:pPr>
      <w:r>
        <w:rPr>
          <w:rFonts w:ascii="Times New Roman" w:hAnsi="Times New Roman" w:eastAsia="Times New Roman" w:cs="Times New Roman"/>
          <w:b/>
          <w:bCs/>
          <w:color w:val="1A2E35"/>
          <w:sz w:val="24"/>
          <w:szCs w:val="24"/>
          <w:u w:val="single"/>
        </w:rPr>
        <w:t>Secondary Research Questions</w:t>
      </w:r>
    </w:p>
    <w:p w14:paraId="53080684">
      <w:pPr>
        <w:spacing w:after="140" w:line="360" w:lineRule="auto"/>
        <w:jc w:val="both"/>
      </w:pPr>
      <w:r>
        <w:rPr>
          <w:rFonts w:ascii="Times New Roman" w:hAnsi="Times New Roman" w:eastAsia="Times New Roman" w:cs="Times New Roman"/>
          <w:sz w:val="24"/>
          <w:szCs w:val="24"/>
        </w:rPr>
        <w:t>Descriptive:</w:t>
      </w:r>
    </w:p>
    <w:p w14:paraId="5AD03722">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What patient intake features (vital signs, chief complaint, pain score, demographic data) are most predictive of accurate emergency triage classification using supervised Machine Learning on the MIMIC-IV-ED dataset?</w:t>
      </w:r>
    </w:p>
    <w:p w14:paraId="0B447CCE">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What architectural and technical design decisions are required to deploy a Machine Learning inference model within a real-time clinical web application with a response latency of ≤500ms?</w:t>
      </w:r>
    </w:p>
    <w:p w14:paraId="21A9235C">
      <w:pPr>
        <w:spacing w:after="60" w:line="360" w:lineRule="auto"/>
      </w:pPr>
    </w:p>
    <w:p w14:paraId="047672B6">
      <w:pPr>
        <w:spacing w:after="140" w:line="360" w:lineRule="auto"/>
        <w:jc w:val="both"/>
      </w:pPr>
      <w:r>
        <w:rPr>
          <w:rFonts w:ascii="Times New Roman" w:hAnsi="Times New Roman" w:eastAsia="Times New Roman" w:cs="Times New Roman"/>
          <w:sz w:val="24"/>
          <w:szCs w:val="24"/>
        </w:rPr>
        <w:t>Relational:</w:t>
      </w:r>
    </w:p>
    <w:p w14:paraId="71B7D9B0">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How does the integration of SHAP explainability outputs within the clinician dashboard affect the perceived trustworthiness and clinical utility of AI-generated triage recommendations?</w:t>
      </w:r>
    </w:p>
    <w:p w14:paraId="44307339">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What is the relationship between training data class imbalance and the recall performance of the model for high-acuity triage categories (Level 1–2)?</w:t>
      </w:r>
    </w:p>
    <w:p w14:paraId="12636DE6">
      <w:pPr>
        <w:spacing w:after="60" w:line="360" w:lineRule="auto"/>
      </w:pPr>
    </w:p>
    <w:p w14:paraId="07B95FF4">
      <w:pPr>
        <w:spacing w:after="140" w:line="360" w:lineRule="auto"/>
        <w:jc w:val="both"/>
      </w:pPr>
      <w:r>
        <w:rPr>
          <w:rFonts w:ascii="Times New Roman" w:hAnsi="Times New Roman" w:eastAsia="Times New Roman" w:cs="Times New Roman"/>
          <w:sz w:val="24"/>
          <w:szCs w:val="24"/>
        </w:rPr>
        <w:t>Causal:</w:t>
      </w:r>
    </w:p>
    <w:p w14:paraId="758A67B1">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To what extent does applying SMOTE (Synthetic Minority Over-sampling Technique) to address class imbalance in the MIMIC-IV-ED training data improve Level 1 and Level 2 triage recall compared to baseline training without oversampling?</w:t>
      </w:r>
    </w:p>
    <w:p w14:paraId="3D3E9603">
      <w:pPr>
        <w:pStyle w:val="16"/>
        <w:numPr>
          <w:ilvl w:val="0"/>
          <w:numId w:val="0"/>
        </w:numPr>
        <w:spacing w:after="60" w:line="360" w:lineRule="auto"/>
        <w:ind w:leftChars="0"/>
      </w:pPr>
    </w:p>
    <w:p w14:paraId="60229CCF">
      <w:pPr>
        <w:spacing w:after="60" w:line="360" w:lineRule="auto"/>
      </w:pPr>
    </w:p>
    <w:p w14:paraId="61C425FB">
      <w:pPr>
        <w:spacing w:after="140" w:line="360" w:lineRule="auto"/>
        <w:jc w:val="both"/>
      </w:pPr>
      <w:r>
        <w:rPr>
          <w:rFonts w:ascii="Times New Roman" w:hAnsi="Times New Roman" w:eastAsia="Times New Roman" w:cs="Times New Roman"/>
          <w:sz w:val="24"/>
          <w:szCs w:val="24"/>
        </w:rPr>
        <w:t>Evaluative:</w:t>
      </w:r>
    </w:p>
    <w:p w14:paraId="78216333">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How accurately and fairly does the self-developed XGBoost triage model perform across demographic subgroups (age, gender) in terms of demographic parity and equalised odds?</w:t>
      </w:r>
    </w:p>
    <w:p w14:paraId="4CC4BB59">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How effectively do SMART objectives, Agile sprint planning, and GitHub Projects facilitate self-management of a significant solo software development project within a 12-week timeline?</w:t>
      </w:r>
    </w:p>
    <w:p w14:paraId="44C59AAB">
      <w:pPr>
        <w:spacing w:after="80" w:line="360" w:lineRule="auto"/>
      </w:pPr>
    </w:p>
    <w:p w14:paraId="2357CFFB">
      <w:pPr>
        <w:pStyle w:val="2"/>
        <w:pBdr>
          <w:bottom w:val="single" w:color="028090" w:sz="4" w:space="4"/>
        </w:pBdr>
        <w:spacing w:before="400" w:after="160" w:line="360" w:lineRule="auto"/>
      </w:pPr>
      <w:bookmarkStart w:id="6" w:name="_Toc25283"/>
      <w:r>
        <w:rPr>
          <w:rFonts w:ascii="Times New Roman" w:hAnsi="Times New Roman" w:eastAsia="Times New Roman" w:cs="Times New Roman"/>
          <w:b/>
          <w:bCs/>
          <w:color w:val="028090"/>
          <w:sz w:val="30"/>
          <w:szCs w:val="30"/>
        </w:rPr>
        <w:t>3. Current Situation Leading to Problem Identification</w:t>
      </w:r>
      <w:bookmarkEnd w:id="6"/>
    </w:p>
    <w:p w14:paraId="629BD9B1">
      <w:pPr>
        <w:pStyle w:val="3"/>
        <w:spacing w:before="240" w:after="100" w:line="360" w:lineRule="auto"/>
      </w:pPr>
      <w:bookmarkStart w:id="7" w:name="_Toc21608"/>
      <w:r>
        <w:rPr>
          <w:rFonts w:ascii="Times New Roman" w:hAnsi="Times New Roman" w:eastAsia="Times New Roman" w:cs="Times New Roman"/>
          <w:b/>
          <w:bCs/>
          <w:color w:val="05668D"/>
          <w:sz w:val="26"/>
          <w:szCs w:val="26"/>
        </w:rPr>
        <w:t>3.1 Triage Inconsistency and Inter-Rater Variability</w:t>
      </w:r>
      <w:bookmarkEnd w:id="7"/>
    </w:p>
    <w:p w14:paraId="2E1716D8">
      <w:pPr>
        <w:spacing w:after="140" w:line="360" w:lineRule="auto"/>
        <w:jc w:val="both"/>
      </w:pPr>
      <w:r>
        <w:rPr>
          <w:rFonts w:ascii="Times New Roman" w:hAnsi="Times New Roman" w:eastAsia="Times New Roman" w:cs="Times New Roman"/>
          <w:sz w:val="24"/>
          <w:szCs w:val="24"/>
        </w:rPr>
        <w:t>Research consistently demonstrates significant inconsistency in manual triage assessment. Garbez et al. (2011) identified nurse experience, patient communication barriers, and decision fatigue as primary contributors to triage misclassification, with studies estimating that between 20–35% of ED patients are incorrectly categorised. Under-triage — assigning a lower priority than warranted — places high-acuity patients at direct safety risk by delaying time-critical interventions. Over-triage wastes finite critical care resources on lower-priority cases, reducing availability for patients who genuinely need them.</w:t>
      </w:r>
    </w:p>
    <w:p w14:paraId="11786171">
      <w:pPr>
        <w:pStyle w:val="3"/>
        <w:spacing w:before="240" w:after="100" w:line="360" w:lineRule="auto"/>
      </w:pPr>
      <w:bookmarkStart w:id="8" w:name="_Toc19496"/>
      <w:r>
        <w:rPr>
          <w:rFonts w:ascii="Times New Roman" w:hAnsi="Times New Roman" w:eastAsia="Times New Roman" w:cs="Times New Roman"/>
          <w:b/>
          <w:bCs/>
          <w:color w:val="05668D"/>
          <w:sz w:val="26"/>
          <w:szCs w:val="26"/>
        </w:rPr>
        <w:t>3.2 Underutilisation of Existing Clinical Data</w:t>
      </w:r>
      <w:bookmarkEnd w:id="8"/>
    </w:p>
    <w:p w14:paraId="1AD14B6B">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Modern emergency departments generate structured patient data continuously — vital signs, oxygen saturation, blood pressure, Glasgow Coma Scale scores, medication history, and prior diagnoses. Despite this abundance, clinicians at the triage point typically assess patients based primarily on presenting complaint and rapid visual observation alone. The predictive potential of existing EHR and monitoring data remains systematically unexploited in real-time triage decisions, representing a significant missed opportunity for data-driven clinical support.</w:t>
      </w:r>
    </w:p>
    <w:p w14:paraId="020166B5">
      <w:pPr>
        <w:spacing w:after="140" w:line="360" w:lineRule="auto"/>
        <w:jc w:val="both"/>
        <w:rPr>
          <w:rFonts w:ascii="Times New Roman" w:hAnsi="Times New Roman" w:eastAsia="Times New Roman" w:cs="Times New Roman"/>
          <w:sz w:val="24"/>
          <w:szCs w:val="24"/>
        </w:rPr>
      </w:pPr>
    </w:p>
    <w:p w14:paraId="17AAFB80">
      <w:pPr>
        <w:spacing w:after="140" w:line="360" w:lineRule="auto"/>
        <w:jc w:val="both"/>
        <w:rPr>
          <w:rFonts w:ascii="Times New Roman" w:hAnsi="Times New Roman" w:eastAsia="Times New Roman" w:cs="Times New Roman"/>
          <w:sz w:val="24"/>
          <w:szCs w:val="24"/>
        </w:rPr>
      </w:pPr>
    </w:p>
    <w:p w14:paraId="3B0A3DD1">
      <w:pPr>
        <w:spacing w:after="140" w:line="360" w:lineRule="auto"/>
        <w:jc w:val="both"/>
        <w:rPr>
          <w:rFonts w:ascii="Times New Roman" w:hAnsi="Times New Roman" w:eastAsia="Times New Roman" w:cs="Times New Roman"/>
          <w:sz w:val="24"/>
          <w:szCs w:val="24"/>
        </w:rPr>
      </w:pPr>
    </w:p>
    <w:p w14:paraId="203305C3">
      <w:pPr>
        <w:spacing w:after="140" w:line="360" w:lineRule="auto"/>
        <w:jc w:val="both"/>
        <w:rPr>
          <w:rFonts w:ascii="Times New Roman" w:hAnsi="Times New Roman" w:eastAsia="Times New Roman" w:cs="Times New Roman"/>
          <w:sz w:val="24"/>
          <w:szCs w:val="24"/>
        </w:rPr>
      </w:pPr>
    </w:p>
    <w:p w14:paraId="08D2159A">
      <w:pPr>
        <w:spacing w:after="140" w:line="360" w:lineRule="auto"/>
        <w:jc w:val="both"/>
        <w:rPr>
          <w:rFonts w:ascii="Times New Roman" w:hAnsi="Times New Roman" w:eastAsia="Times New Roman" w:cs="Times New Roman"/>
          <w:sz w:val="24"/>
          <w:szCs w:val="24"/>
        </w:rPr>
      </w:pPr>
    </w:p>
    <w:p w14:paraId="0A378952">
      <w:pPr>
        <w:pStyle w:val="3"/>
        <w:spacing w:before="240" w:after="100" w:line="360" w:lineRule="auto"/>
      </w:pPr>
      <w:bookmarkStart w:id="9" w:name="_Toc10059"/>
      <w:r>
        <w:rPr>
          <w:rFonts w:ascii="Times New Roman" w:hAnsi="Times New Roman" w:eastAsia="Times New Roman" w:cs="Times New Roman"/>
          <w:b/>
          <w:bCs/>
          <w:color w:val="05668D"/>
          <w:sz w:val="26"/>
          <w:szCs w:val="26"/>
        </w:rPr>
        <w:t>3.3 Absence of Open-Source, Deployable AI Triage Solutions</w:t>
      </w:r>
      <w:bookmarkEnd w:id="9"/>
    </w:p>
    <w:p w14:paraId="16C7C2C2">
      <w:pPr>
        <w:spacing w:after="140" w:line="360" w:lineRule="auto"/>
        <w:jc w:val="both"/>
      </w:pPr>
      <w:r>
        <w:rPr>
          <w:rFonts w:ascii="Times New Roman" w:hAnsi="Times New Roman" w:eastAsia="Times New Roman" w:cs="Times New Roman"/>
          <w:sz w:val="24"/>
          <w:szCs w:val="24"/>
        </w:rPr>
        <w:t>Fernandes et al. (2020) conducted a systematic review of AI-based clinical decision support systems for emergency triage and concluded that while Machine Learning approaches demonstrate strong predictive performance in research contexts, no open-source, end-to-end AI triage system exists for practical deployment in mid-sized or resource-limited healthcare institutions. Proprietary solutions exist but are inaccessible due to cost and integration complexity. This creates a clear gap that TriageAI directly addresses.</w:t>
      </w:r>
    </w:p>
    <w:p w14:paraId="5B916801">
      <w:pPr>
        <w:pStyle w:val="3"/>
        <w:spacing w:before="240" w:after="100" w:line="360" w:lineRule="auto"/>
      </w:pPr>
      <w:bookmarkStart w:id="10" w:name="_Toc5483"/>
      <w:r>
        <w:rPr>
          <w:rFonts w:ascii="Times New Roman" w:hAnsi="Times New Roman" w:eastAsia="Times New Roman" w:cs="Times New Roman"/>
          <w:b/>
          <w:bCs/>
          <w:color w:val="05668D"/>
          <w:sz w:val="26"/>
          <w:szCs w:val="26"/>
        </w:rPr>
        <w:t>3.4 Algorithmic Bias and Fairness Gap</w:t>
      </w:r>
      <w:bookmarkEnd w:id="10"/>
    </w:p>
    <w:p w14:paraId="029C9006">
      <w:pPr>
        <w:spacing w:after="140" w:line="360" w:lineRule="auto"/>
        <w:jc w:val="both"/>
      </w:pPr>
      <w:r>
        <w:rPr>
          <w:rFonts w:ascii="Times New Roman" w:hAnsi="Times New Roman" w:eastAsia="Times New Roman" w:cs="Times New Roman"/>
          <w:sz w:val="24"/>
          <w:szCs w:val="24"/>
        </w:rPr>
        <w:t>Obermeyer et al. (2019) demonstrated that widely deployed clinical algorithms can encode and perpetuate racial, demographic, and socioeconomic biases present in historical training data. A healthcare AI system that systematically under-prioritises patients from particular demographic groups causes direct and measurable harm. This ethical imperative makes fairness evaluation a design requirement — not an optional enhancement — for any clinical AI system, including TriageAI.</w:t>
      </w:r>
    </w:p>
    <w:p w14:paraId="2D159A23">
      <w:pPr>
        <w:pStyle w:val="3"/>
        <w:spacing w:before="240" w:after="100" w:line="360" w:lineRule="auto"/>
      </w:pPr>
      <w:bookmarkStart w:id="11" w:name="_Toc14429"/>
      <w:r>
        <w:rPr>
          <w:rFonts w:ascii="Times New Roman" w:hAnsi="Times New Roman" w:eastAsia="Times New Roman" w:cs="Times New Roman"/>
          <w:b/>
          <w:bCs/>
          <w:color w:val="05668D"/>
          <w:sz w:val="26"/>
          <w:szCs w:val="26"/>
        </w:rPr>
        <w:t>3.5 Ethical and Regulatory Context</w:t>
      </w:r>
      <w:bookmarkEnd w:id="11"/>
    </w:p>
    <w:p w14:paraId="036AC8B2">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deployment of AI in high-stakes clinical settings intersects with significant ethical, legal, and regulatory considerations. The EU AI Act classifies patient triage as a high-risk AI application, requiring transparency, explainability, and human oversight. Floridi et al.'s (2018) AI4People ethical framework — encompassing beneficence, non-maleficence, autonomy, justice, and explicability — provides the theoretical foundation for the ethical design decisions embedded throughout TriageAI's architecture and evaluation plan.</w:t>
      </w:r>
    </w:p>
    <w:p w14:paraId="7C6C4429">
      <w:pPr>
        <w:spacing w:after="140" w:line="360" w:lineRule="auto"/>
        <w:jc w:val="both"/>
        <w:rPr>
          <w:rFonts w:ascii="Times New Roman" w:hAnsi="Times New Roman" w:eastAsia="Times New Roman" w:cs="Times New Roman"/>
          <w:sz w:val="24"/>
          <w:szCs w:val="24"/>
        </w:rPr>
      </w:pPr>
    </w:p>
    <w:p w14:paraId="54BDA57A">
      <w:pPr>
        <w:spacing w:after="140" w:line="360" w:lineRule="auto"/>
        <w:jc w:val="both"/>
        <w:rPr>
          <w:rFonts w:ascii="Times New Roman" w:hAnsi="Times New Roman" w:eastAsia="Times New Roman" w:cs="Times New Roman"/>
          <w:sz w:val="24"/>
          <w:szCs w:val="24"/>
        </w:rPr>
      </w:pPr>
    </w:p>
    <w:p w14:paraId="0E0EDE53">
      <w:pPr>
        <w:spacing w:after="140" w:line="360" w:lineRule="auto"/>
        <w:jc w:val="both"/>
        <w:rPr>
          <w:rFonts w:ascii="Times New Roman" w:hAnsi="Times New Roman" w:eastAsia="Times New Roman" w:cs="Times New Roman"/>
          <w:sz w:val="24"/>
          <w:szCs w:val="24"/>
        </w:rPr>
      </w:pPr>
    </w:p>
    <w:p w14:paraId="1554A37F">
      <w:pPr>
        <w:spacing w:after="140" w:line="360" w:lineRule="auto"/>
        <w:jc w:val="both"/>
        <w:rPr>
          <w:rFonts w:ascii="Times New Roman" w:hAnsi="Times New Roman" w:eastAsia="Times New Roman" w:cs="Times New Roman"/>
          <w:sz w:val="24"/>
          <w:szCs w:val="24"/>
        </w:rPr>
      </w:pPr>
    </w:p>
    <w:p w14:paraId="4F52BB63">
      <w:pPr>
        <w:spacing w:after="140" w:line="360" w:lineRule="auto"/>
        <w:jc w:val="both"/>
        <w:rPr>
          <w:rFonts w:ascii="Times New Roman" w:hAnsi="Times New Roman" w:eastAsia="Times New Roman" w:cs="Times New Roman"/>
          <w:sz w:val="24"/>
          <w:szCs w:val="24"/>
        </w:rPr>
      </w:pPr>
    </w:p>
    <w:p w14:paraId="3AF25BAF">
      <w:pPr>
        <w:spacing w:after="140" w:line="360" w:lineRule="auto"/>
        <w:jc w:val="both"/>
        <w:rPr>
          <w:rFonts w:ascii="Times New Roman" w:hAnsi="Times New Roman" w:eastAsia="Times New Roman" w:cs="Times New Roman"/>
          <w:sz w:val="24"/>
          <w:szCs w:val="24"/>
        </w:rPr>
      </w:pPr>
    </w:p>
    <w:p w14:paraId="3E515015">
      <w:pPr>
        <w:spacing w:after="80" w:line="360" w:lineRule="auto"/>
      </w:pPr>
    </w:p>
    <w:p w14:paraId="7C3AE694">
      <w:pPr>
        <w:pStyle w:val="2"/>
        <w:pBdr>
          <w:bottom w:val="single" w:color="028090" w:sz="4" w:space="4"/>
        </w:pBdr>
        <w:spacing w:before="400" w:after="160" w:line="360" w:lineRule="auto"/>
      </w:pPr>
      <w:bookmarkStart w:id="12" w:name="_Toc963"/>
      <w:r>
        <w:rPr>
          <w:rFonts w:ascii="Times New Roman" w:hAnsi="Times New Roman" w:eastAsia="Times New Roman" w:cs="Times New Roman"/>
          <w:b/>
          <w:bCs/>
          <w:color w:val="028090"/>
          <w:sz w:val="30"/>
          <w:szCs w:val="30"/>
        </w:rPr>
        <w:t>4. Proposed Technique to Solve the Current Problem</w:t>
      </w:r>
      <w:bookmarkEnd w:id="12"/>
    </w:p>
    <w:p w14:paraId="5855D075">
      <w:pPr>
        <w:pStyle w:val="3"/>
        <w:spacing w:before="240" w:after="100" w:line="360" w:lineRule="auto"/>
      </w:pPr>
      <w:bookmarkStart w:id="13" w:name="_Toc20559"/>
      <w:r>
        <w:rPr>
          <w:rFonts w:ascii="Times New Roman" w:hAnsi="Times New Roman" w:eastAsia="Times New Roman" w:cs="Times New Roman"/>
          <w:b/>
          <w:bCs/>
          <w:color w:val="05668D"/>
          <w:sz w:val="26"/>
          <w:szCs w:val="26"/>
        </w:rPr>
        <w:t>4.1 Self-Developed AI/ML Model</w:t>
      </w:r>
      <w:bookmarkEnd w:id="13"/>
    </w:p>
    <w:p w14:paraId="083D3FDF">
      <w:pPr>
        <w:spacing w:after="140" w:line="360" w:lineRule="auto"/>
        <w:jc w:val="both"/>
      </w:pPr>
      <w:r>
        <w:rPr>
          <w:rFonts w:ascii="Times New Roman" w:hAnsi="Times New Roman" w:eastAsia="Times New Roman" w:cs="Times New Roman"/>
          <w:sz w:val="24"/>
          <w:szCs w:val="24"/>
        </w:rPr>
        <w:t>The scientific core of TriageAI is a self-developed supervised ML classification model — not a pre-trained, fine-tuned, or third-party AI service. The model is built entirely from raw data using the following pipeline:</w:t>
      </w:r>
    </w:p>
    <w:p w14:paraId="153EDBF7">
      <w:pPr>
        <w:spacing w:before="160" w:after="80" w:line="360" w:lineRule="auto"/>
      </w:pPr>
      <w:r>
        <w:rPr>
          <w:rFonts w:ascii="Times New Roman" w:hAnsi="Times New Roman" w:eastAsia="Times New Roman" w:cs="Times New Roman"/>
          <w:b/>
          <w:bCs/>
          <w:color w:val="1A2E35"/>
          <w:sz w:val="24"/>
          <w:szCs w:val="24"/>
          <w:u w:val="single"/>
        </w:rPr>
        <w:t>4.1.1 Dataset Collection</w:t>
      </w:r>
    </w:p>
    <w:p w14:paraId="2B0DBF0A">
      <w:pPr>
        <w:spacing w:after="140" w:line="360" w:lineRule="auto"/>
        <w:jc w:val="both"/>
      </w:pPr>
      <w:r>
        <w:rPr>
          <w:rFonts w:ascii="Times New Roman" w:hAnsi="Times New Roman" w:eastAsia="Times New Roman" w:cs="Times New Roman"/>
          <w:sz w:val="24"/>
          <w:szCs w:val="24"/>
        </w:rPr>
        <w:t>The MIMIC-IV-ED (Medical Information Mart for Intensive Care — Emergency Department module) dataset is used. This is a publicly available, de-identified clinical database maintained by MIT and accessible via PhysioNet (Johnson et al., 2023). It contains over 425,000 emergency department visits from Beth Israel Deaconess Medical Center, including structured triage records, vital sign measurements, acuity levels, and disposition outcomes. A PhysioNet account and signed data use agreement are required for access, which will be completed in Week 1.</w:t>
      </w:r>
    </w:p>
    <w:p w14:paraId="33D85EC6">
      <w:pPr>
        <w:spacing w:before="160" w:after="80" w:line="360" w:lineRule="auto"/>
      </w:pPr>
      <w:r>
        <w:rPr>
          <w:rFonts w:ascii="Times New Roman" w:hAnsi="Times New Roman" w:eastAsia="Times New Roman" w:cs="Times New Roman"/>
          <w:b/>
          <w:bCs/>
          <w:color w:val="1A2E35"/>
          <w:sz w:val="24"/>
          <w:szCs w:val="24"/>
          <w:u w:val="single"/>
        </w:rPr>
        <w:t>4.1.2 Data Cleaning and Preparation</w:t>
      </w:r>
    </w:p>
    <w:p w14:paraId="5E00CBCB">
      <w:pPr>
        <w:spacing w:after="140" w:line="360" w:lineRule="auto"/>
        <w:jc w:val="both"/>
      </w:pPr>
      <w:r>
        <w:rPr>
          <w:rFonts w:ascii="Times New Roman" w:hAnsi="Times New Roman" w:eastAsia="Times New Roman" w:cs="Times New Roman"/>
          <w:sz w:val="24"/>
          <w:szCs w:val="24"/>
        </w:rPr>
        <w:t>Raw data will be extracted from the MIMIC-IV-ED triage, edstays, and vitalsign tables via SQL queries and merged using patient encounter identifiers. Data preparation will include:</w:t>
      </w:r>
    </w:p>
    <w:p w14:paraId="1FFD43A7">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Missing value imputation: median imputation for continuous variables (heart rate, blood pressure); mode imputation for categorical variables (chief complaint category).</w:t>
      </w:r>
    </w:p>
    <w:p w14:paraId="11F360CD">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Outlier capping at the 1st and 99th percentiles for all continuous vital sign features to prevent extreme values from skewing model training.</w:t>
      </w:r>
    </w:p>
    <w:p w14:paraId="13F71514">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Class imbalance handling: SMOTE (Synthetic Minority Over-sampling Technique) will be applied to oversample underrepresented triage levels (Levels 1 and 5) in the training set, to prevent the model from biasing predictions toward the majority class.</w:t>
      </w:r>
    </w:p>
    <w:p w14:paraId="36578C04">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Feature encoding: chief complaint free-text will be tokenised and encoded using TF-IDF (Term Frequency-Inverse Document Frequency) to convert categorical text to numeric vectors.</w:t>
      </w:r>
    </w:p>
    <w:p w14:paraId="67279733">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Feature scaling: StandardScaler will be applied to all continuous input features within a scikit-learn Pipeline to ensure reproducible preprocessing at both training and inference time.</w:t>
      </w:r>
    </w:p>
    <w:p w14:paraId="5F8908C1">
      <w:pPr>
        <w:pStyle w:val="16"/>
        <w:numPr>
          <w:ilvl w:val="0"/>
          <w:numId w:val="0"/>
        </w:numPr>
        <w:spacing w:after="60" w:line="360" w:lineRule="auto"/>
        <w:rPr>
          <w:rFonts w:ascii="Times New Roman" w:hAnsi="Times New Roman" w:eastAsia="Times New Roman" w:cs="Times New Roman"/>
          <w:sz w:val="22"/>
          <w:szCs w:val="22"/>
        </w:rPr>
      </w:pPr>
    </w:p>
    <w:p w14:paraId="652171CA">
      <w:pPr>
        <w:pStyle w:val="16"/>
        <w:numPr>
          <w:ilvl w:val="0"/>
          <w:numId w:val="0"/>
        </w:numPr>
        <w:spacing w:after="60" w:line="360" w:lineRule="auto"/>
        <w:rPr>
          <w:rFonts w:ascii="Times New Roman" w:hAnsi="Times New Roman" w:eastAsia="Times New Roman" w:cs="Times New Roman"/>
          <w:sz w:val="22"/>
          <w:szCs w:val="22"/>
        </w:rPr>
      </w:pPr>
    </w:p>
    <w:p w14:paraId="5A2775C6">
      <w:pPr>
        <w:pStyle w:val="16"/>
        <w:numPr>
          <w:ilvl w:val="0"/>
          <w:numId w:val="0"/>
        </w:numPr>
        <w:spacing w:after="60" w:line="360" w:lineRule="auto"/>
        <w:ind w:leftChars="0"/>
      </w:pPr>
    </w:p>
    <w:p w14:paraId="5D714CED">
      <w:pPr>
        <w:spacing w:before="160" w:after="80" w:line="360" w:lineRule="auto"/>
      </w:pPr>
      <w:r>
        <w:rPr>
          <w:rFonts w:ascii="Times New Roman" w:hAnsi="Times New Roman" w:eastAsia="Times New Roman" w:cs="Times New Roman"/>
          <w:b/>
          <w:bCs/>
          <w:color w:val="1A2E35"/>
          <w:sz w:val="24"/>
          <w:szCs w:val="24"/>
          <w:u w:val="single"/>
        </w:rPr>
        <w:t>4.1.3 Feature Engineering</w:t>
      </w:r>
    </w:p>
    <w:p w14:paraId="096992D0">
      <w:pPr>
        <w:spacing w:after="140" w:line="360" w:lineRule="auto"/>
        <w:jc w:val="both"/>
      </w:pPr>
      <w:r>
        <w:rPr>
          <w:rFonts w:ascii="Times New Roman" w:hAnsi="Times New Roman" w:eastAsia="Times New Roman" w:cs="Times New Roman"/>
          <w:sz w:val="24"/>
          <w:szCs w:val="24"/>
        </w:rPr>
        <w:t>The following input features will be used for model training: heart rate, systolic blood pressure, diastolic blood pressure, respiratory rate, oxygen saturation (SpO2), temperature, Glasgow Coma Scale (GCS) score, age, chief complaint (TF-IDF encoded), pain score (0–10), binary medication flags (anticoagulant use, diabetic medication). The target variable is the five-level acuity score (ESI 1–5) recorded by the triage clinician.</w:t>
      </w:r>
    </w:p>
    <w:p w14:paraId="18E6121C">
      <w:pPr>
        <w:spacing w:before="160" w:after="80" w:line="360" w:lineRule="auto"/>
      </w:pPr>
      <w:r>
        <w:rPr>
          <w:rFonts w:ascii="Times New Roman" w:hAnsi="Times New Roman" w:eastAsia="Times New Roman" w:cs="Times New Roman"/>
          <w:b/>
          <w:bCs/>
          <w:color w:val="1A2E35"/>
          <w:sz w:val="24"/>
          <w:szCs w:val="24"/>
          <w:u w:val="single"/>
        </w:rPr>
        <w:t>4.1.4 Model Architecture and Justification</w:t>
      </w:r>
    </w:p>
    <w:p w14:paraId="1ED9C756">
      <w:pPr>
        <w:spacing w:after="140" w:line="360" w:lineRule="auto"/>
        <w:jc w:val="both"/>
      </w:pPr>
      <w:r>
        <w:rPr>
          <w:rFonts w:ascii="Times New Roman" w:hAnsi="Times New Roman" w:eastAsia="Times New Roman" w:cs="Times New Roman"/>
          <w:sz w:val="24"/>
          <w:szCs w:val="24"/>
        </w:rPr>
        <w:t>XGBoost (eXtreme Gradient Boosting) is selected as the primary classification algorithm. The justification is as follows:</w:t>
      </w:r>
    </w:p>
    <w:p w14:paraId="7C69266F">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Input data type: MIMIC-IV-ED input is structured tabular data — not images, not raw text sequences. CNN (Convolutional Neural Network) architectures are designed for spatial/grid input (e.g., images) and are inappropriate here. RNN (Recurrent Neural Network) and LSTM architectures are suited for sequential time-series data; MIMIC-IV-ED triage records are single-visit snapshots, not longitudinal sequences, making RNN architecturally wrong for this task.</w:t>
      </w:r>
    </w:p>
    <w:p w14:paraId="353E4760">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XGBoost's advantages for this use case: proven state-of-the-art performance on structured tabular clinical data (Fernandes et al., 2020); native handling of missing values without imputation required during inference; built-in L1/L2 regularisation preventing overfitting; interpretable feature importance scores compatible with SHAP; fast training on CPU (no GPU required).</w:t>
      </w:r>
    </w:p>
    <w:p w14:paraId="792FD725">
      <w:pPr>
        <w:pStyle w:val="16"/>
        <w:numPr>
          <w:ilvl w:val="0"/>
          <w:numId w:val="2"/>
        </w:numPr>
        <w:spacing w:after="60" w:line="360" w:lineRule="auto"/>
        <w:ind w:left="420" w:leftChars="0" w:hanging="420" w:firstLineChars="0"/>
      </w:pPr>
      <w:r>
        <w:rPr>
          <w:rFonts w:ascii="Times New Roman" w:hAnsi="Times New Roman" w:eastAsia="Times New Roman" w:cs="Times New Roman"/>
          <w:sz w:val="22"/>
          <w:szCs w:val="22"/>
        </w:rPr>
        <w:t>Baseline comparison: a Random Forest classifier will be trained on identical data for comparison. XGBoost will be selected as the production model if it outperforms Random Forest on the primary evaluation metric (weighted F1 score).</w:t>
      </w:r>
    </w:p>
    <w:p w14:paraId="2EEB7C8F">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Hyperparameters (learning rate, max depth, n_estimators, subsample ratio) will be optimised using Bayesian search with the Optuna library. All experiments will be tracked and versioned using MLflow.</w:t>
      </w:r>
    </w:p>
    <w:p w14:paraId="5DA78DBC">
      <w:pPr>
        <w:spacing w:after="140" w:line="360" w:lineRule="auto"/>
        <w:jc w:val="both"/>
        <w:rPr>
          <w:rFonts w:ascii="Times New Roman" w:hAnsi="Times New Roman" w:eastAsia="Times New Roman" w:cs="Times New Roman"/>
          <w:sz w:val="24"/>
          <w:szCs w:val="24"/>
        </w:rPr>
      </w:pPr>
    </w:p>
    <w:p w14:paraId="4EB1335C">
      <w:pPr>
        <w:spacing w:after="140" w:line="360" w:lineRule="auto"/>
        <w:jc w:val="both"/>
        <w:rPr>
          <w:rFonts w:ascii="Times New Roman" w:hAnsi="Times New Roman" w:eastAsia="Times New Roman" w:cs="Times New Roman"/>
          <w:sz w:val="24"/>
          <w:szCs w:val="24"/>
        </w:rPr>
      </w:pPr>
    </w:p>
    <w:p w14:paraId="6BFF3FBE">
      <w:pPr>
        <w:spacing w:after="140" w:line="360" w:lineRule="auto"/>
        <w:jc w:val="both"/>
        <w:rPr>
          <w:rFonts w:ascii="Times New Roman" w:hAnsi="Times New Roman" w:eastAsia="Times New Roman" w:cs="Times New Roman"/>
          <w:sz w:val="24"/>
          <w:szCs w:val="24"/>
        </w:rPr>
      </w:pPr>
    </w:p>
    <w:p w14:paraId="6A976558">
      <w:pPr>
        <w:spacing w:after="140" w:line="360" w:lineRule="auto"/>
        <w:jc w:val="both"/>
        <w:rPr>
          <w:rFonts w:ascii="Times New Roman" w:hAnsi="Times New Roman" w:eastAsia="Times New Roman" w:cs="Times New Roman"/>
          <w:sz w:val="24"/>
          <w:szCs w:val="24"/>
        </w:rPr>
      </w:pPr>
    </w:p>
    <w:p w14:paraId="09E7FD13">
      <w:pPr>
        <w:spacing w:after="140" w:line="360" w:lineRule="auto"/>
        <w:jc w:val="both"/>
        <w:rPr>
          <w:rFonts w:ascii="Times New Roman" w:hAnsi="Times New Roman" w:eastAsia="Times New Roman" w:cs="Times New Roman"/>
          <w:sz w:val="24"/>
          <w:szCs w:val="24"/>
        </w:rPr>
      </w:pPr>
    </w:p>
    <w:p w14:paraId="7C3F65D3">
      <w:pPr>
        <w:spacing w:after="140" w:line="360" w:lineRule="auto"/>
        <w:jc w:val="both"/>
        <w:rPr>
          <w:rFonts w:ascii="Times New Roman" w:hAnsi="Times New Roman" w:eastAsia="Times New Roman" w:cs="Times New Roman"/>
          <w:sz w:val="24"/>
          <w:szCs w:val="24"/>
        </w:rPr>
      </w:pPr>
    </w:p>
    <w:p w14:paraId="1961A803">
      <w:pPr>
        <w:spacing w:after="140" w:line="360" w:lineRule="auto"/>
        <w:jc w:val="both"/>
        <w:rPr>
          <w:rFonts w:ascii="Times New Roman" w:hAnsi="Times New Roman" w:eastAsia="Times New Roman" w:cs="Times New Roman"/>
          <w:sz w:val="24"/>
          <w:szCs w:val="24"/>
        </w:rPr>
      </w:pPr>
    </w:p>
    <w:p w14:paraId="4922470A">
      <w:pPr>
        <w:pStyle w:val="3"/>
        <w:spacing w:before="240" w:after="100" w:line="360" w:lineRule="auto"/>
      </w:pPr>
      <w:bookmarkStart w:id="14" w:name="_Toc15400"/>
      <w:r>
        <w:rPr>
          <w:rFonts w:ascii="Times New Roman" w:hAnsi="Times New Roman" w:eastAsia="Times New Roman" w:cs="Times New Roman"/>
          <w:b/>
          <w:bCs/>
          <w:color w:val="05668D"/>
          <w:sz w:val="26"/>
          <w:szCs w:val="26"/>
        </w:rPr>
        <w:t>4.2 System Architecture</w:t>
      </w:r>
      <w:bookmarkEnd w:id="14"/>
    </w:p>
    <w:p w14:paraId="47632BE2">
      <w:pPr>
        <w:spacing w:after="140" w:line="360" w:lineRule="auto"/>
        <w:jc w:val="both"/>
      </w:pPr>
      <w:r>
        <w:rPr>
          <w:rFonts w:ascii="Times New Roman" w:hAnsi="Times New Roman" w:eastAsia="Times New Roman" w:cs="Times New Roman"/>
          <w:sz w:val="24"/>
          <w:szCs w:val="24"/>
        </w:rPr>
        <w:t>TriageAI follows a three-tier client-server architecture with the AI model deployed as an embedded inference module within the backend tier. The interaction between layers is as follows:</w:t>
      </w:r>
    </w:p>
    <w:p w14:paraId="24BA4486">
      <w:pPr>
        <w:spacing w:after="40" w:line="360" w:lineRule="auto"/>
      </w:pPr>
    </w:p>
    <w:p w14:paraId="701EFB2E">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Frontend (Presentation Tier): A React.js (v18) single-page application renders the patient intake form, triage result screen, active patient queue dashboard, and administrator audit log view. The frontend communicates with the backend exclusively via HTTPS REST API calls using the Axios HTTP client. No clinical data is stored in the browser or local storage.</w:t>
      </w:r>
    </w:p>
    <w:p w14:paraId="18C3917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Backend (Application Tier): A Python Flask RESTful API handles all application logic. JWT (JSON Web Token) authentication protects all endpoints. The key inference endpoint POST /api/predict receives patient feature data from the frontend, passes it through the deserialised scikit-learn Pipeline (preprocessing + XGBoost model, loaded from a joblib-serialised file), and returns the triage priority level, confidence score, and SHAP explanation JSON. Flask-SQLAlchemy handles all database interactions via the ORM layer.</w:t>
      </w:r>
    </w:p>
    <w:p w14:paraId="206D4CD2">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Database (Data Tier): A PostgreSQL 15 relational database stores all persistent data — patient records, vitals, triage assessments, user accounts, and audit logs. The schema is defined using SQLAlchemy ORM models and managed via Flask-Migrate.</w:t>
      </w:r>
    </w:p>
    <w:p w14:paraId="09EB61B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AI Model Service Integration: The trained XGBoost model and scikit-learn Pipeline are serialised using joblib and loaded into the Flask application context at startup. This embedded approach avoids the overhead of a separate microservice while maintaining clear separation of concerns between preprocessing, inference, and API logic.</w:t>
      </w:r>
    </w:p>
    <w:p w14:paraId="6BC3C602">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Containerisation: Docker Compose orchestrates three services (flask-api, react-frontend, postgres-db) on a shared internal Docker network. A single docker-compose up command starts the entire application stack.</w:t>
      </w:r>
    </w:p>
    <w:p w14:paraId="00A4121A">
      <w:pPr>
        <w:pStyle w:val="16"/>
        <w:numPr>
          <w:numId w:val="0"/>
        </w:numPr>
        <w:spacing w:after="80" w:line="360" w:lineRule="auto"/>
        <w:ind w:leftChars="0"/>
      </w:pPr>
      <w:bookmarkStart w:id="48" w:name="_GoBack"/>
      <w:bookmarkEnd w:id="48"/>
    </w:p>
    <w:p w14:paraId="623AAFC1">
      <w:pPr>
        <w:pStyle w:val="16"/>
        <w:numPr>
          <w:ilvl w:val="0"/>
          <w:numId w:val="0"/>
        </w:numPr>
        <w:spacing w:after="80" w:line="360" w:lineRule="auto"/>
        <w:rPr>
          <w:rFonts w:ascii="Times New Roman" w:hAnsi="Times New Roman" w:eastAsia="Times New Roman" w:cs="Times New Roman"/>
          <w:b w:val="0"/>
          <w:bCs w:val="0"/>
          <w:sz w:val="24"/>
          <w:szCs w:val="24"/>
        </w:rPr>
      </w:pPr>
    </w:p>
    <w:p w14:paraId="6B635834">
      <w:pPr>
        <w:pStyle w:val="16"/>
        <w:numPr>
          <w:ilvl w:val="0"/>
          <w:numId w:val="0"/>
        </w:numPr>
        <w:spacing w:after="80" w:line="360" w:lineRule="auto"/>
        <w:rPr>
          <w:rFonts w:ascii="Times New Roman" w:hAnsi="Times New Roman" w:eastAsia="Times New Roman" w:cs="Times New Roman"/>
          <w:b w:val="0"/>
          <w:bCs w:val="0"/>
          <w:sz w:val="24"/>
          <w:szCs w:val="24"/>
        </w:rPr>
      </w:pPr>
    </w:p>
    <w:p w14:paraId="0179A2EB">
      <w:pPr>
        <w:pStyle w:val="16"/>
        <w:numPr>
          <w:ilvl w:val="0"/>
          <w:numId w:val="0"/>
        </w:numPr>
        <w:spacing w:after="80" w:line="360" w:lineRule="auto"/>
        <w:rPr>
          <w:rFonts w:ascii="Times New Roman" w:hAnsi="Times New Roman" w:eastAsia="Times New Roman" w:cs="Times New Roman"/>
          <w:b w:val="0"/>
          <w:bCs w:val="0"/>
          <w:sz w:val="24"/>
          <w:szCs w:val="24"/>
        </w:rPr>
      </w:pPr>
    </w:p>
    <w:p w14:paraId="5B461986">
      <w:pPr>
        <w:pStyle w:val="3"/>
        <w:spacing w:before="240" w:after="100" w:line="360" w:lineRule="auto"/>
      </w:pPr>
      <w:bookmarkStart w:id="15" w:name="_Toc11029"/>
      <w:r>
        <w:rPr>
          <w:rFonts w:ascii="Times New Roman" w:hAnsi="Times New Roman" w:eastAsia="Times New Roman" w:cs="Times New Roman"/>
          <w:b/>
          <w:bCs/>
          <w:color w:val="05668D"/>
          <w:sz w:val="26"/>
          <w:szCs w:val="26"/>
        </w:rPr>
        <w:t>4.3 Technology Stack — Justified</w:t>
      </w:r>
      <w:bookmarkEnd w:id="15"/>
    </w:p>
    <w:p w14:paraId="3D29F225">
      <w:pPr>
        <w:spacing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5226"/>
      </w:tblGrid>
      <w:tr w14:paraId="4552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2AD2ECED">
            <w:pPr>
              <w:spacing w:line="360" w:lineRule="auto"/>
              <w:jc w:val="center"/>
            </w:pPr>
            <w:r>
              <w:rPr>
                <w:rFonts w:ascii="Times New Roman" w:hAnsi="Times New Roman" w:eastAsia="Times New Roman" w:cs="Times New Roman"/>
                <w:b/>
                <w:bCs/>
                <w:color w:val="FFFFFF"/>
                <w:sz w:val="22"/>
                <w:szCs w:val="22"/>
              </w:rPr>
              <w:t>Technology</w:t>
            </w:r>
          </w:p>
        </w:tc>
        <w:tc>
          <w:tcPr>
            <w:tcW w:w="18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479AE47E">
            <w:pPr>
              <w:spacing w:line="360" w:lineRule="auto"/>
              <w:jc w:val="center"/>
            </w:pPr>
            <w:r>
              <w:rPr>
                <w:rFonts w:ascii="Times New Roman" w:hAnsi="Times New Roman" w:eastAsia="Times New Roman" w:cs="Times New Roman"/>
                <w:b/>
                <w:bCs/>
                <w:color w:val="FFFFFF"/>
                <w:sz w:val="22"/>
                <w:szCs w:val="22"/>
              </w:rPr>
              <w:t>Role</w:t>
            </w:r>
          </w:p>
        </w:tc>
        <w:tc>
          <w:tcPr>
            <w:tcW w:w="5226"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7219A5F5">
            <w:pPr>
              <w:spacing w:line="360" w:lineRule="auto"/>
              <w:jc w:val="center"/>
            </w:pPr>
            <w:r>
              <w:rPr>
                <w:rFonts w:ascii="Times New Roman" w:hAnsi="Times New Roman" w:eastAsia="Times New Roman" w:cs="Times New Roman"/>
                <w:b/>
                <w:bCs/>
                <w:color w:val="FFFFFF"/>
                <w:sz w:val="22"/>
                <w:szCs w:val="22"/>
              </w:rPr>
              <w:t>Justification</w:t>
            </w:r>
          </w:p>
        </w:tc>
      </w:tr>
      <w:tr w14:paraId="5E08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AD95FA">
            <w:pPr>
              <w:spacing w:line="360" w:lineRule="auto"/>
              <w:jc w:val="left"/>
            </w:pPr>
            <w:r>
              <w:rPr>
                <w:rFonts w:ascii="Times New Roman" w:hAnsi="Times New Roman" w:eastAsia="Times New Roman" w:cs="Times New Roman"/>
                <w:b/>
                <w:bCs/>
                <w:sz w:val="22"/>
                <w:szCs w:val="22"/>
              </w:rPr>
              <w:t>Python 3.10 + scikit-learn</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759E8">
            <w:pPr>
              <w:spacing w:line="360" w:lineRule="auto"/>
              <w:jc w:val="left"/>
            </w:pPr>
            <w:r>
              <w:rPr>
                <w:rFonts w:ascii="Times New Roman" w:hAnsi="Times New Roman" w:eastAsia="Times New Roman" w:cs="Times New Roman"/>
                <w:sz w:val="22"/>
                <w:szCs w:val="22"/>
              </w:rPr>
              <w:t>ML Pipeline</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0165AE">
            <w:pPr>
              <w:spacing w:line="360" w:lineRule="auto"/>
              <w:jc w:val="left"/>
            </w:pPr>
            <w:r>
              <w:rPr>
                <w:rFonts w:ascii="Times New Roman" w:hAnsi="Times New Roman" w:eastAsia="Times New Roman" w:cs="Times New Roman"/>
                <w:sz w:val="22"/>
                <w:szCs w:val="22"/>
              </w:rPr>
              <w:t>Industry standard for ML; scikit-learn Pipeline ensures preprocessing is encapsulated and reproducible at both training and inference time. Strong community support and extensive clinical ML literature.</w:t>
            </w:r>
          </w:p>
        </w:tc>
      </w:tr>
      <w:tr w14:paraId="33C0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8332A0">
            <w:pPr>
              <w:spacing w:line="360" w:lineRule="auto"/>
              <w:jc w:val="left"/>
            </w:pPr>
            <w:r>
              <w:rPr>
                <w:rFonts w:ascii="Times New Roman" w:hAnsi="Times New Roman" w:eastAsia="Times New Roman" w:cs="Times New Roman"/>
                <w:b/>
                <w:bCs/>
                <w:sz w:val="22"/>
                <w:szCs w:val="22"/>
              </w:rPr>
              <w:t>XGBoost 2.0</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9FF828">
            <w:pPr>
              <w:spacing w:line="360" w:lineRule="auto"/>
              <w:jc w:val="left"/>
            </w:pPr>
            <w:r>
              <w:rPr>
                <w:rFonts w:ascii="Times New Roman" w:hAnsi="Times New Roman" w:eastAsia="Times New Roman" w:cs="Times New Roman"/>
                <w:sz w:val="22"/>
                <w:szCs w:val="22"/>
              </w:rPr>
              <w:t>Classification Model</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CE0574">
            <w:pPr>
              <w:spacing w:line="360" w:lineRule="auto"/>
              <w:jc w:val="left"/>
            </w:pPr>
            <w:r>
              <w:rPr>
                <w:rFonts w:ascii="Times New Roman" w:hAnsi="Times New Roman" w:eastAsia="Times New Roman" w:cs="Times New Roman"/>
                <w:sz w:val="22"/>
                <w:szCs w:val="22"/>
              </w:rPr>
              <w:t>Proven best-in-class on structured tabular clinical data; handles missing values natively; native SHAP compatibility; CPU-trainable. Architecturally correct for tabular (non-image, non-sequential) input.</w:t>
            </w:r>
          </w:p>
        </w:tc>
      </w:tr>
      <w:tr w14:paraId="4289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56C519">
            <w:pPr>
              <w:spacing w:line="360" w:lineRule="auto"/>
              <w:jc w:val="left"/>
            </w:pPr>
            <w:r>
              <w:rPr>
                <w:rFonts w:ascii="Times New Roman" w:hAnsi="Times New Roman" w:eastAsia="Times New Roman" w:cs="Times New Roman"/>
                <w:b/>
                <w:bCs/>
                <w:sz w:val="22"/>
                <w:szCs w:val="22"/>
              </w:rPr>
              <w:t>SHAP</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373DA6">
            <w:pPr>
              <w:spacing w:line="360" w:lineRule="auto"/>
              <w:jc w:val="left"/>
            </w:pPr>
            <w:r>
              <w:rPr>
                <w:rFonts w:ascii="Times New Roman" w:hAnsi="Times New Roman" w:eastAsia="Times New Roman" w:cs="Times New Roman"/>
                <w:sz w:val="22"/>
                <w:szCs w:val="22"/>
              </w:rPr>
              <w:t>Explainability</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1581ED">
            <w:pPr>
              <w:spacing w:line="360" w:lineRule="auto"/>
              <w:jc w:val="left"/>
            </w:pPr>
            <w:r>
              <w:rPr>
                <w:rFonts w:ascii="Times New Roman" w:hAnsi="Times New Roman" w:eastAsia="Times New Roman" w:cs="Times New Roman"/>
                <w:sz w:val="22"/>
                <w:szCs w:val="22"/>
              </w:rPr>
              <w:t>Gold-standard XAI library; native XGBoost integration; generates both global feature importance and per-patient local explanations displayed on the clinician dashboard, supporting clinical trust and EU AI Act transparency requirements.</w:t>
            </w:r>
          </w:p>
        </w:tc>
      </w:tr>
      <w:tr w14:paraId="66D6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E67FAF">
            <w:pPr>
              <w:spacing w:line="360" w:lineRule="auto"/>
              <w:jc w:val="left"/>
            </w:pPr>
            <w:r>
              <w:rPr>
                <w:rFonts w:ascii="Times New Roman" w:hAnsi="Times New Roman" w:eastAsia="Times New Roman" w:cs="Times New Roman"/>
                <w:b/>
                <w:bCs/>
                <w:sz w:val="22"/>
                <w:szCs w:val="22"/>
              </w:rPr>
              <w:t>Optuna + MLflow</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4D4C87">
            <w:pPr>
              <w:spacing w:line="360" w:lineRule="auto"/>
              <w:jc w:val="left"/>
            </w:pPr>
            <w:r>
              <w:rPr>
                <w:rFonts w:ascii="Times New Roman" w:hAnsi="Times New Roman" w:eastAsia="Times New Roman" w:cs="Times New Roman"/>
                <w:sz w:val="22"/>
                <w:szCs w:val="22"/>
              </w:rPr>
              <w:t>Hyperparameter Tuning &amp; Versioning</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25495">
            <w:pPr>
              <w:spacing w:line="360" w:lineRule="auto"/>
              <w:jc w:val="left"/>
            </w:pPr>
            <w:r>
              <w:rPr>
                <w:rFonts w:ascii="Times New Roman" w:hAnsi="Times New Roman" w:eastAsia="Times New Roman" w:cs="Times New Roman"/>
                <w:sz w:val="22"/>
                <w:szCs w:val="22"/>
              </w:rPr>
              <w:t>Optuna provides efficient Bayesian hyperparameter search. MLflow tracks all experiment runs, registers model versions, and enables reproducible training — critical for academic evaluation and future retraining.</w:t>
            </w:r>
          </w:p>
        </w:tc>
      </w:tr>
      <w:tr w14:paraId="21D6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FA9584">
            <w:pPr>
              <w:spacing w:line="360" w:lineRule="auto"/>
              <w:jc w:val="left"/>
            </w:pPr>
            <w:r>
              <w:rPr>
                <w:rFonts w:ascii="Times New Roman" w:hAnsi="Times New Roman" w:eastAsia="Times New Roman" w:cs="Times New Roman"/>
                <w:b/>
                <w:bCs/>
                <w:sz w:val="22"/>
                <w:szCs w:val="22"/>
              </w:rPr>
              <w:t>Python Flask</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18E9FF">
            <w:pPr>
              <w:spacing w:line="360" w:lineRule="auto"/>
              <w:jc w:val="left"/>
            </w:pPr>
            <w:r>
              <w:rPr>
                <w:rFonts w:ascii="Times New Roman" w:hAnsi="Times New Roman" w:eastAsia="Times New Roman" w:cs="Times New Roman"/>
                <w:sz w:val="22"/>
                <w:szCs w:val="22"/>
              </w:rPr>
              <w:t>REST API Backend</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542739">
            <w:pPr>
              <w:spacing w:line="360" w:lineRule="auto"/>
              <w:jc w:val="left"/>
            </w:pPr>
            <w:r>
              <w:rPr>
                <w:rFonts w:ascii="Times New Roman" w:hAnsi="Times New Roman" w:eastAsia="Times New Roman" w:cs="Times New Roman"/>
                <w:sz w:val="22"/>
                <w:szCs w:val="22"/>
              </w:rPr>
              <w:t>Lightweight WSGI framework well-suited to serving ML inference; integrates cleanly with scikit-learn and joblib; Flask-JWT-Extended provides authentication; sufficient throughput for prototype-scale ED load.</w:t>
            </w:r>
          </w:p>
        </w:tc>
      </w:tr>
      <w:tr w14:paraId="10D2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69" w:hRule="atLeast"/>
        </w:trPr>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87E583">
            <w:pPr>
              <w:spacing w:line="360" w:lineRule="auto"/>
              <w:jc w:val="left"/>
            </w:pPr>
            <w:r>
              <w:rPr>
                <w:rFonts w:ascii="Times New Roman" w:hAnsi="Times New Roman" w:eastAsia="Times New Roman" w:cs="Times New Roman"/>
                <w:b/>
                <w:bCs/>
                <w:sz w:val="22"/>
                <w:szCs w:val="22"/>
              </w:rPr>
              <w:t>React.js v18</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5C85C">
            <w:pPr>
              <w:spacing w:line="360" w:lineRule="auto"/>
              <w:jc w:val="left"/>
            </w:pPr>
            <w:r>
              <w:rPr>
                <w:rFonts w:ascii="Times New Roman" w:hAnsi="Times New Roman" w:eastAsia="Times New Roman" w:cs="Times New Roman"/>
                <w:sz w:val="22"/>
                <w:szCs w:val="22"/>
              </w:rPr>
              <w:t>Frontend SPA</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EFC541">
            <w:pPr>
              <w:spacing w:line="360" w:lineRule="auto"/>
              <w:jc w:val="left"/>
            </w:pPr>
            <w:r>
              <w:rPr>
                <w:rFonts w:ascii="Times New Roman" w:hAnsi="Times New Roman" w:eastAsia="Times New Roman" w:cs="Times New Roman"/>
                <w:sz w:val="22"/>
                <w:szCs w:val="22"/>
              </w:rPr>
              <w:t>Component-based architecture suits dashboard-style clinical UI; large ecosystem of relevant libraries (Recharts for SHAP visualisation, Axios for HTTP). Familiarity from coursework reduces development risk.</w:t>
            </w:r>
          </w:p>
        </w:tc>
      </w:tr>
      <w:tr w14:paraId="730E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9CA5E9">
            <w:pPr>
              <w:spacing w:line="360" w:lineRule="auto"/>
              <w:jc w:val="left"/>
            </w:pPr>
            <w:r>
              <w:rPr>
                <w:rFonts w:ascii="Times New Roman" w:hAnsi="Times New Roman" w:eastAsia="Times New Roman" w:cs="Times New Roman"/>
                <w:b/>
                <w:bCs/>
                <w:sz w:val="22"/>
                <w:szCs w:val="22"/>
              </w:rPr>
              <w:t>PostgreSQL 15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7BF901">
            <w:pPr>
              <w:spacing w:line="360" w:lineRule="auto"/>
              <w:jc w:val="left"/>
            </w:pPr>
            <w:r>
              <w:rPr>
                <w:rFonts w:ascii="Times New Roman" w:hAnsi="Times New Roman" w:eastAsia="Times New Roman" w:cs="Times New Roman"/>
                <w:sz w:val="22"/>
                <w:szCs w:val="22"/>
              </w:rPr>
              <w:t>Database</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7CCF1B">
            <w:pPr>
              <w:spacing w:line="360" w:lineRule="auto"/>
              <w:jc w:val="left"/>
            </w:pPr>
            <w:r>
              <w:rPr>
                <w:rFonts w:ascii="Times New Roman" w:hAnsi="Times New Roman" w:eastAsia="Times New Roman" w:cs="Times New Roman"/>
                <w:sz w:val="22"/>
                <w:szCs w:val="22"/>
              </w:rPr>
              <w:t>Relational model is appropriate for structured, strongly-typed clinical records. ACID compliance ensures audit log integrity — critical for a clinical governance tool. Mature, widely-deployed, open-source.</w:t>
            </w:r>
          </w:p>
        </w:tc>
      </w:tr>
      <w:tr w14:paraId="6202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1C4DF4">
            <w:pPr>
              <w:spacing w:line="360" w:lineRule="auto"/>
              <w:jc w:val="left"/>
            </w:pPr>
            <w:r>
              <w:rPr>
                <w:rFonts w:ascii="Times New Roman" w:hAnsi="Times New Roman" w:eastAsia="Times New Roman" w:cs="Times New Roman"/>
                <w:b/>
                <w:bCs/>
                <w:sz w:val="22"/>
                <w:szCs w:val="22"/>
              </w:rPr>
              <w:t>Docker + Docker Compose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F45F57">
            <w:pPr>
              <w:spacing w:line="360" w:lineRule="auto"/>
              <w:jc w:val="left"/>
            </w:pPr>
            <w:r>
              <w:rPr>
                <w:rFonts w:ascii="Times New Roman" w:hAnsi="Times New Roman" w:eastAsia="Times New Roman" w:cs="Times New Roman"/>
                <w:sz w:val="22"/>
                <w:szCs w:val="22"/>
              </w:rPr>
              <w:t>Containerisation</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456517">
            <w:pPr>
              <w:spacing w:line="360" w:lineRule="auto"/>
              <w:jc w:val="left"/>
            </w:pPr>
            <w:r>
              <w:rPr>
                <w:rFonts w:ascii="Times New Roman" w:hAnsi="Times New Roman" w:eastAsia="Times New Roman" w:cs="Times New Roman"/>
                <w:sz w:val="22"/>
                <w:szCs w:val="22"/>
              </w:rPr>
              <w:t>Ensures platform-independent, reproducible deployment. Evaluators can run the full application stack with one command. Isolates service dependencies cleanly.</w:t>
            </w:r>
          </w:p>
        </w:tc>
      </w:tr>
      <w:tr w14:paraId="001D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43DEF0">
            <w:pPr>
              <w:spacing w:line="360" w:lineRule="auto"/>
              <w:jc w:val="left"/>
            </w:pPr>
            <w:r>
              <w:rPr>
                <w:rFonts w:ascii="Times New Roman" w:hAnsi="Times New Roman" w:eastAsia="Times New Roman" w:cs="Times New Roman"/>
                <w:b/>
                <w:bCs/>
                <w:sz w:val="22"/>
                <w:szCs w:val="22"/>
              </w:rPr>
              <w:t>JWT (Flask-JWT-Extended)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ECD3DD">
            <w:pPr>
              <w:spacing w:line="360" w:lineRule="auto"/>
              <w:jc w:val="left"/>
            </w:pPr>
            <w:r>
              <w:rPr>
                <w:rFonts w:ascii="Times New Roman" w:hAnsi="Times New Roman" w:eastAsia="Times New Roman" w:cs="Times New Roman"/>
                <w:sz w:val="22"/>
                <w:szCs w:val="22"/>
              </w:rPr>
              <w:t>Authentication</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E3B54C">
            <w:pPr>
              <w:spacing w:line="360" w:lineRule="auto"/>
              <w:jc w:val="left"/>
            </w:pPr>
            <w:r>
              <w:rPr>
                <w:rFonts w:ascii="Times New Roman" w:hAnsi="Times New Roman" w:eastAsia="Times New Roman" w:cs="Times New Roman"/>
                <w:sz w:val="22"/>
                <w:szCs w:val="22"/>
              </w:rPr>
              <w:t>Stateless authentication appropriate for REST APIs; tokens are short-lived (15-minute access tokens, 7-day refresh tokens) to minimise session hijack risk in a clinical environment.</w:t>
            </w:r>
          </w:p>
        </w:tc>
      </w:tr>
      <w:tr w14:paraId="1922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BDC784">
            <w:pPr>
              <w:spacing w:line="360" w:lineRule="auto"/>
              <w:jc w:val="left"/>
            </w:pPr>
            <w:r>
              <w:rPr>
                <w:rFonts w:ascii="Times New Roman" w:hAnsi="Times New Roman" w:eastAsia="Times New Roman" w:cs="Times New Roman"/>
                <w:b/>
                <w:bCs/>
                <w:sz w:val="22"/>
                <w:szCs w:val="22"/>
              </w:rPr>
              <w:t>imbalanced-learn (SMOTE)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576A3C">
            <w:pPr>
              <w:spacing w:line="360" w:lineRule="auto"/>
              <w:jc w:val="left"/>
            </w:pPr>
            <w:r>
              <w:rPr>
                <w:rFonts w:ascii="Times New Roman" w:hAnsi="Times New Roman" w:eastAsia="Times New Roman" w:cs="Times New Roman"/>
                <w:sz w:val="22"/>
                <w:szCs w:val="22"/>
              </w:rPr>
              <w:t>Class Balancing</w:t>
            </w:r>
          </w:p>
        </w:tc>
        <w:tc>
          <w:tcPr>
            <w:tcW w:w="5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96BB11">
            <w:pPr>
              <w:spacing w:line="360" w:lineRule="auto"/>
              <w:jc w:val="left"/>
            </w:pPr>
            <w:r>
              <w:rPr>
                <w:rFonts w:ascii="Times New Roman" w:hAnsi="Times New Roman" w:eastAsia="Times New Roman" w:cs="Times New Roman"/>
                <w:sz w:val="22"/>
                <w:szCs w:val="22"/>
              </w:rPr>
              <w:t>Addresses class imbalance in MIMIC-IV-ED training data; generates synthetic minority samples to prevent model bias toward majority triage levels.</w:t>
            </w:r>
          </w:p>
        </w:tc>
      </w:tr>
    </w:tbl>
    <w:p w14:paraId="5CE8E58F">
      <w:pPr>
        <w:spacing w:after="80" w:line="360" w:lineRule="auto"/>
      </w:pPr>
    </w:p>
    <w:p w14:paraId="08C55043">
      <w:pPr>
        <w:pStyle w:val="2"/>
        <w:pBdr>
          <w:bottom w:val="single" w:color="028090" w:sz="4" w:space="4"/>
        </w:pBdr>
        <w:spacing w:before="400" w:after="160" w:line="360" w:lineRule="auto"/>
      </w:pPr>
      <w:bookmarkStart w:id="16" w:name="_Toc4627"/>
      <w:r>
        <w:rPr>
          <w:rFonts w:ascii="Times New Roman" w:hAnsi="Times New Roman" w:eastAsia="Times New Roman" w:cs="Times New Roman"/>
          <w:b/>
          <w:bCs/>
          <w:color w:val="028090"/>
          <w:sz w:val="30"/>
          <w:szCs w:val="30"/>
        </w:rPr>
        <w:t>5. Feasibility</w:t>
      </w:r>
      <w:bookmarkEnd w:id="16"/>
    </w:p>
    <w:p w14:paraId="70685E9F">
      <w:pPr>
        <w:pStyle w:val="3"/>
        <w:spacing w:before="240" w:after="100" w:line="360" w:lineRule="auto"/>
      </w:pPr>
      <w:bookmarkStart w:id="17" w:name="_Toc8251"/>
      <w:r>
        <w:rPr>
          <w:rFonts w:ascii="Times New Roman" w:hAnsi="Times New Roman" w:eastAsia="Times New Roman" w:cs="Times New Roman"/>
          <w:b/>
          <w:bCs/>
          <w:color w:val="05668D"/>
          <w:sz w:val="26"/>
          <w:szCs w:val="26"/>
        </w:rPr>
        <w:t>5.1 Technical Feasibility</w:t>
      </w:r>
      <w:bookmarkEnd w:id="17"/>
    </w:p>
    <w:p w14:paraId="790CB150">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All technologies in the proposed stack are open-source, extensively documented, and within the competencies developed across this BSc Software Development programme. The MIMIC-IV-ED dataset is freely available to registered PhysioNet users, requires no payment, and provides sufficient volume (425,000+ records) for robust ML training and evaluation. XGBoost training on this dataset is computationally achievable on a standard student laptop (8GB RAM, modern multi-core CPU) without GPU acceleration. Docker Compose deployment eliminates environment-specific configuration issues, ensuring the system runs identically on any host machine.</w:t>
      </w:r>
    </w:p>
    <w:p w14:paraId="1290517D">
      <w:pPr>
        <w:spacing w:after="140" w:line="360" w:lineRule="auto"/>
        <w:jc w:val="both"/>
        <w:rPr>
          <w:rFonts w:ascii="Times New Roman" w:hAnsi="Times New Roman" w:eastAsia="Times New Roman" w:cs="Times New Roman"/>
          <w:sz w:val="24"/>
          <w:szCs w:val="24"/>
        </w:rPr>
      </w:pPr>
    </w:p>
    <w:p w14:paraId="6A1A1D92">
      <w:pPr>
        <w:spacing w:after="140" w:line="360" w:lineRule="auto"/>
        <w:jc w:val="both"/>
        <w:rPr>
          <w:rFonts w:ascii="Times New Roman" w:hAnsi="Times New Roman" w:eastAsia="Times New Roman" w:cs="Times New Roman"/>
          <w:sz w:val="24"/>
          <w:szCs w:val="24"/>
        </w:rPr>
      </w:pPr>
    </w:p>
    <w:p w14:paraId="5413174C">
      <w:pPr>
        <w:spacing w:after="140" w:line="360" w:lineRule="auto"/>
        <w:jc w:val="both"/>
        <w:rPr>
          <w:rFonts w:ascii="Times New Roman" w:hAnsi="Times New Roman" w:eastAsia="Times New Roman" w:cs="Times New Roman"/>
          <w:sz w:val="24"/>
          <w:szCs w:val="24"/>
        </w:rPr>
      </w:pPr>
    </w:p>
    <w:p w14:paraId="35B00A86">
      <w:pPr>
        <w:spacing w:after="140" w:line="360" w:lineRule="auto"/>
        <w:jc w:val="both"/>
        <w:rPr>
          <w:rFonts w:ascii="Times New Roman" w:hAnsi="Times New Roman" w:eastAsia="Times New Roman" w:cs="Times New Roman"/>
          <w:sz w:val="24"/>
          <w:szCs w:val="24"/>
        </w:rPr>
      </w:pPr>
    </w:p>
    <w:p w14:paraId="24C78F81">
      <w:pPr>
        <w:spacing w:after="140" w:line="360" w:lineRule="auto"/>
        <w:jc w:val="both"/>
        <w:rPr>
          <w:rFonts w:ascii="Times New Roman" w:hAnsi="Times New Roman" w:eastAsia="Times New Roman" w:cs="Times New Roman"/>
          <w:sz w:val="24"/>
          <w:szCs w:val="24"/>
        </w:rPr>
      </w:pPr>
    </w:p>
    <w:p w14:paraId="0654B0A1">
      <w:pPr>
        <w:pStyle w:val="3"/>
        <w:spacing w:before="240" w:after="100" w:line="360" w:lineRule="auto"/>
      </w:pPr>
      <w:bookmarkStart w:id="18" w:name="_Toc20749"/>
      <w:r>
        <w:rPr>
          <w:rFonts w:ascii="Times New Roman" w:hAnsi="Times New Roman" w:eastAsia="Times New Roman" w:cs="Times New Roman"/>
          <w:b/>
          <w:bCs/>
          <w:color w:val="05668D"/>
          <w:sz w:val="26"/>
          <w:szCs w:val="26"/>
        </w:rPr>
        <w:t>5.2 Operational Feasibility</w:t>
      </w:r>
      <w:bookmarkEnd w:id="18"/>
    </w:p>
    <w:p w14:paraId="1E84862C">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is scoped as a minimum viable product (MVP) deliverable by a single developer within a 12-week Agile sprint cycle. Feature prioritisation places the ML pipeline and core clinician workflow first; secondary features (admin analytics, model retraining UI, multi-hospital support) are explicitly deferred to future work. Weekly supervisor meetings serve as sprint review and retrospective sessions, providing external accountability. GitHub Projects provides a Kanban board for backlog management and sprint tracking.</w:t>
      </w:r>
    </w:p>
    <w:p w14:paraId="210566F1">
      <w:pPr>
        <w:pStyle w:val="3"/>
        <w:spacing w:before="240" w:after="100" w:line="360" w:lineRule="auto"/>
      </w:pPr>
      <w:bookmarkStart w:id="19" w:name="_Toc32420"/>
      <w:r>
        <w:rPr>
          <w:rFonts w:ascii="Times New Roman" w:hAnsi="Times New Roman" w:eastAsia="Times New Roman" w:cs="Times New Roman"/>
          <w:b/>
          <w:bCs/>
          <w:color w:val="05668D"/>
          <w:sz w:val="26"/>
          <w:szCs w:val="26"/>
        </w:rPr>
        <w:t>5.3 Economic Feasibility</w:t>
      </w:r>
      <w:bookmarkEnd w:id="19"/>
    </w:p>
    <w:p w14:paraId="15CC1A88">
      <w:pPr>
        <w:spacing w:after="140" w:line="360" w:lineRule="auto"/>
        <w:jc w:val="both"/>
      </w:pPr>
      <w:r>
        <w:rPr>
          <w:rFonts w:ascii="Times New Roman" w:hAnsi="Times New Roman" w:eastAsia="Times New Roman" w:cs="Times New Roman"/>
          <w:sz w:val="24"/>
          <w:szCs w:val="24"/>
        </w:rPr>
        <w:t>The total financial cost of this project is zero. All software, frameworks, libraries, and datasets are freely available under open-source or academic licences. Cloud hosting is optional; the system is designed to run fully on local hardware. No API subscriptions, data licensing, or hardware procurement costs are incurred.</w:t>
      </w:r>
    </w:p>
    <w:p w14:paraId="5938E1A5">
      <w:pPr>
        <w:pStyle w:val="2"/>
        <w:pBdr>
          <w:bottom w:val="single" w:color="028090" w:sz="4" w:space="4"/>
        </w:pBdr>
        <w:spacing w:before="400" w:after="160" w:line="360" w:lineRule="auto"/>
      </w:pPr>
      <w:bookmarkStart w:id="20" w:name="_Toc32746"/>
      <w:r>
        <w:rPr>
          <w:rFonts w:ascii="Times New Roman" w:hAnsi="Times New Roman" w:eastAsia="Times New Roman" w:cs="Times New Roman"/>
          <w:b/>
          <w:bCs/>
          <w:color w:val="028090"/>
          <w:sz w:val="30"/>
          <w:szCs w:val="30"/>
        </w:rPr>
        <w:t>6. Project Description</w:t>
      </w:r>
      <w:bookmarkEnd w:id="20"/>
    </w:p>
    <w:p w14:paraId="15414509">
      <w:pPr>
        <w:pStyle w:val="3"/>
        <w:spacing w:before="240" w:after="100" w:line="360" w:lineRule="auto"/>
      </w:pPr>
      <w:bookmarkStart w:id="21" w:name="_Toc16234"/>
      <w:r>
        <w:rPr>
          <w:rFonts w:ascii="Times New Roman" w:hAnsi="Times New Roman" w:eastAsia="Times New Roman" w:cs="Times New Roman"/>
          <w:b/>
          <w:bCs/>
          <w:color w:val="05668D"/>
          <w:sz w:val="26"/>
          <w:szCs w:val="26"/>
        </w:rPr>
        <w:t>6.1 System Overview</w:t>
      </w:r>
      <w:bookmarkEnd w:id="21"/>
    </w:p>
    <w:p w14:paraId="5642F3B5">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TriageAI is a web-based clinical decision-support application for emergency department patient triage. The system enables a triage nurse or clinician to enter a patient's presenting vitals and chief complaint via a structured intake form. This data is transmitted to the Flask backend, preprocessed through the scikit-learn Pipeline, and passed to the serialised XGBoost model, which returns a five-level ESI triage priority (Level 1: Immediate, Level 2: Emergent, Level 3: Urgent, Level 4: Less Urgent, Level 5: Non-Urgent), a confidence score, and a SHAP-derived plain-English explanation of the top three contributing features. The clinician then confirms or overrides the AI recommendation, and all decisions are written to the PostgreSQL audit log with a timestamp and clinician identifier.</w:t>
      </w:r>
    </w:p>
    <w:p w14:paraId="6AA3969C">
      <w:pPr>
        <w:spacing w:after="140" w:line="360" w:lineRule="auto"/>
        <w:jc w:val="both"/>
        <w:rPr>
          <w:rFonts w:ascii="Times New Roman" w:hAnsi="Times New Roman" w:eastAsia="Times New Roman" w:cs="Times New Roman"/>
          <w:sz w:val="24"/>
          <w:szCs w:val="24"/>
        </w:rPr>
      </w:pPr>
    </w:p>
    <w:p w14:paraId="5643C6A5">
      <w:pPr>
        <w:spacing w:after="140" w:line="360" w:lineRule="auto"/>
        <w:jc w:val="both"/>
        <w:rPr>
          <w:rFonts w:ascii="Times New Roman" w:hAnsi="Times New Roman" w:eastAsia="Times New Roman" w:cs="Times New Roman"/>
          <w:sz w:val="24"/>
          <w:szCs w:val="24"/>
        </w:rPr>
      </w:pPr>
    </w:p>
    <w:p w14:paraId="01E61B24">
      <w:pPr>
        <w:spacing w:after="140" w:line="360" w:lineRule="auto"/>
        <w:jc w:val="both"/>
        <w:rPr>
          <w:rFonts w:ascii="Times New Roman" w:hAnsi="Times New Roman" w:eastAsia="Times New Roman" w:cs="Times New Roman"/>
          <w:sz w:val="24"/>
          <w:szCs w:val="24"/>
        </w:rPr>
      </w:pPr>
    </w:p>
    <w:p w14:paraId="336C2F9A">
      <w:pPr>
        <w:spacing w:after="140" w:line="360" w:lineRule="auto"/>
        <w:jc w:val="both"/>
        <w:rPr>
          <w:rFonts w:ascii="Times New Roman" w:hAnsi="Times New Roman" w:eastAsia="Times New Roman" w:cs="Times New Roman"/>
          <w:sz w:val="24"/>
          <w:szCs w:val="24"/>
        </w:rPr>
      </w:pPr>
    </w:p>
    <w:p w14:paraId="7802BDFE">
      <w:pPr>
        <w:spacing w:after="140" w:line="360" w:lineRule="auto"/>
        <w:jc w:val="both"/>
        <w:rPr>
          <w:rFonts w:ascii="Times New Roman" w:hAnsi="Times New Roman" w:eastAsia="Times New Roman" w:cs="Times New Roman"/>
          <w:sz w:val="24"/>
          <w:szCs w:val="24"/>
        </w:rPr>
      </w:pPr>
    </w:p>
    <w:p w14:paraId="50054B1D">
      <w:pPr>
        <w:pStyle w:val="3"/>
        <w:spacing w:before="240" w:after="100" w:line="360" w:lineRule="auto"/>
      </w:pPr>
      <w:bookmarkStart w:id="22" w:name="_Toc21153"/>
      <w:r>
        <w:rPr>
          <w:rFonts w:ascii="Times New Roman" w:hAnsi="Times New Roman" w:eastAsia="Times New Roman" w:cs="Times New Roman"/>
          <w:b/>
          <w:bCs/>
          <w:color w:val="05668D"/>
          <w:sz w:val="26"/>
          <w:szCs w:val="26"/>
        </w:rPr>
        <w:t>6.2 Key Features</w:t>
      </w:r>
      <w:bookmarkEnd w:id="22"/>
    </w:p>
    <w:p w14:paraId="681E40F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Patient Intake Form — structured data entry for vitals (HR, BP, SpO2, RR, temp, GCS), chief complaint (with dropdown), pain score, age, and binary medication flags. Field-level validation prevents incomplete or out-of-range submissions.</w:t>
      </w:r>
    </w:p>
    <w:p w14:paraId="5080AC46">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AI Triage Engine — XGBoost inference via Flask /api/predict endpoint, returning five-level ESI priority, percentage confidence, and SHAP explanation JSON within ≤500ms.</w:t>
      </w:r>
    </w:p>
    <w:p w14:paraId="56ACB6CB">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SHAP Explainability Panel — displays the top three features driving the prediction in plain English (e.g., 'Low SpO2 (88%) increased urgency risk by 34%'), supporting clinical trust and regulatory transparency.</w:t>
      </w:r>
    </w:p>
    <w:p w14:paraId="4BC3088A">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Colour-Coded Priority Display — triage result badge: Red (Level 1), Orange (Level 2), Yellow (Level 3), Green (Level 4–5), aligned with standard ED colour-coding conventions.</w:t>
      </w:r>
    </w:p>
    <w:p w14:paraId="4931D95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Active Queue Dashboard — real-time patient list sorted by AI priority; clinicians can filter by priority level, sort by arrival time, and click into any patient's full triage detail.</w:t>
      </w:r>
    </w:p>
    <w:p w14:paraId="19120E32">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Confirm / Override Controls — clinicians confirm or override the AI recommendation with a single click; overrides require a mandatory reason code to be selected.</w:t>
      </w:r>
    </w:p>
    <w:p w14:paraId="4F07B3D0">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Role-Based Access Control (RBAC) — Clinician role (intake, dashboard, confirm/override); Administrator role (audit log, user management). JWT enforces role boundaries on all API endpoints.</w:t>
      </w:r>
    </w:p>
    <w:p w14:paraId="2228F83A">
      <w:pPr>
        <w:pStyle w:val="16"/>
        <w:numPr>
          <w:ilvl w:val="0"/>
          <w:numId w:val="2"/>
        </w:numPr>
        <w:spacing w:after="80" w:line="360" w:lineRule="auto"/>
        <w:ind w:left="420" w:leftChars="0" w:hanging="420" w:firstLineChars="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Immutable Audit Log — every triage event (AI recommendation, clinician confirmation, override) is written to PostgreSQL with timestamp, clinician ID, and IP address for governance and retrospective analysis.</w:t>
      </w:r>
    </w:p>
    <w:p w14:paraId="57103088">
      <w:pPr>
        <w:pStyle w:val="16"/>
        <w:numPr>
          <w:ilvl w:val="0"/>
          <w:numId w:val="0"/>
        </w:numPr>
        <w:spacing w:after="80" w:line="360" w:lineRule="auto"/>
        <w:rPr>
          <w:rFonts w:ascii="Times New Roman" w:hAnsi="Times New Roman" w:eastAsia="Times New Roman" w:cs="Times New Roman"/>
          <w:b w:val="0"/>
          <w:bCs w:val="0"/>
          <w:sz w:val="24"/>
          <w:szCs w:val="24"/>
        </w:rPr>
      </w:pPr>
    </w:p>
    <w:p w14:paraId="25B2A6DF">
      <w:pPr>
        <w:pStyle w:val="16"/>
        <w:numPr>
          <w:ilvl w:val="0"/>
          <w:numId w:val="0"/>
        </w:numPr>
        <w:spacing w:after="80" w:line="360" w:lineRule="auto"/>
        <w:rPr>
          <w:rFonts w:ascii="Times New Roman" w:hAnsi="Times New Roman" w:eastAsia="Times New Roman" w:cs="Times New Roman"/>
          <w:b w:val="0"/>
          <w:bCs w:val="0"/>
          <w:sz w:val="24"/>
          <w:szCs w:val="24"/>
        </w:rPr>
      </w:pPr>
    </w:p>
    <w:p w14:paraId="61E98E47">
      <w:pPr>
        <w:pStyle w:val="16"/>
        <w:numPr>
          <w:ilvl w:val="0"/>
          <w:numId w:val="0"/>
        </w:numPr>
        <w:spacing w:after="80" w:line="360" w:lineRule="auto"/>
        <w:rPr>
          <w:rFonts w:ascii="Times New Roman" w:hAnsi="Times New Roman" w:eastAsia="Times New Roman" w:cs="Times New Roman"/>
          <w:b w:val="0"/>
          <w:bCs w:val="0"/>
          <w:sz w:val="24"/>
          <w:szCs w:val="24"/>
        </w:rPr>
      </w:pPr>
    </w:p>
    <w:p w14:paraId="198B2D85">
      <w:pPr>
        <w:pStyle w:val="16"/>
        <w:numPr>
          <w:ilvl w:val="0"/>
          <w:numId w:val="0"/>
        </w:numPr>
        <w:spacing w:after="80" w:line="360" w:lineRule="auto"/>
        <w:rPr>
          <w:rFonts w:ascii="Times New Roman" w:hAnsi="Times New Roman" w:eastAsia="Times New Roman" w:cs="Times New Roman"/>
          <w:b w:val="0"/>
          <w:bCs w:val="0"/>
          <w:sz w:val="24"/>
          <w:szCs w:val="24"/>
        </w:rPr>
      </w:pPr>
    </w:p>
    <w:p w14:paraId="51A2650D">
      <w:pPr>
        <w:pStyle w:val="16"/>
        <w:numPr>
          <w:ilvl w:val="0"/>
          <w:numId w:val="0"/>
        </w:numPr>
        <w:spacing w:after="80" w:line="360" w:lineRule="auto"/>
        <w:rPr>
          <w:rFonts w:ascii="Times New Roman" w:hAnsi="Times New Roman" w:eastAsia="Times New Roman" w:cs="Times New Roman"/>
          <w:b w:val="0"/>
          <w:bCs w:val="0"/>
          <w:sz w:val="24"/>
          <w:szCs w:val="24"/>
        </w:rPr>
      </w:pPr>
    </w:p>
    <w:p w14:paraId="477D38AE">
      <w:pPr>
        <w:pStyle w:val="16"/>
        <w:numPr>
          <w:ilvl w:val="0"/>
          <w:numId w:val="0"/>
        </w:numPr>
        <w:spacing w:after="80" w:line="360" w:lineRule="auto"/>
        <w:rPr>
          <w:rFonts w:ascii="Times New Roman" w:hAnsi="Times New Roman" w:eastAsia="Times New Roman" w:cs="Times New Roman"/>
          <w:b w:val="0"/>
          <w:bCs w:val="0"/>
          <w:sz w:val="24"/>
          <w:szCs w:val="24"/>
        </w:rPr>
      </w:pPr>
    </w:p>
    <w:p w14:paraId="410E3246">
      <w:pPr>
        <w:pStyle w:val="16"/>
        <w:numPr>
          <w:ilvl w:val="0"/>
          <w:numId w:val="0"/>
        </w:numPr>
        <w:spacing w:after="80" w:line="360" w:lineRule="auto"/>
        <w:rPr>
          <w:rFonts w:ascii="Times New Roman" w:hAnsi="Times New Roman" w:eastAsia="Times New Roman" w:cs="Times New Roman"/>
          <w:b w:val="0"/>
          <w:bCs w:val="0"/>
          <w:sz w:val="24"/>
          <w:szCs w:val="24"/>
        </w:rPr>
      </w:pPr>
    </w:p>
    <w:p w14:paraId="70B0B4DE">
      <w:pPr>
        <w:pStyle w:val="16"/>
        <w:numPr>
          <w:ilvl w:val="0"/>
          <w:numId w:val="0"/>
        </w:numPr>
        <w:spacing w:after="80" w:line="360" w:lineRule="auto"/>
        <w:rPr>
          <w:rFonts w:ascii="Times New Roman" w:hAnsi="Times New Roman" w:eastAsia="Times New Roman" w:cs="Times New Roman"/>
          <w:b w:val="0"/>
          <w:bCs w:val="0"/>
          <w:sz w:val="24"/>
          <w:szCs w:val="24"/>
        </w:rPr>
      </w:pPr>
    </w:p>
    <w:p w14:paraId="30FB4273">
      <w:pPr>
        <w:pStyle w:val="3"/>
        <w:spacing w:before="240" w:after="100" w:line="360" w:lineRule="auto"/>
      </w:pPr>
      <w:bookmarkStart w:id="23" w:name="_Toc4295"/>
      <w:r>
        <w:rPr>
          <w:rFonts w:ascii="Times New Roman" w:hAnsi="Times New Roman" w:eastAsia="Times New Roman" w:cs="Times New Roman"/>
          <w:b/>
          <w:bCs/>
          <w:color w:val="05668D"/>
          <w:sz w:val="26"/>
          <w:szCs w:val="26"/>
        </w:rPr>
        <w:t>6.3 Target Users and User Personas</w:t>
      </w:r>
      <w:bookmarkEnd w:id="23"/>
    </w:p>
    <w:p w14:paraId="769DE33B">
      <w:pPr>
        <w:spacing w:before="160" w:after="80" w:line="360" w:lineRule="auto"/>
      </w:pPr>
      <w:r>
        <w:rPr>
          <w:rFonts w:ascii="Times New Roman" w:hAnsi="Times New Roman" w:eastAsia="Times New Roman" w:cs="Times New Roman"/>
          <w:b/>
          <w:bCs/>
          <w:color w:val="1A2E35"/>
          <w:sz w:val="24"/>
          <w:szCs w:val="24"/>
          <w:u w:val="single"/>
        </w:rPr>
        <w:t>Persona 1: Triage Nurse (Primary User)</w:t>
      </w:r>
    </w:p>
    <w:p w14:paraId="102891D7">
      <w:pPr>
        <w:spacing w:after="140" w:line="360" w:lineRule="auto"/>
        <w:jc w:val="both"/>
      </w:pPr>
      <w:r>
        <w:rPr>
          <w:rFonts w:ascii="Times New Roman" w:hAnsi="Times New Roman" w:eastAsia="Times New Roman" w:cs="Times New Roman"/>
          <w:sz w:val="24"/>
          <w:szCs w:val="24"/>
        </w:rPr>
        <w:t>Name: Amara, 34, Senior ED Triage Nurse | Experience: 8 years in emergency nursing, moderate digital literacy. | Needs: Rapid patient assessment tool that does not disrupt existing workflow; clear, colour-coded priority output; must trust the AI recommendation enough to act on it. | Pain Points: High patient volumes cause cognitive overload; manual checklist tools are slow and inconsistent; current tools provide no data-driven justification for decisions. | Technical ability: Comfortable with hospital IT systems; minimal tolerance for complex interfaces under time pressure. | Key requirement: Result in under 60 seconds from form submission to priority display.</w:t>
      </w:r>
    </w:p>
    <w:p w14:paraId="64A3F6F9">
      <w:pPr>
        <w:spacing w:after="40" w:line="360" w:lineRule="auto"/>
      </w:pPr>
    </w:p>
    <w:p w14:paraId="25889A8F">
      <w:pPr>
        <w:spacing w:before="160" w:after="80" w:line="360" w:lineRule="auto"/>
      </w:pPr>
      <w:r>
        <w:rPr>
          <w:rFonts w:ascii="Times New Roman" w:hAnsi="Times New Roman" w:eastAsia="Times New Roman" w:cs="Times New Roman"/>
          <w:b/>
          <w:bCs/>
          <w:color w:val="1A2E35"/>
          <w:sz w:val="24"/>
          <w:szCs w:val="24"/>
          <w:u w:val="single"/>
        </w:rPr>
        <w:t>Persona 2: ED Administrator / Charge Nurse (Secondary User)</w:t>
      </w:r>
    </w:p>
    <w:p w14:paraId="12FA4540">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Name: Dr. Kemal, 47, ED Clinical Lead | Experience: 20 years in emergency medicine, strong clinical governance focus. | Needs: Full audit trail of all triage decisions; ability to review AI override patterns; user account management. | Pain Points: Currently unable to systematically audit triage consistency across shift teams; no data on how often clinicians agree with AI tools. | Technical ability: Confident with reporting tools; less interested in daily clinical workflow. | Key requirement: Exportable audit log with filtering by date, clinician, and override rate.</w:t>
      </w:r>
    </w:p>
    <w:p w14:paraId="186C1F9E">
      <w:pPr>
        <w:spacing w:after="140" w:line="360" w:lineRule="auto"/>
        <w:jc w:val="both"/>
        <w:rPr>
          <w:rFonts w:ascii="Times New Roman" w:hAnsi="Times New Roman" w:eastAsia="Times New Roman" w:cs="Times New Roman"/>
          <w:sz w:val="24"/>
          <w:szCs w:val="24"/>
        </w:rPr>
      </w:pPr>
    </w:p>
    <w:p w14:paraId="2FC96300">
      <w:pPr>
        <w:spacing w:after="140" w:line="360" w:lineRule="auto"/>
        <w:jc w:val="both"/>
        <w:rPr>
          <w:rFonts w:ascii="Times New Roman" w:hAnsi="Times New Roman" w:eastAsia="Times New Roman" w:cs="Times New Roman"/>
          <w:sz w:val="24"/>
          <w:szCs w:val="24"/>
        </w:rPr>
      </w:pPr>
    </w:p>
    <w:p w14:paraId="0A7EA21E">
      <w:pPr>
        <w:spacing w:after="140" w:line="360" w:lineRule="auto"/>
        <w:jc w:val="both"/>
        <w:rPr>
          <w:rFonts w:ascii="Times New Roman" w:hAnsi="Times New Roman" w:eastAsia="Times New Roman" w:cs="Times New Roman"/>
          <w:sz w:val="24"/>
          <w:szCs w:val="24"/>
        </w:rPr>
      </w:pPr>
    </w:p>
    <w:p w14:paraId="074238FE">
      <w:pPr>
        <w:spacing w:after="140" w:line="360" w:lineRule="auto"/>
        <w:jc w:val="both"/>
        <w:rPr>
          <w:rFonts w:ascii="Times New Roman" w:hAnsi="Times New Roman" w:eastAsia="Times New Roman" w:cs="Times New Roman"/>
          <w:sz w:val="24"/>
          <w:szCs w:val="24"/>
        </w:rPr>
      </w:pPr>
    </w:p>
    <w:p w14:paraId="26AEA499">
      <w:pPr>
        <w:spacing w:after="140" w:line="360" w:lineRule="auto"/>
        <w:jc w:val="both"/>
        <w:rPr>
          <w:rFonts w:ascii="Times New Roman" w:hAnsi="Times New Roman" w:eastAsia="Times New Roman" w:cs="Times New Roman"/>
          <w:sz w:val="24"/>
          <w:szCs w:val="24"/>
        </w:rPr>
      </w:pPr>
    </w:p>
    <w:p w14:paraId="4AD7C519">
      <w:pPr>
        <w:spacing w:after="140" w:line="360" w:lineRule="auto"/>
        <w:jc w:val="both"/>
        <w:rPr>
          <w:rFonts w:ascii="Times New Roman" w:hAnsi="Times New Roman" w:eastAsia="Times New Roman" w:cs="Times New Roman"/>
          <w:sz w:val="24"/>
          <w:szCs w:val="24"/>
        </w:rPr>
      </w:pPr>
    </w:p>
    <w:p w14:paraId="7FB42341">
      <w:pPr>
        <w:spacing w:after="140" w:line="360" w:lineRule="auto"/>
        <w:jc w:val="both"/>
        <w:rPr>
          <w:rFonts w:ascii="Times New Roman" w:hAnsi="Times New Roman" w:eastAsia="Times New Roman" w:cs="Times New Roman"/>
          <w:sz w:val="24"/>
          <w:szCs w:val="24"/>
        </w:rPr>
      </w:pPr>
    </w:p>
    <w:p w14:paraId="7AA8F9AD">
      <w:pPr>
        <w:spacing w:after="140" w:line="360" w:lineRule="auto"/>
        <w:jc w:val="both"/>
        <w:rPr>
          <w:rFonts w:ascii="Times New Roman" w:hAnsi="Times New Roman" w:eastAsia="Times New Roman" w:cs="Times New Roman"/>
          <w:sz w:val="24"/>
          <w:szCs w:val="24"/>
        </w:rPr>
      </w:pPr>
    </w:p>
    <w:p w14:paraId="5A7B682E">
      <w:pPr>
        <w:spacing w:after="140" w:line="360" w:lineRule="auto"/>
        <w:jc w:val="both"/>
        <w:rPr>
          <w:rFonts w:ascii="Times New Roman" w:hAnsi="Times New Roman" w:eastAsia="Times New Roman" w:cs="Times New Roman"/>
          <w:sz w:val="24"/>
          <w:szCs w:val="24"/>
        </w:rPr>
      </w:pPr>
    </w:p>
    <w:p w14:paraId="6BDB933F">
      <w:pPr>
        <w:pStyle w:val="3"/>
        <w:spacing w:before="240" w:after="100" w:line="360" w:lineRule="auto"/>
      </w:pPr>
      <w:bookmarkStart w:id="24" w:name="_Toc26656"/>
      <w:r>
        <w:rPr>
          <w:rFonts w:ascii="Times New Roman" w:hAnsi="Times New Roman" w:eastAsia="Times New Roman" w:cs="Times New Roman"/>
          <w:b/>
          <w:bCs/>
          <w:color w:val="05668D"/>
          <w:sz w:val="26"/>
          <w:szCs w:val="26"/>
        </w:rPr>
        <w:t>6.4 Use Cases / User Stories</w:t>
      </w:r>
      <w:bookmarkEnd w:id="2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8"/>
        <w:gridCol w:w="1990"/>
        <w:gridCol w:w="3470"/>
        <w:gridCol w:w="2898"/>
      </w:tblGrid>
      <w:tr w14:paraId="57A1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22467C1F">
            <w:pPr>
              <w:spacing w:line="360" w:lineRule="auto"/>
              <w:jc w:val="center"/>
            </w:pPr>
            <w:r>
              <w:rPr>
                <w:rFonts w:ascii="Times New Roman" w:hAnsi="Times New Roman" w:eastAsia="Times New Roman" w:cs="Times New Roman"/>
                <w:b/>
                <w:bCs/>
                <w:color w:val="FFFFFF"/>
                <w:sz w:val="22"/>
                <w:szCs w:val="22"/>
              </w:rPr>
              <w:t>ID</w:t>
            </w:r>
          </w:p>
        </w:tc>
        <w:tc>
          <w:tcPr>
            <w:tcW w:w="20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56080430">
            <w:pPr>
              <w:spacing w:line="360" w:lineRule="auto"/>
              <w:jc w:val="center"/>
            </w:pPr>
            <w:r>
              <w:rPr>
                <w:rFonts w:ascii="Times New Roman" w:hAnsi="Times New Roman" w:eastAsia="Times New Roman" w:cs="Times New Roman"/>
                <w:b/>
                <w:bCs/>
                <w:color w:val="FFFFFF"/>
                <w:sz w:val="22"/>
                <w:szCs w:val="22"/>
              </w:rPr>
              <w:t>As a...</w:t>
            </w:r>
          </w:p>
        </w:tc>
        <w:tc>
          <w:tcPr>
            <w:tcW w:w="35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27BD6A8B">
            <w:pPr>
              <w:spacing w:line="360" w:lineRule="auto"/>
              <w:jc w:val="center"/>
            </w:pPr>
            <w:r>
              <w:rPr>
                <w:rFonts w:ascii="Times New Roman" w:hAnsi="Times New Roman" w:eastAsia="Times New Roman" w:cs="Times New Roman"/>
                <w:b/>
                <w:bCs/>
                <w:color w:val="FFFFFF"/>
                <w:sz w:val="22"/>
                <w:szCs w:val="22"/>
              </w:rPr>
              <w:t>I want to...</w:t>
            </w:r>
          </w:p>
        </w:tc>
        <w:tc>
          <w:tcPr>
            <w:tcW w:w="2926"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409261BA">
            <w:pPr>
              <w:spacing w:line="360" w:lineRule="auto"/>
              <w:jc w:val="center"/>
            </w:pPr>
            <w:r>
              <w:rPr>
                <w:rFonts w:ascii="Times New Roman" w:hAnsi="Times New Roman" w:eastAsia="Times New Roman" w:cs="Times New Roman"/>
                <w:b/>
                <w:bCs/>
                <w:color w:val="FFFFFF"/>
                <w:sz w:val="22"/>
                <w:szCs w:val="22"/>
              </w:rPr>
              <w:t>So that...</w:t>
            </w:r>
          </w:p>
        </w:tc>
      </w:tr>
      <w:tr w14:paraId="6635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223D87">
            <w:pPr>
              <w:spacing w:line="360" w:lineRule="auto"/>
              <w:jc w:val="left"/>
            </w:pPr>
            <w:r>
              <w:rPr>
                <w:rFonts w:ascii="Times New Roman" w:hAnsi="Times New Roman" w:eastAsia="Times New Roman" w:cs="Times New Roman"/>
                <w:b/>
                <w:bCs/>
                <w:sz w:val="22"/>
                <w:szCs w:val="22"/>
              </w:rPr>
              <w:t>UC1</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0E608D">
            <w:pPr>
              <w:spacing w:line="360" w:lineRule="auto"/>
              <w:jc w:val="left"/>
            </w:pPr>
            <w:r>
              <w:rPr>
                <w:rFonts w:ascii="Times New Roman" w:hAnsi="Times New Roman" w:eastAsia="Times New Roman" w:cs="Times New Roman"/>
                <w:sz w:val="22"/>
                <w:szCs w:val="22"/>
              </w:rPr>
              <w:t>Triage Nurse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22B450">
            <w:pPr>
              <w:spacing w:line="360" w:lineRule="auto"/>
              <w:jc w:val="left"/>
            </w:pPr>
            <w:r>
              <w:rPr>
                <w:rFonts w:ascii="Times New Roman" w:hAnsi="Times New Roman" w:eastAsia="Times New Roman" w:cs="Times New Roman"/>
                <w:sz w:val="22"/>
                <w:szCs w:val="22"/>
              </w:rPr>
              <w:t>enter a patient's vitals and chief complaint via a structured intake form</w:t>
            </w:r>
          </w:p>
        </w:tc>
        <w:tc>
          <w:tcPr>
            <w:tcW w:w="29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F1B7A0">
            <w:pPr>
              <w:spacing w:line="360" w:lineRule="auto"/>
              <w:jc w:val="left"/>
            </w:pPr>
            <w:r>
              <w:rPr>
                <w:rFonts w:ascii="Times New Roman" w:hAnsi="Times New Roman" w:eastAsia="Times New Roman" w:cs="Times New Roman"/>
                <w:sz w:val="22"/>
                <w:szCs w:val="22"/>
              </w:rPr>
              <w:t>the AI model can generate a triage priority without manual calculation.</w:t>
            </w:r>
          </w:p>
        </w:tc>
      </w:tr>
      <w:tr w14:paraId="386A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E77A41">
            <w:pPr>
              <w:spacing w:line="360" w:lineRule="auto"/>
              <w:jc w:val="left"/>
            </w:pPr>
            <w:r>
              <w:rPr>
                <w:rFonts w:ascii="Times New Roman" w:hAnsi="Times New Roman" w:eastAsia="Times New Roman" w:cs="Times New Roman"/>
                <w:b/>
                <w:bCs/>
                <w:sz w:val="22"/>
                <w:szCs w:val="22"/>
              </w:rPr>
              <w:t>UC2</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D4E49">
            <w:pPr>
              <w:spacing w:line="360" w:lineRule="auto"/>
              <w:jc w:val="left"/>
            </w:pPr>
            <w:r>
              <w:rPr>
                <w:rFonts w:ascii="Times New Roman" w:hAnsi="Times New Roman" w:eastAsia="Times New Roman" w:cs="Times New Roman"/>
                <w:sz w:val="22"/>
                <w:szCs w:val="22"/>
              </w:rPr>
              <w:t>Triage Nurse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27A09C">
            <w:pPr>
              <w:spacing w:line="360" w:lineRule="auto"/>
              <w:jc w:val="left"/>
            </w:pPr>
            <w:r>
              <w:rPr>
                <w:rFonts w:ascii="Times New Roman" w:hAnsi="Times New Roman" w:eastAsia="Times New Roman" w:cs="Times New Roman"/>
                <w:sz w:val="22"/>
                <w:szCs w:val="22"/>
              </w:rPr>
              <w:t>view the AI triage priority alongside the top three contributing risk factors in plain English</w:t>
            </w:r>
          </w:p>
        </w:tc>
        <w:tc>
          <w:tcPr>
            <w:tcW w:w="29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A548E5">
            <w:pPr>
              <w:spacing w:line="360" w:lineRule="auto"/>
              <w:jc w:val="left"/>
            </w:pPr>
            <w:r>
              <w:rPr>
                <w:rFonts w:ascii="Times New Roman" w:hAnsi="Times New Roman" w:eastAsia="Times New Roman" w:cs="Times New Roman"/>
                <w:sz w:val="22"/>
                <w:szCs w:val="22"/>
              </w:rPr>
              <w:t>I can make an informed clinical decision supported by data-driven evidence.</w:t>
            </w:r>
          </w:p>
        </w:tc>
      </w:tr>
      <w:tr w14:paraId="23F4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B881F7">
            <w:pPr>
              <w:spacing w:line="360" w:lineRule="auto"/>
              <w:jc w:val="left"/>
            </w:pPr>
            <w:r>
              <w:rPr>
                <w:rFonts w:ascii="Times New Roman" w:hAnsi="Times New Roman" w:eastAsia="Times New Roman" w:cs="Times New Roman"/>
                <w:b/>
                <w:bCs/>
                <w:sz w:val="22"/>
                <w:szCs w:val="22"/>
              </w:rPr>
              <w:t>UC3</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0452F">
            <w:pPr>
              <w:spacing w:line="360" w:lineRule="auto"/>
              <w:jc w:val="left"/>
            </w:pPr>
            <w:r>
              <w:rPr>
                <w:rFonts w:ascii="Times New Roman" w:hAnsi="Times New Roman" w:eastAsia="Times New Roman" w:cs="Times New Roman"/>
                <w:sz w:val="22"/>
                <w:szCs w:val="22"/>
              </w:rPr>
              <w:t>Triage Nurse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6423A">
            <w:pPr>
              <w:spacing w:line="360" w:lineRule="auto"/>
              <w:jc w:val="left"/>
            </w:pPr>
            <w:r>
              <w:rPr>
                <w:rFonts w:ascii="Times New Roman" w:hAnsi="Times New Roman" w:eastAsia="Times New Roman" w:cs="Times New Roman"/>
                <w:sz w:val="22"/>
                <w:szCs w:val="22"/>
              </w:rPr>
              <w:t>confirm or override the AI recommendation with a mandatory reason code</w:t>
            </w:r>
          </w:p>
        </w:tc>
        <w:tc>
          <w:tcPr>
            <w:tcW w:w="29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146583">
            <w:pPr>
              <w:spacing w:line="360" w:lineRule="auto"/>
              <w:jc w:val="left"/>
            </w:pPr>
            <w:r>
              <w:rPr>
                <w:rFonts w:ascii="Times New Roman" w:hAnsi="Times New Roman" w:eastAsia="Times New Roman" w:cs="Times New Roman"/>
                <w:sz w:val="22"/>
                <w:szCs w:val="22"/>
              </w:rPr>
              <w:t>my clinical judgement always maintains final authority, and override patterns are auditable.</w:t>
            </w:r>
          </w:p>
        </w:tc>
      </w:tr>
      <w:tr w14:paraId="4DC19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960C8B">
            <w:pPr>
              <w:spacing w:line="360" w:lineRule="auto"/>
              <w:jc w:val="left"/>
            </w:pPr>
            <w:r>
              <w:rPr>
                <w:rFonts w:ascii="Times New Roman" w:hAnsi="Times New Roman" w:eastAsia="Times New Roman" w:cs="Times New Roman"/>
                <w:b/>
                <w:bCs/>
                <w:sz w:val="22"/>
                <w:szCs w:val="22"/>
              </w:rPr>
              <w:t>UC4</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7E7A36">
            <w:pPr>
              <w:spacing w:line="360" w:lineRule="auto"/>
              <w:jc w:val="left"/>
            </w:pPr>
            <w:r>
              <w:rPr>
                <w:rFonts w:ascii="Times New Roman" w:hAnsi="Times New Roman" w:eastAsia="Times New Roman" w:cs="Times New Roman"/>
                <w:sz w:val="22"/>
                <w:szCs w:val="22"/>
              </w:rPr>
              <w:t>Triage Nurse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ECB3A4">
            <w:pPr>
              <w:spacing w:line="360" w:lineRule="auto"/>
              <w:jc w:val="left"/>
            </w:pPr>
            <w:r>
              <w:rPr>
                <w:rFonts w:ascii="Times New Roman" w:hAnsi="Times New Roman" w:eastAsia="Times New Roman" w:cs="Times New Roman"/>
                <w:sz w:val="22"/>
                <w:szCs w:val="22"/>
              </w:rPr>
              <w:t>view the active patient queue sorted by AI triage priority level</w:t>
            </w:r>
          </w:p>
        </w:tc>
        <w:tc>
          <w:tcPr>
            <w:tcW w:w="29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39AC27">
            <w:pPr>
              <w:spacing w:line="360" w:lineRule="auto"/>
              <w:jc w:val="left"/>
            </w:pPr>
            <w:r>
              <w:rPr>
                <w:rFonts w:ascii="Times New Roman" w:hAnsi="Times New Roman" w:eastAsia="Times New Roman" w:cs="Times New Roman"/>
                <w:sz w:val="22"/>
                <w:szCs w:val="22"/>
              </w:rPr>
              <w:t>I can immediately identify and attend to the most critical patients in the department.</w:t>
            </w:r>
          </w:p>
        </w:tc>
      </w:tr>
      <w:tr w14:paraId="4DDB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DD0A0F">
            <w:pPr>
              <w:spacing w:line="360" w:lineRule="auto"/>
              <w:jc w:val="left"/>
            </w:pPr>
            <w:r>
              <w:rPr>
                <w:rFonts w:ascii="Times New Roman" w:hAnsi="Times New Roman" w:eastAsia="Times New Roman" w:cs="Times New Roman"/>
                <w:b/>
                <w:bCs/>
                <w:sz w:val="22"/>
                <w:szCs w:val="22"/>
              </w:rPr>
              <w:t>UC5</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D8F58F">
            <w:pPr>
              <w:spacing w:line="360" w:lineRule="auto"/>
              <w:jc w:val="left"/>
            </w:pPr>
            <w:r>
              <w:rPr>
                <w:rFonts w:ascii="Times New Roman" w:hAnsi="Times New Roman" w:eastAsia="Times New Roman" w:cs="Times New Roman"/>
                <w:sz w:val="22"/>
                <w:szCs w:val="22"/>
              </w:rPr>
              <w:t>ED Administrator</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DF0902">
            <w:pPr>
              <w:spacing w:line="360" w:lineRule="auto"/>
              <w:jc w:val="left"/>
            </w:pPr>
            <w:r>
              <w:rPr>
                <w:rFonts w:ascii="Times New Roman" w:hAnsi="Times New Roman" w:eastAsia="Times New Roman" w:cs="Times New Roman"/>
                <w:sz w:val="22"/>
                <w:szCs w:val="22"/>
              </w:rPr>
              <w:t>access a full audit log of all triage decisions, AI recommendations, and clinician overrides</w:t>
            </w:r>
          </w:p>
        </w:tc>
        <w:tc>
          <w:tcPr>
            <w:tcW w:w="29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77830F">
            <w:pPr>
              <w:spacing w:line="360" w:lineRule="auto"/>
              <w:jc w:val="left"/>
            </w:pPr>
            <w:r>
              <w:rPr>
                <w:rFonts w:ascii="Times New Roman" w:hAnsi="Times New Roman" w:eastAsia="Times New Roman" w:cs="Times New Roman"/>
                <w:sz w:val="22"/>
                <w:szCs w:val="22"/>
              </w:rPr>
              <w:t>I can review triage consistency, compliance, and AI performance across the team.</w:t>
            </w:r>
          </w:p>
        </w:tc>
      </w:tr>
      <w:tr w14:paraId="7AE0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C8CD57">
            <w:pPr>
              <w:spacing w:line="360" w:lineRule="auto"/>
              <w:jc w:val="left"/>
            </w:pPr>
            <w:r>
              <w:rPr>
                <w:rFonts w:ascii="Times New Roman" w:hAnsi="Times New Roman" w:eastAsia="Times New Roman" w:cs="Times New Roman"/>
                <w:b/>
                <w:bCs/>
                <w:sz w:val="22"/>
                <w:szCs w:val="22"/>
              </w:rPr>
              <w:t>UC6</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954949">
            <w:pPr>
              <w:spacing w:line="360" w:lineRule="auto"/>
              <w:jc w:val="left"/>
            </w:pPr>
            <w:r>
              <w:rPr>
                <w:rFonts w:ascii="Times New Roman" w:hAnsi="Times New Roman" w:eastAsia="Times New Roman" w:cs="Times New Roman"/>
                <w:sz w:val="22"/>
                <w:szCs w:val="22"/>
              </w:rPr>
              <w:t>ED Administrator</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BC3B5A">
            <w:pPr>
              <w:spacing w:line="360" w:lineRule="auto"/>
              <w:jc w:val="left"/>
            </w:pPr>
            <w:r>
              <w:rPr>
                <w:rFonts w:ascii="Times New Roman" w:hAnsi="Times New Roman" w:eastAsia="Times New Roman" w:cs="Times New Roman"/>
                <w:sz w:val="22"/>
                <w:szCs w:val="22"/>
              </w:rPr>
              <w:t>manage clinician user accounts (create, edit, deactivate)</w:t>
            </w:r>
          </w:p>
        </w:tc>
        <w:tc>
          <w:tcPr>
            <w:tcW w:w="29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6C0D8F">
            <w:pPr>
              <w:spacing w:line="360" w:lineRule="auto"/>
              <w:jc w:val="left"/>
            </w:pPr>
            <w:r>
              <w:rPr>
                <w:rFonts w:ascii="Times New Roman" w:hAnsi="Times New Roman" w:eastAsia="Times New Roman" w:cs="Times New Roman"/>
                <w:sz w:val="22"/>
                <w:szCs w:val="22"/>
              </w:rPr>
              <w:t>system access is controlled, current, and auditable.</w:t>
            </w:r>
          </w:p>
        </w:tc>
      </w:tr>
    </w:tbl>
    <w:p w14:paraId="4064BC09">
      <w:pPr>
        <w:spacing w:after="80" w:line="360" w:lineRule="auto"/>
      </w:pPr>
    </w:p>
    <w:p w14:paraId="7C06DEF8">
      <w:pPr>
        <w:spacing w:after="80" w:line="360" w:lineRule="auto"/>
      </w:pPr>
    </w:p>
    <w:p w14:paraId="006C9D9C">
      <w:pPr>
        <w:spacing w:after="80" w:line="360" w:lineRule="auto"/>
      </w:pPr>
    </w:p>
    <w:p w14:paraId="4534641A">
      <w:pPr>
        <w:spacing w:after="80" w:line="360" w:lineRule="auto"/>
      </w:pPr>
    </w:p>
    <w:p w14:paraId="0FE4A276">
      <w:pPr>
        <w:spacing w:after="80" w:line="360" w:lineRule="auto"/>
      </w:pPr>
    </w:p>
    <w:p w14:paraId="10D5FC19">
      <w:pPr>
        <w:spacing w:after="80" w:line="360" w:lineRule="auto"/>
      </w:pPr>
    </w:p>
    <w:p w14:paraId="14333242">
      <w:pPr>
        <w:spacing w:after="80" w:line="360" w:lineRule="auto"/>
      </w:pPr>
    </w:p>
    <w:p w14:paraId="7F6D726B">
      <w:pPr>
        <w:spacing w:after="80" w:line="360" w:lineRule="auto"/>
      </w:pPr>
    </w:p>
    <w:p w14:paraId="36501C0D">
      <w:pPr>
        <w:spacing w:after="80" w:line="360" w:lineRule="auto"/>
      </w:pPr>
    </w:p>
    <w:p w14:paraId="683EC093">
      <w:pPr>
        <w:pStyle w:val="3"/>
        <w:spacing w:before="240" w:after="100" w:line="360" w:lineRule="auto"/>
      </w:pPr>
      <w:bookmarkStart w:id="25" w:name="_Toc294"/>
      <w:r>
        <w:rPr>
          <w:rFonts w:ascii="Times New Roman" w:hAnsi="Times New Roman" w:eastAsia="Times New Roman" w:cs="Times New Roman"/>
          <w:b/>
          <w:bCs/>
          <w:color w:val="05668D"/>
          <w:sz w:val="26"/>
          <w:szCs w:val="26"/>
        </w:rPr>
        <w:t>6.5 Scope</w:t>
      </w:r>
      <w:bookmarkEnd w:id="25"/>
    </w:p>
    <w:p w14:paraId="3D2F5509">
      <w:pPr>
        <w:spacing w:before="160" w:after="80" w:line="360" w:lineRule="auto"/>
      </w:pPr>
      <w:r>
        <w:rPr>
          <w:rFonts w:ascii="Times New Roman" w:hAnsi="Times New Roman" w:eastAsia="Times New Roman" w:cs="Times New Roman"/>
          <w:b/>
          <w:bCs/>
          <w:color w:val="1A2E35"/>
          <w:sz w:val="24"/>
          <w:szCs w:val="24"/>
          <w:u w:val="single"/>
        </w:rPr>
        <w:t>In Scope</w:t>
      </w:r>
    </w:p>
    <w:p w14:paraId="3B6301A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Self-developed XGBoost triage classification model trained on MIMIC-IV-ED public dataset.</w:t>
      </w:r>
    </w:p>
    <w:p w14:paraId="5BEC7DF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Five-level ESI triage priority classification with confidence score.</w:t>
      </w:r>
    </w:p>
    <w:p w14:paraId="47004032">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SHAP explainability panel integrated into clinician dashboard.</w:t>
      </w:r>
    </w:p>
    <w:p w14:paraId="6E2E95BB">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React.js SPA with patient intake form, triage result screen, and queue dashboard.</w:t>
      </w:r>
    </w:p>
    <w:p w14:paraId="54FCE12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Python Flask REST API with JWT authentication and ML inference endpoint.</w:t>
      </w:r>
    </w:p>
    <w:p w14:paraId="01AF887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PostgreSQL database with full schema for patients, vitals, triage assessments, and audit log.</w:t>
      </w:r>
    </w:p>
    <w:p w14:paraId="7C42C03A">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Role-based access control (Clinician, Administrator).</w:t>
      </w:r>
    </w:p>
    <w:p w14:paraId="370F3DBC">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Clinician override with mandatory reason code and audit logging.</w:t>
      </w:r>
    </w:p>
    <w:p w14:paraId="06DE6D4C">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Docker Compose deployment configuration.</w:t>
      </w:r>
    </w:p>
    <w:p w14:paraId="1230CBA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Unit testing (pytest), integration testing, and system testing.</w:t>
      </w:r>
    </w:p>
    <w:p w14:paraId="61B06CF8">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Fairness evaluation across demographic subgroups (age, gender).</w:t>
      </w:r>
    </w:p>
    <w:p w14:paraId="04C22F37">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Full technical documentation and project dissertation.</w:t>
      </w:r>
    </w:p>
    <w:p w14:paraId="39783C4D">
      <w:pPr>
        <w:spacing w:before="160" w:after="80" w:line="360" w:lineRule="auto"/>
      </w:pPr>
      <w:r>
        <w:rPr>
          <w:rFonts w:ascii="Times New Roman" w:hAnsi="Times New Roman" w:eastAsia="Times New Roman" w:cs="Times New Roman"/>
          <w:b/>
          <w:bCs/>
          <w:color w:val="1A2E35"/>
          <w:sz w:val="24"/>
          <w:szCs w:val="24"/>
          <w:u w:val="single"/>
        </w:rPr>
        <w:t>Out of Scope (Deferred to Future Work)</w:t>
      </w:r>
    </w:p>
    <w:p w14:paraId="719EBDE0">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Real-time integration with live hospital information systems (HIS) or HL7 FHIR-compliant endpoints.</w:t>
      </w:r>
    </w:p>
    <w:p w14:paraId="501BA90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Mobile application (iOS / Android).</w:t>
      </w:r>
    </w:p>
    <w:p w14:paraId="791695C0">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Use of real patient data — only de-identified public research data (MIMIC-IV-ED) is used.</w:t>
      </w:r>
    </w:p>
    <w:p w14:paraId="0E40647E">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Regulatory certification (MHRA in the UK, FDA in the USA) — this is a research prototype only.</w:t>
      </w:r>
    </w:p>
    <w:p w14:paraId="1B9190B5">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Automated model retraining pipeline with live clinical data feedback.</w:t>
      </w:r>
    </w:p>
    <w:p w14:paraId="21DCB488">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Multi-hospital or multi-site deployment.</w:t>
      </w:r>
    </w:p>
    <w:p w14:paraId="2618A03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Natural Language Processing of unstructured clinical notes.</w:t>
      </w:r>
    </w:p>
    <w:p w14:paraId="5DEFB9F0">
      <w:pPr>
        <w:spacing w:after="80" w:line="360" w:lineRule="auto"/>
      </w:pPr>
    </w:p>
    <w:p w14:paraId="1D82DEA5">
      <w:pPr>
        <w:pStyle w:val="3"/>
        <w:spacing w:before="240" w:after="100" w:line="360" w:lineRule="auto"/>
      </w:pPr>
      <w:bookmarkStart w:id="26" w:name="_Toc7056"/>
      <w:r>
        <w:rPr>
          <w:rFonts w:ascii="Times New Roman" w:hAnsi="Times New Roman" w:eastAsia="Times New Roman" w:cs="Times New Roman"/>
          <w:b/>
          <w:bCs/>
          <w:color w:val="05668D"/>
          <w:sz w:val="26"/>
          <w:szCs w:val="26"/>
        </w:rPr>
        <w:t>6.6 Data Model — Entity Relationship Description</w:t>
      </w:r>
      <w:bookmarkEnd w:id="26"/>
    </w:p>
    <w:p w14:paraId="21462D27">
      <w:pPr>
        <w:spacing w:after="140" w:line="360" w:lineRule="auto"/>
        <w:jc w:val="both"/>
      </w:pPr>
      <w:r>
        <w:rPr>
          <w:rFonts w:ascii="Times New Roman" w:hAnsi="Times New Roman" w:eastAsia="Times New Roman" w:cs="Times New Roman"/>
          <w:sz w:val="24"/>
          <w:szCs w:val="24"/>
        </w:rPr>
        <w:t>The PostgreSQL database comprises five core entities with the following relationships and attributes:</w:t>
      </w:r>
    </w:p>
    <w:p w14:paraId="541849FC">
      <w:pPr>
        <w:spacing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2"/>
        <w:gridCol w:w="1499"/>
        <w:gridCol w:w="5515"/>
      </w:tblGrid>
      <w:tr w14:paraId="0B5A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77CCEB1E">
            <w:pPr>
              <w:spacing w:line="360" w:lineRule="auto"/>
              <w:jc w:val="center"/>
            </w:pPr>
            <w:r>
              <w:rPr>
                <w:rFonts w:ascii="Times New Roman" w:hAnsi="Times New Roman" w:eastAsia="Times New Roman" w:cs="Times New Roman"/>
                <w:b/>
                <w:bCs/>
                <w:color w:val="FFFFFF"/>
                <w:sz w:val="22"/>
                <w:szCs w:val="22"/>
              </w:rPr>
              <w:t>Entity / Table</w:t>
            </w:r>
          </w:p>
        </w:tc>
        <w:tc>
          <w:tcPr>
            <w:tcW w:w="12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6E2D770C">
            <w:pPr>
              <w:spacing w:line="360" w:lineRule="auto"/>
              <w:jc w:val="center"/>
            </w:pPr>
            <w:r>
              <w:rPr>
                <w:rFonts w:ascii="Times New Roman" w:hAnsi="Times New Roman" w:eastAsia="Times New Roman" w:cs="Times New Roman"/>
                <w:b/>
                <w:bCs/>
                <w:color w:val="FFFFFF"/>
                <w:sz w:val="22"/>
                <w:szCs w:val="22"/>
              </w:rPr>
              <w:t>Primary Key</w:t>
            </w:r>
          </w:p>
        </w:tc>
        <w:tc>
          <w:tcPr>
            <w:tcW w:w="6026"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2A16ADFC">
            <w:pPr>
              <w:spacing w:line="360" w:lineRule="auto"/>
              <w:jc w:val="center"/>
            </w:pPr>
            <w:r>
              <w:rPr>
                <w:rFonts w:ascii="Times New Roman" w:hAnsi="Times New Roman" w:eastAsia="Times New Roman" w:cs="Times New Roman"/>
                <w:b/>
                <w:bCs/>
                <w:color w:val="FFFFFF"/>
                <w:sz w:val="22"/>
                <w:szCs w:val="22"/>
              </w:rPr>
              <w:t>Key Attributes</w:t>
            </w:r>
          </w:p>
        </w:tc>
      </w:tr>
      <w:tr w14:paraId="355F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533CC2">
            <w:pPr>
              <w:spacing w:line="360" w:lineRule="auto"/>
              <w:jc w:val="left"/>
            </w:pPr>
            <w:r>
              <w:rPr>
                <w:rFonts w:ascii="Times New Roman" w:hAnsi="Times New Roman" w:eastAsia="Times New Roman" w:cs="Times New Roman"/>
                <w:b/>
                <w:bCs/>
                <w:sz w:val="22"/>
                <w:szCs w:val="22"/>
              </w:rPr>
              <w:t>users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2B7649">
            <w:pPr>
              <w:spacing w:line="360" w:lineRule="auto"/>
              <w:jc w:val="left"/>
            </w:pPr>
            <w:r>
              <w:rPr>
                <w:rFonts w:ascii="Times New Roman" w:hAnsi="Times New Roman" w:eastAsia="Times New Roman" w:cs="Times New Roman"/>
                <w:sz w:val="22"/>
                <w:szCs w:val="22"/>
              </w:rPr>
              <w:t>user_id UUID</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22DB0A">
            <w:pPr>
              <w:spacing w:line="360" w:lineRule="auto"/>
              <w:jc w:val="left"/>
            </w:pPr>
            <w:r>
              <w:rPr>
                <w:rFonts w:ascii="Times New Roman" w:hAnsi="Times New Roman" w:eastAsia="Times New Roman" w:cs="Times New Roman"/>
                <w:sz w:val="22"/>
                <w:szCs w:val="22"/>
              </w:rPr>
              <w:t>username VARCHAR, password_hash VARCHAR, role ENUM('clinician','admin'), created_at TIMESTAMP, is_active BOOLEAN</w:t>
            </w:r>
          </w:p>
        </w:tc>
      </w:tr>
      <w:tr w14:paraId="6DCD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90935">
            <w:pPr>
              <w:spacing w:line="360" w:lineRule="auto"/>
              <w:jc w:val="left"/>
            </w:pPr>
            <w:r>
              <w:rPr>
                <w:rFonts w:ascii="Times New Roman" w:hAnsi="Times New Roman" w:eastAsia="Times New Roman" w:cs="Times New Roman"/>
                <w:b/>
                <w:bCs/>
                <w:sz w:val="22"/>
                <w:szCs w:val="22"/>
              </w:rPr>
              <w:t>patients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93FBBB">
            <w:pPr>
              <w:spacing w:line="360" w:lineRule="auto"/>
              <w:jc w:val="left"/>
            </w:pPr>
            <w:r>
              <w:rPr>
                <w:rFonts w:ascii="Times New Roman" w:hAnsi="Times New Roman" w:eastAsia="Times New Roman" w:cs="Times New Roman"/>
                <w:sz w:val="22"/>
                <w:szCs w:val="22"/>
              </w:rPr>
              <w:t>patient_id UUID</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B30A8E">
            <w:pPr>
              <w:spacing w:line="360" w:lineRule="auto"/>
              <w:jc w:val="left"/>
            </w:pPr>
            <w:r>
              <w:rPr>
                <w:rFonts w:ascii="Times New Roman" w:hAnsi="Times New Roman" w:eastAsia="Times New Roman" w:cs="Times New Roman"/>
                <w:sz w:val="22"/>
                <w:szCs w:val="22"/>
              </w:rPr>
              <w:t>age INT, sex CHAR(1), chief_complaint VARCHAR, pain_score INT(0–10), medication_flags JSONB, created_at TIMESTAMP</w:t>
            </w:r>
          </w:p>
        </w:tc>
      </w:tr>
      <w:tr w14:paraId="0436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5CD2B1">
            <w:pPr>
              <w:spacing w:line="360" w:lineRule="auto"/>
              <w:jc w:val="left"/>
            </w:pPr>
            <w:r>
              <w:rPr>
                <w:rFonts w:ascii="Times New Roman" w:hAnsi="Times New Roman" w:eastAsia="Times New Roman" w:cs="Times New Roman"/>
                <w:b/>
                <w:bCs/>
                <w:sz w:val="22"/>
                <w:szCs w:val="22"/>
              </w:rPr>
              <w:t>vitals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61AC01">
            <w:pPr>
              <w:spacing w:line="360" w:lineRule="auto"/>
              <w:jc w:val="left"/>
            </w:pPr>
            <w:r>
              <w:rPr>
                <w:rFonts w:ascii="Times New Roman" w:hAnsi="Times New Roman" w:eastAsia="Times New Roman" w:cs="Times New Roman"/>
                <w:sz w:val="22"/>
                <w:szCs w:val="22"/>
              </w:rPr>
              <w:t>vital_id UUID</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9800A1">
            <w:pPr>
              <w:spacing w:line="360" w:lineRule="auto"/>
              <w:jc w:val="left"/>
            </w:pPr>
            <w:r>
              <w:rPr>
                <w:rFonts w:ascii="Times New Roman" w:hAnsi="Times New Roman" w:eastAsia="Times New Roman" w:cs="Times New Roman"/>
                <w:sz w:val="22"/>
                <w:szCs w:val="22"/>
              </w:rPr>
              <w:t>patient_id UUID(FK→patients), heart_rate INT, sbp INT, dbp INT, respiratory_rate INT, spo2 FLOAT, temperature FLOAT, gcs INT, recorded_at TIMESTAMP</w:t>
            </w:r>
          </w:p>
        </w:tc>
      </w:tr>
      <w:tr w14:paraId="2BB4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81D4E5">
            <w:pPr>
              <w:spacing w:line="360" w:lineRule="auto"/>
              <w:jc w:val="left"/>
            </w:pPr>
            <w:r>
              <w:rPr>
                <w:rFonts w:ascii="Times New Roman" w:hAnsi="Times New Roman" w:eastAsia="Times New Roman" w:cs="Times New Roman"/>
                <w:b/>
                <w:bCs/>
                <w:sz w:val="22"/>
                <w:szCs w:val="22"/>
              </w:rPr>
              <w:t>triage_assessments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69CB0A">
            <w:pPr>
              <w:spacing w:line="360" w:lineRule="auto"/>
              <w:jc w:val="left"/>
            </w:pPr>
            <w:r>
              <w:rPr>
                <w:rFonts w:ascii="Times New Roman" w:hAnsi="Times New Roman" w:eastAsia="Times New Roman" w:cs="Times New Roman"/>
                <w:sz w:val="22"/>
                <w:szCs w:val="22"/>
              </w:rPr>
              <w:t>assessment_id UUID</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452A33">
            <w:pPr>
              <w:spacing w:line="360" w:lineRule="auto"/>
              <w:jc w:val="left"/>
            </w:pPr>
            <w:r>
              <w:rPr>
                <w:rFonts w:ascii="Times New Roman" w:hAnsi="Times New Roman" w:eastAsia="Times New Roman" w:cs="Times New Roman"/>
                <w:sz w:val="22"/>
                <w:szCs w:val="22"/>
              </w:rPr>
              <w:t>patient_id UUID(FK→patients), clinician_id UUID(FK→users), ai_priority INT(1–5), ai_confidence FLOAT, shap_explanation JSONB, clinician_priority INT(1–5), is_override BOOLEAN, override_reason VARCHAR, assessed_at TIMESTAMP</w:t>
            </w:r>
          </w:p>
        </w:tc>
      </w:tr>
      <w:tr w14:paraId="7562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8DC83">
            <w:pPr>
              <w:spacing w:line="360" w:lineRule="auto"/>
              <w:jc w:val="left"/>
            </w:pPr>
            <w:r>
              <w:rPr>
                <w:rFonts w:ascii="Times New Roman" w:hAnsi="Times New Roman" w:eastAsia="Times New Roman" w:cs="Times New Roman"/>
                <w:b/>
                <w:bCs/>
                <w:sz w:val="22"/>
                <w:szCs w:val="22"/>
              </w:rPr>
              <w:t>audit_log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8F467A">
            <w:pPr>
              <w:spacing w:line="360" w:lineRule="auto"/>
              <w:jc w:val="left"/>
            </w:pPr>
            <w:r>
              <w:rPr>
                <w:rFonts w:ascii="Times New Roman" w:hAnsi="Times New Roman" w:eastAsia="Times New Roman" w:cs="Times New Roman"/>
                <w:sz w:val="22"/>
                <w:szCs w:val="22"/>
              </w:rPr>
              <w:t>log_id UUID</w:t>
            </w:r>
          </w:p>
        </w:tc>
        <w:tc>
          <w:tcPr>
            <w:tcW w:w="6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51E8C8">
            <w:pPr>
              <w:spacing w:line="360" w:lineRule="auto"/>
              <w:jc w:val="left"/>
            </w:pPr>
            <w:r>
              <w:rPr>
                <w:rFonts w:ascii="Times New Roman" w:hAnsi="Times New Roman" w:eastAsia="Times New Roman" w:cs="Times New Roman"/>
                <w:sz w:val="22"/>
                <w:szCs w:val="22"/>
              </w:rPr>
              <w:t>assessment_id UUID(FK→triage_assessments), event_type VARCHAR, event_detail TEXT, clinician_id UUID(FK→users), ip_address VARCHAR, timestamp TIMESTAMP</w:t>
            </w:r>
          </w:p>
        </w:tc>
      </w:tr>
    </w:tbl>
    <w:p w14:paraId="6B15546C">
      <w:pPr>
        <w:spacing w:after="140" w:line="360" w:lineRule="auto"/>
        <w:jc w:val="both"/>
        <w:rPr>
          <w:rFonts w:ascii="Times New Roman" w:hAnsi="Times New Roman" w:eastAsia="Times New Roman" w:cs="Times New Roman"/>
          <w:sz w:val="24"/>
          <w:szCs w:val="24"/>
        </w:rPr>
      </w:pPr>
    </w:p>
    <w:p w14:paraId="69DB07B4">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Relationships: patients →vitals (1:many); patients → triage_assessments (1:many); users → triage_assessments (1:many); triage_assessments → audit_log (1:many). All foreign keys include ON DELETE RESTRICT constraints to protect audit trail integrity.</w:t>
      </w:r>
    </w:p>
    <w:p w14:paraId="45A2650B">
      <w:pPr>
        <w:spacing w:after="140" w:line="360" w:lineRule="auto"/>
        <w:jc w:val="both"/>
        <w:rPr>
          <w:rFonts w:ascii="Times New Roman" w:hAnsi="Times New Roman" w:eastAsia="Times New Roman" w:cs="Times New Roman"/>
          <w:sz w:val="24"/>
          <w:szCs w:val="24"/>
        </w:rPr>
      </w:pPr>
    </w:p>
    <w:p w14:paraId="5B701EB2">
      <w:pPr>
        <w:spacing w:after="140" w:line="360" w:lineRule="auto"/>
        <w:jc w:val="both"/>
        <w:rPr>
          <w:rFonts w:ascii="Times New Roman" w:hAnsi="Times New Roman" w:eastAsia="Times New Roman" w:cs="Times New Roman"/>
          <w:sz w:val="24"/>
          <w:szCs w:val="24"/>
        </w:rPr>
      </w:pPr>
    </w:p>
    <w:p w14:paraId="0F1409AB">
      <w:pPr>
        <w:spacing w:after="80" w:line="360" w:lineRule="auto"/>
      </w:pPr>
    </w:p>
    <w:p w14:paraId="18504757">
      <w:pPr>
        <w:pStyle w:val="3"/>
        <w:spacing w:before="240" w:after="100" w:line="360" w:lineRule="auto"/>
      </w:pPr>
      <w:bookmarkStart w:id="27" w:name="_Toc5067"/>
      <w:r>
        <w:rPr>
          <w:rFonts w:ascii="Times New Roman" w:hAnsi="Times New Roman" w:eastAsia="Times New Roman" w:cs="Times New Roman"/>
          <w:b/>
          <w:bCs/>
          <w:color w:val="05668D"/>
          <w:sz w:val="26"/>
          <w:szCs w:val="26"/>
        </w:rPr>
        <w:t>6.7 UI/UX Design</w:t>
      </w:r>
      <w:bookmarkEnd w:id="27"/>
    </w:p>
    <w:p w14:paraId="0452FF91">
      <w:pPr>
        <w:spacing w:after="140" w:line="360" w:lineRule="auto"/>
        <w:jc w:val="both"/>
      </w:pPr>
      <w:r>
        <w:rPr>
          <w:rFonts w:ascii="Times New Roman" w:hAnsi="Times New Roman" w:eastAsia="Times New Roman" w:cs="Times New Roman"/>
          <w:sz w:val="24"/>
          <w:szCs w:val="24"/>
        </w:rPr>
        <w:t>The user interface is designed around three core principles informed by clinical usability requirements:</w:t>
      </w:r>
    </w:p>
    <w:p w14:paraId="1670AEE8">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Speed — the full patient intake to triage result workflow must complete in under 60 seconds. Form fields use dropdown selectors and numeric inputs with range constraints to minimise free-text entry.</w:t>
      </w:r>
    </w:p>
    <w:p w14:paraId="199F91D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Clarity — triage priority is communicated with colour-coded urgency badges (Red: Level 1, Orange: Level 2, Yellow: Level 3, Green: Level 4–5) aligned with standard international ED colour conventions. SHAP explanations are rendered in plain English, not raw numerical values.</w:t>
      </w:r>
    </w:p>
    <w:p w14:paraId="2708D4D5">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Trust — all AI recommendations include a confidence percentage and a plain-English SHAP explanation of the top three contributing risk factors. An advisory-only disclaimer is permanently visible on all clinical screens.</w:t>
      </w:r>
    </w:p>
    <w:p w14:paraId="6CB5F8C3">
      <w:pPr>
        <w:spacing w:after="140" w:line="360" w:lineRule="auto"/>
        <w:jc w:val="both"/>
      </w:pPr>
      <w:r>
        <w:rPr>
          <w:rFonts w:ascii="Times New Roman" w:hAnsi="Times New Roman" w:eastAsia="Times New Roman" w:cs="Times New Roman"/>
          <w:sz w:val="24"/>
          <w:szCs w:val="24"/>
        </w:rPr>
        <w:t>Wireframes will be produced in Figma during Week 2 and subjected to a structured peer usability review (think-aloud protocol with two BSc peers acting as simulated triage nurses) before implementation begins. Feedback will be documented and used to refine layouts before coding.</w:t>
      </w:r>
    </w:p>
    <w:p w14:paraId="5BFC34B5">
      <w:pPr>
        <w:pStyle w:val="3"/>
        <w:spacing w:before="240" w:after="100" w:line="360" w:lineRule="auto"/>
      </w:pPr>
      <w:bookmarkStart w:id="28" w:name="_Toc11491"/>
      <w:r>
        <w:rPr>
          <w:rFonts w:ascii="Times New Roman" w:hAnsi="Times New Roman" w:eastAsia="Times New Roman" w:cs="Times New Roman"/>
          <w:b/>
          <w:bCs/>
          <w:color w:val="05668D"/>
          <w:sz w:val="26"/>
          <w:szCs w:val="26"/>
        </w:rPr>
        <w:t>6.8 Development Methodology</w:t>
      </w:r>
      <w:bookmarkEnd w:id="28"/>
    </w:p>
    <w:p w14:paraId="29E795BE">
      <w:pPr>
        <w:spacing w:after="140" w:line="360" w:lineRule="auto"/>
        <w:jc w:val="both"/>
      </w:pPr>
      <w:r>
        <w:rPr>
          <w:rFonts w:ascii="Times New Roman" w:hAnsi="Times New Roman" w:eastAsia="Times New Roman" w:cs="Times New Roman"/>
          <w:sz w:val="24"/>
          <w:szCs w:val="24"/>
        </w:rPr>
        <w:t>This project adopts Agile Scrum methodology with two-week sprint cycles. Agile is selected over Waterfall because the iterative nature of ML development — where model performance is only fully known after training and cross-validation — requires the flexibility to revisit data preprocessing decisions, feature engineering choices, and model architecture selection based on empirical results during Sprint 2. A rigid Waterfall plan would lock in these decisions without evidence.</w:t>
      </w:r>
    </w:p>
    <w:p w14:paraId="7232A0BE">
      <w:pPr>
        <w:spacing w:after="140" w:line="360" w:lineRule="auto"/>
        <w:jc w:val="both"/>
      </w:pPr>
      <w:r>
        <w:rPr>
          <w:rFonts w:ascii="Times New Roman" w:hAnsi="Times New Roman" w:eastAsia="Times New Roman" w:cs="Times New Roman"/>
          <w:sz w:val="24"/>
          <w:szCs w:val="24"/>
        </w:rPr>
        <w:t>Sprint ceremonies adapted for solo development: sprint planning (start of each sprint), daily stand-up (replaced by a written daily progress log on GitHub), sprint review (supervisor meeting with live demo), and sprint retrospective (written self-evaluation on GitHub Projects). The GitHub Kanban board will maintain a prioritised product backlog, sprint backlog, in-progress tasks, and completed items, visible to the supervisor at all times.</w:t>
      </w:r>
    </w:p>
    <w:p w14:paraId="7A32BA14">
      <w:pPr>
        <w:spacing w:after="80" w:line="360" w:lineRule="auto"/>
      </w:pPr>
    </w:p>
    <w:p w14:paraId="789807F0">
      <w:pPr>
        <w:pStyle w:val="2"/>
        <w:pBdr>
          <w:bottom w:val="single" w:color="028090" w:sz="4" w:space="4"/>
        </w:pBdr>
        <w:spacing w:before="400" w:after="160" w:line="360" w:lineRule="auto"/>
      </w:pPr>
      <w:bookmarkStart w:id="29" w:name="_Toc5044"/>
      <w:r>
        <w:rPr>
          <w:rFonts w:ascii="Times New Roman" w:hAnsi="Times New Roman" w:eastAsia="Times New Roman" w:cs="Times New Roman"/>
          <w:b/>
          <w:bCs/>
          <w:color w:val="028090"/>
          <w:sz w:val="30"/>
          <w:szCs w:val="30"/>
        </w:rPr>
        <w:t>7. Deliverables</w:t>
      </w:r>
      <w:bookmarkEnd w:id="29"/>
    </w:p>
    <w:p w14:paraId="36EDED9E">
      <w:pPr>
        <w:spacing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6126"/>
      </w:tblGrid>
      <w:tr w14:paraId="7416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59A21AE0">
            <w:pPr>
              <w:spacing w:line="360" w:lineRule="auto"/>
              <w:jc w:val="center"/>
            </w:pPr>
            <w:r>
              <w:rPr>
                <w:rFonts w:ascii="Times New Roman" w:hAnsi="Times New Roman" w:eastAsia="Times New Roman" w:cs="Times New Roman"/>
                <w:b/>
                <w:bCs/>
                <w:color w:val="FFFFFF"/>
                <w:sz w:val="22"/>
                <w:szCs w:val="22"/>
              </w:rPr>
              <w:t>Ref</w:t>
            </w:r>
          </w:p>
        </w:tc>
        <w:tc>
          <w:tcPr>
            <w:tcW w:w="22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58218F1F">
            <w:pPr>
              <w:spacing w:line="360" w:lineRule="auto"/>
              <w:jc w:val="center"/>
            </w:pPr>
            <w:r>
              <w:rPr>
                <w:rFonts w:ascii="Times New Roman" w:hAnsi="Times New Roman" w:eastAsia="Times New Roman" w:cs="Times New Roman"/>
                <w:b/>
                <w:bCs/>
                <w:color w:val="FFFFFF"/>
                <w:sz w:val="22"/>
                <w:szCs w:val="22"/>
              </w:rPr>
              <w:t>Deliverable</w:t>
            </w:r>
          </w:p>
        </w:tc>
        <w:tc>
          <w:tcPr>
            <w:tcW w:w="6126"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3D545EB0">
            <w:pPr>
              <w:spacing w:line="360" w:lineRule="auto"/>
              <w:jc w:val="center"/>
            </w:pPr>
            <w:r>
              <w:rPr>
                <w:rFonts w:ascii="Times New Roman" w:hAnsi="Times New Roman" w:eastAsia="Times New Roman" w:cs="Times New Roman"/>
                <w:b/>
                <w:bCs/>
                <w:color w:val="FFFFFF"/>
                <w:sz w:val="22"/>
                <w:szCs w:val="22"/>
              </w:rPr>
              <w:t>Description and Success Criteria</w:t>
            </w:r>
          </w:p>
        </w:tc>
      </w:tr>
      <w:tr w14:paraId="4985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3E7B8E">
            <w:pPr>
              <w:spacing w:line="360" w:lineRule="auto"/>
              <w:jc w:val="left"/>
            </w:pPr>
            <w:r>
              <w:rPr>
                <w:rFonts w:ascii="Times New Roman" w:hAnsi="Times New Roman" w:eastAsia="Times New Roman" w:cs="Times New Roman"/>
                <w:b/>
                <w:bCs/>
                <w:sz w:val="22"/>
                <w:szCs w:val="22"/>
              </w:rPr>
              <w:t>D1</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3829C9">
            <w:pPr>
              <w:spacing w:line="360" w:lineRule="auto"/>
              <w:jc w:val="left"/>
            </w:pPr>
            <w:r>
              <w:rPr>
                <w:rFonts w:ascii="Times New Roman" w:hAnsi="Times New Roman" w:eastAsia="Times New Roman" w:cs="Times New Roman"/>
                <w:sz w:val="22"/>
                <w:szCs w:val="22"/>
              </w:rPr>
              <w:t>Working Software Artefact</w:t>
            </w:r>
          </w:p>
        </w:tc>
        <w:tc>
          <w:tcPr>
            <w:tcW w:w="61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87A633">
            <w:pPr>
              <w:spacing w:line="360" w:lineRule="auto"/>
              <w:jc w:val="left"/>
            </w:pPr>
            <w:r>
              <w:rPr>
                <w:rFonts w:ascii="Times New Roman" w:hAnsi="Times New Roman" w:eastAsia="Times New Roman" w:cs="Times New Roman"/>
                <w:sz w:val="22"/>
                <w:szCs w:val="22"/>
              </w:rPr>
              <w:t>Deployed TriageAI web application with ML triage engine, patient intake form, SHAP dashboard, clinician queue, RBAC, override logging, and Docker Compose configuration. Success: all UC1–UC6 user stories pass system testing with zero critical defects.</w:t>
            </w:r>
          </w:p>
        </w:tc>
      </w:tr>
      <w:tr w14:paraId="6072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8900BF">
            <w:pPr>
              <w:spacing w:line="360" w:lineRule="auto"/>
              <w:jc w:val="left"/>
            </w:pPr>
            <w:r>
              <w:rPr>
                <w:rFonts w:ascii="Times New Roman" w:hAnsi="Times New Roman" w:eastAsia="Times New Roman" w:cs="Times New Roman"/>
                <w:b/>
                <w:bCs/>
                <w:sz w:val="22"/>
                <w:szCs w:val="22"/>
              </w:rPr>
              <w:t>D2</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1B3520">
            <w:pPr>
              <w:spacing w:line="360" w:lineRule="auto"/>
              <w:jc w:val="left"/>
            </w:pPr>
            <w:r>
              <w:rPr>
                <w:rFonts w:ascii="Times New Roman" w:hAnsi="Times New Roman" w:eastAsia="Times New Roman" w:cs="Times New Roman"/>
                <w:sz w:val="22"/>
                <w:szCs w:val="22"/>
              </w:rPr>
              <w:t>Self-Developed ML Model</w:t>
            </w:r>
          </w:p>
        </w:tc>
        <w:tc>
          <w:tcPr>
            <w:tcW w:w="61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E4143D">
            <w:pPr>
              <w:spacing w:line="360" w:lineRule="auto"/>
              <w:jc w:val="left"/>
            </w:pPr>
            <w:r>
              <w:rPr>
                <w:rFonts w:ascii="Times New Roman" w:hAnsi="Times New Roman" w:eastAsia="Times New Roman" w:cs="Times New Roman"/>
                <w:sz w:val="22"/>
                <w:szCs w:val="22"/>
              </w:rPr>
              <w:t>Trained and validated XGBoost classification model with scikit-learn preprocessing Pipeline, SHAP explainability outputs, and MLflow experiment registry. Success: ≥85% overall accuracy, ≥90% recall for ESI Levels 1–2.</w:t>
            </w:r>
          </w:p>
        </w:tc>
      </w:tr>
      <w:tr w14:paraId="2288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D8A31E">
            <w:pPr>
              <w:spacing w:line="360" w:lineRule="auto"/>
              <w:jc w:val="left"/>
            </w:pPr>
            <w:r>
              <w:rPr>
                <w:rFonts w:ascii="Times New Roman" w:hAnsi="Times New Roman" w:eastAsia="Times New Roman" w:cs="Times New Roman"/>
                <w:b/>
                <w:bCs/>
                <w:sz w:val="22"/>
                <w:szCs w:val="22"/>
              </w:rPr>
              <w:t>D3</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24AF47">
            <w:pPr>
              <w:spacing w:line="360" w:lineRule="auto"/>
              <w:jc w:val="left"/>
            </w:pPr>
            <w:r>
              <w:rPr>
                <w:rFonts w:ascii="Times New Roman" w:hAnsi="Times New Roman" w:eastAsia="Times New Roman" w:cs="Times New Roman"/>
                <w:sz w:val="22"/>
                <w:szCs w:val="22"/>
              </w:rPr>
              <w:t>Technical Documentation</w:t>
            </w:r>
          </w:p>
        </w:tc>
        <w:tc>
          <w:tcPr>
            <w:tcW w:w="61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6A8068">
            <w:pPr>
              <w:spacing w:line="360" w:lineRule="auto"/>
              <w:jc w:val="left"/>
            </w:pPr>
            <w:r>
              <w:rPr>
                <w:rFonts w:ascii="Times New Roman" w:hAnsi="Times New Roman" w:eastAsia="Times New Roman" w:cs="Times New Roman"/>
                <w:sz w:val="22"/>
                <w:szCs w:val="22"/>
              </w:rPr>
              <w:t>UML class, sequence, and use case diagrams; ERD; OpenAPI/Swagger API specification; unit and integration test reports (pytest + React Testing Library); Docker deployment guide. Success: evaluator can deploy application independently using provided guide.</w:t>
            </w:r>
          </w:p>
        </w:tc>
      </w:tr>
      <w:tr w14:paraId="1A50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89B2AF">
            <w:pPr>
              <w:spacing w:line="360" w:lineRule="auto"/>
              <w:jc w:val="left"/>
            </w:pPr>
            <w:r>
              <w:rPr>
                <w:rFonts w:ascii="Times New Roman" w:hAnsi="Times New Roman" w:eastAsia="Times New Roman" w:cs="Times New Roman"/>
                <w:b/>
                <w:bCs/>
                <w:sz w:val="22"/>
                <w:szCs w:val="22"/>
              </w:rPr>
              <w:t>D4</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7971D9">
            <w:pPr>
              <w:spacing w:line="360" w:lineRule="auto"/>
              <w:jc w:val="left"/>
            </w:pPr>
            <w:r>
              <w:rPr>
                <w:rFonts w:ascii="Times New Roman" w:hAnsi="Times New Roman" w:eastAsia="Times New Roman" w:cs="Times New Roman"/>
                <w:sz w:val="22"/>
                <w:szCs w:val="22"/>
              </w:rPr>
              <w:t>Evaluation Report</w:t>
            </w:r>
          </w:p>
        </w:tc>
        <w:tc>
          <w:tcPr>
            <w:tcW w:w="61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F938C9">
            <w:pPr>
              <w:spacing w:line="360" w:lineRule="auto"/>
              <w:jc w:val="left"/>
            </w:pPr>
            <w:r>
              <w:rPr>
                <w:rFonts w:ascii="Times New Roman" w:hAnsi="Times New Roman" w:eastAsia="Times New Roman" w:cs="Times New Roman"/>
                <w:sz w:val="22"/>
                <w:szCs w:val="22"/>
              </w:rPr>
              <w:t>Quantitative model evaluation (accuracy, precision, recall, F1, AUC-ROC, confusion matrix); demographic fairness analysis (demographic parity, equalised odds); comparison against MTS manual baseline; critical self-reflection on process, decisions, and limitations.</w:t>
            </w:r>
          </w:p>
        </w:tc>
      </w:tr>
      <w:tr w14:paraId="15AD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197666">
            <w:pPr>
              <w:spacing w:line="360" w:lineRule="auto"/>
              <w:jc w:val="left"/>
            </w:pPr>
            <w:r>
              <w:rPr>
                <w:rFonts w:ascii="Times New Roman" w:hAnsi="Times New Roman" w:eastAsia="Times New Roman" w:cs="Times New Roman"/>
                <w:b/>
                <w:bCs/>
                <w:sz w:val="22"/>
                <w:szCs w:val="22"/>
              </w:rPr>
              <w:t>D5</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B9D15F">
            <w:pPr>
              <w:spacing w:line="360" w:lineRule="auto"/>
              <w:jc w:val="left"/>
            </w:pPr>
            <w:r>
              <w:rPr>
                <w:rFonts w:ascii="Times New Roman" w:hAnsi="Times New Roman" w:eastAsia="Times New Roman" w:cs="Times New Roman"/>
                <w:sz w:val="22"/>
                <w:szCs w:val="22"/>
              </w:rPr>
              <w:t>Project Dissertation</w:t>
            </w:r>
          </w:p>
        </w:tc>
        <w:tc>
          <w:tcPr>
            <w:tcW w:w="61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BFA373">
            <w:pPr>
              <w:spacing w:line="360" w:lineRule="auto"/>
              <w:jc w:val="left"/>
            </w:pPr>
            <w:r>
              <w:rPr>
                <w:rFonts w:ascii="Times New Roman" w:hAnsi="Times New Roman" w:eastAsia="Times New Roman" w:cs="Times New Roman"/>
                <w:sz w:val="22"/>
                <w:szCs w:val="22"/>
              </w:rPr>
              <w:t>Full academic report: literature review, methodology, implementation narrative, evaluation, ethical analysis (Floridi et al. framework, EU AI Act), limitations, future work, and Harvard-referenced bibliography.</w:t>
            </w:r>
          </w:p>
        </w:tc>
      </w:tr>
    </w:tbl>
    <w:p w14:paraId="7FB692F1">
      <w:pPr>
        <w:spacing w:after="80" w:line="360" w:lineRule="auto"/>
      </w:pPr>
    </w:p>
    <w:p w14:paraId="4C2C6613">
      <w:pPr>
        <w:spacing w:after="80" w:line="360" w:lineRule="auto"/>
      </w:pPr>
    </w:p>
    <w:p w14:paraId="284D4426">
      <w:pPr>
        <w:spacing w:after="80" w:line="360" w:lineRule="auto"/>
      </w:pPr>
    </w:p>
    <w:p w14:paraId="2DDCA6EF">
      <w:pPr>
        <w:spacing w:after="80" w:line="360" w:lineRule="auto"/>
      </w:pPr>
    </w:p>
    <w:p w14:paraId="2788963A">
      <w:pPr>
        <w:spacing w:after="80" w:line="360" w:lineRule="auto"/>
      </w:pPr>
    </w:p>
    <w:p w14:paraId="5D85D43A">
      <w:pPr>
        <w:pStyle w:val="3"/>
        <w:spacing w:before="240" w:after="100" w:line="360" w:lineRule="auto"/>
      </w:pPr>
      <w:bookmarkStart w:id="30" w:name="_Toc25249"/>
      <w:r>
        <w:rPr>
          <w:rFonts w:ascii="Times New Roman" w:hAnsi="Times New Roman" w:eastAsia="Times New Roman" w:cs="Times New Roman"/>
          <w:b/>
          <w:bCs/>
          <w:color w:val="05668D"/>
          <w:sz w:val="26"/>
          <w:szCs w:val="26"/>
        </w:rPr>
        <w:t>7.1 Evaluation Plan</w:t>
      </w:r>
      <w:bookmarkEnd w:id="30"/>
    </w:p>
    <w:p w14:paraId="17D7A96F">
      <w:pPr>
        <w:spacing w:before="160" w:after="80" w:line="360" w:lineRule="auto"/>
      </w:pPr>
      <w:r>
        <w:rPr>
          <w:rFonts w:ascii="Times New Roman" w:hAnsi="Times New Roman" w:eastAsia="Times New Roman" w:cs="Times New Roman"/>
          <w:b/>
          <w:bCs/>
          <w:color w:val="1A2E35"/>
          <w:sz w:val="24"/>
          <w:szCs w:val="24"/>
          <w:u w:val="single"/>
        </w:rPr>
        <w:t>Testing Strategy</w:t>
      </w:r>
    </w:p>
    <w:p w14:paraId="40BF1EEC">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Unit Testing (pytest): All Flask API endpoint functions and utility modules will be covered with unit tests. Target: ≥80% code coverage measured by pytest-cov.</w:t>
      </w:r>
    </w:p>
    <w:p w14:paraId="1D2DC43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Integration Testing (pytest + httpx): API endpoints tested end-to-end against a test PostgreSQL instance to verify correct data flow from HTTP request through inference to database write.</w:t>
      </w:r>
    </w:p>
    <w:p w14:paraId="40A1F79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System Testing: Full end-to-end workflow tests simulating a clinician entering patient data and receiving a triage result, run against the Docker Compose production stack.</w:t>
      </w:r>
    </w:p>
    <w:p w14:paraId="755CEC23">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Frontend Testing (React Testing Library): Key React components — intake form validation, triage result rendering, SHAP panel display — tested with automated component tests.</w:t>
      </w:r>
    </w:p>
    <w:p w14:paraId="7F0A9B9B">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User Acceptance Testing (UAT): Two BSc Software Development peers will act as simulated clinicians to complete structured task scenarios. Feedback will be documented and used to identify usability defects.</w:t>
      </w:r>
    </w:p>
    <w:p w14:paraId="0B812116">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Performance Testing: Apache JMeter will be used to verify the /api/predict endpoint maintains ≤500ms response time under concurrent load (simulated 10 simultaneous requests).</w:t>
      </w:r>
    </w:p>
    <w:p w14:paraId="6BE1C532">
      <w:pPr>
        <w:spacing w:after="60" w:line="360" w:lineRule="auto"/>
      </w:pPr>
    </w:p>
    <w:p w14:paraId="1EB99642">
      <w:pPr>
        <w:spacing w:before="160" w:after="80" w:line="360" w:lineRule="auto"/>
      </w:pPr>
      <w:r>
        <w:rPr>
          <w:rFonts w:ascii="Times New Roman" w:hAnsi="Times New Roman" w:eastAsia="Times New Roman" w:cs="Times New Roman"/>
          <w:b/>
          <w:bCs/>
          <w:color w:val="1A2E35"/>
          <w:sz w:val="24"/>
          <w:szCs w:val="24"/>
          <w:u w:val="single"/>
        </w:rPr>
        <w:t>Success Metrics (aligned to SMART Objectives)</w:t>
      </w:r>
    </w:p>
    <w:p w14:paraId="1D1C57E5">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Model accuracy ≥85% on held-out MIMIC-IV-ED test set.</w:t>
      </w:r>
    </w:p>
    <w:p w14:paraId="5EE48A4D">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Level 1 and Level 2 recall ≥90% on held-out test set.</w:t>
      </w:r>
    </w:p>
    <w:p w14:paraId="06725FB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API inference response time ≤500ms (95th percentile under JMeter load test).</w:t>
      </w:r>
    </w:p>
    <w:p w14:paraId="47EED8BA">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Zero critical defects remaining at integration test completion (Week 10).</w:t>
      </w:r>
    </w:p>
    <w:p w14:paraId="6238D2C7">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Demographic parity within ±5% across gender and age subgroups in fairness evaluation.</w:t>
      </w:r>
    </w:p>
    <w:p w14:paraId="736F1AAC">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UAT task completion rate ≥85% for simulated clinician workflow scenarios.</w:t>
      </w:r>
    </w:p>
    <w:p w14:paraId="42840983">
      <w:pPr>
        <w:pStyle w:val="16"/>
        <w:numPr>
          <w:ilvl w:val="0"/>
          <w:numId w:val="0"/>
        </w:numPr>
        <w:spacing w:after="80" w:line="360" w:lineRule="auto"/>
        <w:rPr>
          <w:rFonts w:ascii="Times New Roman" w:hAnsi="Times New Roman" w:eastAsia="Times New Roman" w:cs="Times New Roman"/>
          <w:b w:val="0"/>
          <w:bCs w:val="0"/>
          <w:sz w:val="24"/>
          <w:szCs w:val="24"/>
        </w:rPr>
      </w:pPr>
    </w:p>
    <w:p w14:paraId="0A19530D">
      <w:pPr>
        <w:pStyle w:val="16"/>
        <w:numPr>
          <w:ilvl w:val="0"/>
          <w:numId w:val="0"/>
        </w:numPr>
        <w:spacing w:after="80" w:line="360" w:lineRule="auto"/>
        <w:rPr>
          <w:rFonts w:ascii="Times New Roman" w:hAnsi="Times New Roman" w:eastAsia="Times New Roman" w:cs="Times New Roman"/>
          <w:b w:val="0"/>
          <w:bCs w:val="0"/>
          <w:sz w:val="24"/>
          <w:szCs w:val="24"/>
        </w:rPr>
      </w:pPr>
    </w:p>
    <w:p w14:paraId="25B3F671">
      <w:pPr>
        <w:spacing w:after="80" w:line="360" w:lineRule="auto"/>
      </w:pPr>
    </w:p>
    <w:p w14:paraId="7BD62B8A">
      <w:pPr>
        <w:pStyle w:val="2"/>
        <w:pBdr>
          <w:bottom w:val="single" w:color="028090" w:sz="4" w:space="4"/>
        </w:pBdr>
        <w:spacing w:before="400" w:after="160" w:line="360" w:lineRule="auto"/>
      </w:pPr>
      <w:bookmarkStart w:id="31" w:name="_Toc24234"/>
      <w:r>
        <w:rPr>
          <w:rFonts w:ascii="Times New Roman" w:hAnsi="Times New Roman" w:eastAsia="Times New Roman" w:cs="Times New Roman"/>
          <w:b/>
          <w:bCs/>
          <w:color w:val="028090"/>
          <w:sz w:val="30"/>
          <w:szCs w:val="30"/>
        </w:rPr>
        <w:t>8. Resources Required</w:t>
      </w:r>
      <w:bookmarkEnd w:id="31"/>
    </w:p>
    <w:p w14:paraId="1F014595">
      <w:pPr>
        <w:pStyle w:val="3"/>
        <w:spacing w:before="240" w:after="100" w:line="360" w:lineRule="auto"/>
      </w:pPr>
      <w:bookmarkStart w:id="32" w:name="_Toc5967"/>
      <w:r>
        <w:rPr>
          <w:rFonts w:ascii="Times New Roman" w:hAnsi="Times New Roman" w:eastAsia="Times New Roman" w:cs="Times New Roman"/>
          <w:b/>
          <w:bCs/>
          <w:color w:val="05668D"/>
          <w:sz w:val="26"/>
          <w:szCs w:val="26"/>
        </w:rPr>
        <w:t>8.1 Software and Development Tools</w:t>
      </w:r>
      <w:bookmarkEnd w:id="32"/>
    </w:p>
    <w:p w14:paraId="7B1EC6F0">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Python 3.10 — scikit-learn, XGBoost 2.0, pandas, NumPy, SHAP, Optuna, MLflow, imbalanced-learn (SMOTE), joblib, pytest, pytest-cov, httpx</w:t>
      </w:r>
    </w:p>
    <w:p w14:paraId="352EA2F6">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React.js v18 — Axios, Recharts, React Testing Library, React Router v6</w:t>
      </w:r>
    </w:p>
    <w:p w14:paraId="42795AE7">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Python Flask — Flask-JWT-Extended, Flask-SQLAlchemy, Flask-Migrate, Flask-CORS, Marshmallow</w:t>
      </w:r>
    </w:p>
    <w:p w14:paraId="32A8B8AC">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PostgreSQL 15 — psycopg2-binary</w:t>
      </w:r>
    </w:p>
    <w:p w14:paraId="419AF42B">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Docker + Docker Compose — three-service stack (api, frontend, db)</w:t>
      </w:r>
    </w:p>
    <w:p w14:paraId="16E5C317">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Git / GitHub — version control, GitHub Projects Kanban, GitHub Actions for CI (optional)</w:t>
      </w:r>
    </w:p>
    <w:p w14:paraId="6136EDB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Jupyter Notebook — EDA, model training experiments, SHAP analysis</w:t>
      </w:r>
    </w:p>
    <w:p w14:paraId="280F2350">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Figma — UI wireframe design</w:t>
      </w:r>
    </w:p>
    <w:p w14:paraId="4C9FE85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Apache JMeter — performance testing</w:t>
      </w:r>
    </w:p>
    <w:p w14:paraId="75060054">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Visual Studio Code — primary IDE</w:t>
      </w:r>
    </w:p>
    <w:p w14:paraId="5D4EB094">
      <w:pPr>
        <w:pStyle w:val="3"/>
        <w:spacing w:before="240" w:after="100" w:line="360" w:lineRule="auto"/>
      </w:pPr>
      <w:bookmarkStart w:id="33" w:name="_Toc29074"/>
      <w:r>
        <w:rPr>
          <w:rFonts w:ascii="Times New Roman" w:hAnsi="Times New Roman" w:eastAsia="Times New Roman" w:cs="Times New Roman"/>
          <w:b/>
          <w:bCs/>
          <w:color w:val="05668D"/>
          <w:sz w:val="26"/>
          <w:szCs w:val="26"/>
        </w:rPr>
        <w:t>8.2 Data</w:t>
      </w:r>
      <w:bookmarkEnd w:id="33"/>
    </w:p>
    <w:p w14:paraId="7EA3219A">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MIMIC-IV-ED v2.2 (Emergency Department module) — freely available via PhysioNet (physionet.org). PhysioNet account registration and Data Use Agreement signature required. Dataset contains 425,000+ ED visit records with triage data, vital signs, and acuity levels.</w:t>
      </w:r>
    </w:p>
    <w:p w14:paraId="15ED61C2">
      <w:pPr>
        <w:pStyle w:val="16"/>
        <w:numPr>
          <w:ilvl w:val="0"/>
          <w:numId w:val="2"/>
        </w:numPr>
        <w:spacing w:after="80" w:line="360" w:lineRule="auto"/>
        <w:ind w:left="420" w:leftChars="0" w:hanging="420" w:firstLineChars="0"/>
      </w:pPr>
      <w:r>
        <w:rPr>
          <w:rFonts w:hint="default"/>
          <w:lang w:val="en-US"/>
        </w:rPr>
        <w:t>Kaggle - available right now, no approval needed.</w:t>
      </w:r>
    </w:p>
    <w:p w14:paraId="26D89309">
      <w:pPr>
        <w:pStyle w:val="3"/>
        <w:spacing w:before="240" w:after="100" w:line="360" w:lineRule="auto"/>
      </w:pPr>
      <w:bookmarkStart w:id="34" w:name="_Toc30440"/>
      <w:r>
        <w:rPr>
          <w:rFonts w:ascii="Times New Roman" w:hAnsi="Times New Roman" w:eastAsia="Times New Roman" w:cs="Times New Roman"/>
          <w:b/>
          <w:bCs/>
          <w:color w:val="05668D"/>
          <w:sz w:val="26"/>
          <w:szCs w:val="26"/>
        </w:rPr>
        <w:t>8.3 Hardware</w:t>
      </w:r>
      <w:bookmarkEnd w:id="34"/>
    </w:p>
    <w:p w14:paraId="0408563A">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Student laptop — minimum 8GB RAM, 50GB free storage, modern multi-core CPU (Intel i5/i7 or equivalent). No GPU required for XGBoost training on this dataset size.</w:t>
      </w:r>
    </w:p>
    <w:p w14:paraId="70B9DA53">
      <w:pPr>
        <w:pStyle w:val="16"/>
        <w:numPr>
          <w:ilvl w:val="0"/>
          <w:numId w:val="0"/>
        </w:numPr>
        <w:spacing w:after="80" w:line="360" w:lineRule="auto"/>
        <w:rPr>
          <w:rFonts w:ascii="Times New Roman" w:hAnsi="Times New Roman" w:eastAsia="Times New Roman" w:cs="Times New Roman"/>
          <w:b w:val="0"/>
          <w:bCs w:val="0"/>
          <w:sz w:val="24"/>
          <w:szCs w:val="24"/>
        </w:rPr>
      </w:pPr>
    </w:p>
    <w:p w14:paraId="21CD490C">
      <w:pPr>
        <w:pStyle w:val="16"/>
        <w:numPr>
          <w:ilvl w:val="0"/>
          <w:numId w:val="0"/>
        </w:numPr>
        <w:spacing w:after="80" w:line="360" w:lineRule="auto"/>
        <w:rPr>
          <w:rFonts w:ascii="Times New Roman" w:hAnsi="Times New Roman" w:eastAsia="Times New Roman" w:cs="Times New Roman"/>
          <w:b w:val="0"/>
          <w:bCs w:val="0"/>
          <w:sz w:val="24"/>
          <w:szCs w:val="24"/>
        </w:rPr>
      </w:pPr>
    </w:p>
    <w:p w14:paraId="12855FF8">
      <w:pPr>
        <w:pStyle w:val="16"/>
        <w:numPr>
          <w:ilvl w:val="0"/>
          <w:numId w:val="0"/>
        </w:numPr>
        <w:spacing w:after="80" w:line="360" w:lineRule="auto"/>
        <w:rPr>
          <w:rFonts w:ascii="Times New Roman" w:hAnsi="Times New Roman" w:eastAsia="Times New Roman" w:cs="Times New Roman"/>
          <w:b w:val="0"/>
          <w:bCs w:val="0"/>
          <w:sz w:val="24"/>
          <w:szCs w:val="24"/>
        </w:rPr>
      </w:pPr>
    </w:p>
    <w:p w14:paraId="7B671061">
      <w:pPr>
        <w:pStyle w:val="16"/>
        <w:numPr>
          <w:ilvl w:val="0"/>
          <w:numId w:val="0"/>
        </w:numPr>
        <w:spacing w:after="80" w:line="360" w:lineRule="auto"/>
        <w:rPr>
          <w:rFonts w:ascii="Times New Roman" w:hAnsi="Times New Roman" w:eastAsia="Times New Roman" w:cs="Times New Roman"/>
          <w:b w:val="0"/>
          <w:bCs w:val="0"/>
          <w:sz w:val="24"/>
          <w:szCs w:val="24"/>
        </w:rPr>
      </w:pPr>
    </w:p>
    <w:p w14:paraId="46FF4AC4">
      <w:pPr>
        <w:pStyle w:val="3"/>
        <w:spacing w:before="240" w:after="100" w:line="360" w:lineRule="auto"/>
      </w:pPr>
      <w:bookmarkStart w:id="35" w:name="_Toc2168"/>
      <w:r>
        <w:rPr>
          <w:rFonts w:ascii="Times New Roman" w:hAnsi="Times New Roman" w:eastAsia="Times New Roman" w:cs="Times New Roman"/>
          <w:b/>
          <w:bCs/>
          <w:color w:val="05668D"/>
          <w:sz w:val="26"/>
          <w:szCs w:val="26"/>
        </w:rPr>
        <w:t>8.4 Human Resources</w:t>
      </w:r>
      <w:bookmarkEnd w:id="35"/>
    </w:p>
    <w:p w14:paraId="1FFAE96C">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M.S.M.Sajidh (sole developer) — all design, development, testing, and documentation.</w:t>
      </w:r>
    </w:p>
    <w:p w14:paraId="630B96B9">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 xml:space="preserve">Academic supervisor — </w:t>
      </w:r>
      <w:r>
        <w:rPr>
          <w:rFonts w:hint="default" w:cs="Times New Roman"/>
          <w:b w:val="0"/>
          <w:bCs w:val="0"/>
          <w:sz w:val="24"/>
          <w:szCs w:val="24"/>
          <w:lang w:val="en-US"/>
        </w:rPr>
        <w:t>R</w:t>
      </w:r>
      <w:r>
        <w:rPr>
          <w:rFonts w:ascii="Times New Roman" w:hAnsi="Times New Roman" w:eastAsia="Times New Roman" w:cs="Times New Roman"/>
          <w:b w:val="0"/>
          <w:bCs w:val="0"/>
          <w:sz w:val="24"/>
          <w:szCs w:val="24"/>
        </w:rPr>
        <w:t>eview meetings, proposal and dissertation feedback.</w:t>
      </w:r>
    </w:p>
    <w:p w14:paraId="146F3CF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Two BSc peers (volunteer) — UAT usability testing sessions (Weeks 9–10).</w:t>
      </w:r>
    </w:p>
    <w:p w14:paraId="38637827">
      <w:pPr>
        <w:pStyle w:val="2"/>
        <w:pBdr>
          <w:bottom w:val="single" w:color="028090" w:sz="4" w:space="4"/>
        </w:pBdr>
        <w:spacing w:before="400" w:after="160" w:line="360" w:lineRule="auto"/>
      </w:pPr>
      <w:bookmarkStart w:id="36" w:name="_Toc5438"/>
      <w:r>
        <w:rPr>
          <w:rFonts w:ascii="Times New Roman" w:hAnsi="Times New Roman" w:eastAsia="Times New Roman" w:cs="Times New Roman"/>
          <w:b/>
          <w:bCs/>
          <w:color w:val="028090"/>
          <w:sz w:val="30"/>
          <w:szCs w:val="30"/>
        </w:rPr>
        <w:t>9. Expected Output and Outcome</w:t>
      </w:r>
      <w:bookmarkEnd w:id="36"/>
    </w:p>
    <w:p w14:paraId="56BCD5D3">
      <w:pPr>
        <w:pStyle w:val="3"/>
        <w:spacing w:before="240" w:after="100" w:line="360" w:lineRule="auto"/>
      </w:pPr>
      <w:bookmarkStart w:id="37" w:name="_Toc30716"/>
      <w:r>
        <w:rPr>
          <w:rFonts w:ascii="Times New Roman" w:hAnsi="Times New Roman" w:eastAsia="Times New Roman" w:cs="Times New Roman"/>
          <w:b/>
          <w:bCs/>
          <w:color w:val="05668D"/>
          <w:sz w:val="26"/>
          <w:szCs w:val="26"/>
        </w:rPr>
        <w:t>9.1 Immediate Project Outputs</w:t>
      </w:r>
      <w:bookmarkEnd w:id="37"/>
    </w:p>
    <w:p w14:paraId="34C3D256">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 functional, deployed TriageAI web application demonstrating full-stack integration of a self-developed ML model with a real-time clinical user interface (D1).</w:t>
      </w:r>
    </w:p>
    <w:p w14:paraId="6F6A71A5">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 validated XGBoost triage classification model achieving ≥85% overall accuracy and ≥90% recall for high-acuity triage levels (D2).</w:t>
      </w:r>
    </w:p>
    <w:p w14:paraId="68B4B75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 complete technical documentation suite — UML, ERD, API specification, test reports, deployment guide (D3).</w:t>
      </w:r>
    </w:p>
    <w:p w14:paraId="0278333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 critical evaluation report demonstrating quantitative model assessment, demographic fairness analysis, and reflective evaluation of design and process decisions (D4).</w:t>
      </w:r>
    </w:p>
    <w:p w14:paraId="1CF89A2B">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 full project dissertation demonstrating academic rigour, literature synthesis, and ethical analysis (D5).</w:t>
      </w:r>
    </w:p>
    <w:p w14:paraId="7EED9F60">
      <w:pPr>
        <w:pStyle w:val="3"/>
        <w:spacing w:before="240" w:after="100" w:line="360" w:lineRule="auto"/>
      </w:pPr>
      <w:bookmarkStart w:id="38" w:name="_Toc3133"/>
      <w:r>
        <w:rPr>
          <w:rFonts w:ascii="Times New Roman" w:hAnsi="Times New Roman" w:eastAsia="Times New Roman" w:cs="Times New Roman"/>
          <w:b/>
          <w:bCs/>
          <w:color w:val="05668D"/>
          <w:sz w:val="26"/>
          <w:szCs w:val="26"/>
        </w:rPr>
        <w:t>9.2 Measurable Performance Outcomes</w:t>
      </w:r>
      <w:bookmarkEnd w:id="38"/>
    </w:p>
    <w:p w14:paraId="6E7E3EC1">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Simulated triage decision time: target reduction of approximately 40% versus manual checklist-based triage, measured by timing UAT task completion.</w:t>
      </w:r>
    </w:p>
    <w:p w14:paraId="10EAD156">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AI-to-manual agreement rate: quantified by comparing model outputs against the MIMIC-IV-ED</w:t>
      </w:r>
      <w:r>
        <w:rPr>
          <w:rFonts w:hint="default" w:cs="Times New Roman"/>
          <w:b w:val="0"/>
          <w:bCs w:val="0"/>
          <w:sz w:val="24"/>
          <w:szCs w:val="24"/>
          <w:lang w:val="en-US"/>
        </w:rPr>
        <w:t>/Kaggle</w:t>
      </w:r>
      <w:r>
        <w:rPr>
          <w:rFonts w:ascii="Times New Roman" w:hAnsi="Times New Roman" w:eastAsia="Times New Roman" w:cs="Times New Roman"/>
          <w:b w:val="0"/>
          <w:bCs w:val="0"/>
          <w:sz w:val="24"/>
          <w:szCs w:val="24"/>
        </w:rPr>
        <w:t xml:space="preserve"> clinician-recorded acuity labels on the held-out test set.</w:t>
      </w:r>
    </w:p>
    <w:p w14:paraId="56C30048">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API response latency: ≤500ms at 95th percentile under concurrent load.</w:t>
      </w:r>
    </w:p>
    <w:p w14:paraId="21214052">
      <w:pPr>
        <w:pStyle w:val="16"/>
        <w:numPr>
          <w:ilvl w:val="0"/>
          <w:numId w:val="2"/>
        </w:numPr>
        <w:spacing w:after="80" w:line="360" w:lineRule="auto"/>
        <w:ind w:left="420" w:leftChars="0" w:hanging="420" w:firstLineChars="0"/>
      </w:pPr>
      <w:r>
        <w:rPr>
          <w:rFonts w:ascii="Times New Roman" w:hAnsi="Times New Roman" w:eastAsia="Times New Roman" w:cs="Times New Roman"/>
          <w:b w:val="0"/>
          <w:bCs w:val="0"/>
          <w:sz w:val="24"/>
          <w:szCs w:val="24"/>
        </w:rPr>
        <w:t>Fairness: demographic parity within ±5% across gender and age subgroups.</w:t>
      </w:r>
    </w:p>
    <w:p w14:paraId="173C0842">
      <w:pPr>
        <w:pStyle w:val="16"/>
        <w:numPr>
          <w:ilvl w:val="0"/>
          <w:numId w:val="0"/>
        </w:numPr>
        <w:spacing w:after="80" w:line="360" w:lineRule="auto"/>
        <w:rPr>
          <w:rFonts w:ascii="Times New Roman" w:hAnsi="Times New Roman" w:eastAsia="Times New Roman" w:cs="Times New Roman"/>
          <w:b w:val="0"/>
          <w:bCs w:val="0"/>
          <w:sz w:val="24"/>
          <w:szCs w:val="24"/>
        </w:rPr>
      </w:pPr>
    </w:p>
    <w:p w14:paraId="3F2926F9">
      <w:pPr>
        <w:pStyle w:val="16"/>
        <w:numPr>
          <w:ilvl w:val="0"/>
          <w:numId w:val="0"/>
        </w:numPr>
        <w:spacing w:after="80" w:line="360" w:lineRule="auto"/>
        <w:rPr>
          <w:rFonts w:ascii="Times New Roman" w:hAnsi="Times New Roman" w:eastAsia="Times New Roman" w:cs="Times New Roman"/>
          <w:b w:val="0"/>
          <w:bCs w:val="0"/>
          <w:sz w:val="24"/>
          <w:szCs w:val="24"/>
        </w:rPr>
      </w:pPr>
    </w:p>
    <w:p w14:paraId="7B252BB6">
      <w:pPr>
        <w:pStyle w:val="16"/>
        <w:numPr>
          <w:ilvl w:val="0"/>
          <w:numId w:val="0"/>
        </w:numPr>
        <w:spacing w:after="80" w:line="360" w:lineRule="auto"/>
        <w:rPr>
          <w:rFonts w:ascii="Times New Roman" w:hAnsi="Times New Roman" w:eastAsia="Times New Roman" w:cs="Times New Roman"/>
          <w:b w:val="0"/>
          <w:bCs w:val="0"/>
          <w:sz w:val="24"/>
          <w:szCs w:val="24"/>
        </w:rPr>
      </w:pPr>
    </w:p>
    <w:p w14:paraId="015666D5">
      <w:pPr>
        <w:pStyle w:val="16"/>
        <w:numPr>
          <w:ilvl w:val="0"/>
          <w:numId w:val="0"/>
        </w:numPr>
        <w:spacing w:after="80" w:line="360" w:lineRule="auto"/>
        <w:rPr>
          <w:rFonts w:ascii="Times New Roman" w:hAnsi="Times New Roman" w:eastAsia="Times New Roman" w:cs="Times New Roman"/>
          <w:b w:val="0"/>
          <w:bCs w:val="0"/>
          <w:sz w:val="24"/>
          <w:szCs w:val="24"/>
        </w:rPr>
      </w:pPr>
    </w:p>
    <w:p w14:paraId="6E80146A">
      <w:pPr>
        <w:pStyle w:val="3"/>
        <w:spacing w:before="240" w:after="100" w:line="360" w:lineRule="auto"/>
      </w:pPr>
      <w:bookmarkStart w:id="39" w:name="_Toc21245"/>
      <w:r>
        <w:rPr>
          <w:rFonts w:ascii="Times New Roman" w:hAnsi="Times New Roman" w:eastAsia="Times New Roman" w:cs="Times New Roman"/>
          <w:b/>
          <w:bCs/>
          <w:color w:val="05668D"/>
          <w:sz w:val="26"/>
          <w:szCs w:val="26"/>
        </w:rPr>
        <w:t>9.3 Demonstrating Cardiff Met Project Criteria</w:t>
      </w:r>
      <w:bookmarkEnd w:id="39"/>
    </w:p>
    <w:p w14:paraId="7C488E0A">
      <w:pPr>
        <w:spacing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59DC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7DCB0AC4">
            <w:pPr>
              <w:spacing w:line="360" w:lineRule="auto"/>
              <w:jc w:val="center"/>
            </w:pPr>
            <w:r>
              <w:rPr>
                <w:rFonts w:ascii="Times New Roman" w:hAnsi="Times New Roman" w:eastAsia="Times New Roman" w:cs="Times New Roman"/>
                <w:b/>
                <w:bCs/>
                <w:color w:val="FFFFFF"/>
                <w:sz w:val="22"/>
                <w:szCs w:val="22"/>
              </w:rPr>
              <w:t>Cardiff Met Criterion</w:t>
            </w:r>
          </w:p>
        </w:tc>
        <w:tc>
          <w:tcPr>
            <w:tcW w:w="5526"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65D8AA52">
            <w:pPr>
              <w:spacing w:line="360" w:lineRule="auto"/>
              <w:jc w:val="center"/>
            </w:pPr>
            <w:r>
              <w:rPr>
                <w:rFonts w:ascii="Times New Roman" w:hAnsi="Times New Roman" w:eastAsia="Times New Roman" w:cs="Times New Roman"/>
                <w:b/>
                <w:bCs/>
                <w:color w:val="FFFFFF"/>
                <w:sz w:val="22"/>
                <w:szCs w:val="22"/>
              </w:rPr>
              <w:t>How TriageAI Demonstrates It</w:t>
            </w:r>
          </w:p>
        </w:tc>
      </w:tr>
      <w:tr w14:paraId="0C1B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755A91">
            <w:pPr>
              <w:spacing w:line="360" w:lineRule="auto"/>
              <w:jc w:val="left"/>
            </w:pPr>
            <w:r>
              <w:rPr>
                <w:rFonts w:ascii="Times New Roman" w:hAnsi="Times New Roman" w:eastAsia="Times New Roman" w:cs="Times New Roman"/>
                <w:b/>
                <w:bCs/>
                <w:sz w:val="22"/>
                <w:szCs w:val="22"/>
              </w:rPr>
              <w:t>(i) Practical and analytical skills</w:t>
            </w:r>
          </w:p>
        </w:tc>
        <w:tc>
          <w:tcPr>
            <w:tcW w:w="5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428D60">
            <w:pPr>
              <w:spacing w:line="360" w:lineRule="auto"/>
              <w:jc w:val="left"/>
            </w:pPr>
            <w:r>
              <w:rPr>
                <w:rFonts w:ascii="Times New Roman" w:hAnsi="Times New Roman" w:eastAsia="Times New Roman" w:cs="Times New Roman"/>
                <w:sz w:val="22"/>
                <w:szCs w:val="22"/>
              </w:rPr>
              <w:t>Self-developed ML pipeline, full-stack web development (React + Flask + PostgreSQL), containerisation, and statistical model evaluation demonstrate the full BSc technical curriculum.</w:t>
            </w:r>
          </w:p>
        </w:tc>
      </w:tr>
      <w:tr w14:paraId="13CA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6DAA25">
            <w:pPr>
              <w:spacing w:line="360" w:lineRule="auto"/>
              <w:jc w:val="left"/>
            </w:pPr>
            <w:r>
              <w:rPr>
                <w:rFonts w:ascii="Times New Roman" w:hAnsi="Times New Roman" w:eastAsia="Times New Roman" w:cs="Times New Roman"/>
                <w:b/>
                <w:bCs/>
                <w:sz w:val="22"/>
                <w:szCs w:val="22"/>
              </w:rPr>
              <w:t>(ii) Innovation and/or creativity</w:t>
            </w:r>
          </w:p>
        </w:tc>
        <w:tc>
          <w:tcPr>
            <w:tcW w:w="5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C60E02">
            <w:pPr>
              <w:spacing w:line="360" w:lineRule="auto"/>
              <w:jc w:val="left"/>
            </w:pPr>
            <w:r>
              <w:rPr>
                <w:rFonts w:ascii="Times New Roman" w:hAnsi="Times New Roman" w:eastAsia="Times New Roman" w:cs="Times New Roman"/>
                <w:sz w:val="22"/>
                <w:szCs w:val="22"/>
              </w:rPr>
              <w:t>Integration of SHAP explainability within a real-time clinical triage workflow; fairness-aware ML evaluation in a healthcare context; novel application of XGBoost to ED triage with self-developed training pipeline.</w:t>
            </w:r>
          </w:p>
        </w:tc>
      </w:tr>
      <w:tr w14:paraId="2199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57B75A">
            <w:pPr>
              <w:spacing w:line="360" w:lineRule="auto"/>
              <w:jc w:val="left"/>
            </w:pPr>
            <w:r>
              <w:rPr>
                <w:rFonts w:ascii="Times New Roman" w:hAnsi="Times New Roman" w:eastAsia="Times New Roman" w:cs="Times New Roman"/>
                <w:b/>
                <w:bCs/>
                <w:sz w:val="22"/>
                <w:szCs w:val="22"/>
              </w:rPr>
              <w:t>(iii) Quality solution + evaluation</w:t>
            </w:r>
          </w:p>
        </w:tc>
        <w:tc>
          <w:tcPr>
            <w:tcW w:w="5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C3607">
            <w:pPr>
              <w:spacing w:line="360" w:lineRule="auto"/>
              <w:jc w:val="left"/>
            </w:pPr>
            <w:r>
              <w:rPr>
                <w:rFonts w:ascii="Times New Roman" w:hAnsi="Times New Roman" w:eastAsia="Times New Roman" w:cs="Times New Roman"/>
                <w:sz w:val="22"/>
                <w:szCs w:val="22"/>
              </w:rPr>
              <w:t>Quantitative model evaluation (accuracy, recall, F1, AUC-ROC); demographic fairness analysis; UAT usability testing; performance benchmarking. All evaluation results critically discussed in dissertation.</w:t>
            </w:r>
          </w:p>
        </w:tc>
      </w:tr>
      <w:tr w14:paraId="588C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7D11AE">
            <w:pPr>
              <w:spacing w:line="360" w:lineRule="auto"/>
              <w:jc w:val="left"/>
            </w:pPr>
            <w:r>
              <w:rPr>
                <w:rFonts w:ascii="Times New Roman" w:hAnsi="Times New Roman" w:eastAsia="Times New Roman" w:cs="Times New Roman"/>
                <w:b/>
                <w:bCs/>
                <w:sz w:val="22"/>
                <w:szCs w:val="22"/>
              </w:rPr>
              <w:t>(iv) Real need in wider context</w:t>
            </w:r>
          </w:p>
        </w:tc>
        <w:tc>
          <w:tcPr>
            <w:tcW w:w="5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585FC">
            <w:pPr>
              <w:spacing w:line="360" w:lineRule="auto"/>
              <w:jc w:val="left"/>
            </w:pPr>
            <w:r>
              <w:rPr>
                <w:rFonts w:ascii="Times New Roman" w:hAnsi="Times New Roman" w:eastAsia="Times New Roman" w:cs="Times New Roman"/>
                <w:sz w:val="22"/>
                <w:szCs w:val="22"/>
              </w:rPr>
              <w:t>Addresses documented inconsistency and data underutilisation in ED triage (Garbez et al., 2011; Fernandes et al., 2020). Targets reduction of misclassification rates affecting patient safety globally.</w:t>
            </w:r>
          </w:p>
        </w:tc>
      </w:tr>
      <w:tr w14:paraId="5A0B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C7519A">
            <w:pPr>
              <w:spacing w:line="360" w:lineRule="auto"/>
              <w:jc w:val="left"/>
            </w:pPr>
            <w:r>
              <w:rPr>
                <w:rFonts w:ascii="Times New Roman" w:hAnsi="Times New Roman" w:eastAsia="Times New Roman" w:cs="Times New Roman"/>
                <w:b/>
                <w:bCs/>
                <w:sz w:val="22"/>
                <w:szCs w:val="22"/>
              </w:rPr>
              <w:t>(v) Self-management of significant work</w:t>
            </w:r>
          </w:p>
        </w:tc>
        <w:tc>
          <w:tcPr>
            <w:tcW w:w="5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82970">
            <w:pPr>
              <w:spacing w:line="360" w:lineRule="auto"/>
              <w:jc w:val="left"/>
            </w:pPr>
            <w:r>
              <w:rPr>
                <w:rFonts w:ascii="Times New Roman" w:hAnsi="Times New Roman" w:eastAsia="Times New Roman" w:cs="Times New Roman"/>
                <w:sz w:val="22"/>
                <w:szCs w:val="22"/>
              </w:rPr>
              <w:t>12-week Agile sprint plan; GitHub Projects Kanban; daily written stand-up logs; supervisor sprint review gates; solo delivery of five major deliverables.</w:t>
            </w:r>
          </w:p>
        </w:tc>
      </w:tr>
      <w:tr w14:paraId="2363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C889DF">
            <w:pPr>
              <w:spacing w:line="360" w:lineRule="auto"/>
              <w:jc w:val="left"/>
            </w:pPr>
            <w:r>
              <w:rPr>
                <w:rFonts w:ascii="Times New Roman" w:hAnsi="Times New Roman" w:eastAsia="Times New Roman" w:cs="Times New Roman"/>
                <w:b/>
                <w:bCs/>
                <w:sz w:val="22"/>
                <w:szCs w:val="22"/>
              </w:rPr>
              <w:t>(vi) Critical self-evaluation</w:t>
            </w:r>
          </w:p>
        </w:tc>
        <w:tc>
          <w:tcPr>
            <w:tcW w:w="5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7EBFF8">
            <w:pPr>
              <w:spacing w:line="360" w:lineRule="auto"/>
              <w:jc w:val="left"/>
            </w:pPr>
            <w:r>
              <w:rPr>
                <w:rFonts w:ascii="Times New Roman" w:hAnsi="Times New Roman" w:eastAsia="Times New Roman" w:cs="Times New Roman"/>
                <w:sz w:val="22"/>
                <w:szCs w:val="22"/>
              </w:rPr>
              <w:t>Sprint retrospectives; documented design decisions with justification; limitations section; evaluation report with honest performance analysis including failure modes and bias findings.</w:t>
            </w:r>
          </w:p>
        </w:tc>
      </w:tr>
    </w:tbl>
    <w:p w14:paraId="1BB7D430">
      <w:pPr>
        <w:spacing w:after="80" w:line="360" w:lineRule="auto"/>
      </w:pPr>
    </w:p>
    <w:p w14:paraId="5A7DF0AA">
      <w:pPr>
        <w:spacing w:after="80" w:line="360" w:lineRule="auto"/>
      </w:pPr>
    </w:p>
    <w:p w14:paraId="0584E532">
      <w:pPr>
        <w:spacing w:after="80" w:line="360" w:lineRule="auto"/>
      </w:pPr>
    </w:p>
    <w:p w14:paraId="2D947C48">
      <w:pPr>
        <w:spacing w:after="80" w:line="360" w:lineRule="auto"/>
      </w:pPr>
    </w:p>
    <w:p w14:paraId="73E00ADA">
      <w:pPr>
        <w:spacing w:after="80" w:line="360" w:lineRule="auto"/>
      </w:pPr>
    </w:p>
    <w:p w14:paraId="2761B3E0">
      <w:pPr>
        <w:pStyle w:val="2"/>
        <w:pBdr>
          <w:bottom w:val="single" w:color="028090" w:sz="4" w:space="4"/>
        </w:pBdr>
        <w:spacing w:before="400" w:after="160" w:line="360" w:lineRule="auto"/>
      </w:pPr>
      <w:bookmarkStart w:id="40" w:name="_Toc2402"/>
      <w:r>
        <w:rPr>
          <w:rFonts w:ascii="Times New Roman" w:hAnsi="Times New Roman" w:eastAsia="Times New Roman" w:cs="Times New Roman"/>
          <w:b/>
          <w:bCs/>
          <w:color w:val="028090"/>
          <w:sz w:val="30"/>
          <w:szCs w:val="30"/>
        </w:rPr>
        <w:t>10. Time Plan for Implementation</w:t>
      </w:r>
      <w:bookmarkEnd w:id="40"/>
    </w:p>
    <w:p w14:paraId="43BBAA14">
      <w:pPr>
        <w:spacing w:after="140" w:line="360" w:lineRule="auto"/>
        <w:jc w:val="both"/>
      </w:pPr>
      <w:r>
        <w:rPr>
          <w:rFonts w:ascii="Times New Roman" w:hAnsi="Times New Roman" w:eastAsia="Times New Roman" w:cs="Times New Roman"/>
          <w:sz w:val="24"/>
          <w:szCs w:val="24"/>
        </w:rPr>
        <w:t>The following 12-week plan follows Agile Scrum methodology with two-week sprints. Each sprint produces a testable, documented increment.</w:t>
      </w:r>
    </w:p>
    <w:p w14:paraId="6F7CC9CE">
      <w:pPr>
        <w:spacing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1"/>
        <w:gridCol w:w="1245"/>
        <w:gridCol w:w="1759"/>
        <w:gridCol w:w="4111"/>
        <w:gridCol w:w="1230"/>
      </w:tblGrid>
      <w:tr w14:paraId="5556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5759975F">
            <w:pPr>
              <w:spacing w:line="360" w:lineRule="auto"/>
              <w:jc w:val="center"/>
            </w:pPr>
            <w:r>
              <w:rPr>
                <w:rFonts w:ascii="Times New Roman" w:hAnsi="Times New Roman" w:eastAsia="Times New Roman" w:cs="Times New Roman"/>
                <w:b/>
                <w:bCs/>
                <w:color w:val="FFFFFF"/>
                <w:sz w:val="22"/>
                <w:szCs w:val="22"/>
              </w:rPr>
              <w:t>Ph.</w:t>
            </w:r>
          </w:p>
        </w:tc>
        <w:tc>
          <w:tcPr>
            <w:tcW w:w="13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4E456D80">
            <w:pPr>
              <w:spacing w:line="360" w:lineRule="auto"/>
              <w:jc w:val="center"/>
            </w:pPr>
            <w:r>
              <w:rPr>
                <w:rFonts w:ascii="Times New Roman" w:hAnsi="Times New Roman" w:eastAsia="Times New Roman" w:cs="Times New Roman"/>
                <w:b/>
                <w:bCs/>
                <w:color w:val="FFFFFF"/>
                <w:sz w:val="22"/>
                <w:szCs w:val="22"/>
              </w:rPr>
              <w:t>Weeks</w:t>
            </w:r>
          </w:p>
        </w:tc>
        <w:tc>
          <w:tcPr>
            <w:tcW w:w="18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13E012CE">
            <w:pPr>
              <w:spacing w:line="360" w:lineRule="auto"/>
              <w:jc w:val="center"/>
            </w:pPr>
            <w:r>
              <w:rPr>
                <w:rFonts w:ascii="Times New Roman" w:hAnsi="Times New Roman" w:eastAsia="Times New Roman" w:cs="Times New Roman"/>
                <w:b/>
                <w:bCs/>
                <w:color w:val="FFFFFF"/>
                <w:sz w:val="22"/>
                <w:szCs w:val="22"/>
              </w:rPr>
              <w:t>Sprint Focus</w:t>
            </w:r>
          </w:p>
        </w:tc>
        <w:tc>
          <w:tcPr>
            <w:tcW w:w="4426"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3F6CD1D2">
            <w:pPr>
              <w:spacing w:line="360" w:lineRule="auto"/>
              <w:jc w:val="center"/>
            </w:pPr>
            <w:r>
              <w:rPr>
                <w:rFonts w:ascii="Times New Roman" w:hAnsi="Times New Roman" w:eastAsia="Times New Roman" w:cs="Times New Roman"/>
                <w:b/>
                <w:bCs/>
                <w:color w:val="FFFFFF"/>
                <w:sz w:val="22"/>
                <w:szCs w:val="22"/>
              </w:rPr>
              <w:t>Key Activities</w:t>
            </w:r>
          </w:p>
        </w:tc>
        <w:tc>
          <w:tcPr>
            <w:tcW w:w="800" w:type="dxa"/>
            <w:tcBorders>
              <w:top w:val="single" w:color="CCCCCC" w:sz="0" w:space="0"/>
              <w:left w:val="single" w:color="CCCCCC" w:sz="0" w:space="0"/>
              <w:bottom w:val="single" w:color="CCCCCC" w:sz="0" w:space="0"/>
              <w:right w:val="single" w:color="CCCCCC" w:sz="0" w:space="0"/>
            </w:tcBorders>
            <w:shd w:val="clear" w:color="auto" w:fill="028090"/>
            <w:tcMar>
              <w:top w:w="80" w:type="dxa"/>
              <w:left w:w="120" w:type="dxa"/>
              <w:bottom w:w="80" w:type="dxa"/>
              <w:right w:w="120" w:type="dxa"/>
            </w:tcMar>
          </w:tcPr>
          <w:p w14:paraId="1EE2E585">
            <w:pPr>
              <w:spacing w:line="360" w:lineRule="auto"/>
              <w:jc w:val="center"/>
            </w:pPr>
            <w:r>
              <w:rPr>
                <w:rFonts w:ascii="Times New Roman" w:hAnsi="Times New Roman" w:eastAsia="Times New Roman" w:cs="Times New Roman"/>
                <w:b/>
                <w:bCs/>
                <w:color w:val="FFFFFF"/>
                <w:sz w:val="22"/>
                <w:szCs w:val="22"/>
              </w:rPr>
              <w:t>Output</w:t>
            </w:r>
          </w:p>
        </w:tc>
      </w:tr>
      <w:tr w14:paraId="6A94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E6095E">
            <w:pPr>
              <w:spacing w:line="360" w:lineRule="auto"/>
              <w:jc w:val="left"/>
            </w:pPr>
            <w:r>
              <w:rPr>
                <w:rFonts w:ascii="Times New Roman" w:hAnsi="Times New Roman" w:eastAsia="Times New Roman" w:cs="Times New Roman"/>
                <w:b/>
                <w:bCs/>
                <w:sz w:val="22"/>
                <w:szCs w:val="22"/>
              </w:rPr>
              <w:t>1</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A0A032">
            <w:pPr>
              <w:spacing w:line="360" w:lineRule="auto"/>
              <w:jc w:val="left"/>
            </w:pPr>
            <w:r>
              <w:rPr>
                <w:rFonts w:ascii="Times New Roman" w:hAnsi="Times New Roman" w:eastAsia="Times New Roman" w:cs="Times New Roman"/>
                <w:sz w:val="22"/>
                <w:szCs w:val="22"/>
              </w:rPr>
              <w:t>Wk 1–2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5D324F">
            <w:pPr>
              <w:spacing w:line="360" w:lineRule="auto"/>
              <w:jc w:val="left"/>
            </w:pPr>
            <w:r>
              <w:rPr>
                <w:rFonts w:ascii="Times New Roman" w:hAnsi="Times New Roman" w:eastAsia="Times New Roman" w:cs="Times New Roman"/>
                <w:b/>
                <w:bCs/>
                <w:sz w:val="22"/>
                <w:szCs w:val="22"/>
              </w:rPr>
              <w:t>Research &amp; Setup</w:t>
            </w:r>
          </w:p>
        </w:tc>
        <w:tc>
          <w:tcPr>
            <w:tcW w:w="44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D3ADF9">
            <w:pPr>
              <w:spacing w:line="360" w:lineRule="auto"/>
              <w:jc w:val="left"/>
            </w:pPr>
            <w:r>
              <w:rPr>
                <w:rFonts w:ascii="Times New Roman" w:hAnsi="Times New Roman" w:eastAsia="Times New Roman" w:cs="Times New Roman"/>
                <w:sz w:val="22"/>
                <w:szCs w:val="22"/>
              </w:rPr>
              <w:t>Literature review; PhysioNet MIMIC-IV-ED</w:t>
            </w:r>
            <w:r>
              <w:rPr>
                <w:rFonts w:hint="default" w:cs="Times New Roman"/>
                <w:sz w:val="22"/>
                <w:szCs w:val="22"/>
                <w:lang w:val="en-US"/>
              </w:rPr>
              <w:t>/Kaggle</w:t>
            </w:r>
            <w:r>
              <w:rPr>
                <w:rFonts w:ascii="Times New Roman" w:hAnsi="Times New Roman" w:eastAsia="Times New Roman" w:cs="Times New Roman"/>
                <w:sz w:val="22"/>
                <w:szCs w:val="22"/>
              </w:rPr>
              <w:t xml:space="preserve"> access; Figma wireframes; peer usability review; Docker + PostgreSQL + Python env setup; GitHub Projects backlog.</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B0BCEE">
            <w:pPr>
              <w:spacing w:line="360" w:lineRule="auto"/>
              <w:jc w:val="left"/>
            </w:pPr>
            <w:r>
              <w:rPr>
                <w:rFonts w:ascii="Times New Roman" w:hAnsi="Times New Roman" w:eastAsia="Times New Roman" w:cs="Times New Roman"/>
                <w:sz w:val="22"/>
                <w:szCs w:val="22"/>
              </w:rPr>
              <w:t>Research notes; wireframes</w:t>
            </w:r>
          </w:p>
        </w:tc>
      </w:tr>
      <w:tr w14:paraId="4E4F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B5E542">
            <w:pPr>
              <w:spacing w:line="360" w:lineRule="auto"/>
              <w:jc w:val="left"/>
            </w:pPr>
            <w:r>
              <w:rPr>
                <w:rFonts w:ascii="Times New Roman" w:hAnsi="Times New Roman" w:eastAsia="Times New Roman" w:cs="Times New Roman"/>
                <w:b/>
                <w:bCs/>
                <w:sz w:val="22"/>
                <w:szCs w:val="22"/>
              </w:rPr>
              <w:t>2</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5F60A3">
            <w:pPr>
              <w:spacing w:line="360" w:lineRule="auto"/>
              <w:jc w:val="left"/>
            </w:pPr>
            <w:r>
              <w:rPr>
                <w:rFonts w:ascii="Times New Roman" w:hAnsi="Times New Roman" w:eastAsia="Times New Roman" w:cs="Times New Roman"/>
                <w:sz w:val="22"/>
                <w:szCs w:val="22"/>
              </w:rPr>
              <w:t>Wk 3–4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9F402D">
            <w:pPr>
              <w:spacing w:line="360" w:lineRule="auto"/>
              <w:jc w:val="left"/>
            </w:pPr>
            <w:r>
              <w:rPr>
                <w:rFonts w:ascii="Times New Roman" w:hAnsi="Times New Roman" w:eastAsia="Times New Roman" w:cs="Times New Roman"/>
                <w:b/>
                <w:bCs/>
                <w:sz w:val="22"/>
                <w:szCs w:val="22"/>
              </w:rPr>
              <w:t>Data &amp; ML (Self-Dev)</w:t>
            </w:r>
          </w:p>
        </w:tc>
        <w:tc>
          <w:tcPr>
            <w:tcW w:w="44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C8382B">
            <w:pPr>
              <w:spacing w:line="360" w:lineRule="auto"/>
              <w:jc w:val="left"/>
            </w:pPr>
            <w:r>
              <w:rPr>
                <w:rFonts w:ascii="Times New Roman" w:hAnsi="Times New Roman" w:eastAsia="Times New Roman" w:cs="Times New Roman"/>
                <w:sz w:val="22"/>
                <w:szCs w:val="22"/>
              </w:rPr>
              <w:t>MIMIC-IV-ED</w:t>
            </w:r>
            <w:r>
              <w:rPr>
                <w:rFonts w:hint="default" w:cs="Times New Roman"/>
                <w:sz w:val="22"/>
                <w:szCs w:val="22"/>
                <w:lang w:val="en-US"/>
              </w:rPr>
              <w:t>/Kaggle</w:t>
            </w:r>
            <w:r>
              <w:rPr>
                <w:rFonts w:ascii="Times New Roman" w:hAnsi="Times New Roman" w:eastAsia="Times New Roman" w:cs="Times New Roman"/>
                <w:sz w:val="22"/>
                <w:szCs w:val="22"/>
              </w:rPr>
              <w:t xml:space="preserve"> EDA; data cleaning; missing value imputation; outlier capping; feature engineering; TF-IDF encoding; SMOTE; XGBoost + Random Forest training; Optuna tuning; SHAP analysis; MLflow logging; k-fold cross-validation; model selection.</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FA2272">
            <w:pPr>
              <w:spacing w:line="360" w:lineRule="auto"/>
              <w:jc w:val="left"/>
            </w:pPr>
            <w:r>
              <w:rPr>
                <w:rFonts w:ascii="Times New Roman" w:hAnsi="Times New Roman" w:eastAsia="Times New Roman" w:cs="Times New Roman"/>
                <w:sz w:val="22"/>
                <w:szCs w:val="22"/>
              </w:rPr>
              <w:t>Trained model (D2)</w:t>
            </w:r>
          </w:p>
        </w:tc>
      </w:tr>
      <w:tr w14:paraId="38F0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38641">
            <w:pPr>
              <w:spacing w:line="360" w:lineRule="auto"/>
              <w:jc w:val="left"/>
            </w:pPr>
            <w:r>
              <w:rPr>
                <w:rFonts w:ascii="Times New Roman" w:hAnsi="Times New Roman" w:eastAsia="Times New Roman" w:cs="Times New Roman"/>
                <w:b/>
                <w:bCs/>
                <w:sz w:val="22"/>
                <w:szCs w:val="22"/>
              </w:rPr>
              <w:t>3</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BB3F6">
            <w:pPr>
              <w:spacing w:line="360" w:lineRule="auto"/>
              <w:jc w:val="left"/>
            </w:pPr>
            <w:r>
              <w:rPr>
                <w:rFonts w:ascii="Times New Roman" w:hAnsi="Times New Roman" w:eastAsia="Times New Roman" w:cs="Times New Roman"/>
                <w:sz w:val="22"/>
                <w:szCs w:val="22"/>
              </w:rPr>
              <w:t>Wk 5–6</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C03461">
            <w:pPr>
              <w:spacing w:line="360" w:lineRule="auto"/>
              <w:jc w:val="left"/>
            </w:pPr>
            <w:r>
              <w:rPr>
                <w:rFonts w:ascii="Times New Roman" w:hAnsi="Times New Roman" w:eastAsia="Times New Roman" w:cs="Times New Roman"/>
                <w:b/>
                <w:bCs/>
                <w:sz w:val="22"/>
                <w:szCs w:val="22"/>
              </w:rPr>
              <w:t>Backend Development</w:t>
            </w:r>
          </w:p>
        </w:tc>
        <w:tc>
          <w:tcPr>
            <w:tcW w:w="44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6D235">
            <w:pPr>
              <w:spacing w:line="360" w:lineRule="auto"/>
              <w:jc w:val="left"/>
            </w:pPr>
            <w:r>
              <w:rPr>
                <w:rFonts w:ascii="Times New Roman" w:hAnsi="Times New Roman" w:eastAsia="Times New Roman" w:cs="Times New Roman"/>
                <w:sz w:val="22"/>
                <w:szCs w:val="22"/>
              </w:rPr>
              <w:t>Flask REST API scaffolding; JWT authentication (Flask-JWT-Extended); POST /api/predict endpoint; scikit-learn Pipeline integration; PostgreSQL schema via SQLAlchemy ORM; Flask-Migrate; unit tests (pytest).</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814FF6">
            <w:pPr>
              <w:spacing w:line="360" w:lineRule="auto"/>
              <w:jc w:val="left"/>
            </w:pPr>
            <w:r>
              <w:rPr>
                <w:rFonts w:ascii="Times New Roman" w:hAnsi="Times New Roman" w:eastAsia="Times New Roman" w:cs="Times New Roman"/>
                <w:sz w:val="22"/>
                <w:szCs w:val="22"/>
              </w:rPr>
              <w:t>Backend API</w:t>
            </w:r>
          </w:p>
        </w:tc>
      </w:tr>
      <w:tr w14:paraId="0219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88" w:hRule="atLeast"/>
        </w:trPr>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B46F7F">
            <w:pPr>
              <w:spacing w:line="360" w:lineRule="auto"/>
              <w:jc w:val="left"/>
            </w:pPr>
            <w:r>
              <w:rPr>
                <w:rFonts w:ascii="Times New Roman" w:hAnsi="Times New Roman" w:eastAsia="Times New Roman" w:cs="Times New Roman"/>
                <w:b/>
                <w:bCs/>
                <w:sz w:val="22"/>
                <w:szCs w:val="22"/>
              </w:rPr>
              <w:t>4</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5FBC71">
            <w:pPr>
              <w:spacing w:line="360" w:lineRule="auto"/>
              <w:jc w:val="left"/>
            </w:pPr>
            <w:r>
              <w:rPr>
                <w:rFonts w:ascii="Times New Roman" w:hAnsi="Times New Roman" w:eastAsia="Times New Roman" w:cs="Times New Roman"/>
                <w:sz w:val="22"/>
                <w:szCs w:val="22"/>
              </w:rPr>
              <w:t>Wk 7–8</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0139E0">
            <w:pPr>
              <w:spacing w:line="360" w:lineRule="auto"/>
              <w:jc w:val="left"/>
            </w:pPr>
            <w:r>
              <w:rPr>
                <w:rFonts w:ascii="Times New Roman" w:hAnsi="Times New Roman" w:eastAsia="Times New Roman" w:cs="Times New Roman"/>
                <w:b/>
                <w:bCs/>
                <w:sz w:val="22"/>
                <w:szCs w:val="22"/>
              </w:rPr>
              <w:t>Frontend Development</w:t>
            </w:r>
          </w:p>
        </w:tc>
        <w:tc>
          <w:tcPr>
            <w:tcW w:w="44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811706">
            <w:pPr>
              <w:spacing w:line="360" w:lineRule="auto"/>
              <w:jc w:val="left"/>
            </w:pPr>
            <w:r>
              <w:rPr>
                <w:rFonts w:ascii="Times New Roman" w:hAnsi="Times New Roman" w:eastAsia="Times New Roman" w:cs="Times New Roman"/>
                <w:sz w:val="22"/>
                <w:szCs w:val="22"/>
              </w:rPr>
              <w:t>React.js SPA setup; patient intake form; triage result screen with SHAP panel; active queue dashboard; RBAC views (Clinician/Admin); Axios API integration; React Testing Library tests.</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4D6267">
            <w:pPr>
              <w:spacing w:line="360" w:lineRule="auto"/>
              <w:jc w:val="left"/>
            </w:pPr>
            <w:r>
              <w:rPr>
                <w:rFonts w:ascii="Times New Roman" w:hAnsi="Times New Roman" w:eastAsia="Times New Roman" w:cs="Times New Roman"/>
                <w:sz w:val="22"/>
                <w:szCs w:val="22"/>
              </w:rPr>
              <w:t>Frontend UI</w:t>
            </w:r>
          </w:p>
        </w:tc>
      </w:tr>
      <w:tr w14:paraId="6A15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49A172">
            <w:pPr>
              <w:spacing w:line="360" w:lineRule="auto"/>
              <w:jc w:val="left"/>
            </w:pPr>
            <w:r>
              <w:rPr>
                <w:rFonts w:ascii="Times New Roman" w:hAnsi="Times New Roman" w:eastAsia="Times New Roman" w:cs="Times New Roman"/>
                <w:b/>
                <w:bCs/>
                <w:sz w:val="22"/>
                <w:szCs w:val="22"/>
              </w:rPr>
              <w:t>5</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C53A20">
            <w:pPr>
              <w:spacing w:line="360" w:lineRule="auto"/>
              <w:jc w:val="left"/>
            </w:pPr>
            <w:r>
              <w:rPr>
                <w:rFonts w:ascii="Times New Roman" w:hAnsi="Times New Roman" w:eastAsia="Times New Roman" w:cs="Times New Roman"/>
                <w:sz w:val="22"/>
                <w:szCs w:val="22"/>
              </w:rPr>
              <w:t>Wk 9–10</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A8ED0">
            <w:pPr>
              <w:spacing w:line="360" w:lineRule="auto"/>
              <w:jc w:val="left"/>
            </w:pPr>
            <w:r>
              <w:rPr>
                <w:rFonts w:ascii="Times New Roman" w:hAnsi="Times New Roman" w:eastAsia="Times New Roman" w:cs="Times New Roman"/>
                <w:b/>
                <w:bCs/>
                <w:sz w:val="22"/>
                <w:szCs w:val="22"/>
              </w:rPr>
              <w:t>Integration &amp; Testing</w:t>
            </w:r>
          </w:p>
        </w:tc>
        <w:tc>
          <w:tcPr>
            <w:tcW w:w="44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C6268">
            <w:pPr>
              <w:spacing w:line="360" w:lineRule="auto"/>
              <w:jc w:val="left"/>
            </w:pPr>
            <w:r>
              <w:rPr>
                <w:rFonts w:ascii="Times New Roman" w:hAnsi="Times New Roman" w:eastAsia="Times New Roman" w:cs="Times New Roman"/>
                <w:sz w:val="22"/>
                <w:szCs w:val="22"/>
              </w:rPr>
              <w:t>End-to-end integration tests; system tests on Docker Compose stack; UAT with 2 peer reviewers; JMeter performance benchmarking (≤500ms); bug fixes and refactoring; OpenAPI spec generation.</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9166D8">
            <w:pPr>
              <w:spacing w:line="360" w:lineRule="auto"/>
              <w:jc w:val="left"/>
            </w:pPr>
            <w:r>
              <w:rPr>
                <w:rFonts w:ascii="Times New Roman" w:hAnsi="Times New Roman" w:eastAsia="Times New Roman" w:cs="Times New Roman"/>
                <w:sz w:val="22"/>
                <w:szCs w:val="22"/>
              </w:rPr>
              <w:t>Test reports (D3)</w:t>
            </w:r>
          </w:p>
        </w:tc>
      </w:tr>
      <w:tr w14:paraId="7289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BC917C">
            <w:pPr>
              <w:spacing w:line="360" w:lineRule="auto"/>
              <w:jc w:val="left"/>
            </w:pPr>
            <w:r>
              <w:rPr>
                <w:rFonts w:ascii="Times New Roman" w:hAnsi="Times New Roman" w:eastAsia="Times New Roman" w:cs="Times New Roman"/>
                <w:b/>
                <w:bCs/>
                <w:sz w:val="22"/>
                <w:szCs w:val="22"/>
              </w:rPr>
              <w:t>6</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546D4D">
            <w:pPr>
              <w:spacing w:line="360" w:lineRule="auto"/>
              <w:jc w:val="left"/>
            </w:pPr>
            <w:r>
              <w:rPr>
                <w:rFonts w:ascii="Times New Roman" w:hAnsi="Times New Roman" w:eastAsia="Times New Roman" w:cs="Times New Roman"/>
                <w:sz w:val="22"/>
                <w:szCs w:val="22"/>
              </w:rPr>
              <w:t>Wk 11–12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8C1F07">
            <w:pPr>
              <w:spacing w:line="360" w:lineRule="auto"/>
              <w:jc w:val="left"/>
            </w:pPr>
            <w:r>
              <w:rPr>
                <w:rFonts w:ascii="Times New Roman" w:hAnsi="Times New Roman" w:eastAsia="Times New Roman" w:cs="Times New Roman"/>
                <w:b/>
                <w:bCs/>
                <w:sz w:val="22"/>
                <w:szCs w:val="22"/>
              </w:rPr>
              <w:t>Evaluation &amp; Docs</w:t>
            </w:r>
          </w:p>
        </w:tc>
        <w:tc>
          <w:tcPr>
            <w:tcW w:w="44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87467">
            <w:pPr>
              <w:spacing w:line="360" w:lineRule="auto"/>
              <w:jc w:val="left"/>
            </w:pPr>
            <w:r>
              <w:rPr>
                <w:rFonts w:ascii="Times New Roman" w:hAnsi="Times New Roman" w:eastAsia="Times New Roman" w:cs="Times New Roman"/>
                <w:sz w:val="22"/>
                <w:szCs w:val="22"/>
              </w:rPr>
              <w:t>Fairness evaluation (demographic parity, equalised odds); evaluation report; final dissertation writing; deployment guide; presentation preparation; final GitHub cleanup and tagging.</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1E6EA2">
            <w:pPr>
              <w:spacing w:line="360" w:lineRule="auto"/>
              <w:jc w:val="left"/>
            </w:pPr>
            <w:r>
              <w:rPr>
                <w:rFonts w:ascii="Times New Roman" w:hAnsi="Times New Roman" w:eastAsia="Times New Roman" w:cs="Times New Roman"/>
                <w:sz w:val="22"/>
                <w:szCs w:val="22"/>
              </w:rPr>
              <w:t>D1, D4, D5</w:t>
            </w:r>
          </w:p>
        </w:tc>
      </w:tr>
    </w:tbl>
    <w:p w14:paraId="3900A758">
      <w:pPr>
        <w:spacing w:after="80" w:line="360" w:lineRule="auto"/>
      </w:pPr>
    </w:p>
    <w:p w14:paraId="4BB2BCE2">
      <w:pPr>
        <w:pStyle w:val="2"/>
        <w:pBdr>
          <w:bottom w:val="single" w:color="028090" w:sz="4" w:space="4"/>
        </w:pBdr>
        <w:spacing w:before="400" w:after="160" w:line="360" w:lineRule="auto"/>
      </w:pPr>
      <w:bookmarkStart w:id="41" w:name="_Toc18100"/>
      <w:r>
        <w:rPr>
          <w:rFonts w:ascii="Times New Roman" w:hAnsi="Times New Roman" w:eastAsia="Times New Roman" w:cs="Times New Roman"/>
          <w:b/>
          <w:bCs/>
          <w:color w:val="028090"/>
          <w:sz w:val="30"/>
          <w:szCs w:val="30"/>
        </w:rPr>
        <w:t>11. Limitations</w:t>
      </w:r>
      <w:bookmarkEnd w:id="41"/>
    </w:p>
    <w:p w14:paraId="1801ABD1">
      <w:pPr>
        <w:pStyle w:val="3"/>
        <w:spacing w:before="240" w:after="100" w:line="360" w:lineRule="auto"/>
      </w:pPr>
      <w:bookmarkStart w:id="42" w:name="_Toc11245"/>
      <w:r>
        <w:rPr>
          <w:rFonts w:ascii="Times New Roman" w:hAnsi="Times New Roman" w:eastAsia="Times New Roman" w:cs="Times New Roman"/>
          <w:b/>
          <w:bCs/>
          <w:color w:val="05668D"/>
          <w:sz w:val="26"/>
          <w:szCs w:val="26"/>
        </w:rPr>
        <w:t>11.1 Single-Site Dataset — Limited Generalisability</w:t>
      </w:r>
      <w:bookmarkEnd w:id="42"/>
    </w:p>
    <w:p w14:paraId="6DD10452">
      <w:pPr>
        <w:spacing w:after="140" w:line="360" w:lineRule="auto"/>
        <w:jc w:val="both"/>
      </w:pPr>
      <w:r>
        <w:rPr>
          <w:rFonts w:ascii="Times New Roman" w:hAnsi="Times New Roman" w:eastAsia="Times New Roman" w:cs="Times New Roman"/>
          <w:sz w:val="24"/>
          <w:szCs w:val="24"/>
        </w:rPr>
        <w:t>MIMIC-IV-ED data originates exclusively from a single US academic medical centre (Beth Israel Deaconess Medical Center, Boston, MA). The trained model reflects the patient demographics, clinical protocols, and documentation practices of that institution. Its performance on patient populations from other healthcare systems, countries, or clinical contexts cannot be assumed. This limitation will be explicitly acknowledged in the evaluation report, with multi-site validation and transfer learning approaches recommended as future work.</w:t>
      </w:r>
    </w:p>
    <w:p w14:paraId="6AFC87F5">
      <w:pPr>
        <w:pStyle w:val="3"/>
        <w:spacing w:before="240" w:after="100" w:line="360" w:lineRule="auto"/>
      </w:pPr>
      <w:bookmarkStart w:id="43" w:name="_Toc10404"/>
      <w:r>
        <w:rPr>
          <w:rFonts w:ascii="Times New Roman" w:hAnsi="Times New Roman" w:eastAsia="Times New Roman" w:cs="Times New Roman"/>
          <w:b/>
          <w:bCs/>
          <w:color w:val="05668D"/>
          <w:sz w:val="26"/>
          <w:szCs w:val="26"/>
        </w:rPr>
        <w:t>11.2 Prototype Status — Not a Medical Device</w:t>
      </w:r>
      <w:bookmarkEnd w:id="43"/>
    </w:p>
    <w:p w14:paraId="772B82DC">
      <w:pPr>
        <w:spacing w:after="1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TriageAI is explicitly a research and educational prototype. It is NOT a certified medical device and must NOT be used in live clinical settings without appropriate regulatory approval — MHRA certification in the UK, FDA 510(k) clearance in the USA. All system interfaces display a permanent, prominent advisory-only disclaimer. Regulatory submission is categorically out of scope for this project.</w:t>
      </w:r>
    </w:p>
    <w:p w14:paraId="0C56E67E">
      <w:pPr>
        <w:spacing w:after="140" w:line="360" w:lineRule="auto"/>
        <w:jc w:val="both"/>
        <w:rPr>
          <w:rFonts w:ascii="Times New Roman" w:hAnsi="Times New Roman" w:eastAsia="Times New Roman" w:cs="Times New Roman"/>
          <w:sz w:val="24"/>
          <w:szCs w:val="24"/>
        </w:rPr>
      </w:pPr>
    </w:p>
    <w:p w14:paraId="05A5E560">
      <w:pPr>
        <w:spacing w:after="140" w:line="360" w:lineRule="auto"/>
        <w:jc w:val="both"/>
        <w:rPr>
          <w:rFonts w:ascii="Times New Roman" w:hAnsi="Times New Roman" w:eastAsia="Times New Roman" w:cs="Times New Roman"/>
          <w:sz w:val="24"/>
          <w:szCs w:val="24"/>
        </w:rPr>
      </w:pPr>
    </w:p>
    <w:p w14:paraId="2FBE4631">
      <w:pPr>
        <w:spacing w:after="140" w:line="360" w:lineRule="auto"/>
        <w:jc w:val="both"/>
        <w:rPr>
          <w:rFonts w:ascii="Times New Roman" w:hAnsi="Times New Roman" w:eastAsia="Times New Roman" w:cs="Times New Roman"/>
          <w:sz w:val="24"/>
          <w:szCs w:val="24"/>
        </w:rPr>
      </w:pPr>
    </w:p>
    <w:p w14:paraId="4EEE4001">
      <w:pPr>
        <w:pStyle w:val="3"/>
        <w:spacing w:before="240" w:after="100" w:line="360" w:lineRule="auto"/>
      </w:pPr>
      <w:bookmarkStart w:id="44" w:name="_Toc24977"/>
      <w:r>
        <w:rPr>
          <w:rFonts w:ascii="Times New Roman" w:hAnsi="Times New Roman" w:eastAsia="Times New Roman" w:cs="Times New Roman"/>
          <w:b/>
          <w:bCs/>
          <w:color w:val="05668D"/>
          <w:sz w:val="26"/>
          <w:szCs w:val="26"/>
        </w:rPr>
        <w:t>11.3 Algorithmic Bias — Residual Risk</w:t>
      </w:r>
      <w:bookmarkEnd w:id="44"/>
    </w:p>
    <w:p w14:paraId="2ABE04C8">
      <w:pPr>
        <w:spacing w:after="140" w:line="360" w:lineRule="auto"/>
        <w:jc w:val="both"/>
      </w:pPr>
      <w:r>
        <w:rPr>
          <w:rFonts w:ascii="Times New Roman" w:hAnsi="Times New Roman" w:eastAsia="Times New Roman" w:cs="Times New Roman"/>
          <w:sz w:val="24"/>
          <w:szCs w:val="24"/>
        </w:rPr>
        <w:t>Despite explicit fairness evaluation using demographic parity and equalised odds metrics, it is not possible to fully eliminate all sources of algorithmic bias within the scope of a single student project. The MIMIC-IV-ED dataset may encode existing biases in clinical practice — for example, systematic underassessment of particular demographic groups. All identified fairness findings will be transparently documented and critically discussed, and the system should not be deployed without additional bias auditing on representative local data.</w:t>
      </w:r>
    </w:p>
    <w:p w14:paraId="079EB62B">
      <w:pPr>
        <w:pStyle w:val="3"/>
        <w:spacing w:before="240" w:after="100" w:line="360" w:lineRule="auto"/>
      </w:pPr>
      <w:bookmarkStart w:id="45" w:name="_Toc19715"/>
      <w:r>
        <w:rPr>
          <w:rFonts w:ascii="Times New Roman" w:hAnsi="Times New Roman" w:eastAsia="Times New Roman" w:cs="Times New Roman"/>
          <w:b/>
          <w:bCs/>
          <w:color w:val="05668D"/>
          <w:sz w:val="26"/>
          <w:szCs w:val="26"/>
        </w:rPr>
        <w:t>11.4 Scope Constraints — Solo Developer</w:t>
      </w:r>
      <w:bookmarkEnd w:id="45"/>
    </w:p>
    <w:p w14:paraId="65871AE4">
      <w:pPr>
        <w:spacing w:after="140" w:line="360" w:lineRule="auto"/>
        <w:jc w:val="both"/>
      </w:pPr>
      <w:r>
        <w:rPr>
          <w:rFonts w:ascii="Times New Roman" w:hAnsi="Times New Roman" w:eastAsia="Times New Roman" w:cs="Times New Roman"/>
          <w:sz w:val="24"/>
          <w:szCs w:val="24"/>
        </w:rPr>
        <w:t>As a single-developer project delivered within 12 weeks, several desirable features are explicitly deferred to future work: real-time HL7 FHIR integration, automated model retraining with live data feedback, mobile application, multi-hospital deployment, and Natural Language Processing of unstructured clinical notes. These are managed via explicit product backlog deferral, not overlooked, and documented in the dissertation's future work section.</w:t>
      </w:r>
    </w:p>
    <w:p w14:paraId="187012F2">
      <w:pPr>
        <w:pStyle w:val="3"/>
        <w:spacing w:before="240" w:after="100" w:line="360" w:lineRule="auto"/>
      </w:pPr>
      <w:bookmarkStart w:id="46" w:name="_Toc7599"/>
      <w:r>
        <w:rPr>
          <w:rFonts w:ascii="Times New Roman" w:hAnsi="Times New Roman" w:eastAsia="Times New Roman" w:cs="Times New Roman"/>
          <w:b/>
          <w:bCs/>
          <w:color w:val="05668D"/>
          <w:sz w:val="26"/>
          <w:szCs w:val="26"/>
        </w:rPr>
        <w:t>11.5 No Real Clinical Validation</w:t>
      </w:r>
      <w:bookmarkEnd w:id="46"/>
    </w:p>
    <w:p w14:paraId="2FE28102">
      <w:pPr>
        <w:spacing w:after="140" w:line="360" w:lineRule="auto"/>
        <w:jc w:val="both"/>
      </w:pPr>
      <w:r>
        <w:rPr>
          <w:rFonts w:ascii="Times New Roman" w:hAnsi="Times New Roman" w:eastAsia="Times New Roman" w:cs="Times New Roman"/>
          <w:sz w:val="24"/>
          <w:szCs w:val="24"/>
        </w:rPr>
        <w:t>The system has not been evaluated with real clinicians in a real emergency department setting. UAT will be conducted with BSc peers acting as simulated clinicians, which provides indicative usability insights but cannot substitute for clinical validation studies. Future work should include a formal usability study with qualified ED nursing staff.</w:t>
      </w:r>
    </w:p>
    <w:p w14:paraId="7795B438">
      <w:pPr>
        <w:spacing w:after="80" w:line="360" w:lineRule="auto"/>
      </w:pPr>
    </w:p>
    <w:p w14:paraId="06E605E2">
      <w:pPr>
        <w:spacing w:after="80" w:line="360" w:lineRule="auto"/>
      </w:pPr>
    </w:p>
    <w:p w14:paraId="0C93FC7D">
      <w:pPr>
        <w:spacing w:after="80" w:line="360" w:lineRule="auto"/>
      </w:pPr>
    </w:p>
    <w:p w14:paraId="6EDF2F00">
      <w:pPr>
        <w:spacing w:after="80" w:line="360" w:lineRule="auto"/>
      </w:pPr>
    </w:p>
    <w:p w14:paraId="7BFCCFEA">
      <w:pPr>
        <w:spacing w:after="80" w:line="360" w:lineRule="auto"/>
      </w:pPr>
    </w:p>
    <w:p w14:paraId="0AA38E7F">
      <w:pPr>
        <w:spacing w:after="80" w:line="360" w:lineRule="auto"/>
      </w:pPr>
    </w:p>
    <w:p w14:paraId="3CD68C55">
      <w:pPr>
        <w:spacing w:after="80" w:line="360" w:lineRule="auto"/>
      </w:pPr>
    </w:p>
    <w:p w14:paraId="7207DBDB">
      <w:pPr>
        <w:spacing w:after="80" w:line="360" w:lineRule="auto"/>
      </w:pPr>
    </w:p>
    <w:p w14:paraId="403E99BE">
      <w:pPr>
        <w:spacing w:after="80" w:line="360" w:lineRule="auto"/>
      </w:pPr>
    </w:p>
    <w:p w14:paraId="18624690">
      <w:pPr>
        <w:spacing w:after="80" w:line="360" w:lineRule="auto"/>
      </w:pPr>
    </w:p>
    <w:p w14:paraId="7284A8E4">
      <w:pPr>
        <w:pStyle w:val="2"/>
        <w:pBdr>
          <w:bottom w:val="single" w:color="028090" w:sz="4" w:space="4"/>
        </w:pBdr>
        <w:spacing w:before="400" w:after="160" w:line="360" w:lineRule="auto"/>
      </w:pPr>
      <w:bookmarkStart w:id="47" w:name="_Toc12692"/>
      <w:r>
        <w:rPr>
          <w:rFonts w:ascii="Times New Roman" w:hAnsi="Times New Roman" w:eastAsia="Times New Roman" w:cs="Times New Roman"/>
          <w:b/>
          <w:bCs/>
          <w:color w:val="028090"/>
          <w:sz w:val="30"/>
          <w:szCs w:val="30"/>
        </w:rPr>
        <w:t>12. References</w:t>
      </w:r>
      <w:bookmarkEnd w:id="47"/>
    </w:p>
    <w:p w14:paraId="03A13195">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Fernandes, M., Vieira, S.M., Leite, F., Palos, C., Finkelstein, S. and Sousa, J.M.C. (2020) 'Clinical Decision Support Systems for Triage in the Emergency Department using Intelligent Systems: A Review', Artificial Intelligence in Medicine, 102, p.101762. doi:10.1016/j.artmed.2019.101762.</w:t>
      </w:r>
    </w:p>
    <w:p w14:paraId="6A3CC07B">
      <w:pPr>
        <w:spacing w:after="60" w:line="360" w:lineRule="auto"/>
      </w:pPr>
    </w:p>
    <w:p w14:paraId="0D919F98">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Floridi, L., Cowls, J., Beltrametti, M., Chatila, R., Chazerand, P., Dignum, V., Luetge, C., Madelin, R., Pagallo, U., Rossi, F., Schafer, B., Valcke, P. and Vayena, E. (2018) 'AI4People — An Ethical Framework for a Good AI Society: Opportunities, Risks, Principles, and Recommendations', Minds and Machines, 28(4), pp.689–707. doi:10.1007/s11023-018-9482-5.</w:t>
      </w:r>
    </w:p>
    <w:p w14:paraId="35BA4AC8">
      <w:pPr>
        <w:spacing w:after="60" w:line="360" w:lineRule="auto"/>
      </w:pPr>
    </w:p>
    <w:p w14:paraId="147C4CED">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Garbez, R., Carrieri-Kohlman, V., Stotts, N., Chan, G. and Neighbor, M. (2011) 'Factors influencing patient assignment to triage category', Emergency Medicine Journal, 28(3), pp.234–238. doi:10.1136/emj.2009.081356.</w:t>
      </w:r>
    </w:p>
    <w:p w14:paraId="517C7ECB">
      <w:pPr>
        <w:spacing w:after="60" w:line="360" w:lineRule="auto"/>
      </w:pPr>
    </w:p>
    <w:p w14:paraId="5AA618BE">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Johnson, A., Bulgarelli, L., Pollard, T., Horng, S., Celi, L.A. and Mark, R. (2023) 'MIMIC-IV (version 2.2)', PhysioNet. doi:10.13026/6mm1-ek67. Available at: https://physionet.org/content/mimiciv/2.2/ (Accessed: 9 May 2026).</w:t>
      </w:r>
    </w:p>
    <w:p w14:paraId="39780A24">
      <w:pPr>
        <w:spacing w:after="60" w:line="360" w:lineRule="auto"/>
      </w:pPr>
    </w:p>
    <w:p w14:paraId="746D5374">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Obermeyer, Z., Powers, B., Vogeli, C. and Mullainathan, S. (2019) 'Dissecting racial bias in an algorithm used to manage the health of populations', Science, 366(6464), pp.447–453. doi:10.1126/science.aax2342.</w:t>
      </w:r>
    </w:p>
    <w:p w14:paraId="05509036">
      <w:pPr>
        <w:spacing w:after="60" w:line="360" w:lineRule="auto"/>
      </w:pPr>
    </w:p>
    <w:p w14:paraId="43FF09E3">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World Health Organization (2023) Emergency Care Systems: Improving Access, Quality and Safety in Emergency Care. Geneva: WHO. Available at: https://www.who.int/publications/i/item/9789240071346 (Accessed: 9 May 2026).</w:t>
      </w:r>
    </w:p>
    <w:p w14:paraId="37D24DB7">
      <w:pPr>
        <w:spacing w:after="60" w:line="360" w:lineRule="auto"/>
      </w:pPr>
    </w:p>
    <w:p w14:paraId="1306B616">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Lundberg, S.M. and Lee, S.I. (2017) 'A unified approach to interpreting model predictions', Advances in Neural Information Processing Systems, 30. Available at: https://proceedings.neurips.cc/paper/2017/hash/8a20a8621978632d76c43dfd28b67767-Abstract.html (Accessed: 9 May 2026).</w:t>
      </w:r>
    </w:p>
    <w:p w14:paraId="649FA671">
      <w:pPr>
        <w:spacing w:after="60" w:line="360" w:lineRule="auto"/>
      </w:pPr>
    </w:p>
    <w:p w14:paraId="387F63A9">
      <w:pPr>
        <w:numPr>
          <w:ilvl w:val="0"/>
          <w:numId w:val="3"/>
        </w:numPr>
        <w:spacing w:after="140" w:line="360" w:lineRule="auto"/>
        <w:ind w:left="425" w:leftChars="0" w:hanging="425" w:firstLineChars="0"/>
        <w:jc w:val="both"/>
      </w:pPr>
      <w:r>
        <w:rPr>
          <w:rFonts w:ascii="Times New Roman" w:hAnsi="Times New Roman" w:eastAsia="Times New Roman" w:cs="Times New Roman"/>
          <w:sz w:val="24"/>
          <w:szCs w:val="24"/>
        </w:rPr>
        <w:t>European Commission (2024) Regulation on Artificial Intelligence (AI Act). European Parliament legislative resolution. Available at: https://eur-lex.europa.eu/legal-content/EN/TXT/?uri=CELEX:32024R1689 (Accessed: 9 May 2026).</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8F009">
    <w:pPr>
      <w:pBdr>
        <w:top w:val="single" w:color="028090" w:sz="4" w:space="4"/>
      </w:pBdr>
      <w:tabs>
        <w:tab w:val="right" w:pos="9026"/>
      </w:tabs>
      <w:spacing w:before="80"/>
    </w:pPr>
    <w:r>
      <w:rPr>
        <w:rFonts w:ascii="Times New Roman" w:hAnsi="Times New Roman" w:eastAsia="Times New Roman" w:cs="Times New Roman"/>
        <w:color w:val="666666"/>
        <w:sz w:val="18"/>
        <w:szCs w:val="18"/>
      </w:rPr>
      <w:t>M.S.M.Sajidh  |  CL/BSCSD/34/01  |  ICBT Campus</w:t>
    </w:r>
    <w:r>
      <w:rPr>
        <w:rFonts w:ascii="Times New Roman" w:hAnsi="Times New Roman" w:eastAsia="Times New Roman" w:cs="Times New Roman"/>
        <w:color w:val="666666"/>
        <w:sz w:val="18"/>
        <w:szCs w:val="18"/>
      </w:rPr>
      <w:tab/>
    </w:r>
    <w:r>
      <w:rPr>
        <w:rFonts w:ascii="Times New Roman" w:hAnsi="Times New Roman" w:eastAsia="Times New Roman" w:cs="Times New Roman"/>
        <w:color w:val="666666"/>
        <w:sz w:val="18"/>
        <w:szCs w:val="18"/>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99E35">
    <w:pPr>
      <w:pBdr>
        <w:bottom w:val="single" w:color="028090" w:sz="4" w:space="4"/>
      </w:pBdr>
      <w:spacing w:after="80"/>
    </w:pPr>
    <w:r>
      <w:rPr>
        <w:rFonts w:ascii="Times New Roman" w:hAnsi="Times New Roman" w:eastAsia="Times New Roman" w:cs="Times New Roman"/>
        <w:color w:val="666666"/>
        <w:sz w:val="18"/>
        <w:szCs w:val="18"/>
      </w:rPr>
      <w:t>Final Year Project Proposal  |  BSc Software Development  |  Cardiff Metropolitan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4446C125"/>
    <w:multiLevelType w:val="singleLevel"/>
    <w:tmpl w:val="4446C1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76FA4FF"/>
    <w:multiLevelType w:val="singleLevel"/>
    <w:tmpl w:val="476FA4FF"/>
    <w:lvl w:ilvl="0" w:tentative="0">
      <w:start w:val="1"/>
      <w:numFmt w:val="upperRoman"/>
      <w:lvlText w:val="%1."/>
      <w:lvlJc w:val="left"/>
      <w:pPr>
        <w:tabs>
          <w:tab w:val="left" w:pos="425"/>
        </w:tabs>
        <w:ind w:left="425" w:leftChars="0" w:hanging="425" w:firstLineChars="0"/>
      </w:pPr>
      <w:rPr>
        <w:rFonts w:hint="default"/>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E77C46"/>
    <w:rsid w:val="0EED3ACF"/>
    <w:rsid w:val="141319BD"/>
    <w:rsid w:val="1C524738"/>
    <w:rsid w:val="223F7395"/>
    <w:rsid w:val="22410A39"/>
    <w:rsid w:val="2CA94C52"/>
    <w:rsid w:val="2F7531D8"/>
    <w:rsid w:val="35A156A2"/>
    <w:rsid w:val="547D422D"/>
    <w:rsid w:val="588613E8"/>
    <w:rsid w:val="5E1010F4"/>
    <w:rsid w:val="61996BAE"/>
    <w:rsid w:val="63776917"/>
    <w:rsid w:val="64BA4D0C"/>
    <w:rsid w:val="6F7402E8"/>
    <w:rsid w:val="747578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400" w:after="160"/>
      <w:outlineLvl w:val="0"/>
    </w:pPr>
    <w:rPr>
      <w:rFonts w:ascii="Times New Roman" w:hAnsi="Times New Roman" w:eastAsia="Times New Roman" w:cs="Times New Roman"/>
      <w:b/>
      <w:bCs/>
      <w:color w:val="028090"/>
      <w:sz w:val="30"/>
      <w:szCs w:val="30"/>
    </w:rPr>
  </w:style>
  <w:style w:type="paragraph" w:styleId="3">
    <w:name w:val="heading 2"/>
    <w:next w:val="1"/>
    <w:qFormat/>
    <w:uiPriority w:val="0"/>
    <w:pPr>
      <w:spacing w:before="240" w:after="100"/>
      <w:outlineLvl w:val="1"/>
    </w:pPr>
    <w:rPr>
      <w:rFonts w:ascii="Times New Roman" w:hAnsi="Times New Roman" w:eastAsia="Times New Roman" w:cs="Times New Roman"/>
      <w:b/>
      <w:bCs/>
      <w:color w:val="05668D"/>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WPSOffice手动目录 1"/>
    <w:uiPriority w:val="0"/>
    <w:pPr>
      <w:ind w:leftChars="0"/>
    </w:pPr>
    <w:rPr>
      <w:rFonts w:ascii="Times New Roman" w:hAnsi="Times New Roman" w:eastAsia="SimSun" w:cs="Times New Roman"/>
      <w:sz w:val="20"/>
      <w:szCs w:val="20"/>
    </w:rPr>
  </w:style>
  <w:style w:type="paragraph" w:customStyle="1" w:styleId="20">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TotalTime>19</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2026-05-09T14:28:00Z</dcterms:created>
  <dc:creator>Un-named</dc:creator>
  <cp:lastModifiedBy>Agent S10</cp:lastModifiedBy>
  <dcterms:modified xsi:type="dcterms:W3CDTF">2026-05-11T05:42:34Z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A2F1D83E83FD40718AF69BECF7077D13_13</vt:lpwstr>
  </property>
</Properties>
</file>