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B5AE" w14:textId="77777777" w:rsidR="0021527A" w:rsidRPr="0021527A" w:rsidRDefault="0021527A" w:rsidP="0021527A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kern w:val="0"/>
          <w:sz w:val="20"/>
          <w:shd w:val="clear" w:color="auto" w:fill="FFFFFF"/>
          <w14:ligatures w14:val="none"/>
        </w:rPr>
      </w:pPr>
      <w:bookmarkStart w:id="0" w:name="_Hlk115080278"/>
      <w:r w:rsidRPr="0021527A">
        <w:rPr>
          <w:rFonts w:ascii="Times New Roman" w:eastAsia="Times New Roman" w:hAnsi="Times New Roman" w:cs="Times New Roman"/>
          <w:noProof/>
          <w:kern w:val="0"/>
          <w:sz w:val="19"/>
          <w:lang w:eastAsia="ru-RU"/>
          <w14:ligatures w14:val="none"/>
        </w:rPr>
        <w:drawing>
          <wp:inline distT="0" distB="0" distL="0" distR="0" wp14:anchorId="69FE667A" wp14:editId="4CB60777">
            <wp:extent cx="838200" cy="733425"/>
            <wp:effectExtent l="0" t="0" r="0" b="9525"/>
            <wp:docPr id="2" name="Рисунок 2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4C65" w14:textId="77777777" w:rsidR="00A21C22" w:rsidRPr="0008382A" w:rsidRDefault="00A21C22" w:rsidP="00A21C22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bookmarkStart w:id="1" w:name="_Hlk169265499"/>
      <w:bookmarkStart w:id="2" w:name="_Toc33185787"/>
      <w:bookmarkStart w:id="3" w:name="_Toc11737956"/>
      <w:bookmarkStart w:id="4" w:name="_Toc11738224"/>
      <w:bookmarkStart w:id="5" w:name="_Toc11766277"/>
      <w:bookmarkStart w:id="6" w:name="_Toc11825520"/>
      <w:bookmarkStart w:id="7" w:name="_Toc11825682"/>
      <w:bookmarkStart w:id="8" w:name="_Toc11826393"/>
      <w:bookmarkStart w:id="9" w:name="_Toc14170961"/>
      <w:bookmarkStart w:id="10" w:name="_Toc23756233"/>
      <w:bookmarkStart w:id="11" w:name="_Toc24093489"/>
      <w:bookmarkEnd w:id="0"/>
      <w:r w:rsidRPr="0008382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ПЫТЬ-ЯХСКИЙ МЕЖОТРАСЛЕВОЙ КОЛЛЕДЖ</w:t>
      </w:r>
    </w:p>
    <w:p w14:paraId="14318820" w14:textId="77777777" w:rsidR="00A21C22" w:rsidRPr="0008382A" w:rsidRDefault="00A21C22" w:rsidP="00A21C22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08382A">
        <w:rPr>
          <w:rFonts w:ascii="Times New Roman" w:eastAsia="Times New Roman" w:hAnsi="Times New Roman" w:cs="Times New Roman"/>
          <w:b/>
          <w:shd w:val="clear" w:color="auto" w:fill="FFFFFF"/>
        </w:rPr>
        <w:t>(</w:t>
      </w:r>
      <w:r w:rsidRPr="00944379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</w:rPr>
        <w:t>ФИЛИАЛ АНПОО «СУРГУТСКИЙ ИНСТИТУТ ЭКОНОМИКИ, УПРАВЛЕНИЯ И ПРАВА»)</w:t>
      </w:r>
    </w:p>
    <w:bookmarkEnd w:id="1"/>
    <w:p w14:paraId="1B4851E8" w14:textId="77777777" w:rsidR="0021527A" w:rsidRDefault="0021527A" w:rsidP="005E17F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2"/>
          <w:sz w:val="24"/>
          <w:szCs w:val="24"/>
          <w:lang w:eastAsia="ru-RU"/>
          <w14:ligatures w14:val="none"/>
        </w:rPr>
      </w:pPr>
    </w:p>
    <w:p w14:paraId="4A38A383" w14:textId="77777777" w:rsidR="0021527A" w:rsidRDefault="0021527A" w:rsidP="005E17F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2"/>
          <w:sz w:val="24"/>
          <w:szCs w:val="24"/>
          <w:lang w:eastAsia="ru-RU"/>
          <w14:ligatures w14:val="none"/>
        </w:rPr>
      </w:pP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5DA201E4" w14:textId="77777777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АТТЕСТАЦИОННЫЙ ЛИСТ </w:t>
      </w:r>
    </w:p>
    <w:p w14:paraId="5078A540" w14:textId="77777777" w:rsidR="00EE2450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ОЦЕНКИ УРОВНЯ ОСВОЕНИЯ ОБЩИХ И ПРОФЕССИОНАЛЬНЫХ КОМПЕТЕНЦИЙ </w:t>
      </w:r>
    </w:p>
    <w:p w14:paraId="2B2F6737" w14:textId="39D78F2D" w:rsid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В ПЕРИОД ПРОХОЖДЕНИЯ </w:t>
      </w:r>
      <w:r w:rsidR="0063223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УП.</w:t>
      </w:r>
      <w:r w:rsidR="00021859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0</w:t>
      </w:r>
      <w:r w:rsidR="0063223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1.01 </w:t>
      </w:r>
      <w:r w:rsidR="00842C2D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УЧЕБН</w:t>
      </w:r>
      <w:r w:rsidR="0067183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АЯ</w:t>
      </w:r>
      <w:r w:rsidRPr="00CD56B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ПРАКТИК</w:t>
      </w:r>
      <w:r w:rsidR="00671832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А</w:t>
      </w:r>
      <w:r w:rsidR="0063223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</w:p>
    <w:p w14:paraId="676A2349" w14:textId="77777777" w:rsidR="00E70250" w:rsidRPr="00CD56B7" w:rsidRDefault="00E70250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</w:p>
    <w:p w14:paraId="54976539" w14:textId="4B12E2C7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___________________________________________________________________________</w:t>
      </w:r>
    </w:p>
    <w:p w14:paraId="4F13170B" w14:textId="77777777" w:rsidR="00CD56B7" w:rsidRPr="00CD56B7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011AB4" w14:textId="1A97542D" w:rsidR="00E70250" w:rsidRPr="00A21C22" w:rsidRDefault="00CD56B7" w:rsidP="00E70250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Обучающийся (-</w:t>
      </w:r>
      <w:proofErr w:type="spellStart"/>
      <w:proofErr w:type="gramStart"/>
      <w:r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аяся</w:t>
      </w:r>
      <w:proofErr w:type="spellEnd"/>
      <w:r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)_</w:t>
      </w:r>
      <w:proofErr w:type="gramEnd"/>
      <w:r w:rsidR="00A21C22"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ИС-22/9-П  </w:t>
      </w:r>
      <w:r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группы  </w:t>
      </w:r>
      <w:r w:rsidR="001374D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</w:t>
      </w:r>
      <w:r w:rsidR="00A21C22"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курса по специальности</w:t>
      </w:r>
      <w:r w:rsidR="00CB745F"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21C22" w:rsidRPr="00A21C22">
        <w:rPr>
          <w:rFonts w:ascii="Times New Roman" w:hAnsi="Times New Roman" w:cs="Times New Roman"/>
          <w:bCs/>
        </w:rPr>
        <w:t>09.02.07 Информационные системы и программирование</w:t>
      </w:r>
      <w:r w:rsidR="00A21C22"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A21C2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успешно прошел (ла) производственную практику по </w:t>
      </w:r>
    </w:p>
    <w:p w14:paraId="0978735E" w14:textId="6CEE80BD" w:rsidR="00021859" w:rsidRDefault="00021859" w:rsidP="00021859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02185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ПМ.01.01 Разработка модулей программного обеспечения для компьютерных систем</w:t>
      </w:r>
    </w:p>
    <w:p w14:paraId="6FAD199B" w14:textId="3CFA81E4" w:rsidR="00CD56B7" w:rsidRPr="00CD56B7" w:rsidRDefault="00CD56B7" w:rsidP="00CD56B7">
      <w:pPr>
        <w:spacing w:after="0" w:line="240" w:lineRule="auto"/>
        <w:ind w:firstLine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объеме __</w:t>
      </w:r>
      <w:r w:rsidR="00B021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36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 часов с «</w:t>
      </w:r>
      <w:proofErr w:type="gramStart"/>
      <w:r w:rsidR="00B021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28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»_</w:t>
      </w:r>
      <w:proofErr w:type="gramEnd"/>
      <w:r w:rsidR="00B0211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апреля </w:t>
      </w:r>
      <w:r w:rsidRPr="0002185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_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</w:t>
      </w:r>
      <w:r w:rsidR="00A21C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="00626F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="00A21C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г. по </w:t>
      </w:r>
      <w:r w:rsidR="00A21C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r w:rsidR="00B0211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05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»_</w:t>
      </w:r>
      <w:r w:rsidR="00B0211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мая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_20</w:t>
      </w:r>
      <w:r w:rsidR="00A21C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</w:t>
      </w:r>
      <w:r w:rsidR="00626F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г.</w:t>
      </w:r>
    </w:p>
    <w:p w14:paraId="39061848" w14:textId="08E7AC6F" w:rsidR="002615C1" w:rsidRPr="00F6534A" w:rsidRDefault="00CD56B7" w:rsidP="002615C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организации__</w:t>
      </w:r>
      <w:r w:rsidR="002615C1" w:rsidRPr="002615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842C2D">
        <w:rPr>
          <w:rFonts w:ascii="Times New Roman" w:hAnsi="Times New Roman" w:cs="Times New Roman"/>
          <w:sz w:val="28"/>
          <w:szCs w:val="28"/>
          <w:u w:val="single"/>
        </w:rPr>
        <w:t>Пыть-Яхский</w:t>
      </w:r>
      <w:proofErr w:type="spellEnd"/>
      <w:r w:rsidR="00842C2D">
        <w:rPr>
          <w:rFonts w:ascii="Times New Roman" w:hAnsi="Times New Roman" w:cs="Times New Roman"/>
          <w:sz w:val="28"/>
          <w:szCs w:val="28"/>
          <w:u w:val="single"/>
        </w:rPr>
        <w:t xml:space="preserve"> межотраслевой колледж</w:t>
      </w:r>
      <w:r w:rsidR="002615C1" w:rsidRPr="002615C1">
        <w:rPr>
          <w:rFonts w:ascii="Times New Roman" w:hAnsi="Times New Roman" w:cs="Times New Roman"/>
          <w:sz w:val="28"/>
          <w:szCs w:val="28"/>
        </w:rPr>
        <w:t xml:space="preserve">__________________________ </w:t>
      </w:r>
    </w:p>
    <w:p w14:paraId="78A50D5F" w14:textId="77777777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 xml:space="preserve"> (наименование организации, юридический адрес)</w:t>
      </w:r>
    </w:p>
    <w:p w14:paraId="6EFEF1BE" w14:textId="77777777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ru-RU"/>
          <w14:ligatures w14:val="none"/>
        </w:rPr>
      </w:pPr>
    </w:p>
    <w:p w14:paraId="458CE628" w14:textId="005CAD2B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Pr="00CD56B7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ХАРАКТЕРИСТИКА ПРОФЕССИОНАЛЬНОЙ ДЕЯТЕЛЬНОСТИ ОБУЧАЮЩЕГОСЯ</w:t>
      </w:r>
      <w:r w:rsidRPr="00CD56B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ПО ОСВОЕНИЮ ОБЩИХ КОМПЕТЕНЦИЙ В ПЕРИОД ПРОХОЖДЕНИЯ </w:t>
      </w:r>
      <w:r w:rsidR="0063223E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УЧЕБНОЙ </w:t>
      </w:r>
      <w:r w:rsidRPr="00CD56B7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ПРАКТИКИ</w:t>
      </w:r>
    </w:p>
    <w:p w14:paraId="4966682B" w14:textId="77777777" w:rsidR="00CD56B7" w:rsidRPr="00CD56B7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78B71914" w14:textId="4A8E5120" w:rsid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отработанных дней__________________________________________</w:t>
      </w:r>
    </w:p>
    <w:p w14:paraId="0494810E" w14:textId="50CB280B" w:rsidR="00E70250" w:rsidRPr="00CD56B7" w:rsidRDefault="00E70250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пропущенных дней__________________________________________</w:t>
      </w:r>
    </w:p>
    <w:p w14:paraId="2349FDD7" w14:textId="77777777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Теоретическая подготовка, умение применять теорию на практике___________________________</w:t>
      </w:r>
    </w:p>
    <w:p w14:paraId="689BF865" w14:textId="31DB636D" w:rsidR="00CD56B7" w:rsidRPr="00CD56B7" w:rsidRDefault="00671832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____________________________________________________________________________________</w:t>
      </w:r>
    </w:p>
    <w:p w14:paraId="42952BFC" w14:textId="77777777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Производственная дисциплина и прилежание:</w:t>
      </w:r>
    </w:p>
    <w:p w14:paraId="6FC52E99" w14:textId="77777777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Отношение к коллегам________________________________________________________________</w:t>
      </w:r>
    </w:p>
    <w:p w14:paraId="6F86F1DF" w14:textId="77777777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Опоздания на работу_________________________________________________________________</w:t>
      </w:r>
    </w:p>
    <w:p w14:paraId="26F9DC0B" w14:textId="77777777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Внешний вид_______________________________________________________________________</w:t>
      </w:r>
    </w:p>
    <w:p w14:paraId="5A7B585A" w14:textId="6CF21830" w:rsid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Понимание сущности и социальной значимости своей будущей профессии___________________</w:t>
      </w:r>
    </w:p>
    <w:p w14:paraId="48F9640A" w14:textId="3BACAD5E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Регулярное ведение дневника и выполнение видов работ, предусмотренных программой практики, </w:t>
      </w:r>
      <w:r w:rsidR="00A21C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</w:t>
      </w:r>
    </w:p>
    <w:p w14:paraId="16B61210" w14:textId="6DA7CF55" w:rsidR="00CD56B7" w:rsidRPr="00CD56B7" w:rsidRDefault="00CD56B7" w:rsidP="00A21C2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Умение работать в коллективе и команде, эффективно общаться с коллегами, руководством, </w:t>
      </w:r>
      <w:r w:rsidR="00A21C2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_________________________________________________________________________</w:t>
      </w:r>
    </w:p>
    <w:p w14:paraId="67E9F560" w14:textId="450E23FF" w:rsidR="00671832" w:rsidRDefault="00CD56B7" w:rsidP="00A21C2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CD56B7"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  <w:t>Субъективная оценка обучающегося: добросовестность, инициативность, уравновешенность</w:t>
      </w:r>
    </w:p>
    <w:p w14:paraId="5E67FE72" w14:textId="121DDB74" w:rsidR="00CD56B7" w:rsidRDefault="00CD56B7" w:rsidP="00A21C2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</w:pPr>
      <w:r w:rsidRPr="00CD56B7"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  <w:t>_____________________________________</w:t>
      </w:r>
      <w:r w:rsidR="00671832"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  <w:t>______________________________________________</w:t>
      </w:r>
      <w:r w:rsidRPr="00CD56B7"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  <w:t>___</w:t>
      </w:r>
    </w:p>
    <w:p w14:paraId="53F41C66" w14:textId="77777777" w:rsidR="00671832" w:rsidRPr="00CD56B7" w:rsidRDefault="00671832" w:rsidP="00A21C2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kern w:val="0"/>
          <w:sz w:val="23"/>
          <w:szCs w:val="23"/>
          <w:lang w:eastAsia="ru-RU"/>
          <w14:ligatures w14:val="none"/>
        </w:rPr>
      </w:pP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7229"/>
        <w:gridCol w:w="709"/>
        <w:gridCol w:w="851"/>
      </w:tblGrid>
      <w:tr w:rsidR="00CD56B7" w:rsidRPr="00A44719" w14:paraId="735954CA" w14:textId="77777777" w:rsidTr="00A44719">
        <w:trPr>
          <w:trHeight w:val="510"/>
        </w:trPr>
        <w:tc>
          <w:tcPr>
            <w:tcW w:w="1163" w:type="dxa"/>
          </w:tcPr>
          <w:p w14:paraId="516B6FF4" w14:textId="22B6D6EA" w:rsidR="00CD56B7" w:rsidRPr="00A44719" w:rsidRDefault="00CD56B7" w:rsidP="00A44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  <w:t>Код</w:t>
            </w:r>
          </w:p>
        </w:tc>
        <w:tc>
          <w:tcPr>
            <w:tcW w:w="7229" w:type="dxa"/>
          </w:tcPr>
          <w:p w14:paraId="2899F87B" w14:textId="7EB860CE" w:rsidR="00A44719" w:rsidRPr="00A44719" w:rsidRDefault="00A44719" w:rsidP="00A44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наименование компетенции</w:t>
            </w:r>
          </w:p>
          <w:p w14:paraId="21B2C294" w14:textId="6E0DF5C2" w:rsidR="00CD56B7" w:rsidRPr="00A44719" w:rsidRDefault="00CD56B7" w:rsidP="00A44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  <w:t>Основные показатели оценки результата освоения</w:t>
            </w:r>
          </w:p>
        </w:tc>
        <w:tc>
          <w:tcPr>
            <w:tcW w:w="1560" w:type="dxa"/>
            <w:gridSpan w:val="2"/>
          </w:tcPr>
          <w:p w14:paraId="51884203" w14:textId="5B96E5B4" w:rsidR="00CD56B7" w:rsidRPr="00A44719" w:rsidRDefault="00CD56B7" w:rsidP="00A44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  <w:t>Уровень освоения</w:t>
            </w:r>
          </w:p>
        </w:tc>
      </w:tr>
      <w:tr w:rsidR="00CB745F" w:rsidRPr="00A44719" w14:paraId="3010113C" w14:textId="77777777" w:rsidTr="00A44719">
        <w:trPr>
          <w:trHeight w:val="510"/>
        </w:trPr>
        <w:tc>
          <w:tcPr>
            <w:tcW w:w="1163" w:type="dxa"/>
          </w:tcPr>
          <w:p w14:paraId="4516B235" w14:textId="7624545F" w:rsidR="00CB745F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  <w:t>ОК 1</w:t>
            </w:r>
          </w:p>
        </w:tc>
        <w:tc>
          <w:tcPr>
            <w:tcW w:w="7229" w:type="dxa"/>
          </w:tcPr>
          <w:p w14:paraId="34377C90" w14:textId="77777777" w:rsidR="00021859" w:rsidRPr="00021859" w:rsidRDefault="00021859" w:rsidP="00021859">
            <w:pPr>
              <w:widowControl w:val="0"/>
              <w:tabs>
                <w:tab w:val="left" w:pos="1384"/>
              </w:tabs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Понимать сущность и социальную значимость своей будущей профессии,</w:t>
            </w:r>
          </w:p>
          <w:p w14:paraId="12BF7997" w14:textId="4FB25D27" w:rsidR="00CB745F" w:rsidRPr="00A44719" w:rsidRDefault="00021859" w:rsidP="00021859">
            <w:pPr>
              <w:widowControl w:val="0"/>
              <w:tabs>
                <w:tab w:val="left" w:pos="1384"/>
              </w:tabs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проявлять к ней устойчивый интерес</w:t>
            </w:r>
          </w:p>
        </w:tc>
        <w:tc>
          <w:tcPr>
            <w:tcW w:w="709" w:type="dxa"/>
          </w:tcPr>
          <w:p w14:paraId="56A863A1" w14:textId="77777777" w:rsidR="00CB745F" w:rsidRPr="00A44719" w:rsidRDefault="00CB745F" w:rsidP="00A44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  <w:t>да</w:t>
            </w:r>
          </w:p>
        </w:tc>
        <w:tc>
          <w:tcPr>
            <w:tcW w:w="851" w:type="dxa"/>
          </w:tcPr>
          <w:p w14:paraId="15030629" w14:textId="77777777" w:rsidR="00CB745F" w:rsidRPr="00A44719" w:rsidRDefault="00CB745F" w:rsidP="00A44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  <w:t>нет</w:t>
            </w:r>
          </w:p>
        </w:tc>
      </w:tr>
      <w:tr w:rsidR="00CB745F" w:rsidRPr="00A44719" w14:paraId="3BABCDF5" w14:textId="77777777" w:rsidTr="00A44719">
        <w:trPr>
          <w:trHeight w:val="510"/>
        </w:trPr>
        <w:tc>
          <w:tcPr>
            <w:tcW w:w="1163" w:type="dxa"/>
          </w:tcPr>
          <w:p w14:paraId="31744A9D" w14:textId="0DB1CDE1" w:rsidR="00CB745F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  <w:t>ОК 2</w:t>
            </w:r>
          </w:p>
        </w:tc>
        <w:tc>
          <w:tcPr>
            <w:tcW w:w="7229" w:type="dxa"/>
          </w:tcPr>
          <w:p w14:paraId="00E4E543" w14:textId="77777777" w:rsidR="00021859" w:rsidRPr="00021859" w:rsidRDefault="00021859" w:rsidP="00021859">
            <w:pPr>
              <w:widowControl w:val="0"/>
              <w:tabs>
                <w:tab w:val="left" w:pos="3412"/>
                <w:tab w:val="left" w:pos="5371"/>
                <w:tab w:val="left" w:pos="6791"/>
                <w:tab w:val="left" w:pos="8072"/>
                <w:tab w:val="left" w:pos="9380"/>
              </w:tabs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Организовывать собственную деятельность, выбирать типовые методы и</w:t>
            </w:r>
          </w:p>
          <w:p w14:paraId="683BEF6A" w14:textId="77777777" w:rsidR="00021859" w:rsidRPr="00021859" w:rsidRDefault="00021859" w:rsidP="00021859">
            <w:pPr>
              <w:widowControl w:val="0"/>
              <w:tabs>
                <w:tab w:val="left" w:pos="3412"/>
                <w:tab w:val="left" w:pos="5371"/>
                <w:tab w:val="left" w:pos="6791"/>
                <w:tab w:val="left" w:pos="8072"/>
                <w:tab w:val="left" w:pos="9380"/>
              </w:tabs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способы выполнения профессиональных задач, оценивать их эффективность</w:t>
            </w:r>
          </w:p>
          <w:p w14:paraId="555F2CB2" w14:textId="5E5C9890" w:rsidR="00CB745F" w:rsidRPr="00A44719" w:rsidRDefault="00021859" w:rsidP="00021859">
            <w:pPr>
              <w:widowControl w:val="0"/>
              <w:tabs>
                <w:tab w:val="left" w:pos="3412"/>
                <w:tab w:val="left" w:pos="5371"/>
                <w:tab w:val="left" w:pos="6791"/>
                <w:tab w:val="left" w:pos="8072"/>
                <w:tab w:val="left" w:pos="9380"/>
              </w:tabs>
              <w:spacing w:after="0" w:line="240" w:lineRule="auto"/>
              <w:ind w:left="34" w:right="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качество</w:t>
            </w:r>
            <w:r w:rsidR="00A44719" w:rsidRPr="00A44719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  <w:tab/>
            </w:r>
          </w:p>
        </w:tc>
        <w:tc>
          <w:tcPr>
            <w:tcW w:w="709" w:type="dxa"/>
          </w:tcPr>
          <w:p w14:paraId="3F428354" w14:textId="77777777" w:rsidR="00CB745F" w:rsidRPr="00A44719" w:rsidRDefault="00CB745F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75B4FF1C" w14:textId="77777777" w:rsidR="00CB745F" w:rsidRPr="00A44719" w:rsidRDefault="00CB745F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B745F" w:rsidRPr="00A44719" w14:paraId="553CB464" w14:textId="77777777" w:rsidTr="00A44719">
        <w:trPr>
          <w:trHeight w:val="510"/>
        </w:trPr>
        <w:tc>
          <w:tcPr>
            <w:tcW w:w="1163" w:type="dxa"/>
          </w:tcPr>
          <w:p w14:paraId="33D9FF04" w14:textId="00E0B974" w:rsidR="00CB745F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  <w:t>ОК 3</w:t>
            </w:r>
          </w:p>
        </w:tc>
        <w:tc>
          <w:tcPr>
            <w:tcW w:w="7229" w:type="dxa"/>
          </w:tcPr>
          <w:p w14:paraId="7D1A88C5" w14:textId="77777777" w:rsidR="00021859" w:rsidRPr="00021859" w:rsidRDefault="00021859" w:rsidP="00021859">
            <w:pPr>
              <w:widowControl w:val="0"/>
              <w:tabs>
                <w:tab w:val="left" w:pos="3068"/>
                <w:tab w:val="left" w:pos="4500"/>
                <w:tab w:val="left" w:pos="7517"/>
                <w:tab w:val="left" w:pos="9397"/>
              </w:tabs>
              <w:spacing w:after="0" w:line="240" w:lineRule="auto"/>
              <w:ind w:left="34" w:right="34" w:hanging="3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Принимать решения в стандартные и нестандартных ситуациях и нести за</w:t>
            </w:r>
          </w:p>
          <w:p w14:paraId="4D18F938" w14:textId="7DFDF75B" w:rsidR="00CB745F" w:rsidRPr="00A44719" w:rsidRDefault="00021859" w:rsidP="00021859">
            <w:pPr>
              <w:widowControl w:val="0"/>
              <w:tabs>
                <w:tab w:val="left" w:pos="3068"/>
                <w:tab w:val="left" w:pos="4500"/>
                <w:tab w:val="left" w:pos="7517"/>
                <w:tab w:val="left" w:pos="9397"/>
              </w:tabs>
              <w:spacing w:after="0" w:line="240" w:lineRule="auto"/>
              <w:ind w:left="34" w:right="34" w:hanging="3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них ответственность</w:t>
            </w:r>
            <w:r w:rsidR="00A44719" w:rsidRPr="00A44719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  <w:tab/>
            </w:r>
          </w:p>
        </w:tc>
        <w:tc>
          <w:tcPr>
            <w:tcW w:w="709" w:type="dxa"/>
          </w:tcPr>
          <w:p w14:paraId="521DBF18" w14:textId="77777777" w:rsidR="00CB745F" w:rsidRPr="00A44719" w:rsidRDefault="00CB745F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5A38EF2F" w14:textId="77777777" w:rsidR="00CB745F" w:rsidRPr="00A44719" w:rsidRDefault="00CB745F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70250" w:rsidRPr="00A44719" w14:paraId="7F2043E5" w14:textId="77777777" w:rsidTr="00A44719">
        <w:trPr>
          <w:trHeight w:val="510"/>
        </w:trPr>
        <w:tc>
          <w:tcPr>
            <w:tcW w:w="1163" w:type="dxa"/>
          </w:tcPr>
          <w:p w14:paraId="2F0172AE" w14:textId="7DECAF67" w:rsidR="00A44719" w:rsidRPr="00836374" w:rsidRDefault="00A44719" w:rsidP="0083637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4719">
              <w:rPr>
                <w:rStyle w:val="afb"/>
                <w:rFonts w:ascii="Times New Roman" w:hAnsi="Times New Roman" w:cs="Times New Roman"/>
                <w:bCs/>
                <w:i w:val="0"/>
                <w:iCs w:val="0"/>
                <w:sz w:val="20"/>
                <w:szCs w:val="20"/>
              </w:rPr>
              <w:t>ОК 4</w:t>
            </w:r>
          </w:p>
          <w:p w14:paraId="0DCF0005" w14:textId="138875BA" w:rsidR="00A44719" w:rsidRPr="00A44719" w:rsidRDefault="00A44719" w:rsidP="00A447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E35C77" w14:textId="77777777" w:rsidR="00021859" w:rsidRPr="00021859" w:rsidRDefault="00021859" w:rsidP="00021859">
            <w:pPr>
              <w:keepNext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поиск и использование информации, необходимой для</w:t>
            </w:r>
          </w:p>
          <w:p w14:paraId="6D5F0C62" w14:textId="77777777" w:rsidR="00021859" w:rsidRPr="00021859" w:rsidRDefault="00021859" w:rsidP="00021859">
            <w:pPr>
              <w:keepNext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эффективного выполнения профессиональных задач, профессионального и</w:t>
            </w:r>
          </w:p>
          <w:p w14:paraId="59407F0E" w14:textId="0B020597" w:rsidR="00E70250" w:rsidRPr="00A44719" w:rsidRDefault="00021859" w:rsidP="00021859">
            <w:pPr>
              <w:keepNext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личностного развития</w:t>
            </w:r>
          </w:p>
        </w:tc>
        <w:tc>
          <w:tcPr>
            <w:tcW w:w="709" w:type="dxa"/>
          </w:tcPr>
          <w:p w14:paraId="1A57219E" w14:textId="77777777" w:rsidR="00E70250" w:rsidRPr="00A44719" w:rsidRDefault="00E70250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1BB16299" w14:textId="77777777" w:rsidR="00E70250" w:rsidRPr="00A44719" w:rsidRDefault="00E70250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70250" w:rsidRPr="00A44719" w14:paraId="249F9026" w14:textId="77777777" w:rsidTr="00836374">
        <w:trPr>
          <w:trHeight w:val="282"/>
        </w:trPr>
        <w:tc>
          <w:tcPr>
            <w:tcW w:w="1163" w:type="dxa"/>
          </w:tcPr>
          <w:p w14:paraId="65952D39" w14:textId="75190D4D" w:rsidR="00E70250" w:rsidRPr="00A44719" w:rsidRDefault="0002185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44719">
              <w:rPr>
                <w:rFonts w:ascii="Times New Roman" w:hAnsi="Times New Roman" w:cs="Times New Roman"/>
                <w:sz w:val="20"/>
                <w:szCs w:val="20"/>
              </w:rPr>
              <w:t>ОК 5</w:t>
            </w:r>
          </w:p>
        </w:tc>
        <w:tc>
          <w:tcPr>
            <w:tcW w:w="7229" w:type="dxa"/>
          </w:tcPr>
          <w:p w14:paraId="3969A0FB" w14:textId="77777777" w:rsidR="00021859" w:rsidRPr="00021859" w:rsidRDefault="00021859" w:rsidP="00021859">
            <w:pPr>
              <w:widowControl w:val="0"/>
              <w:tabs>
                <w:tab w:val="left" w:pos="1384"/>
                <w:tab w:val="left" w:pos="3446"/>
                <w:tab w:val="left" w:pos="4686"/>
                <w:tab w:val="left" w:pos="5194"/>
                <w:tab w:val="left" w:pos="7053"/>
                <w:tab w:val="left" w:pos="9252"/>
              </w:tabs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Использовать информационно-коммуникационные технологии в</w:t>
            </w:r>
          </w:p>
          <w:p w14:paraId="26F4BDD9" w14:textId="245192AE" w:rsidR="00E70250" w:rsidRPr="00A44719" w:rsidRDefault="00021859" w:rsidP="00021859">
            <w:pPr>
              <w:widowControl w:val="0"/>
              <w:tabs>
                <w:tab w:val="left" w:pos="1384"/>
                <w:tab w:val="left" w:pos="3446"/>
                <w:tab w:val="left" w:pos="4686"/>
                <w:tab w:val="left" w:pos="5194"/>
                <w:tab w:val="left" w:pos="7053"/>
                <w:tab w:val="left" w:pos="9252"/>
              </w:tabs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профессиональной деятельности</w:t>
            </w:r>
          </w:p>
        </w:tc>
        <w:tc>
          <w:tcPr>
            <w:tcW w:w="709" w:type="dxa"/>
          </w:tcPr>
          <w:p w14:paraId="1623F504" w14:textId="77777777" w:rsidR="00E70250" w:rsidRPr="00A44719" w:rsidRDefault="00E70250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7C7B635B" w14:textId="77777777" w:rsidR="00E70250" w:rsidRPr="00A44719" w:rsidRDefault="00E70250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95B11" w:rsidRPr="00A44719" w14:paraId="0452EF96" w14:textId="77777777" w:rsidTr="00A44719">
        <w:trPr>
          <w:trHeight w:val="510"/>
        </w:trPr>
        <w:tc>
          <w:tcPr>
            <w:tcW w:w="1163" w:type="dxa"/>
          </w:tcPr>
          <w:p w14:paraId="015FA938" w14:textId="3DED151F" w:rsidR="00795B11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>ОК 6</w:t>
            </w:r>
          </w:p>
        </w:tc>
        <w:tc>
          <w:tcPr>
            <w:tcW w:w="7229" w:type="dxa"/>
          </w:tcPr>
          <w:p w14:paraId="4865A3D0" w14:textId="77777777" w:rsidR="00021859" w:rsidRPr="00021859" w:rsidRDefault="00021859" w:rsidP="00021859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в коллективе и в команде, эффективно общаться с коллегами,</w:t>
            </w:r>
          </w:p>
          <w:p w14:paraId="4DEB73D4" w14:textId="7E4A36B4" w:rsidR="00795B11" w:rsidRPr="00A44719" w:rsidRDefault="00021859" w:rsidP="00021859">
            <w:pPr>
              <w:keepNext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руководством, потребителями</w:t>
            </w:r>
          </w:p>
        </w:tc>
        <w:tc>
          <w:tcPr>
            <w:tcW w:w="709" w:type="dxa"/>
          </w:tcPr>
          <w:p w14:paraId="5CC7657B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688D0057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95B11" w:rsidRPr="00A44719" w14:paraId="6B353882" w14:textId="77777777" w:rsidTr="00A44719">
        <w:trPr>
          <w:trHeight w:val="510"/>
        </w:trPr>
        <w:tc>
          <w:tcPr>
            <w:tcW w:w="1163" w:type="dxa"/>
          </w:tcPr>
          <w:p w14:paraId="0598FE48" w14:textId="5F0F8062" w:rsidR="00795B11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ОК 7</w:t>
            </w:r>
          </w:p>
        </w:tc>
        <w:tc>
          <w:tcPr>
            <w:tcW w:w="7229" w:type="dxa"/>
          </w:tcPr>
          <w:p w14:paraId="2A5535D2" w14:textId="77777777" w:rsidR="00021859" w:rsidRPr="00021859" w:rsidRDefault="00021859" w:rsidP="00021859">
            <w:pPr>
              <w:keepNext/>
              <w:tabs>
                <w:tab w:val="left" w:pos="1710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Брать на себя ответственность за работу членов команды (подчиненных), за</w:t>
            </w:r>
          </w:p>
          <w:p w14:paraId="595FC79A" w14:textId="3A082CA5" w:rsidR="00795B11" w:rsidRPr="00A44719" w:rsidRDefault="00021859" w:rsidP="00021859">
            <w:pPr>
              <w:keepNext/>
              <w:tabs>
                <w:tab w:val="left" w:pos="1710"/>
              </w:tabs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 выполнения заданий</w:t>
            </w:r>
          </w:p>
        </w:tc>
        <w:tc>
          <w:tcPr>
            <w:tcW w:w="709" w:type="dxa"/>
          </w:tcPr>
          <w:p w14:paraId="4A7948AB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29E5AD47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95B11" w:rsidRPr="00A44719" w14:paraId="303F298E" w14:textId="77777777" w:rsidTr="00A44719">
        <w:trPr>
          <w:trHeight w:val="510"/>
        </w:trPr>
        <w:tc>
          <w:tcPr>
            <w:tcW w:w="1163" w:type="dxa"/>
          </w:tcPr>
          <w:p w14:paraId="0B297AA3" w14:textId="4A902197" w:rsidR="00795B11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ОК 8</w:t>
            </w:r>
          </w:p>
        </w:tc>
        <w:tc>
          <w:tcPr>
            <w:tcW w:w="7229" w:type="dxa"/>
          </w:tcPr>
          <w:p w14:paraId="14338D7C" w14:textId="77777777" w:rsidR="00021859" w:rsidRPr="00021859" w:rsidRDefault="00021859" w:rsidP="00021859">
            <w:pPr>
              <w:keepNext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Самостоятельно определять задачи профессионального и личностного</w:t>
            </w:r>
          </w:p>
          <w:p w14:paraId="18C78905" w14:textId="77777777" w:rsidR="00021859" w:rsidRPr="00021859" w:rsidRDefault="00021859" w:rsidP="00021859">
            <w:pPr>
              <w:keepNext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развития, заниматься самообразованием, осознанно планировать повышение</w:t>
            </w:r>
          </w:p>
          <w:p w14:paraId="51526FEB" w14:textId="39E0366B" w:rsidR="00795B11" w:rsidRPr="00A44719" w:rsidRDefault="00021859" w:rsidP="00021859">
            <w:pPr>
              <w:keepNext/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квалификации</w:t>
            </w:r>
          </w:p>
        </w:tc>
        <w:tc>
          <w:tcPr>
            <w:tcW w:w="709" w:type="dxa"/>
          </w:tcPr>
          <w:p w14:paraId="629C66C2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251EF8E5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95B11" w:rsidRPr="00A44719" w14:paraId="58ABFCBD" w14:textId="77777777" w:rsidTr="00A44719">
        <w:trPr>
          <w:trHeight w:val="510"/>
        </w:trPr>
        <w:tc>
          <w:tcPr>
            <w:tcW w:w="1163" w:type="dxa"/>
          </w:tcPr>
          <w:p w14:paraId="32F2B0FF" w14:textId="77777777" w:rsidR="00795B11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A4471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ОК 9</w:t>
            </w:r>
          </w:p>
          <w:p w14:paraId="70387FAA" w14:textId="5687CDE5" w:rsidR="00A44719" w:rsidRPr="00A44719" w:rsidRDefault="00A44719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7229" w:type="dxa"/>
          </w:tcPr>
          <w:p w14:paraId="7AA29604" w14:textId="77777777" w:rsidR="00021859" w:rsidRPr="00021859" w:rsidRDefault="00021859" w:rsidP="00021859">
            <w:pPr>
              <w:widowControl w:val="0"/>
              <w:tabs>
                <w:tab w:val="left" w:pos="3726"/>
                <w:tab w:val="left" w:pos="6703"/>
                <w:tab w:val="left" w:pos="9255"/>
              </w:tabs>
              <w:spacing w:after="0" w:line="240" w:lineRule="auto"/>
              <w:ind w:left="32" w:right="-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Ориентироваться в условиях частой смены технологий в профессиональной</w:t>
            </w:r>
          </w:p>
          <w:p w14:paraId="42869BB0" w14:textId="4A62121C" w:rsidR="00795B11" w:rsidRPr="00A44719" w:rsidRDefault="00021859" w:rsidP="00021859">
            <w:pPr>
              <w:widowControl w:val="0"/>
              <w:tabs>
                <w:tab w:val="left" w:pos="3726"/>
                <w:tab w:val="left" w:pos="6703"/>
                <w:tab w:val="left" w:pos="9255"/>
              </w:tabs>
              <w:spacing w:after="0" w:line="240" w:lineRule="auto"/>
              <w:ind w:left="32" w:right="-1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218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деятельности</w:t>
            </w:r>
          </w:p>
        </w:tc>
        <w:tc>
          <w:tcPr>
            <w:tcW w:w="709" w:type="dxa"/>
          </w:tcPr>
          <w:p w14:paraId="410F7D63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0A4A1FA0" w14:textId="77777777" w:rsidR="00795B11" w:rsidRPr="00A44719" w:rsidRDefault="00795B11" w:rsidP="00A44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7372096E" w14:textId="77777777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E0AA9B" w14:textId="75ABFB8B" w:rsidR="00CD56B7" w:rsidRPr="00CD56B7" w:rsidRDefault="00CD56B7" w:rsidP="00CD5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2. ОЦЕНКА УРОВНЯ ОСВОЕНИЯ ПРОФЕССИОНАЛЬНЫХ КОМПЕТЕНЦИЙ В ПЕРИОД ПРОХОЖДЕНИЯ </w:t>
      </w:r>
      <w:r w:rsidR="0063223E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УЧЕБНОЙ</w:t>
      </w:r>
      <w:r w:rsidRPr="00CD56B7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ПРАКТИКИ</w:t>
      </w:r>
    </w:p>
    <w:tbl>
      <w:tblPr>
        <w:tblW w:w="992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7371"/>
        <w:gridCol w:w="567"/>
        <w:gridCol w:w="851"/>
      </w:tblGrid>
      <w:tr w:rsidR="00CD56B7" w:rsidRPr="00E70250" w14:paraId="262127B1" w14:textId="77777777" w:rsidTr="002615C1">
        <w:trPr>
          <w:trHeight w:val="20"/>
        </w:trPr>
        <w:tc>
          <w:tcPr>
            <w:tcW w:w="1134" w:type="dxa"/>
          </w:tcPr>
          <w:p w14:paraId="5DFE0101" w14:textId="462A78EC" w:rsidR="00CD56B7" w:rsidRPr="002615C1" w:rsidRDefault="00CD56B7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  <w:r w:rsidRPr="002615C1"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  <w:t xml:space="preserve">Код </w:t>
            </w:r>
          </w:p>
        </w:tc>
        <w:tc>
          <w:tcPr>
            <w:tcW w:w="7371" w:type="dxa"/>
          </w:tcPr>
          <w:p w14:paraId="5D303CEB" w14:textId="2E6F5D3D" w:rsidR="002615C1" w:rsidRDefault="002615C1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  <w:r w:rsidRPr="002615C1"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  <w:t>наименование ПК</w:t>
            </w:r>
          </w:p>
          <w:p w14:paraId="74797793" w14:textId="4161BA2E" w:rsidR="00CD56B7" w:rsidRPr="002615C1" w:rsidRDefault="00CD56B7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  <w:r w:rsidRPr="002615C1"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  <w:t>Наименование результата обучения</w:t>
            </w:r>
          </w:p>
          <w:p w14:paraId="72ED3809" w14:textId="77777777" w:rsidR="00CD56B7" w:rsidRPr="002615C1" w:rsidRDefault="00CD56B7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kern w:val="0"/>
                <w:lang w:eastAsia="ru-RU"/>
                <w14:ligatures w14:val="none"/>
              </w:rPr>
            </w:pPr>
            <w:r w:rsidRPr="002615C1"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  <w:t>Виды деятельности</w:t>
            </w:r>
          </w:p>
        </w:tc>
        <w:tc>
          <w:tcPr>
            <w:tcW w:w="1418" w:type="dxa"/>
            <w:gridSpan w:val="2"/>
          </w:tcPr>
          <w:p w14:paraId="118BB85E" w14:textId="77777777" w:rsidR="00CD56B7" w:rsidRPr="002615C1" w:rsidRDefault="00CD56B7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  <w:r w:rsidRPr="002615C1"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  <w:t>Уровень освоения</w:t>
            </w:r>
          </w:p>
          <w:p w14:paraId="382CB4CE" w14:textId="77777777" w:rsidR="00CD56B7" w:rsidRPr="002615C1" w:rsidRDefault="00CD56B7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</w:p>
        </w:tc>
      </w:tr>
      <w:tr w:rsidR="00403064" w:rsidRPr="00E70250" w14:paraId="00A3FF0D" w14:textId="77777777" w:rsidTr="002615C1">
        <w:trPr>
          <w:trHeight w:val="20"/>
        </w:trPr>
        <w:tc>
          <w:tcPr>
            <w:tcW w:w="1134" w:type="dxa"/>
          </w:tcPr>
          <w:p w14:paraId="1387334E" w14:textId="5E86D1AE" w:rsidR="00403064" w:rsidRPr="002615C1" w:rsidRDefault="00403064" w:rsidP="00403064">
            <w:pPr>
              <w:widowControl w:val="0"/>
              <w:spacing w:after="0" w:line="240" w:lineRule="auto"/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</w:pPr>
            <w:r w:rsidRPr="002615C1"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 xml:space="preserve">ПК </w:t>
            </w:r>
            <w:r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>1</w:t>
            </w:r>
            <w:r w:rsidRPr="002615C1"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>.</w:t>
            </w:r>
            <w:r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>5</w:t>
            </w:r>
          </w:p>
        </w:tc>
        <w:tc>
          <w:tcPr>
            <w:tcW w:w="7371" w:type="dxa"/>
          </w:tcPr>
          <w:p w14:paraId="44C7EFC2" w14:textId="21CDFA2E" w:rsidR="00403064" w:rsidRPr="004173BB" w:rsidRDefault="00403064" w:rsidP="0040306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</w:rPr>
            </w:pPr>
            <w:r w:rsidRPr="00944024">
              <w:rPr>
                <w:rFonts w:ascii="Times New Roman" w:hAnsi="Times New Roman" w:cs="Times New Roman"/>
                <w:sz w:val="22"/>
              </w:rPr>
              <w:t>Осуществлять оптимизацию программного кода модуля.</w:t>
            </w:r>
          </w:p>
        </w:tc>
        <w:tc>
          <w:tcPr>
            <w:tcW w:w="567" w:type="dxa"/>
          </w:tcPr>
          <w:p w14:paraId="4545B6B3" w14:textId="32980CC9" w:rsidR="00403064" w:rsidRPr="002615C1" w:rsidRDefault="00403064" w:rsidP="0040306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  <w:r w:rsidRPr="00593D56">
              <w:t>да</w:t>
            </w:r>
          </w:p>
        </w:tc>
        <w:tc>
          <w:tcPr>
            <w:tcW w:w="851" w:type="dxa"/>
          </w:tcPr>
          <w:p w14:paraId="1E7EC6F9" w14:textId="0E2F4CD6" w:rsidR="00403064" w:rsidRPr="002615C1" w:rsidRDefault="00403064" w:rsidP="0040306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  <w:r w:rsidRPr="00593D56">
              <w:t>нет</w:t>
            </w:r>
          </w:p>
        </w:tc>
      </w:tr>
      <w:tr w:rsidR="00944024" w:rsidRPr="00E70250" w14:paraId="2221C1A5" w14:textId="77777777" w:rsidTr="002615C1">
        <w:trPr>
          <w:trHeight w:val="20"/>
        </w:trPr>
        <w:tc>
          <w:tcPr>
            <w:tcW w:w="1134" w:type="dxa"/>
          </w:tcPr>
          <w:p w14:paraId="1764FDEB" w14:textId="6FF7E5D7" w:rsidR="00944024" w:rsidRPr="002615C1" w:rsidRDefault="00944024" w:rsidP="002615C1">
            <w:pPr>
              <w:widowControl w:val="0"/>
              <w:spacing w:after="0" w:line="240" w:lineRule="auto"/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</w:pPr>
            <w:r w:rsidRPr="002615C1"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 xml:space="preserve">ПК </w:t>
            </w:r>
            <w:r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>1</w:t>
            </w:r>
            <w:r w:rsidRPr="002615C1"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>.</w:t>
            </w:r>
            <w:r>
              <w:rPr>
                <w:rStyle w:val="afb"/>
                <w:rFonts w:ascii="Times New Roman" w:hAnsi="Times New Roman" w:cs="Times New Roman"/>
                <w:bCs/>
                <w:i w:val="0"/>
                <w:iCs w:val="0"/>
              </w:rPr>
              <w:t>6</w:t>
            </w:r>
          </w:p>
        </w:tc>
        <w:tc>
          <w:tcPr>
            <w:tcW w:w="7371" w:type="dxa"/>
          </w:tcPr>
          <w:p w14:paraId="27A6C987" w14:textId="77777777" w:rsidR="00944024" w:rsidRPr="00944024" w:rsidRDefault="00944024" w:rsidP="0094402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</w:rPr>
            </w:pPr>
            <w:r w:rsidRPr="00944024">
              <w:rPr>
                <w:rFonts w:ascii="Times New Roman" w:hAnsi="Times New Roman" w:cs="Times New Roman"/>
                <w:sz w:val="22"/>
              </w:rPr>
              <w:t>Разрабатывать компоненты проектной и технической документации с</w:t>
            </w:r>
          </w:p>
          <w:p w14:paraId="186DE994" w14:textId="448E1AC8" w:rsidR="00944024" w:rsidRPr="004173BB" w:rsidRDefault="00944024" w:rsidP="00944024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</w:rPr>
            </w:pPr>
            <w:r w:rsidRPr="00944024">
              <w:rPr>
                <w:rFonts w:ascii="Times New Roman" w:hAnsi="Times New Roman" w:cs="Times New Roman"/>
                <w:sz w:val="22"/>
              </w:rPr>
              <w:t>использованием графических языков спецификаций</w:t>
            </w:r>
          </w:p>
        </w:tc>
        <w:tc>
          <w:tcPr>
            <w:tcW w:w="567" w:type="dxa"/>
          </w:tcPr>
          <w:p w14:paraId="4BA69800" w14:textId="77777777" w:rsidR="00944024" w:rsidRPr="002615C1" w:rsidRDefault="00944024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</w:p>
        </w:tc>
        <w:tc>
          <w:tcPr>
            <w:tcW w:w="851" w:type="dxa"/>
          </w:tcPr>
          <w:p w14:paraId="51220B8B" w14:textId="77777777" w:rsidR="00944024" w:rsidRPr="002615C1" w:rsidRDefault="00944024" w:rsidP="002615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lang w:eastAsia="ru-RU"/>
                <w14:ligatures w14:val="none"/>
              </w:rPr>
            </w:pPr>
          </w:p>
        </w:tc>
      </w:tr>
    </w:tbl>
    <w:p w14:paraId="324F120A" w14:textId="77777777" w:rsidR="00CB745F" w:rsidRPr="00E70250" w:rsidRDefault="00CB745F" w:rsidP="00CD5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18"/>
          <w:szCs w:val="18"/>
          <w:lang w:eastAsia="ru-RU"/>
          <w14:ligatures w14:val="none"/>
        </w:rPr>
      </w:pPr>
    </w:p>
    <w:p w14:paraId="5AD139D5" w14:textId="77777777" w:rsidR="00CB745F" w:rsidRDefault="00CD56B7" w:rsidP="00CD56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  <w:t xml:space="preserve">Заключение о выполнении работ в соответствии с профессиональными компетенциями </w:t>
      </w:r>
    </w:p>
    <w:p w14:paraId="3B26BBD9" w14:textId="1E73C820" w:rsidR="00CD56B7" w:rsidRPr="00CD56B7" w:rsidRDefault="00CD56B7" w:rsidP="00CD5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  <w:t>(оценка «да» — 70% положительных оценок)</w:t>
      </w:r>
    </w:p>
    <w:p w14:paraId="1A9943D8" w14:textId="77777777" w:rsidR="00CB745F" w:rsidRDefault="00CB745F" w:rsidP="00CD56B7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01364B" w14:textId="6310E7CB" w:rsidR="00CD56B7" w:rsidRPr="00CD56B7" w:rsidRDefault="00CD56B7" w:rsidP="00CD56B7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Итоговая оценка по практике_________________________________________________</w:t>
      </w:r>
    </w:p>
    <w:p w14:paraId="0F2988FE" w14:textId="77777777" w:rsidR="00CB745F" w:rsidRDefault="00CB745F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A460B3" w14:textId="77777777" w:rsidR="00CD56B7" w:rsidRPr="00CD56B7" w:rsidRDefault="00CD56B7" w:rsidP="00CD56B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Подпись руководителя практики </w:t>
      </w:r>
    </w:p>
    <w:p w14:paraId="171E70FF" w14:textId="4D5EC921" w:rsidR="00CD56B7" w:rsidRPr="001374DB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 организации                                     ______________________________/</w:t>
      </w:r>
      <w:r w:rsidR="008C7A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Безденежный</w:t>
      </w:r>
      <w:r w:rsidR="001374DB" w:rsidRPr="001374D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r w:rsidR="008C7A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В</w:t>
      </w:r>
      <w:r w:rsidR="001374D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</w:t>
      </w:r>
      <w:r w:rsidR="008C7A5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П</w:t>
      </w:r>
      <w:r w:rsidR="001374D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.</w:t>
      </w:r>
    </w:p>
    <w:p w14:paraId="05E1A26F" w14:textId="77777777" w:rsidR="00CD56B7" w:rsidRPr="00CD56B7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                                  (ФИО, </w:t>
      </w:r>
      <w:proofErr w:type="gramStart"/>
      <w:r w:rsidRPr="00CD56B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должность)   </w:t>
      </w:r>
      <w:proofErr w:type="gramEnd"/>
      <w:r w:rsidRPr="00CD56B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(подпись)</w:t>
      </w:r>
    </w:p>
    <w:p w14:paraId="3C212DDA" w14:textId="77777777" w:rsidR="00CD56B7" w:rsidRPr="00CD56B7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CD56B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 xml:space="preserve">                                                                 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М.П.</w:t>
      </w:r>
    </w:p>
    <w:p w14:paraId="5FE8E081" w14:textId="77777777" w:rsidR="00CD56B7" w:rsidRPr="00CD56B7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71F077" w14:textId="2A5EAA6A" w:rsidR="00CD56B7" w:rsidRPr="00CD56B7" w:rsidRDefault="00CD56B7" w:rsidP="00CD56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«</w:t>
      </w:r>
      <w:proofErr w:type="gramStart"/>
      <w:r w:rsidR="0005718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05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»_</w:t>
      </w:r>
      <w:proofErr w:type="gramEnd"/>
      <w:r w:rsidR="000571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мая</w:t>
      </w:r>
      <w:r w:rsidRPr="00CD56B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r w:rsidR="002615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</w:t>
      </w:r>
      <w:r w:rsidR="0005718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</w:t>
      </w:r>
      <w:r w:rsidR="002615C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</w:t>
      </w:r>
    </w:p>
    <w:p w14:paraId="6292CF05" w14:textId="478E0AB9" w:rsidR="005E17F6" w:rsidRPr="005E17F6" w:rsidRDefault="005E17F6" w:rsidP="00CD56B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5E17F6" w:rsidRPr="005E17F6" w:rsidSect="00304264">
      <w:pgSz w:w="11906" w:h="16838"/>
      <w:pgMar w:top="426" w:right="42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52D1"/>
    <w:multiLevelType w:val="multilevel"/>
    <w:tmpl w:val="36246B3C"/>
    <w:lvl w:ilvl="0">
      <w:start w:val="1"/>
      <w:numFmt w:val="decimal"/>
      <w:pStyle w:val="1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6F"/>
    <w:rsid w:val="00021859"/>
    <w:rsid w:val="0005718A"/>
    <w:rsid w:val="001374DB"/>
    <w:rsid w:val="0021527A"/>
    <w:rsid w:val="002615C1"/>
    <w:rsid w:val="00297C41"/>
    <w:rsid w:val="00304264"/>
    <w:rsid w:val="00333D6F"/>
    <w:rsid w:val="00403064"/>
    <w:rsid w:val="004173BB"/>
    <w:rsid w:val="005E17F6"/>
    <w:rsid w:val="00626F90"/>
    <w:rsid w:val="0063223E"/>
    <w:rsid w:val="00671832"/>
    <w:rsid w:val="00795B11"/>
    <w:rsid w:val="00836374"/>
    <w:rsid w:val="00842C2D"/>
    <w:rsid w:val="008C7A58"/>
    <w:rsid w:val="00944024"/>
    <w:rsid w:val="00A21C22"/>
    <w:rsid w:val="00A44719"/>
    <w:rsid w:val="00B02110"/>
    <w:rsid w:val="00CB745F"/>
    <w:rsid w:val="00CD56B7"/>
    <w:rsid w:val="00E70250"/>
    <w:rsid w:val="00E858B7"/>
    <w:rsid w:val="00EE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84A4"/>
  <w15:chartTrackingRefBased/>
  <w15:docId w15:val="{B173A550-9CF2-480F-884B-3B63A44C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5E17F6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9"/>
    <w:qFormat/>
    <w:rsid w:val="005E17F6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/>
      <w14:ligatures w14:val="none"/>
    </w:rPr>
  </w:style>
  <w:style w:type="paragraph" w:styleId="3">
    <w:name w:val="heading 3"/>
    <w:basedOn w:val="a"/>
    <w:next w:val="a"/>
    <w:link w:val="30"/>
    <w:qFormat/>
    <w:rsid w:val="005E17F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/>
      <w14:ligatures w14:val="none"/>
    </w:rPr>
  </w:style>
  <w:style w:type="paragraph" w:styleId="4">
    <w:name w:val="heading 4"/>
    <w:basedOn w:val="a"/>
    <w:next w:val="a"/>
    <w:link w:val="40"/>
    <w:qFormat/>
    <w:rsid w:val="005E17F6"/>
    <w:pPr>
      <w:keepNext/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val="x-none" w:eastAsia="ar-SA"/>
      <w14:ligatures w14:val="none"/>
    </w:rPr>
  </w:style>
  <w:style w:type="paragraph" w:styleId="5">
    <w:name w:val="heading 5"/>
    <w:basedOn w:val="a"/>
    <w:next w:val="a"/>
    <w:link w:val="50"/>
    <w:semiHidden/>
    <w:unhideWhenUsed/>
    <w:qFormat/>
    <w:rsid w:val="005E17F6"/>
    <w:pPr>
      <w:keepNext/>
      <w:spacing w:after="0" w:line="360" w:lineRule="auto"/>
      <w:jc w:val="center"/>
      <w:outlineLvl w:val="4"/>
    </w:pPr>
    <w:rPr>
      <w:rFonts w:ascii="Calibri" w:eastAsia="Times New Roman" w:hAnsi="Calibri" w:cs="Times New Roman"/>
      <w:b/>
      <w:bCs/>
      <w:kern w:val="0"/>
      <w:lang w:val="x-none" w:eastAsia="x-none"/>
      <w14:ligatures w14:val="none"/>
    </w:rPr>
  </w:style>
  <w:style w:type="paragraph" w:styleId="6">
    <w:name w:val="heading 6"/>
    <w:basedOn w:val="a"/>
    <w:next w:val="a"/>
    <w:link w:val="60"/>
    <w:semiHidden/>
    <w:unhideWhenUsed/>
    <w:qFormat/>
    <w:rsid w:val="005E17F6"/>
    <w:pPr>
      <w:keepNext/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kern w:val="0"/>
      <w:sz w:val="40"/>
      <w:lang w:val="x-none" w:eastAsia="x-none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9"/>
    <w:rsid w:val="005E17F6"/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/>
      <w14:ligatures w14:val="none"/>
    </w:rPr>
  </w:style>
  <w:style w:type="character" w:customStyle="1" w:styleId="30">
    <w:name w:val="Заголовок 3 Знак"/>
    <w:basedOn w:val="a0"/>
    <w:link w:val="3"/>
    <w:rsid w:val="005E17F6"/>
    <w:rPr>
      <w:rFonts w:ascii="Arial" w:eastAsia="Times New Roman" w:hAnsi="Arial" w:cs="Times New Roman"/>
      <w:b/>
      <w:bCs/>
      <w:kern w:val="0"/>
      <w:sz w:val="26"/>
      <w:szCs w:val="26"/>
      <w:lang w:val="x-none" w:eastAsia="x-none"/>
      <w14:ligatures w14:val="none"/>
    </w:rPr>
  </w:style>
  <w:style w:type="character" w:customStyle="1" w:styleId="40">
    <w:name w:val="Заголовок 4 Знак"/>
    <w:basedOn w:val="a0"/>
    <w:link w:val="4"/>
    <w:rsid w:val="005E17F6"/>
    <w:rPr>
      <w:rFonts w:ascii="Times New Roman" w:eastAsia="Times New Roman" w:hAnsi="Times New Roman" w:cs="Times New Roman"/>
      <w:b/>
      <w:bCs/>
      <w:kern w:val="0"/>
      <w:sz w:val="28"/>
      <w:szCs w:val="28"/>
      <w:lang w:val="x-none" w:eastAsia="ar-SA"/>
      <w14:ligatures w14:val="none"/>
    </w:rPr>
  </w:style>
  <w:style w:type="character" w:customStyle="1" w:styleId="50">
    <w:name w:val="Заголовок 5 Знак"/>
    <w:basedOn w:val="a0"/>
    <w:link w:val="5"/>
    <w:semiHidden/>
    <w:rsid w:val="005E17F6"/>
    <w:rPr>
      <w:rFonts w:ascii="Calibri" w:eastAsia="Times New Roman" w:hAnsi="Calibri" w:cs="Times New Roman"/>
      <w:b/>
      <w:bCs/>
      <w:kern w:val="0"/>
      <w:lang w:val="x-none" w:eastAsia="x-none"/>
      <w14:ligatures w14:val="none"/>
    </w:rPr>
  </w:style>
  <w:style w:type="character" w:customStyle="1" w:styleId="60">
    <w:name w:val="Заголовок 6 Знак"/>
    <w:basedOn w:val="a0"/>
    <w:link w:val="6"/>
    <w:semiHidden/>
    <w:rsid w:val="005E17F6"/>
    <w:rPr>
      <w:rFonts w:ascii="Calibri" w:eastAsia="Times New Roman" w:hAnsi="Calibri" w:cs="Times New Roman"/>
      <w:b/>
      <w:bCs/>
      <w:kern w:val="0"/>
      <w:sz w:val="40"/>
      <w:lang w:val="x-none" w:eastAsia="x-none"/>
      <w14:ligatures w14:val="none"/>
    </w:rPr>
  </w:style>
  <w:style w:type="numbering" w:customStyle="1" w:styleId="12">
    <w:name w:val="Нет списка1"/>
    <w:next w:val="a2"/>
    <w:uiPriority w:val="99"/>
    <w:semiHidden/>
    <w:unhideWhenUsed/>
    <w:rsid w:val="005E17F6"/>
  </w:style>
  <w:style w:type="numbering" w:customStyle="1" w:styleId="110">
    <w:name w:val="Нет списка11"/>
    <w:next w:val="a2"/>
    <w:semiHidden/>
    <w:rsid w:val="005E17F6"/>
  </w:style>
  <w:style w:type="paragraph" w:styleId="a3">
    <w:name w:val="Normal (Web)"/>
    <w:basedOn w:val="a"/>
    <w:rsid w:val="005E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1">
    <w:name w:val="List 2"/>
    <w:basedOn w:val="a"/>
    <w:rsid w:val="005E17F6"/>
    <w:pPr>
      <w:spacing w:after="0" w:line="240" w:lineRule="auto"/>
      <w:ind w:left="566" w:hanging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2">
    <w:name w:val="Body Text Indent 2"/>
    <w:basedOn w:val="a"/>
    <w:link w:val="23"/>
    <w:rsid w:val="005E17F6"/>
    <w:pPr>
      <w:spacing w:after="120" w:line="48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23">
    <w:name w:val="Основной текст с отступом 2 Знак"/>
    <w:basedOn w:val="a0"/>
    <w:link w:val="22"/>
    <w:rsid w:val="005E17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a4">
    <w:name w:val="footnote text"/>
    <w:basedOn w:val="a"/>
    <w:link w:val="a5"/>
    <w:semiHidden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Текст сноски Знак"/>
    <w:basedOn w:val="a0"/>
    <w:link w:val="a4"/>
    <w:semiHidden/>
    <w:rsid w:val="005E17F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4">
    <w:name w:val="Body Text 2"/>
    <w:basedOn w:val="a"/>
    <w:link w:val="25"/>
    <w:rsid w:val="005E17F6"/>
    <w:pPr>
      <w:spacing w:after="12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5">
    <w:name w:val="Основной текст 2 Знак"/>
    <w:basedOn w:val="a0"/>
    <w:link w:val="24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rsid w:val="005E17F6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7">
    <w:name w:val="Основной текст Знак"/>
    <w:basedOn w:val="a0"/>
    <w:link w:val="a6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26">
    <w:name w:val="Знак2"/>
    <w:basedOn w:val="a"/>
    <w:rsid w:val="005E17F6"/>
    <w:pPr>
      <w:tabs>
        <w:tab w:val="left" w:pos="708"/>
      </w:tabs>
      <w:spacing w:line="240" w:lineRule="exact"/>
    </w:pPr>
    <w:rPr>
      <w:rFonts w:ascii="Verdana" w:eastAsia="Times New Roman" w:hAnsi="Verdana" w:cs="Verdana"/>
      <w:kern w:val="0"/>
      <w:sz w:val="20"/>
      <w:szCs w:val="20"/>
      <w:lang w:val="en-US"/>
      <w14:ligatures w14:val="none"/>
    </w:rPr>
  </w:style>
  <w:style w:type="paragraph" w:styleId="a8">
    <w:name w:val="footer"/>
    <w:basedOn w:val="a"/>
    <w:link w:val="a9"/>
    <w:uiPriority w:val="99"/>
    <w:rsid w:val="005E17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a9">
    <w:name w:val="Нижний колонтитул Знак"/>
    <w:basedOn w:val="a0"/>
    <w:link w:val="a8"/>
    <w:uiPriority w:val="99"/>
    <w:rsid w:val="005E17F6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a">
    <w:name w:val="page number"/>
    <w:basedOn w:val="a0"/>
    <w:rsid w:val="005E17F6"/>
  </w:style>
  <w:style w:type="paragraph" w:styleId="ab">
    <w:name w:val="Balloon Text"/>
    <w:basedOn w:val="a"/>
    <w:link w:val="ac"/>
    <w:uiPriority w:val="99"/>
    <w:semiHidden/>
    <w:rsid w:val="005E17F6"/>
    <w:pPr>
      <w:spacing w:after="0" w:line="240" w:lineRule="auto"/>
    </w:pPr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c">
    <w:name w:val="Текст выноски Знак"/>
    <w:basedOn w:val="a0"/>
    <w:link w:val="ab"/>
    <w:uiPriority w:val="99"/>
    <w:semiHidden/>
    <w:rsid w:val="005E17F6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d">
    <w:name w:val="List Paragraph"/>
    <w:basedOn w:val="a"/>
    <w:uiPriority w:val="34"/>
    <w:qFormat/>
    <w:rsid w:val="005E1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5E17F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">
    <w:name w:val="Верхний колонтитул Знак"/>
    <w:basedOn w:val="a0"/>
    <w:link w:val="ae"/>
    <w:uiPriority w:val="99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3">
    <w:name w:val="Абзац списка1"/>
    <w:basedOn w:val="a"/>
    <w:rsid w:val="005E17F6"/>
    <w:pPr>
      <w:spacing w:after="0" w:line="240" w:lineRule="auto"/>
      <w:ind w:left="720"/>
      <w:contextualSpacing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af0">
    <w:name w:val="Body Text Indent"/>
    <w:aliases w:val="текст,Основной текст 1"/>
    <w:basedOn w:val="a"/>
    <w:link w:val="af1"/>
    <w:rsid w:val="005E17F6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1">
    <w:name w:val="Основной текст с отступом Знак"/>
    <w:aliases w:val="текст Знак,Основной текст 1 Знак"/>
    <w:basedOn w:val="a0"/>
    <w:link w:val="af0"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2">
    <w:name w:val="No Spacing"/>
    <w:link w:val="af3"/>
    <w:uiPriority w:val="1"/>
    <w:qFormat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61">
    <w:name w:val="Знак Знак6"/>
    <w:locked/>
    <w:rsid w:val="005E17F6"/>
    <w:rPr>
      <w:sz w:val="24"/>
      <w:szCs w:val="24"/>
      <w:lang w:val="ru-RU" w:eastAsia="ru-RU" w:bidi="ar-SA"/>
    </w:rPr>
  </w:style>
  <w:style w:type="paragraph" w:styleId="af4">
    <w:name w:val="List"/>
    <w:basedOn w:val="a"/>
    <w:uiPriority w:val="99"/>
    <w:rsid w:val="005E17F6"/>
    <w:pPr>
      <w:spacing w:after="0" w:line="240" w:lineRule="auto"/>
      <w:ind w:left="283" w:hanging="283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14">
    <w:name w:val="Без интервала1"/>
    <w:rsid w:val="005E17F6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f5">
    <w:name w:val="т"/>
    <w:uiPriority w:val="99"/>
    <w:rsid w:val="005E17F6"/>
    <w:pPr>
      <w:shd w:val="clear" w:color="auto" w:fill="FFFFFF"/>
      <w:spacing w:after="0" w:line="360" w:lineRule="auto"/>
      <w:ind w:firstLine="680"/>
      <w:jc w:val="both"/>
    </w:pPr>
    <w:rPr>
      <w:rFonts w:ascii="Times New Roman" w:eastAsia="Calibri" w:hAnsi="Times New Roman" w:cs="Times New Roman"/>
      <w:color w:val="000000"/>
      <w:spacing w:val="-3"/>
      <w:kern w:val="0"/>
      <w:sz w:val="24"/>
      <w:szCs w:val="24"/>
      <w:lang w:eastAsia="ru-RU"/>
      <w14:ligatures w14:val="none"/>
    </w:rPr>
  </w:style>
  <w:style w:type="paragraph" w:customStyle="1" w:styleId="210">
    <w:name w:val="Основной текст с отступом 21"/>
    <w:basedOn w:val="a"/>
    <w:rsid w:val="005E17F6"/>
    <w:pPr>
      <w:suppressAutoHyphens/>
      <w:spacing w:after="120" w:line="480" w:lineRule="auto"/>
      <w:ind w:left="283"/>
    </w:pPr>
    <w:rPr>
      <w:rFonts w:ascii="Times New Roman" w:eastAsia="Calibri" w:hAnsi="Times New Roman" w:cs="Times New Roman"/>
      <w:kern w:val="0"/>
      <w:sz w:val="28"/>
      <w:szCs w:val="20"/>
      <w:lang w:eastAsia="ar-SA"/>
      <w14:ligatures w14:val="none"/>
    </w:rPr>
  </w:style>
  <w:style w:type="character" w:styleId="af6">
    <w:name w:val="Strong"/>
    <w:qFormat/>
    <w:rsid w:val="005E17F6"/>
    <w:rPr>
      <w:rFonts w:ascii="Times New Roman" w:hAnsi="Times New Roman" w:cs="Times New Roman" w:hint="default"/>
      <w:b/>
      <w:bCs/>
    </w:rPr>
  </w:style>
  <w:style w:type="character" w:customStyle="1" w:styleId="15">
    <w:name w:val="Заголовок Знак1"/>
    <w:link w:val="af7"/>
    <w:locked/>
    <w:rsid w:val="005E17F6"/>
    <w:rPr>
      <w:rFonts w:ascii="Calibri" w:eastAsia="Calibri" w:hAnsi="Calibri"/>
      <w:bCs/>
      <w:sz w:val="32"/>
      <w:szCs w:val="24"/>
      <w:lang w:eastAsia="ru-RU"/>
    </w:rPr>
  </w:style>
  <w:style w:type="paragraph" w:styleId="af7">
    <w:name w:val="Title"/>
    <w:basedOn w:val="a"/>
    <w:link w:val="15"/>
    <w:qFormat/>
    <w:rsid w:val="005E17F6"/>
    <w:pPr>
      <w:spacing w:after="0" w:line="240" w:lineRule="auto"/>
      <w:jc w:val="center"/>
    </w:pPr>
    <w:rPr>
      <w:rFonts w:ascii="Calibri" w:eastAsia="Calibri" w:hAnsi="Calibri"/>
      <w:bCs/>
      <w:sz w:val="32"/>
      <w:szCs w:val="24"/>
      <w:lang w:eastAsia="ru-RU"/>
    </w:rPr>
  </w:style>
  <w:style w:type="character" w:customStyle="1" w:styleId="af8">
    <w:name w:val="Заголовок Знак"/>
    <w:basedOn w:val="a0"/>
    <w:rsid w:val="005E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rsid w:val="005E17F6"/>
    <w:rPr>
      <w:rFonts w:ascii="Times New Roman" w:hAnsi="Times New Roman" w:cs="Times New Roman" w:hint="default"/>
    </w:rPr>
  </w:style>
  <w:style w:type="paragraph" w:styleId="af9">
    <w:name w:val="Document Map"/>
    <w:basedOn w:val="a"/>
    <w:link w:val="afa"/>
    <w:semiHidden/>
    <w:rsid w:val="005E17F6"/>
    <w:pPr>
      <w:shd w:val="clear" w:color="auto" w:fill="000080"/>
      <w:spacing w:after="0" w:line="240" w:lineRule="auto"/>
    </w:pPr>
    <w:rPr>
      <w:rFonts w:ascii="Tahoma" w:eastAsia="Times New Roman" w:hAnsi="Tahoma" w:cs="Tahoma"/>
      <w:kern w:val="0"/>
      <w:sz w:val="20"/>
      <w:szCs w:val="20"/>
      <w:lang w:eastAsia="ru-RU"/>
      <w14:ligatures w14:val="none"/>
    </w:rPr>
  </w:style>
  <w:style w:type="character" w:customStyle="1" w:styleId="afa">
    <w:name w:val="Схема документа Знак"/>
    <w:basedOn w:val="a0"/>
    <w:link w:val="af9"/>
    <w:semiHidden/>
    <w:rsid w:val="005E17F6"/>
    <w:rPr>
      <w:rFonts w:ascii="Tahoma" w:eastAsia="Times New Roman" w:hAnsi="Tahoma" w:cs="Tahoma"/>
      <w:kern w:val="0"/>
      <w:sz w:val="20"/>
      <w:szCs w:val="20"/>
      <w:shd w:val="clear" w:color="auto" w:fill="000080"/>
      <w:lang w:eastAsia="ru-RU"/>
      <w14:ligatures w14:val="none"/>
    </w:rPr>
  </w:style>
  <w:style w:type="character" w:styleId="afb">
    <w:name w:val="Emphasis"/>
    <w:qFormat/>
    <w:rsid w:val="005E17F6"/>
    <w:rPr>
      <w:i/>
      <w:iCs/>
    </w:rPr>
  </w:style>
  <w:style w:type="character" w:customStyle="1" w:styleId="af3">
    <w:name w:val="Без интервала Знак"/>
    <w:link w:val="af2"/>
    <w:uiPriority w:val="1"/>
    <w:locked/>
    <w:rsid w:val="005E17F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c">
    <w:name w:val="caption"/>
    <w:basedOn w:val="a"/>
    <w:next w:val="a"/>
    <w:qFormat/>
    <w:rsid w:val="005E17F6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24"/>
      <w:lang w:eastAsia="ru-RU"/>
      <w14:ligatures w14:val="none"/>
    </w:rPr>
  </w:style>
  <w:style w:type="table" w:styleId="afd">
    <w:name w:val="Table Grid"/>
    <w:basedOn w:val="a1"/>
    <w:uiPriority w:val="59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"/>
    <w:basedOn w:val="a1"/>
    <w:next w:val="afd"/>
    <w:uiPriority w:val="39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uiPriority w:val="99"/>
    <w:rsid w:val="005E17F6"/>
    <w:rPr>
      <w:color w:val="0563C1"/>
      <w:u w:val="single"/>
    </w:rPr>
  </w:style>
  <w:style w:type="numbering" w:customStyle="1" w:styleId="111">
    <w:name w:val="Нет списка111"/>
    <w:next w:val="a2"/>
    <w:uiPriority w:val="99"/>
    <w:semiHidden/>
    <w:unhideWhenUsed/>
    <w:rsid w:val="005E17F6"/>
  </w:style>
  <w:style w:type="character" w:styleId="aff">
    <w:name w:val="footnote reference"/>
    <w:rsid w:val="005E17F6"/>
    <w:rPr>
      <w:vertAlign w:val="superscript"/>
    </w:rPr>
  </w:style>
  <w:style w:type="table" w:customStyle="1" w:styleId="27">
    <w:name w:val="Сетка таблицы2"/>
    <w:basedOn w:val="a1"/>
    <w:next w:val="afd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7">
    <w:name w:val="Table Grid 1"/>
    <w:basedOn w:val="a1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Стиль1"/>
    <w:basedOn w:val="10"/>
    <w:autoRedefine/>
    <w:rsid w:val="005E17F6"/>
    <w:pPr>
      <w:numPr>
        <w:numId w:val="1"/>
      </w:numPr>
      <w:autoSpaceDE/>
      <w:autoSpaceDN/>
      <w:spacing w:before="40" w:after="40"/>
      <w:ind w:left="0" w:firstLine="0"/>
    </w:pPr>
    <w:rPr>
      <w:b/>
      <w:sz w:val="26"/>
      <w:szCs w:val="26"/>
    </w:rPr>
  </w:style>
  <w:style w:type="paragraph" w:customStyle="1" w:styleId="211">
    <w:name w:val="Список 21"/>
    <w:basedOn w:val="a"/>
    <w:rsid w:val="005E17F6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31">
    <w:name w:val="Основной текст 31"/>
    <w:basedOn w:val="a"/>
    <w:rsid w:val="005E17F6"/>
    <w:pPr>
      <w:suppressAutoHyphens/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:lang w:eastAsia="ar-SA"/>
      <w14:ligatures w14:val="none"/>
    </w:rPr>
  </w:style>
  <w:style w:type="character" w:customStyle="1" w:styleId="articleseparator">
    <w:name w:val="article_separator"/>
    <w:rsid w:val="005E17F6"/>
    <w:rPr>
      <w:vanish w:val="0"/>
      <w:webHidden w:val="0"/>
      <w:specVanish w:val="0"/>
    </w:rPr>
  </w:style>
  <w:style w:type="character" w:customStyle="1" w:styleId="aff0">
    <w:name w:val="Текст примечания Знак"/>
    <w:link w:val="18"/>
    <w:uiPriority w:val="99"/>
    <w:semiHidden/>
    <w:rsid w:val="005E17F6"/>
    <w:rPr>
      <w:rFonts w:eastAsia="Times New Roman"/>
    </w:rPr>
  </w:style>
  <w:style w:type="paragraph" w:customStyle="1" w:styleId="18">
    <w:name w:val="Текст примечания1"/>
    <w:basedOn w:val="a"/>
    <w:next w:val="aff1"/>
    <w:link w:val="aff0"/>
    <w:uiPriority w:val="99"/>
    <w:semiHidden/>
    <w:unhideWhenUsed/>
    <w:rsid w:val="005E17F6"/>
    <w:pPr>
      <w:spacing w:after="0" w:line="240" w:lineRule="auto"/>
    </w:pPr>
    <w:rPr>
      <w:rFonts w:eastAsia="Times New Roman"/>
    </w:rPr>
  </w:style>
  <w:style w:type="character" w:customStyle="1" w:styleId="19">
    <w:name w:val="Текст примечания Знак1"/>
    <w:uiPriority w:val="99"/>
    <w:semiHidden/>
    <w:rsid w:val="005E17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3 Знак"/>
    <w:link w:val="33"/>
    <w:rsid w:val="005E17F6"/>
    <w:rPr>
      <w:rFonts w:ascii="Times New Roman" w:eastAsia="Times New Roman" w:hAnsi="Times New Roman"/>
      <w:sz w:val="16"/>
      <w:szCs w:val="16"/>
    </w:rPr>
  </w:style>
  <w:style w:type="paragraph" w:customStyle="1" w:styleId="320">
    <w:name w:val="Основной текст 32"/>
    <w:basedOn w:val="a"/>
    <w:next w:val="33"/>
    <w:semiHidden/>
    <w:unhideWhenUsed/>
    <w:rsid w:val="005E17F6"/>
    <w:pPr>
      <w:spacing w:after="120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character" w:customStyle="1" w:styleId="310">
    <w:name w:val="Основной текст 3 Знак1"/>
    <w:uiPriority w:val="99"/>
    <w:semiHidden/>
    <w:rsid w:val="005E17F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2">
    <w:name w:val="Тема примечания Знак"/>
    <w:link w:val="aff3"/>
    <w:uiPriority w:val="99"/>
    <w:rsid w:val="005E17F6"/>
    <w:rPr>
      <w:b/>
      <w:bCs/>
    </w:rPr>
  </w:style>
  <w:style w:type="paragraph" w:styleId="aff1">
    <w:name w:val="annotation text"/>
    <w:basedOn w:val="a"/>
    <w:link w:val="28"/>
    <w:rsid w:val="005E17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8">
    <w:name w:val="Текст примечания Знак2"/>
    <w:basedOn w:val="a0"/>
    <w:link w:val="aff1"/>
    <w:rsid w:val="005E17F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1a">
    <w:name w:val="Тема примечания1"/>
    <w:basedOn w:val="aff1"/>
    <w:next w:val="aff1"/>
    <w:uiPriority w:val="99"/>
    <w:unhideWhenUsed/>
    <w:rsid w:val="005E17F6"/>
    <w:rPr>
      <w:rFonts w:ascii="Calibri" w:eastAsia="Calibri" w:hAnsi="Calibri"/>
      <w:b/>
      <w:bCs/>
      <w:sz w:val="22"/>
      <w:szCs w:val="22"/>
      <w:lang w:eastAsia="en-US"/>
    </w:rPr>
  </w:style>
  <w:style w:type="character" w:customStyle="1" w:styleId="1b">
    <w:name w:val="Тема примечания Знак1"/>
    <w:basedOn w:val="28"/>
    <w:uiPriority w:val="99"/>
    <w:rsid w:val="005E17F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apple-style-span">
    <w:name w:val="apple-style-span"/>
    <w:rsid w:val="005E17F6"/>
  </w:style>
  <w:style w:type="table" w:customStyle="1" w:styleId="112">
    <w:name w:val="Сетка таблицы11"/>
    <w:basedOn w:val="a1"/>
    <w:next w:val="afd"/>
    <w:uiPriority w:val="59"/>
    <w:locked/>
    <w:rsid w:val="005E17F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a"/>
    <w:link w:val="32"/>
    <w:rsid w:val="005E17F6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321">
    <w:name w:val="Основной текст 3 Знак2"/>
    <w:basedOn w:val="a0"/>
    <w:rsid w:val="005E17F6"/>
    <w:rPr>
      <w:sz w:val="16"/>
      <w:szCs w:val="16"/>
    </w:rPr>
  </w:style>
  <w:style w:type="paragraph" w:customStyle="1" w:styleId="Default">
    <w:name w:val="Default"/>
    <w:rsid w:val="005E17F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customStyle="1" w:styleId="34">
    <w:name w:val="Сетка таблицы3"/>
    <w:basedOn w:val="a1"/>
    <w:next w:val="afd"/>
    <w:uiPriority w:val="39"/>
    <w:rsid w:val="005E17F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5E17F6"/>
    <w:pPr>
      <w:spacing w:after="160"/>
    </w:pPr>
    <w:rPr>
      <w:rFonts w:asciiTheme="minorHAnsi" w:eastAsiaTheme="minorHAnsi" w:hAnsiTheme="minorHAnsi" w:cstheme="minorBidi"/>
      <w:b/>
      <w:bCs/>
      <w:kern w:val="2"/>
      <w:sz w:val="22"/>
      <w:szCs w:val="22"/>
      <w:lang w:eastAsia="en-US"/>
      <w14:ligatures w14:val="standardContextual"/>
    </w:rPr>
  </w:style>
  <w:style w:type="character" w:customStyle="1" w:styleId="29">
    <w:name w:val="Тема примечания Знак2"/>
    <w:basedOn w:val="28"/>
    <w:uiPriority w:val="99"/>
    <w:semiHidden/>
    <w:rsid w:val="005E17F6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ConsPlusNormal">
    <w:name w:val="ConsPlusNormal"/>
    <w:rsid w:val="0063223E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kern w:val="0"/>
      <w:sz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Подшивалова Светлана Валерьевна</dc:creator>
  <cp:keywords/>
  <dc:description/>
  <cp:lastModifiedBy>Безденежный Виктор Павлович</cp:lastModifiedBy>
  <cp:revision>22</cp:revision>
  <dcterms:created xsi:type="dcterms:W3CDTF">2023-11-01T04:10:00Z</dcterms:created>
  <dcterms:modified xsi:type="dcterms:W3CDTF">2025-05-05T05:00:00Z</dcterms:modified>
</cp:coreProperties>
</file>