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Mémoire Agent Z – Jour 1 – Mises à jour</w:t>
      </w:r>
    </w:p>
    <w:p>
      <w:r>
        <w:t>Date : 11/04/2025</w:t>
      </w:r>
    </w:p>
    <w:p>
      <w:pPr>
        <w:pStyle w:val="Heading1"/>
      </w:pPr>
      <w:r>
        <w:t>1. Routine Alpha – Matin Fixe</w:t>
      </w:r>
    </w:p>
    <w:p>
      <w:r>
        <w:t>- 1 œuf au plat (huile d’olive)</w:t>
        <w:br/>
        <w:t>- 150 g de fromage blanc avec 4 amandes + 1/4 c.c. de cacao</w:t>
        <w:br/>
        <w:t>- 3 tomates cerise</w:t>
        <w:br/>
        <w:t>- Café noir</w:t>
        <w:br/>
        <w:t>- 1/2 verre d’eau avec : multivitamines, 2 créatines, 2 charbon, 2 Turbo Testo</w:t>
      </w:r>
    </w:p>
    <w:p>
      <w:pPr>
        <w:pStyle w:val="Heading1"/>
      </w:pPr>
      <w:r>
        <w:t>2. Collations</w:t>
      </w:r>
    </w:p>
    <w:p>
      <w:r>
        <w:t>- 10h30 : 1 banane</w:t>
        <w:br/>
        <w:t>- 14h16 : 25g flocons d’avoine + 1 dose whey + 150ml lait demi-écrémé + 4 amandes</w:t>
        <w:br/>
        <w:t>- 18h00 : 1 banane + 4 amandes</w:t>
      </w:r>
    </w:p>
    <w:p>
      <w:pPr>
        <w:pStyle w:val="Heading1"/>
      </w:pPr>
      <w:r>
        <w:t>3. Dégustations ponctuelles</w:t>
      </w:r>
    </w:p>
    <w:p>
      <w:r>
        <w:t>- ≈10g Comté à l’ail des ours</w:t>
        <w:br/>
        <w:t>- ≈10g fromage à la truffe</w:t>
        <w:br/>
        <w:t>- 1 c. à café de Fontainebleau framboise</w:t>
        <w:br/>
        <w:t>- ≈15g Comté à l’ail des ours (soir)</w:t>
      </w:r>
    </w:p>
    <w:p>
      <w:pPr>
        <w:pStyle w:val="Heading1"/>
      </w:pPr>
      <w:r>
        <w:t>4. Activité Physique</w:t>
      </w:r>
    </w:p>
    <w:p>
      <w:r>
        <w:t>- Pas : 16 286</w:t>
        <w:br/>
        <w:t>- Durée d'activité : 160 minutes</w:t>
        <w:br/>
        <w:t>- Calories brûlées : 818 kcal</w:t>
        <w:br/>
        <w:t>- Distance : 9,37 km</w:t>
        <w:br/>
        <w:t>- Dépense journalière estimée : ≈ 2 750 kcal</w:t>
      </w:r>
    </w:p>
    <w:p>
      <w:pPr>
        <w:pStyle w:val="Heading1"/>
      </w:pPr>
      <w:r>
        <w:t>5. Dîner – Z-Vita Rebuild</w:t>
      </w:r>
    </w:p>
    <w:p>
      <w:r>
        <w:t>- Saumon au airfryer (≈180g + 40g)</w:t>
        <w:br/>
        <w:t>- Pommes de terre airfryer (≈130g)</w:t>
        <w:br/>
        <w:t>- Haricots verts (≈200g)</w:t>
        <w:br/>
        <w:t>- + 30g de Comté (après repas)</w:t>
      </w:r>
    </w:p>
    <w:p>
      <w:pPr>
        <w:pStyle w:val="Heading1"/>
      </w:pPr>
      <w:r>
        <w:t>6. Dessert – Séquence Douceur Contrôlée</w:t>
      </w:r>
    </w:p>
    <w:p>
      <w:r>
        <w:t>- 4 cuillères de Ben &amp; Jerry’s Half Baked (≈80g)</w:t>
        <w:br/>
        <w:t>- 1 crème dessert praliné Delisse (marque Repère)</w:t>
      </w:r>
    </w:p>
    <w:p>
      <w:pPr>
        <w:pStyle w:val="Heading1"/>
      </w:pPr>
      <w:r>
        <w:t>7. Déficit Journalier Estimé</w:t>
      </w:r>
    </w:p>
    <w:p>
      <w:r>
        <w:t>Apports : ≈ 2 058 kcal</w:t>
        <w:br/>
        <w:t>Dépense : ≈ 2 750 kcal</w:t>
        <w:br/>
        <w:t>Déficit : ≈ 692 kcal</w:t>
      </w:r>
    </w:p>
    <w:p>
      <w:pPr>
        <w:pStyle w:val="Heading1"/>
      </w:pPr>
      <w:r>
        <w:t>Conclusion</w:t>
      </w:r>
    </w:p>
    <w:p>
      <w:r>
        <w:t>Journée exemplaire : nutrition cadrée, activité physique intense, déficit calorique maîtrisé.</w:t>
        <w:br/>
        <w:t>Tous les apports ont été enregistrés, y compris les écarts légers, absorbés par le haut niveau d’activité.</w:t>
        <w:br/>
        <w:t>Mission de transformation corporelle en cours – progression validée. Rituel nocturne intégré avec cohérence : la boucle est bouclée, la journée est optimisée jusqu’à la dernière goutte.</w:t>
      </w:r>
    </w:p>
    <w:p>
      <w:pPr>
        <w:pStyle w:val="Heading1"/>
      </w:pPr>
      <w:r>
        <w:t>8. Infusion Nocturne – Z-Night</w:t>
      </w:r>
    </w:p>
    <w:p>
      <w:r>
        <w:t>- 1 tasse de thé vert</w:t>
        <w:br/>
        <w:t>- 1 c. à café de vinaigre de cidre</w:t>
        <w:br/>
        <w:t>- 1 pincée de cannelle</w:t>
        <w:br/>
        <w:t>- 1 pincée de gingembre</w:t>
        <w:br/>
        <w:t>- 1 tour de poivre noir</w:t>
        <w:br/>
        <w:br/>
        <w:t>→ Infusion métabolique et digestive prise en fin de soirée pour soutenir la sèche nocturne et l’équilibre digestif.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