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1066"/>
        <w:gridCol w:w="1980"/>
        <w:gridCol w:w="1957"/>
        <w:gridCol w:w="540"/>
      </w:tblGrid>
      <w:tr w:rsidR="00D43240" w:rsidRPr="00DE5E76" w14:paraId="3797F2AF" w14:textId="77777777" w:rsidTr="005D0BBA">
        <w:trPr>
          <w:trHeight w:val="407"/>
        </w:trPr>
        <w:tc>
          <w:tcPr>
            <w:tcW w:w="10687" w:type="dxa"/>
            <w:gridSpan w:val="6"/>
          </w:tcPr>
          <w:p w14:paraId="3797F2AE" w14:textId="1EE1C45A" w:rsidR="00D43240" w:rsidRPr="00DE5E76" w:rsidRDefault="0094008B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DE5E76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3797F325" wp14:editId="61D4B2C4">
                  <wp:extent cx="6734175" cy="790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41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DE5E76" w14:paraId="3797F2B1" w14:textId="77777777" w:rsidTr="005D0BBA">
        <w:trPr>
          <w:trHeight w:val="407"/>
        </w:trPr>
        <w:tc>
          <w:tcPr>
            <w:tcW w:w="10687" w:type="dxa"/>
            <w:gridSpan w:val="6"/>
          </w:tcPr>
          <w:p w14:paraId="3797F2B0" w14:textId="232064D4" w:rsidR="00D43240" w:rsidRPr="00DE5E76" w:rsidRDefault="006A29B0" w:rsidP="00D55048">
            <w:pPr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>PT3/CHQP/1122/A                                                                                                                                                                                                              30-JAN-2023</w:t>
            </w:r>
          </w:p>
        </w:tc>
      </w:tr>
      <w:tr w:rsidR="00C1005C" w:rsidRPr="00DE5E76" w14:paraId="3797F2B3" w14:textId="77777777" w:rsidTr="005D0BBA">
        <w:trPr>
          <w:trHeight w:val="407"/>
        </w:trPr>
        <w:tc>
          <w:tcPr>
            <w:tcW w:w="10687" w:type="dxa"/>
            <w:gridSpan w:val="6"/>
          </w:tcPr>
          <w:p w14:paraId="3797F2B2" w14:textId="5B834752" w:rsidR="00441686" w:rsidRPr="00DE5E76" w:rsidRDefault="001902FC" w:rsidP="0024141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5E76">
              <w:rPr>
                <w:rFonts w:ascii="Times New Roman" w:hAnsi="Times New Roman"/>
                <w:b/>
                <w:sz w:val="24"/>
                <w:szCs w:val="24"/>
              </w:rPr>
              <w:t xml:space="preserve">PERIODIC TEST </w:t>
            </w:r>
            <w:r w:rsidR="00746679" w:rsidRPr="00DE5E76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774268" w:rsidRPr="00DE5E76">
              <w:rPr>
                <w:rFonts w:ascii="Times New Roman" w:hAnsi="Times New Roman"/>
                <w:b/>
                <w:sz w:val="24"/>
                <w:szCs w:val="24"/>
              </w:rPr>
              <w:t xml:space="preserve"> (20</w:t>
            </w:r>
            <w:r w:rsidR="00473D45" w:rsidRPr="00DE5E76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DE5E76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5F1A1E" w:rsidRPr="00DE5E76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706DEB" w:rsidRPr="00DE5E76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DE5E76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D43240" w:rsidRPr="00DE5E7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D43240" w:rsidRPr="00DE5E76" w14:paraId="3797F2B8" w14:textId="77777777" w:rsidTr="005D0BBA">
        <w:trPr>
          <w:trHeight w:val="675"/>
        </w:trPr>
        <w:tc>
          <w:tcPr>
            <w:tcW w:w="5144" w:type="dxa"/>
            <w:gridSpan w:val="2"/>
          </w:tcPr>
          <w:p w14:paraId="3797F2B4" w14:textId="6C26C477" w:rsidR="00D43240" w:rsidRPr="00DE5E76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E5E76">
              <w:rPr>
                <w:rFonts w:ascii="Times New Roman" w:hAnsi="Times New Roman"/>
                <w:b/>
                <w:sz w:val="24"/>
                <w:szCs w:val="24"/>
              </w:rPr>
              <w:t xml:space="preserve">Subject:  </w:t>
            </w:r>
            <w:r w:rsidR="006A059C" w:rsidRPr="00DE5E76">
              <w:rPr>
                <w:rFonts w:ascii="Times New Roman" w:hAnsi="Times New Roman"/>
                <w:b/>
                <w:sz w:val="24"/>
                <w:szCs w:val="24"/>
              </w:rPr>
              <w:t>CHEMISTRY</w:t>
            </w:r>
            <w:r w:rsidRPr="00DE5E7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6A29B0">
              <w:rPr>
                <w:rFonts w:ascii="Times New Roman" w:hAnsi="Times New Roman"/>
                <w:b/>
                <w:sz w:val="24"/>
                <w:szCs w:val="24"/>
              </w:rPr>
              <w:t>(ANSWER KEY)</w:t>
            </w:r>
          </w:p>
          <w:p w14:paraId="3797F2B5" w14:textId="52545035" w:rsidR="00D43240" w:rsidRPr="00DE5E76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E5E76">
              <w:rPr>
                <w:rFonts w:ascii="Times New Roman" w:hAnsi="Times New Roman"/>
                <w:b/>
                <w:sz w:val="24"/>
                <w:szCs w:val="24"/>
              </w:rPr>
              <w:t xml:space="preserve">Grade: </w:t>
            </w:r>
            <w:r w:rsidR="006A059C" w:rsidRPr="00DE5E76">
              <w:rPr>
                <w:rFonts w:ascii="Times New Roman" w:hAnsi="Times New Roman"/>
                <w:b/>
                <w:sz w:val="24"/>
                <w:szCs w:val="24"/>
              </w:rPr>
              <w:t>XI</w:t>
            </w:r>
          </w:p>
        </w:tc>
        <w:tc>
          <w:tcPr>
            <w:tcW w:w="5543" w:type="dxa"/>
            <w:gridSpan w:val="4"/>
          </w:tcPr>
          <w:p w14:paraId="3797F2B6" w14:textId="10B35E21" w:rsidR="00D43240" w:rsidRPr="00DE5E76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DE5E76">
              <w:rPr>
                <w:sz w:val="24"/>
                <w:szCs w:val="24"/>
              </w:rPr>
              <w:t>Max. Marks:</w:t>
            </w:r>
            <w:r w:rsidR="007B63A7" w:rsidRPr="00DE5E76">
              <w:rPr>
                <w:sz w:val="24"/>
                <w:szCs w:val="24"/>
              </w:rPr>
              <w:t>3</w:t>
            </w:r>
            <w:r w:rsidR="009822D1" w:rsidRPr="00DE5E76">
              <w:rPr>
                <w:sz w:val="24"/>
                <w:szCs w:val="24"/>
              </w:rPr>
              <w:t>5</w:t>
            </w:r>
          </w:p>
          <w:p w14:paraId="3797F2B7" w14:textId="5B128F31" w:rsidR="00D43240" w:rsidRPr="00DE5E76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DE5E76">
              <w:rPr>
                <w:sz w:val="24"/>
                <w:szCs w:val="24"/>
              </w:rPr>
              <w:t>Time:</w:t>
            </w:r>
            <w:r w:rsidR="007B63A7" w:rsidRPr="00DE5E76">
              <w:rPr>
                <w:sz w:val="24"/>
                <w:szCs w:val="24"/>
              </w:rPr>
              <w:t>1Hr15mts</w:t>
            </w:r>
            <w:r w:rsidRPr="00DE5E76">
              <w:rPr>
                <w:sz w:val="24"/>
                <w:szCs w:val="24"/>
              </w:rPr>
              <w:t xml:space="preserve"> </w:t>
            </w:r>
          </w:p>
        </w:tc>
      </w:tr>
      <w:tr w:rsidR="00D43240" w:rsidRPr="00DE5E76" w14:paraId="3797F2BC" w14:textId="77777777" w:rsidTr="005D0BBA">
        <w:trPr>
          <w:trHeight w:val="404"/>
        </w:trPr>
        <w:tc>
          <w:tcPr>
            <w:tcW w:w="6210" w:type="dxa"/>
            <w:gridSpan w:val="3"/>
          </w:tcPr>
          <w:p w14:paraId="3797F2B9" w14:textId="77777777" w:rsidR="00D43240" w:rsidRPr="00DE5E7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E5E76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980" w:type="dxa"/>
          </w:tcPr>
          <w:p w14:paraId="3797F2BA" w14:textId="77777777" w:rsidR="00D43240" w:rsidRPr="00DE5E7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E5E76">
              <w:rPr>
                <w:rFonts w:ascii="Times New Roman" w:hAnsi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2497" w:type="dxa"/>
            <w:gridSpan w:val="2"/>
          </w:tcPr>
          <w:p w14:paraId="3797F2BB" w14:textId="77777777" w:rsidR="00D43240" w:rsidRPr="00DE5E7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E5E76">
              <w:rPr>
                <w:rFonts w:ascii="Times New Roman" w:hAnsi="Times New Roman"/>
                <w:b/>
                <w:sz w:val="24"/>
                <w:szCs w:val="24"/>
              </w:rPr>
              <w:t>Roll No:</w:t>
            </w:r>
          </w:p>
        </w:tc>
      </w:tr>
      <w:tr w:rsidR="00276BB9" w:rsidRPr="00DE5E76" w14:paraId="3797F2C3" w14:textId="77777777" w:rsidTr="005D0BBA">
        <w:trPr>
          <w:trHeight w:val="155"/>
        </w:trPr>
        <w:tc>
          <w:tcPr>
            <w:tcW w:w="720" w:type="dxa"/>
          </w:tcPr>
          <w:p w14:paraId="3797F2C1" w14:textId="54D52938" w:rsidR="00710CAB" w:rsidRPr="00DE5E76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67" w:type="dxa"/>
            <w:gridSpan w:val="5"/>
          </w:tcPr>
          <w:p w14:paraId="3797F2C2" w14:textId="3BB9FED9" w:rsidR="00710CAB" w:rsidRPr="00DE5E76" w:rsidRDefault="0038053D" w:rsidP="0038053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E5E76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</w:p>
        </w:tc>
      </w:tr>
      <w:tr w:rsidR="00276BB9" w:rsidRPr="00DE5E76" w14:paraId="3797F2C7" w14:textId="77777777" w:rsidTr="005D0BBA">
        <w:trPr>
          <w:trHeight w:val="155"/>
        </w:trPr>
        <w:tc>
          <w:tcPr>
            <w:tcW w:w="720" w:type="dxa"/>
          </w:tcPr>
          <w:p w14:paraId="3797F2C4" w14:textId="7E25A07D" w:rsidR="00710CAB" w:rsidRPr="00DE5E76" w:rsidRDefault="00AC035F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427" w:type="dxa"/>
            <w:gridSpan w:val="4"/>
          </w:tcPr>
          <w:p w14:paraId="3797F2C5" w14:textId="10FD36E8" w:rsidR="00BD5FB6" w:rsidRPr="00DE5E76" w:rsidRDefault="003B7175" w:rsidP="009149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540" w:type="dxa"/>
          </w:tcPr>
          <w:p w14:paraId="3797F2C6" w14:textId="0C531143" w:rsidR="00710CAB" w:rsidRPr="00DE5E76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5A5A" w:rsidRPr="00DE5E76" w14:paraId="2F175F67" w14:textId="77777777" w:rsidTr="005D0BBA">
        <w:trPr>
          <w:trHeight w:val="155"/>
        </w:trPr>
        <w:tc>
          <w:tcPr>
            <w:tcW w:w="720" w:type="dxa"/>
          </w:tcPr>
          <w:p w14:paraId="49337369" w14:textId="2AFB01BC" w:rsidR="00CD5A5A" w:rsidRPr="00DE5E76" w:rsidRDefault="00CD5A5A" w:rsidP="00CD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427" w:type="dxa"/>
            <w:gridSpan w:val="4"/>
          </w:tcPr>
          <w:p w14:paraId="55DF5869" w14:textId="1A889097" w:rsidR="00CD5A5A" w:rsidRPr="00DE5E76" w:rsidRDefault="003B7175" w:rsidP="00F6042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540" w:type="dxa"/>
          </w:tcPr>
          <w:p w14:paraId="744FA91B" w14:textId="69C9F082" w:rsidR="00CD5A5A" w:rsidRPr="00DE5E76" w:rsidRDefault="00CD5A5A" w:rsidP="00CD5A5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5A5A" w:rsidRPr="00DE5E76" w14:paraId="07D8A2BA" w14:textId="77777777" w:rsidTr="005D0BBA">
        <w:trPr>
          <w:trHeight w:val="155"/>
        </w:trPr>
        <w:tc>
          <w:tcPr>
            <w:tcW w:w="720" w:type="dxa"/>
          </w:tcPr>
          <w:p w14:paraId="552A136F" w14:textId="7A7E59EB" w:rsidR="00CD5A5A" w:rsidRPr="00DE5E76" w:rsidRDefault="00CD5A5A" w:rsidP="00CD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427" w:type="dxa"/>
            <w:gridSpan w:val="4"/>
          </w:tcPr>
          <w:p w14:paraId="4A385DC5" w14:textId="4C6908A1" w:rsidR="00BD5FB6" w:rsidRPr="00DE5E76" w:rsidRDefault="003B7175" w:rsidP="00D4498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540" w:type="dxa"/>
          </w:tcPr>
          <w:p w14:paraId="6F721D3D" w14:textId="031C9BC6" w:rsidR="00CD5A5A" w:rsidRPr="00DE5E76" w:rsidRDefault="00CD5A5A" w:rsidP="00CD5A5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5A5A" w:rsidRPr="00DE5E76" w14:paraId="4B653E50" w14:textId="77777777" w:rsidTr="005D0BBA">
        <w:trPr>
          <w:trHeight w:val="155"/>
        </w:trPr>
        <w:tc>
          <w:tcPr>
            <w:tcW w:w="720" w:type="dxa"/>
          </w:tcPr>
          <w:p w14:paraId="1E2F1C82" w14:textId="5C4C774B" w:rsidR="00CD5A5A" w:rsidRPr="00DE5E76" w:rsidRDefault="00CD5A5A" w:rsidP="00CD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427" w:type="dxa"/>
            <w:gridSpan w:val="4"/>
          </w:tcPr>
          <w:p w14:paraId="10655AA1" w14:textId="763A1FBA" w:rsidR="00A669E4" w:rsidRPr="00DE5E76" w:rsidRDefault="003B7175" w:rsidP="00914952">
            <w:pPr>
              <w:pStyle w:val="NormalWeb"/>
              <w:rPr>
                <w:b/>
                <w:bCs/>
              </w:rPr>
            </w:pPr>
            <w:r w:rsidRPr="00DE5E76">
              <w:rPr>
                <w:rStyle w:val="Strong"/>
                <w:b w:val="0"/>
                <w:bCs w:val="0"/>
              </w:rPr>
              <w:t>a</w:t>
            </w:r>
          </w:p>
        </w:tc>
        <w:tc>
          <w:tcPr>
            <w:tcW w:w="540" w:type="dxa"/>
          </w:tcPr>
          <w:p w14:paraId="1B529D32" w14:textId="7B90A7A9" w:rsidR="00CD5A5A" w:rsidRPr="00DE5E76" w:rsidRDefault="00CD5A5A" w:rsidP="00CD5A5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5A5A" w:rsidRPr="00DE5E76" w14:paraId="3A56B217" w14:textId="77777777" w:rsidTr="005D0BBA">
        <w:trPr>
          <w:trHeight w:val="155"/>
        </w:trPr>
        <w:tc>
          <w:tcPr>
            <w:tcW w:w="720" w:type="dxa"/>
          </w:tcPr>
          <w:p w14:paraId="33DA63AC" w14:textId="7C8959E0" w:rsidR="00CD5A5A" w:rsidRPr="00DE5E76" w:rsidRDefault="00CD5A5A" w:rsidP="00CD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427" w:type="dxa"/>
            <w:gridSpan w:val="4"/>
          </w:tcPr>
          <w:p w14:paraId="5C2E7D3F" w14:textId="67581B09" w:rsidR="00B54C97" w:rsidRPr="00DE5E76" w:rsidRDefault="003B7175" w:rsidP="00F604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540" w:type="dxa"/>
          </w:tcPr>
          <w:p w14:paraId="7E87C9D3" w14:textId="777CE917" w:rsidR="00CD5A5A" w:rsidRPr="00DE5E76" w:rsidRDefault="00CD5A5A" w:rsidP="00CD5A5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5A5A" w:rsidRPr="00DE5E76" w14:paraId="021CBB76" w14:textId="77777777" w:rsidTr="005D0BBA">
        <w:trPr>
          <w:trHeight w:val="155"/>
        </w:trPr>
        <w:tc>
          <w:tcPr>
            <w:tcW w:w="720" w:type="dxa"/>
          </w:tcPr>
          <w:p w14:paraId="31502E8A" w14:textId="77777777" w:rsidR="00CD5A5A" w:rsidRPr="00DE5E76" w:rsidRDefault="00CD5A5A" w:rsidP="00CD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27" w:type="dxa"/>
            <w:gridSpan w:val="4"/>
          </w:tcPr>
          <w:p w14:paraId="6C162CE3" w14:textId="330ED370" w:rsidR="00CD5A5A" w:rsidRPr="00DE5E76" w:rsidRDefault="00CD5A5A" w:rsidP="00CD5A5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b/>
                <w:bCs/>
                <w:sz w:val="24"/>
                <w:szCs w:val="24"/>
              </w:rPr>
              <w:t>SECTION B</w:t>
            </w:r>
          </w:p>
        </w:tc>
        <w:tc>
          <w:tcPr>
            <w:tcW w:w="540" w:type="dxa"/>
          </w:tcPr>
          <w:p w14:paraId="29C4E89E" w14:textId="77777777" w:rsidR="00CD5A5A" w:rsidRPr="00DE5E76" w:rsidRDefault="00CD5A5A" w:rsidP="00CD5A5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98C" w:rsidRPr="00DE5E76" w14:paraId="3933B7A3" w14:textId="77777777" w:rsidTr="005D0BBA">
        <w:trPr>
          <w:trHeight w:val="155"/>
        </w:trPr>
        <w:tc>
          <w:tcPr>
            <w:tcW w:w="720" w:type="dxa"/>
          </w:tcPr>
          <w:p w14:paraId="3033E598" w14:textId="513BC7A0" w:rsidR="00D4498C" w:rsidRPr="00DE5E76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427" w:type="dxa"/>
            <w:gridSpan w:val="4"/>
            <w:vAlign w:val="bottom"/>
          </w:tcPr>
          <w:p w14:paraId="57B03FD4" w14:textId="77777777" w:rsidR="00256722" w:rsidRPr="00DE5E76" w:rsidRDefault="00256722" w:rsidP="00256722">
            <w:pPr>
              <w:pStyle w:val="Heading2"/>
              <w:shd w:val="clear" w:color="auto" w:fill="F6FFEC"/>
              <w:spacing w:before="0" w:line="42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E5E76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 xml:space="preserve">The alkene A is 3-Ethyl-4-methylpent-2-ene. On ozoloysis, it gives a mixture of ethanal and </w:t>
            </w:r>
            <w:r w:rsidRPr="00DE5E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 – methylpentan – 3 – one.</w:t>
            </w:r>
          </w:p>
          <w:p w14:paraId="51FBB549" w14:textId="5481200E" w:rsidR="004077B4" w:rsidRPr="00DE5E76" w:rsidRDefault="004077B4" w:rsidP="004077B4">
            <w:pPr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Equation required</w:t>
            </w:r>
          </w:p>
        </w:tc>
        <w:tc>
          <w:tcPr>
            <w:tcW w:w="540" w:type="dxa"/>
          </w:tcPr>
          <w:p w14:paraId="40668CC8" w14:textId="1FEC1CFD" w:rsidR="00D4498C" w:rsidRPr="00DE5E76" w:rsidRDefault="00D4498C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4498C" w:rsidRPr="00DE5E76" w14:paraId="6A0819FD" w14:textId="77777777" w:rsidTr="005D0BBA">
        <w:trPr>
          <w:trHeight w:val="155"/>
        </w:trPr>
        <w:tc>
          <w:tcPr>
            <w:tcW w:w="720" w:type="dxa"/>
          </w:tcPr>
          <w:p w14:paraId="5AB3243C" w14:textId="553F930D" w:rsidR="00D4498C" w:rsidRPr="00DE5E76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427" w:type="dxa"/>
            <w:gridSpan w:val="4"/>
            <w:vAlign w:val="bottom"/>
          </w:tcPr>
          <w:p w14:paraId="1E509CE1" w14:textId="14F57C85" w:rsidR="00D4498C" w:rsidRPr="00DE5E76" w:rsidRDefault="00A36ED8" w:rsidP="003B7175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DE5E7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 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Enthalpy change for vaporizing 18g of water means 1 mol water. Given that the enthalpy change for 1 mole of water = 40.79 kJ/mol. Therefore, enthalpy change for 2 moles of water </w:t>
            </w:r>
            <w:r w:rsidRPr="00DE5E76">
              <w:rPr>
                <w:rFonts w:ascii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643D334" wp14:editId="430A3759">
                  <wp:extent cx="1513840" cy="207645"/>
                  <wp:effectExtent l="0" t="0" r="0" b="1905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840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E76">
              <w:rPr>
                <w:rFonts w:ascii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9FA39C7" wp14:editId="0F878F71">
                  <wp:extent cx="1575435" cy="260985"/>
                  <wp:effectExtent l="0" t="0" r="5715" b="5715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81FF6B" w14:textId="1EF7501B" w:rsidR="00A36ED8" w:rsidRPr="00DE5E76" w:rsidRDefault="00A36ED8" w:rsidP="00A36ED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Coffee held in a cup is an open system because it can exchange matter (water vapors) and energy (heat) with the surroundings.</w:t>
            </w:r>
          </w:p>
        </w:tc>
        <w:tc>
          <w:tcPr>
            <w:tcW w:w="540" w:type="dxa"/>
          </w:tcPr>
          <w:p w14:paraId="07307BC0" w14:textId="44E34C40" w:rsidR="00D4498C" w:rsidRPr="00DE5E76" w:rsidRDefault="00D4498C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4498C" w:rsidRPr="00DE5E76" w14:paraId="7305CC1C" w14:textId="77777777" w:rsidTr="005D0BBA">
        <w:trPr>
          <w:trHeight w:val="287"/>
        </w:trPr>
        <w:tc>
          <w:tcPr>
            <w:tcW w:w="720" w:type="dxa"/>
          </w:tcPr>
          <w:p w14:paraId="641FC969" w14:textId="40743067" w:rsidR="00D4498C" w:rsidRPr="00DE5E76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427" w:type="dxa"/>
            <w:gridSpan w:val="4"/>
            <w:vAlign w:val="bottom"/>
          </w:tcPr>
          <w:p w14:paraId="72BDC13C" w14:textId="74AAFEC0" w:rsidR="00633D9C" w:rsidRPr="00DE5E76" w:rsidRDefault="00633D9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In the presence of a few drops of concentrated sulphuric acid alkenes react with water to form alcohols, in accordance with the Markovnikov rule.</w:t>
            </w:r>
          </w:p>
          <w:p w14:paraId="5EFBF193" w14:textId="74A04A1E" w:rsidR="00633D9C" w:rsidRPr="00DE5E76" w:rsidRDefault="00633D9C" w:rsidP="00633D9C">
            <w:pPr>
              <w:pStyle w:val="ListParagraph"/>
              <w:spacing w:after="160" w:line="259" w:lineRule="auto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4485650" wp14:editId="5EF6DAA7">
                  <wp:extent cx="5124450" cy="1238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D1366" w14:textId="77777777" w:rsidR="00D4498C" w:rsidRPr="00DE5E76" w:rsidRDefault="00633D9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Phenol is reduced to benzene by passing its vapours over heated zinc dust</w:t>
            </w:r>
          </w:p>
          <w:p w14:paraId="327EBDAD" w14:textId="263BFCC7" w:rsidR="00633D9C" w:rsidRPr="00DE5E76" w:rsidRDefault="00633D9C" w:rsidP="00633D9C">
            <w:pPr>
              <w:pStyle w:val="ListParagraph"/>
              <w:spacing w:after="160" w:line="259" w:lineRule="auto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65D12AA" wp14:editId="2BA29EF1">
                  <wp:extent cx="5153025" cy="1162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14:paraId="433F6B57" w14:textId="4471BE5A" w:rsidR="00D4498C" w:rsidRPr="00DE5E76" w:rsidRDefault="00D4498C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4498C" w:rsidRPr="00DE5E76" w14:paraId="329F6C55" w14:textId="77777777" w:rsidTr="005D0BBA">
        <w:trPr>
          <w:trHeight w:val="155"/>
        </w:trPr>
        <w:tc>
          <w:tcPr>
            <w:tcW w:w="720" w:type="dxa"/>
          </w:tcPr>
          <w:p w14:paraId="7EAF50AB" w14:textId="290BD4F8" w:rsidR="00D4498C" w:rsidRPr="00DE5E76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9427" w:type="dxa"/>
            <w:gridSpan w:val="4"/>
          </w:tcPr>
          <w:p w14:paraId="160766FB" w14:textId="35065CDD" w:rsidR="003F29E4" w:rsidRPr="00DE5E76" w:rsidRDefault="003F29E4" w:rsidP="003F29E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The change in internal energy during a process depends only upon the initial and final state of the system. Therefore it is a state function. But the work is related to the path followed. Therefore, it is not a state function rather it is a path function</w:t>
            </w:r>
          </w:p>
          <w:p w14:paraId="2C484446" w14:textId="25FECC11" w:rsidR="00E807EA" w:rsidRPr="00DE5E76" w:rsidRDefault="00E807EA" w:rsidP="003B7175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 w:line="375" w:lineRule="atLeast"/>
              <w:jc w:val="both"/>
              <w:rPr>
                <w:color w:val="222222"/>
              </w:rPr>
            </w:pPr>
            <w:r w:rsidRPr="00DE5E76">
              <w:rPr>
                <w:rStyle w:val="Strong"/>
                <w:color w:val="222222"/>
              </w:rPr>
              <w:t>ΔU = UB – UA = q – w</w:t>
            </w:r>
          </w:p>
          <w:p w14:paraId="40009AB1" w14:textId="6C50F3A7" w:rsidR="00E807EA" w:rsidRPr="00DE5E76" w:rsidRDefault="00E807EA" w:rsidP="006A29B0">
            <w:pPr>
              <w:pStyle w:val="NormalWeb"/>
              <w:shd w:val="clear" w:color="auto" w:fill="FFFFFF"/>
              <w:spacing w:before="0" w:beforeAutospacing="0" w:after="0" w:afterAutospacing="0" w:line="375" w:lineRule="atLeast"/>
              <w:jc w:val="both"/>
              <w:rPr>
                <w:color w:val="222222"/>
              </w:rPr>
            </w:pPr>
            <w:r w:rsidRPr="00DE5E76">
              <w:rPr>
                <w:color w:val="222222"/>
              </w:rPr>
              <w:t>ΔU = 6000 J – 9000J = – 3000 J</w:t>
            </w:r>
          </w:p>
          <w:p w14:paraId="26B6B4BF" w14:textId="421A69C0" w:rsidR="003F29E4" w:rsidRPr="00DE5E76" w:rsidRDefault="00E807EA" w:rsidP="003B7175">
            <w:pPr>
              <w:pStyle w:val="NormalWeb"/>
              <w:shd w:val="clear" w:color="auto" w:fill="FFFFFF"/>
              <w:spacing w:before="0" w:beforeAutospacing="0" w:after="225" w:afterAutospacing="0" w:line="375" w:lineRule="atLeast"/>
              <w:jc w:val="both"/>
              <w:rPr>
                <w:color w:val="222222"/>
              </w:rPr>
            </w:pPr>
            <w:r w:rsidRPr="00DE5E76">
              <w:rPr>
                <w:color w:val="222222"/>
              </w:rPr>
              <w:t>Hence, the change in internal energy for the system is equal to – 3000 J</w:t>
            </w:r>
          </w:p>
        </w:tc>
        <w:tc>
          <w:tcPr>
            <w:tcW w:w="540" w:type="dxa"/>
          </w:tcPr>
          <w:p w14:paraId="4A40CA58" w14:textId="45F5EAA3" w:rsidR="00D4498C" w:rsidRPr="00DE5E76" w:rsidRDefault="00D4498C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4498C" w:rsidRPr="00DE5E76" w14:paraId="1D2357F3" w14:textId="77777777" w:rsidTr="005D0BBA">
        <w:trPr>
          <w:trHeight w:val="155"/>
        </w:trPr>
        <w:tc>
          <w:tcPr>
            <w:tcW w:w="720" w:type="dxa"/>
          </w:tcPr>
          <w:p w14:paraId="7919008A" w14:textId="2C17DE6F" w:rsidR="00D4498C" w:rsidRPr="00DE5E76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427" w:type="dxa"/>
            <w:gridSpan w:val="4"/>
          </w:tcPr>
          <w:p w14:paraId="2EEB86A3" w14:textId="77777777" w:rsidR="00D953F3" w:rsidRDefault="00633D9C" w:rsidP="00D953F3">
            <w:pPr>
              <w:spacing w:after="0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6FFEC"/>
              </w:rPr>
            </w:pPr>
            <w:r w:rsidRPr="00DE5E7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6FFEC"/>
              </w:rPr>
              <w:t>A compound is said to be aromatic if it satisfies the following three conditions:</w:t>
            </w:r>
            <w:r w:rsidRPr="00DE5E76">
              <w:rPr>
                <w:rFonts w:ascii="Times New Roman" w:hAnsi="Times New Roman"/>
                <w:color w:val="333333"/>
                <w:sz w:val="24"/>
                <w:szCs w:val="24"/>
              </w:rPr>
              <w:br/>
            </w:r>
            <w:r w:rsidRPr="00DE5E7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6FFEC"/>
              </w:rPr>
              <w:t>(i) It should have a planar structure.</w:t>
            </w:r>
            <w:r w:rsidRPr="00DE5E76">
              <w:rPr>
                <w:rFonts w:ascii="Times New Roman" w:hAnsi="Times New Roman"/>
                <w:color w:val="333333"/>
                <w:sz w:val="24"/>
                <w:szCs w:val="24"/>
              </w:rPr>
              <w:br/>
            </w:r>
            <w:r w:rsidRPr="00DE5E7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6FFEC"/>
              </w:rPr>
              <w:t>(ii) The </w:t>
            </w:r>
            <w:r w:rsidRPr="00DE5E76">
              <w:rPr>
                <w:rStyle w:val="mjx-char"/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6FFEC"/>
              </w:rPr>
              <w:t>π</w:t>
            </w:r>
            <w:r w:rsidRPr="00DE5E7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6FFEC"/>
              </w:rPr>
              <w:t> - electrons of the compound are completely delocalized in the ring.</w:t>
            </w:r>
            <w:r w:rsidRPr="00DE5E76">
              <w:rPr>
                <w:rFonts w:ascii="Times New Roman" w:hAnsi="Times New Roman"/>
                <w:color w:val="333333"/>
                <w:sz w:val="24"/>
                <w:szCs w:val="24"/>
              </w:rPr>
              <w:br/>
            </w:r>
            <w:r w:rsidRPr="00DE5E7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6FFEC"/>
              </w:rPr>
              <w:t>(iii) The total number of </w:t>
            </w:r>
            <w:r w:rsidRPr="00DE5E76">
              <w:rPr>
                <w:rStyle w:val="mjx-char"/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6FFEC"/>
              </w:rPr>
              <w:t>π</w:t>
            </w:r>
            <w:r w:rsidRPr="00DE5E7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6FFEC"/>
              </w:rPr>
              <w:t> - electrons present in the ring should be equal to (4n + 2),</w:t>
            </w:r>
            <w:r w:rsidRPr="00DE5E76">
              <w:rPr>
                <w:rFonts w:ascii="Times New Roman" w:hAnsi="Times New Roman"/>
                <w:color w:val="333333"/>
                <w:sz w:val="24"/>
                <w:szCs w:val="24"/>
              </w:rPr>
              <w:br/>
            </w:r>
            <w:r w:rsidRPr="00DE5E7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6FFEC"/>
              </w:rPr>
              <w:t>where n = 0, 1, 2 … etc. This is known as Huckel’s rule.</w:t>
            </w:r>
          </w:p>
          <w:p w14:paraId="4F36A0D9" w14:textId="7532E5F9" w:rsidR="00DE5E76" w:rsidRPr="00DE5E76" w:rsidRDefault="00DE5E76" w:rsidP="00D953F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6FFEC"/>
              </w:rPr>
              <w:t>e.g. benzene, naphthalene.</w:t>
            </w:r>
          </w:p>
        </w:tc>
        <w:tc>
          <w:tcPr>
            <w:tcW w:w="540" w:type="dxa"/>
          </w:tcPr>
          <w:p w14:paraId="7DC58244" w14:textId="2ABD22C4" w:rsidR="00D4498C" w:rsidRPr="00DE5E76" w:rsidRDefault="00D4498C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4498C" w:rsidRPr="00DE5E76" w14:paraId="607C584F" w14:textId="77777777" w:rsidTr="005D0BBA">
        <w:trPr>
          <w:trHeight w:val="155"/>
        </w:trPr>
        <w:tc>
          <w:tcPr>
            <w:tcW w:w="720" w:type="dxa"/>
          </w:tcPr>
          <w:p w14:paraId="1CC2D3F1" w14:textId="1CDA10C5" w:rsidR="00D4498C" w:rsidRPr="00DE5E76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27" w:type="dxa"/>
            <w:gridSpan w:val="4"/>
          </w:tcPr>
          <w:p w14:paraId="79498523" w14:textId="42731CCC" w:rsidR="00D4498C" w:rsidRPr="00DE5E76" w:rsidRDefault="00D4498C" w:rsidP="00D4498C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5E7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C</w:t>
            </w:r>
          </w:p>
        </w:tc>
        <w:tc>
          <w:tcPr>
            <w:tcW w:w="540" w:type="dxa"/>
          </w:tcPr>
          <w:p w14:paraId="14857F96" w14:textId="5524A25D" w:rsidR="00D4498C" w:rsidRPr="00DE5E76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98C" w:rsidRPr="00DE5E76" w14:paraId="77AFF375" w14:textId="77777777" w:rsidTr="005D0BBA">
        <w:trPr>
          <w:trHeight w:val="155"/>
        </w:trPr>
        <w:tc>
          <w:tcPr>
            <w:tcW w:w="720" w:type="dxa"/>
          </w:tcPr>
          <w:p w14:paraId="700D1655" w14:textId="056B3A30" w:rsidR="00D4498C" w:rsidRPr="00DE5E76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427" w:type="dxa"/>
            <w:gridSpan w:val="4"/>
          </w:tcPr>
          <w:p w14:paraId="6B842F35" w14:textId="747F5F42" w:rsidR="00F6042B" w:rsidRPr="00DE5E76" w:rsidRDefault="00F6042B" w:rsidP="003B7175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It means 1 mole of CCl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en-GB"/>
              </w:rPr>
              <w:t>4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 = 154 g.</w:t>
            </w:r>
          </w:p>
          <w:p w14:paraId="4913E4D6" w14:textId="77777777" w:rsidR="00F6042B" w:rsidRPr="00DE5E76" w:rsidRDefault="00F6042B" w:rsidP="00F604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154 g requires heat of vaporization = 30.5 kJ/mol.</w:t>
            </w:r>
          </w:p>
          <w:p w14:paraId="1B3EC4D4" w14:textId="77777777" w:rsidR="00F6042B" w:rsidRPr="00DE5E76" w:rsidRDefault="00F6042B" w:rsidP="00F604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DE5E76">
              <w:rPr>
                <w:rFonts w:ascii="Times New Roman" w:eastAsia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DF5EE36" wp14:editId="2EC04FB5">
                  <wp:extent cx="130810" cy="123190"/>
                  <wp:effectExtent l="0" t="0" r="254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Heat required for vapourisation of 284 g of CCl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en-GB"/>
              </w:rPr>
              <w:t>4</w:t>
            </w:r>
          </w:p>
          <w:p w14:paraId="5211BFBF" w14:textId="5D243CC3" w:rsidR="00F6042B" w:rsidRPr="00DE5E76" w:rsidRDefault="00F6042B" w:rsidP="00F604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DE5E76">
              <w:rPr>
                <w:rFonts w:ascii="Times New Roman" w:eastAsia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2BE8E2D" wp14:editId="03610967">
                  <wp:extent cx="1890395" cy="42291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95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= 56.2 KJ</w:t>
            </w:r>
          </w:p>
          <w:p w14:paraId="523BF59B" w14:textId="2C59AA49" w:rsidR="003B7175" w:rsidRPr="00DE5E76" w:rsidRDefault="003B7175" w:rsidP="003B7175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  <w:p w14:paraId="411EB29D" w14:textId="47FC67BD" w:rsidR="00EF540B" w:rsidRPr="00DE5E76" w:rsidRDefault="00EF540B" w:rsidP="00EF540B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924A2F7" wp14:editId="61A62EB4">
                  <wp:extent cx="2990850" cy="2905125"/>
                  <wp:effectExtent l="0" t="0" r="0" b="95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14:paraId="2A94BF02" w14:textId="77777777" w:rsidR="00D4498C" w:rsidRDefault="00DE5E76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13DE9AA" w14:textId="77777777" w:rsidR="00DE5E76" w:rsidRDefault="00DE5E76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9514D50" w14:textId="77777777" w:rsidR="00DE5E76" w:rsidRDefault="00DE5E76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C06A9D5" w14:textId="77777777" w:rsidR="00DE5E76" w:rsidRDefault="00DE5E76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29C37C2" w14:textId="77777777" w:rsidR="00DE5E76" w:rsidRDefault="00DE5E76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B506F19" w14:textId="77777777" w:rsidR="00DE5E76" w:rsidRDefault="00DE5E76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E76B0A9" w14:textId="77777777" w:rsidR="00DE5E76" w:rsidRDefault="00DE5E76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F6045D9" w14:textId="77777777" w:rsidR="00DE5E76" w:rsidRDefault="00DE5E76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1B71510" w14:textId="4B645D3D" w:rsidR="00DE5E76" w:rsidRPr="00DE5E76" w:rsidRDefault="00DE5E76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4498C" w:rsidRPr="00DE5E76" w14:paraId="1D75AFE3" w14:textId="77777777" w:rsidTr="005D0BBA">
        <w:trPr>
          <w:trHeight w:val="155"/>
        </w:trPr>
        <w:tc>
          <w:tcPr>
            <w:tcW w:w="720" w:type="dxa"/>
          </w:tcPr>
          <w:p w14:paraId="4C1E3B0E" w14:textId="52BD3A69" w:rsidR="00D4498C" w:rsidRPr="00DE5E76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427" w:type="dxa"/>
            <w:gridSpan w:val="4"/>
          </w:tcPr>
          <w:p w14:paraId="184B3CDC" w14:textId="5913A8B9" w:rsidR="002A38B8" w:rsidRPr="00DE5E76" w:rsidRDefault="00633D9C" w:rsidP="002A38B8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val="en-GB"/>
              </w:rPr>
            </w:pPr>
            <w:r w:rsidRPr="00DE5E76">
              <w:rPr>
                <w:rFonts w:ascii="Times New Roman" w:hAnsi="Times New Roman"/>
                <w:color w:val="34495E"/>
                <w:sz w:val="24"/>
                <w:szCs w:val="24"/>
              </w:rPr>
              <w:t xml:space="preserve">Step 1:  Formation of electrophile:  In HBr, </w:t>
            </w:r>
            <w:r w:rsidR="002A38B8" w:rsidRPr="00DE5E76">
              <w:rPr>
                <w:rFonts w:ascii="Times New Roman" w:hAnsi="Times New Roman"/>
                <w:color w:val="34495E"/>
                <w:sz w:val="24"/>
                <w:szCs w:val="24"/>
              </w:rPr>
              <w:t>B</w:t>
            </w:r>
            <w:r w:rsidRPr="00DE5E76">
              <w:rPr>
                <w:rFonts w:ascii="Times New Roman" w:hAnsi="Times New Roman"/>
                <w:color w:val="34495E"/>
                <w:sz w:val="24"/>
                <w:szCs w:val="24"/>
              </w:rPr>
              <w:t>r is more electronegative than H. When bonded electron move towards Br, polarity is developed and it creates electrophile H+ which attacks to the double bond to form a carbocation.</w:t>
            </w:r>
          </w:p>
          <w:p w14:paraId="286A1672" w14:textId="4595FBEE" w:rsidR="002A38B8" w:rsidRPr="00DE5E76" w:rsidRDefault="002A38B8" w:rsidP="002A38B8">
            <w:pPr>
              <w:pStyle w:val="ListParagraph"/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val="en-GB"/>
              </w:rPr>
            </w:pPr>
            <w:r w:rsidRPr="00DE5E76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8EAD3B0" wp14:editId="54654FEE">
                  <wp:extent cx="3562350" cy="11715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BFBA81" w14:textId="77777777" w:rsidR="002A38B8" w:rsidRPr="00DE5E76" w:rsidRDefault="002A38B8" w:rsidP="002A38B8">
            <w:pPr>
              <w:pStyle w:val="ListParagraph"/>
              <w:spacing w:after="0"/>
              <w:jc w:val="both"/>
              <w:rPr>
                <w:rFonts w:ascii="Times New Roman" w:hAnsi="Times New Roman"/>
                <w:color w:val="34495E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color w:val="34495E"/>
                <w:sz w:val="24"/>
                <w:szCs w:val="24"/>
              </w:rPr>
              <w:t>Step 2 : Secondary carbonation is more stable than primary carbonation and it predominates over the primary carbonation. Step 3 : The Br-1 ion attack the 2°- carbocation to form 2- Bromo propane as the major product.</w:t>
            </w:r>
          </w:p>
          <w:p w14:paraId="79645E92" w14:textId="5BECD043" w:rsidR="002A38B8" w:rsidRPr="00DE5E76" w:rsidRDefault="002A38B8" w:rsidP="002A38B8">
            <w:pPr>
              <w:pStyle w:val="ListParagraph"/>
              <w:spacing w:after="0"/>
              <w:jc w:val="both"/>
              <w:rPr>
                <w:rFonts w:ascii="Times New Roman" w:hAnsi="Times New Roman"/>
                <w:color w:val="34495E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6FE77C7" wp14:editId="326B4F1C">
                  <wp:extent cx="3714750" cy="1143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40220" w14:textId="78BC7ABF" w:rsidR="002A38B8" w:rsidRPr="00DE5E76" w:rsidRDefault="002A38B8" w:rsidP="00DE5E76">
            <w:pPr>
              <w:pStyle w:val="Heading2"/>
              <w:numPr>
                <w:ilvl w:val="0"/>
                <w:numId w:val="6"/>
              </w:numPr>
              <w:spacing w:before="0" w:line="420" w:lineRule="atLeast"/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lang w:val="en-GB" w:eastAsia="en-GB"/>
              </w:rPr>
            </w:pPr>
            <w:r w:rsidRPr="00DE5E76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 xml:space="preserve"> Lindlar catalyst is a heterogeneous catalyst that consists of palladium deposited on calcium carbonate or barium sulphate which is then poisoned with various forms of lead or sulphur like lead acetate or quinoline.</w:t>
            </w:r>
          </w:p>
          <w:p w14:paraId="1BCF1D8C" w14:textId="77777777" w:rsidR="002A38B8" w:rsidRPr="00DE5E76" w:rsidRDefault="002A38B8" w:rsidP="002A38B8">
            <w:pPr>
              <w:pStyle w:val="Heading2"/>
              <w:spacing w:before="0" w:line="420" w:lineRule="atLeast"/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</w:pPr>
            <w:r w:rsidRPr="00DE5E76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It is used for the reduction of alkyne to cis-alkenes.</w:t>
            </w:r>
          </w:p>
          <w:p w14:paraId="3ECC71BC" w14:textId="31C1CC0D" w:rsidR="00077218" w:rsidRPr="00DE5E76" w:rsidRDefault="00077218" w:rsidP="002A38B8">
            <w:pPr>
              <w:pStyle w:val="ListParagraph"/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540" w:type="dxa"/>
          </w:tcPr>
          <w:p w14:paraId="3CB12353" w14:textId="77777777" w:rsidR="00D4498C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  <w:p w14:paraId="3BBFC901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1801353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ED97A68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D49A58A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9ABD305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E325B9D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8BC0F3F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95967CF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91F6F50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1A31FB6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6A293C0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E5C53CC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894A656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C87E1B0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BD64537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98C9C0C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0B9A7E4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9F194B8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A37A4A2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C7EA623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48EE8F4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ED168DD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6EBE210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AA1792A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30F6FAB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E68E621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434177B" w14:textId="5951449F" w:rsidR="0087542F" w:rsidRPr="00DE5E76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4498C" w:rsidRPr="00DE5E76" w14:paraId="288DCDD2" w14:textId="77777777" w:rsidTr="005D0BBA">
        <w:trPr>
          <w:trHeight w:val="155"/>
        </w:trPr>
        <w:tc>
          <w:tcPr>
            <w:tcW w:w="720" w:type="dxa"/>
          </w:tcPr>
          <w:p w14:paraId="518D777E" w14:textId="4B65EB07" w:rsidR="00D4498C" w:rsidRPr="00DE5E76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9427" w:type="dxa"/>
            <w:gridSpan w:val="4"/>
          </w:tcPr>
          <w:p w14:paraId="295EFF06" w14:textId="5F88F19E" w:rsidR="00A36ED8" w:rsidRPr="00DE5E76" w:rsidRDefault="00A36ED8" w:rsidP="003B7175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DE5E76">
              <w:rPr>
                <w:rFonts w:ascii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CB88D65" wp14:editId="6F15178E">
                  <wp:extent cx="3020060" cy="276860"/>
                  <wp:effectExtent l="0" t="0" r="8890" b="889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0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6A4D97" w14:textId="77777777" w:rsidR="00A36ED8" w:rsidRPr="00DE5E76" w:rsidRDefault="00A36ED8" w:rsidP="00A36E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= [2 X </w:t>
            </w:r>
            <w:r w:rsidRPr="00DE5E76">
              <w:rPr>
                <w:rFonts w:ascii="Times New Roman" w:eastAsia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735A7D0" wp14:editId="0073888B">
                  <wp:extent cx="146050" cy="161290"/>
                  <wp:effectExtent l="0" t="0" r="635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en-GB"/>
              </w:rPr>
              <w:t>f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en-GB"/>
              </w:rPr>
              <w:t>o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 Fe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en-GB"/>
              </w:rPr>
              <w:t>2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O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en-GB"/>
              </w:rPr>
              <w:t>3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(s) ] – [4</w:t>
            </w:r>
            <w:r w:rsidRPr="00DE5E76">
              <w:rPr>
                <w:rFonts w:ascii="Times New Roman" w:eastAsia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6B49F5E4" wp14:editId="0F6B0AEB">
                  <wp:extent cx="146050" cy="161290"/>
                  <wp:effectExtent l="0" t="0" r="635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en-GB"/>
              </w:rPr>
              <w:t>f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 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en-GB"/>
              </w:rPr>
              <w:t>o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Fe (s) + 3</w:t>
            </w:r>
            <w:r w:rsidRPr="00DE5E76">
              <w:rPr>
                <w:rFonts w:ascii="Times New Roman" w:eastAsia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88E855B" wp14:editId="2E9EBF70">
                  <wp:extent cx="146050" cy="161290"/>
                  <wp:effectExtent l="0" t="0" r="635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H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en-GB"/>
              </w:rPr>
              <w:t>f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 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en-GB"/>
              </w:rPr>
              <w:t>o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O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en-GB"/>
              </w:rPr>
              <w:t>2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(g)]</w:t>
            </w:r>
          </w:p>
          <w:p w14:paraId="552F6D79" w14:textId="27400DA7" w:rsidR="00A36ED8" w:rsidRPr="00DE5E76" w:rsidRDefault="00A36ED8" w:rsidP="00A36E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= 2(-824.2kJ) – [ 4 x </w:t>
            </w:r>
            <w:r w:rsidR="00FA0E51"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+ 3 x </w:t>
            </w:r>
            <w:r w:rsidR="00FA0E51"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]</w:t>
            </w:r>
          </w:p>
          <w:p w14:paraId="1787B013" w14:textId="46A33CA1" w:rsidR="00A36ED8" w:rsidRPr="00DE5E76" w:rsidRDefault="00A36ED8" w:rsidP="00A36E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= </w:t>
            </w:r>
            <w:r w:rsidRPr="00DE5E76">
              <w:rPr>
                <w:rFonts w:ascii="Times New Roman" w:eastAsia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B22FB30" wp14:editId="280B2F90">
                  <wp:extent cx="691515" cy="238125"/>
                  <wp:effectExtent l="0" t="0" r="0" b="9525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2DFBA2" w14:textId="6BF41C9A" w:rsidR="00D4498C" w:rsidRPr="00DE5E76" w:rsidRDefault="00280BEE" w:rsidP="003B7175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Hess law:</w:t>
            </w:r>
            <w:r w:rsidR="003B7175" w:rsidRPr="00DE5E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E5E76">
              <w:rPr>
                <w:rFonts w:ascii="Times New Roman" w:hAnsi="Times New Roman"/>
                <w:sz w:val="24"/>
                <w:szCs w:val="24"/>
              </w:rPr>
              <w:t>It states that the total amount of heat evolved or absorbed in a reaction is the same whether the reaction takes place in one step or in several steps.</w:t>
            </w:r>
          </w:p>
        </w:tc>
        <w:tc>
          <w:tcPr>
            <w:tcW w:w="540" w:type="dxa"/>
          </w:tcPr>
          <w:p w14:paraId="7794DB59" w14:textId="77777777" w:rsidR="00D4498C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08F4A251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44783DC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A02D16C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183BEF2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F4FAEE4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3CC81C7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9245E44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E1B4E0A" w14:textId="0341435A" w:rsidR="0087542F" w:rsidRPr="00DE5E76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4498C" w:rsidRPr="00DE5E76" w14:paraId="3797F2CF" w14:textId="77777777" w:rsidTr="005D0BBA">
        <w:trPr>
          <w:trHeight w:val="155"/>
        </w:trPr>
        <w:tc>
          <w:tcPr>
            <w:tcW w:w="720" w:type="dxa"/>
          </w:tcPr>
          <w:p w14:paraId="3797F2CC" w14:textId="75430E2E" w:rsidR="00D4498C" w:rsidRPr="00DE5E76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427" w:type="dxa"/>
            <w:gridSpan w:val="4"/>
          </w:tcPr>
          <w:p w14:paraId="0F557A3A" w14:textId="605C7394" w:rsidR="00065476" w:rsidRPr="00DE5E76" w:rsidRDefault="0006547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Acidic potassium permanganate or acidic potassium dichromate oxidises alkenes to ketones and/or acids depending upon the nature of the alkene and the experimental conditions</w:t>
            </w:r>
          </w:p>
          <w:p w14:paraId="55CAD7E5" w14:textId="66CBCAD5" w:rsidR="00065476" w:rsidRPr="00DE5E76" w:rsidRDefault="00065476" w:rsidP="00065476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DE5E7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3314963" wp14:editId="78A23887">
                  <wp:extent cx="5219700" cy="13430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4F694" w14:textId="691615F6" w:rsidR="0057351A" w:rsidRPr="00DE5E76" w:rsidRDefault="0057351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DE5E76">
              <w:rPr>
                <w:rFonts w:ascii="Times New Roman" w:eastAsia="Times New Roman" w:hAnsi="Times New Roman"/>
                <w:sz w:val="24"/>
                <w:szCs w:val="24"/>
              </w:rPr>
              <w:t xml:space="preserve">Identify </w:t>
            </w:r>
            <w:r w:rsidRPr="00DE5E7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</w:rPr>
              <w:t xml:space="preserve"> and </w:t>
            </w:r>
            <w:r w:rsidRPr="00DE5E7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B 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</w:rPr>
              <w:t>in the given reactions:</w:t>
            </w:r>
          </w:p>
          <w:p w14:paraId="00ECBDB1" w14:textId="77777777" w:rsidR="00D4498C" w:rsidRPr="00DE5E76" w:rsidRDefault="00065476" w:rsidP="00065476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5E76">
              <w:rPr>
                <w:rFonts w:ascii="Times New Roman" w:eastAsia="Times New Roman" w:hAnsi="Times New Roman"/>
                <w:sz w:val="24"/>
                <w:szCs w:val="24"/>
              </w:rPr>
              <w:t>A-Ethyne</w:t>
            </w:r>
          </w:p>
          <w:p w14:paraId="3797F2CD" w14:textId="1E5BF162" w:rsidR="00065476" w:rsidRPr="00DE5E76" w:rsidRDefault="00065476" w:rsidP="00065476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5E76">
              <w:rPr>
                <w:rFonts w:ascii="Times New Roman" w:eastAsia="Times New Roman" w:hAnsi="Times New Roman"/>
                <w:sz w:val="24"/>
                <w:szCs w:val="24"/>
              </w:rPr>
              <w:t>B-Benzene</w:t>
            </w:r>
          </w:p>
        </w:tc>
        <w:tc>
          <w:tcPr>
            <w:tcW w:w="540" w:type="dxa"/>
          </w:tcPr>
          <w:p w14:paraId="6BB5FF5E" w14:textId="77777777" w:rsidR="00D4498C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26CE20EE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2D62605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F88E606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ACAE57A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2490F07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8D077E6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F7CB90F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EE0E02F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2F91E54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9D6D3D7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897CF78" w14:textId="77777777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797F2CE" w14:textId="59D13F97" w:rsidR="0087542F" w:rsidRPr="00DE5E76" w:rsidRDefault="0087542F" w:rsidP="0087542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4498C" w:rsidRPr="00DE5E76" w14:paraId="3797F2DF" w14:textId="77777777" w:rsidTr="005D0BBA">
        <w:trPr>
          <w:trHeight w:val="155"/>
        </w:trPr>
        <w:tc>
          <w:tcPr>
            <w:tcW w:w="720" w:type="dxa"/>
          </w:tcPr>
          <w:p w14:paraId="3797F2DC" w14:textId="57AABC93" w:rsidR="00D4498C" w:rsidRPr="00DE5E76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9427" w:type="dxa"/>
            <w:gridSpan w:val="4"/>
          </w:tcPr>
          <w:p w14:paraId="150D357A" w14:textId="41512AAC" w:rsidR="003C4D91" w:rsidRPr="00DE5E76" w:rsidRDefault="003C4D91" w:rsidP="003C4D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 The reaction that takes place during the formation of </w:t>
            </w:r>
            <w:r w:rsidRPr="00DE5E76">
              <w:rPr>
                <w:rFonts w:ascii="Times New Roman" w:eastAsia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7CE6D26" wp14:editId="353E235F">
                  <wp:extent cx="552450" cy="238125"/>
                  <wp:effectExtent l="0" t="0" r="0" b="9525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 (</w:t>
            </w:r>
            <w:r w:rsidRPr="00DE5E76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en-GB"/>
              </w:rPr>
              <w:t>l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) can be written as:</w:t>
            </w:r>
          </w:p>
          <w:p w14:paraId="36C94B8F" w14:textId="77777777" w:rsidR="003C4D91" w:rsidRPr="00DE5E76" w:rsidRDefault="003C4D91" w:rsidP="003C4D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DE5E76">
              <w:rPr>
                <w:rFonts w:ascii="Times New Roman" w:eastAsia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BDFC1D0" wp14:editId="421B1B49">
                  <wp:extent cx="2724150" cy="36195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64764D" w14:textId="77777777" w:rsidR="003C4D91" w:rsidRPr="00DE5E76" w:rsidRDefault="003C4D91" w:rsidP="003C4D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The reaction (</w:t>
            </w:r>
            <w:r w:rsidRPr="00DE5E7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1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) can be obtained from the given reactions by following the algebraic calculations as:</w:t>
            </w:r>
          </w:p>
          <w:p w14:paraId="201B6182" w14:textId="4663B39B" w:rsidR="003C4D91" w:rsidRPr="00DE5E76" w:rsidRDefault="003C4D91" w:rsidP="003C4D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Equation (ii) + 2 × equation (iii)</w:t>
            </w:r>
            <w:r w:rsidR="003C4085"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-</w:t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equation (i)</w:t>
            </w:r>
          </w:p>
          <w:p w14:paraId="55788387" w14:textId="77777777" w:rsidR="003C4D91" w:rsidRPr="00DE5E76" w:rsidRDefault="003C4D91" w:rsidP="003C4D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DE5E76">
              <w:rPr>
                <w:rFonts w:ascii="Times New Roman" w:eastAsia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4F28761" wp14:editId="07404F23">
                  <wp:extent cx="3514725" cy="295275"/>
                  <wp:effectExtent l="0" t="0" r="9525" b="9525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5AC0F1" w14:textId="77777777" w:rsidR="003C4D91" w:rsidRPr="00DE5E76" w:rsidRDefault="003C4D91" w:rsidP="003C4D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DE5E76">
              <w:rPr>
                <w:rFonts w:ascii="Times New Roman" w:eastAsia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49289C59" wp14:editId="3602E9BC">
                  <wp:extent cx="3781425" cy="276225"/>
                  <wp:effectExtent l="0" t="0" r="9525" b="952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 </w:t>
            </w:r>
            <w:r w:rsidRPr="00DE5E76">
              <w:rPr>
                <w:rFonts w:ascii="Times New Roman" w:eastAsia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8CD9E40" wp14:editId="733CC5A1">
                  <wp:extent cx="2038350" cy="257175"/>
                  <wp:effectExtent l="0" t="0" r="0" b="952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97F2DD" w14:textId="47486A0E" w:rsidR="00B9729D" w:rsidRPr="00DE5E76" w:rsidRDefault="003C4D91" w:rsidP="003C4D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DE5E76">
              <w:rPr>
                <w:rFonts w:ascii="Times New Roman" w:eastAsia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D769D28" wp14:editId="4A78087C">
                  <wp:extent cx="142875" cy="123825"/>
                  <wp:effectExtent l="0" t="0" r="9525" b="952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E7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 </w:t>
            </w:r>
            <w:r w:rsidRPr="00DE5E76">
              <w:rPr>
                <w:rFonts w:ascii="Times New Roman" w:eastAsia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9EA47BF" wp14:editId="2BCF6E43">
                  <wp:extent cx="2286000" cy="295275"/>
                  <wp:effectExtent l="0" t="0" r="0" b="952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14:paraId="128DFB8A" w14:textId="67569E59" w:rsidR="00D4498C" w:rsidRPr="00DE5E76" w:rsidRDefault="007F2BE6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3797F2DE" w14:textId="61DED7D5" w:rsidR="00D4498C" w:rsidRPr="00DE5E76" w:rsidRDefault="00D4498C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98C" w:rsidRPr="00DE5E76" w14:paraId="3797F2E3" w14:textId="77777777" w:rsidTr="005D0BBA">
        <w:trPr>
          <w:trHeight w:val="155"/>
        </w:trPr>
        <w:tc>
          <w:tcPr>
            <w:tcW w:w="720" w:type="dxa"/>
          </w:tcPr>
          <w:p w14:paraId="3797F2E0" w14:textId="48C5436C" w:rsidR="00D4498C" w:rsidRPr="00DE5E76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27" w:type="dxa"/>
            <w:gridSpan w:val="4"/>
          </w:tcPr>
          <w:p w14:paraId="3797F2E1" w14:textId="632E7479" w:rsidR="00D4498C" w:rsidRPr="00DE5E76" w:rsidRDefault="00D4498C" w:rsidP="00D4498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5E7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D</w:t>
            </w:r>
          </w:p>
        </w:tc>
        <w:tc>
          <w:tcPr>
            <w:tcW w:w="540" w:type="dxa"/>
          </w:tcPr>
          <w:p w14:paraId="3797F2E2" w14:textId="52B85894" w:rsidR="00D4498C" w:rsidRPr="00DE5E76" w:rsidRDefault="00D4498C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98C" w:rsidRPr="00DE5E76" w14:paraId="7347617C" w14:textId="77777777" w:rsidTr="005D0BBA">
        <w:trPr>
          <w:trHeight w:val="155"/>
        </w:trPr>
        <w:tc>
          <w:tcPr>
            <w:tcW w:w="720" w:type="dxa"/>
          </w:tcPr>
          <w:p w14:paraId="77FE8232" w14:textId="742C7480" w:rsidR="00D4498C" w:rsidRPr="00DE5E76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427" w:type="dxa"/>
            <w:gridSpan w:val="4"/>
          </w:tcPr>
          <w:p w14:paraId="249D39BF" w14:textId="02E682EF" w:rsidR="008B0EBC" w:rsidRPr="00DE5E76" w:rsidRDefault="008B0EBC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 xml:space="preserve">Halogens like Br and Cl add up to propene to form vicinal dihalides. The reddish orange colour of the bromine solution in CCl4 is discharged </w:t>
            </w:r>
          </w:p>
          <w:p w14:paraId="6039CF15" w14:textId="7705A6BC" w:rsidR="008B0EBC" w:rsidRPr="00DE5E76" w:rsidRDefault="008B0EBC" w:rsidP="008B0EBC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5E76">
              <w:rPr>
                <w:rFonts w:ascii="Times New Roman" w:hAnsi="Times New Roman"/>
                <w:sz w:val="24"/>
                <w:szCs w:val="24"/>
              </w:rPr>
              <w:t>Equations</w:t>
            </w:r>
          </w:p>
          <w:p w14:paraId="5908877E" w14:textId="6E72A87E" w:rsidR="008B0EBC" w:rsidRPr="00DE5E76" w:rsidRDefault="0061684B" w:rsidP="008B0EBC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DE5E76">
              <w:rPr>
                <w:rFonts w:ascii="Times New Roman" w:hAnsi="Times New Roman"/>
                <w:sz w:val="24"/>
                <w:szCs w:val="24"/>
                <w:lang w:val="en-GB"/>
              </w:rPr>
              <w:t>i</w:t>
            </w:r>
            <w:r w:rsidR="00D00B44" w:rsidRPr="00DE5E7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) </w:t>
            </w:r>
            <w:r w:rsidR="008B0EBC" w:rsidRPr="00DE5E7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FB6D466" wp14:editId="63FF12D0">
                  <wp:extent cx="2781300" cy="590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4C9D9" w14:textId="5F2C90A9" w:rsidR="00D4498C" w:rsidRPr="00DE5E76" w:rsidRDefault="0061684B" w:rsidP="008B0EBC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DE5E76">
              <w:rPr>
                <w:rFonts w:ascii="Times New Roman" w:hAnsi="Times New Roman"/>
                <w:sz w:val="24"/>
                <w:szCs w:val="24"/>
                <w:lang w:val="en-GB"/>
              </w:rPr>
              <w:t>ii</w:t>
            </w:r>
            <w:r w:rsidR="00D00B44" w:rsidRPr="00DE5E7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) </w:t>
            </w:r>
            <w:r w:rsidR="008B0EBC" w:rsidRPr="00DE5E7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BB679A3" wp14:editId="32653EAD">
                  <wp:extent cx="4505325" cy="5810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1DA10" w14:textId="49010F0F" w:rsidR="008B0EBC" w:rsidRPr="00DE5E76" w:rsidRDefault="008B0EBC" w:rsidP="008B0EBC">
            <w:pPr>
              <w:pStyle w:val="Heading2"/>
              <w:numPr>
                <w:ilvl w:val="0"/>
                <w:numId w:val="5"/>
              </w:numPr>
              <w:shd w:val="clear" w:color="auto" w:fill="F6FFEC"/>
              <w:spacing w:before="0" w:line="420" w:lineRule="atLeast"/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lang w:val="en-GB" w:eastAsia="en-GB"/>
              </w:rPr>
            </w:pPr>
            <w:r w:rsidRPr="00DE5E76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The cis form will have higher boiling point due to more polar nature leading to stronger intermolecular dipole-dipole interaction, thus requiring more heat energy to separate them.</w:t>
            </w:r>
          </w:p>
          <w:p w14:paraId="79D5A495" w14:textId="2276C2EC" w:rsidR="0061684B" w:rsidRPr="00DE5E76" w:rsidRDefault="008B0EBC" w:rsidP="008B0EBC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DE5E7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1208F2E" wp14:editId="1921C170">
                  <wp:extent cx="5000625" cy="12382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14:paraId="31F56DD3" w14:textId="33440D68" w:rsidR="00D4498C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4C31596" w14:textId="5B200E48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7D0C47B" w14:textId="1F0EAB35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0CAC1EF" w14:textId="10745C53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5B06A162" w14:textId="286A2683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B543760" w14:textId="38DD11CD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400BA98" w14:textId="7B0319E1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104C393" w14:textId="6ECFBB89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25A6E82" w14:textId="524E2EE4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C69CD7A" w14:textId="21FC8356" w:rsidR="0087542F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F472EB0" w14:textId="18D71BD6" w:rsidR="0087542F" w:rsidRPr="00DE5E76" w:rsidRDefault="0087542F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500C99EC" w14:textId="77777777" w:rsidR="00D4498C" w:rsidRPr="00DE5E76" w:rsidRDefault="00D4498C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417E20A" w14:textId="083A5B10" w:rsidR="00D4498C" w:rsidRPr="00DE5E76" w:rsidRDefault="00D4498C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C24360" w14:textId="0B2B993C" w:rsidR="008B0EBC" w:rsidRPr="00DE5E76" w:rsidRDefault="005F02B7" w:rsidP="008B0EBC">
      <w:pPr>
        <w:pStyle w:val="Heading2"/>
        <w:shd w:val="clear" w:color="auto" w:fill="F6FFEC"/>
        <w:spacing w:before="0" w:line="420" w:lineRule="atLeast"/>
        <w:rPr>
          <w:rFonts w:ascii="Times New Roman" w:hAnsi="Times New Roman" w:cs="Times New Roman"/>
          <w:color w:val="000000"/>
          <w:spacing w:val="-8"/>
          <w:sz w:val="24"/>
          <w:szCs w:val="24"/>
          <w:lang w:val="en-GB" w:eastAsia="en-GB"/>
        </w:rPr>
      </w:pPr>
      <w:r w:rsidRPr="00DE5E76">
        <w:rPr>
          <w:rFonts w:ascii="Times New Roman" w:hAnsi="Times New Roman" w:cs="Times New Roman"/>
          <w:sz w:val="24"/>
          <w:szCs w:val="24"/>
        </w:rPr>
        <w:tab/>
      </w:r>
      <w:r w:rsidRPr="00DE5E76">
        <w:rPr>
          <w:rFonts w:ascii="Times New Roman" w:hAnsi="Times New Roman" w:cs="Times New Roman"/>
          <w:sz w:val="24"/>
          <w:szCs w:val="24"/>
        </w:rPr>
        <w:tab/>
      </w:r>
      <w:r w:rsidRPr="00DE5E76">
        <w:rPr>
          <w:rFonts w:ascii="Times New Roman" w:hAnsi="Times New Roman" w:cs="Times New Roman"/>
          <w:sz w:val="24"/>
          <w:szCs w:val="24"/>
        </w:rPr>
        <w:tab/>
      </w:r>
    </w:p>
    <w:p w14:paraId="3797F324" w14:textId="799E277E" w:rsidR="00806137" w:rsidRPr="00DE5E76" w:rsidRDefault="006A29B0" w:rsidP="006A29B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</w:p>
    <w:sectPr w:rsidR="00806137" w:rsidRPr="00DE5E76" w:rsidSect="006A29B0">
      <w:footerReference w:type="default" r:id="rId34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A46E" w14:textId="77777777" w:rsidR="0038524B" w:rsidRDefault="0038524B" w:rsidP="00433E16">
      <w:pPr>
        <w:spacing w:after="0" w:line="240" w:lineRule="auto"/>
      </w:pPr>
      <w:r>
        <w:separator/>
      </w:r>
    </w:p>
  </w:endnote>
  <w:endnote w:type="continuationSeparator" w:id="0">
    <w:p w14:paraId="63050AEE" w14:textId="77777777" w:rsidR="0038524B" w:rsidRDefault="0038524B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F32A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</w:p>
  <w:p w14:paraId="3797F32B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2955F" w14:textId="77777777" w:rsidR="0038524B" w:rsidRDefault="0038524B" w:rsidP="00433E16">
      <w:pPr>
        <w:spacing w:after="0" w:line="240" w:lineRule="auto"/>
      </w:pPr>
      <w:r>
        <w:separator/>
      </w:r>
    </w:p>
  </w:footnote>
  <w:footnote w:type="continuationSeparator" w:id="0">
    <w:p w14:paraId="7179DC90" w14:textId="77777777" w:rsidR="0038524B" w:rsidRDefault="0038524B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425"/>
    <w:multiLevelType w:val="hybridMultilevel"/>
    <w:tmpl w:val="34529CD8"/>
    <w:lvl w:ilvl="0" w:tplc="F93AE23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228"/>
    <w:multiLevelType w:val="hybridMultilevel"/>
    <w:tmpl w:val="D24AFC72"/>
    <w:lvl w:ilvl="0" w:tplc="A008BF7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FB9565D"/>
    <w:multiLevelType w:val="hybridMultilevel"/>
    <w:tmpl w:val="B2E6AD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64D08"/>
    <w:multiLevelType w:val="hybridMultilevel"/>
    <w:tmpl w:val="015EF494"/>
    <w:lvl w:ilvl="0" w:tplc="3620B1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877AB"/>
    <w:multiLevelType w:val="hybridMultilevel"/>
    <w:tmpl w:val="D50496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27C4E"/>
    <w:multiLevelType w:val="hybridMultilevel"/>
    <w:tmpl w:val="BC548F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8654D"/>
    <w:multiLevelType w:val="hybridMultilevel"/>
    <w:tmpl w:val="BCF244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B6ED7"/>
    <w:multiLevelType w:val="hybridMultilevel"/>
    <w:tmpl w:val="9EC8D6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858EC"/>
    <w:multiLevelType w:val="hybridMultilevel"/>
    <w:tmpl w:val="6276B9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E445E"/>
    <w:multiLevelType w:val="hybridMultilevel"/>
    <w:tmpl w:val="5B0C611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55C8D"/>
    <w:multiLevelType w:val="hybridMultilevel"/>
    <w:tmpl w:val="1CF2EB36"/>
    <w:lvl w:ilvl="0" w:tplc="E5603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39188D"/>
    <w:multiLevelType w:val="hybridMultilevel"/>
    <w:tmpl w:val="55D4F9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F2D00"/>
    <w:multiLevelType w:val="hybridMultilevel"/>
    <w:tmpl w:val="D97C115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642C3"/>
    <w:multiLevelType w:val="hybridMultilevel"/>
    <w:tmpl w:val="21A2AA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80F6F"/>
    <w:multiLevelType w:val="hybridMultilevel"/>
    <w:tmpl w:val="4734FA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01690"/>
    <w:multiLevelType w:val="hybridMultilevel"/>
    <w:tmpl w:val="07BC07B8"/>
    <w:lvl w:ilvl="0" w:tplc="2C680520">
      <w:start w:val="1"/>
      <w:numFmt w:val="decimal"/>
      <w:lvlText w:val="%1."/>
      <w:lvlJc w:val="left"/>
      <w:pPr>
        <w:ind w:left="720" w:hanging="360"/>
      </w:pPr>
      <w:rPr>
        <w:rFonts w:ascii="inherit" w:hAnsi="inherit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50152"/>
    <w:multiLevelType w:val="hybridMultilevel"/>
    <w:tmpl w:val="E4205166"/>
    <w:lvl w:ilvl="0" w:tplc="B7F829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44EA1"/>
    <w:multiLevelType w:val="hybridMultilevel"/>
    <w:tmpl w:val="6E54FEC0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295139">
    <w:abstractNumId w:val="18"/>
  </w:num>
  <w:num w:numId="2" w16cid:durableId="1921678294">
    <w:abstractNumId w:val="3"/>
  </w:num>
  <w:num w:numId="3" w16cid:durableId="1078751258">
    <w:abstractNumId w:val="10"/>
  </w:num>
  <w:num w:numId="4" w16cid:durableId="2003043019">
    <w:abstractNumId w:val="5"/>
  </w:num>
  <w:num w:numId="5" w16cid:durableId="1288269373">
    <w:abstractNumId w:val="6"/>
  </w:num>
  <w:num w:numId="6" w16cid:durableId="180972280">
    <w:abstractNumId w:val="12"/>
  </w:num>
  <w:num w:numId="7" w16cid:durableId="116677685">
    <w:abstractNumId w:val="8"/>
  </w:num>
  <w:num w:numId="8" w16cid:durableId="1111827920">
    <w:abstractNumId w:val="16"/>
  </w:num>
  <w:num w:numId="9" w16cid:durableId="1068187509">
    <w:abstractNumId w:val="14"/>
  </w:num>
  <w:num w:numId="10" w16cid:durableId="1340697756">
    <w:abstractNumId w:val="2"/>
  </w:num>
  <w:num w:numId="11" w16cid:durableId="931201901">
    <w:abstractNumId w:val="9"/>
  </w:num>
  <w:num w:numId="12" w16cid:durableId="2035959615">
    <w:abstractNumId w:val="13"/>
  </w:num>
  <w:num w:numId="13" w16cid:durableId="461775715">
    <w:abstractNumId w:val="7"/>
  </w:num>
  <w:num w:numId="14" w16cid:durableId="878710215">
    <w:abstractNumId w:val="11"/>
  </w:num>
  <w:num w:numId="15" w16cid:durableId="894046864">
    <w:abstractNumId w:val="1"/>
  </w:num>
  <w:num w:numId="16" w16cid:durableId="1408576907">
    <w:abstractNumId w:val="15"/>
  </w:num>
  <w:num w:numId="17" w16cid:durableId="1215003746">
    <w:abstractNumId w:val="17"/>
  </w:num>
  <w:num w:numId="18" w16cid:durableId="155152857">
    <w:abstractNumId w:val="4"/>
  </w:num>
  <w:num w:numId="19" w16cid:durableId="25790595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24D6"/>
    <w:rsid w:val="00004DE4"/>
    <w:rsid w:val="00005739"/>
    <w:rsid w:val="000329C9"/>
    <w:rsid w:val="00035989"/>
    <w:rsid w:val="00037064"/>
    <w:rsid w:val="0004309E"/>
    <w:rsid w:val="00063F6A"/>
    <w:rsid w:val="00065476"/>
    <w:rsid w:val="00065F2D"/>
    <w:rsid w:val="00077218"/>
    <w:rsid w:val="00082BDA"/>
    <w:rsid w:val="00093E62"/>
    <w:rsid w:val="00094CF8"/>
    <w:rsid w:val="00097C5A"/>
    <w:rsid w:val="000A14AA"/>
    <w:rsid w:val="000A1A4E"/>
    <w:rsid w:val="000A54C2"/>
    <w:rsid w:val="000A5B9E"/>
    <w:rsid w:val="000A63E5"/>
    <w:rsid w:val="000B2311"/>
    <w:rsid w:val="000C5638"/>
    <w:rsid w:val="000C7F03"/>
    <w:rsid w:val="000E08E4"/>
    <w:rsid w:val="000E1308"/>
    <w:rsid w:val="000E1A6F"/>
    <w:rsid w:val="000E3F8B"/>
    <w:rsid w:val="000E51A5"/>
    <w:rsid w:val="000E7BD5"/>
    <w:rsid w:val="000F4551"/>
    <w:rsid w:val="000F7620"/>
    <w:rsid w:val="00101BB9"/>
    <w:rsid w:val="00106E74"/>
    <w:rsid w:val="00116892"/>
    <w:rsid w:val="00117B06"/>
    <w:rsid w:val="00124BA9"/>
    <w:rsid w:val="00136774"/>
    <w:rsid w:val="001379A0"/>
    <w:rsid w:val="00150DF2"/>
    <w:rsid w:val="001557CD"/>
    <w:rsid w:val="001563A2"/>
    <w:rsid w:val="001604C7"/>
    <w:rsid w:val="00165B28"/>
    <w:rsid w:val="00165E48"/>
    <w:rsid w:val="00180868"/>
    <w:rsid w:val="001814A2"/>
    <w:rsid w:val="00183BE5"/>
    <w:rsid w:val="001902FC"/>
    <w:rsid w:val="001A2930"/>
    <w:rsid w:val="001A4634"/>
    <w:rsid w:val="001A56F8"/>
    <w:rsid w:val="001C0863"/>
    <w:rsid w:val="001C33B4"/>
    <w:rsid w:val="001D0AE3"/>
    <w:rsid w:val="001D1BCC"/>
    <w:rsid w:val="001E159F"/>
    <w:rsid w:val="001E4F51"/>
    <w:rsid w:val="00202FB2"/>
    <w:rsid w:val="00213096"/>
    <w:rsid w:val="0022181E"/>
    <w:rsid w:val="0022427F"/>
    <w:rsid w:val="00225434"/>
    <w:rsid w:val="00231DE0"/>
    <w:rsid w:val="00236194"/>
    <w:rsid w:val="00236B58"/>
    <w:rsid w:val="0024141B"/>
    <w:rsid w:val="00242503"/>
    <w:rsid w:val="002436C7"/>
    <w:rsid w:val="00244261"/>
    <w:rsid w:val="002459B5"/>
    <w:rsid w:val="00256043"/>
    <w:rsid w:val="00256722"/>
    <w:rsid w:val="00261C89"/>
    <w:rsid w:val="00270D0B"/>
    <w:rsid w:val="00276BB9"/>
    <w:rsid w:val="00276C7A"/>
    <w:rsid w:val="00277767"/>
    <w:rsid w:val="00280BEE"/>
    <w:rsid w:val="002830DD"/>
    <w:rsid w:val="00283559"/>
    <w:rsid w:val="002A0D66"/>
    <w:rsid w:val="002A38B8"/>
    <w:rsid w:val="002A659E"/>
    <w:rsid w:val="002A7357"/>
    <w:rsid w:val="002A7A08"/>
    <w:rsid w:val="002B3A3C"/>
    <w:rsid w:val="002B3DFD"/>
    <w:rsid w:val="002B454F"/>
    <w:rsid w:val="002B71B2"/>
    <w:rsid w:val="002B784F"/>
    <w:rsid w:val="002D0CC3"/>
    <w:rsid w:val="002D7F3C"/>
    <w:rsid w:val="002E2166"/>
    <w:rsid w:val="002E3B78"/>
    <w:rsid w:val="002E4627"/>
    <w:rsid w:val="00304921"/>
    <w:rsid w:val="00317AED"/>
    <w:rsid w:val="00324ED4"/>
    <w:rsid w:val="00330F88"/>
    <w:rsid w:val="00350492"/>
    <w:rsid w:val="00353454"/>
    <w:rsid w:val="00355FA8"/>
    <w:rsid w:val="00357D58"/>
    <w:rsid w:val="0036635F"/>
    <w:rsid w:val="00367405"/>
    <w:rsid w:val="00367816"/>
    <w:rsid w:val="00371ECB"/>
    <w:rsid w:val="0038053D"/>
    <w:rsid w:val="0038524B"/>
    <w:rsid w:val="00387190"/>
    <w:rsid w:val="00397878"/>
    <w:rsid w:val="00397BC7"/>
    <w:rsid w:val="003A2CD1"/>
    <w:rsid w:val="003A70D7"/>
    <w:rsid w:val="003B2AA0"/>
    <w:rsid w:val="003B43D9"/>
    <w:rsid w:val="003B7175"/>
    <w:rsid w:val="003C355F"/>
    <w:rsid w:val="003C4085"/>
    <w:rsid w:val="003C40F3"/>
    <w:rsid w:val="003C4D91"/>
    <w:rsid w:val="003D17F6"/>
    <w:rsid w:val="003D3762"/>
    <w:rsid w:val="003F29E4"/>
    <w:rsid w:val="003F4C25"/>
    <w:rsid w:val="003F4D6E"/>
    <w:rsid w:val="003F7204"/>
    <w:rsid w:val="004017A0"/>
    <w:rsid w:val="004018F9"/>
    <w:rsid w:val="00405500"/>
    <w:rsid w:val="004077B4"/>
    <w:rsid w:val="00417630"/>
    <w:rsid w:val="0042456A"/>
    <w:rsid w:val="00427B91"/>
    <w:rsid w:val="00432CFA"/>
    <w:rsid w:val="00433E16"/>
    <w:rsid w:val="0043512E"/>
    <w:rsid w:val="004361E1"/>
    <w:rsid w:val="004363C0"/>
    <w:rsid w:val="00437FA0"/>
    <w:rsid w:val="00440082"/>
    <w:rsid w:val="00441686"/>
    <w:rsid w:val="00445849"/>
    <w:rsid w:val="004544B6"/>
    <w:rsid w:val="00456A5B"/>
    <w:rsid w:val="0046774F"/>
    <w:rsid w:val="00473CB8"/>
    <w:rsid w:val="00473D45"/>
    <w:rsid w:val="00485116"/>
    <w:rsid w:val="0049039A"/>
    <w:rsid w:val="004934DD"/>
    <w:rsid w:val="004A0341"/>
    <w:rsid w:val="004B2F4A"/>
    <w:rsid w:val="004B557C"/>
    <w:rsid w:val="004C7480"/>
    <w:rsid w:val="004D58CB"/>
    <w:rsid w:val="004E4F82"/>
    <w:rsid w:val="004E65CF"/>
    <w:rsid w:val="004F4C3B"/>
    <w:rsid w:val="004F5B9F"/>
    <w:rsid w:val="005027BA"/>
    <w:rsid w:val="00502EFB"/>
    <w:rsid w:val="00504EC2"/>
    <w:rsid w:val="00507564"/>
    <w:rsid w:val="0051034C"/>
    <w:rsid w:val="00510FED"/>
    <w:rsid w:val="00511CCE"/>
    <w:rsid w:val="00516B46"/>
    <w:rsid w:val="00517182"/>
    <w:rsid w:val="00517A2E"/>
    <w:rsid w:val="00520E7A"/>
    <w:rsid w:val="005244B9"/>
    <w:rsid w:val="00526A02"/>
    <w:rsid w:val="00534450"/>
    <w:rsid w:val="00542D3E"/>
    <w:rsid w:val="005431FA"/>
    <w:rsid w:val="00545541"/>
    <w:rsid w:val="00546E1F"/>
    <w:rsid w:val="00554A65"/>
    <w:rsid w:val="00556306"/>
    <w:rsid w:val="005639C3"/>
    <w:rsid w:val="0056450C"/>
    <w:rsid w:val="00567094"/>
    <w:rsid w:val="0057351A"/>
    <w:rsid w:val="00575D34"/>
    <w:rsid w:val="005846D1"/>
    <w:rsid w:val="005916EE"/>
    <w:rsid w:val="00591F10"/>
    <w:rsid w:val="005926C4"/>
    <w:rsid w:val="005A0F1F"/>
    <w:rsid w:val="005A1A8B"/>
    <w:rsid w:val="005A59EE"/>
    <w:rsid w:val="005A5E08"/>
    <w:rsid w:val="005B2941"/>
    <w:rsid w:val="005B2A23"/>
    <w:rsid w:val="005B4195"/>
    <w:rsid w:val="005C0841"/>
    <w:rsid w:val="005C0B77"/>
    <w:rsid w:val="005C2436"/>
    <w:rsid w:val="005C7104"/>
    <w:rsid w:val="005D08D6"/>
    <w:rsid w:val="005D0BBA"/>
    <w:rsid w:val="005D1C41"/>
    <w:rsid w:val="005F02B7"/>
    <w:rsid w:val="005F1215"/>
    <w:rsid w:val="005F1A1E"/>
    <w:rsid w:val="00616351"/>
    <w:rsid w:val="0061684B"/>
    <w:rsid w:val="00622D5A"/>
    <w:rsid w:val="00624949"/>
    <w:rsid w:val="00625630"/>
    <w:rsid w:val="006263EB"/>
    <w:rsid w:val="0063090D"/>
    <w:rsid w:val="00633D9C"/>
    <w:rsid w:val="0065003D"/>
    <w:rsid w:val="00651E1B"/>
    <w:rsid w:val="00656CC7"/>
    <w:rsid w:val="00667964"/>
    <w:rsid w:val="00672DFF"/>
    <w:rsid w:val="00672FBC"/>
    <w:rsid w:val="006751A1"/>
    <w:rsid w:val="00676C5D"/>
    <w:rsid w:val="00680B6D"/>
    <w:rsid w:val="00682FAA"/>
    <w:rsid w:val="00684960"/>
    <w:rsid w:val="006A059C"/>
    <w:rsid w:val="006A29B0"/>
    <w:rsid w:val="006B3E5B"/>
    <w:rsid w:val="006C2DD0"/>
    <w:rsid w:val="006E092E"/>
    <w:rsid w:val="006E402D"/>
    <w:rsid w:val="006F00C9"/>
    <w:rsid w:val="00704A85"/>
    <w:rsid w:val="00705662"/>
    <w:rsid w:val="00706BE0"/>
    <w:rsid w:val="00706DEB"/>
    <w:rsid w:val="007109DD"/>
    <w:rsid w:val="00710CAB"/>
    <w:rsid w:val="00716AC8"/>
    <w:rsid w:val="00724F14"/>
    <w:rsid w:val="00737021"/>
    <w:rsid w:val="007376A7"/>
    <w:rsid w:val="00746679"/>
    <w:rsid w:val="007474B7"/>
    <w:rsid w:val="0074760B"/>
    <w:rsid w:val="00751210"/>
    <w:rsid w:val="007555E4"/>
    <w:rsid w:val="007575B2"/>
    <w:rsid w:val="0076016C"/>
    <w:rsid w:val="00761B1B"/>
    <w:rsid w:val="00761EF0"/>
    <w:rsid w:val="007637D6"/>
    <w:rsid w:val="007711FB"/>
    <w:rsid w:val="007735D9"/>
    <w:rsid w:val="00774268"/>
    <w:rsid w:val="00786FA0"/>
    <w:rsid w:val="00790914"/>
    <w:rsid w:val="00792A6C"/>
    <w:rsid w:val="00797C30"/>
    <w:rsid w:val="007A1BCE"/>
    <w:rsid w:val="007A48B4"/>
    <w:rsid w:val="007B162C"/>
    <w:rsid w:val="007B3E3C"/>
    <w:rsid w:val="007B45C3"/>
    <w:rsid w:val="007B63A7"/>
    <w:rsid w:val="007C3A7C"/>
    <w:rsid w:val="007D12A1"/>
    <w:rsid w:val="007E724C"/>
    <w:rsid w:val="007F2BE6"/>
    <w:rsid w:val="007F2CFA"/>
    <w:rsid w:val="007F38CC"/>
    <w:rsid w:val="007F67F8"/>
    <w:rsid w:val="00806137"/>
    <w:rsid w:val="00810072"/>
    <w:rsid w:val="0081068E"/>
    <w:rsid w:val="008155C6"/>
    <w:rsid w:val="0082679B"/>
    <w:rsid w:val="008508FB"/>
    <w:rsid w:val="00853146"/>
    <w:rsid w:val="00854EDA"/>
    <w:rsid w:val="00857E2F"/>
    <w:rsid w:val="00861799"/>
    <w:rsid w:val="00861FD8"/>
    <w:rsid w:val="0087542F"/>
    <w:rsid w:val="0088792E"/>
    <w:rsid w:val="00887C11"/>
    <w:rsid w:val="0089241F"/>
    <w:rsid w:val="008953B0"/>
    <w:rsid w:val="00896392"/>
    <w:rsid w:val="008A0B76"/>
    <w:rsid w:val="008B0EBC"/>
    <w:rsid w:val="008C7B16"/>
    <w:rsid w:val="008E1295"/>
    <w:rsid w:val="008E1A33"/>
    <w:rsid w:val="008E2348"/>
    <w:rsid w:val="008E421A"/>
    <w:rsid w:val="008E7FA3"/>
    <w:rsid w:val="008F27F3"/>
    <w:rsid w:val="00900AAD"/>
    <w:rsid w:val="009066E7"/>
    <w:rsid w:val="00906DAE"/>
    <w:rsid w:val="0091049A"/>
    <w:rsid w:val="0091210C"/>
    <w:rsid w:val="00914952"/>
    <w:rsid w:val="00915994"/>
    <w:rsid w:val="00922008"/>
    <w:rsid w:val="00931026"/>
    <w:rsid w:val="00933F7B"/>
    <w:rsid w:val="00937836"/>
    <w:rsid w:val="0094008B"/>
    <w:rsid w:val="0094196B"/>
    <w:rsid w:val="00952818"/>
    <w:rsid w:val="00963B5B"/>
    <w:rsid w:val="00973376"/>
    <w:rsid w:val="00974F17"/>
    <w:rsid w:val="009755EB"/>
    <w:rsid w:val="00982121"/>
    <w:rsid w:val="009822D1"/>
    <w:rsid w:val="009852E1"/>
    <w:rsid w:val="00990209"/>
    <w:rsid w:val="00994D1D"/>
    <w:rsid w:val="009A6694"/>
    <w:rsid w:val="009A66F9"/>
    <w:rsid w:val="009B0A1D"/>
    <w:rsid w:val="009B3EF9"/>
    <w:rsid w:val="009B493B"/>
    <w:rsid w:val="009C3C4B"/>
    <w:rsid w:val="009D28CC"/>
    <w:rsid w:val="009D561A"/>
    <w:rsid w:val="009D7A9E"/>
    <w:rsid w:val="009E6445"/>
    <w:rsid w:val="009F12E0"/>
    <w:rsid w:val="009F3E66"/>
    <w:rsid w:val="009F469A"/>
    <w:rsid w:val="00A10F1E"/>
    <w:rsid w:val="00A11452"/>
    <w:rsid w:val="00A21CF0"/>
    <w:rsid w:val="00A22C9B"/>
    <w:rsid w:val="00A244DE"/>
    <w:rsid w:val="00A248E1"/>
    <w:rsid w:val="00A25932"/>
    <w:rsid w:val="00A278A9"/>
    <w:rsid w:val="00A36E7A"/>
    <w:rsid w:val="00A36ED8"/>
    <w:rsid w:val="00A46144"/>
    <w:rsid w:val="00A47889"/>
    <w:rsid w:val="00A51169"/>
    <w:rsid w:val="00A542B9"/>
    <w:rsid w:val="00A5668A"/>
    <w:rsid w:val="00A579B2"/>
    <w:rsid w:val="00A60CBE"/>
    <w:rsid w:val="00A651C3"/>
    <w:rsid w:val="00A669E4"/>
    <w:rsid w:val="00A72181"/>
    <w:rsid w:val="00A74B74"/>
    <w:rsid w:val="00A838E1"/>
    <w:rsid w:val="00A864C9"/>
    <w:rsid w:val="00A90381"/>
    <w:rsid w:val="00A913DC"/>
    <w:rsid w:val="00A96B23"/>
    <w:rsid w:val="00AA49B4"/>
    <w:rsid w:val="00AB3FBE"/>
    <w:rsid w:val="00AB5B60"/>
    <w:rsid w:val="00AC035F"/>
    <w:rsid w:val="00AC5A9A"/>
    <w:rsid w:val="00AC77F6"/>
    <w:rsid w:val="00AD5379"/>
    <w:rsid w:val="00AE3CA0"/>
    <w:rsid w:val="00AE401A"/>
    <w:rsid w:val="00AF6587"/>
    <w:rsid w:val="00AF7465"/>
    <w:rsid w:val="00B02DE1"/>
    <w:rsid w:val="00B03711"/>
    <w:rsid w:val="00B04321"/>
    <w:rsid w:val="00B1778D"/>
    <w:rsid w:val="00B222CA"/>
    <w:rsid w:val="00B31D85"/>
    <w:rsid w:val="00B3592B"/>
    <w:rsid w:val="00B36C34"/>
    <w:rsid w:val="00B40022"/>
    <w:rsid w:val="00B418D2"/>
    <w:rsid w:val="00B50964"/>
    <w:rsid w:val="00B54C97"/>
    <w:rsid w:val="00B552EB"/>
    <w:rsid w:val="00B562F6"/>
    <w:rsid w:val="00B61046"/>
    <w:rsid w:val="00B6272A"/>
    <w:rsid w:val="00B65225"/>
    <w:rsid w:val="00B725B0"/>
    <w:rsid w:val="00B74E15"/>
    <w:rsid w:val="00B90BC6"/>
    <w:rsid w:val="00B92C7E"/>
    <w:rsid w:val="00B9729D"/>
    <w:rsid w:val="00BA6B6C"/>
    <w:rsid w:val="00BB141A"/>
    <w:rsid w:val="00BC2B7E"/>
    <w:rsid w:val="00BC2F4C"/>
    <w:rsid w:val="00BC458D"/>
    <w:rsid w:val="00BD37DF"/>
    <w:rsid w:val="00BD44CA"/>
    <w:rsid w:val="00BD4C2C"/>
    <w:rsid w:val="00BD5918"/>
    <w:rsid w:val="00BD5FB6"/>
    <w:rsid w:val="00BE479D"/>
    <w:rsid w:val="00BF03B5"/>
    <w:rsid w:val="00BF6596"/>
    <w:rsid w:val="00C03808"/>
    <w:rsid w:val="00C1005C"/>
    <w:rsid w:val="00C11B2A"/>
    <w:rsid w:val="00C161F3"/>
    <w:rsid w:val="00C21703"/>
    <w:rsid w:val="00C3009F"/>
    <w:rsid w:val="00C317E1"/>
    <w:rsid w:val="00C35259"/>
    <w:rsid w:val="00C40BCB"/>
    <w:rsid w:val="00C42718"/>
    <w:rsid w:val="00C456B1"/>
    <w:rsid w:val="00C539F5"/>
    <w:rsid w:val="00C55802"/>
    <w:rsid w:val="00C55F83"/>
    <w:rsid w:val="00C652E6"/>
    <w:rsid w:val="00C74A3C"/>
    <w:rsid w:val="00C77641"/>
    <w:rsid w:val="00C80E2D"/>
    <w:rsid w:val="00C81748"/>
    <w:rsid w:val="00C90033"/>
    <w:rsid w:val="00C92BA1"/>
    <w:rsid w:val="00C97478"/>
    <w:rsid w:val="00CA0C67"/>
    <w:rsid w:val="00CA3ABD"/>
    <w:rsid w:val="00CB4ADE"/>
    <w:rsid w:val="00CC08A4"/>
    <w:rsid w:val="00CC1D62"/>
    <w:rsid w:val="00CC20CC"/>
    <w:rsid w:val="00CC5CF2"/>
    <w:rsid w:val="00CC6E42"/>
    <w:rsid w:val="00CC7EF7"/>
    <w:rsid w:val="00CD08ED"/>
    <w:rsid w:val="00CD3848"/>
    <w:rsid w:val="00CD57C3"/>
    <w:rsid w:val="00CD5A5A"/>
    <w:rsid w:val="00CD5B15"/>
    <w:rsid w:val="00CE2701"/>
    <w:rsid w:val="00CE4A90"/>
    <w:rsid w:val="00CF148F"/>
    <w:rsid w:val="00CF45E9"/>
    <w:rsid w:val="00CF7716"/>
    <w:rsid w:val="00D00B44"/>
    <w:rsid w:val="00D04E16"/>
    <w:rsid w:val="00D22A8D"/>
    <w:rsid w:val="00D2321D"/>
    <w:rsid w:val="00D3237F"/>
    <w:rsid w:val="00D3322B"/>
    <w:rsid w:val="00D346F9"/>
    <w:rsid w:val="00D43240"/>
    <w:rsid w:val="00D43A97"/>
    <w:rsid w:val="00D444F9"/>
    <w:rsid w:val="00D4498C"/>
    <w:rsid w:val="00D51604"/>
    <w:rsid w:val="00D525D2"/>
    <w:rsid w:val="00D52E08"/>
    <w:rsid w:val="00D55048"/>
    <w:rsid w:val="00D62F6D"/>
    <w:rsid w:val="00D721E2"/>
    <w:rsid w:val="00D75774"/>
    <w:rsid w:val="00D777A5"/>
    <w:rsid w:val="00D81710"/>
    <w:rsid w:val="00D82538"/>
    <w:rsid w:val="00D93136"/>
    <w:rsid w:val="00D9314D"/>
    <w:rsid w:val="00D953F3"/>
    <w:rsid w:val="00DA625B"/>
    <w:rsid w:val="00DB256A"/>
    <w:rsid w:val="00DB401E"/>
    <w:rsid w:val="00DC5D00"/>
    <w:rsid w:val="00DD13AA"/>
    <w:rsid w:val="00DD301E"/>
    <w:rsid w:val="00DE1407"/>
    <w:rsid w:val="00DE445C"/>
    <w:rsid w:val="00DE5E76"/>
    <w:rsid w:val="00DF0B06"/>
    <w:rsid w:val="00E13E18"/>
    <w:rsid w:val="00E1581F"/>
    <w:rsid w:val="00E210B1"/>
    <w:rsid w:val="00E25226"/>
    <w:rsid w:val="00E25A9F"/>
    <w:rsid w:val="00E3632C"/>
    <w:rsid w:val="00E42D77"/>
    <w:rsid w:val="00E45CDE"/>
    <w:rsid w:val="00E55464"/>
    <w:rsid w:val="00E72893"/>
    <w:rsid w:val="00E7478F"/>
    <w:rsid w:val="00E7576F"/>
    <w:rsid w:val="00E76039"/>
    <w:rsid w:val="00E807EA"/>
    <w:rsid w:val="00E83A0F"/>
    <w:rsid w:val="00E9118F"/>
    <w:rsid w:val="00E92061"/>
    <w:rsid w:val="00EA09B6"/>
    <w:rsid w:val="00EA4C8E"/>
    <w:rsid w:val="00EB22D3"/>
    <w:rsid w:val="00EB5B77"/>
    <w:rsid w:val="00ED05C5"/>
    <w:rsid w:val="00ED0E16"/>
    <w:rsid w:val="00ED6F75"/>
    <w:rsid w:val="00ED73F7"/>
    <w:rsid w:val="00EE07BB"/>
    <w:rsid w:val="00EF0255"/>
    <w:rsid w:val="00EF0921"/>
    <w:rsid w:val="00EF1393"/>
    <w:rsid w:val="00EF3098"/>
    <w:rsid w:val="00EF5195"/>
    <w:rsid w:val="00EF540B"/>
    <w:rsid w:val="00EF6615"/>
    <w:rsid w:val="00F07354"/>
    <w:rsid w:val="00F1035F"/>
    <w:rsid w:val="00F135C9"/>
    <w:rsid w:val="00F15057"/>
    <w:rsid w:val="00F25F18"/>
    <w:rsid w:val="00F33948"/>
    <w:rsid w:val="00F369DD"/>
    <w:rsid w:val="00F43F16"/>
    <w:rsid w:val="00F566D0"/>
    <w:rsid w:val="00F6042B"/>
    <w:rsid w:val="00F60BB0"/>
    <w:rsid w:val="00F62A36"/>
    <w:rsid w:val="00F63CAB"/>
    <w:rsid w:val="00F641B1"/>
    <w:rsid w:val="00F72CC9"/>
    <w:rsid w:val="00F72DA8"/>
    <w:rsid w:val="00F7395E"/>
    <w:rsid w:val="00F73E91"/>
    <w:rsid w:val="00F7540A"/>
    <w:rsid w:val="00F8110A"/>
    <w:rsid w:val="00F8377F"/>
    <w:rsid w:val="00F85884"/>
    <w:rsid w:val="00F87344"/>
    <w:rsid w:val="00F917E3"/>
    <w:rsid w:val="00FA0E51"/>
    <w:rsid w:val="00FA1B79"/>
    <w:rsid w:val="00FA4780"/>
    <w:rsid w:val="00FB0BB3"/>
    <w:rsid w:val="00FB5C21"/>
    <w:rsid w:val="00FB7AF9"/>
    <w:rsid w:val="00FC0BDC"/>
    <w:rsid w:val="00FD2B0E"/>
    <w:rsid w:val="00FD7CDC"/>
    <w:rsid w:val="00FE1447"/>
    <w:rsid w:val="00FE244A"/>
    <w:rsid w:val="00FE2BE1"/>
    <w:rsid w:val="00FE7151"/>
    <w:rsid w:val="00FE777A"/>
    <w:rsid w:val="00FF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F2AE"/>
  <w15:chartTrackingRefBased/>
  <w15:docId w15:val="{B67E0860-730F-4004-8445-A5354EB7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072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Strong">
    <w:name w:val="Strong"/>
    <w:uiPriority w:val="22"/>
    <w:qFormat/>
    <w:rsid w:val="006263EB"/>
    <w:rPr>
      <w:b/>
      <w:bCs/>
    </w:rPr>
  </w:style>
  <w:style w:type="character" w:styleId="Hyperlink">
    <w:name w:val="Hyperlink"/>
    <w:uiPriority w:val="99"/>
    <w:semiHidden/>
    <w:unhideWhenUsed/>
    <w:rsid w:val="006263EB"/>
    <w:rPr>
      <w:color w:val="0000FF"/>
      <w:u w:val="single"/>
    </w:rPr>
  </w:style>
  <w:style w:type="character" w:customStyle="1" w:styleId="mord">
    <w:name w:val="mord"/>
    <w:basedOn w:val="DefaultParagraphFont"/>
    <w:rsid w:val="00202FB2"/>
  </w:style>
  <w:style w:type="character" w:customStyle="1" w:styleId="vlist-s">
    <w:name w:val="vlist-s"/>
    <w:basedOn w:val="DefaultParagraphFont"/>
    <w:rsid w:val="00202FB2"/>
  </w:style>
  <w:style w:type="character" w:customStyle="1" w:styleId="mrel">
    <w:name w:val="mrel"/>
    <w:basedOn w:val="DefaultParagraphFont"/>
    <w:rsid w:val="00202FB2"/>
  </w:style>
  <w:style w:type="character" w:customStyle="1" w:styleId="Heading2Char">
    <w:name w:val="Heading 2 Char"/>
    <w:basedOn w:val="DefaultParagraphFont"/>
    <w:link w:val="Heading2"/>
    <w:uiPriority w:val="9"/>
    <w:rsid w:val="0025672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customStyle="1" w:styleId="mjx-char">
    <w:name w:val="mjx-char"/>
    <w:basedOn w:val="DefaultParagraphFont"/>
    <w:rsid w:val="00633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281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5685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6626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795">
          <w:marLeft w:val="165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8614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216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6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AF1542B0D124799B6D6573C8E4315" ma:contentTypeVersion="16" ma:contentTypeDescription="Create a new document." ma:contentTypeScope="" ma:versionID="8e8bf94d040d165c650c233ae63b428e">
  <xsd:schema xmlns:xsd="http://www.w3.org/2001/XMLSchema" xmlns:xs="http://www.w3.org/2001/XMLSchema" xmlns:p="http://schemas.microsoft.com/office/2006/metadata/properties" xmlns:ns1="http://schemas.microsoft.com/sharepoint/v3" xmlns:ns3="88466110-67e7-435b-8e07-b15ddf89a128" xmlns:ns4="36bb76ff-00e5-4383-9af7-1f7bc0601952" targetNamespace="http://schemas.microsoft.com/office/2006/metadata/properties" ma:root="true" ma:fieldsID="af5f258f1019c89f09ca20e5c4adbeb5" ns1:_="" ns3:_="" ns4:_="">
    <xsd:import namespace="http://schemas.microsoft.com/sharepoint/v3"/>
    <xsd:import namespace="88466110-67e7-435b-8e07-b15ddf89a128"/>
    <xsd:import namespace="36bb76ff-00e5-4383-9af7-1f7bc0601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66110-67e7-435b-8e07-b15ddf89a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b76ff-00e5-4383-9af7-1f7bc0601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41E66E-FA76-4A54-AE2E-67971C7684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9C3C744-C687-4B42-ACCB-EAF03429B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8466110-67e7-435b-8e07-b15ddf89a128"/>
    <ds:schemaRef ds:uri="36bb76ff-00e5-4383-9af7-1f7bc0601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027F3A-85CF-4F8B-850C-114339EB2F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27</cp:revision>
  <cp:lastPrinted>2014-09-15T08:44:00Z</cp:lastPrinted>
  <dcterms:created xsi:type="dcterms:W3CDTF">2022-11-27T03:36:00Z</dcterms:created>
  <dcterms:modified xsi:type="dcterms:W3CDTF">2023-02-01T03:34:00Z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0x01010069BAF1542B0D124799B6D6573C8E4315</vt:lpwstr>
  </property>
  <property fmtid="{D5CDD505-2E9C-101B-9397-08002B2CF9AE}" pid="3" name="_DocHome">
    <vt:i4>-526035120</vt:i4>
  </property>
</Properties>
</file>