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7" w:type="dxa"/>
        <w:tblInd w:w="-270" w:type="dxa"/>
        <w:tblLayout w:type="fixed"/>
        <w:tblLook w:val="04A0" w:firstRow="1" w:lastRow="0" w:firstColumn="1" w:lastColumn="0" w:noHBand="0" w:noVBand="1"/>
      </w:tblPr>
      <w:tblGrid>
        <w:gridCol w:w="567"/>
        <w:gridCol w:w="5147"/>
        <w:gridCol w:w="963"/>
        <w:gridCol w:w="2260"/>
        <w:gridCol w:w="1350"/>
        <w:gridCol w:w="540"/>
      </w:tblGrid>
      <w:tr w:rsidR="00E14708" w:rsidRPr="00E14708" w14:paraId="42A854C5" w14:textId="77777777" w:rsidTr="00A0145F">
        <w:trPr>
          <w:gridAfter w:val="1"/>
          <w:wAfter w:w="540" w:type="dxa"/>
          <w:trHeight w:val="1421"/>
        </w:trPr>
        <w:tc>
          <w:tcPr>
            <w:tcW w:w="10287" w:type="dxa"/>
            <w:gridSpan w:val="5"/>
          </w:tcPr>
          <w:p w14:paraId="7EB00B24" w14:textId="77777777" w:rsidR="00E14708" w:rsidRPr="00E14708" w:rsidRDefault="00E14708" w:rsidP="00AF3D73">
            <w:pPr>
              <w:spacing w:line="276" w:lineRule="auto"/>
              <w:ind w:left="-90"/>
              <w:rPr>
                <w:b/>
                <w:sz w:val="32"/>
                <w:szCs w:val="32"/>
              </w:rPr>
            </w:pPr>
            <w:r>
              <w:rPr>
                <w:noProof/>
              </w:rPr>
              <w:drawing>
                <wp:inline distT="0" distB="0" distL="0" distR="0" wp14:anchorId="0F6A29F6" wp14:editId="10D07C6B">
                  <wp:extent cx="6505575" cy="952500"/>
                  <wp:effectExtent l="0" t="0" r="9525"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8">
                            <a:extLst>
                              <a:ext uri="{28A0092B-C50C-407E-A947-70E740481C1C}">
                                <a14:useLocalDpi xmlns:a14="http://schemas.microsoft.com/office/drawing/2010/main" val="0"/>
                              </a:ext>
                            </a:extLst>
                          </a:blip>
                          <a:stretch>
                            <a:fillRect/>
                          </a:stretch>
                        </pic:blipFill>
                        <pic:spPr>
                          <a:xfrm>
                            <a:off x="0" y="0"/>
                            <a:ext cx="6505575" cy="952500"/>
                          </a:xfrm>
                          <a:prstGeom prst="rect">
                            <a:avLst/>
                          </a:prstGeom>
                        </pic:spPr>
                      </pic:pic>
                    </a:graphicData>
                  </a:graphic>
                </wp:inline>
              </w:drawing>
            </w:r>
          </w:p>
        </w:tc>
      </w:tr>
      <w:tr w:rsidR="00A0145F" w:rsidRPr="00A0145F" w14:paraId="72D62786" w14:textId="77777777" w:rsidTr="00A0145F">
        <w:trPr>
          <w:gridAfter w:val="1"/>
          <w:wAfter w:w="540" w:type="dxa"/>
          <w:trHeight w:val="162"/>
        </w:trPr>
        <w:tc>
          <w:tcPr>
            <w:tcW w:w="10287" w:type="dxa"/>
            <w:gridSpan w:val="5"/>
          </w:tcPr>
          <w:p w14:paraId="7931494E" w14:textId="6F741333" w:rsidR="00A0145F" w:rsidRPr="00A0145F" w:rsidRDefault="00A0145F" w:rsidP="00AF3D73">
            <w:pPr>
              <w:spacing w:line="276" w:lineRule="auto"/>
              <w:ind w:left="-90"/>
              <w:rPr>
                <w:b/>
                <w:bCs/>
                <w:noProof/>
                <w:sz w:val="20"/>
                <w:szCs w:val="20"/>
              </w:rPr>
            </w:pPr>
            <w:r>
              <w:rPr>
                <w:b/>
                <w:bCs/>
                <w:noProof/>
                <w:sz w:val="20"/>
                <w:szCs w:val="20"/>
              </w:rPr>
              <w:t>HY/CHQP/1123/B</w:t>
            </w:r>
            <w:r w:rsidR="000364EB">
              <w:rPr>
                <w:b/>
                <w:bCs/>
                <w:noProof/>
                <w:sz w:val="20"/>
                <w:szCs w:val="20"/>
              </w:rPr>
              <w:t xml:space="preserve">                                                                                                                                                  </w:t>
            </w:r>
            <w:r w:rsidR="000364EB">
              <w:rPr>
                <w:b/>
                <w:noProof/>
                <w:sz w:val="20"/>
                <w:szCs w:val="20"/>
              </w:rPr>
              <w:t xml:space="preserve"> 06-NOV-2023</w:t>
            </w:r>
          </w:p>
        </w:tc>
      </w:tr>
      <w:tr w:rsidR="00E14708" w:rsidRPr="00E14708" w14:paraId="5D190018" w14:textId="77777777" w:rsidTr="00A0145F">
        <w:trPr>
          <w:gridAfter w:val="1"/>
          <w:wAfter w:w="540" w:type="dxa"/>
          <w:trHeight w:val="407"/>
        </w:trPr>
        <w:tc>
          <w:tcPr>
            <w:tcW w:w="10287" w:type="dxa"/>
            <w:gridSpan w:val="5"/>
          </w:tcPr>
          <w:p w14:paraId="0E729709" w14:textId="2DB9BCDD" w:rsidR="00E14708" w:rsidRPr="00E14708" w:rsidRDefault="00E14708" w:rsidP="00AF3D73">
            <w:pPr>
              <w:spacing w:line="276" w:lineRule="auto"/>
              <w:jc w:val="center"/>
              <w:rPr>
                <w:b/>
                <w:sz w:val="28"/>
                <w:szCs w:val="28"/>
              </w:rPr>
            </w:pPr>
            <w:r w:rsidRPr="00E14708">
              <w:rPr>
                <w:b/>
                <w:sz w:val="28"/>
                <w:szCs w:val="28"/>
              </w:rPr>
              <w:t>HALF YEARLY EXAM</w:t>
            </w:r>
            <w:r w:rsidR="00AF3D73">
              <w:rPr>
                <w:b/>
                <w:sz w:val="28"/>
                <w:szCs w:val="28"/>
              </w:rPr>
              <w:t>INATION</w:t>
            </w:r>
            <w:r w:rsidRPr="00E14708">
              <w:rPr>
                <w:b/>
                <w:sz w:val="28"/>
                <w:szCs w:val="28"/>
              </w:rPr>
              <w:t xml:space="preserve"> (202</w:t>
            </w:r>
            <w:r w:rsidR="008C6816">
              <w:rPr>
                <w:b/>
                <w:sz w:val="28"/>
                <w:szCs w:val="28"/>
              </w:rPr>
              <w:t>3</w:t>
            </w:r>
            <w:r w:rsidRPr="00E14708">
              <w:rPr>
                <w:b/>
                <w:sz w:val="28"/>
                <w:szCs w:val="28"/>
              </w:rPr>
              <w:t>-2</w:t>
            </w:r>
            <w:r w:rsidR="008C6816">
              <w:rPr>
                <w:b/>
                <w:sz w:val="28"/>
                <w:szCs w:val="28"/>
              </w:rPr>
              <w:t>4</w:t>
            </w:r>
            <w:r w:rsidRPr="00E14708">
              <w:rPr>
                <w:b/>
                <w:sz w:val="28"/>
                <w:szCs w:val="28"/>
              </w:rPr>
              <w:t>)</w:t>
            </w:r>
          </w:p>
        </w:tc>
      </w:tr>
      <w:tr w:rsidR="00E14708" w:rsidRPr="00E14708" w14:paraId="4442954B" w14:textId="77777777" w:rsidTr="00A0145F">
        <w:trPr>
          <w:gridAfter w:val="1"/>
          <w:wAfter w:w="540" w:type="dxa"/>
          <w:trHeight w:val="675"/>
        </w:trPr>
        <w:tc>
          <w:tcPr>
            <w:tcW w:w="5714" w:type="dxa"/>
            <w:gridSpan w:val="2"/>
          </w:tcPr>
          <w:p w14:paraId="23259208" w14:textId="77777777" w:rsidR="00E14708" w:rsidRPr="00AF3D73" w:rsidRDefault="00E14708" w:rsidP="00AF3D73">
            <w:pPr>
              <w:spacing w:line="276" w:lineRule="auto"/>
              <w:rPr>
                <w:b/>
              </w:rPr>
            </w:pPr>
            <w:r w:rsidRPr="00AF3D73">
              <w:rPr>
                <w:b/>
              </w:rPr>
              <w:t xml:space="preserve">Subject:  CHEMISTRY </w:t>
            </w:r>
          </w:p>
          <w:p w14:paraId="735FF34D" w14:textId="77777777" w:rsidR="00E14708" w:rsidRPr="00AF3D73" w:rsidRDefault="00E14708" w:rsidP="00AF3D73">
            <w:pPr>
              <w:spacing w:line="276" w:lineRule="auto"/>
              <w:rPr>
                <w:b/>
              </w:rPr>
            </w:pPr>
            <w:r w:rsidRPr="00AF3D73">
              <w:rPr>
                <w:b/>
              </w:rPr>
              <w:t>Grade: XI</w:t>
            </w:r>
          </w:p>
        </w:tc>
        <w:tc>
          <w:tcPr>
            <w:tcW w:w="4573" w:type="dxa"/>
            <w:gridSpan w:val="3"/>
          </w:tcPr>
          <w:p w14:paraId="4305CC3B" w14:textId="77777777" w:rsidR="00E14708" w:rsidRPr="00AF3D73" w:rsidRDefault="00E14708" w:rsidP="00AF3D73">
            <w:pPr>
              <w:keepNext/>
              <w:spacing w:line="276" w:lineRule="auto"/>
              <w:jc w:val="right"/>
              <w:outlineLvl w:val="0"/>
              <w:rPr>
                <w:rFonts w:eastAsia="Times New Roman"/>
                <w:b/>
              </w:rPr>
            </w:pPr>
            <w:r w:rsidRPr="00AF3D73">
              <w:rPr>
                <w:rFonts w:eastAsia="Times New Roman"/>
                <w:b/>
              </w:rPr>
              <w:t>Max. Marks:70</w:t>
            </w:r>
          </w:p>
          <w:p w14:paraId="5078C5A1" w14:textId="04F1C4D3" w:rsidR="00E14708" w:rsidRPr="00AF3D73" w:rsidRDefault="00E14708" w:rsidP="00A0145F">
            <w:pPr>
              <w:keepNext/>
              <w:spacing w:line="276" w:lineRule="auto"/>
              <w:jc w:val="right"/>
              <w:outlineLvl w:val="0"/>
              <w:rPr>
                <w:rFonts w:eastAsia="Times New Roman"/>
                <w:b/>
              </w:rPr>
            </w:pPr>
            <w:r w:rsidRPr="00AF3D73">
              <w:rPr>
                <w:rFonts w:eastAsia="Times New Roman"/>
                <w:b/>
              </w:rPr>
              <w:t xml:space="preserve">                                  Time: 3Hrs</w:t>
            </w:r>
          </w:p>
        </w:tc>
      </w:tr>
      <w:tr w:rsidR="00E14708" w:rsidRPr="00E14708" w14:paraId="06C6BE6E" w14:textId="77777777" w:rsidTr="00A0145F">
        <w:trPr>
          <w:gridAfter w:val="1"/>
          <w:wAfter w:w="540" w:type="dxa"/>
          <w:trHeight w:val="404"/>
        </w:trPr>
        <w:tc>
          <w:tcPr>
            <w:tcW w:w="6677" w:type="dxa"/>
            <w:gridSpan w:val="3"/>
            <w:tcBorders>
              <w:bottom w:val="single" w:sz="4" w:space="0" w:color="auto"/>
            </w:tcBorders>
          </w:tcPr>
          <w:p w14:paraId="496635FD" w14:textId="77777777" w:rsidR="00E14708" w:rsidRPr="00AF3D73" w:rsidRDefault="00E14708" w:rsidP="00AF3D73">
            <w:pPr>
              <w:spacing w:line="276" w:lineRule="auto"/>
              <w:rPr>
                <w:b/>
              </w:rPr>
            </w:pPr>
            <w:r w:rsidRPr="00AF3D73">
              <w:rPr>
                <w:b/>
              </w:rPr>
              <w:t>Name:</w:t>
            </w:r>
          </w:p>
        </w:tc>
        <w:tc>
          <w:tcPr>
            <w:tcW w:w="2260" w:type="dxa"/>
            <w:tcBorders>
              <w:bottom w:val="single" w:sz="4" w:space="0" w:color="auto"/>
            </w:tcBorders>
          </w:tcPr>
          <w:p w14:paraId="7131F948" w14:textId="77777777" w:rsidR="00E14708" w:rsidRPr="00AF3D73" w:rsidRDefault="00E14708" w:rsidP="00AF3D73">
            <w:pPr>
              <w:spacing w:line="276" w:lineRule="auto"/>
              <w:rPr>
                <w:b/>
              </w:rPr>
            </w:pPr>
            <w:r w:rsidRPr="00AF3D73">
              <w:rPr>
                <w:b/>
              </w:rPr>
              <w:t>Section:</w:t>
            </w:r>
          </w:p>
        </w:tc>
        <w:tc>
          <w:tcPr>
            <w:tcW w:w="1350" w:type="dxa"/>
            <w:tcBorders>
              <w:bottom w:val="single" w:sz="4" w:space="0" w:color="auto"/>
            </w:tcBorders>
          </w:tcPr>
          <w:p w14:paraId="25353F36" w14:textId="77777777" w:rsidR="00E14708" w:rsidRPr="00AF3D73" w:rsidRDefault="00E14708" w:rsidP="00AF3D73">
            <w:pPr>
              <w:spacing w:line="276" w:lineRule="auto"/>
              <w:rPr>
                <w:b/>
              </w:rPr>
            </w:pPr>
            <w:r w:rsidRPr="00AF3D73">
              <w:rPr>
                <w:b/>
              </w:rPr>
              <w:t>Roll No:</w:t>
            </w:r>
          </w:p>
        </w:tc>
      </w:tr>
      <w:tr w:rsidR="00E14708" w:rsidRPr="00E14708" w14:paraId="7F9A0F72" w14:textId="77777777" w:rsidTr="00A0145F">
        <w:trPr>
          <w:gridAfter w:val="1"/>
          <w:wAfter w:w="540" w:type="dxa"/>
          <w:trHeight w:val="962"/>
        </w:trPr>
        <w:tc>
          <w:tcPr>
            <w:tcW w:w="10287" w:type="dxa"/>
            <w:gridSpan w:val="5"/>
            <w:tcBorders>
              <w:top w:val="single" w:sz="4" w:space="0" w:color="auto"/>
              <w:bottom w:val="single" w:sz="4" w:space="0" w:color="auto"/>
            </w:tcBorders>
          </w:tcPr>
          <w:p w14:paraId="11844433" w14:textId="77777777" w:rsidR="00E14708" w:rsidRPr="00E14708" w:rsidRDefault="00E14708" w:rsidP="00AF3D73">
            <w:pPr>
              <w:spacing w:line="276" w:lineRule="auto"/>
              <w:rPr>
                <w:b/>
                <w:i/>
                <w:u w:val="single"/>
              </w:rPr>
            </w:pPr>
            <w:r w:rsidRPr="00E14708">
              <w:rPr>
                <w:b/>
                <w:i/>
                <w:u w:val="single"/>
              </w:rPr>
              <w:t xml:space="preserve">General Instructions: </w:t>
            </w:r>
          </w:p>
          <w:p w14:paraId="1A3921E3" w14:textId="67DC36FC" w:rsidR="00E14708" w:rsidRPr="00E14708" w:rsidRDefault="00E14708" w:rsidP="00AF3D73">
            <w:pPr>
              <w:spacing w:line="276" w:lineRule="auto"/>
              <w:contextualSpacing/>
              <w:rPr>
                <w:b/>
                <w:i/>
              </w:rPr>
            </w:pPr>
            <w:r w:rsidRPr="00E14708">
              <w:t xml:space="preserve">Read the following instructions carefully. </w:t>
            </w:r>
          </w:p>
          <w:p w14:paraId="58B90028" w14:textId="6F9DC514" w:rsidR="007F5082" w:rsidRPr="00E14708" w:rsidRDefault="00E14708" w:rsidP="00AF3D73">
            <w:pPr>
              <w:spacing w:line="276" w:lineRule="auto"/>
              <w:ind w:left="720"/>
              <w:contextualSpacing/>
              <w:rPr>
                <w:b/>
                <w:i/>
              </w:rPr>
            </w:pPr>
            <w:r w:rsidRPr="00E14708">
              <w:t xml:space="preserve">1. </w:t>
            </w:r>
            <w:r w:rsidR="007F5082" w:rsidRPr="00E14708">
              <w:t>There are 3</w:t>
            </w:r>
            <w:r w:rsidR="00C9064E">
              <w:t>3</w:t>
            </w:r>
            <w:r w:rsidR="007F5082" w:rsidRPr="00E14708">
              <w:t xml:space="preserve"> questions in this question paper. </w:t>
            </w:r>
          </w:p>
          <w:p w14:paraId="4C47F358" w14:textId="77777777" w:rsidR="007F5082" w:rsidRPr="00E14708" w:rsidRDefault="007F5082" w:rsidP="00AF3D73">
            <w:pPr>
              <w:spacing w:line="276" w:lineRule="auto"/>
              <w:ind w:left="720"/>
              <w:contextualSpacing/>
              <w:rPr>
                <w:b/>
                <w:i/>
              </w:rPr>
            </w:pPr>
            <w:r w:rsidRPr="00E14708">
              <w:t>2. SECTION A - Q. No. 1 to 1</w:t>
            </w:r>
            <w:r>
              <w:t>6</w:t>
            </w:r>
            <w:r w:rsidRPr="00E14708">
              <w:t xml:space="preserve"> are multiple choice questions carrying 1</w:t>
            </w:r>
            <w:r>
              <w:t xml:space="preserve"> </w:t>
            </w:r>
            <w:r w:rsidRPr="00E14708">
              <w:t>mark each.</w:t>
            </w:r>
          </w:p>
          <w:p w14:paraId="7F4F579F" w14:textId="090F9498" w:rsidR="007F5082" w:rsidRPr="00E14708" w:rsidRDefault="007F5082" w:rsidP="00AF3D73">
            <w:pPr>
              <w:spacing w:line="276" w:lineRule="auto"/>
              <w:rPr>
                <w:b/>
                <w:i/>
              </w:rPr>
            </w:pPr>
            <w:r w:rsidRPr="00E14708">
              <w:t xml:space="preserve">            3. SECTION B - Q. No. 1</w:t>
            </w:r>
            <w:r>
              <w:t>7</w:t>
            </w:r>
            <w:r w:rsidRPr="00E14708">
              <w:t xml:space="preserve"> to 2</w:t>
            </w:r>
            <w:r w:rsidR="00F248A4">
              <w:t>1</w:t>
            </w:r>
            <w:r w:rsidRPr="00E14708">
              <w:t xml:space="preserve"> are short answer questions carrying </w:t>
            </w:r>
            <w:r>
              <w:t>2</w:t>
            </w:r>
            <w:r w:rsidRPr="00E14708">
              <w:t xml:space="preserve"> mark</w:t>
            </w:r>
            <w:r>
              <w:t>s</w:t>
            </w:r>
            <w:r w:rsidRPr="00E14708">
              <w:t xml:space="preserve"> each. </w:t>
            </w:r>
          </w:p>
          <w:p w14:paraId="21E17B1B" w14:textId="63BED060" w:rsidR="007F5082" w:rsidRPr="00E14708" w:rsidRDefault="007F5082" w:rsidP="00AF3D73">
            <w:pPr>
              <w:spacing w:line="276" w:lineRule="auto"/>
              <w:ind w:left="720"/>
              <w:contextualSpacing/>
            </w:pPr>
            <w:r w:rsidRPr="00E14708">
              <w:t>4. SECTION C- Q. No. 2</w:t>
            </w:r>
            <w:r w:rsidR="00F248A4">
              <w:t>2</w:t>
            </w:r>
            <w:r w:rsidRPr="00E14708">
              <w:t xml:space="preserve"> to </w:t>
            </w:r>
            <w:r>
              <w:t>2</w:t>
            </w:r>
            <w:r w:rsidR="00F248A4">
              <w:t>8</w:t>
            </w:r>
            <w:r w:rsidRPr="00E14708">
              <w:t xml:space="preserve"> are short answer questions carrying </w:t>
            </w:r>
            <w:r>
              <w:t>3</w:t>
            </w:r>
            <w:r w:rsidRPr="00E14708">
              <w:t xml:space="preserve"> marks each.</w:t>
            </w:r>
          </w:p>
          <w:p w14:paraId="623C7686" w14:textId="72E90F8A" w:rsidR="007F5082" w:rsidRPr="00E14708" w:rsidRDefault="007F5082" w:rsidP="00AF3D73">
            <w:pPr>
              <w:spacing w:line="276" w:lineRule="auto"/>
              <w:ind w:left="720"/>
              <w:contextualSpacing/>
            </w:pPr>
            <w:r w:rsidRPr="00E14708">
              <w:t xml:space="preserve">5. SECTION D- Q. No. </w:t>
            </w:r>
            <w:r w:rsidR="00F248A4">
              <w:t>29</w:t>
            </w:r>
            <w:r w:rsidRPr="00E14708">
              <w:t xml:space="preserve"> to 3</w:t>
            </w:r>
            <w:r w:rsidR="00F248A4">
              <w:t>0</w:t>
            </w:r>
            <w:r w:rsidRPr="00E14708">
              <w:t xml:space="preserve"> are </w:t>
            </w:r>
            <w:r>
              <w:t>case study</w:t>
            </w:r>
            <w:r w:rsidRPr="00E14708">
              <w:t xml:space="preserve"> questions carrying </w:t>
            </w:r>
            <w:r>
              <w:t>4</w:t>
            </w:r>
            <w:r w:rsidRPr="00E14708">
              <w:t xml:space="preserve"> marks</w:t>
            </w:r>
            <w:r>
              <w:t xml:space="preserve"> each</w:t>
            </w:r>
            <w:r w:rsidRPr="00E14708">
              <w:t>.</w:t>
            </w:r>
          </w:p>
          <w:p w14:paraId="449BE9F7" w14:textId="3EE7FC73" w:rsidR="007F5082" w:rsidRPr="00E14708" w:rsidRDefault="007F5082" w:rsidP="00AF3D73">
            <w:pPr>
              <w:spacing w:line="276" w:lineRule="auto"/>
              <w:ind w:left="720"/>
              <w:contextualSpacing/>
              <w:rPr>
                <w:b/>
                <w:i/>
              </w:rPr>
            </w:pPr>
            <w:r w:rsidRPr="00E14708">
              <w:t>5. SECTION E- Q. No. 3</w:t>
            </w:r>
            <w:r w:rsidR="00F248A4">
              <w:t>1</w:t>
            </w:r>
            <w:r w:rsidRPr="00E14708">
              <w:t xml:space="preserve"> to 3</w:t>
            </w:r>
            <w:r w:rsidR="00F248A4">
              <w:t>3</w:t>
            </w:r>
            <w:r w:rsidRPr="00E14708">
              <w:t xml:space="preserve"> are long answer question</w:t>
            </w:r>
            <w:r>
              <w:t>s</w:t>
            </w:r>
            <w:r w:rsidRPr="00E14708">
              <w:t xml:space="preserve"> carrying 5 marks</w:t>
            </w:r>
            <w:r>
              <w:t xml:space="preserve"> each</w:t>
            </w:r>
            <w:r w:rsidRPr="00E14708">
              <w:t>.</w:t>
            </w:r>
          </w:p>
          <w:p w14:paraId="62B3B608" w14:textId="2C6B892A" w:rsidR="00E14708" w:rsidRPr="00E14708" w:rsidRDefault="00E14708" w:rsidP="00AF3D73">
            <w:pPr>
              <w:spacing w:line="276" w:lineRule="auto"/>
              <w:rPr>
                <w:b/>
                <w:i/>
              </w:rPr>
            </w:pPr>
            <w:r w:rsidRPr="00E14708">
              <w:t xml:space="preserve">            6. All questions are compulsory.</w:t>
            </w:r>
          </w:p>
          <w:p w14:paraId="235B4606" w14:textId="4177CDA3" w:rsidR="00E14708" w:rsidRPr="00E14708" w:rsidRDefault="00E14708" w:rsidP="00AF3D73">
            <w:pPr>
              <w:spacing w:line="276" w:lineRule="auto"/>
              <w:ind w:left="720"/>
              <w:contextualSpacing/>
              <w:rPr>
                <w:b/>
                <w:i/>
              </w:rPr>
            </w:pPr>
            <w:r w:rsidRPr="00E14708">
              <w:t>7. Use of calculator is not allowed</w:t>
            </w:r>
          </w:p>
        </w:tc>
      </w:tr>
      <w:tr w:rsidR="00E14708" w:rsidRPr="00E14708" w14:paraId="30A8F6B6" w14:textId="77777777" w:rsidTr="00A0145F">
        <w:trPr>
          <w:gridAfter w:val="1"/>
          <w:wAfter w:w="540" w:type="dxa"/>
          <w:trHeight w:val="155"/>
        </w:trPr>
        <w:tc>
          <w:tcPr>
            <w:tcW w:w="567" w:type="dxa"/>
            <w:tcBorders>
              <w:top w:val="single" w:sz="4" w:space="0" w:color="auto"/>
            </w:tcBorders>
          </w:tcPr>
          <w:p w14:paraId="544F7C41" w14:textId="77777777" w:rsidR="00E14708" w:rsidRPr="00E14708" w:rsidRDefault="00E14708" w:rsidP="00AF3D73">
            <w:pPr>
              <w:spacing w:line="276" w:lineRule="auto"/>
            </w:pPr>
          </w:p>
        </w:tc>
        <w:tc>
          <w:tcPr>
            <w:tcW w:w="9720" w:type="dxa"/>
            <w:gridSpan w:val="4"/>
            <w:tcBorders>
              <w:top w:val="single" w:sz="4" w:space="0" w:color="auto"/>
            </w:tcBorders>
          </w:tcPr>
          <w:p w14:paraId="085E9C90" w14:textId="77777777" w:rsidR="00E14708" w:rsidRPr="00E14708" w:rsidRDefault="00E14708" w:rsidP="00AF3D73">
            <w:pPr>
              <w:spacing w:line="276" w:lineRule="auto"/>
              <w:jc w:val="center"/>
              <w:rPr>
                <w:b/>
                <w:bCs/>
              </w:rPr>
            </w:pPr>
            <w:r w:rsidRPr="00E14708">
              <w:rPr>
                <w:b/>
                <w:bCs/>
              </w:rPr>
              <w:t>SECTION A</w:t>
            </w:r>
          </w:p>
        </w:tc>
      </w:tr>
      <w:tr w:rsidR="00E14708" w:rsidRPr="00E14708" w14:paraId="035F9F96" w14:textId="77777777" w:rsidTr="00A0145F">
        <w:trPr>
          <w:trHeight w:val="155"/>
        </w:trPr>
        <w:tc>
          <w:tcPr>
            <w:tcW w:w="567" w:type="dxa"/>
          </w:tcPr>
          <w:p w14:paraId="5D0D7902" w14:textId="007D246E" w:rsidR="00E14708" w:rsidRPr="00E14708" w:rsidRDefault="00653076" w:rsidP="00AF3D73">
            <w:pPr>
              <w:spacing w:line="276" w:lineRule="auto"/>
            </w:pPr>
            <w:r>
              <w:t>1</w:t>
            </w:r>
          </w:p>
        </w:tc>
        <w:tc>
          <w:tcPr>
            <w:tcW w:w="9720" w:type="dxa"/>
            <w:gridSpan w:val="4"/>
          </w:tcPr>
          <w:p w14:paraId="68E83A36" w14:textId="7C659E98" w:rsidR="00E14708" w:rsidRPr="00E14708" w:rsidRDefault="00386194" w:rsidP="00AF3D73">
            <w:pPr>
              <w:spacing w:line="276" w:lineRule="auto"/>
            </w:pPr>
            <w:r>
              <w:t>In an aqueous solution of glucose, χ glucose = 0.1, χ H</w:t>
            </w:r>
            <w:r w:rsidRPr="00386194">
              <w:rPr>
                <w:vertAlign w:val="subscript"/>
              </w:rPr>
              <w:t>2</w:t>
            </w:r>
            <w:r>
              <w:t>O is equal to ____</w:t>
            </w:r>
            <w:r w:rsidR="00E14708" w:rsidRPr="00E14708">
              <w:t xml:space="preserve">? </w:t>
            </w:r>
          </w:p>
          <w:p w14:paraId="300E0674" w14:textId="71776E57" w:rsidR="00E14708" w:rsidRPr="00E14708" w:rsidRDefault="00386194" w:rsidP="00AF3D73">
            <w:pPr>
              <w:numPr>
                <w:ilvl w:val="0"/>
                <w:numId w:val="77"/>
              </w:numPr>
              <w:spacing w:line="276" w:lineRule="auto"/>
              <w:contextualSpacing/>
            </w:pPr>
            <w:r>
              <w:t>0.1</w:t>
            </w:r>
          </w:p>
          <w:p w14:paraId="251A6C01" w14:textId="4B69824D" w:rsidR="00E14708" w:rsidRPr="00E14708" w:rsidRDefault="00386194" w:rsidP="00AF3D73">
            <w:pPr>
              <w:numPr>
                <w:ilvl w:val="0"/>
                <w:numId w:val="77"/>
              </w:numPr>
              <w:spacing w:line="276" w:lineRule="auto"/>
              <w:contextualSpacing/>
              <w:rPr>
                <w:rFonts w:eastAsia="Times New Roman"/>
              </w:rPr>
            </w:pPr>
            <w:r>
              <w:t>0.05</w:t>
            </w:r>
          </w:p>
          <w:p w14:paraId="01AE305E" w14:textId="06F5EBC1" w:rsidR="00E14708" w:rsidRPr="00E14708" w:rsidRDefault="00E14708" w:rsidP="00AF3D73">
            <w:pPr>
              <w:numPr>
                <w:ilvl w:val="0"/>
                <w:numId w:val="77"/>
              </w:numPr>
              <w:spacing w:line="276" w:lineRule="auto"/>
              <w:contextualSpacing/>
              <w:rPr>
                <w:rFonts w:eastAsia="Times New Roman"/>
              </w:rPr>
            </w:pPr>
            <w:r w:rsidRPr="00E14708">
              <w:t>0.</w:t>
            </w:r>
            <w:r w:rsidR="00386194">
              <w:t>9</w:t>
            </w:r>
            <w:r w:rsidRPr="00E14708">
              <w:t xml:space="preserve"> </w:t>
            </w:r>
          </w:p>
          <w:p w14:paraId="12823D00" w14:textId="65D982CF" w:rsidR="00E14708" w:rsidRPr="00E14708" w:rsidRDefault="00E14708" w:rsidP="00AF3D73">
            <w:pPr>
              <w:numPr>
                <w:ilvl w:val="0"/>
                <w:numId w:val="77"/>
              </w:numPr>
              <w:spacing w:line="276" w:lineRule="auto"/>
              <w:contextualSpacing/>
              <w:rPr>
                <w:rFonts w:eastAsia="Times New Roman"/>
              </w:rPr>
            </w:pPr>
            <w:r w:rsidRPr="00E14708">
              <w:t>0.</w:t>
            </w:r>
            <w:r w:rsidR="00386194">
              <w:t>45</w:t>
            </w:r>
          </w:p>
        </w:tc>
        <w:tc>
          <w:tcPr>
            <w:tcW w:w="540" w:type="dxa"/>
          </w:tcPr>
          <w:p w14:paraId="296ADAFB" w14:textId="77777777" w:rsidR="00E14708" w:rsidRPr="00E14708" w:rsidRDefault="00E14708" w:rsidP="00AF3D73">
            <w:pPr>
              <w:spacing w:line="276" w:lineRule="auto"/>
              <w:jc w:val="right"/>
            </w:pPr>
            <w:r w:rsidRPr="00E14708">
              <w:t>1</w:t>
            </w:r>
          </w:p>
        </w:tc>
      </w:tr>
      <w:tr w:rsidR="00E14708" w:rsidRPr="00E14708" w14:paraId="432E1DAD" w14:textId="77777777" w:rsidTr="00A0145F">
        <w:trPr>
          <w:trHeight w:val="155"/>
        </w:trPr>
        <w:tc>
          <w:tcPr>
            <w:tcW w:w="567" w:type="dxa"/>
          </w:tcPr>
          <w:p w14:paraId="0679ED27" w14:textId="77777777" w:rsidR="00E14708" w:rsidRPr="00E14708" w:rsidRDefault="00E14708" w:rsidP="00AF3D73">
            <w:pPr>
              <w:spacing w:line="276" w:lineRule="auto"/>
            </w:pPr>
            <w:r w:rsidRPr="00E14708">
              <w:t>2</w:t>
            </w:r>
          </w:p>
        </w:tc>
        <w:tc>
          <w:tcPr>
            <w:tcW w:w="9720" w:type="dxa"/>
            <w:gridSpan w:val="4"/>
          </w:tcPr>
          <w:p w14:paraId="0E8B925D" w14:textId="58272EFC" w:rsidR="00E14708" w:rsidRPr="00E14708" w:rsidRDefault="00D018D4" w:rsidP="00AF3D73">
            <w:pPr>
              <w:spacing w:line="276" w:lineRule="auto"/>
            </w:pPr>
            <w:r>
              <w:t>Which of the following options does not represent ground state electronic configuration of an atom?</w:t>
            </w:r>
          </w:p>
          <w:p w14:paraId="1B7ABF2C" w14:textId="069E0BCB" w:rsidR="00E14708" w:rsidRPr="00E14708" w:rsidRDefault="00D018D4" w:rsidP="00AF3D73">
            <w:pPr>
              <w:numPr>
                <w:ilvl w:val="0"/>
                <w:numId w:val="68"/>
              </w:numPr>
              <w:spacing w:line="276" w:lineRule="auto"/>
              <w:contextualSpacing/>
            </w:pPr>
            <w:r>
              <w:t>1s</w:t>
            </w:r>
            <w:r w:rsidRPr="00D018D4">
              <w:rPr>
                <w:vertAlign w:val="superscript"/>
              </w:rPr>
              <w:t>2</w:t>
            </w:r>
            <w:r>
              <w:t xml:space="preserve"> 2s</w:t>
            </w:r>
            <w:r w:rsidRPr="00D018D4">
              <w:rPr>
                <w:vertAlign w:val="superscript"/>
              </w:rPr>
              <w:t>2</w:t>
            </w:r>
            <w:r>
              <w:t xml:space="preserve"> 2p</w:t>
            </w:r>
            <w:r w:rsidRPr="00D018D4">
              <w:rPr>
                <w:vertAlign w:val="superscript"/>
              </w:rPr>
              <w:t>6</w:t>
            </w:r>
            <w:r>
              <w:t xml:space="preserve"> 3s</w:t>
            </w:r>
            <w:r w:rsidRPr="00D018D4">
              <w:rPr>
                <w:vertAlign w:val="superscript"/>
              </w:rPr>
              <w:t>2</w:t>
            </w:r>
            <w:r>
              <w:t xml:space="preserve"> 3p</w:t>
            </w:r>
            <w:r w:rsidRPr="00D018D4">
              <w:rPr>
                <w:vertAlign w:val="superscript"/>
              </w:rPr>
              <w:t>6</w:t>
            </w:r>
            <w:r>
              <w:t xml:space="preserve"> 3d</w:t>
            </w:r>
            <w:r w:rsidRPr="00D018D4">
              <w:rPr>
                <w:vertAlign w:val="superscript"/>
              </w:rPr>
              <w:t>8</w:t>
            </w:r>
            <w:r>
              <w:t xml:space="preserve"> 4s</w:t>
            </w:r>
            <w:r w:rsidRPr="00D018D4">
              <w:rPr>
                <w:vertAlign w:val="superscript"/>
              </w:rPr>
              <w:t>2</w:t>
            </w:r>
          </w:p>
          <w:p w14:paraId="2780AB55" w14:textId="529EF7D3" w:rsidR="004B33DE" w:rsidRPr="00E14708" w:rsidRDefault="004B33DE" w:rsidP="00AF3D73">
            <w:pPr>
              <w:numPr>
                <w:ilvl w:val="0"/>
                <w:numId w:val="68"/>
              </w:numPr>
              <w:spacing w:line="276" w:lineRule="auto"/>
              <w:contextualSpacing/>
            </w:pPr>
            <w:r>
              <w:t>1s</w:t>
            </w:r>
            <w:r w:rsidRPr="00D018D4">
              <w:rPr>
                <w:vertAlign w:val="superscript"/>
              </w:rPr>
              <w:t>2</w:t>
            </w:r>
            <w:r>
              <w:t xml:space="preserve"> 2s</w:t>
            </w:r>
            <w:r w:rsidRPr="00D018D4">
              <w:rPr>
                <w:vertAlign w:val="superscript"/>
              </w:rPr>
              <w:t>2</w:t>
            </w:r>
            <w:r>
              <w:t xml:space="preserve"> 2p</w:t>
            </w:r>
            <w:r w:rsidRPr="00D018D4">
              <w:rPr>
                <w:vertAlign w:val="superscript"/>
              </w:rPr>
              <w:t>6</w:t>
            </w:r>
            <w:r>
              <w:t xml:space="preserve"> 3s</w:t>
            </w:r>
            <w:r w:rsidRPr="00D018D4">
              <w:rPr>
                <w:vertAlign w:val="superscript"/>
              </w:rPr>
              <w:t>2</w:t>
            </w:r>
            <w:r>
              <w:t xml:space="preserve"> 3p</w:t>
            </w:r>
            <w:r w:rsidRPr="00D018D4">
              <w:rPr>
                <w:vertAlign w:val="superscript"/>
              </w:rPr>
              <w:t>6</w:t>
            </w:r>
            <w:r>
              <w:t xml:space="preserve"> 3d</w:t>
            </w:r>
            <w:r>
              <w:rPr>
                <w:vertAlign w:val="superscript"/>
              </w:rPr>
              <w:t>9</w:t>
            </w:r>
            <w:r>
              <w:t xml:space="preserve"> 4s</w:t>
            </w:r>
            <w:r w:rsidRPr="00D018D4">
              <w:rPr>
                <w:vertAlign w:val="superscript"/>
              </w:rPr>
              <w:t>2</w:t>
            </w:r>
          </w:p>
          <w:p w14:paraId="37962AE0" w14:textId="4D3C6B22" w:rsidR="004B33DE" w:rsidRPr="00E14708" w:rsidRDefault="004B33DE" w:rsidP="00AF3D73">
            <w:pPr>
              <w:numPr>
                <w:ilvl w:val="0"/>
                <w:numId w:val="68"/>
              </w:numPr>
              <w:spacing w:line="276" w:lineRule="auto"/>
              <w:contextualSpacing/>
            </w:pPr>
            <w:r>
              <w:t>1s</w:t>
            </w:r>
            <w:r w:rsidRPr="00D018D4">
              <w:rPr>
                <w:vertAlign w:val="superscript"/>
              </w:rPr>
              <w:t>2</w:t>
            </w:r>
            <w:r>
              <w:t xml:space="preserve"> 2s</w:t>
            </w:r>
            <w:r w:rsidRPr="00D018D4">
              <w:rPr>
                <w:vertAlign w:val="superscript"/>
              </w:rPr>
              <w:t>2</w:t>
            </w:r>
            <w:r>
              <w:t xml:space="preserve"> 2p</w:t>
            </w:r>
            <w:r w:rsidRPr="00D018D4">
              <w:rPr>
                <w:vertAlign w:val="superscript"/>
              </w:rPr>
              <w:t>6</w:t>
            </w:r>
            <w:r>
              <w:t xml:space="preserve"> 3s</w:t>
            </w:r>
            <w:r w:rsidRPr="00D018D4">
              <w:rPr>
                <w:vertAlign w:val="superscript"/>
              </w:rPr>
              <w:t>2</w:t>
            </w:r>
            <w:r>
              <w:t xml:space="preserve"> 3p</w:t>
            </w:r>
            <w:r w:rsidRPr="00D018D4">
              <w:rPr>
                <w:vertAlign w:val="superscript"/>
              </w:rPr>
              <w:t>6</w:t>
            </w:r>
            <w:r>
              <w:t xml:space="preserve"> 3d</w:t>
            </w:r>
            <w:r>
              <w:rPr>
                <w:vertAlign w:val="superscript"/>
              </w:rPr>
              <w:t>10</w:t>
            </w:r>
            <w:r>
              <w:t xml:space="preserve"> 4s</w:t>
            </w:r>
            <w:r>
              <w:rPr>
                <w:vertAlign w:val="superscript"/>
              </w:rPr>
              <w:t>1</w:t>
            </w:r>
          </w:p>
          <w:p w14:paraId="3D66D65F" w14:textId="0BC10960" w:rsidR="00E14708" w:rsidRPr="00E14708" w:rsidRDefault="004B33DE" w:rsidP="00AF3D73">
            <w:pPr>
              <w:numPr>
                <w:ilvl w:val="0"/>
                <w:numId w:val="68"/>
              </w:numPr>
              <w:spacing w:line="276" w:lineRule="auto"/>
              <w:contextualSpacing/>
            </w:pPr>
            <w:r>
              <w:t>1s</w:t>
            </w:r>
            <w:r w:rsidRPr="00D018D4">
              <w:rPr>
                <w:vertAlign w:val="superscript"/>
              </w:rPr>
              <w:t>2</w:t>
            </w:r>
            <w:r>
              <w:t xml:space="preserve"> 2s</w:t>
            </w:r>
            <w:r w:rsidRPr="00D018D4">
              <w:rPr>
                <w:vertAlign w:val="superscript"/>
              </w:rPr>
              <w:t>2</w:t>
            </w:r>
            <w:r>
              <w:t xml:space="preserve"> 2p</w:t>
            </w:r>
            <w:r w:rsidRPr="00D018D4">
              <w:rPr>
                <w:vertAlign w:val="superscript"/>
              </w:rPr>
              <w:t>6</w:t>
            </w:r>
            <w:r>
              <w:t xml:space="preserve"> 3s</w:t>
            </w:r>
            <w:r w:rsidRPr="00D018D4">
              <w:rPr>
                <w:vertAlign w:val="superscript"/>
              </w:rPr>
              <w:t>2</w:t>
            </w:r>
            <w:r>
              <w:t xml:space="preserve"> 3p</w:t>
            </w:r>
            <w:r w:rsidRPr="00D018D4">
              <w:rPr>
                <w:vertAlign w:val="superscript"/>
              </w:rPr>
              <w:t>6</w:t>
            </w:r>
            <w:r>
              <w:t xml:space="preserve"> 3d</w:t>
            </w:r>
            <w:r>
              <w:rPr>
                <w:vertAlign w:val="superscript"/>
              </w:rPr>
              <w:t>5</w:t>
            </w:r>
            <w:r>
              <w:t xml:space="preserve"> 4s</w:t>
            </w:r>
            <w:r>
              <w:rPr>
                <w:vertAlign w:val="superscript"/>
              </w:rPr>
              <w:t>1</w:t>
            </w:r>
          </w:p>
        </w:tc>
        <w:tc>
          <w:tcPr>
            <w:tcW w:w="540" w:type="dxa"/>
          </w:tcPr>
          <w:p w14:paraId="2D3AC897" w14:textId="77777777" w:rsidR="00E14708" w:rsidRPr="00E14708" w:rsidRDefault="00E14708" w:rsidP="00AF3D73">
            <w:pPr>
              <w:spacing w:line="276" w:lineRule="auto"/>
              <w:jc w:val="right"/>
            </w:pPr>
            <w:r w:rsidRPr="00E14708">
              <w:t>1</w:t>
            </w:r>
          </w:p>
        </w:tc>
      </w:tr>
      <w:tr w:rsidR="00E14708" w:rsidRPr="00E14708" w14:paraId="58E6A1EA" w14:textId="77777777" w:rsidTr="00A0145F">
        <w:trPr>
          <w:trHeight w:val="155"/>
        </w:trPr>
        <w:tc>
          <w:tcPr>
            <w:tcW w:w="567" w:type="dxa"/>
          </w:tcPr>
          <w:p w14:paraId="5B354100" w14:textId="77777777" w:rsidR="00E14708" w:rsidRPr="00E14708" w:rsidRDefault="00E14708" w:rsidP="00AF3D73">
            <w:pPr>
              <w:spacing w:line="276" w:lineRule="auto"/>
            </w:pPr>
            <w:r w:rsidRPr="00E14708">
              <w:t>3</w:t>
            </w:r>
          </w:p>
        </w:tc>
        <w:tc>
          <w:tcPr>
            <w:tcW w:w="9720" w:type="dxa"/>
            <w:gridSpan w:val="4"/>
          </w:tcPr>
          <w:p w14:paraId="250B7DF6" w14:textId="6790175A" w:rsidR="00E14708" w:rsidRPr="00E14708" w:rsidRDefault="00E14708" w:rsidP="00AF3D73">
            <w:pPr>
              <w:spacing w:line="276" w:lineRule="auto"/>
            </w:pPr>
            <w:r w:rsidRPr="00E14708">
              <w:t xml:space="preserve">Which of the following </w:t>
            </w:r>
            <w:r w:rsidR="00256AF9">
              <w:t>elements does not show disproportionation tendency?</w:t>
            </w:r>
          </w:p>
          <w:p w14:paraId="44EBFB7E" w14:textId="3E3462C8" w:rsidR="00E14708" w:rsidRPr="00E14708" w:rsidRDefault="00256AF9" w:rsidP="00AF3D73">
            <w:pPr>
              <w:numPr>
                <w:ilvl w:val="0"/>
                <w:numId w:val="78"/>
              </w:numPr>
              <w:spacing w:line="276" w:lineRule="auto"/>
              <w:contextualSpacing/>
            </w:pPr>
            <w:r>
              <w:t>Cl</w:t>
            </w:r>
            <w:r w:rsidR="00E14708" w:rsidRPr="00E14708">
              <w:t xml:space="preserve"> </w:t>
            </w:r>
          </w:p>
          <w:p w14:paraId="2C1BE24C" w14:textId="2CFDCB40" w:rsidR="00E14708" w:rsidRPr="00E14708" w:rsidRDefault="00256AF9" w:rsidP="00AF3D73">
            <w:pPr>
              <w:numPr>
                <w:ilvl w:val="0"/>
                <w:numId w:val="78"/>
              </w:numPr>
              <w:spacing w:line="276" w:lineRule="auto"/>
              <w:contextualSpacing/>
            </w:pPr>
            <w:r>
              <w:t>Br</w:t>
            </w:r>
          </w:p>
          <w:p w14:paraId="44C54910" w14:textId="7110DCD2" w:rsidR="00E14708" w:rsidRPr="00E14708" w:rsidRDefault="00256AF9" w:rsidP="00AF3D73">
            <w:pPr>
              <w:numPr>
                <w:ilvl w:val="0"/>
                <w:numId w:val="78"/>
              </w:numPr>
              <w:spacing w:line="276" w:lineRule="auto"/>
              <w:contextualSpacing/>
            </w:pPr>
            <w:r>
              <w:t>F</w:t>
            </w:r>
          </w:p>
          <w:p w14:paraId="5F90C147" w14:textId="26117886" w:rsidR="00E14708" w:rsidRPr="00E14708" w:rsidRDefault="00256AF9" w:rsidP="00AF3D73">
            <w:pPr>
              <w:numPr>
                <w:ilvl w:val="0"/>
                <w:numId w:val="78"/>
              </w:numPr>
              <w:spacing w:line="276" w:lineRule="auto"/>
              <w:contextualSpacing/>
            </w:pPr>
            <w:r>
              <w:t>I</w:t>
            </w:r>
          </w:p>
        </w:tc>
        <w:tc>
          <w:tcPr>
            <w:tcW w:w="540" w:type="dxa"/>
          </w:tcPr>
          <w:p w14:paraId="4F53B229" w14:textId="77777777" w:rsidR="00E14708" w:rsidRPr="00E14708" w:rsidRDefault="00E14708" w:rsidP="00AF3D73">
            <w:pPr>
              <w:spacing w:line="276" w:lineRule="auto"/>
              <w:jc w:val="right"/>
            </w:pPr>
            <w:r w:rsidRPr="00E14708">
              <w:t>1</w:t>
            </w:r>
          </w:p>
        </w:tc>
      </w:tr>
      <w:tr w:rsidR="00E14708" w:rsidRPr="00E14708" w14:paraId="39CFD322" w14:textId="77777777" w:rsidTr="00A0145F">
        <w:trPr>
          <w:trHeight w:val="155"/>
        </w:trPr>
        <w:tc>
          <w:tcPr>
            <w:tcW w:w="567" w:type="dxa"/>
          </w:tcPr>
          <w:p w14:paraId="22DE71BD" w14:textId="77777777" w:rsidR="00E14708" w:rsidRPr="00E14708" w:rsidRDefault="00E14708" w:rsidP="00AF3D73">
            <w:pPr>
              <w:spacing w:line="276" w:lineRule="auto"/>
            </w:pPr>
            <w:r w:rsidRPr="00E14708">
              <w:t>4</w:t>
            </w:r>
          </w:p>
        </w:tc>
        <w:tc>
          <w:tcPr>
            <w:tcW w:w="9720" w:type="dxa"/>
            <w:gridSpan w:val="4"/>
          </w:tcPr>
          <w:p w14:paraId="4ABE306F" w14:textId="6C99B496" w:rsidR="00E14708" w:rsidRPr="00E14708" w:rsidRDefault="00385F20" w:rsidP="00AF3D73">
            <w:pPr>
              <w:spacing w:line="276" w:lineRule="auto"/>
            </w:pPr>
            <w:r>
              <w:t>The outer electronic configuration of an element that belongs to d-block will be:</w:t>
            </w:r>
          </w:p>
          <w:p w14:paraId="7D54E4D1" w14:textId="46DFA37B" w:rsidR="00E14708" w:rsidRPr="00E14708" w:rsidRDefault="00385F20" w:rsidP="00AF3D73">
            <w:pPr>
              <w:numPr>
                <w:ilvl w:val="0"/>
                <w:numId w:val="79"/>
              </w:numPr>
              <w:spacing w:line="276" w:lineRule="auto"/>
              <w:contextualSpacing/>
              <w:rPr>
                <w:rFonts w:eastAsia="Times New Roman"/>
              </w:rPr>
            </w:pPr>
            <w:r>
              <w:t>3s</w:t>
            </w:r>
            <w:r w:rsidRPr="00385F20">
              <w:rPr>
                <w:vertAlign w:val="superscript"/>
              </w:rPr>
              <w:t>2</w:t>
            </w:r>
            <w:r>
              <w:t xml:space="preserve"> 3p</w:t>
            </w:r>
            <w:r w:rsidRPr="00385F20">
              <w:rPr>
                <w:vertAlign w:val="superscript"/>
              </w:rPr>
              <w:t>4</w:t>
            </w:r>
            <w:r w:rsidR="00E14708" w:rsidRPr="00385F20">
              <w:rPr>
                <w:vertAlign w:val="superscript"/>
              </w:rPr>
              <w:t xml:space="preserve"> </w:t>
            </w:r>
          </w:p>
          <w:p w14:paraId="0C8F794F" w14:textId="037BA618" w:rsidR="00385F20" w:rsidRPr="00E14708" w:rsidRDefault="00385F20" w:rsidP="00AF3D73">
            <w:pPr>
              <w:numPr>
                <w:ilvl w:val="0"/>
                <w:numId w:val="79"/>
              </w:numPr>
              <w:spacing w:line="276" w:lineRule="auto"/>
              <w:contextualSpacing/>
            </w:pPr>
            <w:r>
              <w:t>3s</w:t>
            </w:r>
            <w:r w:rsidRPr="00D018D4">
              <w:rPr>
                <w:vertAlign w:val="superscript"/>
              </w:rPr>
              <w:t>2</w:t>
            </w:r>
            <w:r>
              <w:t xml:space="preserve"> 3p</w:t>
            </w:r>
            <w:r w:rsidRPr="00D018D4">
              <w:rPr>
                <w:vertAlign w:val="superscript"/>
              </w:rPr>
              <w:t>6</w:t>
            </w:r>
            <w:r>
              <w:t xml:space="preserve"> 4s</w:t>
            </w:r>
            <w:r w:rsidRPr="00D018D4">
              <w:rPr>
                <w:vertAlign w:val="superscript"/>
              </w:rPr>
              <w:t>2</w:t>
            </w:r>
          </w:p>
          <w:p w14:paraId="772D7415" w14:textId="56361974" w:rsidR="00385F20" w:rsidRPr="00E14708" w:rsidRDefault="00385F20" w:rsidP="00AF3D73">
            <w:pPr>
              <w:numPr>
                <w:ilvl w:val="0"/>
                <w:numId w:val="79"/>
              </w:numPr>
              <w:spacing w:line="276" w:lineRule="auto"/>
              <w:contextualSpacing/>
            </w:pPr>
            <w:r>
              <w:t>3d</w:t>
            </w:r>
            <w:r>
              <w:rPr>
                <w:vertAlign w:val="superscript"/>
              </w:rPr>
              <w:t xml:space="preserve">10 </w:t>
            </w:r>
            <w:r>
              <w:t>4s</w:t>
            </w:r>
            <w:r w:rsidRPr="00D018D4">
              <w:rPr>
                <w:vertAlign w:val="superscript"/>
              </w:rPr>
              <w:t>2</w:t>
            </w:r>
          </w:p>
          <w:p w14:paraId="7CBDF48C" w14:textId="618FA913" w:rsidR="00AF3D73" w:rsidRPr="00A0145F" w:rsidRDefault="00385F20" w:rsidP="00A0145F">
            <w:pPr>
              <w:numPr>
                <w:ilvl w:val="0"/>
                <w:numId w:val="79"/>
              </w:numPr>
              <w:spacing w:after="240" w:line="276" w:lineRule="auto"/>
              <w:contextualSpacing/>
              <w:rPr>
                <w:rFonts w:eastAsia="Times New Roman"/>
              </w:rPr>
            </w:pPr>
            <w:r>
              <w:t>6s</w:t>
            </w:r>
            <w:r w:rsidRPr="00D018D4">
              <w:rPr>
                <w:vertAlign w:val="superscript"/>
              </w:rPr>
              <w:t>2</w:t>
            </w:r>
            <w:r>
              <w:t xml:space="preserve"> 4f</w:t>
            </w:r>
            <w:r>
              <w:rPr>
                <w:vertAlign w:val="superscript"/>
              </w:rPr>
              <w:t>3</w:t>
            </w:r>
            <w:r w:rsidR="00AF3D73">
              <w:rPr>
                <w:vertAlign w:val="superscript"/>
              </w:rPr>
              <w:t xml:space="preserve">    </w:t>
            </w:r>
          </w:p>
        </w:tc>
        <w:tc>
          <w:tcPr>
            <w:tcW w:w="540" w:type="dxa"/>
          </w:tcPr>
          <w:p w14:paraId="1E5B90D4" w14:textId="77777777" w:rsidR="00E14708" w:rsidRPr="00E14708" w:rsidRDefault="00E14708" w:rsidP="00AF3D73">
            <w:pPr>
              <w:spacing w:line="276" w:lineRule="auto"/>
              <w:jc w:val="right"/>
            </w:pPr>
            <w:r w:rsidRPr="00E14708">
              <w:t>1</w:t>
            </w:r>
          </w:p>
        </w:tc>
      </w:tr>
      <w:tr w:rsidR="00E14708" w:rsidRPr="00E14708" w14:paraId="5C9DE5F0" w14:textId="77777777" w:rsidTr="00A0145F">
        <w:trPr>
          <w:trHeight w:val="155"/>
        </w:trPr>
        <w:tc>
          <w:tcPr>
            <w:tcW w:w="567" w:type="dxa"/>
          </w:tcPr>
          <w:p w14:paraId="74E38914" w14:textId="77777777" w:rsidR="00E14708" w:rsidRPr="00E14708" w:rsidRDefault="00E14708" w:rsidP="00AF3D73">
            <w:pPr>
              <w:spacing w:line="276" w:lineRule="auto"/>
            </w:pPr>
            <w:r w:rsidRPr="00E14708">
              <w:t>5</w:t>
            </w:r>
          </w:p>
        </w:tc>
        <w:tc>
          <w:tcPr>
            <w:tcW w:w="9720" w:type="dxa"/>
            <w:gridSpan w:val="4"/>
          </w:tcPr>
          <w:p w14:paraId="580EBA47" w14:textId="1B8EAEA4" w:rsidR="00E14708" w:rsidRPr="00E14708" w:rsidRDefault="0022058A" w:rsidP="00AF3D73">
            <w:pPr>
              <w:spacing w:line="276" w:lineRule="auto"/>
            </w:pPr>
            <w:r>
              <w:t xml:space="preserve">Which of the following is an electron deficient molecule? </w:t>
            </w:r>
          </w:p>
          <w:p w14:paraId="480D12EE" w14:textId="5AEEF17A" w:rsidR="00E14708" w:rsidRPr="00E14708" w:rsidRDefault="0022058A" w:rsidP="00AF3D73">
            <w:pPr>
              <w:numPr>
                <w:ilvl w:val="0"/>
                <w:numId w:val="80"/>
              </w:numPr>
              <w:spacing w:line="276" w:lineRule="auto"/>
              <w:contextualSpacing/>
            </w:pPr>
            <w:r>
              <w:t>C</w:t>
            </w:r>
            <w:r w:rsidRPr="0022058A">
              <w:rPr>
                <w:vertAlign w:val="subscript"/>
              </w:rPr>
              <w:t>2</w:t>
            </w:r>
            <w:r>
              <w:t>H</w:t>
            </w:r>
            <w:r w:rsidRPr="0022058A">
              <w:rPr>
                <w:vertAlign w:val="subscript"/>
              </w:rPr>
              <w:t>6</w:t>
            </w:r>
            <w:r w:rsidR="00E14708" w:rsidRPr="00E14708">
              <w:t xml:space="preserve"> </w:t>
            </w:r>
          </w:p>
          <w:p w14:paraId="389C05D5" w14:textId="4FFEECB6" w:rsidR="00E14708" w:rsidRPr="00E14708" w:rsidRDefault="0022058A" w:rsidP="00AF3D73">
            <w:pPr>
              <w:numPr>
                <w:ilvl w:val="0"/>
                <w:numId w:val="80"/>
              </w:numPr>
              <w:spacing w:line="276" w:lineRule="auto"/>
              <w:contextualSpacing/>
            </w:pPr>
            <w:r>
              <w:t>AlCl</w:t>
            </w:r>
            <w:r w:rsidRPr="0022058A">
              <w:rPr>
                <w:vertAlign w:val="subscript"/>
              </w:rPr>
              <w:t>3</w:t>
            </w:r>
            <w:r w:rsidR="00E14708" w:rsidRPr="00E14708">
              <w:t xml:space="preserve"> </w:t>
            </w:r>
          </w:p>
          <w:p w14:paraId="5498A042" w14:textId="56E98690" w:rsidR="00E14708" w:rsidRPr="00E14708" w:rsidRDefault="0022058A" w:rsidP="00AF3D73">
            <w:pPr>
              <w:numPr>
                <w:ilvl w:val="0"/>
                <w:numId w:val="80"/>
              </w:numPr>
              <w:spacing w:line="276" w:lineRule="auto"/>
              <w:contextualSpacing/>
            </w:pPr>
            <w:r>
              <w:t>SiH</w:t>
            </w:r>
            <w:r w:rsidRPr="0022058A">
              <w:rPr>
                <w:vertAlign w:val="subscript"/>
              </w:rPr>
              <w:t>4</w:t>
            </w:r>
          </w:p>
          <w:p w14:paraId="7E48E2AF" w14:textId="28ECBFEA" w:rsidR="00E14708" w:rsidRPr="00E14708" w:rsidRDefault="0022058A" w:rsidP="00AF3D73">
            <w:pPr>
              <w:numPr>
                <w:ilvl w:val="0"/>
                <w:numId w:val="80"/>
              </w:numPr>
              <w:spacing w:after="240" w:line="276" w:lineRule="auto"/>
              <w:contextualSpacing/>
            </w:pPr>
            <w:r>
              <w:t>PH</w:t>
            </w:r>
            <w:r w:rsidRPr="0022058A">
              <w:rPr>
                <w:vertAlign w:val="subscript"/>
              </w:rPr>
              <w:t>3</w:t>
            </w:r>
          </w:p>
        </w:tc>
        <w:tc>
          <w:tcPr>
            <w:tcW w:w="540" w:type="dxa"/>
          </w:tcPr>
          <w:p w14:paraId="4D2D4431" w14:textId="77777777" w:rsidR="00E14708" w:rsidRPr="00E14708" w:rsidRDefault="00E14708" w:rsidP="00AF3D73">
            <w:pPr>
              <w:spacing w:line="276" w:lineRule="auto"/>
              <w:jc w:val="right"/>
            </w:pPr>
            <w:r w:rsidRPr="00E14708">
              <w:t>1</w:t>
            </w:r>
          </w:p>
        </w:tc>
      </w:tr>
      <w:tr w:rsidR="00E14708" w:rsidRPr="00E14708" w14:paraId="7A9507B3" w14:textId="77777777" w:rsidTr="00A0145F">
        <w:trPr>
          <w:trHeight w:val="155"/>
        </w:trPr>
        <w:tc>
          <w:tcPr>
            <w:tcW w:w="567" w:type="dxa"/>
          </w:tcPr>
          <w:p w14:paraId="308B15BC" w14:textId="77777777" w:rsidR="00E14708" w:rsidRPr="00E14708" w:rsidRDefault="00E14708" w:rsidP="00AF3D73">
            <w:pPr>
              <w:spacing w:line="276" w:lineRule="auto"/>
            </w:pPr>
            <w:r w:rsidRPr="00E14708">
              <w:lastRenderedPageBreak/>
              <w:t>6</w:t>
            </w:r>
          </w:p>
        </w:tc>
        <w:tc>
          <w:tcPr>
            <w:tcW w:w="9720" w:type="dxa"/>
            <w:gridSpan w:val="4"/>
          </w:tcPr>
          <w:p w14:paraId="7B40F189" w14:textId="1BE315BC" w:rsidR="00910268" w:rsidRDefault="002B1BC9" w:rsidP="00AF3D73">
            <w:pPr>
              <w:spacing w:line="276" w:lineRule="auto"/>
              <w:contextualSpacing/>
            </w:pPr>
            <w:r>
              <w:t>Which of the following represents largest number of particles?</w:t>
            </w:r>
          </w:p>
          <w:p w14:paraId="4FA30ACF" w14:textId="10704167" w:rsidR="00CA3C1B" w:rsidRPr="00CA3C1B" w:rsidRDefault="002B1BC9" w:rsidP="00AF3D73">
            <w:pPr>
              <w:numPr>
                <w:ilvl w:val="0"/>
                <w:numId w:val="81"/>
              </w:numPr>
              <w:spacing w:line="276" w:lineRule="auto"/>
              <w:contextualSpacing/>
            </w:pPr>
            <w:r>
              <w:t>Atoms in 1 mole of CH</w:t>
            </w:r>
            <w:r w:rsidRPr="002B1BC9">
              <w:rPr>
                <w:vertAlign w:val="subscript"/>
              </w:rPr>
              <w:t>4</w:t>
            </w:r>
          </w:p>
          <w:p w14:paraId="0648C580" w14:textId="0C906459" w:rsidR="00CA3C1B" w:rsidRPr="00CA3C1B" w:rsidRDefault="002B1BC9" w:rsidP="00AF3D73">
            <w:pPr>
              <w:numPr>
                <w:ilvl w:val="0"/>
                <w:numId w:val="81"/>
              </w:numPr>
              <w:spacing w:line="276" w:lineRule="auto"/>
              <w:contextualSpacing/>
            </w:pPr>
            <w:r>
              <w:t>Atoms in 0.5 mole of SO</w:t>
            </w:r>
            <w:r w:rsidRPr="002B1BC9">
              <w:rPr>
                <w:vertAlign w:val="subscript"/>
              </w:rPr>
              <w:t>3</w:t>
            </w:r>
          </w:p>
          <w:p w14:paraId="22831CF5" w14:textId="1EBDE96D" w:rsidR="00CA3C1B" w:rsidRPr="00CA3C1B" w:rsidRDefault="002B1BC9" w:rsidP="00AF3D73">
            <w:pPr>
              <w:numPr>
                <w:ilvl w:val="0"/>
                <w:numId w:val="81"/>
              </w:numPr>
              <w:spacing w:line="276" w:lineRule="auto"/>
              <w:contextualSpacing/>
            </w:pPr>
            <w:r>
              <w:t>Atoms in 0.5 mole of CO</w:t>
            </w:r>
            <w:r w:rsidRPr="002B1BC9">
              <w:rPr>
                <w:vertAlign w:val="subscript"/>
              </w:rPr>
              <w:t>2</w:t>
            </w:r>
          </w:p>
          <w:p w14:paraId="6C5AB5E0" w14:textId="520F6C48" w:rsidR="00E14708" w:rsidRPr="00E14708" w:rsidRDefault="002B1BC9" w:rsidP="00AF3D73">
            <w:pPr>
              <w:numPr>
                <w:ilvl w:val="0"/>
                <w:numId w:val="81"/>
              </w:numPr>
              <w:spacing w:line="276" w:lineRule="auto"/>
              <w:contextualSpacing/>
            </w:pPr>
            <w:r>
              <w:t>Atoms in 1 mole of CO</w:t>
            </w:r>
          </w:p>
        </w:tc>
        <w:tc>
          <w:tcPr>
            <w:tcW w:w="540" w:type="dxa"/>
          </w:tcPr>
          <w:p w14:paraId="6F0053A0" w14:textId="77777777" w:rsidR="00E14708" w:rsidRPr="00E14708" w:rsidRDefault="00E14708" w:rsidP="00AF3D73">
            <w:pPr>
              <w:spacing w:line="276" w:lineRule="auto"/>
              <w:jc w:val="right"/>
            </w:pPr>
            <w:r w:rsidRPr="00E14708">
              <w:t>1</w:t>
            </w:r>
          </w:p>
        </w:tc>
      </w:tr>
      <w:tr w:rsidR="00E14708" w:rsidRPr="00E14708" w14:paraId="32BDDC68" w14:textId="77777777" w:rsidTr="00A0145F">
        <w:trPr>
          <w:trHeight w:val="155"/>
        </w:trPr>
        <w:tc>
          <w:tcPr>
            <w:tcW w:w="567" w:type="dxa"/>
          </w:tcPr>
          <w:p w14:paraId="4255517E" w14:textId="77777777" w:rsidR="00E14708" w:rsidRPr="00E14708" w:rsidRDefault="00E14708" w:rsidP="00AF3D73">
            <w:pPr>
              <w:spacing w:line="276" w:lineRule="auto"/>
            </w:pPr>
            <w:r w:rsidRPr="00E14708">
              <w:t>7</w:t>
            </w:r>
          </w:p>
        </w:tc>
        <w:tc>
          <w:tcPr>
            <w:tcW w:w="9720" w:type="dxa"/>
            <w:gridSpan w:val="4"/>
          </w:tcPr>
          <w:p w14:paraId="5E24252A" w14:textId="585C1C7E" w:rsidR="00E14708" w:rsidRPr="00E14708" w:rsidRDefault="003E53A8" w:rsidP="00AF3D73">
            <w:pPr>
              <w:spacing w:line="276" w:lineRule="auto"/>
            </w:pPr>
            <w:r>
              <w:t>The correct order for chemical reactivity in terms of oxidizing property is:</w:t>
            </w:r>
          </w:p>
          <w:p w14:paraId="2BB2A6A8" w14:textId="7C3D6803" w:rsidR="00E14708" w:rsidRPr="00E14708" w:rsidRDefault="003E53A8" w:rsidP="00AF3D73">
            <w:pPr>
              <w:numPr>
                <w:ilvl w:val="0"/>
                <w:numId w:val="82"/>
              </w:numPr>
              <w:spacing w:line="276" w:lineRule="auto"/>
              <w:contextualSpacing/>
            </w:pPr>
            <w:r>
              <w:t>F &gt; Cl &gt; O &gt; N</w:t>
            </w:r>
          </w:p>
          <w:p w14:paraId="7FB0522B" w14:textId="3343CCD0" w:rsidR="00E14708" w:rsidRPr="00E14708" w:rsidRDefault="003E53A8" w:rsidP="00AF3D73">
            <w:pPr>
              <w:numPr>
                <w:ilvl w:val="0"/>
                <w:numId w:val="82"/>
              </w:numPr>
              <w:spacing w:line="276" w:lineRule="auto"/>
              <w:contextualSpacing/>
            </w:pPr>
            <w:r>
              <w:t>F &gt; O &gt; Cl &gt; N</w:t>
            </w:r>
          </w:p>
          <w:p w14:paraId="2A4D4557" w14:textId="260D46C5" w:rsidR="00E14708" w:rsidRPr="00E14708" w:rsidRDefault="003E53A8" w:rsidP="00AF3D73">
            <w:pPr>
              <w:numPr>
                <w:ilvl w:val="0"/>
                <w:numId w:val="82"/>
              </w:numPr>
              <w:spacing w:line="276" w:lineRule="auto"/>
              <w:contextualSpacing/>
            </w:pPr>
            <w:r>
              <w:t>Cl &gt; F &gt; O &gt; N</w:t>
            </w:r>
          </w:p>
          <w:p w14:paraId="7169EF0C" w14:textId="76F802AD" w:rsidR="00E14708" w:rsidRPr="00E14708" w:rsidRDefault="003E53A8" w:rsidP="00AF3D73">
            <w:pPr>
              <w:numPr>
                <w:ilvl w:val="0"/>
                <w:numId w:val="82"/>
              </w:numPr>
              <w:spacing w:line="276" w:lineRule="auto"/>
              <w:contextualSpacing/>
            </w:pPr>
            <w:r>
              <w:t>O &gt; F &gt; N &gt; Cl</w:t>
            </w:r>
            <w:r w:rsidR="00E801DB">
              <w:t xml:space="preserve"> </w:t>
            </w:r>
          </w:p>
        </w:tc>
        <w:tc>
          <w:tcPr>
            <w:tcW w:w="540" w:type="dxa"/>
          </w:tcPr>
          <w:p w14:paraId="08049467" w14:textId="77777777" w:rsidR="00E14708" w:rsidRPr="00E14708" w:rsidRDefault="00E14708" w:rsidP="00AF3D73">
            <w:pPr>
              <w:spacing w:line="276" w:lineRule="auto"/>
              <w:jc w:val="right"/>
            </w:pPr>
            <w:r w:rsidRPr="00E14708">
              <w:t>1</w:t>
            </w:r>
          </w:p>
        </w:tc>
      </w:tr>
      <w:tr w:rsidR="00E14708" w:rsidRPr="00E14708" w14:paraId="4365D6F3" w14:textId="77777777" w:rsidTr="00A0145F">
        <w:trPr>
          <w:trHeight w:val="155"/>
        </w:trPr>
        <w:tc>
          <w:tcPr>
            <w:tcW w:w="567" w:type="dxa"/>
          </w:tcPr>
          <w:p w14:paraId="38BD42F8" w14:textId="77777777" w:rsidR="00E14708" w:rsidRPr="00E14708" w:rsidRDefault="00E14708" w:rsidP="00AF3D73">
            <w:pPr>
              <w:spacing w:line="276" w:lineRule="auto"/>
            </w:pPr>
            <w:r w:rsidRPr="00E14708">
              <w:t>8</w:t>
            </w:r>
          </w:p>
        </w:tc>
        <w:tc>
          <w:tcPr>
            <w:tcW w:w="9720" w:type="dxa"/>
            <w:gridSpan w:val="4"/>
          </w:tcPr>
          <w:p w14:paraId="4FBEFEFB" w14:textId="3EA9DE24" w:rsidR="00E14708" w:rsidRPr="00E14708" w:rsidRDefault="00E801DB" w:rsidP="00AF3D73">
            <w:pPr>
              <w:spacing w:line="276" w:lineRule="auto"/>
            </w:pPr>
            <w:r>
              <w:t>The reduction half reaction for the reaction Fe</w:t>
            </w:r>
            <w:r w:rsidRPr="00E801DB">
              <w:rPr>
                <w:vertAlign w:val="superscript"/>
              </w:rPr>
              <w:t>2+</w:t>
            </w:r>
            <w:r>
              <w:t xml:space="preserve"> </w:t>
            </w:r>
            <w:r w:rsidRPr="00E801DB">
              <w:rPr>
                <w:vertAlign w:val="subscript"/>
              </w:rPr>
              <w:t>(aq)</w:t>
            </w:r>
            <w:r>
              <w:t xml:space="preserve"> + Cr</w:t>
            </w:r>
            <w:r w:rsidRPr="00E801DB">
              <w:rPr>
                <w:vertAlign w:val="subscript"/>
              </w:rPr>
              <w:t>2</w:t>
            </w:r>
            <w:r>
              <w:t>O</w:t>
            </w:r>
            <w:r w:rsidRPr="00E801DB">
              <w:rPr>
                <w:vertAlign w:val="subscript"/>
              </w:rPr>
              <w:t>7</w:t>
            </w:r>
            <w:r w:rsidRPr="00E801DB">
              <w:rPr>
                <w:vertAlign w:val="superscript"/>
              </w:rPr>
              <w:t>2-</w:t>
            </w:r>
            <w:r>
              <w:t xml:space="preserve"> </w:t>
            </w:r>
            <w:r w:rsidRPr="00E801DB">
              <w:rPr>
                <w:vertAlign w:val="subscript"/>
              </w:rPr>
              <w:t>(aq)</w:t>
            </w:r>
            <w:r>
              <w:t xml:space="preserve"> → Fe</w:t>
            </w:r>
            <w:r w:rsidRPr="00E801DB">
              <w:rPr>
                <w:vertAlign w:val="superscript"/>
              </w:rPr>
              <w:t>3+</w:t>
            </w:r>
            <w:r>
              <w:t xml:space="preserve"> </w:t>
            </w:r>
            <w:r w:rsidRPr="00E801DB">
              <w:rPr>
                <w:vertAlign w:val="subscript"/>
              </w:rPr>
              <w:t>(aq)</w:t>
            </w:r>
            <w:r>
              <w:t xml:space="preserve"> + Cr</w:t>
            </w:r>
            <w:r w:rsidRPr="00E801DB">
              <w:rPr>
                <w:vertAlign w:val="superscript"/>
              </w:rPr>
              <w:t>3+</w:t>
            </w:r>
            <w:r>
              <w:t xml:space="preserve"> </w:t>
            </w:r>
            <w:r w:rsidRPr="00E801DB">
              <w:rPr>
                <w:vertAlign w:val="subscript"/>
              </w:rPr>
              <w:t>(aq)</w:t>
            </w:r>
          </w:p>
          <w:p w14:paraId="6D48C9AF" w14:textId="51C1D3FF" w:rsidR="00E14708" w:rsidRPr="00E14708" w:rsidRDefault="00264342" w:rsidP="00AF3D73">
            <w:pPr>
              <w:numPr>
                <w:ilvl w:val="0"/>
                <w:numId w:val="83"/>
              </w:numPr>
              <w:spacing w:line="276" w:lineRule="auto"/>
              <w:contextualSpacing/>
            </w:pPr>
            <w:r>
              <w:t>Fe</w:t>
            </w:r>
            <w:r>
              <w:rPr>
                <w:vertAlign w:val="superscript"/>
              </w:rPr>
              <w:t>3</w:t>
            </w:r>
            <w:r w:rsidRPr="00E801DB">
              <w:rPr>
                <w:vertAlign w:val="superscript"/>
              </w:rPr>
              <w:t>+</w:t>
            </w:r>
            <w:r>
              <w:t xml:space="preserve"> </w:t>
            </w:r>
            <w:r w:rsidRPr="00E801DB">
              <w:rPr>
                <w:vertAlign w:val="subscript"/>
              </w:rPr>
              <w:t>(aq)</w:t>
            </w:r>
            <w:r>
              <w:t xml:space="preserve"> → Fe</w:t>
            </w:r>
            <w:r>
              <w:rPr>
                <w:vertAlign w:val="superscript"/>
              </w:rPr>
              <w:t>2</w:t>
            </w:r>
            <w:r w:rsidRPr="00E801DB">
              <w:rPr>
                <w:vertAlign w:val="superscript"/>
              </w:rPr>
              <w:t>+</w:t>
            </w:r>
            <w:r>
              <w:t xml:space="preserve"> </w:t>
            </w:r>
            <w:r w:rsidRPr="00E801DB">
              <w:rPr>
                <w:vertAlign w:val="subscript"/>
              </w:rPr>
              <w:t>(aq)</w:t>
            </w:r>
            <w:r>
              <w:t xml:space="preserve"> </w:t>
            </w:r>
          </w:p>
          <w:p w14:paraId="6EDAAA43" w14:textId="496BC4B2" w:rsidR="00264342" w:rsidRPr="00264342" w:rsidRDefault="00264342" w:rsidP="00AF3D73">
            <w:pPr>
              <w:numPr>
                <w:ilvl w:val="0"/>
                <w:numId w:val="83"/>
              </w:numPr>
              <w:spacing w:line="276" w:lineRule="auto"/>
              <w:contextualSpacing/>
            </w:pPr>
            <w:r>
              <w:t>Cr</w:t>
            </w:r>
            <w:r w:rsidRPr="00E801DB">
              <w:rPr>
                <w:vertAlign w:val="subscript"/>
              </w:rPr>
              <w:t>2</w:t>
            </w:r>
            <w:r>
              <w:t>O</w:t>
            </w:r>
            <w:r w:rsidRPr="00E801DB">
              <w:rPr>
                <w:vertAlign w:val="subscript"/>
              </w:rPr>
              <w:t>7</w:t>
            </w:r>
            <w:r w:rsidRPr="00E801DB">
              <w:rPr>
                <w:vertAlign w:val="superscript"/>
              </w:rPr>
              <w:t>2-</w:t>
            </w:r>
            <w:r>
              <w:t xml:space="preserve"> </w:t>
            </w:r>
            <w:r w:rsidRPr="00E801DB">
              <w:rPr>
                <w:vertAlign w:val="subscript"/>
              </w:rPr>
              <w:t>(aq)</w:t>
            </w:r>
            <w:r>
              <w:t xml:space="preserve"> → Cr</w:t>
            </w:r>
            <w:r w:rsidRPr="00E801DB">
              <w:rPr>
                <w:vertAlign w:val="superscript"/>
              </w:rPr>
              <w:t>3+</w:t>
            </w:r>
            <w:r>
              <w:t xml:space="preserve"> </w:t>
            </w:r>
            <w:r w:rsidRPr="00E801DB">
              <w:rPr>
                <w:vertAlign w:val="subscript"/>
              </w:rPr>
              <w:t>(aq)</w:t>
            </w:r>
          </w:p>
          <w:p w14:paraId="44184C80" w14:textId="7926FD53" w:rsidR="00264342" w:rsidRPr="00264342" w:rsidRDefault="00264342" w:rsidP="00AF3D73">
            <w:pPr>
              <w:numPr>
                <w:ilvl w:val="0"/>
                <w:numId w:val="83"/>
              </w:numPr>
              <w:spacing w:line="276" w:lineRule="auto"/>
              <w:contextualSpacing/>
            </w:pPr>
            <w:r>
              <w:t>Cr</w:t>
            </w:r>
            <w:r w:rsidRPr="00E801DB">
              <w:rPr>
                <w:vertAlign w:val="superscript"/>
              </w:rPr>
              <w:t>3+</w:t>
            </w:r>
            <w:r>
              <w:t xml:space="preserve"> </w:t>
            </w:r>
            <w:r w:rsidRPr="00E801DB">
              <w:rPr>
                <w:vertAlign w:val="subscript"/>
              </w:rPr>
              <w:t>(aq)</w:t>
            </w:r>
            <w:r>
              <w:t xml:space="preserve"> → Cr</w:t>
            </w:r>
            <w:r w:rsidRPr="00E801DB">
              <w:rPr>
                <w:vertAlign w:val="subscript"/>
              </w:rPr>
              <w:t>2</w:t>
            </w:r>
            <w:r>
              <w:t>O</w:t>
            </w:r>
            <w:r w:rsidRPr="00E801DB">
              <w:rPr>
                <w:vertAlign w:val="subscript"/>
              </w:rPr>
              <w:t>7</w:t>
            </w:r>
            <w:r w:rsidRPr="00E801DB">
              <w:rPr>
                <w:vertAlign w:val="superscript"/>
              </w:rPr>
              <w:t>2-</w:t>
            </w:r>
            <w:r>
              <w:t xml:space="preserve"> </w:t>
            </w:r>
            <w:r w:rsidRPr="00E801DB">
              <w:rPr>
                <w:vertAlign w:val="subscript"/>
              </w:rPr>
              <w:t>(aq)</w:t>
            </w:r>
            <w:r>
              <w:t xml:space="preserve"> </w:t>
            </w:r>
          </w:p>
          <w:p w14:paraId="0D9B6EDC" w14:textId="63EAFA90" w:rsidR="00E14708" w:rsidRPr="00E14708" w:rsidRDefault="00264342" w:rsidP="00AF3D73">
            <w:pPr>
              <w:numPr>
                <w:ilvl w:val="0"/>
                <w:numId w:val="83"/>
              </w:numPr>
              <w:spacing w:line="276" w:lineRule="auto"/>
              <w:contextualSpacing/>
            </w:pPr>
            <w:r>
              <w:t>Fe</w:t>
            </w:r>
            <w:r w:rsidRPr="00E801DB">
              <w:rPr>
                <w:vertAlign w:val="superscript"/>
              </w:rPr>
              <w:t>2+</w:t>
            </w:r>
            <w:r>
              <w:t xml:space="preserve"> </w:t>
            </w:r>
            <w:r w:rsidRPr="00E801DB">
              <w:rPr>
                <w:vertAlign w:val="subscript"/>
              </w:rPr>
              <w:t>(aq)</w:t>
            </w:r>
            <w:r>
              <w:t xml:space="preserve"> → Fe</w:t>
            </w:r>
            <w:r w:rsidRPr="00E801DB">
              <w:rPr>
                <w:vertAlign w:val="superscript"/>
              </w:rPr>
              <w:t>3+</w:t>
            </w:r>
            <w:r>
              <w:t xml:space="preserve"> </w:t>
            </w:r>
            <w:r w:rsidRPr="00E801DB">
              <w:rPr>
                <w:vertAlign w:val="subscript"/>
              </w:rPr>
              <w:t>(aq)</w:t>
            </w:r>
            <w:r>
              <w:t xml:space="preserve"> </w:t>
            </w:r>
          </w:p>
        </w:tc>
        <w:tc>
          <w:tcPr>
            <w:tcW w:w="540" w:type="dxa"/>
          </w:tcPr>
          <w:p w14:paraId="1EF8A1D9" w14:textId="77777777" w:rsidR="00E14708" w:rsidRPr="00E14708" w:rsidRDefault="00E14708" w:rsidP="00AF3D73">
            <w:pPr>
              <w:spacing w:line="276" w:lineRule="auto"/>
              <w:jc w:val="right"/>
            </w:pPr>
            <w:r w:rsidRPr="00E14708">
              <w:t>1</w:t>
            </w:r>
          </w:p>
        </w:tc>
      </w:tr>
      <w:tr w:rsidR="00E14708" w:rsidRPr="00E14708" w14:paraId="64A8E839" w14:textId="77777777" w:rsidTr="00A0145F">
        <w:trPr>
          <w:trHeight w:val="155"/>
        </w:trPr>
        <w:tc>
          <w:tcPr>
            <w:tcW w:w="567" w:type="dxa"/>
          </w:tcPr>
          <w:p w14:paraId="34F40F4E" w14:textId="77777777" w:rsidR="00E14708" w:rsidRPr="00E14708" w:rsidRDefault="00E14708" w:rsidP="00AF3D73">
            <w:pPr>
              <w:spacing w:line="276" w:lineRule="auto"/>
            </w:pPr>
            <w:r w:rsidRPr="00E14708">
              <w:t>9</w:t>
            </w:r>
          </w:p>
        </w:tc>
        <w:tc>
          <w:tcPr>
            <w:tcW w:w="9720" w:type="dxa"/>
            <w:gridSpan w:val="4"/>
          </w:tcPr>
          <w:p w14:paraId="11FBF3D0" w14:textId="495C9D86" w:rsidR="00E14708" w:rsidRPr="00E14708" w:rsidRDefault="00E14708" w:rsidP="00AF3D73">
            <w:pPr>
              <w:spacing w:line="276" w:lineRule="auto"/>
            </w:pPr>
            <w:r w:rsidRPr="00E14708">
              <w:t xml:space="preserve">The </w:t>
            </w:r>
            <w:r w:rsidR="007C6036">
              <w:t xml:space="preserve">number of angular nodes for 4d orbital is ______. </w:t>
            </w:r>
          </w:p>
          <w:p w14:paraId="09C52930" w14:textId="1418EC99" w:rsidR="00E14708" w:rsidRPr="00E14708" w:rsidRDefault="007C6036" w:rsidP="00AF3D73">
            <w:pPr>
              <w:numPr>
                <w:ilvl w:val="0"/>
                <w:numId w:val="84"/>
              </w:numPr>
              <w:spacing w:line="276" w:lineRule="auto"/>
              <w:contextualSpacing/>
            </w:pPr>
            <w:r>
              <w:t>4</w:t>
            </w:r>
            <w:r w:rsidR="00E14708" w:rsidRPr="00E14708">
              <w:t xml:space="preserve"> </w:t>
            </w:r>
          </w:p>
          <w:p w14:paraId="6BC9D9DF" w14:textId="31FFB655" w:rsidR="00E14708" w:rsidRPr="00E14708" w:rsidRDefault="007C6036" w:rsidP="00AF3D73">
            <w:pPr>
              <w:numPr>
                <w:ilvl w:val="0"/>
                <w:numId w:val="84"/>
              </w:numPr>
              <w:spacing w:line="276" w:lineRule="auto"/>
              <w:contextualSpacing/>
            </w:pPr>
            <w:r>
              <w:t>3</w:t>
            </w:r>
            <w:r w:rsidR="00E14708" w:rsidRPr="00E14708">
              <w:t xml:space="preserve"> </w:t>
            </w:r>
          </w:p>
          <w:p w14:paraId="39B82C22" w14:textId="4E0F2578" w:rsidR="00E14708" w:rsidRPr="00E14708" w:rsidRDefault="007C6036" w:rsidP="00AF3D73">
            <w:pPr>
              <w:numPr>
                <w:ilvl w:val="0"/>
                <w:numId w:val="84"/>
              </w:numPr>
              <w:spacing w:line="276" w:lineRule="auto"/>
              <w:contextualSpacing/>
            </w:pPr>
            <w:r>
              <w:t>2</w:t>
            </w:r>
            <w:r w:rsidR="00E14708" w:rsidRPr="00E14708">
              <w:t xml:space="preserve"> </w:t>
            </w:r>
          </w:p>
          <w:p w14:paraId="6981F262" w14:textId="796A94BF" w:rsidR="00E14708" w:rsidRPr="00E14708" w:rsidRDefault="007C6036" w:rsidP="00AF3D73">
            <w:pPr>
              <w:numPr>
                <w:ilvl w:val="0"/>
                <w:numId w:val="84"/>
              </w:numPr>
              <w:spacing w:line="276" w:lineRule="auto"/>
              <w:contextualSpacing/>
            </w:pPr>
            <w:r>
              <w:t>1</w:t>
            </w:r>
          </w:p>
        </w:tc>
        <w:tc>
          <w:tcPr>
            <w:tcW w:w="540" w:type="dxa"/>
          </w:tcPr>
          <w:p w14:paraId="393C983B" w14:textId="77777777" w:rsidR="00E14708" w:rsidRPr="00E14708" w:rsidRDefault="00E14708" w:rsidP="00AF3D73">
            <w:pPr>
              <w:spacing w:line="276" w:lineRule="auto"/>
              <w:jc w:val="right"/>
            </w:pPr>
            <w:r w:rsidRPr="00E14708">
              <w:t>1</w:t>
            </w:r>
          </w:p>
        </w:tc>
      </w:tr>
      <w:tr w:rsidR="00E14708" w:rsidRPr="00E14708" w14:paraId="0C9E86E4" w14:textId="77777777" w:rsidTr="00A0145F">
        <w:trPr>
          <w:trHeight w:val="155"/>
        </w:trPr>
        <w:tc>
          <w:tcPr>
            <w:tcW w:w="567" w:type="dxa"/>
          </w:tcPr>
          <w:p w14:paraId="3EE1B5EA" w14:textId="77777777" w:rsidR="00E14708" w:rsidRPr="00E14708" w:rsidRDefault="00E14708" w:rsidP="00AF3D73">
            <w:pPr>
              <w:spacing w:line="276" w:lineRule="auto"/>
            </w:pPr>
            <w:r w:rsidRPr="00E14708">
              <w:t>10</w:t>
            </w:r>
          </w:p>
        </w:tc>
        <w:tc>
          <w:tcPr>
            <w:tcW w:w="9720" w:type="dxa"/>
            <w:gridSpan w:val="4"/>
          </w:tcPr>
          <w:p w14:paraId="485F14F0" w14:textId="50115857" w:rsidR="000E34C4" w:rsidRDefault="000E34C4" w:rsidP="00AF3D73">
            <w:pPr>
              <w:spacing w:before="100" w:beforeAutospacing="1" w:line="276" w:lineRule="auto"/>
              <w:rPr>
                <w:rFonts w:eastAsia="Times New Roman"/>
              </w:rPr>
            </w:pPr>
            <w:r w:rsidRPr="000E34C4">
              <w:rPr>
                <w:rFonts w:eastAsia="Times New Roman"/>
              </w:rPr>
              <w:t>Which of the following molecules has maximum bond angle</w:t>
            </w:r>
            <w:r>
              <w:rPr>
                <w:rFonts w:eastAsia="Times New Roman"/>
              </w:rPr>
              <w:t>?</w:t>
            </w:r>
          </w:p>
          <w:p w14:paraId="343D8871" w14:textId="77777777" w:rsidR="00E14708" w:rsidRDefault="000E34C4" w:rsidP="00AF3D73">
            <w:pPr>
              <w:numPr>
                <w:ilvl w:val="0"/>
                <w:numId w:val="85"/>
              </w:numPr>
              <w:spacing w:line="276" w:lineRule="auto"/>
              <w:contextualSpacing/>
            </w:pPr>
            <w:r>
              <w:t>NH</w:t>
            </w:r>
            <w:r w:rsidRPr="00B76EA2">
              <w:rPr>
                <w:vertAlign w:val="subscript"/>
              </w:rPr>
              <w:t>3</w:t>
            </w:r>
          </w:p>
          <w:p w14:paraId="5BB1234E" w14:textId="77777777" w:rsidR="000E34C4" w:rsidRDefault="000E34C4" w:rsidP="00AF3D73">
            <w:pPr>
              <w:numPr>
                <w:ilvl w:val="0"/>
                <w:numId w:val="85"/>
              </w:numPr>
              <w:spacing w:line="276" w:lineRule="auto"/>
              <w:contextualSpacing/>
            </w:pPr>
            <w:r>
              <w:t>CH</w:t>
            </w:r>
            <w:r w:rsidRPr="00B76EA2">
              <w:rPr>
                <w:vertAlign w:val="subscript"/>
              </w:rPr>
              <w:t>4</w:t>
            </w:r>
          </w:p>
          <w:p w14:paraId="3E65E9FC" w14:textId="77777777" w:rsidR="000E34C4" w:rsidRDefault="000E34C4" w:rsidP="00AF3D73">
            <w:pPr>
              <w:numPr>
                <w:ilvl w:val="0"/>
                <w:numId w:val="85"/>
              </w:numPr>
              <w:spacing w:line="276" w:lineRule="auto"/>
              <w:contextualSpacing/>
            </w:pPr>
            <w:r>
              <w:t>H</w:t>
            </w:r>
            <w:r w:rsidRPr="00B76EA2">
              <w:rPr>
                <w:vertAlign w:val="subscript"/>
              </w:rPr>
              <w:t>2</w:t>
            </w:r>
            <w:r>
              <w:t>O</w:t>
            </w:r>
          </w:p>
          <w:p w14:paraId="58A301B3" w14:textId="686A1BD7" w:rsidR="00CD4631" w:rsidRPr="00E14708" w:rsidRDefault="000E34C4" w:rsidP="00AF3D73">
            <w:pPr>
              <w:numPr>
                <w:ilvl w:val="0"/>
                <w:numId w:val="85"/>
              </w:numPr>
              <w:spacing w:line="276" w:lineRule="auto"/>
              <w:contextualSpacing/>
            </w:pPr>
            <w:r>
              <w:t>CO</w:t>
            </w:r>
            <w:r w:rsidRPr="00B76EA2">
              <w:rPr>
                <w:vertAlign w:val="subscript"/>
              </w:rPr>
              <w:t>2</w:t>
            </w:r>
          </w:p>
        </w:tc>
        <w:tc>
          <w:tcPr>
            <w:tcW w:w="540" w:type="dxa"/>
          </w:tcPr>
          <w:p w14:paraId="008515B6" w14:textId="77777777" w:rsidR="00E14708" w:rsidRPr="00E14708" w:rsidRDefault="00E14708" w:rsidP="00AF3D73">
            <w:pPr>
              <w:spacing w:line="276" w:lineRule="auto"/>
              <w:jc w:val="right"/>
            </w:pPr>
            <w:r w:rsidRPr="00E14708">
              <w:t>1</w:t>
            </w:r>
          </w:p>
        </w:tc>
      </w:tr>
      <w:tr w:rsidR="00720AA8" w:rsidRPr="00E14708" w14:paraId="6CFD7906" w14:textId="77777777" w:rsidTr="00A0145F">
        <w:trPr>
          <w:trHeight w:val="155"/>
        </w:trPr>
        <w:tc>
          <w:tcPr>
            <w:tcW w:w="567" w:type="dxa"/>
          </w:tcPr>
          <w:p w14:paraId="38A98CE8" w14:textId="16577110" w:rsidR="00720AA8" w:rsidRPr="00E14708" w:rsidRDefault="00720AA8" w:rsidP="00AF3D73">
            <w:pPr>
              <w:spacing w:line="276" w:lineRule="auto"/>
            </w:pPr>
            <w:r w:rsidRPr="00E14708">
              <w:t>11</w:t>
            </w:r>
          </w:p>
        </w:tc>
        <w:tc>
          <w:tcPr>
            <w:tcW w:w="9720" w:type="dxa"/>
            <w:gridSpan w:val="4"/>
          </w:tcPr>
          <w:p w14:paraId="7999F325" w14:textId="77777777" w:rsidR="00720AA8" w:rsidRDefault="00500B8F" w:rsidP="00AF3D73">
            <w:pPr>
              <w:spacing w:line="276" w:lineRule="auto"/>
              <w:contextualSpacing/>
              <w:jc w:val="both"/>
              <w:rPr>
                <w:rFonts w:eastAsia="Times New Roman"/>
              </w:rPr>
            </w:pPr>
            <w:r>
              <w:rPr>
                <w:rFonts w:eastAsia="Times New Roman"/>
              </w:rPr>
              <w:t xml:space="preserve">16 g of oxygen has same number of molecules as in: </w:t>
            </w:r>
          </w:p>
          <w:p w14:paraId="4C9BD3C0" w14:textId="77777777" w:rsidR="00500B8F" w:rsidRPr="00500B8F" w:rsidRDefault="00500B8F" w:rsidP="00AF3D73">
            <w:pPr>
              <w:pStyle w:val="ListParagraph"/>
              <w:numPr>
                <w:ilvl w:val="0"/>
                <w:numId w:val="115"/>
              </w:numPr>
              <w:spacing w:after="0"/>
              <w:contextualSpacing/>
              <w:jc w:val="both"/>
              <w:rPr>
                <w:rFonts w:ascii="Times New Roman" w:hAnsi="Times New Roman" w:cs="Times New Roman"/>
                <w:sz w:val="24"/>
                <w:szCs w:val="24"/>
              </w:rPr>
            </w:pPr>
            <w:r w:rsidRPr="00500B8F">
              <w:rPr>
                <w:rFonts w:ascii="Times New Roman" w:hAnsi="Times New Roman" w:cs="Times New Roman"/>
                <w:sz w:val="24"/>
                <w:szCs w:val="24"/>
              </w:rPr>
              <w:t>16 g of CO</w:t>
            </w:r>
          </w:p>
          <w:p w14:paraId="2C19E447" w14:textId="77777777" w:rsidR="00500B8F" w:rsidRPr="00500B8F" w:rsidRDefault="00500B8F" w:rsidP="00AF3D73">
            <w:pPr>
              <w:pStyle w:val="ListParagraph"/>
              <w:numPr>
                <w:ilvl w:val="0"/>
                <w:numId w:val="115"/>
              </w:numPr>
              <w:spacing w:after="0"/>
              <w:contextualSpacing/>
              <w:jc w:val="both"/>
            </w:pPr>
            <w:r w:rsidRPr="00500B8F">
              <w:rPr>
                <w:rFonts w:ascii="Times New Roman" w:hAnsi="Times New Roman" w:cs="Times New Roman"/>
                <w:sz w:val="24"/>
                <w:szCs w:val="24"/>
              </w:rPr>
              <w:t>28 g of N</w:t>
            </w:r>
            <w:r w:rsidRPr="00500B8F">
              <w:rPr>
                <w:rFonts w:ascii="Times New Roman" w:hAnsi="Times New Roman" w:cs="Times New Roman"/>
                <w:sz w:val="24"/>
                <w:szCs w:val="24"/>
                <w:vertAlign w:val="subscript"/>
              </w:rPr>
              <w:t>2</w:t>
            </w:r>
          </w:p>
          <w:p w14:paraId="17B44FC4" w14:textId="77777777" w:rsidR="00500B8F" w:rsidRPr="00500B8F" w:rsidRDefault="00500B8F" w:rsidP="00AF3D73">
            <w:pPr>
              <w:pStyle w:val="ListParagraph"/>
              <w:numPr>
                <w:ilvl w:val="0"/>
                <w:numId w:val="115"/>
              </w:numPr>
              <w:spacing w:after="0"/>
              <w:contextualSpacing/>
              <w:jc w:val="both"/>
            </w:pPr>
            <w:r>
              <w:rPr>
                <w:rFonts w:ascii="Times New Roman" w:hAnsi="Times New Roman" w:cs="Times New Roman"/>
                <w:sz w:val="24"/>
                <w:szCs w:val="24"/>
              </w:rPr>
              <w:t>14 g of N</w:t>
            </w:r>
            <w:r w:rsidRPr="00500B8F">
              <w:rPr>
                <w:rFonts w:ascii="Times New Roman" w:hAnsi="Times New Roman" w:cs="Times New Roman"/>
                <w:sz w:val="24"/>
                <w:szCs w:val="24"/>
                <w:vertAlign w:val="subscript"/>
              </w:rPr>
              <w:t>2</w:t>
            </w:r>
          </w:p>
          <w:p w14:paraId="5B8F6879" w14:textId="22C0E9E8" w:rsidR="00500B8F" w:rsidRPr="00500B8F" w:rsidRDefault="00500B8F" w:rsidP="00AF3D73">
            <w:pPr>
              <w:pStyle w:val="ListParagraph"/>
              <w:numPr>
                <w:ilvl w:val="0"/>
                <w:numId w:val="115"/>
              </w:numPr>
              <w:spacing w:after="0"/>
              <w:contextualSpacing/>
              <w:jc w:val="both"/>
            </w:pPr>
            <w:r>
              <w:rPr>
                <w:rFonts w:ascii="Times New Roman" w:hAnsi="Times New Roman" w:cs="Times New Roman"/>
                <w:sz w:val="24"/>
                <w:szCs w:val="24"/>
              </w:rPr>
              <w:t>2.0 g of H</w:t>
            </w:r>
            <w:r w:rsidRPr="00500B8F">
              <w:rPr>
                <w:rFonts w:ascii="Times New Roman" w:hAnsi="Times New Roman" w:cs="Times New Roman"/>
                <w:sz w:val="24"/>
                <w:szCs w:val="24"/>
                <w:vertAlign w:val="subscript"/>
              </w:rPr>
              <w:t>2</w:t>
            </w:r>
          </w:p>
        </w:tc>
        <w:tc>
          <w:tcPr>
            <w:tcW w:w="540" w:type="dxa"/>
          </w:tcPr>
          <w:p w14:paraId="27A7D75B" w14:textId="13D4A46C" w:rsidR="00720AA8" w:rsidRPr="00E14708" w:rsidRDefault="00720AA8" w:rsidP="00AF3D73">
            <w:pPr>
              <w:spacing w:line="276" w:lineRule="auto"/>
              <w:jc w:val="right"/>
            </w:pPr>
            <w:r w:rsidRPr="00E14708">
              <w:t>1</w:t>
            </w:r>
          </w:p>
        </w:tc>
      </w:tr>
      <w:tr w:rsidR="00720AA8" w:rsidRPr="00E14708" w14:paraId="54ED1360" w14:textId="77777777" w:rsidTr="00A0145F">
        <w:trPr>
          <w:trHeight w:val="155"/>
        </w:trPr>
        <w:tc>
          <w:tcPr>
            <w:tcW w:w="567" w:type="dxa"/>
          </w:tcPr>
          <w:p w14:paraId="5318D982" w14:textId="33991DF9" w:rsidR="00720AA8" w:rsidRPr="00E14708" w:rsidRDefault="00720AA8" w:rsidP="00AF3D73">
            <w:pPr>
              <w:spacing w:line="276" w:lineRule="auto"/>
            </w:pPr>
            <w:r w:rsidRPr="00E14708">
              <w:t>12</w:t>
            </w:r>
          </w:p>
        </w:tc>
        <w:tc>
          <w:tcPr>
            <w:tcW w:w="9720" w:type="dxa"/>
            <w:gridSpan w:val="4"/>
          </w:tcPr>
          <w:p w14:paraId="4464949E" w14:textId="77777777" w:rsidR="00720AA8" w:rsidRDefault="006919FB" w:rsidP="00AF3D73">
            <w:pPr>
              <w:spacing w:line="276" w:lineRule="auto"/>
            </w:pPr>
            <w:r>
              <w:t xml:space="preserve">Which of the following should be possible subshells for </w:t>
            </w:r>
            <w:r w:rsidRPr="006919FB">
              <w:rPr>
                <w:i/>
                <w:iCs/>
              </w:rPr>
              <w:t>n + l</w:t>
            </w:r>
            <w:r>
              <w:t xml:space="preserve"> = 7 ? </w:t>
            </w:r>
          </w:p>
          <w:p w14:paraId="6465016A" w14:textId="77777777" w:rsidR="00BA61AC" w:rsidRPr="00BA61AC" w:rsidRDefault="00BA61AC" w:rsidP="00AF3D73">
            <w:pPr>
              <w:pStyle w:val="ListParagraph"/>
              <w:numPr>
                <w:ilvl w:val="0"/>
                <w:numId w:val="116"/>
              </w:numPr>
              <w:spacing w:after="0"/>
            </w:pPr>
            <w:r w:rsidRPr="00BA61AC">
              <w:rPr>
                <w:rFonts w:ascii="Times New Roman" w:hAnsi="Times New Roman" w:cs="Times New Roman"/>
                <w:sz w:val="24"/>
                <w:szCs w:val="24"/>
              </w:rPr>
              <w:t>7s, 6p, 5d, 4f</w:t>
            </w:r>
          </w:p>
          <w:p w14:paraId="087ADB50" w14:textId="77777777" w:rsidR="00BA61AC" w:rsidRDefault="00BA61AC" w:rsidP="00AF3D73">
            <w:pPr>
              <w:pStyle w:val="ListParagraph"/>
              <w:numPr>
                <w:ilvl w:val="0"/>
                <w:numId w:val="116"/>
              </w:numPr>
              <w:spacing w:after="0"/>
              <w:rPr>
                <w:rFonts w:ascii="Times New Roman" w:hAnsi="Times New Roman" w:cs="Times New Roman"/>
                <w:sz w:val="24"/>
                <w:szCs w:val="24"/>
              </w:rPr>
            </w:pPr>
            <w:r w:rsidRPr="00BA61AC">
              <w:rPr>
                <w:rFonts w:ascii="Times New Roman" w:hAnsi="Times New Roman" w:cs="Times New Roman"/>
                <w:sz w:val="24"/>
                <w:szCs w:val="24"/>
              </w:rPr>
              <w:t xml:space="preserve">4f, </w:t>
            </w:r>
            <w:r>
              <w:rPr>
                <w:rFonts w:ascii="Times New Roman" w:hAnsi="Times New Roman" w:cs="Times New Roman"/>
                <w:sz w:val="24"/>
                <w:szCs w:val="24"/>
              </w:rPr>
              <w:t>5d, 6p, 7s</w:t>
            </w:r>
          </w:p>
          <w:p w14:paraId="1F5AF52A" w14:textId="77777777" w:rsidR="00BA61AC" w:rsidRDefault="00BA61AC" w:rsidP="00AF3D73">
            <w:pPr>
              <w:pStyle w:val="ListParagraph"/>
              <w:numPr>
                <w:ilvl w:val="0"/>
                <w:numId w:val="116"/>
              </w:numPr>
              <w:spacing w:after="0"/>
              <w:rPr>
                <w:rFonts w:ascii="Times New Roman" w:hAnsi="Times New Roman" w:cs="Times New Roman"/>
                <w:sz w:val="24"/>
                <w:szCs w:val="24"/>
              </w:rPr>
            </w:pPr>
            <w:r>
              <w:rPr>
                <w:rFonts w:ascii="Times New Roman" w:hAnsi="Times New Roman" w:cs="Times New Roman"/>
                <w:sz w:val="24"/>
                <w:szCs w:val="24"/>
              </w:rPr>
              <w:t>7s, 6p, 5d, 6d</w:t>
            </w:r>
          </w:p>
          <w:p w14:paraId="7B5D33A7" w14:textId="53E2E54D" w:rsidR="00BA61AC" w:rsidRPr="00BA61AC" w:rsidRDefault="00BA61AC" w:rsidP="00AF3D73">
            <w:pPr>
              <w:pStyle w:val="ListParagraph"/>
              <w:numPr>
                <w:ilvl w:val="0"/>
                <w:numId w:val="116"/>
              </w:numPr>
              <w:spacing w:after="0"/>
              <w:rPr>
                <w:rFonts w:ascii="Times New Roman" w:hAnsi="Times New Roman" w:cs="Times New Roman"/>
                <w:sz w:val="24"/>
                <w:szCs w:val="24"/>
              </w:rPr>
            </w:pPr>
            <w:r>
              <w:rPr>
                <w:rFonts w:ascii="Times New Roman" w:hAnsi="Times New Roman" w:cs="Times New Roman"/>
                <w:sz w:val="24"/>
                <w:szCs w:val="24"/>
              </w:rPr>
              <w:t>4s, 5d, 6p, 7s</w:t>
            </w:r>
          </w:p>
        </w:tc>
        <w:tc>
          <w:tcPr>
            <w:tcW w:w="540" w:type="dxa"/>
          </w:tcPr>
          <w:p w14:paraId="41938F4B" w14:textId="77777777" w:rsidR="00720AA8" w:rsidRPr="00E14708" w:rsidRDefault="00720AA8" w:rsidP="00AF3D73">
            <w:pPr>
              <w:spacing w:line="276" w:lineRule="auto"/>
              <w:jc w:val="right"/>
            </w:pPr>
            <w:r w:rsidRPr="00E14708">
              <w:t>1</w:t>
            </w:r>
          </w:p>
        </w:tc>
      </w:tr>
      <w:tr w:rsidR="008B00CA" w:rsidRPr="00E14708" w14:paraId="2750926F" w14:textId="77777777" w:rsidTr="00A0145F">
        <w:trPr>
          <w:trHeight w:val="155"/>
        </w:trPr>
        <w:tc>
          <w:tcPr>
            <w:tcW w:w="567" w:type="dxa"/>
          </w:tcPr>
          <w:p w14:paraId="0E8BE934" w14:textId="1E050D61" w:rsidR="008B00CA" w:rsidRPr="00E14708" w:rsidRDefault="008B00CA" w:rsidP="00AF3D73">
            <w:pPr>
              <w:spacing w:line="276" w:lineRule="auto"/>
            </w:pPr>
            <w:r>
              <w:t>13</w:t>
            </w:r>
          </w:p>
        </w:tc>
        <w:tc>
          <w:tcPr>
            <w:tcW w:w="9720" w:type="dxa"/>
            <w:gridSpan w:val="4"/>
          </w:tcPr>
          <w:p w14:paraId="7E390547" w14:textId="77777777" w:rsidR="008B00CA" w:rsidRDefault="008B00CA" w:rsidP="00AF3D73">
            <w:pPr>
              <w:spacing w:line="276" w:lineRule="auto"/>
            </w:pPr>
            <w:r>
              <w:t>The size of isoelectronic species F</w:t>
            </w:r>
            <w:r w:rsidRPr="008E545E">
              <w:rPr>
                <w:vertAlign w:val="superscript"/>
              </w:rPr>
              <w:t>-</w:t>
            </w:r>
            <w:r>
              <w:t>, Ne and Na</w:t>
            </w:r>
            <w:r w:rsidRPr="008E545E">
              <w:rPr>
                <w:vertAlign w:val="superscript"/>
              </w:rPr>
              <w:t>+</w:t>
            </w:r>
            <w:r>
              <w:t xml:space="preserve"> is affected by: </w:t>
            </w:r>
          </w:p>
          <w:p w14:paraId="6C8C7272" w14:textId="77777777" w:rsidR="008B00CA" w:rsidRDefault="008B00CA" w:rsidP="00AF3D73">
            <w:pPr>
              <w:pStyle w:val="ListParagraph"/>
              <w:numPr>
                <w:ilvl w:val="0"/>
                <w:numId w:val="127"/>
              </w:numPr>
              <w:spacing w:after="0"/>
              <w:rPr>
                <w:rFonts w:ascii="Times New Roman" w:hAnsi="Times New Roman" w:cs="Times New Roman"/>
                <w:sz w:val="24"/>
                <w:szCs w:val="24"/>
              </w:rPr>
            </w:pPr>
            <w:r w:rsidRPr="008E545E">
              <w:rPr>
                <w:rFonts w:ascii="Times New Roman" w:hAnsi="Times New Roman" w:cs="Times New Roman"/>
                <w:sz w:val="24"/>
                <w:szCs w:val="24"/>
              </w:rPr>
              <w:t>Nuclear charge (Z)</w:t>
            </w:r>
          </w:p>
          <w:p w14:paraId="630F70C7" w14:textId="77777777" w:rsidR="008B00CA" w:rsidRDefault="008B00CA" w:rsidP="00AF3D73">
            <w:pPr>
              <w:pStyle w:val="ListParagraph"/>
              <w:numPr>
                <w:ilvl w:val="0"/>
                <w:numId w:val="127"/>
              </w:numPr>
              <w:spacing w:after="0"/>
              <w:rPr>
                <w:rFonts w:ascii="Times New Roman" w:hAnsi="Times New Roman" w:cs="Times New Roman"/>
                <w:sz w:val="24"/>
                <w:szCs w:val="24"/>
              </w:rPr>
            </w:pPr>
            <w:r>
              <w:rPr>
                <w:rFonts w:ascii="Times New Roman" w:hAnsi="Times New Roman" w:cs="Times New Roman"/>
                <w:sz w:val="24"/>
                <w:szCs w:val="24"/>
              </w:rPr>
              <w:t>Valence principal quantum number (n)</w:t>
            </w:r>
          </w:p>
          <w:p w14:paraId="62667BC0" w14:textId="77777777" w:rsidR="008B00CA" w:rsidRDefault="008B00CA" w:rsidP="00AF3D73">
            <w:pPr>
              <w:pStyle w:val="ListParagraph"/>
              <w:numPr>
                <w:ilvl w:val="0"/>
                <w:numId w:val="127"/>
              </w:numPr>
              <w:spacing w:after="0"/>
              <w:rPr>
                <w:rFonts w:ascii="Times New Roman" w:hAnsi="Times New Roman" w:cs="Times New Roman"/>
                <w:sz w:val="24"/>
                <w:szCs w:val="24"/>
              </w:rPr>
            </w:pPr>
            <w:r>
              <w:rPr>
                <w:rFonts w:ascii="Times New Roman" w:hAnsi="Times New Roman" w:cs="Times New Roman"/>
                <w:sz w:val="24"/>
                <w:szCs w:val="24"/>
              </w:rPr>
              <w:t>Electron-electron interaction in the outer orbitals</w:t>
            </w:r>
          </w:p>
          <w:p w14:paraId="51441C53" w14:textId="77777777" w:rsidR="008B00CA" w:rsidRDefault="008B00CA" w:rsidP="00AF3D73">
            <w:pPr>
              <w:spacing w:line="276" w:lineRule="auto"/>
            </w:pPr>
            <w:r>
              <w:t xml:space="preserve">None of the factors because their size is the same. </w:t>
            </w:r>
          </w:p>
          <w:p w14:paraId="287E26F7" w14:textId="10A65F73" w:rsidR="00AF3D73" w:rsidRPr="00E14708" w:rsidRDefault="00AF3D73" w:rsidP="00AF3D73">
            <w:pPr>
              <w:spacing w:line="276" w:lineRule="auto"/>
            </w:pPr>
          </w:p>
        </w:tc>
        <w:tc>
          <w:tcPr>
            <w:tcW w:w="540" w:type="dxa"/>
          </w:tcPr>
          <w:p w14:paraId="0AA9989E" w14:textId="59A88B6E" w:rsidR="008B00CA" w:rsidRPr="00E14708" w:rsidRDefault="008B00CA" w:rsidP="00AF3D73">
            <w:pPr>
              <w:spacing w:line="276" w:lineRule="auto"/>
              <w:jc w:val="right"/>
            </w:pPr>
            <w:r>
              <w:t>1</w:t>
            </w:r>
          </w:p>
        </w:tc>
      </w:tr>
      <w:tr w:rsidR="00E70686" w:rsidRPr="00E14708" w14:paraId="17973C8F" w14:textId="77777777" w:rsidTr="00A0145F">
        <w:trPr>
          <w:trHeight w:val="155"/>
        </w:trPr>
        <w:tc>
          <w:tcPr>
            <w:tcW w:w="567" w:type="dxa"/>
          </w:tcPr>
          <w:p w14:paraId="27C25C5F" w14:textId="0B389698" w:rsidR="00E70686" w:rsidRPr="00E14708" w:rsidRDefault="00E70686" w:rsidP="00AF3D73">
            <w:pPr>
              <w:spacing w:line="276" w:lineRule="auto"/>
            </w:pPr>
            <w:r w:rsidRPr="00E14708">
              <w:t>1</w:t>
            </w:r>
            <w:r w:rsidR="00D047D1">
              <w:t>4</w:t>
            </w:r>
          </w:p>
        </w:tc>
        <w:tc>
          <w:tcPr>
            <w:tcW w:w="9720" w:type="dxa"/>
            <w:gridSpan w:val="4"/>
          </w:tcPr>
          <w:p w14:paraId="1D4FF85A" w14:textId="77777777" w:rsidR="00E70686" w:rsidRPr="00A35F75" w:rsidRDefault="00E70686" w:rsidP="00AF3D73">
            <w:pPr>
              <w:spacing w:line="276" w:lineRule="auto"/>
            </w:pPr>
            <w:r w:rsidRPr="00A35F75">
              <w:t xml:space="preserve">The value of </w:t>
            </w:r>
            <w:r w:rsidRPr="00A35F75">
              <w:rPr>
                <w:i/>
                <w:iCs/>
              </w:rPr>
              <w:t>‘h’</w:t>
            </w:r>
            <w:r w:rsidRPr="00A35F75">
              <w:t xml:space="preserve"> = 6.63 x 10</w:t>
            </w:r>
            <w:r w:rsidRPr="00A35F75">
              <w:rPr>
                <w:vertAlign w:val="superscript"/>
              </w:rPr>
              <w:t>-34</w:t>
            </w:r>
            <w:r w:rsidRPr="00A35F75">
              <w:t xml:space="preserve"> Js. The speed of light is 3 x 10</w:t>
            </w:r>
            <w:r w:rsidRPr="00A35F75">
              <w:rPr>
                <w:vertAlign w:val="superscript"/>
              </w:rPr>
              <w:t>17</w:t>
            </w:r>
            <w:r w:rsidRPr="00A35F75">
              <w:t xml:space="preserve"> nm s</w:t>
            </w:r>
            <w:r w:rsidRPr="00A35F75">
              <w:rPr>
                <w:vertAlign w:val="superscript"/>
              </w:rPr>
              <w:t>-1</w:t>
            </w:r>
            <w:r w:rsidRPr="00A35F75">
              <w:t>. Which value is closer to the wavelength in nanometer of a quantum of light with frequency 6 x 10</w:t>
            </w:r>
            <w:r w:rsidRPr="00A35F75">
              <w:rPr>
                <w:vertAlign w:val="superscript"/>
              </w:rPr>
              <w:t>15</w:t>
            </w:r>
            <w:r w:rsidRPr="00A35F75">
              <w:t xml:space="preserve"> s</w:t>
            </w:r>
            <w:r w:rsidRPr="00A35F75">
              <w:rPr>
                <w:vertAlign w:val="superscript"/>
              </w:rPr>
              <w:t>-1</w:t>
            </w:r>
            <w:r w:rsidRPr="00A35F75">
              <w:t xml:space="preserve"> ?</w:t>
            </w:r>
          </w:p>
          <w:p w14:paraId="1FF758A8" w14:textId="77777777" w:rsidR="00E70686" w:rsidRPr="00A35F75" w:rsidRDefault="00E70686" w:rsidP="00AF3D73">
            <w:pPr>
              <w:pStyle w:val="ListParagraph"/>
              <w:numPr>
                <w:ilvl w:val="0"/>
                <w:numId w:val="121"/>
              </w:numPr>
              <w:spacing w:after="0"/>
              <w:rPr>
                <w:rFonts w:ascii="Times New Roman" w:hAnsi="Times New Roman" w:cs="Times New Roman"/>
                <w:sz w:val="24"/>
                <w:szCs w:val="24"/>
              </w:rPr>
            </w:pPr>
            <w:r w:rsidRPr="00A35F75">
              <w:rPr>
                <w:rFonts w:ascii="Times New Roman" w:hAnsi="Times New Roman" w:cs="Times New Roman"/>
                <w:sz w:val="24"/>
                <w:szCs w:val="24"/>
              </w:rPr>
              <w:t>50</w:t>
            </w:r>
          </w:p>
          <w:p w14:paraId="6F10F534" w14:textId="77777777" w:rsidR="00E70686" w:rsidRPr="00A35F75" w:rsidRDefault="00E70686" w:rsidP="00AF3D73">
            <w:pPr>
              <w:pStyle w:val="ListParagraph"/>
              <w:numPr>
                <w:ilvl w:val="0"/>
                <w:numId w:val="121"/>
              </w:numPr>
              <w:spacing w:after="0"/>
              <w:rPr>
                <w:rFonts w:ascii="Times New Roman" w:hAnsi="Times New Roman" w:cs="Times New Roman"/>
                <w:sz w:val="24"/>
                <w:szCs w:val="24"/>
              </w:rPr>
            </w:pPr>
            <w:r w:rsidRPr="00A35F75">
              <w:rPr>
                <w:rFonts w:ascii="Times New Roman" w:hAnsi="Times New Roman" w:cs="Times New Roman"/>
                <w:sz w:val="24"/>
                <w:szCs w:val="24"/>
              </w:rPr>
              <w:t>75</w:t>
            </w:r>
          </w:p>
          <w:p w14:paraId="7BE0B09D" w14:textId="77777777" w:rsidR="00E70686" w:rsidRPr="00E70686" w:rsidRDefault="00E70686" w:rsidP="00AF3D73">
            <w:pPr>
              <w:pStyle w:val="ListParagraph"/>
              <w:numPr>
                <w:ilvl w:val="0"/>
                <w:numId w:val="121"/>
              </w:numPr>
              <w:spacing w:after="0"/>
            </w:pPr>
            <w:r w:rsidRPr="00A35F75">
              <w:rPr>
                <w:rFonts w:ascii="Times New Roman" w:hAnsi="Times New Roman" w:cs="Times New Roman"/>
                <w:sz w:val="24"/>
                <w:szCs w:val="24"/>
              </w:rPr>
              <w:t>10</w:t>
            </w:r>
          </w:p>
          <w:p w14:paraId="4F79EDDF" w14:textId="6E5CDEEA" w:rsidR="00E70686" w:rsidRPr="00E14708" w:rsidRDefault="00E70686" w:rsidP="00AF3D73">
            <w:pPr>
              <w:pStyle w:val="ListParagraph"/>
              <w:numPr>
                <w:ilvl w:val="0"/>
                <w:numId w:val="121"/>
              </w:numPr>
              <w:spacing w:after="0"/>
            </w:pPr>
            <w:r w:rsidRPr="00A35F75">
              <w:rPr>
                <w:rFonts w:ascii="Times New Roman" w:hAnsi="Times New Roman" w:cs="Times New Roman"/>
                <w:sz w:val="24"/>
                <w:szCs w:val="24"/>
              </w:rPr>
              <w:t>25</w:t>
            </w:r>
          </w:p>
        </w:tc>
        <w:tc>
          <w:tcPr>
            <w:tcW w:w="540" w:type="dxa"/>
          </w:tcPr>
          <w:p w14:paraId="13A76340" w14:textId="77777777" w:rsidR="00E70686" w:rsidRPr="00E14708" w:rsidRDefault="00E70686" w:rsidP="00AF3D73">
            <w:pPr>
              <w:spacing w:line="276" w:lineRule="auto"/>
              <w:jc w:val="right"/>
            </w:pPr>
            <w:r w:rsidRPr="00E14708">
              <w:t>1</w:t>
            </w:r>
          </w:p>
        </w:tc>
      </w:tr>
      <w:tr w:rsidR="00E70686" w:rsidRPr="00E14708" w14:paraId="7928C129" w14:textId="77777777" w:rsidTr="00A0145F">
        <w:trPr>
          <w:trHeight w:val="155"/>
        </w:trPr>
        <w:tc>
          <w:tcPr>
            <w:tcW w:w="567" w:type="dxa"/>
          </w:tcPr>
          <w:p w14:paraId="1FFAF72B" w14:textId="61EE083F" w:rsidR="00E70686" w:rsidRPr="00E14708" w:rsidRDefault="00E70686" w:rsidP="00AF3D73">
            <w:pPr>
              <w:spacing w:line="276" w:lineRule="auto"/>
            </w:pPr>
          </w:p>
        </w:tc>
        <w:tc>
          <w:tcPr>
            <w:tcW w:w="9720" w:type="dxa"/>
            <w:gridSpan w:val="4"/>
          </w:tcPr>
          <w:p w14:paraId="64DF1ECE" w14:textId="77777777" w:rsidR="00E4741D" w:rsidRDefault="00E4741D" w:rsidP="00AF3D73">
            <w:pPr>
              <w:spacing w:line="276" w:lineRule="auto"/>
              <w:contextualSpacing/>
            </w:pPr>
            <w:r>
              <w:t>Choose the correct answer out of the following choices:</w:t>
            </w:r>
          </w:p>
          <w:p w14:paraId="5EADA33C" w14:textId="77777777" w:rsidR="00E4741D" w:rsidRDefault="00E4741D" w:rsidP="00AF3D73">
            <w:pPr>
              <w:spacing w:line="276" w:lineRule="auto"/>
              <w:contextualSpacing/>
            </w:pPr>
            <w:r>
              <w:t>(i) Assertion and Reason both are correct statements, and Reason is correct explanation of Assertion.</w:t>
            </w:r>
          </w:p>
          <w:p w14:paraId="465C209E" w14:textId="77777777" w:rsidR="00E4741D" w:rsidRDefault="00E4741D" w:rsidP="00AF3D73">
            <w:pPr>
              <w:spacing w:line="276" w:lineRule="auto"/>
              <w:contextualSpacing/>
            </w:pPr>
            <w:r>
              <w:t>(ii) Assertion and Reason both are correct statements, but Reason is not the correct explanation of Assertion.</w:t>
            </w:r>
          </w:p>
          <w:p w14:paraId="575C35D9" w14:textId="77777777" w:rsidR="00E4741D" w:rsidRDefault="00E4741D" w:rsidP="00AF3D73">
            <w:pPr>
              <w:spacing w:line="276" w:lineRule="auto"/>
              <w:contextualSpacing/>
            </w:pPr>
            <w:r>
              <w:t>(iii) Assertion is correct statement, but Reason is wrong statement.</w:t>
            </w:r>
          </w:p>
          <w:p w14:paraId="79E8EF74" w14:textId="078AA79E" w:rsidR="00E70686" w:rsidRPr="00973F0E" w:rsidRDefault="00E4741D" w:rsidP="00AF3D73">
            <w:pPr>
              <w:spacing w:line="276" w:lineRule="auto"/>
            </w:pPr>
            <w:r>
              <w:t>(iv) Assertion is wrong statement, but Reason is correct statement.</w:t>
            </w:r>
          </w:p>
        </w:tc>
        <w:tc>
          <w:tcPr>
            <w:tcW w:w="540" w:type="dxa"/>
          </w:tcPr>
          <w:p w14:paraId="7837363D" w14:textId="04D75741" w:rsidR="00E70686" w:rsidRPr="00E14708" w:rsidRDefault="00E70686" w:rsidP="00AF3D73">
            <w:pPr>
              <w:spacing w:line="276" w:lineRule="auto"/>
              <w:jc w:val="right"/>
            </w:pPr>
          </w:p>
        </w:tc>
      </w:tr>
      <w:tr w:rsidR="008162C9" w:rsidRPr="00E14708" w14:paraId="2A73ABF7" w14:textId="77777777" w:rsidTr="00A0145F">
        <w:trPr>
          <w:trHeight w:val="155"/>
        </w:trPr>
        <w:tc>
          <w:tcPr>
            <w:tcW w:w="567" w:type="dxa"/>
          </w:tcPr>
          <w:p w14:paraId="2B873D9A" w14:textId="3D6C1E27" w:rsidR="008162C9" w:rsidRPr="00E14708" w:rsidRDefault="005462DC" w:rsidP="00AF3D73">
            <w:pPr>
              <w:spacing w:line="276" w:lineRule="auto"/>
            </w:pPr>
            <w:r>
              <w:t>1</w:t>
            </w:r>
            <w:r w:rsidR="00D047D1">
              <w:t>5</w:t>
            </w:r>
          </w:p>
        </w:tc>
        <w:tc>
          <w:tcPr>
            <w:tcW w:w="9720" w:type="dxa"/>
            <w:gridSpan w:val="4"/>
          </w:tcPr>
          <w:p w14:paraId="0BCC7DA5" w14:textId="77777777" w:rsidR="008162C9" w:rsidRDefault="008162C9" w:rsidP="00AF3D73">
            <w:pPr>
              <w:spacing w:line="276" w:lineRule="auto"/>
            </w:pPr>
            <w:r>
              <w:t xml:space="preserve">Assertion: Ionic compounds usually have high melting and boiling points. </w:t>
            </w:r>
          </w:p>
          <w:p w14:paraId="7E531296" w14:textId="3EFCD72B" w:rsidR="008162C9" w:rsidRPr="00352FDF" w:rsidRDefault="008162C9" w:rsidP="00AF3D73">
            <w:pPr>
              <w:spacing w:line="276" w:lineRule="auto"/>
            </w:pPr>
            <w:r>
              <w:t>Reason: A large amount of energy is needed to overcome the strong interionic electrostatic attractive forces.</w:t>
            </w:r>
          </w:p>
        </w:tc>
        <w:tc>
          <w:tcPr>
            <w:tcW w:w="540" w:type="dxa"/>
          </w:tcPr>
          <w:p w14:paraId="53FCF5EF" w14:textId="241A313A" w:rsidR="008162C9" w:rsidRPr="00E14708" w:rsidRDefault="008162C9" w:rsidP="00AF3D73">
            <w:pPr>
              <w:spacing w:line="276" w:lineRule="auto"/>
              <w:jc w:val="right"/>
            </w:pPr>
            <w:r w:rsidRPr="00E14708">
              <w:t>1</w:t>
            </w:r>
          </w:p>
        </w:tc>
      </w:tr>
      <w:tr w:rsidR="008162C9" w:rsidRPr="00E14708" w14:paraId="279837F7" w14:textId="77777777" w:rsidTr="00A0145F">
        <w:trPr>
          <w:trHeight w:val="155"/>
        </w:trPr>
        <w:tc>
          <w:tcPr>
            <w:tcW w:w="567" w:type="dxa"/>
          </w:tcPr>
          <w:p w14:paraId="3298E9EA" w14:textId="24BABCFF" w:rsidR="008162C9" w:rsidRPr="00E14708" w:rsidRDefault="008162C9" w:rsidP="00AF3D73">
            <w:pPr>
              <w:spacing w:line="276" w:lineRule="auto"/>
            </w:pPr>
            <w:r w:rsidRPr="00E14708">
              <w:t>1</w:t>
            </w:r>
            <w:r w:rsidR="00D047D1">
              <w:t>6</w:t>
            </w:r>
          </w:p>
        </w:tc>
        <w:tc>
          <w:tcPr>
            <w:tcW w:w="9720" w:type="dxa"/>
            <w:gridSpan w:val="4"/>
          </w:tcPr>
          <w:p w14:paraId="6BB611A8" w14:textId="77777777" w:rsidR="008162C9" w:rsidRDefault="008162C9" w:rsidP="00AF3D73">
            <w:pPr>
              <w:spacing w:line="276" w:lineRule="auto"/>
            </w:pPr>
            <w:r>
              <w:t xml:space="preserve">Assertion: In the reaction between potassium permanganate and potassium iodide, permanganate ions act as oxidizing agent. </w:t>
            </w:r>
          </w:p>
          <w:p w14:paraId="2F527EEA" w14:textId="5C134E77" w:rsidR="008162C9" w:rsidRPr="008162C9" w:rsidRDefault="008162C9" w:rsidP="00AF3D73">
            <w:pPr>
              <w:spacing w:line="276" w:lineRule="auto"/>
            </w:pPr>
            <w:r>
              <w:t>Reason: Oxidation state of manganese changes from +2 to +7.</w:t>
            </w:r>
          </w:p>
        </w:tc>
        <w:tc>
          <w:tcPr>
            <w:tcW w:w="540" w:type="dxa"/>
          </w:tcPr>
          <w:p w14:paraId="0ADBA6BC" w14:textId="548E8CE0" w:rsidR="008162C9" w:rsidRPr="00E14708" w:rsidRDefault="008162C9" w:rsidP="00AF3D73">
            <w:pPr>
              <w:spacing w:line="276" w:lineRule="auto"/>
              <w:jc w:val="right"/>
            </w:pPr>
            <w:r>
              <w:t>1</w:t>
            </w:r>
          </w:p>
        </w:tc>
      </w:tr>
      <w:tr w:rsidR="008162C9" w:rsidRPr="00E14708" w14:paraId="5F2EC187" w14:textId="77777777" w:rsidTr="00A0145F">
        <w:trPr>
          <w:trHeight w:val="155"/>
        </w:trPr>
        <w:tc>
          <w:tcPr>
            <w:tcW w:w="567" w:type="dxa"/>
          </w:tcPr>
          <w:p w14:paraId="15A7C504" w14:textId="399ED42E" w:rsidR="008162C9" w:rsidRPr="00E14708" w:rsidRDefault="008162C9" w:rsidP="00AF3D73">
            <w:pPr>
              <w:spacing w:line="276" w:lineRule="auto"/>
            </w:pPr>
          </w:p>
        </w:tc>
        <w:tc>
          <w:tcPr>
            <w:tcW w:w="9720" w:type="dxa"/>
            <w:gridSpan w:val="4"/>
          </w:tcPr>
          <w:p w14:paraId="603DEC77" w14:textId="36DC2CEE" w:rsidR="008162C9" w:rsidRPr="00E14708" w:rsidRDefault="008162C9" w:rsidP="00AF3D73">
            <w:pPr>
              <w:spacing w:line="276" w:lineRule="auto"/>
              <w:jc w:val="center"/>
            </w:pPr>
            <w:r w:rsidRPr="00E14708">
              <w:rPr>
                <w:b/>
                <w:bCs/>
              </w:rPr>
              <w:t>SECTION B</w:t>
            </w:r>
          </w:p>
        </w:tc>
        <w:tc>
          <w:tcPr>
            <w:tcW w:w="540" w:type="dxa"/>
          </w:tcPr>
          <w:p w14:paraId="42A56C0B" w14:textId="49783871" w:rsidR="008162C9" w:rsidRPr="00E14708" w:rsidRDefault="008162C9" w:rsidP="00AF3D73">
            <w:pPr>
              <w:spacing w:line="276" w:lineRule="auto"/>
              <w:jc w:val="right"/>
            </w:pPr>
          </w:p>
        </w:tc>
      </w:tr>
      <w:tr w:rsidR="005462DC" w:rsidRPr="00E14708" w14:paraId="735914F5" w14:textId="77777777" w:rsidTr="00A0145F">
        <w:trPr>
          <w:trHeight w:val="155"/>
        </w:trPr>
        <w:tc>
          <w:tcPr>
            <w:tcW w:w="567" w:type="dxa"/>
          </w:tcPr>
          <w:p w14:paraId="243619ED" w14:textId="23F07F22" w:rsidR="005462DC" w:rsidRPr="00E14708" w:rsidRDefault="00CE1085" w:rsidP="00AF3D73">
            <w:pPr>
              <w:spacing w:line="276" w:lineRule="auto"/>
            </w:pPr>
            <w:r>
              <w:t>17</w:t>
            </w:r>
          </w:p>
        </w:tc>
        <w:tc>
          <w:tcPr>
            <w:tcW w:w="9720" w:type="dxa"/>
            <w:gridSpan w:val="4"/>
          </w:tcPr>
          <w:p w14:paraId="4A8D641A" w14:textId="4D095CCD" w:rsidR="005462DC" w:rsidRPr="005462DC" w:rsidRDefault="005462DC" w:rsidP="00AF3D73">
            <w:pPr>
              <w:spacing w:line="276" w:lineRule="auto"/>
            </w:pPr>
            <w:r>
              <w:t xml:space="preserve"> Assuming fully decomposed, the volume of CO</w:t>
            </w:r>
            <w:r w:rsidRPr="00015C33">
              <w:rPr>
                <w:vertAlign w:val="subscript"/>
              </w:rPr>
              <w:t>2</w:t>
            </w:r>
            <w:r>
              <w:t xml:space="preserve"> released at STP on heating 9.85g of BaCO</w:t>
            </w:r>
            <w:r w:rsidRPr="00015C33">
              <w:rPr>
                <w:vertAlign w:val="subscript"/>
              </w:rPr>
              <w:t>3</w:t>
            </w:r>
            <w:r>
              <w:t xml:space="preserve"> [At. Mass of Ba = 137] will be:</w:t>
            </w:r>
          </w:p>
        </w:tc>
        <w:tc>
          <w:tcPr>
            <w:tcW w:w="540" w:type="dxa"/>
          </w:tcPr>
          <w:p w14:paraId="2D460C78" w14:textId="5C4A03CE" w:rsidR="005462DC" w:rsidRPr="00E14708" w:rsidRDefault="00CE1085" w:rsidP="00AF3D73">
            <w:pPr>
              <w:spacing w:line="276" w:lineRule="auto"/>
              <w:jc w:val="right"/>
            </w:pPr>
            <w:r>
              <w:t>2</w:t>
            </w:r>
          </w:p>
        </w:tc>
      </w:tr>
      <w:tr w:rsidR="005462DC" w:rsidRPr="00E14708" w14:paraId="108EB275" w14:textId="77777777" w:rsidTr="00A0145F">
        <w:trPr>
          <w:trHeight w:val="155"/>
        </w:trPr>
        <w:tc>
          <w:tcPr>
            <w:tcW w:w="567" w:type="dxa"/>
          </w:tcPr>
          <w:p w14:paraId="1FC34896" w14:textId="526366B6" w:rsidR="005462DC" w:rsidRPr="00E14708" w:rsidRDefault="005462DC" w:rsidP="00AF3D73">
            <w:pPr>
              <w:spacing w:line="276" w:lineRule="auto"/>
            </w:pPr>
            <w:r w:rsidRPr="00E14708">
              <w:t>1</w:t>
            </w:r>
            <w:r w:rsidR="00CE1085">
              <w:t>8</w:t>
            </w:r>
          </w:p>
        </w:tc>
        <w:tc>
          <w:tcPr>
            <w:tcW w:w="9720" w:type="dxa"/>
            <w:gridSpan w:val="4"/>
          </w:tcPr>
          <w:p w14:paraId="15ED5ADF" w14:textId="77777777" w:rsidR="005462DC" w:rsidRDefault="005462DC" w:rsidP="00AF3D73">
            <w:pPr>
              <w:pStyle w:val="ListParagraph"/>
              <w:numPr>
                <w:ilvl w:val="0"/>
                <w:numId w:val="122"/>
              </w:numPr>
              <w:spacing w:after="0"/>
              <w:rPr>
                <w:rFonts w:ascii="Times New Roman" w:hAnsi="Times New Roman" w:cs="Times New Roman"/>
                <w:sz w:val="24"/>
                <w:szCs w:val="24"/>
              </w:rPr>
            </w:pPr>
            <w:r w:rsidRPr="00F5416F">
              <w:rPr>
                <w:rFonts w:ascii="Times New Roman" w:hAnsi="Times New Roman" w:cs="Times New Roman"/>
                <w:sz w:val="24"/>
                <w:szCs w:val="24"/>
              </w:rPr>
              <w:t>How many unpaired electrons are present in Cr</w:t>
            </w:r>
            <w:r w:rsidRPr="00F5416F">
              <w:rPr>
                <w:rFonts w:ascii="Times New Roman" w:hAnsi="Times New Roman" w:cs="Times New Roman"/>
                <w:sz w:val="24"/>
                <w:szCs w:val="24"/>
                <w:vertAlign w:val="superscript"/>
              </w:rPr>
              <w:t>2+</w:t>
            </w:r>
            <w:r w:rsidRPr="00F5416F">
              <w:rPr>
                <w:rFonts w:ascii="Times New Roman" w:hAnsi="Times New Roman" w:cs="Times New Roman"/>
                <w:sz w:val="24"/>
                <w:szCs w:val="24"/>
              </w:rPr>
              <w:t xml:space="preserve">? </w:t>
            </w:r>
          </w:p>
          <w:p w14:paraId="21C47597" w14:textId="739BA260" w:rsidR="005462DC" w:rsidRPr="00F5416F" w:rsidRDefault="005462DC" w:rsidP="00AF3D73">
            <w:pPr>
              <w:pStyle w:val="ListParagraph"/>
              <w:numPr>
                <w:ilvl w:val="0"/>
                <w:numId w:val="122"/>
              </w:numPr>
              <w:spacing w:after="0"/>
              <w:rPr>
                <w:rFonts w:ascii="Times New Roman" w:hAnsi="Times New Roman" w:cs="Times New Roman"/>
                <w:sz w:val="24"/>
                <w:szCs w:val="24"/>
              </w:rPr>
            </w:pPr>
            <w:r>
              <w:rPr>
                <w:rFonts w:ascii="Times New Roman" w:hAnsi="Times New Roman" w:cs="Times New Roman"/>
                <w:sz w:val="24"/>
                <w:szCs w:val="24"/>
              </w:rPr>
              <w:t xml:space="preserve">Write the atomic number of the element in which filling of 3d subshell in the atom just starts. </w:t>
            </w:r>
          </w:p>
        </w:tc>
        <w:tc>
          <w:tcPr>
            <w:tcW w:w="540" w:type="dxa"/>
          </w:tcPr>
          <w:p w14:paraId="08DFE632" w14:textId="7A84E87E" w:rsidR="005462DC" w:rsidRPr="00E14708" w:rsidRDefault="005462DC" w:rsidP="00AF3D73">
            <w:pPr>
              <w:spacing w:line="276" w:lineRule="auto"/>
              <w:jc w:val="right"/>
            </w:pPr>
            <w:r>
              <w:t>2</w:t>
            </w:r>
          </w:p>
        </w:tc>
      </w:tr>
      <w:tr w:rsidR="005462DC" w:rsidRPr="00E14708" w14:paraId="2BE5AEA6" w14:textId="77777777" w:rsidTr="00A0145F">
        <w:trPr>
          <w:trHeight w:val="155"/>
        </w:trPr>
        <w:tc>
          <w:tcPr>
            <w:tcW w:w="567" w:type="dxa"/>
          </w:tcPr>
          <w:p w14:paraId="4D60DF03" w14:textId="63EDC632" w:rsidR="005462DC" w:rsidRPr="00E14708" w:rsidRDefault="00CE1085" w:rsidP="00AF3D73">
            <w:pPr>
              <w:spacing w:line="276" w:lineRule="auto"/>
            </w:pPr>
            <w:r>
              <w:t>19</w:t>
            </w:r>
          </w:p>
        </w:tc>
        <w:tc>
          <w:tcPr>
            <w:tcW w:w="9720" w:type="dxa"/>
            <w:gridSpan w:val="4"/>
          </w:tcPr>
          <w:p w14:paraId="18584BE3" w14:textId="2A17F5FD" w:rsidR="005462DC" w:rsidRPr="00E14708" w:rsidRDefault="005462DC" w:rsidP="00AF3D73">
            <w:pPr>
              <w:spacing w:line="276" w:lineRule="auto"/>
            </w:pPr>
            <w:r>
              <w:t>A hydrocarbon was found to contain 75% by mass of carbon and 25% by mass of hydrogen. What is the empirical formula of the compound?</w:t>
            </w:r>
          </w:p>
        </w:tc>
        <w:tc>
          <w:tcPr>
            <w:tcW w:w="540" w:type="dxa"/>
          </w:tcPr>
          <w:p w14:paraId="0E63F61F" w14:textId="1BEC553C" w:rsidR="005462DC" w:rsidRPr="00E14708" w:rsidRDefault="005462DC" w:rsidP="00AF3D73">
            <w:pPr>
              <w:spacing w:line="276" w:lineRule="auto"/>
              <w:jc w:val="right"/>
            </w:pPr>
            <w:r>
              <w:t>2</w:t>
            </w:r>
          </w:p>
        </w:tc>
      </w:tr>
      <w:tr w:rsidR="005462DC" w:rsidRPr="00E14708" w14:paraId="05A9AE27" w14:textId="77777777" w:rsidTr="00A0145F">
        <w:trPr>
          <w:trHeight w:val="155"/>
        </w:trPr>
        <w:tc>
          <w:tcPr>
            <w:tcW w:w="567" w:type="dxa"/>
          </w:tcPr>
          <w:p w14:paraId="2569D04D" w14:textId="335F0F04" w:rsidR="005462DC" w:rsidRPr="00E14708" w:rsidRDefault="005462DC" w:rsidP="00AF3D73">
            <w:pPr>
              <w:spacing w:line="276" w:lineRule="auto"/>
            </w:pPr>
            <w:r w:rsidRPr="00E14708">
              <w:t>2</w:t>
            </w:r>
            <w:r w:rsidR="00CE1085">
              <w:t>0</w:t>
            </w:r>
          </w:p>
        </w:tc>
        <w:tc>
          <w:tcPr>
            <w:tcW w:w="9720" w:type="dxa"/>
            <w:gridSpan w:val="4"/>
            <w:vAlign w:val="bottom"/>
          </w:tcPr>
          <w:p w14:paraId="52717BC8" w14:textId="77777777" w:rsidR="005462DC" w:rsidRDefault="005462DC" w:rsidP="00AF3D73">
            <w:pPr>
              <w:spacing w:line="276" w:lineRule="auto"/>
              <w:rPr>
                <w:rFonts w:eastAsia="Times New Roman"/>
              </w:rPr>
            </w:pPr>
            <w:r>
              <w:rPr>
                <w:rFonts w:eastAsia="Times New Roman"/>
              </w:rPr>
              <w:t>Give reason:</w:t>
            </w:r>
          </w:p>
          <w:p w14:paraId="4CB8EE56" w14:textId="5E8A0245" w:rsidR="005462DC" w:rsidRPr="00E14708" w:rsidRDefault="005462DC" w:rsidP="00AF3D73">
            <w:pPr>
              <w:pStyle w:val="ListParagraph"/>
              <w:numPr>
                <w:ilvl w:val="0"/>
                <w:numId w:val="128"/>
              </w:numPr>
              <w:spacing w:after="0"/>
              <w:rPr>
                <w:rFonts w:ascii="Times New Roman" w:hAnsi="Times New Roman" w:cs="Times New Roman"/>
                <w:sz w:val="24"/>
                <w:szCs w:val="24"/>
              </w:rPr>
            </w:pPr>
            <w:r w:rsidRPr="4500C1A0">
              <w:rPr>
                <w:rFonts w:ascii="Times New Roman" w:hAnsi="Times New Roman" w:cs="Times New Roman"/>
                <w:sz w:val="24"/>
                <w:szCs w:val="24"/>
              </w:rPr>
              <w:t>Chlorine (Cl) has more negative electron gain enthalpy than fluorine (F).</w:t>
            </w:r>
          </w:p>
          <w:p w14:paraId="6768E413" w14:textId="30F708F8" w:rsidR="005462DC" w:rsidRPr="00E14708" w:rsidRDefault="005462DC" w:rsidP="00AF3D73">
            <w:pPr>
              <w:pStyle w:val="ListParagraph"/>
              <w:numPr>
                <w:ilvl w:val="0"/>
                <w:numId w:val="128"/>
              </w:numPr>
              <w:spacing w:after="0"/>
              <w:rPr>
                <w:rFonts w:ascii="Times New Roman" w:hAnsi="Times New Roman" w:cs="Times New Roman"/>
                <w:sz w:val="24"/>
                <w:szCs w:val="24"/>
              </w:rPr>
            </w:pPr>
            <w:r w:rsidRPr="4500C1A0">
              <w:rPr>
                <w:rFonts w:ascii="Times New Roman" w:hAnsi="Times New Roman" w:cs="Times New Roman"/>
                <w:sz w:val="24"/>
                <w:szCs w:val="24"/>
              </w:rPr>
              <w:t xml:space="preserve">Lithium shows diagonal relationship with magnesium. </w:t>
            </w:r>
          </w:p>
        </w:tc>
        <w:tc>
          <w:tcPr>
            <w:tcW w:w="540" w:type="dxa"/>
          </w:tcPr>
          <w:p w14:paraId="3E029F65" w14:textId="25CE825D" w:rsidR="005462DC" w:rsidRPr="00E14708" w:rsidRDefault="005462DC" w:rsidP="00AF3D73">
            <w:pPr>
              <w:spacing w:line="276" w:lineRule="auto"/>
              <w:jc w:val="right"/>
            </w:pPr>
            <w:r w:rsidRPr="00E14708">
              <w:t>2</w:t>
            </w:r>
          </w:p>
        </w:tc>
      </w:tr>
      <w:tr w:rsidR="005462DC" w:rsidRPr="00E14708" w14:paraId="7F36371E" w14:textId="77777777" w:rsidTr="00A0145F">
        <w:trPr>
          <w:trHeight w:val="155"/>
        </w:trPr>
        <w:tc>
          <w:tcPr>
            <w:tcW w:w="567" w:type="dxa"/>
          </w:tcPr>
          <w:p w14:paraId="598AB415" w14:textId="21FF25B7" w:rsidR="005462DC" w:rsidRPr="00E14708" w:rsidRDefault="005462DC" w:rsidP="00AF3D73">
            <w:pPr>
              <w:spacing w:line="276" w:lineRule="auto"/>
            </w:pPr>
            <w:r w:rsidRPr="00E14708">
              <w:t>2</w:t>
            </w:r>
            <w:r w:rsidR="00CE1085">
              <w:t>1</w:t>
            </w:r>
          </w:p>
        </w:tc>
        <w:tc>
          <w:tcPr>
            <w:tcW w:w="9720" w:type="dxa"/>
            <w:gridSpan w:val="4"/>
          </w:tcPr>
          <w:p w14:paraId="0DF9C3A6" w14:textId="77777777" w:rsidR="005462DC" w:rsidRPr="00DA61E6" w:rsidRDefault="005462DC" w:rsidP="00AF3D73">
            <w:pPr>
              <w:spacing w:line="276" w:lineRule="auto"/>
              <w:rPr>
                <w:rFonts w:eastAsia="Times New Roman"/>
              </w:rPr>
            </w:pPr>
            <w:r w:rsidRPr="00DA61E6">
              <w:rPr>
                <w:rFonts w:eastAsia="Times New Roman"/>
              </w:rPr>
              <w:t>Account for the following:</w:t>
            </w:r>
          </w:p>
          <w:p w14:paraId="41D37545" w14:textId="77777777" w:rsidR="005462DC" w:rsidRPr="00DA61E6" w:rsidRDefault="005462DC" w:rsidP="00AF3D73">
            <w:pPr>
              <w:pStyle w:val="ListParagraph"/>
              <w:numPr>
                <w:ilvl w:val="0"/>
                <w:numId w:val="129"/>
              </w:numPr>
              <w:spacing w:after="0"/>
              <w:rPr>
                <w:rFonts w:ascii="Times New Roman" w:hAnsi="Times New Roman" w:cs="Times New Roman"/>
                <w:sz w:val="24"/>
                <w:szCs w:val="24"/>
              </w:rPr>
            </w:pPr>
            <w:r w:rsidRPr="00DA61E6">
              <w:rPr>
                <w:rFonts w:ascii="Times New Roman" w:hAnsi="Times New Roman" w:cs="Times New Roman"/>
                <w:sz w:val="24"/>
                <w:szCs w:val="24"/>
              </w:rPr>
              <w:t>H</w:t>
            </w:r>
            <w:r w:rsidRPr="00DA61E6">
              <w:rPr>
                <w:rFonts w:ascii="Times New Roman" w:hAnsi="Times New Roman" w:cs="Times New Roman"/>
                <w:sz w:val="24"/>
                <w:szCs w:val="24"/>
                <w:vertAlign w:val="subscript"/>
              </w:rPr>
              <w:t>2</w:t>
            </w:r>
            <w:r w:rsidRPr="00DA61E6">
              <w:rPr>
                <w:rFonts w:ascii="Times New Roman" w:hAnsi="Times New Roman" w:cs="Times New Roman"/>
                <w:sz w:val="24"/>
                <w:szCs w:val="24"/>
              </w:rPr>
              <w:t>O</w:t>
            </w:r>
            <w:r w:rsidRPr="00DA61E6">
              <w:rPr>
                <w:rFonts w:ascii="Times New Roman" w:hAnsi="Times New Roman" w:cs="Times New Roman"/>
                <w:sz w:val="24"/>
                <w:szCs w:val="24"/>
                <w:vertAlign w:val="subscript"/>
              </w:rPr>
              <w:t xml:space="preserve">(s) </w:t>
            </w:r>
            <w:r w:rsidRPr="00DA61E6">
              <w:rPr>
                <w:rFonts w:ascii="Times New Roman" w:hAnsi="Times New Roman" w:cs="Times New Roman"/>
                <w:sz w:val="24"/>
                <w:szCs w:val="24"/>
              </w:rPr>
              <w:t>+ F</w:t>
            </w:r>
            <w:r w:rsidRPr="00DA61E6">
              <w:rPr>
                <w:rFonts w:ascii="Times New Roman" w:hAnsi="Times New Roman" w:cs="Times New Roman"/>
                <w:sz w:val="24"/>
                <w:szCs w:val="24"/>
                <w:vertAlign w:val="subscript"/>
              </w:rPr>
              <w:t xml:space="preserve">2(g) </w:t>
            </w:r>
            <w:r w:rsidRPr="00DA61E6">
              <w:rPr>
                <w:rFonts w:ascii="Times New Roman" w:hAnsi="Times New Roman" w:cs="Times New Roman"/>
                <w:sz w:val="24"/>
                <w:szCs w:val="24"/>
              </w:rPr>
              <w:t>→ HF</w:t>
            </w:r>
            <w:r w:rsidRPr="00DA61E6">
              <w:rPr>
                <w:rFonts w:ascii="Times New Roman" w:hAnsi="Times New Roman" w:cs="Times New Roman"/>
                <w:sz w:val="24"/>
                <w:szCs w:val="24"/>
                <w:vertAlign w:val="subscript"/>
              </w:rPr>
              <w:t xml:space="preserve">(g) </w:t>
            </w:r>
            <w:r w:rsidRPr="00DA61E6">
              <w:rPr>
                <w:rFonts w:ascii="Times New Roman" w:hAnsi="Times New Roman" w:cs="Times New Roman"/>
                <w:sz w:val="24"/>
                <w:szCs w:val="24"/>
              </w:rPr>
              <w:t>+ HOF</w:t>
            </w:r>
            <w:r w:rsidRPr="00DA61E6">
              <w:rPr>
                <w:rFonts w:ascii="Times New Roman" w:hAnsi="Times New Roman" w:cs="Times New Roman"/>
                <w:sz w:val="24"/>
                <w:szCs w:val="24"/>
                <w:vertAlign w:val="subscript"/>
              </w:rPr>
              <w:t xml:space="preserve">(g) </w:t>
            </w:r>
            <w:r w:rsidRPr="00DA61E6">
              <w:rPr>
                <w:rFonts w:ascii="Times New Roman" w:hAnsi="Times New Roman" w:cs="Times New Roman"/>
                <w:sz w:val="24"/>
                <w:szCs w:val="24"/>
              </w:rPr>
              <w:t>is a redox reaction.</w:t>
            </w:r>
          </w:p>
          <w:p w14:paraId="392B6006" w14:textId="76EF91D6" w:rsidR="005462DC" w:rsidRPr="00DA61E6" w:rsidRDefault="005462DC" w:rsidP="00AF3D73">
            <w:pPr>
              <w:pStyle w:val="ListParagraph"/>
              <w:numPr>
                <w:ilvl w:val="0"/>
                <w:numId w:val="129"/>
              </w:numPr>
              <w:spacing w:after="0"/>
              <w:rPr>
                <w:rFonts w:ascii="Times New Roman" w:hAnsi="Times New Roman" w:cs="Times New Roman"/>
                <w:sz w:val="24"/>
                <w:szCs w:val="24"/>
              </w:rPr>
            </w:pPr>
            <w:r w:rsidRPr="00DA61E6">
              <w:rPr>
                <w:rFonts w:ascii="Times New Roman" w:hAnsi="Times New Roman" w:cs="Times New Roman"/>
                <w:sz w:val="24"/>
                <w:szCs w:val="24"/>
              </w:rPr>
              <w:t>ClO</w:t>
            </w:r>
            <w:r w:rsidRPr="00DA61E6">
              <w:rPr>
                <w:rFonts w:ascii="Times New Roman" w:hAnsi="Times New Roman" w:cs="Times New Roman"/>
                <w:sz w:val="24"/>
                <w:szCs w:val="24"/>
                <w:vertAlign w:val="subscript"/>
              </w:rPr>
              <w:t>4</w:t>
            </w:r>
            <w:r w:rsidRPr="00DA61E6">
              <w:rPr>
                <w:rFonts w:ascii="Times New Roman" w:hAnsi="Times New Roman" w:cs="Times New Roman"/>
                <w:sz w:val="24"/>
                <w:szCs w:val="24"/>
                <w:vertAlign w:val="superscript"/>
              </w:rPr>
              <w:t xml:space="preserve">- </w:t>
            </w:r>
            <w:r w:rsidRPr="00DA61E6">
              <w:rPr>
                <w:rFonts w:ascii="Times New Roman" w:hAnsi="Times New Roman" w:cs="Times New Roman"/>
                <w:sz w:val="24"/>
                <w:szCs w:val="24"/>
              </w:rPr>
              <w:t xml:space="preserve">does not show disproportionation. </w:t>
            </w:r>
          </w:p>
        </w:tc>
        <w:tc>
          <w:tcPr>
            <w:tcW w:w="540" w:type="dxa"/>
          </w:tcPr>
          <w:p w14:paraId="500F8A37" w14:textId="7C62F498" w:rsidR="005462DC" w:rsidRPr="00E14708" w:rsidRDefault="005462DC" w:rsidP="00AF3D73">
            <w:pPr>
              <w:spacing w:line="276" w:lineRule="auto"/>
              <w:jc w:val="right"/>
            </w:pPr>
            <w:r w:rsidRPr="00E14708">
              <w:t>2</w:t>
            </w:r>
          </w:p>
        </w:tc>
      </w:tr>
      <w:tr w:rsidR="00F248A4" w:rsidRPr="00E14708" w14:paraId="2D20E9F7" w14:textId="77777777" w:rsidTr="00A0145F">
        <w:trPr>
          <w:trHeight w:val="155"/>
        </w:trPr>
        <w:tc>
          <w:tcPr>
            <w:tcW w:w="567" w:type="dxa"/>
          </w:tcPr>
          <w:p w14:paraId="65A8A140" w14:textId="77777777" w:rsidR="00F248A4" w:rsidRPr="00E14708" w:rsidRDefault="00F248A4" w:rsidP="00AF3D73">
            <w:pPr>
              <w:spacing w:line="276" w:lineRule="auto"/>
            </w:pPr>
          </w:p>
        </w:tc>
        <w:tc>
          <w:tcPr>
            <w:tcW w:w="9720" w:type="dxa"/>
            <w:gridSpan w:val="4"/>
          </w:tcPr>
          <w:p w14:paraId="113EEF71" w14:textId="77777777" w:rsidR="00F248A4" w:rsidRPr="00E14708" w:rsidRDefault="00F248A4" w:rsidP="00AF3D73">
            <w:pPr>
              <w:spacing w:line="276" w:lineRule="auto"/>
              <w:contextualSpacing/>
              <w:jc w:val="center"/>
              <w:rPr>
                <w:rFonts w:eastAsia="Times New Roman"/>
              </w:rPr>
            </w:pPr>
            <w:r w:rsidRPr="00E14708">
              <w:rPr>
                <w:b/>
                <w:bCs/>
              </w:rPr>
              <w:t>SECTION C</w:t>
            </w:r>
            <w:r w:rsidRPr="00E14708">
              <w:rPr>
                <w:rFonts w:eastAsia="Times New Roman"/>
                <w:b/>
                <w:bCs/>
              </w:rPr>
              <w:t xml:space="preserve"> </w:t>
            </w:r>
          </w:p>
        </w:tc>
        <w:tc>
          <w:tcPr>
            <w:tcW w:w="540" w:type="dxa"/>
          </w:tcPr>
          <w:p w14:paraId="367477B3" w14:textId="77777777" w:rsidR="00F248A4" w:rsidRPr="00E14708" w:rsidRDefault="00F248A4" w:rsidP="00AF3D73">
            <w:pPr>
              <w:spacing w:line="276" w:lineRule="auto"/>
              <w:jc w:val="right"/>
            </w:pPr>
          </w:p>
        </w:tc>
      </w:tr>
      <w:tr w:rsidR="005462DC" w:rsidRPr="00D864BA" w14:paraId="2416CAB7" w14:textId="77777777" w:rsidTr="00A0145F">
        <w:trPr>
          <w:trHeight w:val="155"/>
        </w:trPr>
        <w:tc>
          <w:tcPr>
            <w:tcW w:w="567" w:type="dxa"/>
          </w:tcPr>
          <w:p w14:paraId="5DED839D" w14:textId="19B30548" w:rsidR="005462DC" w:rsidRPr="00D864BA" w:rsidRDefault="005462DC" w:rsidP="00AF3D73">
            <w:pPr>
              <w:spacing w:line="276" w:lineRule="auto"/>
            </w:pPr>
            <w:r w:rsidRPr="00D864BA">
              <w:t>2</w:t>
            </w:r>
            <w:r w:rsidR="00CE1085" w:rsidRPr="00D864BA">
              <w:t>2</w:t>
            </w:r>
          </w:p>
        </w:tc>
        <w:tc>
          <w:tcPr>
            <w:tcW w:w="9720" w:type="dxa"/>
            <w:gridSpan w:val="4"/>
            <w:vAlign w:val="bottom"/>
          </w:tcPr>
          <w:p w14:paraId="0C50EF38" w14:textId="77777777" w:rsidR="005462DC" w:rsidRPr="00D864BA" w:rsidRDefault="005462DC" w:rsidP="00AF3D73">
            <w:pPr>
              <w:pStyle w:val="ListParagraph"/>
              <w:numPr>
                <w:ilvl w:val="0"/>
                <w:numId w:val="148"/>
              </w:numPr>
              <w:spacing w:after="0"/>
              <w:rPr>
                <w:rFonts w:ascii="Times New Roman" w:hAnsi="Times New Roman" w:cs="Times New Roman"/>
                <w:sz w:val="24"/>
                <w:szCs w:val="24"/>
              </w:rPr>
            </w:pPr>
            <w:r w:rsidRPr="00D864BA">
              <w:rPr>
                <w:rFonts w:ascii="Times New Roman" w:hAnsi="Times New Roman" w:cs="Times New Roman"/>
                <w:bCs/>
                <w:sz w:val="24"/>
                <w:szCs w:val="24"/>
              </w:rPr>
              <w:t>Calculate the molality of the solute in an aqueous solution containing 3.0g of urea (NH</w:t>
            </w:r>
            <w:r w:rsidRPr="00D864BA">
              <w:rPr>
                <w:rFonts w:ascii="Times New Roman" w:hAnsi="Times New Roman" w:cs="Times New Roman"/>
                <w:bCs/>
                <w:sz w:val="24"/>
                <w:szCs w:val="24"/>
                <w:vertAlign w:val="subscript"/>
              </w:rPr>
              <w:t>2</w:t>
            </w:r>
            <w:r w:rsidRPr="00D864BA">
              <w:rPr>
                <w:rFonts w:ascii="Times New Roman" w:hAnsi="Times New Roman" w:cs="Times New Roman"/>
                <w:bCs/>
                <w:sz w:val="24"/>
                <w:szCs w:val="24"/>
              </w:rPr>
              <w:t>CONH</w:t>
            </w:r>
            <w:r w:rsidRPr="00D864BA">
              <w:rPr>
                <w:rFonts w:ascii="Times New Roman" w:hAnsi="Times New Roman" w:cs="Times New Roman"/>
                <w:bCs/>
                <w:sz w:val="24"/>
                <w:szCs w:val="24"/>
                <w:vertAlign w:val="subscript"/>
              </w:rPr>
              <w:t>2</w:t>
            </w:r>
            <w:r w:rsidRPr="00D864BA">
              <w:rPr>
                <w:rFonts w:ascii="Times New Roman" w:hAnsi="Times New Roman" w:cs="Times New Roman"/>
                <w:bCs/>
                <w:sz w:val="24"/>
                <w:szCs w:val="24"/>
              </w:rPr>
              <w:t xml:space="preserve">) per 250g of water. </w:t>
            </w:r>
          </w:p>
          <w:p w14:paraId="0E0B8BCB" w14:textId="5CE05677" w:rsidR="00236283" w:rsidRPr="00D864BA" w:rsidRDefault="00D864BA" w:rsidP="00AF3D73">
            <w:pPr>
              <w:pStyle w:val="ListParagraph"/>
              <w:numPr>
                <w:ilvl w:val="0"/>
                <w:numId w:val="148"/>
              </w:numPr>
              <w:spacing w:after="0"/>
              <w:rPr>
                <w:rFonts w:ascii="Times New Roman" w:hAnsi="Times New Roman" w:cs="Times New Roman"/>
                <w:sz w:val="24"/>
                <w:szCs w:val="24"/>
              </w:rPr>
            </w:pPr>
            <w:r w:rsidRPr="00D864BA">
              <w:rPr>
                <w:rFonts w:ascii="Times New Roman" w:hAnsi="Times New Roman" w:cs="Times New Roman"/>
                <w:sz w:val="24"/>
                <w:szCs w:val="24"/>
              </w:rPr>
              <w:t>Why is molality considered a better measurement than molarity?</w:t>
            </w:r>
          </w:p>
        </w:tc>
        <w:tc>
          <w:tcPr>
            <w:tcW w:w="540" w:type="dxa"/>
          </w:tcPr>
          <w:p w14:paraId="6BFEABEE" w14:textId="3DB02515" w:rsidR="005462DC" w:rsidRPr="00D864BA" w:rsidRDefault="00D864BA" w:rsidP="00AF3D73">
            <w:pPr>
              <w:spacing w:line="276" w:lineRule="auto"/>
              <w:jc w:val="right"/>
            </w:pPr>
            <w:r w:rsidRPr="00D864BA">
              <w:t>3</w:t>
            </w:r>
          </w:p>
        </w:tc>
      </w:tr>
      <w:tr w:rsidR="005462DC" w:rsidRPr="00D864BA" w14:paraId="1C6A6FDC" w14:textId="77777777" w:rsidTr="00A0145F">
        <w:trPr>
          <w:trHeight w:val="155"/>
        </w:trPr>
        <w:tc>
          <w:tcPr>
            <w:tcW w:w="567" w:type="dxa"/>
            <w:shd w:val="clear" w:color="auto" w:fill="auto"/>
          </w:tcPr>
          <w:p w14:paraId="196B8EB2" w14:textId="01C376CE" w:rsidR="005462DC" w:rsidRPr="00D864BA" w:rsidRDefault="005462DC" w:rsidP="00AF3D73">
            <w:pPr>
              <w:spacing w:line="276" w:lineRule="auto"/>
            </w:pPr>
            <w:r w:rsidRPr="00D864BA">
              <w:t>2</w:t>
            </w:r>
            <w:r w:rsidR="00CE1085" w:rsidRPr="00D864BA">
              <w:t>3</w:t>
            </w:r>
          </w:p>
        </w:tc>
        <w:tc>
          <w:tcPr>
            <w:tcW w:w="9720" w:type="dxa"/>
            <w:gridSpan w:val="4"/>
            <w:shd w:val="clear" w:color="auto" w:fill="auto"/>
          </w:tcPr>
          <w:p w14:paraId="4E4E0FB1" w14:textId="6EBDECD4" w:rsidR="005462DC" w:rsidRPr="00D864BA" w:rsidRDefault="00900169" w:rsidP="00AF3D73">
            <w:pPr>
              <w:spacing w:line="276" w:lineRule="auto"/>
              <w:rPr>
                <w:bCs/>
              </w:rPr>
            </w:pPr>
            <w:r w:rsidRPr="00D864BA">
              <w:t>Write the overall net ionic equation for the following: Chloride ion is oxidized to Cl</w:t>
            </w:r>
            <w:r w:rsidRPr="00D864BA">
              <w:rPr>
                <w:vertAlign w:val="subscript"/>
              </w:rPr>
              <w:t>2</w:t>
            </w:r>
            <w:r w:rsidRPr="00D864BA">
              <w:t xml:space="preserve"> by MnO</w:t>
            </w:r>
            <w:r w:rsidRPr="00D864BA">
              <w:rPr>
                <w:vertAlign w:val="subscript"/>
              </w:rPr>
              <w:t>4</w:t>
            </w:r>
            <w:r w:rsidRPr="00D864BA">
              <w:rPr>
                <w:vertAlign w:val="superscript"/>
              </w:rPr>
              <w:t>-</w:t>
            </w:r>
            <w:r w:rsidRPr="00D864BA">
              <w:t xml:space="preserve"> (basic medium)</w:t>
            </w:r>
          </w:p>
        </w:tc>
        <w:tc>
          <w:tcPr>
            <w:tcW w:w="540" w:type="dxa"/>
            <w:shd w:val="clear" w:color="auto" w:fill="auto"/>
          </w:tcPr>
          <w:p w14:paraId="23BCC8A7" w14:textId="5B9E0DC9" w:rsidR="005462DC" w:rsidRPr="00D864BA" w:rsidRDefault="00900169" w:rsidP="00AF3D73">
            <w:pPr>
              <w:spacing w:line="276" w:lineRule="auto"/>
              <w:jc w:val="right"/>
            </w:pPr>
            <w:r w:rsidRPr="00D864BA">
              <w:t>3</w:t>
            </w:r>
          </w:p>
        </w:tc>
      </w:tr>
      <w:tr w:rsidR="005462DC" w:rsidRPr="00E14708" w14:paraId="454C53E3" w14:textId="77777777" w:rsidTr="00A0145F">
        <w:trPr>
          <w:trHeight w:val="155"/>
        </w:trPr>
        <w:tc>
          <w:tcPr>
            <w:tcW w:w="567" w:type="dxa"/>
          </w:tcPr>
          <w:p w14:paraId="3A51FF73" w14:textId="2B6547CB" w:rsidR="005462DC" w:rsidRPr="00D864BA" w:rsidRDefault="005462DC" w:rsidP="00AF3D73">
            <w:pPr>
              <w:spacing w:line="276" w:lineRule="auto"/>
            </w:pPr>
            <w:r w:rsidRPr="00D864BA">
              <w:t>2</w:t>
            </w:r>
            <w:r w:rsidR="00CE1085" w:rsidRPr="00D864BA">
              <w:t>4</w:t>
            </w:r>
          </w:p>
        </w:tc>
        <w:tc>
          <w:tcPr>
            <w:tcW w:w="9720" w:type="dxa"/>
            <w:gridSpan w:val="4"/>
          </w:tcPr>
          <w:p w14:paraId="2CC54682" w14:textId="1B8BB136" w:rsidR="00236283" w:rsidRPr="00D864BA" w:rsidRDefault="005462DC" w:rsidP="00AF3D73">
            <w:pPr>
              <w:spacing w:line="276" w:lineRule="auto"/>
              <w:contextualSpacing/>
            </w:pPr>
            <w:r w:rsidRPr="00D864BA">
              <w:rPr>
                <w:rStyle w:val="ui-provider"/>
              </w:rPr>
              <w:t>The kinetic energy of an electron is 5×10</w:t>
            </w:r>
            <w:r w:rsidRPr="00D864BA">
              <w:rPr>
                <w:rStyle w:val="ui-provider"/>
                <w:vertAlign w:val="superscript"/>
              </w:rPr>
              <w:t>-5</w:t>
            </w:r>
            <w:r w:rsidRPr="00D864BA">
              <w:rPr>
                <w:rStyle w:val="ui-provider"/>
              </w:rPr>
              <w:t xml:space="preserve"> eV. What is the wavelength of the de Broglie wave associated with it? (1eV = 1.602 x 10</w:t>
            </w:r>
            <w:r w:rsidRPr="00D864BA">
              <w:rPr>
                <w:rStyle w:val="ui-provider"/>
                <w:vertAlign w:val="superscript"/>
              </w:rPr>
              <w:t>-19</w:t>
            </w:r>
            <w:r w:rsidRPr="00D864BA">
              <w:rPr>
                <w:rStyle w:val="ui-provider"/>
              </w:rPr>
              <w:t>J)</w:t>
            </w:r>
          </w:p>
        </w:tc>
        <w:tc>
          <w:tcPr>
            <w:tcW w:w="540" w:type="dxa"/>
          </w:tcPr>
          <w:p w14:paraId="272EB116" w14:textId="740E9CF9" w:rsidR="005462DC" w:rsidRPr="00E14708" w:rsidRDefault="00D864BA" w:rsidP="00AF3D73">
            <w:pPr>
              <w:spacing w:line="276" w:lineRule="auto"/>
              <w:jc w:val="right"/>
            </w:pPr>
            <w:r w:rsidRPr="00D864BA">
              <w:t>3</w:t>
            </w:r>
          </w:p>
        </w:tc>
      </w:tr>
      <w:tr w:rsidR="005462DC" w:rsidRPr="00E14708" w14:paraId="09883AF8" w14:textId="77777777" w:rsidTr="00A0145F">
        <w:trPr>
          <w:trHeight w:val="155"/>
        </w:trPr>
        <w:tc>
          <w:tcPr>
            <w:tcW w:w="567" w:type="dxa"/>
          </w:tcPr>
          <w:p w14:paraId="61C64F41" w14:textId="31E77744" w:rsidR="005462DC" w:rsidRPr="00E14708" w:rsidRDefault="005462DC" w:rsidP="00AF3D73">
            <w:pPr>
              <w:spacing w:line="276" w:lineRule="auto"/>
            </w:pPr>
            <w:r w:rsidRPr="00E14708">
              <w:t>2</w:t>
            </w:r>
            <w:r w:rsidR="00CE1085">
              <w:t>5</w:t>
            </w:r>
          </w:p>
        </w:tc>
        <w:tc>
          <w:tcPr>
            <w:tcW w:w="9720" w:type="dxa"/>
            <w:gridSpan w:val="4"/>
          </w:tcPr>
          <w:p w14:paraId="74FA71E1" w14:textId="77777777" w:rsidR="005462DC" w:rsidRDefault="005462DC" w:rsidP="00AF3D73">
            <w:pPr>
              <w:pStyle w:val="ListParagraph"/>
              <w:numPr>
                <w:ilvl w:val="0"/>
                <w:numId w:val="117"/>
              </w:numPr>
              <w:spacing w:after="0"/>
              <w:jc w:val="both"/>
              <w:rPr>
                <w:rFonts w:ascii="Times New Roman" w:hAnsi="Times New Roman" w:cs="Times New Roman"/>
                <w:sz w:val="24"/>
                <w:szCs w:val="24"/>
              </w:rPr>
            </w:pPr>
            <w:r w:rsidRPr="00F314D0">
              <w:rPr>
                <w:rFonts w:ascii="Times New Roman" w:hAnsi="Times New Roman" w:cs="Times New Roman"/>
                <w:sz w:val="24"/>
                <w:szCs w:val="24"/>
              </w:rPr>
              <w:t xml:space="preserve">What is </w:t>
            </w:r>
            <w:r>
              <w:rPr>
                <w:rFonts w:ascii="Times New Roman" w:hAnsi="Times New Roman" w:cs="Times New Roman"/>
                <w:sz w:val="24"/>
                <w:szCs w:val="24"/>
              </w:rPr>
              <w:t>limiting reagent?</w:t>
            </w:r>
          </w:p>
          <w:p w14:paraId="6EEBA5F6" w14:textId="77D15062" w:rsidR="005462DC" w:rsidRPr="00F314D0" w:rsidRDefault="005462DC" w:rsidP="00AF3D73">
            <w:pPr>
              <w:pStyle w:val="ListParagraph"/>
              <w:numPr>
                <w:ilvl w:val="0"/>
                <w:numId w:val="117"/>
              </w:numPr>
              <w:spacing w:after="0"/>
              <w:jc w:val="both"/>
              <w:rPr>
                <w:rFonts w:ascii="Times New Roman" w:hAnsi="Times New Roman" w:cs="Times New Roman"/>
                <w:sz w:val="24"/>
                <w:szCs w:val="24"/>
              </w:rPr>
            </w:pPr>
            <w:r>
              <w:rPr>
                <w:rFonts w:ascii="Times New Roman" w:hAnsi="Times New Roman" w:cs="Times New Roman"/>
                <w:sz w:val="24"/>
                <w:szCs w:val="24"/>
              </w:rPr>
              <w:t>A mixture containing 100g of H</w:t>
            </w:r>
            <w:r w:rsidRPr="00906240">
              <w:rPr>
                <w:rFonts w:ascii="Times New Roman" w:hAnsi="Times New Roman" w:cs="Times New Roman"/>
                <w:sz w:val="24"/>
                <w:szCs w:val="24"/>
                <w:vertAlign w:val="subscript"/>
              </w:rPr>
              <w:t>2</w:t>
            </w:r>
            <w:r>
              <w:rPr>
                <w:rFonts w:ascii="Times New Roman" w:hAnsi="Times New Roman" w:cs="Times New Roman"/>
                <w:sz w:val="24"/>
                <w:szCs w:val="24"/>
              </w:rPr>
              <w:t xml:space="preserve"> and 100g of O</w:t>
            </w:r>
            <w:r w:rsidRPr="00906240">
              <w:rPr>
                <w:rFonts w:ascii="Times New Roman" w:hAnsi="Times New Roman" w:cs="Times New Roman"/>
                <w:sz w:val="24"/>
                <w:szCs w:val="24"/>
                <w:vertAlign w:val="subscript"/>
              </w:rPr>
              <w:t>2</w:t>
            </w:r>
            <w:r>
              <w:rPr>
                <w:rFonts w:ascii="Times New Roman" w:hAnsi="Times New Roman" w:cs="Times New Roman"/>
                <w:sz w:val="24"/>
                <w:szCs w:val="24"/>
              </w:rPr>
              <w:t xml:space="preserve"> is ignited to form water. Identify the limiting reagent and calculate the amount of water formed. </w:t>
            </w:r>
          </w:p>
        </w:tc>
        <w:tc>
          <w:tcPr>
            <w:tcW w:w="540" w:type="dxa"/>
          </w:tcPr>
          <w:p w14:paraId="614AB17F" w14:textId="0854FEC6" w:rsidR="005462DC" w:rsidRPr="00E14708" w:rsidRDefault="005462DC" w:rsidP="00AF3D73">
            <w:pPr>
              <w:spacing w:line="276" w:lineRule="auto"/>
              <w:jc w:val="right"/>
            </w:pPr>
            <w:r>
              <w:t>3</w:t>
            </w:r>
          </w:p>
        </w:tc>
      </w:tr>
      <w:tr w:rsidR="005462DC" w:rsidRPr="00E14708" w14:paraId="242FD9D7" w14:textId="77777777" w:rsidTr="00A0145F">
        <w:trPr>
          <w:trHeight w:val="155"/>
        </w:trPr>
        <w:tc>
          <w:tcPr>
            <w:tcW w:w="567" w:type="dxa"/>
          </w:tcPr>
          <w:p w14:paraId="4A4AE9CD" w14:textId="390991DE" w:rsidR="005462DC" w:rsidRPr="00E14708" w:rsidRDefault="005462DC" w:rsidP="00AF3D73">
            <w:pPr>
              <w:spacing w:line="276" w:lineRule="auto"/>
            </w:pPr>
            <w:r w:rsidRPr="00E14708">
              <w:t>2</w:t>
            </w:r>
            <w:r w:rsidR="00CE1085">
              <w:t>6</w:t>
            </w:r>
          </w:p>
        </w:tc>
        <w:tc>
          <w:tcPr>
            <w:tcW w:w="9720" w:type="dxa"/>
            <w:gridSpan w:val="4"/>
          </w:tcPr>
          <w:p w14:paraId="36F82FAB" w14:textId="50159137" w:rsidR="005462DC" w:rsidRPr="00E14708" w:rsidRDefault="005462DC" w:rsidP="00AF3D73">
            <w:pPr>
              <w:spacing w:line="276" w:lineRule="auto"/>
            </w:pPr>
            <w:r>
              <w:t>What are the frequency and wavelength of a photon during a transition from n = 5 state to n = 2 state in the He</w:t>
            </w:r>
            <w:r w:rsidRPr="00BF4DDB">
              <w:rPr>
                <w:vertAlign w:val="superscript"/>
              </w:rPr>
              <w:t>+</w:t>
            </w:r>
            <w:r>
              <w:t xml:space="preserve"> ion? </w:t>
            </w:r>
          </w:p>
        </w:tc>
        <w:tc>
          <w:tcPr>
            <w:tcW w:w="540" w:type="dxa"/>
          </w:tcPr>
          <w:p w14:paraId="6A4996EC" w14:textId="0D727287" w:rsidR="005462DC" w:rsidRPr="00E14708" w:rsidRDefault="005462DC" w:rsidP="00AF3D73">
            <w:pPr>
              <w:spacing w:line="276" w:lineRule="auto"/>
              <w:jc w:val="right"/>
            </w:pPr>
            <w:r>
              <w:t>3</w:t>
            </w:r>
          </w:p>
        </w:tc>
      </w:tr>
      <w:tr w:rsidR="005462DC" w:rsidRPr="00E14708" w14:paraId="294CDF4E" w14:textId="77777777" w:rsidTr="00A0145F">
        <w:trPr>
          <w:trHeight w:val="155"/>
        </w:trPr>
        <w:tc>
          <w:tcPr>
            <w:tcW w:w="567" w:type="dxa"/>
          </w:tcPr>
          <w:p w14:paraId="5AC4DB7B" w14:textId="588007A1" w:rsidR="005462DC" w:rsidRPr="00E14708" w:rsidRDefault="005462DC" w:rsidP="00AF3D73">
            <w:pPr>
              <w:spacing w:line="276" w:lineRule="auto"/>
            </w:pPr>
            <w:r w:rsidRPr="00E14708">
              <w:t>2</w:t>
            </w:r>
            <w:r w:rsidR="00CE1085">
              <w:t>7</w:t>
            </w:r>
          </w:p>
        </w:tc>
        <w:tc>
          <w:tcPr>
            <w:tcW w:w="9720" w:type="dxa"/>
            <w:gridSpan w:val="4"/>
          </w:tcPr>
          <w:p w14:paraId="2346A53A" w14:textId="77777777" w:rsidR="005462DC" w:rsidRPr="00073B2C" w:rsidRDefault="005462DC" w:rsidP="00AF3D73">
            <w:pPr>
              <w:spacing w:line="276" w:lineRule="auto"/>
              <w:ind w:left="120" w:right="113"/>
              <w:jc w:val="both"/>
            </w:pPr>
            <w:r w:rsidRPr="00073B2C">
              <w:t>The IE</w:t>
            </w:r>
            <w:r w:rsidRPr="00073B2C">
              <w:rPr>
                <w:vertAlign w:val="subscript"/>
              </w:rPr>
              <w:t>1</w:t>
            </w:r>
            <w:r w:rsidRPr="00073B2C">
              <w:t xml:space="preserve"> and IE</w:t>
            </w:r>
            <w:r w:rsidRPr="00073B2C">
              <w:rPr>
                <w:vertAlign w:val="subscript"/>
              </w:rPr>
              <w:t>2</w:t>
            </w:r>
            <w:r w:rsidRPr="00073B2C">
              <w:t xml:space="preserve"> values (KJ/mole) of a few elements designated by A, B, C, D are shown below</w:t>
            </w:r>
            <w:r>
              <w:t>:</w:t>
            </w:r>
          </w:p>
          <w:tbl>
            <w:tblPr>
              <w:tblStyle w:val="TableGrid"/>
              <w:tblW w:w="4717" w:type="dxa"/>
              <w:tblInd w:w="1330" w:type="dxa"/>
              <w:tblLayout w:type="fixed"/>
              <w:tblLook w:val="04A0" w:firstRow="1" w:lastRow="0" w:firstColumn="1" w:lastColumn="0" w:noHBand="0" w:noVBand="1"/>
            </w:tblPr>
            <w:tblGrid>
              <w:gridCol w:w="1178"/>
              <w:gridCol w:w="1757"/>
              <w:gridCol w:w="1782"/>
            </w:tblGrid>
            <w:tr w:rsidR="005462DC" w:rsidRPr="00073B2C" w14:paraId="2F0D1C68" w14:textId="77777777" w:rsidTr="00653076">
              <w:trPr>
                <w:trHeight w:val="321"/>
              </w:trPr>
              <w:tc>
                <w:tcPr>
                  <w:tcW w:w="1178" w:type="dxa"/>
                  <w:tcBorders>
                    <w:top w:val="single" w:sz="4" w:space="0" w:color="auto"/>
                    <w:left w:val="single" w:sz="4" w:space="0" w:color="auto"/>
                    <w:bottom w:val="single" w:sz="4" w:space="0" w:color="auto"/>
                    <w:right w:val="single" w:sz="4" w:space="0" w:color="auto"/>
                  </w:tcBorders>
                </w:tcPr>
                <w:p w14:paraId="683D576B" w14:textId="50A16851" w:rsidR="005462DC" w:rsidRPr="00073B2C" w:rsidRDefault="002F645B" w:rsidP="00AF3D73">
                  <w:pPr>
                    <w:spacing w:line="276" w:lineRule="auto"/>
                    <w:ind w:left="120" w:right="113"/>
                    <w:jc w:val="center"/>
                  </w:pPr>
                  <w:r>
                    <w:t>Element</w:t>
                  </w:r>
                </w:p>
              </w:tc>
              <w:tc>
                <w:tcPr>
                  <w:tcW w:w="1757" w:type="dxa"/>
                  <w:tcBorders>
                    <w:top w:val="single" w:sz="4" w:space="0" w:color="auto"/>
                    <w:left w:val="single" w:sz="4" w:space="0" w:color="auto"/>
                    <w:bottom w:val="single" w:sz="4" w:space="0" w:color="auto"/>
                    <w:right w:val="single" w:sz="4" w:space="0" w:color="auto"/>
                  </w:tcBorders>
                  <w:hideMark/>
                </w:tcPr>
                <w:p w14:paraId="144F8A4D" w14:textId="77777777" w:rsidR="005462DC" w:rsidRPr="00073B2C" w:rsidRDefault="005462DC" w:rsidP="00AF3D73">
                  <w:pPr>
                    <w:spacing w:line="276" w:lineRule="auto"/>
                    <w:ind w:left="120" w:right="113"/>
                    <w:jc w:val="center"/>
                  </w:pPr>
                  <w:r>
                    <w:t>IE</w:t>
                  </w:r>
                  <w:r w:rsidRPr="4500C1A0">
                    <w:rPr>
                      <w:vertAlign w:val="subscript"/>
                    </w:rPr>
                    <w:t>1</w:t>
                  </w:r>
                </w:p>
              </w:tc>
              <w:tc>
                <w:tcPr>
                  <w:tcW w:w="1782" w:type="dxa"/>
                  <w:tcBorders>
                    <w:top w:val="single" w:sz="4" w:space="0" w:color="auto"/>
                    <w:left w:val="single" w:sz="4" w:space="0" w:color="auto"/>
                    <w:bottom w:val="single" w:sz="4" w:space="0" w:color="auto"/>
                    <w:right w:val="single" w:sz="4" w:space="0" w:color="auto"/>
                  </w:tcBorders>
                  <w:hideMark/>
                </w:tcPr>
                <w:p w14:paraId="4A796B10" w14:textId="77777777" w:rsidR="005462DC" w:rsidRPr="00073B2C" w:rsidRDefault="005462DC" w:rsidP="00AF3D73">
                  <w:pPr>
                    <w:spacing w:line="276" w:lineRule="auto"/>
                    <w:ind w:left="120" w:right="113"/>
                    <w:jc w:val="center"/>
                  </w:pPr>
                  <w:r>
                    <w:t>IE</w:t>
                  </w:r>
                  <w:r w:rsidRPr="4500C1A0">
                    <w:rPr>
                      <w:vertAlign w:val="subscript"/>
                    </w:rPr>
                    <w:t>2</w:t>
                  </w:r>
                </w:p>
              </w:tc>
            </w:tr>
            <w:tr w:rsidR="005462DC" w:rsidRPr="00073B2C" w14:paraId="5AE648F7" w14:textId="77777777" w:rsidTr="00653076">
              <w:trPr>
                <w:trHeight w:val="205"/>
              </w:trPr>
              <w:tc>
                <w:tcPr>
                  <w:tcW w:w="1178" w:type="dxa"/>
                  <w:tcBorders>
                    <w:top w:val="single" w:sz="4" w:space="0" w:color="auto"/>
                    <w:left w:val="single" w:sz="4" w:space="0" w:color="auto"/>
                    <w:bottom w:val="single" w:sz="4" w:space="0" w:color="auto"/>
                    <w:right w:val="single" w:sz="4" w:space="0" w:color="auto"/>
                  </w:tcBorders>
                  <w:hideMark/>
                </w:tcPr>
                <w:p w14:paraId="25078239" w14:textId="6FC7AF15" w:rsidR="005462DC" w:rsidRPr="00073B2C" w:rsidRDefault="005462DC" w:rsidP="00AF3D73">
                  <w:pPr>
                    <w:spacing w:line="276" w:lineRule="auto"/>
                    <w:ind w:left="120" w:right="113"/>
                    <w:jc w:val="center"/>
                  </w:pPr>
                  <w:r>
                    <w:t>A</w:t>
                  </w:r>
                </w:p>
              </w:tc>
              <w:tc>
                <w:tcPr>
                  <w:tcW w:w="1757" w:type="dxa"/>
                  <w:tcBorders>
                    <w:top w:val="single" w:sz="4" w:space="0" w:color="auto"/>
                    <w:left w:val="single" w:sz="4" w:space="0" w:color="auto"/>
                    <w:bottom w:val="single" w:sz="4" w:space="0" w:color="auto"/>
                    <w:right w:val="single" w:sz="4" w:space="0" w:color="auto"/>
                  </w:tcBorders>
                  <w:hideMark/>
                </w:tcPr>
                <w:p w14:paraId="2C1B8047" w14:textId="77777777" w:rsidR="005462DC" w:rsidRPr="00073B2C" w:rsidRDefault="005462DC" w:rsidP="00AF3D73">
                  <w:pPr>
                    <w:spacing w:line="276" w:lineRule="auto"/>
                    <w:ind w:left="120" w:right="113"/>
                    <w:jc w:val="center"/>
                  </w:pPr>
                  <w:r>
                    <w:t>2372</w:t>
                  </w:r>
                </w:p>
              </w:tc>
              <w:tc>
                <w:tcPr>
                  <w:tcW w:w="1782" w:type="dxa"/>
                  <w:tcBorders>
                    <w:top w:val="single" w:sz="4" w:space="0" w:color="auto"/>
                    <w:left w:val="single" w:sz="4" w:space="0" w:color="auto"/>
                    <w:bottom w:val="single" w:sz="4" w:space="0" w:color="auto"/>
                    <w:right w:val="single" w:sz="4" w:space="0" w:color="auto"/>
                  </w:tcBorders>
                  <w:hideMark/>
                </w:tcPr>
                <w:p w14:paraId="3614E6C8" w14:textId="77777777" w:rsidR="005462DC" w:rsidRPr="00073B2C" w:rsidRDefault="005462DC" w:rsidP="00AF3D73">
                  <w:pPr>
                    <w:spacing w:line="276" w:lineRule="auto"/>
                    <w:ind w:left="120" w:right="113"/>
                    <w:jc w:val="center"/>
                  </w:pPr>
                  <w:r>
                    <w:t>5251</w:t>
                  </w:r>
                </w:p>
              </w:tc>
            </w:tr>
            <w:tr w:rsidR="005462DC" w:rsidRPr="00073B2C" w14:paraId="1D540585" w14:textId="77777777" w:rsidTr="00653076">
              <w:trPr>
                <w:trHeight w:val="205"/>
              </w:trPr>
              <w:tc>
                <w:tcPr>
                  <w:tcW w:w="1178" w:type="dxa"/>
                  <w:tcBorders>
                    <w:top w:val="single" w:sz="4" w:space="0" w:color="auto"/>
                    <w:left w:val="single" w:sz="4" w:space="0" w:color="auto"/>
                    <w:bottom w:val="single" w:sz="4" w:space="0" w:color="auto"/>
                    <w:right w:val="single" w:sz="4" w:space="0" w:color="auto"/>
                  </w:tcBorders>
                  <w:hideMark/>
                </w:tcPr>
                <w:p w14:paraId="4F8A226B" w14:textId="5A94B635" w:rsidR="005462DC" w:rsidRPr="00073B2C" w:rsidRDefault="005462DC" w:rsidP="00AF3D73">
                  <w:pPr>
                    <w:spacing w:line="276" w:lineRule="auto"/>
                    <w:ind w:left="120" w:right="113"/>
                    <w:jc w:val="center"/>
                  </w:pPr>
                  <w:r>
                    <w:t>B</w:t>
                  </w:r>
                </w:p>
              </w:tc>
              <w:tc>
                <w:tcPr>
                  <w:tcW w:w="1757" w:type="dxa"/>
                  <w:tcBorders>
                    <w:top w:val="single" w:sz="4" w:space="0" w:color="auto"/>
                    <w:left w:val="single" w:sz="4" w:space="0" w:color="auto"/>
                    <w:bottom w:val="single" w:sz="4" w:space="0" w:color="auto"/>
                    <w:right w:val="single" w:sz="4" w:space="0" w:color="auto"/>
                  </w:tcBorders>
                  <w:hideMark/>
                </w:tcPr>
                <w:p w14:paraId="015731ED" w14:textId="77777777" w:rsidR="005462DC" w:rsidRPr="00073B2C" w:rsidRDefault="005462DC" w:rsidP="00AF3D73">
                  <w:pPr>
                    <w:spacing w:line="276" w:lineRule="auto"/>
                    <w:ind w:left="120" w:right="113"/>
                    <w:jc w:val="center"/>
                  </w:pPr>
                  <w:r>
                    <w:t>520</w:t>
                  </w:r>
                </w:p>
              </w:tc>
              <w:tc>
                <w:tcPr>
                  <w:tcW w:w="1782" w:type="dxa"/>
                  <w:tcBorders>
                    <w:top w:val="single" w:sz="4" w:space="0" w:color="auto"/>
                    <w:left w:val="single" w:sz="4" w:space="0" w:color="auto"/>
                    <w:bottom w:val="single" w:sz="4" w:space="0" w:color="auto"/>
                    <w:right w:val="single" w:sz="4" w:space="0" w:color="auto"/>
                  </w:tcBorders>
                  <w:hideMark/>
                </w:tcPr>
                <w:p w14:paraId="0922F66A" w14:textId="77777777" w:rsidR="005462DC" w:rsidRPr="00073B2C" w:rsidRDefault="005462DC" w:rsidP="00AF3D73">
                  <w:pPr>
                    <w:spacing w:line="276" w:lineRule="auto"/>
                    <w:ind w:left="120" w:right="113"/>
                    <w:jc w:val="center"/>
                  </w:pPr>
                  <w:r>
                    <w:t>7300</w:t>
                  </w:r>
                </w:p>
              </w:tc>
            </w:tr>
            <w:tr w:rsidR="005462DC" w:rsidRPr="00073B2C" w14:paraId="3FD146D6" w14:textId="77777777" w:rsidTr="00653076">
              <w:trPr>
                <w:trHeight w:val="205"/>
              </w:trPr>
              <w:tc>
                <w:tcPr>
                  <w:tcW w:w="1178" w:type="dxa"/>
                  <w:tcBorders>
                    <w:top w:val="single" w:sz="4" w:space="0" w:color="auto"/>
                    <w:left w:val="single" w:sz="4" w:space="0" w:color="auto"/>
                    <w:bottom w:val="single" w:sz="4" w:space="0" w:color="auto"/>
                    <w:right w:val="single" w:sz="4" w:space="0" w:color="auto"/>
                  </w:tcBorders>
                  <w:hideMark/>
                </w:tcPr>
                <w:p w14:paraId="3B648975" w14:textId="161EF994" w:rsidR="005462DC" w:rsidRPr="00073B2C" w:rsidRDefault="005462DC" w:rsidP="00AF3D73">
                  <w:pPr>
                    <w:spacing w:line="276" w:lineRule="auto"/>
                    <w:ind w:left="120" w:right="113"/>
                    <w:jc w:val="center"/>
                  </w:pPr>
                  <w:r>
                    <w:t>C</w:t>
                  </w:r>
                </w:p>
              </w:tc>
              <w:tc>
                <w:tcPr>
                  <w:tcW w:w="1757" w:type="dxa"/>
                  <w:tcBorders>
                    <w:top w:val="single" w:sz="4" w:space="0" w:color="auto"/>
                    <w:left w:val="single" w:sz="4" w:space="0" w:color="auto"/>
                    <w:bottom w:val="single" w:sz="4" w:space="0" w:color="auto"/>
                    <w:right w:val="single" w:sz="4" w:space="0" w:color="auto"/>
                  </w:tcBorders>
                  <w:hideMark/>
                </w:tcPr>
                <w:p w14:paraId="1AFA304D" w14:textId="77777777" w:rsidR="005462DC" w:rsidRPr="00073B2C" w:rsidRDefault="005462DC" w:rsidP="00AF3D73">
                  <w:pPr>
                    <w:spacing w:line="276" w:lineRule="auto"/>
                    <w:ind w:left="120" w:right="113"/>
                    <w:jc w:val="center"/>
                  </w:pPr>
                  <w:r>
                    <w:t>900</w:t>
                  </w:r>
                </w:p>
              </w:tc>
              <w:tc>
                <w:tcPr>
                  <w:tcW w:w="1782" w:type="dxa"/>
                  <w:tcBorders>
                    <w:top w:val="single" w:sz="4" w:space="0" w:color="auto"/>
                    <w:left w:val="single" w:sz="4" w:space="0" w:color="auto"/>
                    <w:bottom w:val="single" w:sz="4" w:space="0" w:color="auto"/>
                    <w:right w:val="single" w:sz="4" w:space="0" w:color="auto"/>
                  </w:tcBorders>
                  <w:hideMark/>
                </w:tcPr>
                <w:p w14:paraId="0B1BAD3A" w14:textId="77777777" w:rsidR="005462DC" w:rsidRPr="00073B2C" w:rsidRDefault="005462DC" w:rsidP="00AF3D73">
                  <w:pPr>
                    <w:spacing w:line="276" w:lineRule="auto"/>
                    <w:ind w:left="120" w:right="113"/>
                    <w:jc w:val="center"/>
                  </w:pPr>
                  <w:r>
                    <w:t>1760</w:t>
                  </w:r>
                </w:p>
              </w:tc>
            </w:tr>
            <w:tr w:rsidR="005462DC" w:rsidRPr="00073B2C" w14:paraId="375333C0" w14:textId="77777777" w:rsidTr="00653076">
              <w:trPr>
                <w:trHeight w:val="205"/>
              </w:trPr>
              <w:tc>
                <w:tcPr>
                  <w:tcW w:w="1178" w:type="dxa"/>
                  <w:tcBorders>
                    <w:top w:val="single" w:sz="4" w:space="0" w:color="auto"/>
                    <w:left w:val="single" w:sz="4" w:space="0" w:color="auto"/>
                    <w:bottom w:val="single" w:sz="4" w:space="0" w:color="auto"/>
                    <w:right w:val="single" w:sz="4" w:space="0" w:color="auto"/>
                  </w:tcBorders>
                  <w:hideMark/>
                </w:tcPr>
                <w:p w14:paraId="5A97657E" w14:textId="3D5972F0" w:rsidR="005462DC" w:rsidRPr="00073B2C" w:rsidRDefault="005462DC" w:rsidP="00AF3D73">
                  <w:pPr>
                    <w:spacing w:line="276" w:lineRule="auto"/>
                    <w:ind w:left="120" w:right="113"/>
                    <w:jc w:val="center"/>
                  </w:pPr>
                  <w:r>
                    <w:t>D</w:t>
                  </w:r>
                </w:p>
              </w:tc>
              <w:tc>
                <w:tcPr>
                  <w:tcW w:w="1757" w:type="dxa"/>
                  <w:tcBorders>
                    <w:top w:val="single" w:sz="4" w:space="0" w:color="auto"/>
                    <w:left w:val="single" w:sz="4" w:space="0" w:color="auto"/>
                    <w:bottom w:val="single" w:sz="4" w:space="0" w:color="auto"/>
                    <w:right w:val="single" w:sz="4" w:space="0" w:color="auto"/>
                  </w:tcBorders>
                  <w:hideMark/>
                </w:tcPr>
                <w:p w14:paraId="7D1D863C" w14:textId="77777777" w:rsidR="005462DC" w:rsidRPr="00073B2C" w:rsidRDefault="005462DC" w:rsidP="00AF3D73">
                  <w:pPr>
                    <w:spacing w:line="276" w:lineRule="auto"/>
                    <w:ind w:left="120" w:right="113"/>
                    <w:jc w:val="center"/>
                  </w:pPr>
                  <w:r>
                    <w:t>1680</w:t>
                  </w:r>
                </w:p>
              </w:tc>
              <w:tc>
                <w:tcPr>
                  <w:tcW w:w="1782" w:type="dxa"/>
                  <w:tcBorders>
                    <w:top w:val="single" w:sz="4" w:space="0" w:color="auto"/>
                    <w:left w:val="single" w:sz="4" w:space="0" w:color="auto"/>
                    <w:bottom w:val="single" w:sz="4" w:space="0" w:color="auto"/>
                    <w:right w:val="single" w:sz="4" w:space="0" w:color="auto"/>
                  </w:tcBorders>
                  <w:hideMark/>
                </w:tcPr>
                <w:p w14:paraId="70B3A87A" w14:textId="77777777" w:rsidR="005462DC" w:rsidRPr="00073B2C" w:rsidRDefault="005462DC" w:rsidP="00AF3D73">
                  <w:pPr>
                    <w:spacing w:line="276" w:lineRule="auto"/>
                    <w:ind w:left="120" w:right="113"/>
                    <w:jc w:val="center"/>
                  </w:pPr>
                  <w:r>
                    <w:t>3380</w:t>
                  </w:r>
                </w:p>
              </w:tc>
            </w:tr>
          </w:tbl>
          <w:p w14:paraId="110FBDF2" w14:textId="77777777" w:rsidR="005462DC" w:rsidRPr="00073B2C" w:rsidRDefault="005462DC" w:rsidP="00AF3D73">
            <w:pPr>
              <w:spacing w:line="276" w:lineRule="auto"/>
              <w:ind w:left="120" w:right="113"/>
              <w:jc w:val="both"/>
            </w:pPr>
            <w:r w:rsidRPr="00073B2C">
              <w:lastRenderedPageBreak/>
              <w:t>Which of the above element is likely to be,</w:t>
            </w:r>
          </w:p>
          <w:p w14:paraId="23F69A3F" w14:textId="77777777" w:rsidR="005462DC" w:rsidRPr="00073B2C" w:rsidRDefault="005462DC" w:rsidP="00AF3D73">
            <w:pPr>
              <w:spacing w:line="276" w:lineRule="auto"/>
              <w:ind w:left="120" w:right="113"/>
              <w:jc w:val="both"/>
            </w:pPr>
            <w:r w:rsidRPr="00073B2C">
              <w:t>a) a reactive metal</w:t>
            </w:r>
          </w:p>
          <w:p w14:paraId="4688389B" w14:textId="77777777" w:rsidR="005462DC" w:rsidRPr="00073B2C" w:rsidRDefault="005462DC" w:rsidP="00AF3D73">
            <w:pPr>
              <w:spacing w:line="276" w:lineRule="auto"/>
              <w:ind w:left="120" w:right="113"/>
              <w:jc w:val="both"/>
            </w:pPr>
            <w:r w:rsidRPr="00073B2C">
              <w:t>b) a reactive non</w:t>
            </w:r>
            <w:r>
              <w:t>-</w:t>
            </w:r>
            <w:r w:rsidRPr="00073B2C">
              <w:t>metal</w:t>
            </w:r>
          </w:p>
          <w:p w14:paraId="4D24D75F" w14:textId="43B1D1C8" w:rsidR="005462DC" w:rsidRPr="00E14708" w:rsidRDefault="00CD4631" w:rsidP="00AF3D73">
            <w:pPr>
              <w:spacing w:line="276" w:lineRule="auto"/>
              <w:contextualSpacing/>
              <w:rPr>
                <w:rFonts w:eastAsia="Times New Roman"/>
              </w:rPr>
            </w:pPr>
            <w:r>
              <w:t xml:space="preserve">  </w:t>
            </w:r>
            <w:r w:rsidR="005462DC" w:rsidRPr="00073B2C">
              <w:t>c) a noble gas</w:t>
            </w:r>
          </w:p>
        </w:tc>
        <w:tc>
          <w:tcPr>
            <w:tcW w:w="540" w:type="dxa"/>
          </w:tcPr>
          <w:p w14:paraId="1967419D" w14:textId="0B46CCEE" w:rsidR="005462DC" w:rsidRPr="00E14708" w:rsidRDefault="005462DC" w:rsidP="00AF3D73">
            <w:pPr>
              <w:spacing w:line="276" w:lineRule="auto"/>
              <w:jc w:val="center"/>
            </w:pPr>
            <w:r w:rsidRPr="00E14708">
              <w:lastRenderedPageBreak/>
              <w:t>3</w:t>
            </w:r>
          </w:p>
        </w:tc>
      </w:tr>
      <w:tr w:rsidR="005462DC" w:rsidRPr="00E14708" w14:paraId="6DFD7405" w14:textId="77777777" w:rsidTr="00A0145F">
        <w:trPr>
          <w:trHeight w:val="155"/>
        </w:trPr>
        <w:tc>
          <w:tcPr>
            <w:tcW w:w="567" w:type="dxa"/>
          </w:tcPr>
          <w:p w14:paraId="051F80D1" w14:textId="2E9421DB" w:rsidR="005462DC" w:rsidRPr="00E14708" w:rsidRDefault="005462DC" w:rsidP="00AF3D73">
            <w:pPr>
              <w:spacing w:line="276" w:lineRule="auto"/>
            </w:pPr>
            <w:r w:rsidRPr="00E14708">
              <w:t>2</w:t>
            </w:r>
            <w:r w:rsidR="00CE1085">
              <w:t>8</w:t>
            </w:r>
          </w:p>
        </w:tc>
        <w:tc>
          <w:tcPr>
            <w:tcW w:w="9720" w:type="dxa"/>
            <w:gridSpan w:val="4"/>
          </w:tcPr>
          <w:p w14:paraId="7DB432FE" w14:textId="77777777" w:rsidR="005462DC" w:rsidRPr="007D0299" w:rsidRDefault="005462DC" w:rsidP="00AF3D73">
            <w:pPr>
              <w:spacing w:line="276" w:lineRule="auto"/>
              <w:contextualSpacing/>
              <w:jc w:val="both"/>
              <w:rPr>
                <w:rFonts w:eastAsia="Times New Roman"/>
              </w:rPr>
            </w:pPr>
            <w:r w:rsidRPr="007D0299">
              <w:rPr>
                <w:rFonts w:eastAsia="Times New Roman"/>
              </w:rPr>
              <w:t>Explain based on VSEPR theory:</w:t>
            </w:r>
          </w:p>
          <w:p w14:paraId="05153922" w14:textId="77777777" w:rsidR="005462DC" w:rsidRDefault="005462DC" w:rsidP="00AF3D73">
            <w:pPr>
              <w:pStyle w:val="ListParagraph"/>
              <w:numPr>
                <w:ilvl w:val="0"/>
                <w:numId w:val="134"/>
              </w:numPr>
              <w:spacing w:after="0"/>
              <w:contextualSpacing/>
              <w:jc w:val="both"/>
              <w:rPr>
                <w:rFonts w:ascii="Times New Roman" w:hAnsi="Times New Roman" w:cs="Times New Roman"/>
                <w:sz w:val="24"/>
                <w:szCs w:val="24"/>
              </w:rPr>
            </w:pPr>
            <w:r w:rsidRPr="007D0299">
              <w:rPr>
                <w:rFonts w:ascii="Times New Roman" w:hAnsi="Times New Roman" w:cs="Times New Roman"/>
                <w:sz w:val="24"/>
                <w:szCs w:val="24"/>
              </w:rPr>
              <w:t>Water molecule has bent structure whereas CO</w:t>
            </w:r>
            <w:r w:rsidRPr="007D0299">
              <w:rPr>
                <w:rFonts w:ascii="Times New Roman" w:hAnsi="Times New Roman" w:cs="Times New Roman"/>
                <w:sz w:val="24"/>
                <w:szCs w:val="24"/>
                <w:vertAlign w:val="subscript"/>
              </w:rPr>
              <w:t>2</w:t>
            </w:r>
            <w:r w:rsidRPr="007D0299">
              <w:rPr>
                <w:rFonts w:ascii="Times New Roman" w:hAnsi="Times New Roman" w:cs="Times New Roman"/>
                <w:sz w:val="24"/>
                <w:szCs w:val="24"/>
              </w:rPr>
              <w:t xml:space="preserve"> is linear. </w:t>
            </w:r>
          </w:p>
          <w:p w14:paraId="1A3D6E66" w14:textId="14F39328" w:rsidR="005462DC" w:rsidRDefault="005462DC" w:rsidP="00AF3D73">
            <w:pPr>
              <w:pStyle w:val="ListParagraph"/>
              <w:numPr>
                <w:ilvl w:val="0"/>
                <w:numId w:val="134"/>
              </w:numPr>
              <w:spacing w:after="0"/>
              <w:contextualSpacing/>
              <w:jc w:val="both"/>
              <w:rPr>
                <w:rFonts w:ascii="Times New Roman" w:hAnsi="Times New Roman" w:cs="Times New Roman"/>
                <w:sz w:val="24"/>
                <w:szCs w:val="24"/>
              </w:rPr>
            </w:pPr>
            <w:r>
              <w:rPr>
                <w:rFonts w:ascii="Times New Roman" w:hAnsi="Times New Roman" w:cs="Times New Roman"/>
                <w:sz w:val="24"/>
                <w:szCs w:val="24"/>
              </w:rPr>
              <w:t>The bond angles in PF</w:t>
            </w:r>
            <w:r w:rsidRPr="007D0299">
              <w:rPr>
                <w:rFonts w:ascii="Times New Roman" w:hAnsi="Times New Roman" w:cs="Times New Roman"/>
                <w:sz w:val="24"/>
                <w:szCs w:val="24"/>
                <w:vertAlign w:val="subscript"/>
              </w:rPr>
              <w:t>5</w:t>
            </w:r>
            <w:r>
              <w:rPr>
                <w:rFonts w:ascii="Times New Roman" w:hAnsi="Times New Roman" w:cs="Times New Roman"/>
                <w:sz w:val="24"/>
                <w:szCs w:val="24"/>
              </w:rPr>
              <w:t xml:space="preserve"> are 90° and 120° while all bond angles in PF</w:t>
            </w:r>
            <w:r w:rsidRPr="007D0299">
              <w:rPr>
                <w:rFonts w:ascii="Times New Roman" w:hAnsi="Times New Roman" w:cs="Times New Roman"/>
                <w:sz w:val="24"/>
                <w:szCs w:val="24"/>
                <w:vertAlign w:val="subscript"/>
              </w:rPr>
              <w:t>6</w:t>
            </w:r>
            <w:r w:rsidRPr="007D0299">
              <w:rPr>
                <w:rFonts w:ascii="Times New Roman" w:hAnsi="Times New Roman" w:cs="Times New Roman"/>
                <w:sz w:val="24"/>
                <w:szCs w:val="24"/>
                <w:vertAlign w:val="superscript"/>
              </w:rPr>
              <w:t>-</w:t>
            </w:r>
            <w:r>
              <w:rPr>
                <w:rFonts w:ascii="Times New Roman" w:hAnsi="Times New Roman" w:cs="Times New Roman"/>
                <w:sz w:val="24"/>
                <w:szCs w:val="24"/>
              </w:rPr>
              <w:t xml:space="preserve"> are 90°</w:t>
            </w:r>
          </w:p>
          <w:p w14:paraId="249D7E5C" w14:textId="246344A0" w:rsidR="005462DC" w:rsidRPr="00E14708" w:rsidRDefault="00900169" w:rsidP="00AF3D73">
            <w:pPr>
              <w:pStyle w:val="ListParagraph"/>
              <w:numPr>
                <w:ilvl w:val="0"/>
                <w:numId w:val="134"/>
              </w:numPr>
              <w:spacing w:after="0"/>
              <w:contextualSpacing/>
              <w:jc w:val="both"/>
            </w:pPr>
            <w:r w:rsidRPr="00900169">
              <w:rPr>
                <w:rFonts w:ascii="Times New Roman" w:hAnsi="Times New Roman" w:cs="Times New Roman"/>
                <w:sz w:val="24"/>
                <w:szCs w:val="24"/>
              </w:rPr>
              <w:t>Draw the shape of SF</w:t>
            </w:r>
            <w:r w:rsidRPr="00900169">
              <w:rPr>
                <w:rFonts w:ascii="Times New Roman" w:hAnsi="Times New Roman" w:cs="Times New Roman"/>
                <w:sz w:val="24"/>
                <w:szCs w:val="24"/>
                <w:vertAlign w:val="subscript"/>
              </w:rPr>
              <w:t>4</w:t>
            </w:r>
            <w:r w:rsidR="005462DC" w:rsidRPr="00900169">
              <w:rPr>
                <w:rFonts w:ascii="Times New Roman" w:hAnsi="Times New Roman" w:cs="Times New Roman"/>
                <w:sz w:val="24"/>
                <w:szCs w:val="24"/>
              </w:rPr>
              <w:t xml:space="preserve">                                        </w:t>
            </w:r>
          </w:p>
        </w:tc>
        <w:tc>
          <w:tcPr>
            <w:tcW w:w="540" w:type="dxa"/>
          </w:tcPr>
          <w:p w14:paraId="49055E3F" w14:textId="24BB9E4A" w:rsidR="005462DC" w:rsidRPr="00E14708" w:rsidRDefault="005462DC" w:rsidP="00AF3D73">
            <w:pPr>
              <w:spacing w:line="276" w:lineRule="auto"/>
              <w:jc w:val="right"/>
            </w:pPr>
            <w:r w:rsidRPr="00E14708">
              <w:t>3</w:t>
            </w:r>
          </w:p>
        </w:tc>
      </w:tr>
      <w:tr w:rsidR="00F248A4" w:rsidRPr="00E14708" w14:paraId="3BB70962" w14:textId="77777777" w:rsidTr="00A0145F">
        <w:trPr>
          <w:trHeight w:val="155"/>
        </w:trPr>
        <w:tc>
          <w:tcPr>
            <w:tcW w:w="567" w:type="dxa"/>
          </w:tcPr>
          <w:p w14:paraId="312CF6E9" w14:textId="77777777" w:rsidR="00F248A4" w:rsidRPr="00E14708" w:rsidRDefault="00F248A4" w:rsidP="00AF3D73">
            <w:pPr>
              <w:spacing w:line="276" w:lineRule="auto"/>
            </w:pPr>
          </w:p>
        </w:tc>
        <w:tc>
          <w:tcPr>
            <w:tcW w:w="9720" w:type="dxa"/>
            <w:gridSpan w:val="4"/>
          </w:tcPr>
          <w:p w14:paraId="25091141" w14:textId="77777777" w:rsidR="00F248A4" w:rsidRPr="00E14708" w:rsidRDefault="00F248A4" w:rsidP="00AF3D73">
            <w:pPr>
              <w:spacing w:line="276" w:lineRule="auto"/>
              <w:contextualSpacing/>
              <w:jc w:val="center"/>
              <w:rPr>
                <w:rFonts w:eastAsia="Times New Roman"/>
              </w:rPr>
            </w:pPr>
            <w:r w:rsidRPr="00E14708">
              <w:rPr>
                <w:rFonts w:eastAsia="Times New Roman"/>
                <w:b/>
                <w:bCs/>
              </w:rPr>
              <w:t>SECTION D</w:t>
            </w:r>
          </w:p>
        </w:tc>
        <w:tc>
          <w:tcPr>
            <w:tcW w:w="540" w:type="dxa"/>
          </w:tcPr>
          <w:p w14:paraId="67E79E76" w14:textId="77777777" w:rsidR="00F248A4" w:rsidRPr="00E14708" w:rsidRDefault="00F248A4" w:rsidP="00AF3D73">
            <w:pPr>
              <w:spacing w:line="276" w:lineRule="auto"/>
              <w:jc w:val="right"/>
            </w:pPr>
          </w:p>
        </w:tc>
      </w:tr>
      <w:tr w:rsidR="005462DC" w:rsidRPr="00E14708" w14:paraId="277FE441" w14:textId="77777777" w:rsidTr="00A0145F">
        <w:trPr>
          <w:trHeight w:val="155"/>
        </w:trPr>
        <w:tc>
          <w:tcPr>
            <w:tcW w:w="567" w:type="dxa"/>
          </w:tcPr>
          <w:p w14:paraId="0DA473EF" w14:textId="19E1EECC" w:rsidR="005462DC" w:rsidRPr="00E14708" w:rsidRDefault="00900169" w:rsidP="00AF3D73">
            <w:pPr>
              <w:spacing w:line="276" w:lineRule="auto"/>
            </w:pPr>
            <w:r>
              <w:t>29</w:t>
            </w:r>
          </w:p>
        </w:tc>
        <w:tc>
          <w:tcPr>
            <w:tcW w:w="9720" w:type="dxa"/>
            <w:gridSpan w:val="4"/>
          </w:tcPr>
          <w:p w14:paraId="41C9E856" w14:textId="77777777" w:rsidR="005462DC" w:rsidRDefault="005462DC" w:rsidP="00AF3D73">
            <w:pPr>
              <w:spacing w:line="276" w:lineRule="auto"/>
              <w:contextualSpacing/>
            </w:pPr>
            <w:r>
              <w:t>Read the following passage and answer the questions that follow:</w:t>
            </w:r>
          </w:p>
          <w:p w14:paraId="14E95369" w14:textId="77777777" w:rsidR="005462DC" w:rsidRDefault="005462DC" w:rsidP="00AF3D73">
            <w:pPr>
              <w:spacing w:line="276" w:lineRule="auto"/>
              <w:contextualSpacing/>
            </w:pPr>
            <w:r>
              <w:t xml:space="preserve">Bohr’s model explained electrons can revolve only in certain permitted orbits whose angular momentum is integral multiple of h/2π, associated with fixed amounts of energy. Bohr theory could successfully explain stability of atoms and spectrum of unielectron species. Hydrogen spectrum consist of Lyman, Balmer, Paschen, Brackett and Pfund series. Bohr’s theory could not explain spectrum of multi-electron species, Stark effect, Zeeman effect, dual nature of matter, de Broglie equation and Heisenberg uncertainty principle which lead to orbital concept. Electrons were filled in orbitals according to Aufbau’s principle, Hund’s rule and Pauli’s exclusion principle. Each electron is identified by four quantum numbers </w:t>
            </w:r>
            <w:r w:rsidRPr="00184BD8">
              <w:rPr>
                <w:i/>
                <w:iCs/>
              </w:rPr>
              <w:t>n, l, m</w:t>
            </w:r>
            <w:r w:rsidRPr="00184BD8">
              <w:rPr>
                <w:i/>
                <w:iCs/>
                <w:vertAlign w:val="subscript"/>
              </w:rPr>
              <w:t>l</w:t>
            </w:r>
            <w:r w:rsidRPr="00184BD8">
              <w:rPr>
                <w:i/>
                <w:iCs/>
              </w:rPr>
              <w:t xml:space="preserve"> </w:t>
            </w:r>
            <w:r>
              <w:t xml:space="preserve">and </w:t>
            </w:r>
            <w:r w:rsidRPr="00184BD8">
              <w:rPr>
                <w:i/>
                <w:iCs/>
              </w:rPr>
              <w:t>m</w:t>
            </w:r>
            <w:r w:rsidRPr="00184BD8">
              <w:rPr>
                <w:i/>
                <w:iCs/>
                <w:vertAlign w:val="subscript"/>
              </w:rPr>
              <w:t>s</w:t>
            </w:r>
            <w:r>
              <w:t xml:space="preserve"> of which </w:t>
            </w:r>
            <w:r w:rsidRPr="00184BD8">
              <w:rPr>
                <w:i/>
                <w:iCs/>
              </w:rPr>
              <w:t>n, l, m</w:t>
            </w:r>
            <w:r w:rsidRPr="00184BD8">
              <w:rPr>
                <w:i/>
                <w:iCs/>
                <w:vertAlign w:val="subscript"/>
              </w:rPr>
              <w:t>l</w:t>
            </w:r>
            <w:r>
              <w:t xml:space="preserve"> were derived from Schrodinger’s wave equation. Half filled and completely filled orbitals are more stable due to exchange energy and symmetrical distribution of electrons. </w:t>
            </w:r>
          </w:p>
          <w:p w14:paraId="355840BD" w14:textId="77777777" w:rsidR="005462DC" w:rsidRDefault="005462DC" w:rsidP="00AF3D73">
            <w:pPr>
              <w:pStyle w:val="ListParagraph"/>
              <w:numPr>
                <w:ilvl w:val="0"/>
                <w:numId w:val="126"/>
              </w:numPr>
              <w:spacing w:after="0"/>
              <w:contextualSpacing/>
              <w:rPr>
                <w:rFonts w:ascii="Times New Roman" w:hAnsi="Times New Roman" w:cs="Times New Roman"/>
                <w:sz w:val="24"/>
                <w:szCs w:val="24"/>
              </w:rPr>
            </w:pPr>
            <w:r w:rsidRPr="00547917">
              <w:rPr>
                <w:rFonts w:ascii="Times New Roman" w:hAnsi="Times New Roman" w:cs="Times New Roman"/>
                <w:sz w:val="24"/>
                <w:szCs w:val="24"/>
              </w:rPr>
              <w:t xml:space="preserve">Heat treatment </w:t>
            </w:r>
            <w:r>
              <w:rPr>
                <w:rFonts w:ascii="Times New Roman" w:hAnsi="Times New Roman" w:cs="Times New Roman"/>
                <w:sz w:val="24"/>
                <w:szCs w:val="24"/>
              </w:rPr>
              <w:t>of muscular pain involves radiation of wavelength 900 nm. Which spectral line of H-atom is suitable for this purpose?</w:t>
            </w:r>
          </w:p>
          <w:p w14:paraId="6D526ED6" w14:textId="77777777" w:rsidR="005462DC" w:rsidRDefault="005462DC" w:rsidP="00AF3D73">
            <w:pPr>
              <w:pStyle w:val="ListParagraph"/>
              <w:numPr>
                <w:ilvl w:val="0"/>
                <w:numId w:val="126"/>
              </w:numPr>
              <w:spacing w:after="0"/>
              <w:contextualSpacing/>
              <w:rPr>
                <w:rFonts w:ascii="Times New Roman" w:hAnsi="Times New Roman" w:cs="Times New Roman"/>
                <w:sz w:val="24"/>
                <w:szCs w:val="24"/>
              </w:rPr>
            </w:pPr>
            <w:r>
              <w:rPr>
                <w:rFonts w:ascii="Times New Roman" w:hAnsi="Times New Roman" w:cs="Times New Roman"/>
                <w:sz w:val="24"/>
                <w:szCs w:val="24"/>
              </w:rPr>
              <w:t xml:space="preserve">What rules out the probability of existence of definite path of electrons? </w:t>
            </w:r>
          </w:p>
          <w:p w14:paraId="668F90E4" w14:textId="77777777" w:rsidR="005462DC" w:rsidRDefault="005462DC" w:rsidP="00AF3D73">
            <w:pPr>
              <w:pStyle w:val="ListParagraph"/>
              <w:numPr>
                <w:ilvl w:val="0"/>
                <w:numId w:val="126"/>
              </w:numPr>
              <w:spacing w:after="0"/>
              <w:contextualSpacing/>
              <w:rPr>
                <w:rFonts w:ascii="Times New Roman" w:hAnsi="Times New Roman" w:cs="Times New Roman"/>
                <w:sz w:val="24"/>
                <w:szCs w:val="24"/>
              </w:rPr>
            </w:pPr>
            <w:r>
              <w:rPr>
                <w:rFonts w:ascii="Times New Roman" w:hAnsi="Times New Roman" w:cs="Times New Roman"/>
                <w:sz w:val="24"/>
                <w:szCs w:val="24"/>
              </w:rPr>
              <w:t xml:space="preserve">State de Broglie equation. </w:t>
            </w:r>
          </w:p>
          <w:p w14:paraId="1D8EC10A" w14:textId="3B422A26" w:rsidR="005462DC" w:rsidRPr="00547917" w:rsidRDefault="005462DC" w:rsidP="00AF3D73">
            <w:pPr>
              <w:pStyle w:val="ListParagraph"/>
              <w:numPr>
                <w:ilvl w:val="0"/>
                <w:numId w:val="126"/>
              </w:numPr>
              <w:spacing w:after="0"/>
              <w:contextualSpacing/>
              <w:rPr>
                <w:rFonts w:ascii="Times New Roman" w:hAnsi="Times New Roman" w:cs="Times New Roman"/>
                <w:sz w:val="24"/>
                <w:szCs w:val="24"/>
              </w:rPr>
            </w:pPr>
            <w:r>
              <w:rPr>
                <w:rFonts w:ascii="Times New Roman" w:hAnsi="Times New Roman" w:cs="Times New Roman"/>
                <w:sz w:val="24"/>
                <w:szCs w:val="24"/>
              </w:rPr>
              <w:t xml:space="preserve">State Pauli exclusion principle.  </w:t>
            </w:r>
          </w:p>
        </w:tc>
        <w:tc>
          <w:tcPr>
            <w:tcW w:w="540" w:type="dxa"/>
          </w:tcPr>
          <w:p w14:paraId="08906BB0" w14:textId="3E25859C" w:rsidR="005462DC" w:rsidRPr="00E14708" w:rsidRDefault="005462DC" w:rsidP="00AF3D73">
            <w:pPr>
              <w:spacing w:line="276" w:lineRule="auto"/>
              <w:jc w:val="right"/>
            </w:pPr>
            <w:r>
              <w:t>4</w:t>
            </w:r>
          </w:p>
        </w:tc>
      </w:tr>
      <w:tr w:rsidR="005462DC" w:rsidRPr="00E14708" w14:paraId="67D2DC7F" w14:textId="77777777" w:rsidTr="00A0145F">
        <w:trPr>
          <w:trHeight w:val="155"/>
        </w:trPr>
        <w:tc>
          <w:tcPr>
            <w:tcW w:w="567" w:type="dxa"/>
          </w:tcPr>
          <w:p w14:paraId="7064569F" w14:textId="169AE205" w:rsidR="005462DC" w:rsidRPr="00E14708" w:rsidRDefault="005462DC" w:rsidP="00AF3D73">
            <w:pPr>
              <w:spacing w:line="276" w:lineRule="auto"/>
            </w:pPr>
            <w:r w:rsidRPr="00E14708">
              <w:t>3</w:t>
            </w:r>
            <w:r w:rsidR="00900169">
              <w:t>0</w:t>
            </w:r>
          </w:p>
        </w:tc>
        <w:tc>
          <w:tcPr>
            <w:tcW w:w="9720" w:type="dxa"/>
            <w:gridSpan w:val="4"/>
          </w:tcPr>
          <w:p w14:paraId="73CA7EC5" w14:textId="77777777" w:rsidR="005462DC" w:rsidRDefault="005462DC" w:rsidP="00AF3D73">
            <w:pPr>
              <w:spacing w:line="276" w:lineRule="auto"/>
              <w:contextualSpacing/>
            </w:pPr>
            <w:r>
              <w:t>Read the following passage and answer the questions that follow:</w:t>
            </w:r>
          </w:p>
          <w:p w14:paraId="676DE6FC" w14:textId="77777777" w:rsidR="005462DC" w:rsidRDefault="005462DC" w:rsidP="00AF3D73">
            <w:pPr>
              <w:spacing w:line="276" w:lineRule="auto"/>
              <w:rPr>
                <w:rFonts w:eastAsia="Times New Roman"/>
              </w:rPr>
            </w:pPr>
            <w:r>
              <w:rPr>
                <w:rFonts w:eastAsia="Times New Roman"/>
              </w:rPr>
              <w:t xml:space="preserve">The attractive force which holds the two atoms together is called chemical bond. Covalent bond is formed by equal sharing of electrons. Coordinate bond is formed by unequal sharing of electrons. Ionic bond is formed by transfer of electrons from one atom to another. Octet rule, although very useful but it is not universally applicable. According to valence bond theory, covalent bond is formed by overlapping of half filled atomic orbitals resulting in lowering of energy and more stability. Bond order is the number of bonds between atoms in a molecule. Higher the bond order, more will be stability and bond dissociation enthalpy but smaller bond length. Polarity of covalent bond depends upon difference in electronegativity. Covalent character of bond depends upon polarizing power, smaller cation and bigger anions have higher polarizing power. VSEPR theory helps to predict shapes of molecules. </w:t>
            </w:r>
          </w:p>
          <w:p w14:paraId="30A05476" w14:textId="77777777" w:rsidR="00AF3D73" w:rsidRDefault="00AF3D73" w:rsidP="00AF3D73">
            <w:pPr>
              <w:spacing w:line="276" w:lineRule="auto"/>
              <w:rPr>
                <w:rFonts w:eastAsia="Times New Roman"/>
              </w:rPr>
            </w:pPr>
          </w:p>
          <w:p w14:paraId="3CCDACE7" w14:textId="77777777" w:rsidR="005462DC" w:rsidRDefault="005462DC" w:rsidP="00AF3D73">
            <w:pPr>
              <w:pStyle w:val="ListParagraph"/>
              <w:numPr>
                <w:ilvl w:val="0"/>
                <w:numId w:val="130"/>
              </w:numPr>
              <w:spacing w:after="0"/>
              <w:rPr>
                <w:rFonts w:ascii="Times New Roman" w:hAnsi="Times New Roman" w:cs="Times New Roman"/>
                <w:sz w:val="24"/>
                <w:szCs w:val="24"/>
              </w:rPr>
            </w:pPr>
            <w:r w:rsidRPr="00FA0C39">
              <w:rPr>
                <w:rFonts w:ascii="Times New Roman" w:hAnsi="Times New Roman" w:cs="Times New Roman"/>
                <w:sz w:val="24"/>
                <w:szCs w:val="24"/>
              </w:rPr>
              <w:t xml:space="preserve">Which of the following </w:t>
            </w:r>
            <w:r>
              <w:rPr>
                <w:rFonts w:ascii="Times New Roman" w:hAnsi="Times New Roman" w:cs="Times New Roman"/>
                <w:sz w:val="24"/>
                <w:szCs w:val="24"/>
              </w:rPr>
              <w:t>is correct structure of N</w:t>
            </w:r>
            <w:r w:rsidRPr="00FA0C39">
              <w:rPr>
                <w:rFonts w:ascii="Times New Roman" w:hAnsi="Times New Roman" w:cs="Times New Roman"/>
                <w:sz w:val="24"/>
                <w:szCs w:val="24"/>
                <w:vertAlign w:val="subscript"/>
              </w:rPr>
              <w:t>2</w:t>
            </w:r>
            <w:r>
              <w:rPr>
                <w:rFonts w:ascii="Times New Roman" w:hAnsi="Times New Roman" w:cs="Times New Roman"/>
                <w:sz w:val="24"/>
                <w:szCs w:val="24"/>
              </w:rPr>
              <w:t>O?</w:t>
            </w:r>
          </w:p>
          <w:p w14:paraId="3C79DA06" w14:textId="4F52E27C" w:rsidR="005D46DC" w:rsidRDefault="005D46DC" w:rsidP="00AF3D73">
            <w:pPr>
              <w:pStyle w:val="ListParagraph"/>
              <w:spacing w:after="0"/>
              <w:ind w:left="1080"/>
              <w:rPr>
                <w:rFonts w:ascii="Times New Roman" w:hAnsi="Times New Roman" w:cs="Times New Roman"/>
                <w:sz w:val="24"/>
                <w:szCs w:val="24"/>
              </w:rPr>
            </w:pPr>
            <w:r w:rsidRPr="005D46DC">
              <w:rPr>
                <w:rFonts w:ascii="Times New Roman" w:hAnsi="Times New Roman" w:cs="Times New Roman"/>
                <w:noProof/>
                <w:sz w:val="24"/>
                <w:szCs w:val="24"/>
              </w:rPr>
              <w:drawing>
                <wp:inline distT="0" distB="0" distL="0" distR="0" wp14:anchorId="39C785E4" wp14:editId="1C08F582">
                  <wp:extent cx="1123950" cy="693103"/>
                  <wp:effectExtent l="0" t="0" r="0" b="0"/>
                  <wp:docPr id="37578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80562" name=""/>
                          <pic:cNvPicPr/>
                        </pic:nvPicPr>
                        <pic:blipFill>
                          <a:blip r:embed="rId9"/>
                          <a:stretch>
                            <a:fillRect/>
                          </a:stretch>
                        </pic:blipFill>
                        <pic:spPr>
                          <a:xfrm>
                            <a:off x="0" y="0"/>
                            <a:ext cx="1146644" cy="707097"/>
                          </a:xfrm>
                          <a:prstGeom prst="rect">
                            <a:avLst/>
                          </a:prstGeom>
                        </pic:spPr>
                      </pic:pic>
                    </a:graphicData>
                  </a:graphic>
                </wp:inline>
              </w:drawing>
            </w:r>
          </w:p>
          <w:p w14:paraId="7BF29C22" w14:textId="1DED6A7F" w:rsidR="005462DC" w:rsidRDefault="005462DC" w:rsidP="00AF3D73">
            <w:pPr>
              <w:pStyle w:val="ListParagraph"/>
              <w:numPr>
                <w:ilvl w:val="0"/>
                <w:numId w:val="130"/>
              </w:numPr>
              <w:spacing w:after="0"/>
              <w:rPr>
                <w:rFonts w:ascii="Times New Roman" w:hAnsi="Times New Roman" w:cs="Times New Roman"/>
                <w:sz w:val="24"/>
                <w:szCs w:val="24"/>
              </w:rPr>
            </w:pPr>
            <w:r>
              <w:rPr>
                <w:rFonts w:ascii="Times New Roman" w:hAnsi="Times New Roman" w:cs="Times New Roman"/>
                <w:sz w:val="24"/>
                <w:szCs w:val="24"/>
              </w:rPr>
              <w:t>CsI</w:t>
            </w:r>
            <w:r w:rsidRPr="00D91372">
              <w:rPr>
                <w:rFonts w:ascii="Times New Roman" w:hAnsi="Times New Roman" w:cs="Times New Roman"/>
                <w:sz w:val="24"/>
                <w:szCs w:val="24"/>
                <w:vertAlign w:val="subscript"/>
              </w:rPr>
              <w:t>3</w:t>
            </w:r>
            <w:r>
              <w:rPr>
                <w:rFonts w:ascii="Times New Roman" w:hAnsi="Times New Roman" w:cs="Times New Roman"/>
                <w:sz w:val="24"/>
                <w:szCs w:val="24"/>
              </w:rPr>
              <w:t xml:space="preserve"> consist of </w:t>
            </w:r>
          </w:p>
          <w:p w14:paraId="1E23E4B5" w14:textId="40E9D275" w:rsidR="005462DC" w:rsidRDefault="005462DC" w:rsidP="00AF3D73">
            <w:pPr>
              <w:pStyle w:val="ListParagraph"/>
              <w:numPr>
                <w:ilvl w:val="0"/>
                <w:numId w:val="131"/>
              </w:numPr>
              <w:spacing w:after="0"/>
              <w:rPr>
                <w:rFonts w:ascii="Times New Roman" w:hAnsi="Times New Roman" w:cs="Times New Roman"/>
                <w:sz w:val="24"/>
                <w:szCs w:val="24"/>
              </w:rPr>
            </w:pPr>
            <w:r>
              <w:rPr>
                <w:rFonts w:ascii="Times New Roman" w:hAnsi="Times New Roman" w:cs="Times New Roman"/>
                <w:sz w:val="24"/>
                <w:szCs w:val="24"/>
              </w:rPr>
              <w:t>Cs</w:t>
            </w:r>
            <w:r w:rsidRPr="00D91372">
              <w:rPr>
                <w:rFonts w:ascii="Times New Roman" w:hAnsi="Times New Roman" w:cs="Times New Roman"/>
                <w:sz w:val="24"/>
                <w:szCs w:val="24"/>
                <w:vertAlign w:val="superscript"/>
              </w:rPr>
              <w:t>+</w:t>
            </w:r>
            <w:r>
              <w:rPr>
                <w:rFonts w:ascii="Times New Roman" w:hAnsi="Times New Roman" w:cs="Times New Roman"/>
                <w:sz w:val="24"/>
                <w:szCs w:val="24"/>
              </w:rPr>
              <w:t xml:space="preserve"> and I</w:t>
            </w:r>
            <w:r w:rsidRPr="00D91372">
              <w:rPr>
                <w:rFonts w:ascii="Times New Roman" w:hAnsi="Times New Roman" w:cs="Times New Roman"/>
                <w:sz w:val="24"/>
                <w:szCs w:val="24"/>
                <w:vertAlign w:val="superscript"/>
              </w:rPr>
              <w:t>-</w:t>
            </w:r>
          </w:p>
          <w:p w14:paraId="12540D5E" w14:textId="1290C6D3" w:rsidR="005462DC" w:rsidRDefault="005462DC" w:rsidP="00AF3D73">
            <w:pPr>
              <w:pStyle w:val="ListParagraph"/>
              <w:numPr>
                <w:ilvl w:val="0"/>
                <w:numId w:val="131"/>
              </w:numPr>
              <w:spacing w:after="0"/>
              <w:rPr>
                <w:rFonts w:ascii="Times New Roman" w:hAnsi="Times New Roman" w:cs="Times New Roman"/>
                <w:sz w:val="24"/>
                <w:szCs w:val="24"/>
              </w:rPr>
            </w:pPr>
            <w:r>
              <w:rPr>
                <w:rFonts w:ascii="Times New Roman" w:hAnsi="Times New Roman" w:cs="Times New Roman"/>
                <w:sz w:val="24"/>
                <w:szCs w:val="24"/>
              </w:rPr>
              <w:t>Cs</w:t>
            </w:r>
            <w:r w:rsidRPr="00D91372">
              <w:rPr>
                <w:rFonts w:ascii="Times New Roman" w:hAnsi="Times New Roman" w:cs="Times New Roman"/>
                <w:sz w:val="24"/>
                <w:szCs w:val="24"/>
                <w:vertAlign w:val="superscript"/>
              </w:rPr>
              <w:t>+</w:t>
            </w:r>
            <w:r>
              <w:rPr>
                <w:rFonts w:ascii="Times New Roman" w:hAnsi="Times New Roman" w:cs="Times New Roman"/>
                <w:sz w:val="24"/>
                <w:szCs w:val="24"/>
              </w:rPr>
              <w:t xml:space="preserve"> and I</w:t>
            </w:r>
            <w:r w:rsidRPr="00D91372">
              <w:rPr>
                <w:rFonts w:ascii="Times New Roman" w:hAnsi="Times New Roman" w:cs="Times New Roman"/>
                <w:sz w:val="24"/>
                <w:szCs w:val="24"/>
                <w:vertAlign w:val="subscript"/>
              </w:rPr>
              <w:t>3</w:t>
            </w:r>
            <w:r w:rsidRPr="00D91372">
              <w:rPr>
                <w:rFonts w:ascii="Times New Roman" w:hAnsi="Times New Roman" w:cs="Times New Roman"/>
                <w:sz w:val="24"/>
                <w:szCs w:val="24"/>
                <w:vertAlign w:val="superscript"/>
              </w:rPr>
              <w:t>-</w:t>
            </w:r>
          </w:p>
          <w:p w14:paraId="3FFDA1EE" w14:textId="326AC91D" w:rsidR="005462DC" w:rsidRDefault="005462DC" w:rsidP="00AF3D73">
            <w:pPr>
              <w:pStyle w:val="ListParagraph"/>
              <w:numPr>
                <w:ilvl w:val="0"/>
                <w:numId w:val="131"/>
              </w:numPr>
              <w:spacing w:after="0"/>
              <w:rPr>
                <w:rFonts w:ascii="Times New Roman" w:hAnsi="Times New Roman" w:cs="Times New Roman"/>
                <w:sz w:val="24"/>
                <w:szCs w:val="24"/>
              </w:rPr>
            </w:pPr>
            <w:r>
              <w:rPr>
                <w:rFonts w:ascii="Times New Roman" w:hAnsi="Times New Roman" w:cs="Times New Roman"/>
                <w:sz w:val="24"/>
                <w:szCs w:val="24"/>
              </w:rPr>
              <w:t>Cs</w:t>
            </w:r>
            <w:r w:rsidRPr="00D91372">
              <w:rPr>
                <w:rFonts w:ascii="Times New Roman" w:hAnsi="Times New Roman" w:cs="Times New Roman"/>
                <w:sz w:val="24"/>
                <w:szCs w:val="24"/>
                <w:vertAlign w:val="superscript"/>
              </w:rPr>
              <w:t>+</w:t>
            </w:r>
            <w:r>
              <w:rPr>
                <w:rFonts w:ascii="Times New Roman" w:hAnsi="Times New Roman" w:cs="Times New Roman"/>
                <w:sz w:val="24"/>
                <w:szCs w:val="24"/>
              </w:rPr>
              <w:t xml:space="preserve"> and I</w:t>
            </w:r>
            <w:r w:rsidRPr="00D91372">
              <w:rPr>
                <w:rFonts w:ascii="Times New Roman" w:hAnsi="Times New Roman" w:cs="Times New Roman"/>
                <w:sz w:val="24"/>
                <w:szCs w:val="24"/>
                <w:vertAlign w:val="subscript"/>
              </w:rPr>
              <w:t>2</w:t>
            </w:r>
            <w:r w:rsidRPr="00D91372">
              <w:rPr>
                <w:rFonts w:ascii="Times New Roman" w:hAnsi="Times New Roman" w:cs="Times New Roman"/>
                <w:sz w:val="24"/>
                <w:szCs w:val="24"/>
                <w:vertAlign w:val="superscript"/>
              </w:rPr>
              <w:t>-</w:t>
            </w:r>
          </w:p>
          <w:p w14:paraId="06A32033" w14:textId="5FF31FB4" w:rsidR="005462DC" w:rsidRPr="00D91372" w:rsidRDefault="005462DC" w:rsidP="00AF3D73">
            <w:pPr>
              <w:pStyle w:val="ListParagraph"/>
              <w:numPr>
                <w:ilvl w:val="0"/>
                <w:numId w:val="131"/>
              </w:numPr>
              <w:spacing w:after="0"/>
              <w:rPr>
                <w:rFonts w:ascii="Times New Roman" w:hAnsi="Times New Roman" w:cs="Times New Roman"/>
                <w:sz w:val="24"/>
                <w:szCs w:val="24"/>
              </w:rPr>
            </w:pPr>
            <w:r>
              <w:rPr>
                <w:rFonts w:ascii="Times New Roman" w:hAnsi="Times New Roman" w:cs="Times New Roman"/>
                <w:sz w:val="24"/>
                <w:szCs w:val="24"/>
              </w:rPr>
              <w:t>None of these</w:t>
            </w:r>
          </w:p>
          <w:p w14:paraId="33A4339E" w14:textId="42B2F9ED" w:rsidR="005462DC" w:rsidRDefault="005462DC" w:rsidP="00AF3D73">
            <w:pPr>
              <w:pStyle w:val="ListParagraph"/>
              <w:numPr>
                <w:ilvl w:val="0"/>
                <w:numId w:val="130"/>
              </w:numPr>
              <w:spacing w:after="0"/>
              <w:rPr>
                <w:rFonts w:ascii="Times New Roman" w:hAnsi="Times New Roman" w:cs="Times New Roman"/>
                <w:sz w:val="24"/>
                <w:szCs w:val="24"/>
              </w:rPr>
            </w:pPr>
            <w:r>
              <w:rPr>
                <w:rFonts w:ascii="Times New Roman" w:hAnsi="Times New Roman" w:cs="Times New Roman"/>
                <w:sz w:val="24"/>
                <w:szCs w:val="24"/>
              </w:rPr>
              <w:lastRenderedPageBreak/>
              <w:t>The correct order of covalent character in the following compounds is:</w:t>
            </w:r>
          </w:p>
          <w:p w14:paraId="17DB7C6F" w14:textId="55659971" w:rsidR="005462DC" w:rsidRDefault="005462DC" w:rsidP="00AF3D73">
            <w:pPr>
              <w:pStyle w:val="ListParagraph"/>
              <w:numPr>
                <w:ilvl w:val="0"/>
                <w:numId w:val="132"/>
              </w:numPr>
              <w:spacing w:after="0"/>
              <w:rPr>
                <w:rFonts w:ascii="Times New Roman" w:hAnsi="Times New Roman" w:cs="Times New Roman"/>
                <w:sz w:val="24"/>
                <w:szCs w:val="24"/>
              </w:rPr>
            </w:pPr>
            <w:r>
              <w:rPr>
                <w:rFonts w:ascii="Times New Roman" w:hAnsi="Times New Roman" w:cs="Times New Roman"/>
                <w:sz w:val="24"/>
                <w:szCs w:val="24"/>
              </w:rPr>
              <w:t xml:space="preserve">RbCl &gt; KCl &gt; NaCl &gt; LiCl  </w:t>
            </w:r>
          </w:p>
          <w:p w14:paraId="15257076" w14:textId="4BF86116" w:rsidR="005462DC" w:rsidRPr="00222028" w:rsidRDefault="005462DC" w:rsidP="00AF3D73">
            <w:pPr>
              <w:pStyle w:val="ListParagraph"/>
              <w:numPr>
                <w:ilvl w:val="0"/>
                <w:numId w:val="132"/>
              </w:numPr>
              <w:spacing w:after="0"/>
              <w:rPr>
                <w:rFonts w:ascii="Times New Roman" w:hAnsi="Times New Roman" w:cs="Times New Roman"/>
                <w:sz w:val="24"/>
                <w:szCs w:val="24"/>
              </w:rPr>
            </w:pPr>
            <w:r w:rsidRPr="00222028">
              <w:rPr>
                <w:rFonts w:ascii="Times New Roman" w:hAnsi="Times New Roman" w:cs="Times New Roman"/>
                <w:sz w:val="24"/>
                <w:szCs w:val="24"/>
              </w:rPr>
              <w:t xml:space="preserve">LiCl &gt; NaCl &gt; KCl &gt; RbCl </w:t>
            </w:r>
          </w:p>
          <w:p w14:paraId="02E33BA1" w14:textId="4FD1B0A5" w:rsidR="005462DC" w:rsidRDefault="005462DC" w:rsidP="00AF3D73">
            <w:pPr>
              <w:pStyle w:val="ListParagraph"/>
              <w:numPr>
                <w:ilvl w:val="0"/>
                <w:numId w:val="132"/>
              </w:numPr>
              <w:spacing w:after="0"/>
              <w:rPr>
                <w:rFonts w:ascii="Times New Roman" w:hAnsi="Times New Roman" w:cs="Times New Roman"/>
                <w:sz w:val="24"/>
                <w:szCs w:val="24"/>
              </w:rPr>
            </w:pPr>
            <w:r>
              <w:rPr>
                <w:rFonts w:ascii="Times New Roman" w:hAnsi="Times New Roman" w:cs="Times New Roman"/>
                <w:sz w:val="24"/>
                <w:szCs w:val="24"/>
              </w:rPr>
              <w:t>LiCl &lt; NaCl &gt; KCl &lt; RbCl</w:t>
            </w:r>
          </w:p>
          <w:p w14:paraId="4E96DE6D" w14:textId="33F5AA98" w:rsidR="005462DC" w:rsidRDefault="005462DC" w:rsidP="00AF3D73">
            <w:pPr>
              <w:pStyle w:val="ListParagraph"/>
              <w:numPr>
                <w:ilvl w:val="0"/>
                <w:numId w:val="132"/>
              </w:numPr>
              <w:spacing w:after="0"/>
              <w:rPr>
                <w:rFonts w:ascii="Times New Roman" w:hAnsi="Times New Roman" w:cs="Times New Roman"/>
                <w:sz w:val="24"/>
                <w:szCs w:val="24"/>
              </w:rPr>
            </w:pPr>
            <w:r>
              <w:rPr>
                <w:rFonts w:ascii="Times New Roman" w:hAnsi="Times New Roman" w:cs="Times New Roman"/>
                <w:sz w:val="24"/>
                <w:szCs w:val="24"/>
              </w:rPr>
              <w:t>LiCl &gt; NaCl &lt; KCl &gt;.RbCl</w:t>
            </w:r>
          </w:p>
          <w:p w14:paraId="47BFDF7D" w14:textId="77777777" w:rsidR="005462DC" w:rsidRDefault="005462DC" w:rsidP="00AF3D73">
            <w:pPr>
              <w:pStyle w:val="ListParagraph"/>
              <w:numPr>
                <w:ilvl w:val="0"/>
                <w:numId w:val="130"/>
              </w:numPr>
              <w:spacing w:after="0"/>
              <w:rPr>
                <w:rFonts w:ascii="Times New Roman" w:hAnsi="Times New Roman" w:cs="Times New Roman"/>
                <w:sz w:val="24"/>
                <w:szCs w:val="24"/>
              </w:rPr>
            </w:pPr>
            <w:r>
              <w:rPr>
                <w:rFonts w:ascii="Times New Roman" w:hAnsi="Times New Roman" w:cs="Times New Roman"/>
                <w:sz w:val="24"/>
                <w:szCs w:val="24"/>
              </w:rPr>
              <w:t>Which of the following has maximum repulsion? [</w:t>
            </w:r>
            <w:r w:rsidRPr="00347951">
              <w:rPr>
                <w:rFonts w:ascii="Times New Roman" w:hAnsi="Times New Roman" w:cs="Times New Roman"/>
                <w:sz w:val="24"/>
                <w:szCs w:val="24"/>
              </w:rPr>
              <w:t>lp</w:t>
            </w:r>
            <w:r>
              <w:rPr>
                <w:rFonts w:ascii="Times New Roman" w:hAnsi="Times New Roman" w:cs="Times New Roman"/>
                <w:sz w:val="24"/>
                <w:szCs w:val="24"/>
              </w:rPr>
              <w:t xml:space="preserve"> is lone pair, </w:t>
            </w:r>
            <w:r w:rsidRPr="00347951">
              <w:rPr>
                <w:rFonts w:ascii="Times New Roman" w:hAnsi="Times New Roman" w:cs="Times New Roman"/>
                <w:sz w:val="24"/>
                <w:szCs w:val="24"/>
              </w:rPr>
              <w:t>bp</w:t>
            </w:r>
            <w:r>
              <w:rPr>
                <w:rFonts w:ascii="Times New Roman" w:hAnsi="Times New Roman" w:cs="Times New Roman"/>
                <w:sz w:val="24"/>
                <w:szCs w:val="24"/>
              </w:rPr>
              <w:t xml:space="preserve"> is bond pair]</w:t>
            </w:r>
          </w:p>
          <w:p w14:paraId="116B7586" w14:textId="22068E39" w:rsidR="005462DC" w:rsidRPr="00347951" w:rsidRDefault="005462DC" w:rsidP="00AF3D73">
            <w:pPr>
              <w:pStyle w:val="ListParagraph"/>
              <w:numPr>
                <w:ilvl w:val="0"/>
                <w:numId w:val="133"/>
              </w:numPr>
              <w:spacing w:after="0"/>
              <w:rPr>
                <w:rFonts w:ascii="Times New Roman" w:hAnsi="Times New Roman" w:cs="Times New Roman"/>
                <w:sz w:val="24"/>
                <w:szCs w:val="24"/>
              </w:rPr>
            </w:pPr>
            <w:r w:rsidRPr="00347951">
              <w:rPr>
                <w:rFonts w:ascii="Times New Roman" w:hAnsi="Times New Roman" w:cs="Times New Roman"/>
                <w:sz w:val="24"/>
                <w:szCs w:val="24"/>
              </w:rPr>
              <w:t>lp – bp</w:t>
            </w:r>
          </w:p>
          <w:p w14:paraId="66B88AE2" w14:textId="45E01B4D" w:rsidR="005462DC" w:rsidRPr="00347951" w:rsidRDefault="005462DC" w:rsidP="00AF3D73">
            <w:pPr>
              <w:pStyle w:val="ListParagraph"/>
              <w:numPr>
                <w:ilvl w:val="0"/>
                <w:numId w:val="133"/>
              </w:numPr>
              <w:spacing w:after="0"/>
              <w:rPr>
                <w:rFonts w:ascii="Times New Roman" w:hAnsi="Times New Roman" w:cs="Times New Roman"/>
                <w:sz w:val="24"/>
                <w:szCs w:val="24"/>
              </w:rPr>
            </w:pPr>
            <w:r w:rsidRPr="00347951">
              <w:rPr>
                <w:rFonts w:ascii="Times New Roman" w:hAnsi="Times New Roman" w:cs="Times New Roman"/>
                <w:sz w:val="24"/>
                <w:szCs w:val="24"/>
              </w:rPr>
              <w:t>bp – bp</w:t>
            </w:r>
          </w:p>
          <w:p w14:paraId="62C2A146" w14:textId="4964B079" w:rsidR="005462DC" w:rsidRPr="00347951" w:rsidRDefault="005462DC" w:rsidP="00AF3D73">
            <w:pPr>
              <w:pStyle w:val="ListParagraph"/>
              <w:numPr>
                <w:ilvl w:val="0"/>
                <w:numId w:val="133"/>
              </w:numPr>
              <w:spacing w:after="0"/>
              <w:rPr>
                <w:rFonts w:ascii="Times New Roman" w:hAnsi="Times New Roman" w:cs="Times New Roman"/>
                <w:sz w:val="24"/>
                <w:szCs w:val="24"/>
              </w:rPr>
            </w:pPr>
            <w:r w:rsidRPr="00347951">
              <w:rPr>
                <w:rFonts w:ascii="Times New Roman" w:hAnsi="Times New Roman" w:cs="Times New Roman"/>
                <w:sz w:val="24"/>
                <w:szCs w:val="24"/>
              </w:rPr>
              <w:t>lp – lp</w:t>
            </w:r>
          </w:p>
          <w:p w14:paraId="545BF6C4" w14:textId="55C308D5" w:rsidR="005462DC" w:rsidRPr="00FA0C39" w:rsidRDefault="005462DC" w:rsidP="00AF3D73">
            <w:pPr>
              <w:pStyle w:val="ListParagraph"/>
              <w:numPr>
                <w:ilvl w:val="0"/>
                <w:numId w:val="133"/>
              </w:numPr>
              <w:spacing w:after="0"/>
              <w:rPr>
                <w:rFonts w:ascii="Times New Roman" w:hAnsi="Times New Roman" w:cs="Times New Roman"/>
                <w:sz w:val="24"/>
                <w:szCs w:val="24"/>
              </w:rPr>
            </w:pPr>
            <w:r>
              <w:rPr>
                <w:rFonts w:ascii="Times New Roman" w:hAnsi="Times New Roman" w:cs="Times New Roman"/>
                <w:sz w:val="24"/>
                <w:szCs w:val="24"/>
              </w:rPr>
              <w:t xml:space="preserve">All of these have equal  </w:t>
            </w:r>
          </w:p>
        </w:tc>
        <w:tc>
          <w:tcPr>
            <w:tcW w:w="540" w:type="dxa"/>
          </w:tcPr>
          <w:p w14:paraId="67169158" w14:textId="703382B6" w:rsidR="005462DC" w:rsidRPr="00E14708" w:rsidRDefault="005462DC" w:rsidP="00AF3D73">
            <w:pPr>
              <w:spacing w:line="276" w:lineRule="auto"/>
              <w:jc w:val="right"/>
            </w:pPr>
            <w:r>
              <w:lastRenderedPageBreak/>
              <w:t>4</w:t>
            </w:r>
          </w:p>
        </w:tc>
      </w:tr>
      <w:tr w:rsidR="005462DC" w:rsidRPr="00E14708" w14:paraId="135220F7" w14:textId="77777777" w:rsidTr="00A0145F">
        <w:trPr>
          <w:trHeight w:val="155"/>
        </w:trPr>
        <w:tc>
          <w:tcPr>
            <w:tcW w:w="567" w:type="dxa"/>
          </w:tcPr>
          <w:p w14:paraId="747E7232" w14:textId="77777777" w:rsidR="005462DC" w:rsidRPr="00E14708" w:rsidRDefault="005462DC" w:rsidP="00AF3D73">
            <w:pPr>
              <w:spacing w:line="276" w:lineRule="auto"/>
            </w:pPr>
          </w:p>
        </w:tc>
        <w:tc>
          <w:tcPr>
            <w:tcW w:w="9720" w:type="dxa"/>
            <w:gridSpan w:val="4"/>
          </w:tcPr>
          <w:p w14:paraId="31EFDE67" w14:textId="50C75E40" w:rsidR="005462DC" w:rsidRDefault="005462DC" w:rsidP="00AF3D73">
            <w:pPr>
              <w:spacing w:line="276" w:lineRule="auto"/>
              <w:contextualSpacing/>
              <w:jc w:val="center"/>
            </w:pPr>
            <w:r w:rsidRPr="00E14708">
              <w:rPr>
                <w:rFonts w:eastAsia="Times New Roman"/>
                <w:b/>
                <w:bCs/>
              </w:rPr>
              <w:t>SECTION E</w:t>
            </w:r>
          </w:p>
        </w:tc>
        <w:tc>
          <w:tcPr>
            <w:tcW w:w="540" w:type="dxa"/>
          </w:tcPr>
          <w:p w14:paraId="5A33E12B" w14:textId="77777777" w:rsidR="005462DC" w:rsidRDefault="005462DC" w:rsidP="00AF3D73">
            <w:pPr>
              <w:spacing w:line="276" w:lineRule="auto"/>
              <w:jc w:val="right"/>
            </w:pPr>
          </w:p>
        </w:tc>
      </w:tr>
      <w:tr w:rsidR="005462DC" w:rsidRPr="00E14708" w14:paraId="4A4EAC95" w14:textId="77777777" w:rsidTr="00A0145F">
        <w:trPr>
          <w:trHeight w:val="155"/>
        </w:trPr>
        <w:tc>
          <w:tcPr>
            <w:tcW w:w="567" w:type="dxa"/>
          </w:tcPr>
          <w:p w14:paraId="1F61D3D3" w14:textId="42A7DB10" w:rsidR="005462DC" w:rsidRPr="00E14708" w:rsidRDefault="005462DC" w:rsidP="00AF3D73">
            <w:pPr>
              <w:spacing w:line="276" w:lineRule="auto"/>
            </w:pPr>
            <w:r w:rsidRPr="00E14708">
              <w:t>3</w:t>
            </w:r>
            <w:r w:rsidR="00F248A4">
              <w:t>1</w:t>
            </w:r>
          </w:p>
        </w:tc>
        <w:tc>
          <w:tcPr>
            <w:tcW w:w="9720" w:type="dxa"/>
            <w:gridSpan w:val="4"/>
          </w:tcPr>
          <w:p w14:paraId="7DECE7D2" w14:textId="1AA96CF4" w:rsidR="005462DC" w:rsidRDefault="005462DC" w:rsidP="00AF3D73">
            <w:pPr>
              <w:pStyle w:val="ListParagraph"/>
              <w:numPr>
                <w:ilvl w:val="0"/>
                <w:numId w:val="118"/>
              </w:numPr>
              <w:spacing w:after="0"/>
              <w:rPr>
                <w:rFonts w:ascii="Times New Roman" w:hAnsi="Times New Roman" w:cs="Times New Roman"/>
                <w:sz w:val="24"/>
                <w:szCs w:val="24"/>
              </w:rPr>
            </w:pPr>
            <w:r w:rsidRPr="4500C1A0">
              <w:rPr>
                <w:rFonts w:ascii="Times New Roman" w:hAnsi="Times New Roman" w:cs="Times New Roman"/>
                <w:sz w:val="24"/>
                <w:szCs w:val="24"/>
              </w:rPr>
              <w:t xml:space="preserve">A compound on analysis found to contain following percentage composition: Na = 43.4%, C = 11.3% and O = 45.3%. Determine the empirical and molecular formulae. Given: the relative molecular mass of the compound is 106. </w:t>
            </w:r>
            <w:r w:rsidR="6980C972" w:rsidRPr="4500C1A0">
              <w:rPr>
                <w:rFonts w:ascii="Times New Roman" w:hAnsi="Times New Roman" w:cs="Times New Roman"/>
                <w:sz w:val="24"/>
                <w:szCs w:val="24"/>
              </w:rPr>
              <w:t>(Atomic mass of Na = 23u)</w:t>
            </w:r>
          </w:p>
          <w:p w14:paraId="18B4D032" w14:textId="3EAD11B3" w:rsidR="005462DC" w:rsidRDefault="005462DC" w:rsidP="00AF3D73">
            <w:pPr>
              <w:pStyle w:val="ListParagraph"/>
              <w:numPr>
                <w:ilvl w:val="0"/>
                <w:numId w:val="118"/>
              </w:numPr>
              <w:spacing w:after="0"/>
              <w:rPr>
                <w:rFonts w:ascii="Times New Roman" w:hAnsi="Times New Roman" w:cs="Times New Roman"/>
                <w:sz w:val="24"/>
                <w:szCs w:val="24"/>
              </w:rPr>
            </w:pPr>
            <w:r>
              <w:rPr>
                <w:rFonts w:ascii="Times New Roman" w:hAnsi="Times New Roman" w:cs="Times New Roman"/>
                <w:sz w:val="24"/>
                <w:szCs w:val="24"/>
              </w:rPr>
              <w:t>Calculate the mass of ferric oxide that will be obtained by complete oxidation of 2g of Fe. (Atomic weights of Fe = 56 u, O = 16 u).</w:t>
            </w:r>
          </w:p>
          <w:p w14:paraId="358ED1C1" w14:textId="77777777" w:rsidR="005462DC" w:rsidRPr="00553220" w:rsidRDefault="005462DC" w:rsidP="00AF3D73">
            <w:pPr>
              <w:pStyle w:val="ListParagraph"/>
              <w:spacing w:after="0"/>
              <w:jc w:val="center"/>
              <w:rPr>
                <w:rFonts w:ascii="Times New Roman" w:hAnsi="Times New Roman" w:cs="Times New Roman"/>
                <w:b/>
                <w:bCs/>
                <w:sz w:val="24"/>
                <w:szCs w:val="24"/>
              </w:rPr>
            </w:pPr>
            <w:r w:rsidRPr="00553220">
              <w:rPr>
                <w:rFonts w:ascii="Times New Roman" w:hAnsi="Times New Roman" w:cs="Times New Roman"/>
                <w:b/>
                <w:bCs/>
                <w:sz w:val="24"/>
                <w:szCs w:val="24"/>
              </w:rPr>
              <w:t>OR</w:t>
            </w:r>
          </w:p>
          <w:p w14:paraId="3FAB38EB" w14:textId="77777777" w:rsidR="005462DC" w:rsidRDefault="005462DC" w:rsidP="00AF3D73">
            <w:pPr>
              <w:pStyle w:val="NormalWeb"/>
              <w:spacing w:before="0" w:beforeAutospacing="0" w:after="0" w:afterAutospacing="0" w:line="276" w:lineRule="auto"/>
            </w:pPr>
            <w:r>
              <w:t>(a) Two bottles of A and B contain 1M and 1m aqueous solutions (d=1g/ml) of sulphuric acid respectively. Which one is more concentrated and why?</w:t>
            </w:r>
          </w:p>
          <w:p w14:paraId="26B364A4" w14:textId="77777777" w:rsidR="005462DC" w:rsidRDefault="005462DC" w:rsidP="00AF3D73">
            <w:pPr>
              <w:pStyle w:val="NormalWeb"/>
              <w:spacing w:before="0" w:beforeAutospacing="0" w:after="0" w:afterAutospacing="0" w:line="276" w:lineRule="auto"/>
            </w:pPr>
            <w:r>
              <w:t>(b) Commercially available concentrated HCl contains 38% HCl by mass. </w:t>
            </w:r>
          </w:p>
          <w:p w14:paraId="4B28B62D" w14:textId="77777777" w:rsidR="005462DC" w:rsidRDefault="005462DC" w:rsidP="00AF3D73">
            <w:pPr>
              <w:pStyle w:val="NormalWeb"/>
              <w:spacing w:before="0" w:beforeAutospacing="0" w:after="0" w:afterAutospacing="0" w:line="276" w:lineRule="auto"/>
            </w:pPr>
            <w:r>
              <w:t>(i) What is the molarity of the solution if its density is 1.19gcm</w:t>
            </w:r>
            <w:r w:rsidRPr="00D6216E">
              <w:rPr>
                <w:vertAlign w:val="superscript"/>
              </w:rPr>
              <w:t>-3</w:t>
            </w:r>
            <w:r>
              <w:t>?</w:t>
            </w:r>
          </w:p>
          <w:p w14:paraId="73E1CAF0" w14:textId="634DC5F4" w:rsidR="005462DC" w:rsidRDefault="005462DC" w:rsidP="00AF3D73">
            <w:pPr>
              <w:pStyle w:val="NormalWeb"/>
              <w:spacing w:before="0" w:beforeAutospacing="0" w:after="0" w:afterAutospacing="0" w:line="276" w:lineRule="auto"/>
            </w:pPr>
            <w:r>
              <w:t>(ii) What volume of concentrated HCl is needed to make 1.0L of 0.1M HCl solution?</w:t>
            </w:r>
          </w:p>
          <w:p w14:paraId="57AB1BA2" w14:textId="22B9085B" w:rsidR="005462DC" w:rsidRPr="00553220" w:rsidRDefault="005462DC" w:rsidP="00AF3D73">
            <w:pPr>
              <w:spacing w:line="276" w:lineRule="auto"/>
            </w:pPr>
            <w:r w:rsidRPr="00776405">
              <w:rPr>
                <w:bCs/>
              </w:rPr>
              <w:t xml:space="preserve">(c) How many moles of </w:t>
            </w:r>
            <w:r>
              <w:rPr>
                <w:bCs/>
              </w:rPr>
              <w:t>Ca(NO</w:t>
            </w:r>
            <w:r w:rsidRPr="00972DBB">
              <w:rPr>
                <w:bCs/>
                <w:vertAlign w:val="subscript"/>
              </w:rPr>
              <w:t>3</w:t>
            </w:r>
            <w:r>
              <w:rPr>
                <w:bCs/>
              </w:rPr>
              <w:t>)</w:t>
            </w:r>
            <w:r w:rsidRPr="00972DBB">
              <w:rPr>
                <w:bCs/>
                <w:vertAlign w:val="subscript"/>
              </w:rPr>
              <w:t>2</w:t>
            </w:r>
            <w:r w:rsidRPr="00776405">
              <w:rPr>
                <w:bCs/>
              </w:rPr>
              <w:t xml:space="preserve"> are there in a 75mL sample of a 0.</w:t>
            </w:r>
            <w:r>
              <w:rPr>
                <w:bCs/>
              </w:rPr>
              <w:t>25</w:t>
            </w:r>
            <w:r w:rsidRPr="00776405">
              <w:rPr>
                <w:bCs/>
              </w:rPr>
              <w:t>M solution</w:t>
            </w:r>
            <w:r>
              <w:rPr>
                <w:bCs/>
              </w:rPr>
              <w:t xml:space="preserve"> of Ca(NO</w:t>
            </w:r>
            <w:r w:rsidRPr="00972DBB">
              <w:rPr>
                <w:bCs/>
                <w:vertAlign w:val="subscript"/>
              </w:rPr>
              <w:t>3</w:t>
            </w:r>
            <w:r>
              <w:rPr>
                <w:bCs/>
              </w:rPr>
              <w:t>)</w:t>
            </w:r>
            <w:r w:rsidRPr="00972DBB">
              <w:rPr>
                <w:bCs/>
                <w:vertAlign w:val="subscript"/>
              </w:rPr>
              <w:t>2</w:t>
            </w:r>
            <w:r w:rsidRPr="00776405">
              <w:rPr>
                <w:bCs/>
              </w:rPr>
              <w:t xml:space="preserve">?                                    </w:t>
            </w:r>
          </w:p>
        </w:tc>
        <w:tc>
          <w:tcPr>
            <w:tcW w:w="540" w:type="dxa"/>
          </w:tcPr>
          <w:p w14:paraId="5A50014C" w14:textId="65DDCF9A" w:rsidR="005462DC" w:rsidRPr="00E14708" w:rsidRDefault="005462DC" w:rsidP="00AF3D73">
            <w:pPr>
              <w:spacing w:line="276" w:lineRule="auto"/>
              <w:jc w:val="right"/>
            </w:pPr>
            <w:r>
              <w:t>5</w:t>
            </w:r>
          </w:p>
        </w:tc>
      </w:tr>
      <w:tr w:rsidR="005462DC" w:rsidRPr="00E14708" w14:paraId="7E904307" w14:textId="77777777" w:rsidTr="00A0145F">
        <w:trPr>
          <w:trHeight w:val="155"/>
        </w:trPr>
        <w:tc>
          <w:tcPr>
            <w:tcW w:w="567" w:type="dxa"/>
          </w:tcPr>
          <w:p w14:paraId="473FA027" w14:textId="5B8662B3" w:rsidR="005462DC" w:rsidRPr="00E14708" w:rsidRDefault="005462DC" w:rsidP="00AF3D73">
            <w:pPr>
              <w:spacing w:line="276" w:lineRule="auto"/>
            </w:pPr>
            <w:r w:rsidRPr="00E14708">
              <w:t>3</w:t>
            </w:r>
            <w:r w:rsidR="00F248A4">
              <w:t>2</w:t>
            </w:r>
          </w:p>
        </w:tc>
        <w:tc>
          <w:tcPr>
            <w:tcW w:w="9720" w:type="dxa"/>
            <w:gridSpan w:val="4"/>
          </w:tcPr>
          <w:p w14:paraId="4655DB88" w14:textId="77777777" w:rsidR="005462DC" w:rsidRDefault="005462DC" w:rsidP="00AF3D73">
            <w:pPr>
              <w:spacing w:line="276" w:lineRule="auto"/>
            </w:pPr>
            <w:r>
              <w:t>Answer the following:</w:t>
            </w:r>
          </w:p>
          <w:p w14:paraId="6EAE01D5" w14:textId="77777777" w:rsidR="005462DC" w:rsidRDefault="005462DC" w:rsidP="00AF3D73">
            <w:pPr>
              <w:pStyle w:val="ListParagraph"/>
              <w:numPr>
                <w:ilvl w:val="0"/>
                <w:numId w:val="124"/>
              </w:numPr>
              <w:spacing w:after="0"/>
              <w:rPr>
                <w:rFonts w:ascii="Times New Roman" w:hAnsi="Times New Roman" w:cs="Times New Roman"/>
                <w:sz w:val="24"/>
                <w:szCs w:val="24"/>
              </w:rPr>
            </w:pPr>
            <w:r w:rsidRPr="00C9305D">
              <w:rPr>
                <w:rFonts w:ascii="Times New Roman" w:hAnsi="Times New Roman" w:cs="Times New Roman"/>
                <w:i/>
                <w:iCs/>
                <w:sz w:val="24"/>
                <w:szCs w:val="24"/>
              </w:rPr>
              <w:t>n + l</w:t>
            </w:r>
            <w:r w:rsidRPr="00C9305D">
              <w:rPr>
                <w:rFonts w:ascii="Times New Roman" w:hAnsi="Times New Roman" w:cs="Times New Roman"/>
                <w:sz w:val="24"/>
                <w:szCs w:val="24"/>
              </w:rPr>
              <w:t xml:space="preserve"> value for </w:t>
            </w:r>
            <w:r>
              <w:rPr>
                <w:rFonts w:ascii="Times New Roman" w:hAnsi="Times New Roman" w:cs="Times New Roman"/>
                <w:sz w:val="24"/>
                <w:szCs w:val="24"/>
              </w:rPr>
              <w:t>14</w:t>
            </w:r>
            <w:r w:rsidRPr="00C9305D">
              <w:rPr>
                <w:rFonts w:ascii="Times New Roman" w:hAnsi="Times New Roman" w:cs="Times New Roman"/>
                <w:sz w:val="24"/>
                <w:szCs w:val="24"/>
                <w:vertAlign w:val="superscript"/>
              </w:rPr>
              <w:t>th</w:t>
            </w:r>
            <w:r>
              <w:rPr>
                <w:rFonts w:ascii="Times New Roman" w:hAnsi="Times New Roman" w:cs="Times New Roman"/>
                <w:sz w:val="24"/>
                <w:szCs w:val="24"/>
              </w:rPr>
              <w:t xml:space="preserve"> electron in an atom. </w:t>
            </w:r>
          </w:p>
          <w:p w14:paraId="01CA85A1" w14:textId="77777777" w:rsidR="005462DC" w:rsidRDefault="005462DC" w:rsidP="00AF3D73">
            <w:pPr>
              <w:pStyle w:val="ListParagraph"/>
              <w:numPr>
                <w:ilvl w:val="0"/>
                <w:numId w:val="124"/>
              </w:numPr>
              <w:spacing w:after="0"/>
              <w:rPr>
                <w:rFonts w:ascii="Times New Roman" w:hAnsi="Times New Roman" w:cs="Times New Roman"/>
                <w:sz w:val="24"/>
                <w:szCs w:val="24"/>
              </w:rPr>
            </w:pPr>
            <w:r w:rsidRPr="00C9305D">
              <w:rPr>
                <w:rFonts w:ascii="Times New Roman" w:hAnsi="Times New Roman" w:cs="Times New Roman"/>
                <w:sz w:val="24"/>
                <w:szCs w:val="24"/>
              </w:rPr>
              <w:t xml:space="preserve">Increasing </w:t>
            </w:r>
            <w:r>
              <w:rPr>
                <w:rFonts w:ascii="Times New Roman" w:hAnsi="Times New Roman" w:cs="Times New Roman"/>
                <w:sz w:val="24"/>
                <w:szCs w:val="24"/>
              </w:rPr>
              <w:t xml:space="preserve">order of filling electron in 4f, 5p and 6d subshells. </w:t>
            </w:r>
          </w:p>
          <w:p w14:paraId="640555F4" w14:textId="3BBF6B1A" w:rsidR="005462DC" w:rsidRDefault="005462DC" w:rsidP="00AF3D73">
            <w:pPr>
              <w:pStyle w:val="ListParagraph"/>
              <w:numPr>
                <w:ilvl w:val="0"/>
                <w:numId w:val="124"/>
              </w:numPr>
              <w:spacing w:after="0"/>
              <w:rPr>
                <w:rFonts w:ascii="Times New Roman" w:hAnsi="Times New Roman" w:cs="Times New Roman"/>
                <w:sz w:val="24"/>
                <w:szCs w:val="24"/>
              </w:rPr>
            </w:pPr>
            <w:r w:rsidRPr="007A29ED">
              <w:rPr>
                <w:rFonts w:ascii="Times New Roman" w:hAnsi="Times New Roman" w:cs="Times New Roman"/>
                <w:i/>
                <w:iCs/>
                <w:sz w:val="24"/>
                <w:szCs w:val="24"/>
              </w:rPr>
              <w:t>‘m’</w:t>
            </w:r>
            <w:r w:rsidRPr="007A29ED">
              <w:rPr>
                <w:rFonts w:ascii="Times New Roman" w:hAnsi="Times New Roman" w:cs="Times New Roman"/>
                <w:sz w:val="24"/>
                <w:szCs w:val="24"/>
              </w:rPr>
              <w:t xml:space="preserve"> and </w:t>
            </w:r>
            <w:r w:rsidRPr="007A29ED">
              <w:rPr>
                <w:rFonts w:ascii="Times New Roman" w:hAnsi="Times New Roman" w:cs="Times New Roman"/>
                <w:i/>
                <w:iCs/>
                <w:sz w:val="24"/>
                <w:szCs w:val="24"/>
              </w:rPr>
              <w:t>‘l’</w:t>
            </w:r>
            <w:r w:rsidRPr="007A29ED">
              <w:rPr>
                <w:rFonts w:ascii="Times New Roman" w:hAnsi="Times New Roman" w:cs="Times New Roman"/>
                <w:sz w:val="24"/>
                <w:szCs w:val="24"/>
              </w:rPr>
              <w:t xml:space="preserve"> value for last electron of Mg atom</w:t>
            </w:r>
            <w:r>
              <w:rPr>
                <w:rFonts w:ascii="Times New Roman" w:hAnsi="Times New Roman" w:cs="Times New Roman"/>
                <w:sz w:val="24"/>
                <w:szCs w:val="24"/>
              </w:rPr>
              <w:t xml:space="preserve"> (Atomic no. = 12).</w:t>
            </w:r>
          </w:p>
          <w:p w14:paraId="50C8B8FD" w14:textId="456F9073" w:rsidR="005462DC" w:rsidRPr="007A29ED" w:rsidRDefault="005462DC" w:rsidP="00AF3D73">
            <w:pPr>
              <w:pStyle w:val="ListParagraph"/>
              <w:numPr>
                <w:ilvl w:val="0"/>
                <w:numId w:val="124"/>
              </w:numPr>
              <w:spacing w:after="0"/>
              <w:rPr>
                <w:rFonts w:ascii="Times New Roman" w:hAnsi="Times New Roman" w:cs="Times New Roman"/>
                <w:sz w:val="24"/>
                <w:szCs w:val="24"/>
              </w:rPr>
            </w:pPr>
            <w:r w:rsidRPr="007A29ED">
              <w:rPr>
                <w:rFonts w:ascii="Times New Roman" w:hAnsi="Times New Roman" w:cs="Times New Roman"/>
                <w:sz w:val="24"/>
                <w:szCs w:val="24"/>
              </w:rPr>
              <w:t>Subshell in which last electron is present in Ga (Atomic no. = 31).</w:t>
            </w:r>
          </w:p>
          <w:p w14:paraId="6B944EE4" w14:textId="40FE5126" w:rsidR="005462DC" w:rsidRDefault="005462DC" w:rsidP="00AF3D73">
            <w:pPr>
              <w:pStyle w:val="ListParagraph"/>
              <w:numPr>
                <w:ilvl w:val="0"/>
                <w:numId w:val="124"/>
              </w:numPr>
              <w:spacing w:after="0"/>
              <w:rPr>
                <w:rFonts w:ascii="Times New Roman" w:hAnsi="Times New Roman" w:cs="Times New Roman"/>
                <w:sz w:val="24"/>
                <w:szCs w:val="24"/>
              </w:rPr>
            </w:pPr>
            <w:r>
              <w:rPr>
                <w:rFonts w:ascii="Times New Roman" w:hAnsi="Times New Roman" w:cs="Times New Roman"/>
                <w:sz w:val="24"/>
                <w:szCs w:val="24"/>
              </w:rPr>
              <w:t xml:space="preserve">Sum of spin of all electrons in element having atomic number 14. </w:t>
            </w:r>
          </w:p>
          <w:p w14:paraId="118F8AD4" w14:textId="77777777" w:rsidR="005462DC" w:rsidRPr="00BF6F9F" w:rsidRDefault="005462DC" w:rsidP="00AF3D73">
            <w:pPr>
              <w:pStyle w:val="ListParagraph"/>
              <w:spacing w:after="0"/>
              <w:jc w:val="center"/>
              <w:rPr>
                <w:rFonts w:ascii="Times New Roman" w:hAnsi="Times New Roman" w:cs="Times New Roman"/>
                <w:b/>
                <w:bCs/>
                <w:sz w:val="24"/>
                <w:szCs w:val="24"/>
              </w:rPr>
            </w:pPr>
            <w:r w:rsidRPr="00BF6F9F">
              <w:rPr>
                <w:rFonts w:ascii="Times New Roman" w:hAnsi="Times New Roman" w:cs="Times New Roman"/>
                <w:b/>
                <w:bCs/>
                <w:sz w:val="24"/>
                <w:szCs w:val="24"/>
              </w:rPr>
              <w:t>OR</w:t>
            </w:r>
          </w:p>
          <w:p w14:paraId="7D917EF3" w14:textId="2341717F" w:rsidR="005462DC" w:rsidRPr="00264F67" w:rsidRDefault="005462DC" w:rsidP="00AF3D73">
            <w:pPr>
              <w:spacing w:line="276" w:lineRule="auto"/>
              <w:ind w:left="195" w:right="113"/>
              <w:jc w:val="both"/>
              <w:rPr>
                <w:bCs/>
                <w:color w:val="FF0000"/>
              </w:rPr>
            </w:pPr>
            <w:r w:rsidRPr="00B50601">
              <w:rPr>
                <w:bCs/>
              </w:rPr>
              <w:t>a) State Heisenberg’s Uncertainty Principle.</w:t>
            </w:r>
            <w:r>
              <w:rPr>
                <w:bCs/>
              </w:rPr>
              <w:t xml:space="preserve"> </w:t>
            </w:r>
          </w:p>
          <w:p w14:paraId="564CE234" w14:textId="5E66FB90" w:rsidR="005462DC" w:rsidRPr="00B50601" w:rsidRDefault="005462DC" w:rsidP="00AF3D73">
            <w:pPr>
              <w:spacing w:line="276" w:lineRule="auto"/>
              <w:ind w:left="195" w:right="113"/>
              <w:jc w:val="both"/>
              <w:rPr>
                <w:rFonts w:eastAsia="Times New Roman"/>
                <w:color w:val="000000"/>
              </w:rPr>
            </w:pPr>
            <w:r w:rsidRPr="00B50601">
              <w:rPr>
                <w:bCs/>
              </w:rPr>
              <w:t>b) Which of the two, an electron or a neutron will show more accuracy in its position, if there is an equal uncertainty in their velocities?</w:t>
            </w:r>
            <w:r w:rsidRPr="00B50601">
              <w:rPr>
                <w:rFonts w:eastAsia="Times New Roman"/>
                <w:color w:val="000000"/>
              </w:rPr>
              <w:t xml:space="preserve"> [ mass of electron = 9.1 × 10 </w:t>
            </w:r>
            <w:r w:rsidRPr="00B50601">
              <w:rPr>
                <w:rFonts w:eastAsia="Times New Roman"/>
                <w:color w:val="000000"/>
                <w:vertAlign w:val="superscript"/>
              </w:rPr>
              <w:t>– 31</w:t>
            </w:r>
            <w:r w:rsidRPr="00B50601">
              <w:rPr>
                <w:rFonts w:eastAsia="Times New Roman"/>
                <w:color w:val="000000"/>
              </w:rPr>
              <w:t xml:space="preserve"> Kg; mass of proton = 1.67 × 10 </w:t>
            </w:r>
            <w:r w:rsidRPr="00B50601">
              <w:rPr>
                <w:rFonts w:eastAsia="Times New Roman"/>
                <w:color w:val="000000"/>
                <w:vertAlign w:val="superscript"/>
              </w:rPr>
              <w:t>– 27</w:t>
            </w:r>
            <w:r w:rsidRPr="00B50601">
              <w:rPr>
                <w:rFonts w:eastAsia="Times New Roman"/>
                <w:color w:val="000000"/>
              </w:rPr>
              <w:t xml:space="preserve"> Kg]                              </w:t>
            </w:r>
          </w:p>
          <w:p w14:paraId="6EEFD1B4" w14:textId="5CFFDA4F" w:rsidR="005462DC" w:rsidRPr="00C9305D" w:rsidRDefault="005462DC" w:rsidP="00AF3D73">
            <w:pPr>
              <w:spacing w:line="276" w:lineRule="auto"/>
              <w:ind w:left="105" w:right="66"/>
              <w:jc w:val="both"/>
            </w:pPr>
            <w:r w:rsidRPr="00B50601">
              <w:rPr>
                <w:rFonts w:eastAsia="Times New Roman"/>
                <w:color w:val="000000"/>
              </w:rPr>
              <w:t xml:space="preserve">  </w:t>
            </w:r>
            <w:r w:rsidRPr="00B50601">
              <w:rPr>
                <w:bCs/>
              </w:rPr>
              <w:t xml:space="preserve">c) Calculate the uncertainty in the velocity of wagon of mass 2000 kg whose position is known to an accuracy of </w:t>
            </w:r>
            <w:r w:rsidRPr="00B50601">
              <w:rPr>
                <w:bCs/>
                <w:u w:val="single"/>
              </w:rPr>
              <w:t>+</w:t>
            </w:r>
            <w:r w:rsidRPr="00B50601">
              <w:rPr>
                <w:bCs/>
              </w:rPr>
              <w:t xml:space="preserve"> 10m.                                                                                 </w:t>
            </w:r>
          </w:p>
        </w:tc>
        <w:tc>
          <w:tcPr>
            <w:tcW w:w="540" w:type="dxa"/>
          </w:tcPr>
          <w:p w14:paraId="014CE8EB" w14:textId="0F16CC4C" w:rsidR="005462DC" w:rsidRPr="00E14708" w:rsidRDefault="005462DC" w:rsidP="00AF3D73">
            <w:pPr>
              <w:spacing w:line="276" w:lineRule="auto"/>
              <w:jc w:val="right"/>
            </w:pPr>
            <w:r>
              <w:t>5</w:t>
            </w:r>
          </w:p>
        </w:tc>
      </w:tr>
      <w:tr w:rsidR="005462DC" w:rsidRPr="00E14708" w14:paraId="06376B99" w14:textId="77777777" w:rsidTr="00A0145F">
        <w:trPr>
          <w:trHeight w:val="155"/>
        </w:trPr>
        <w:tc>
          <w:tcPr>
            <w:tcW w:w="567" w:type="dxa"/>
          </w:tcPr>
          <w:p w14:paraId="7F686491" w14:textId="0ED3EF1D" w:rsidR="005462DC" w:rsidRPr="00E14708" w:rsidRDefault="005462DC" w:rsidP="00AF3D73">
            <w:pPr>
              <w:spacing w:line="276" w:lineRule="auto"/>
            </w:pPr>
            <w:r w:rsidRPr="00E14708">
              <w:t>3</w:t>
            </w:r>
            <w:r w:rsidR="00F248A4">
              <w:t>3</w:t>
            </w:r>
          </w:p>
        </w:tc>
        <w:tc>
          <w:tcPr>
            <w:tcW w:w="9720" w:type="dxa"/>
            <w:gridSpan w:val="4"/>
          </w:tcPr>
          <w:p w14:paraId="066A31E9" w14:textId="219AE7E7" w:rsidR="005462DC" w:rsidRDefault="005462DC" w:rsidP="00AF3D73">
            <w:pPr>
              <w:spacing w:line="276" w:lineRule="auto"/>
            </w:pPr>
            <w:r>
              <w:t>Account for the following</w:t>
            </w:r>
            <w:r w:rsidR="002F645B">
              <w:t xml:space="preserve"> (Attempt any 5)</w:t>
            </w:r>
          </w:p>
          <w:p w14:paraId="0C44E5B0" w14:textId="10D067A4" w:rsidR="005462DC" w:rsidRPr="002F645B" w:rsidRDefault="005462DC" w:rsidP="00AF3D73">
            <w:pPr>
              <w:pStyle w:val="NoSpacing"/>
              <w:numPr>
                <w:ilvl w:val="0"/>
                <w:numId w:val="147"/>
              </w:numPr>
              <w:spacing w:line="276" w:lineRule="auto"/>
              <w:rPr>
                <w:rStyle w:val="ui-provider"/>
                <w:sz w:val="24"/>
                <w:szCs w:val="24"/>
              </w:rPr>
            </w:pPr>
            <w:r w:rsidRPr="002F645B">
              <w:rPr>
                <w:rStyle w:val="ui-provider"/>
                <w:sz w:val="24"/>
                <w:szCs w:val="24"/>
              </w:rPr>
              <w:t>The dipole moment of CH</w:t>
            </w:r>
            <w:r w:rsidRPr="00653076">
              <w:rPr>
                <w:rStyle w:val="ui-provider"/>
                <w:sz w:val="24"/>
                <w:szCs w:val="24"/>
                <w:vertAlign w:val="subscript"/>
              </w:rPr>
              <w:t>3</w:t>
            </w:r>
            <w:r w:rsidRPr="002F645B">
              <w:rPr>
                <w:rStyle w:val="ui-provider"/>
                <w:sz w:val="24"/>
                <w:szCs w:val="24"/>
              </w:rPr>
              <w:t>F is greater than that of CH</w:t>
            </w:r>
            <w:r w:rsidRPr="00653076">
              <w:rPr>
                <w:rStyle w:val="ui-provider"/>
                <w:sz w:val="24"/>
                <w:szCs w:val="24"/>
                <w:vertAlign w:val="subscript"/>
              </w:rPr>
              <w:t>3</w:t>
            </w:r>
            <w:r w:rsidRPr="002F645B">
              <w:rPr>
                <w:rStyle w:val="ui-provider"/>
                <w:sz w:val="24"/>
                <w:szCs w:val="24"/>
              </w:rPr>
              <w:t>Cl.</w:t>
            </w:r>
          </w:p>
          <w:p w14:paraId="7CF95274" w14:textId="09D92D3B" w:rsidR="005462DC" w:rsidRPr="002F645B" w:rsidRDefault="005462DC" w:rsidP="00AF3D73">
            <w:pPr>
              <w:pStyle w:val="NoSpacing"/>
              <w:numPr>
                <w:ilvl w:val="0"/>
                <w:numId w:val="147"/>
              </w:numPr>
              <w:spacing w:line="276" w:lineRule="auto"/>
            </w:pPr>
            <w:r w:rsidRPr="002F645B">
              <w:t>LiCl is more covalent than NaCl.</w:t>
            </w:r>
          </w:p>
          <w:p w14:paraId="5B2F3ED5" w14:textId="3E8A5C3A" w:rsidR="002F645B" w:rsidRPr="002F645B" w:rsidRDefault="005462DC" w:rsidP="00AF3D73">
            <w:pPr>
              <w:pStyle w:val="NoSpacing"/>
              <w:numPr>
                <w:ilvl w:val="0"/>
                <w:numId w:val="147"/>
              </w:numPr>
              <w:spacing w:line="276" w:lineRule="auto"/>
              <w:rPr>
                <w:rStyle w:val="ui-provider"/>
                <w:sz w:val="24"/>
                <w:szCs w:val="24"/>
              </w:rPr>
            </w:pPr>
            <w:r w:rsidRPr="002F645B">
              <w:rPr>
                <w:rStyle w:val="ui-provider"/>
                <w:sz w:val="24"/>
                <w:szCs w:val="24"/>
              </w:rPr>
              <w:t>Benzene ring has alternate single and double bonds, yet all the C-C bonds are of equal lengths.</w:t>
            </w:r>
          </w:p>
          <w:p w14:paraId="3223EF1C" w14:textId="00415536" w:rsidR="005462DC" w:rsidRPr="002F645B" w:rsidRDefault="002F645B" w:rsidP="00AF3D73">
            <w:pPr>
              <w:pStyle w:val="NoSpacing"/>
              <w:numPr>
                <w:ilvl w:val="0"/>
                <w:numId w:val="147"/>
              </w:numPr>
              <w:spacing w:line="276" w:lineRule="auto"/>
            </w:pPr>
            <w:r w:rsidRPr="002F645B">
              <w:t>T</w:t>
            </w:r>
            <w:r w:rsidR="005462DC" w:rsidRPr="002F645B">
              <w:rPr>
                <w:rFonts w:eastAsia="Calibri"/>
              </w:rPr>
              <w:t>he carbonate ion more stable than H</w:t>
            </w:r>
            <w:r w:rsidR="005462DC" w:rsidRPr="00653076">
              <w:rPr>
                <w:rFonts w:eastAsia="Calibri"/>
                <w:vertAlign w:val="subscript"/>
              </w:rPr>
              <w:t>2</w:t>
            </w:r>
            <w:r w:rsidR="005462DC" w:rsidRPr="002F645B">
              <w:rPr>
                <w:rFonts w:eastAsia="Calibri"/>
              </w:rPr>
              <w:t>CO</w:t>
            </w:r>
            <w:r w:rsidR="005462DC" w:rsidRPr="00653076">
              <w:rPr>
                <w:rFonts w:eastAsia="Calibri"/>
                <w:vertAlign w:val="subscript"/>
              </w:rPr>
              <w:t>3</w:t>
            </w:r>
            <w:r w:rsidRPr="002F645B">
              <w:t>.</w:t>
            </w:r>
          </w:p>
          <w:p w14:paraId="44D86C0E" w14:textId="77777777" w:rsidR="005462DC" w:rsidRPr="00653076" w:rsidRDefault="005462DC" w:rsidP="00AF3D73">
            <w:pPr>
              <w:pStyle w:val="NoSpacing"/>
              <w:numPr>
                <w:ilvl w:val="0"/>
                <w:numId w:val="147"/>
              </w:numPr>
              <w:spacing w:line="276" w:lineRule="auto"/>
              <w:rPr>
                <w:rFonts w:ascii="Calibri" w:hAnsi="Calibri" w:cs="Arial"/>
                <w:sz w:val="22"/>
              </w:rPr>
            </w:pPr>
            <w:r w:rsidRPr="002F645B">
              <w:t>CO</w:t>
            </w:r>
            <w:r w:rsidRPr="00653076">
              <w:rPr>
                <w:vertAlign w:val="subscript"/>
              </w:rPr>
              <w:t>2</w:t>
            </w:r>
            <w:r w:rsidRPr="002F645B">
              <w:t xml:space="preserve"> has zero dipole moment although carbon – oxygen bonds are polar.</w:t>
            </w:r>
          </w:p>
          <w:p w14:paraId="62E7122C" w14:textId="4DECD00E" w:rsidR="002F645B" w:rsidRPr="00900169" w:rsidRDefault="00900169" w:rsidP="00AF3D73">
            <w:pPr>
              <w:pStyle w:val="NoSpacing"/>
              <w:numPr>
                <w:ilvl w:val="0"/>
                <w:numId w:val="147"/>
              </w:numPr>
              <w:spacing w:line="276" w:lineRule="auto"/>
            </w:pPr>
            <w:r w:rsidRPr="007D0299">
              <w:t>Water molecule has bent structure whereas CO</w:t>
            </w:r>
            <w:r w:rsidRPr="00653076">
              <w:rPr>
                <w:vertAlign w:val="subscript"/>
              </w:rPr>
              <w:t>2</w:t>
            </w:r>
            <w:r w:rsidRPr="007D0299">
              <w:t xml:space="preserve"> is linear. </w:t>
            </w:r>
          </w:p>
        </w:tc>
        <w:tc>
          <w:tcPr>
            <w:tcW w:w="540" w:type="dxa"/>
          </w:tcPr>
          <w:p w14:paraId="55B119CB" w14:textId="0CAEBBF7" w:rsidR="005462DC" w:rsidRPr="00E14708" w:rsidRDefault="005462DC" w:rsidP="00AF3D73">
            <w:pPr>
              <w:spacing w:line="276" w:lineRule="auto"/>
              <w:jc w:val="right"/>
            </w:pPr>
            <w:r w:rsidRPr="00E14708">
              <w:t>5</w:t>
            </w:r>
          </w:p>
        </w:tc>
      </w:tr>
    </w:tbl>
    <w:p w14:paraId="29B56C60" w14:textId="35DD555C" w:rsidR="0079213E" w:rsidRDefault="00AF3D73" w:rsidP="00AF3D73">
      <w:pPr>
        <w:spacing w:line="276" w:lineRule="auto"/>
        <w:jc w:val="center"/>
      </w:pPr>
      <w:r>
        <w:t>***</w:t>
      </w:r>
    </w:p>
    <w:sectPr w:rsidR="0079213E" w:rsidSect="00AF3D73">
      <w:footerReference w:type="default" r:id="rId10"/>
      <w:pgSz w:w="11906" w:h="16838" w:code="9"/>
      <w:pgMar w:top="864" w:right="864" w:bottom="864" w:left="86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D019" w14:textId="77777777" w:rsidR="00722E4A" w:rsidRDefault="00722E4A">
      <w:r>
        <w:separator/>
      </w:r>
    </w:p>
  </w:endnote>
  <w:endnote w:type="continuationSeparator" w:id="0">
    <w:p w14:paraId="65FC5E42" w14:textId="77777777" w:rsidR="00722E4A" w:rsidRDefault="00722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9274" w14:textId="433C5511" w:rsidR="001F6281" w:rsidRDefault="001F6281" w:rsidP="00AF3D73">
    <w:pPr>
      <w:pStyle w:val="Footer"/>
      <w:tabs>
        <w:tab w:val="left" w:pos="5700"/>
      </w:tabs>
    </w:pPr>
    <w:r>
      <w:tab/>
    </w:r>
    <w:sdt>
      <w:sdtPr>
        <w:id w:val="155647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48</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C493" w14:textId="77777777" w:rsidR="00722E4A" w:rsidRDefault="00722E4A">
      <w:r>
        <w:separator/>
      </w:r>
    </w:p>
  </w:footnote>
  <w:footnote w:type="continuationSeparator" w:id="0">
    <w:p w14:paraId="70A8BE1D" w14:textId="77777777" w:rsidR="00722E4A" w:rsidRDefault="00722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multilevel"/>
    <w:tmpl w:val="00000002"/>
    <w:name w:val="WW8Num2"/>
    <w:lvl w:ilvl="0">
      <w:start w:val="100"/>
      <w:numFmt w:val="lowerRoman"/>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500"/>
      <w:numFmt w:val="lowerRoman"/>
      <w:lvlText w:val="%1)"/>
      <w:lvlJc w:val="left"/>
      <w:pPr>
        <w:tabs>
          <w:tab w:val="num" w:pos="720"/>
        </w:tabs>
        <w:ind w:left="720" w:hanging="360"/>
      </w:pPr>
      <w:rPr>
        <w:i/>
        <w:i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lowerRoman"/>
      <w:lvlText w:val="(%1)"/>
      <w:lvlJc w:val="left"/>
      <w:pPr>
        <w:tabs>
          <w:tab w:val="num" w:pos="720"/>
        </w:tabs>
        <w:ind w:left="720" w:hanging="360"/>
      </w:pPr>
      <w:rPr>
        <w:rFonts w:cs="Times New Roman"/>
        <w:position w:val="0"/>
        <w:sz w:val="24"/>
        <w:vertAlign w:val="baseli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1675A"/>
    <w:multiLevelType w:val="hybridMultilevel"/>
    <w:tmpl w:val="E138C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064AAD"/>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5F1F3F"/>
    <w:multiLevelType w:val="hybridMultilevel"/>
    <w:tmpl w:val="ED2A1CD4"/>
    <w:lvl w:ilvl="0" w:tplc="CD721E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2814769"/>
    <w:multiLevelType w:val="hybridMultilevel"/>
    <w:tmpl w:val="A454C068"/>
    <w:lvl w:ilvl="0" w:tplc="04B03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A906B6"/>
    <w:multiLevelType w:val="hybridMultilevel"/>
    <w:tmpl w:val="3AAEB064"/>
    <w:lvl w:ilvl="0" w:tplc="E6945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251669"/>
    <w:multiLevelType w:val="hybridMultilevel"/>
    <w:tmpl w:val="7E2AA1F2"/>
    <w:lvl w:ilvl="0" w:tplc="47E0D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955425"/>
    <w:multiLevelType w:val="hybridMultilevel"/>
    <w:tmpl w:val="34529CD8"/>
    <w:lvl w:ilvl="0" w:tplc="F93AE23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5D73B16"/>
    <w:multiLevelType w:val="hybridMultilevel"/>
    <w:tmpl w:val="13E47C7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07655F7A"/>
    <w:multiLevelType w:val="hybridMultilevel"/>
    <w:tmpl w:val="15B4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FC0741"/>
    <w:multiLevelType w:val="hybridMultilevel"/>
    <w:tmpl w:val="1004B0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861E83"/>
    <w:multiLevelType w:val="hybridMultilevel"/>
    <w:tmpl w:val="0B80920A"/>
    <w:lvl w:ilvl="0" w:tplc="45565AC8">
      <w:start w:val="5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CE074F"/>
    <w:multiLevelType w:val="hybridMultilevel"/>
    <w:tmpl w:val="0D1085D4"/>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09831733"/>
    <w:multiLevelType w:val="hybridMultilevel"/>
    <w:tmpl w:val="F41A3476"/>
    <w:lvl w:ilvl="0" w:tplc="459CC67A">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7" w15:restartNumberingAfterBreak="0">
    <w:nsid w:val="09AE01FD"/>
    <w:multiLevelType w:val="hybridMultilevel"/>
    <w:tmpl w:val="351266D2"/>
    <w:lvl w:ilvl="0" w:tplc="158CF3F2">
      <w:start w:val="1"/>
      <w:numFmt w:val="lowerLetter"/>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8" w15:restartNumberingAfterBreak="0">
    <w:nsid w:val="0B167A9B"/>
    <w:multiLevelType w:val="hybridMultilevel"/>
    <w:tmpl w:val="A072AD3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B2C4909"/>
    <w:multiLevelType w:val="hybridMultilevel"/>
    <w:tmpl w:val="9C7A7AB8"/>
    <w:lvl w:ilvl="0" w:tplc="832488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AD2228"/>
    <w:multiLevelType w:val="hybridMultilevel"/>
    <w:tmpl w:val="D24AFC72"/>
    <w:lvl w:ilvl="0" w:tplc="A008BF7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1" w15:restartNumberingAfterBreak="0">
    <w:nsid w:val="0C2F07F8"/>
    <w:multiLevelType w:val="hybridMultilevel"/>
    <w:tmpl w:val="DFAA1A48"/>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474415"/>
    <w:multiLevelType w:val="hybridMultilevel"/>
    <w:tmpl w:val="262E23BA"/>
    <w:lvl w:ilvl="0" w:tplc="297609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B07B30"/>
    <w:multiLevelType w:val="hybridMultilevel"/>
    <w:tmpl w:val="189EDC94"/>
    <w:lvl w:ilvl="0" w:tplc="341EF3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8D58EB"/>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DF384A"/>
    <w:multiLevelType w:val="hybridMultilevel"/>
    <w:tmpl w:val="273EDBA2"/>
    <w:lvl w:ilvl="0" w:tplc="81622110">
      <w:start w:val="1"/>
      <w:numFmt w:val="lowerLetter"/>
      <w:lvlText w:val="(%1)"/>
      <w:lvlJc w:val="left"/>
      <w:pPr>
        <w:ind w:left="70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A9727A"/>
    <w:multiLevelType w:val="hybridMultilevel"/>
    <w:tmpl w:val="FC1678B0"/>
    <w:lvl w:ilvl="0" w:tplc="18D4C53A">
      <w:start w:val="1"/>
      <w:numFmt w:val="lowerLetter"/>
      <w:lvlText w:val="%1)"/>
      <w:lvlJc w:val="left"/>
      <w:pPr>
        <w:ind w:left="810" w:hanging="360"/>
      </w:pPr>
      <w:rPr>
        <w:rFonts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103A2D3D"/>
    <w:multiLevelType w:val="hybridMultilevel"/>
    <w:tmpl w:val="8380697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10C33258"/>
    <w:multiLevelType w:val="hybridMultilevel"/>
    <w:tmpl w:val="209A1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0CC1D68"/>
    <w:multiLevelType w:val="hybridMultilevel"/>
    <w:tmpl w:val="88A24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243956"/>
    <w:multiLevelType w:val="hybridMultilevel"/>
    <w:tmpl w:val="FC46CB08"/>
    <w:lvl w:ilvl="0" w:tplc="D19AA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E11C6F"/>
    <w:multiLevelType w:val="hybridMultilevel"/>
    <w:tmpl w:val="222406B0"/>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3F3944"/>
    <w:multiLevelType w:val="hybridMultilevel"/>
    <w:tmpl w:val="E020CD86"/>
    <w:lvl w:ilvl="0" w:tplc="DFBCAA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6907F6"/>
    <w:multiLevelType w:val="hybridMultilevel"/>
    <w:tmpl w:val="916A1238"/>
    <w:lvl w:ilvl="0" w:tplc="8844FF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2935495"/>
    <w:multiLevelType w:val="hybridMultilevel"/>
    <w:tmpl w:val="4508AAAC"/>
    <w:lvl w:ilvl="0" w:tplc="DBFA97D4">
      <w:start w:val="1"/>
      <w:numFmt w:val="low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F456EE"/>
    <w:multiLevelType w:val="hybridMultilevel"/>
    <w:tmpl w:val="C3CAD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664D08"/>
    <w:multiLevelType w:val="hybridMultilevel"/>
    <w:tmpl w:val="015EF494"/>
    <w:lvl w:ilvl="0" w:tplc="3620B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080B47"/>
    <w:multiLevelType w:val="hybridMultilevel"/>
    <w:tmpl w:val="89E0DF24"/>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C10A73"/>
    <w:multiLevelType w:val="hybridMultilevel"/>
    <w:tmpl w:val="BE2E6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9614D79"/>
    <w:multiLevelType w:val="hybridMultilevel"/>
    <w:tmpl w:val="AC2820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B004B3"/>
    <w:multiLevelType w:val="hybridMultilevel"/>
    <w:tmpl w:val="13389B2C"/>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B542013"/>
    <w:multiLevelType w:val="hybridMultilevel"/>
    <w:tmpl w:val="49302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B8A2595"/>
    <w:multiLevelType w:val="hybridMultilevel"/>
    <w:tmpl w:val="DC86A4EA"/>
    <w:lvl w:ilvl="0" w:tplc="6E5E88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BA82282"/>
    <w:multiLevelType w:val="hybridMultilevel"/>
    <w:tmpl w:val="71A42D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BC877AB"/>
    <w:multiLevelType w:val="hybridMultilevel"/>
    <w:tmpl w:val="D50496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D5C1593"/>
    <w:multiLevelType w:val="multilevel"/>
    <w:tmpl w:val="0EAEACA0"/>
    <w:lvl w:ilvl="0">
      <w:start w:val="1"/>
      <w:numFmt w:val="decimal"/>
      <w:lvlText w:val="%1."/>
      <w:lvlJc w:val="left"/>
      <w:pPr>
        <w:tabs>
          <w:tab w:val="num" w:pos="720"/>
        </w:tabs>
        <w:ind w:left="720" w:hanging="360"/>
      </w:pPr>
      <w:rPr>
        <w:rFonts w:hint="default"/>
        <w:b w:val="0"/>
        <w:u w:val="none"/>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E8043EC"/>
    <w:multiLevelType w:val="hybridMultilevel"/>
    <w:tmpl w:val="6E703CB6"/>
    <w:lvl w:ilvl="0" w:tplc="15106F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274C44"/>
    <w:multiLevelType w:val="hybridMultilevel"/>
    <w:tmpl w:val="34C61852"/>
    <w:lvl w:ilvl="0" w:tplc="7FFA1648">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8" w15:restartNumberingAfterBreak="0">
    <w:nsid w:val="1F7A39F3"/>
    <w:multiLevelType w:val="hybridMultilevel"/>
    <w:tmpl w:val="E9FC27DE"/>
    <w:lvl w:ilvl="0" w:tplc="04090017">
      <w:start w:val="1"/>
      <w:numFmt w:val="lowerLetter"/>
      <w:lvlText w:val="%1)"/>
      <w:lvlJc w:val="left"/>
      <w:pPr>
        <w:tabs>
          <w:tab w:val="num" w:pos="720"/>
        </w:tabs>
        <w:ind w:left="720" w:hanging="360"/>
      </w:pPr>
      <w:rPr>
        <w:rFonts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BA0CE312">
      <w:start w:val="1"/>
      <w:numFmt w:val="lowerRoman"/>
      <w:lvlText w:val="(%3)"/>
      <w:lvlJc w:val="left"/>
      <w:pPr>
        <w:tabs>
          <w:tab w:val="num" w:pos="2700"/>
        </w:tabs>
        <w:ind w:left="2700" w:hanging="72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9" w15:restartNumberingAfterBreak="0">
    <w:nsid w:val="20E661A8"/>
    <w:multiLevelType w:val="hybridMultilevel"/>
    <w:tmpl w:val="A328E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18A6CC3"/>
    <w:multiLevelType w:val="hybridMultilevel"/>
    <w:tmpl w:val="6F44EB48"/>
    <w:lvl w:ilvl="0" w:tplc="4C090001">
      <w:start w:val="1"/>
      <w:numFmt w:val="bullet"/>
      <w:lvlText w:val=""/>
      <w:lvlJc w:val="left"/>
      <w:pPr>
        <w:ind w:left="1152" w:hanging="360"/>
      </w:pPr>
      <w:rPr>
        <w:rFonts w:ascii="Symbol" w:hAnsi="Symbol" w:hint="default"/>
      </w:rPr>
    </w:lvl>
    <w:lvl w:ilvl="1" w:tplc="4C090003" w:tentative="1">
      <w:start w:val="1"/>
      <w:numFmt w:val="bullet"/>
      <w:lvlText w:val="o"/>
      <w:lvlJc w:val="left"/>
      <w:pPr>
        <w:ind w:left="1872" w:hanging="360"/>
      </w:pPr>
      <w:rPr>
        <w:rFonts w:ascii="Courier New" w:hAnsi="Courier New" w:cs="Courier New" w:hint="default"/>
      </w:rPr>
    </w:lvl>
    <w:lvl w:ilvl="2" w:tplc="4C090005" w:tentative="1">
      <w:start w:val="1"/>
      <w:numFmt w:val="bullet"/>
      <w:lvlText w:val=""/>
      <w:lvlJc w:val="left"/>
      <w:pPr>
        <w:ind w:left="2592" w:hanging="360"/>
      </w:pPr>
      <w:rPr>
        <w:rFonts w:ascii="Wingdings" w:hAnsi="Wingdings" w:hint="default"/>
      </w:rPr>
    </w:lvl>
    <w:lvl w:ilvl="3" w:tplc="4C090001" w:tentative="1">
      <w:start w:val="1"/>
      <w:numFmt w:val="bullet"/>
      <w:lvlText w:val=""/>
      <w:lvlJc w:val="left"/>
      <w:pPr>
        <w:ind w:left="3312" w:hanging="360"/>
      </w:pPr>
      <w:rPr>
        <w:rFonts w:ascii="Symbol" w:hAnsi="Symbol" w:hint="default"/>
      </w:rPr>
    </w:lvl>
    <w:lvl w:ilvl="4" w:tplc="4C090003" w:tentative="1">
      <w:start w:val="1"/>
      <w:numFmt w:val="bullet"/>
      <w:lvlText w:val="o"/>
      <w:lvlJc w:val="left"/>
      <w:pPr>
        <w:ind w:left="4032" w:hanging="360"/>
      </w:pPr>
      <w:rPr>
        <w:rFonts w:ascii="Courier New" w:hAnsi="Courier New" w:cs="Courier New" w:hint="default"/>
      </w:rPr>
    </w:lvl>
    <w:lvl w:ilvl="5" w:tplc="4C090005" w:tentative="1">
      <w:start w:val="1"/>
      <w:numFmt w:val="bullet"/>
      <w:lvlText w:val=""/>
      <w:lvlJc w:val="left"/>
      <w:pPr>
        <w:ind w:left="4752" w:hanging="360"/>
      </w:pPr>
      <w:rPr>
        <w:rFonts w:ascii="Wingdings" w:hAnsi="Wingdings" w:hint="default"/>
      </w:rPr>
    </w:lvl>
    <w:lvl w:ilvl="6" w:tplc="4C090001" w:tentative="1">
      <w:start w:val="1"/>
      <w:numFmt w:val="bullet"/>
      <w:lvlText w:val=""/>
      <w:lvlJc w:val="left"/>
      <w:pPr>
        <w:ind w:left="5472" w:hanging="360"/>
      </w:pPr>
      <w:rPr>
        <w:rFonts w:ascii="Symbol" w:hAnsi="Symbol" w:hint="default"/>
      </w:rPr>
    </w:lvl>
    <w:lvl w:ilvl="7" w:tplc="4C090003" w:tentative="1">
      <w:start w:val="1"/>
      <w:numFmt w:val="bullet"/>
      <w:lvlText w:val="o"/>
      <w:lvlJc w:val="left"/>
      <w:pPr>
        <w:ind w:left="6192" w:hanging="360"/>
      </w:pPr>
      <w:rPr>
        <w:rFonts w:ascii="Courier New" w:hAnsi="Courier New" w:cs="Courier New" w:hint="default"/>
      </w:rPr>
    </w:lvl>
    <w:lvl w:ilvl="8" w:tplc="4C090005" w:tentative="1">
      <w:start w:val="1"/>
      <w:numFmt w:val="bullet"/>
      <w:lvlText w:val=""/>
      <w:lvlJc w:val="left"/>
      <w:pPr>
        <w:ind w:left="6912" w:hanging="360"/>
      </w:pPr>
      <w:rPr>
        <w:rFonts w:ascii="Wingdings" w:hAnsi="Wingdings" w:hint="default"/>
      </w:rPr>
    </w:lvl>
  </w:abstractNum>
  <w:abstractNum w:abstractNumId="51" w15:restartNumberingAfterBreak="0">
    <w:nsid w:val="248C4A1E"/>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B27C4E"/>
    <w:multiLevelType w:val="hybridMultilevel"/>
    <w:tmpl w:val="BC548F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5031471"/>
    <w:multiLevelType w:val="hybridMultilevel"/>
    <w:tmpl w:val="F19A69F8"/>
    <w:lvl w:ilvl="0" w:tplc="0C404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EA433E"/>
    <w:multiLevelType w:val="hybridMultilevel"/>
    <w:tmpl w:val="940895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5FC7195"/>
    <w:multiLevelType w:val="hybridMultilevel"/>
    <w:tmpl w:val="6D6C35F2"/>
    <w:lvl w:ilvl="0" w:tplc="F290114A">
      <w:start w:val="1"/>
      <w:numFmt w:val="decimal"/>
      <w:lvlText w:val="%1."/>
      <w:lvlJc w:val="left"/>
      <w:pPr>
        <w:ind w:left="990" w:hanging="360"/>
      </w:pPr>
      <w:rPr>
        <w:rFonts w:cs="Times New Roman"/>
        <w:b w:val="0"/>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6" w15:restartNumberingAfterBreak="0">
    <w:nsid w:val="26427C4C"/>
    <w:multiLevelType w:val="hybridMultilevel"/>
    <w:tmpl w:val="9EF24950"/>
    <w:lvl w:ilvl="0" w:tplc="4C090017">
      <w:start w:val="1"/>
      <w:numFmt w:val="lowerLetter"/>
      <w:lvlText w:val="%1)"/>
      <w:lvlJc w:val="left"/>
      <w:pPr>
        <w:ind w:left="915" w:hanging="360"/>
      </w:pPr>
    </w:lvl>
    <w:lvl w:ilvl="1" w:tplc="4C090019" w:tentative="1">
      <w:start w:val="1"/>
      <w:numFmt w:val="lowerLetter"/>
      <w:lvlText w:val="%2."/>
      <w:lvlJc w:val="left"/>
      <w:pPr>
        <w:ind w:left="1635" w:hanging="360"/>
      </w:pPr>
    </w:lvl>
    <w:lvl w:ilvl="2" w:tplc="4C09001B" w:tentative="1">
      <w:start w:val="1"/>
      <w:numFmt w:val="lowerRoman"/>
      <w:lvlText w:val="%3."/>
      <w:lvlJc w:val="right"/>
      <w:pPr>
        <w:ind w:left="2355" w:hanging="180"/>
      </w:pPr>
    </w:lvl>
    <w:lvl w:ilvl="3" w:tplc="4C09000F" w:tentative="1">
      <w:start w:val="1"/>
      <w:numFmt w:val="decimal"/>
      <w:lvlText w:val="%4."/>
      <w:lvlJc w:val="left"/>
      <w:pPr>
        <w:ind w:left="3075" w:hanging="360"/>
      </w:pPr>
    </w:lvl>
    <w:lvl w:ilvl="4" w:tplc="4C090019" w:tentative="1">
      <w:start w:val="1"/>
      <w:numFmt w:val="lowerLetter"/>
      <w:lvlText w:val="%5."/>
      <w:lvlJc w:val="left"/>
      <w:pPr>
        <w:ind w:left="3795" w:hanging="360"/>
      </w:pPr>
    </w:lvl>
    <w:lvl w:ilvl="5" w:tplc="4C09001B" w:tentative="1">
      <w:start w:val="1"/>
      <w:numFmt w:val="lowerRoman"/>
      <w:lvlText w:val="%6."/>
      <w:lvlJc w:val="right"/>
      <w:pPr>
        <w:ind w:left="4515" w:hanging="180"/>
      </w:pPr>
    </w:lvl>
    <w:lvl w:ilvl="6" w:tplc="4C09000F" w:tentative="1">
      <w:start w:val="1"/>
      <w:numFmt w:val="decimal"/>
      <w:lvlText w:val="%7."/>
      <w:lvlJc w:val="left"/>
      <w:pPr>
        <w:ind w:left="5235" w:hanging="360"/>
      </w:pPr>
    </w:lvl>
    <w:lvl w:ilvl="7" w:tplc="4C090019" w:tentative="1">
      <w:start w:val="1"/>
      <w:numFmt w:val="lowerLetter"/>
      <w:lvlText w:val="%8."/>
      <w:lvlJc w:val="left"/>
      <w:pPr>
        <w:ind w:left="5955" w:hanging="360"/>
      </w:pPr>
    </w:lvl>
    <w:lvl w:ilvl="8" w:tplc="4C09001B" w:tentative="1">
      <w:start w:val="1"/>
      <w:numFmt w:val="lowerRoman"/>
      <w:lvlText w:val="%9."/>
      <w:lvlJc w:val="right"/>
      <w:pPr>
        <w:ind w:left="6675" w:hanging="180"/>
      </w:pPr>
    </w:lvl>
  </w:abstractNum>
  <w:abstractNum w:abstractNumId="57" w15:restartNumberingAfterBreak="0">
    <w:nsid w:val="26524249"/>
    <w:multiLevelType w:val="hybridMultilevel"/>
    <w:tmpl w:val="6D6C35F2"/>
    <w:lvl w:ilvl="0" w:tplc="F290114A">
      <w:start w:val="1"/>
      <w:numFmt w:val="decimal"/>
      <w:lvlText w:val="%1."/>
      <w:lvlJc w:val="left"/>
      <w:pPr>
        <w:ind w:left="990" w:hanging="360"/>
      </w:pPr>
      <w:rPr>
        <w:rFonts w:cs="Times New Roman"/>
        <w:b w:val="0"/>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8" w15:restartNumberingAfterBreak="0">
    <w:nsid w:val="28782D92"/>
    <w:multiLevelType w:val="hybridMultilevel"/>
    <w:tmpl w:val="991C69B2"/>
    <w:lvl w:ilvl="0" w:tplc="352E8548">
      <w:start w:val="1"/>
      <w:numFmt w:val="decimal"/>
      <w:lvlText w:val="%1."/>
      <w:lvlJc w:val="left"/>
      <w:pPr>
        <w:tabs>
          <w:tab w:val="num" w:pos="1380"/>
        </w:tabs>
        <w:ind w:left="1380" w:hanging="36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9" w15:restartNumberingAfterBreak="0">
    <w:nsid w:val="297D66D9"/>
    <w:multiLevelType w:val="hybridMultilevel"/>
    <w:tmpl w:val="6D6C35F2"/>
    <w:lvl w:ilvl="0" w:tplc="F290114A">
      <w:start w:val="1"/>
      <w:numFmt w:val="decimal"/>
      <w:lvlText w:val="%1."/>
      <w:lvlJc w:val="left"/>
      <w:pPr>
        <w:ind w:left="990" w:hanging="360"/>
      </w:pPr>
      <w:rPr>
        <w:rFonts w:cs="Times New Roman"/>
        <w:b w:val="0"/>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0" w15:restartNumberingAfterBreak="0">
    <w:nsid w:val="2A757246"/>
    <w:multiLevelType w:val="hybridMultilevel"/>
    <w:tmpl w:val="FC0C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CF3224"/>
    <w:multiLevelType w:val="hybridMultilevel"/>
    <w:tmpl w:val="2BDE6D80"/>
    <w:lvl w:ilvl="0" w:tplc="6B7004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D903760"/>
    <w:multiLevelType w:val="multilevel"/>
    <w:tmpl w:val="56B0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495440"/>
    <w:multiLevelType w:val="hybridMultilevel"/>
    <w:tmpl w:val="A7AC11EE"/>
    <w:lvl w:ilvl="0" w:tplc="5D6687A8">
      <w:start w:val="1"/>
      <w:numFmt w:val="decimal"/>
      <w:lvlText w:val="%1."/>
      <w:lvlJc w:val="left"/>
      <w:pPr>
        <w:tabs>
          <w:tab w:val="num" w:pos="780"/>
        </w:tabs>
        <w:ind w:left="780" w:hanging="360"/>
      </w:pPr>
      <w:rPr>
        <w:rFonts w:cs="Times New Roman" w:hint="default"/>
      </w:rPr>
    </w:lvl>
    <w:lvl w:ilvl="1" w:tplc="18D4C53A">
      <w:start w:val="1"/>
      <w:numFmt w:val="lowerLetter"/>
      <w:lvlText w:val="%2)"/>
      <w:lvlJc w:val="left"/>
      <w:pPr>
        <w:tabs>
          <w:tab w:val="num" w:pos="1500"/>
        </w:tabs>
        <w:ind w:left="1500" w:hanging="360"/>
      </w:pPr>
      <w:rPr>
        <w:rFonts w:cs="Times New Roman" w:hint="default"/>
      </w:rPr>
    </w:lvl>
    <w:lvl w:ilvl="2" w:tplc="0409001B">
      <w:start w:val="1"/>
      <w:numFmt w:val="lowerRoman"/>
      <w:lvlText w:val="%3."/>
      <w:lvlJc w:val="right"/>
      <w:pPr>
        <w:tabs>
          <w:tab w:val="num" w:pos="2220"/>
        </w:tabs>
        <w:ind w:left="2220" w:hanging="180"/>
      </w:pPr>
      <w:rPr>
        <w:rFonts w:cs="Times New Roman"/>
      </w:rPr>
    </w:lvl>
    <w:lvl w:ilvl="3" w:tplc="0409000F">
      <w:start w:val="1"/>
      <w:numFmt w:val="decimal"/>
      <w:lvlText w:val="%4."/>
      <w:lvlJc w:val="left"/>
      <w:pPr>
        <w:tabs>
          <w:tab w:val="num" w:pos="2940"/>
        </w:tabs>
        <w:ind w:left="2940" w:hanging="360"/>
      </w:pPr>
      <w:rPr>
        <w:rFonts w:cs="Times New Roman"/>
      </w:rPr>
    </w:lvl>
    <w:lvl w:ilvl="4" w:tplc="04090019">
      <w:start w:val="1"/>
      <w:numFmt w:val="lowerLetter"/>
      <w:lvlText w:val="%5."/>
      <w:lvlJc w:val="left"/>
      <w:pPr>
        <w:tabs>
          <w:tab w:val="num" w:pos="3660"/>
        </w:tabs>
        <w:ind w:left="3660" w:hanging="360"/>
      </w:pPr>
      <w:rPr>
        <w:rFonts w:cs="Times New Roman"/>
      </w:rPr>
    </w:lvl>
    <w:lvl w:ilvl="5" w:tplc="0409001B">
      <w:start w:val="1"/>
      <w:numFmt w:val="lowerRoman"/>
      <w:lvlText w:val="%6."/>
      <w:lvlJc w:val="right"/>
      <w:pPr>
        <w:tabs>
          <w:tab w:val="num" w:pos="4380"/>
        </w:tabs>
        <w:ind w:left="4380" w:hanging="180"/>
      </w:pPr>
      <w:rPr>
        <w:rFonts w:cs="Times New Roman"/>
      </w:rPr>
    </w:lvl>
    <w:lvl w:ilvl="6" w:tplc="0409000F">
      <w:start w:val="1"/>
      <w:numFmt w:val="decimal"/>
      <w:lvlText w:val="%7."/>
      <w:lvlJc w:val="left"/>
      <w:pPr>
        <w:tabs>
          <w:tab w:val="num" w:pos="5100"/>
        </w:tabs>
        <w:ind w:left="5100" w:hanging="360"/>
      </w:pPr>
      <w:rPr>
        <w:rFonts w:cs="Times New Roman"/>
      </w:rPr>
    </w:lvl>
    <w:lvl w:ilvl="7" w:tplc="04090019">
      <w:start w:val="1"/>
      <w:numFmt w:val="lowerLetter"/>
      <w:lvlText w:val="%8."/>
      <w:lvlJc w:val="left"/>
      <w:pPr>
        <w:tabs>
          <w:tab w:val="num" w:pos="5820"/>
        </w:tabs>
        <w:ind w:left="5820" w:hanging="360"/>
      </w:pPr>
      <w:rPr>
        <w:rFonts w:cs="Times New Roman"/>
      </w:rPr>
    </w:lvl>
    <w:lvl w:ilvl="8" w:tplc="0409001B">
      <w:start w:val="1"/>
      <w:numFmt w:val="lowerRoman"/>
      <w:lvlText w:val="%9."/>
      <w:lvlJc w:val="right"/>
      <w:pPr>
        <w:tabs>
          <w:tab w:val="num" w:pos="6540"/>
        </w:tabs>
        <w:ind w:left="6540" w:hanging="180"/>
      </w:pPr>
      <w:rPr>
        <w:rFonts w:cs="Times New Roman"/>
      </w:rPr>
    </w:lvl>
  </w:abstractNum>
  <w:abstractNum w:abstractNumId="64" w15:restartNumberingAfterBreak="0">
    <w:nsid w:val="2EF23B41"/>
    <w:multiLevelType w:val="hybridMultilevel"/>
    <w:tmpl w:val="241CBA58"/>
    <w:lvl w:ilvl="0" w:tplc="0EAAFAC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5" w15:restartNumberingAfterBreak="0">
    <w:nsid w:val="31C17505"/>
    <w:multiLevelType w:val="hybridMultilevel"/>
    <w:tmpl w:val="0F56C95E"/>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2330C7"/>
    <w:multiLevelType w:val="hybridMultilevel"/>
    <w:tmpl w:val="0B80A8B6"/>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18654D"/>
    <w:multiLevelType w:val="hybridMultilevel"/>
    <w:tmpl w:val="BCF24478"/>
    <w:lvl w:ilvl="0" w:tplc="08090017">
      <w:start w:val="1"/>
      <w:numFmt w:val="low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37B4498"/>
    <w:multiLevelType w:val="hybridMultilevel"/>
    <w:tmpl w:val="2558EFE4"/>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E10359"/>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38755D"/>
    <w:multiLevelType w:val="hybridMultilevel"/>
    <w:tmpl w:val="4E74462C"/>
    <w:lvl w:ilvl="0" w:tplc="1376EA7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35455DFF"/>
    <w:multiLevelType w:val="hybridMultilevel"/>
    <w:tmpl w:val="C7022FD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3670181E"/>
    <w:multiLevelType w:val="hybridMultilevel"/>
    <w:tmpl w:val="BBB832AC"/>
    <w:lvl w:ilvl="0" w:tplc="4C090017">
      <w:start w:val="1"/>
      <w:numFmt w:val="lowerLetter"/>
      <w:lvlText w:val="%1)"/>
      <w:lvlJc w:val="left"/>
      <w:pPr>
        <w:ind w:left="915" w:hanging="360"/>
      </w:pPr>
    </w:lvl>
    <w:lvl w:ilvl="1" w:tplc="4C090019" w:tentative="1">
      <w:start w:val="1"/>
      <w:numFmt w:val="lowerLetter"/>
      <w:lvlText w:val="%2."/>
      <w:lvlJc w:val="left"/>
      <w:pPr>
        <w:ind w:left="1635" w:hanging="360"/>
      </w:pPr>
    </w:lvl>
    <w:lvl w:ilvl="2" w:tplc="4C09001B" w:tentative="1">
      <w:start w:val="1"/>
      <w:numFmt w:val="lowerRoman"/>
      <w:lvlText w:val="%3."/>
      <w:lvlJc w:val="right"/>
      <w:pPr>
        <w:ind w:left="2355" w:hanging="180"/>
      </w:pPr>
    </w:lvl>
    <w:lvl w:ilvl="3" w:tplc="4C09000F" w:tentative="1">
      <w:start w:val="1"/>
      <w:numFmt w:val="decimal"/>
      <w:lvlText w:val="%4."/>
      <w:lvlJc w:val="left"/>
      <w:pPr>
        <w:ind w:left="3075" w:hanging="360"/>
      </w:pPr>
    </w:lvl>
    <w:lvl w:ilvl="4" w:tplc="4C090019" w:tentative="1">
      <w:start w:val="1"/>
      <w:numFmt w:val="lowerLetter"/>
      <w:lvlText w:val="%5."/>
      <w:lvlJc w:val="left"/>
      <w:pPr>
        <w:ind w:left="3795" w:hanging="360"/>
      </w:pPr>
    </w:lvl>
    <w:lvl w:ilvl="5" w:tplc="4C09001B" w:tentative="1">
      <w:start w:val="1"/>
      <w:numFmt w:val="lowerRoman"/>
      <w:lvlText w:val="%6."/>
      <w:lvlJc w:val="right"/>
      <w:pPr>
        <w:ind w:left="4515" w:hanging="180"/>
      </w:pPr>
    </w:lvl>
    <w:lvl w:ilvl="6" w:tplc="4C09000F" w:tentative="1">
      <w:start w:val="1"/>
      <w:numFmt w:val="decimal"/>
      <w:lvlText w:val="%7."/>
      <w:lvlJc w:val="left"/>
      <w:pPr>
        <w:ind w:left="5235" w:hanging="360"/>
      </w:pPr>
    </w:lvl>
    <w:lvl w:ilvl="7" w:tplc="4C090019" w:tentative="1">
      <w:start w:val="1"/>
      <w:numFmt w:val="lowerLetter"/>
      <w:lvlText w:val="%8."/>
      <w:lvlJc w:val="left"/>
      <w:pPr>
        <w:ind w:left="5955" w:hanging="360"/>
      </w:pPr>
    </w:lvl>
    <w:lvl w:ilvl="8" w:tplc="4C09001B" w:tentative="1">
      <w:start w:val="1"/>
      <w:numFmt w:val="lowerRoman"/>
      <w:lvlText w:val="%9."/>
      <w:lvlJc w:val="right"/>
      <w:pPr>
        <w:ind w:left="6675" w:hanging="180"/>
      </w:pPr>
    </w:lvl>
  </w:abstractNum>
  <w:abstractNum w:abstractNumId="73" w15:restartNumberingAfterBreak="0">
    <w:nsid w:val="3A632C0B"/>
    <w:multiLevelType w:val="hybridMultilevel"/>
    <w:tmpl w:val="AF10A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CC476CF"/>
    <w:multiLevelType w:val="hybridMultilevel"/>
    <w:tmpl w:val="945047A4"/>
    <w:lvl w:ilvl="0" w:tplc="94504A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3DA22D87"/>
    <w:multiLevelType w:val="hybridMultilevel"/>
    <w:tmpl w:val="953C82FE"/>
    <w:lvl w:ilvl="0" w:tplc="D68C5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A2797E"/>
    <w:multiLevelType w:val="hybridMultilevel"/>
    <w:tmpl w:val="A482B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2F59CC"/>
    <w:multiLevelType w:val="hybridMultilevel"/>
    <w:tmpl w:val="1B8C1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D2250D"/>
    <w:multiLevelType w:val="hybridMultilevel"/>
    <w:tmpl w:val="58F87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45E08AC"/>
    <w:multiLevelType w:val="hybridMultilevel"/>
    <w:tmpl w:val="026EA6BA"/>
    <w:lvl w:ilvl="0" w:tplc="DC9CD0E6">
      <w:start w:val="1"/>
      <w:numFmt w:val="lowerLetter"/>
      <w:lvlText w:val="%1)"/>
      <w:lvlJc w:val="left"/>
      <w:pPr>
        <w:ind w:left="720" w:hanging="360"/>
      </w:pPr>
      <w:rPr>
        <w:rFonts w:ascii="Times New Roman" w:eastAsia="Calibr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52608A6"/>
    <w:multiLevelType w:val="hybridMultilevel"/>
    <w:tmpl w:val="303CD98A"/>
    <w:lvl w:ilvl="0" w:tplc="1AB60058">
      <w:start w:val="1"/>
      <w:numFmt w:val="lowerRoman"/>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1" w15:restartNumberingAfterBreak="0">
    <w:nsid w:val="45C72E34"/>
    <w:multiLevelType w:val="hybridMultilevel"/>
    <w:tmpl w:val="DA604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6056285"/>
    <w:multiLevelType w:val="multilevel"/>
    <w:tmpl w:val="7F205C7C"/>
    <w:lvl w:ilvl="0">
      <w:start w:val="1"/>
      <w:numFmt w:val="decimal"/>
      <w:lvlText w:val="%1."/>
      <w:lvlJc w:val="left"/>
      <w:pPr>
        <w:ind w:left="840" w:hanging="48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46D468D7"/>
    <w:multiLevelType w:val="hybridMultilevel"/>
    <w:tmpl w:val="859E9C98"/>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4" w15:restartNumberingAfterBreak="0">
    <w:nsid w:val="49563166"/>
    <w:multiLevelType w:val="hybridMultilevel"/>
    <w:tmpl w:val="968E5CEA"/>
    <w:lvl w:ilvl="0" w:tplc="31F879A8">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5" w15:restartNumberingAfterBreak="0">
    <w:nsid w:val="49A45064"/>
    <w:multiLevelType w:val="hybridMultilevel"/>
    <w:tmpl w:val="A3545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A055C8D"/>
    <w:multiLevelType w:val="hybridMultilevel"/>
    <w:tmpl w:val="1CF2EB36"/>
    <w:lvl w:ilvl="0" w:tplc="E5603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B29215B"/>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B39188D"/>
    <w:multiLevelType w:val="hybridMultilevel"/>
    <w:tmpl w:val="55D4F9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B56781C"/>
    <w:multiLevelType w:val="hybridMultilevel"/>
    <w:tmpl w:val="66927FB0"/>
    <w:lvl w:ilvl="0" w:tplc="7A3CF436">
      <w:start w:val="1"/>
      <w:numFmt w:val="lowerLetter"/>
      <w:lvlText w:val="(%1)"/>
      <w:lvlJc w:val="left"/>
      <w:pPr>
        <w:ind w:left="579" w:hanging="375"/>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90" w15:restartNumberingAfterBreak="0">
    <w:nsid w:val="4C146AF3"/>
    <w:multiLevelType w:val="hybridMultilevel"/>
    <w:tmpl w:val="D7A0A2AC"/>
    <w:lvl w:ilvl="0" w:tplc="663470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C227E8A"/>
    <w:multiLevelType w:val="hybridMultilevel"/>
    <w:tmpl w:val="17A2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C9F2D00"/>
    <w:multiLevelType w:val="hybridMultilevel"/>
    <w:tmpl w:val="D97C11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4CE957C8"/>
    <w:multiLevelType w:val="hybridMultilevel"/>
    <w:tmpl w:val="6494074C"/>
    <w:lvl w:ilvl="0" w:tplc="676E4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DFB63A7"/>
    <w:multiLevelType w:val="hybridMultilevel"/>
    <w:tmpl w:val="F0767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E2642C3"/>
    <w:multiLevelType w:val="hybridMultilevel"/>
    <w:tmpl w:val="21A2AA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4E294E14"/>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FB755C2"/>
    <w:multiLevelType w:val="hybridMultilevel"/>
    <w:tmpl w:val="7ABE530C"/>
    <w:lvl w:ilvl="0" w:tplc="4C090017">
      <w:start w:val="1"/>
      <w:numFmt w:val="lowerLetter"/>
      <w:lvlText w:val="%1)"/>
      <w:lvlJc w:val="left"/>
      <w:pPr>
        <w:ind w:left="777" w:hanging="360"/>
      </w:pPr>
    </w:lvl>
    <w:lvl w:ilvl="1" w:tplc="4C090019" w:tentative="1">
      <w:start w:val="1"/>
      <w:numFmt w:val="lowerLetter"/>
      <w:lvlText w:val="%2."/>
      <w:lvlJc w:val="left"/>
      <w:pPr>
        <w:ind w:left="1497" w:hanging="360"/>
      </w:pPr>
    </w:lvl>
    <w:lvl w:ilvl="2" w:tplc="4C09001B" w:tentative="1">
      <w:start w:val="1"/>
      <w:numFmt w:val="lowerRoman"/>
      <w:lvlText w:val="%3."/>
      <w:lvlJc w:val="right"/>
      <w:pPr>
        <w:ind w:left="2217" w:hanging="180"/>
      </w:pPr>
    </w:lvl>
    <w:lvl w:ilvl="3" w:tplc="4C09000F" w:tentative="1">
      <w:start w:val="1"/>
      <w:numFmt w:val="decimal"/>
      <w:lvlText w:val="%4."/>
      <w:lvlJc w:val="left"/>
      <w:pPr>
        <w:ind w:left="2937" w:hanging="360"/>
      </w:pPr>
    </w:lvl>
    <w:lvl w:ilvl="4" w:tplc="4C090019" w:tentative="1">
      <w:start w:val="1"/>
      <w:numFmt w:val="lowerLetter"/>
      <w:lvlText w:val="%5."/>
      <w:lvlJc w:val="left"/>
      <w:pPr>
        <w:ind w:left="3657" w:hanging="360"/>
      </w:pPr>
    </w:lvl>
    <w:lvl w:ilvl="5" w:tplc="4C09001B" w:tentative="1">
      <w:start w:val="1"/>
      <w:numFmt w:val="lowerRoman"/>
      <w:lvlText w:val="%6."/>
      <w:lvlJc w:val="right"/>
      <w:pPr>
        <w:ind w:left="4377" w:hanging="180"/>
      </w:pPr>
    </w:lvl>
    <w:lvl w:ilvl="6" w:tplc="4C09000F" w:tentative="1">
      <w:start w:val="1"/>
      <w:numFmt w:val="decimal"/>
      <w:lvlText w:val="%7."/>
      <w:lvlJc w:val="left"/>
      <w:pPr>
        <w:ind w:left="5097" w:hanging="360"/>
      </w:pPr>
    </w:lvl>
    <w:lvl w:ilvl="7" w:tplc="4C090019" w:tentative="1">
      <w:start w:val="1"/>
      <w:numFmt w:val="lowerLetter"/>
      <w:lvlText w:val="%8."/>
      <w:lvlJc w:val="left"/>
      <w:pPr>
        <w:ind w:left="5817" w:hanging="360"/>
      </w:pPr>
    </w:lvl>
    <w:lvl w:ilvl="8" w:tplc="4C09001B" w:tentative="1">
      <w:start w:val="1"/>
      <w:numFmt w:val="lowerRoman"/>
      <w:lvlText w:val="%9."/>
      <w:lvlJc w:val="right"/>
      <w:pPr>
        <w:ind w:left="6537" w:hanging="180"/>
      </w:pPr>
    </w:lvl>
  </w:abstractNum>
  <w:abstractNum w:abstractNumId="98" w15:restartNumberingAfterBreak="0">
    <w:nsid w:val="4FF53D3F"/>
    <w:multiLevelType w:val="hybridMultilevel"/>
    <w:tmpl w:val="B7D4D9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383EFC"/>
    <w:multiLevelType w:val="hybridMultilevel"/>
    <w:tmpl w:val="39EA413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0" w15:restartNumberingAfterBreak="0">
    <w:nsid w:val="5079722A"/>
    <w:multiLevelType w:val="hybridMultilevel"/>
    <w:tmpl w:val="F15276C0"/>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2F844C9"/>
    <w:multiLevelType w:val="hybridMultilevel"/>
    <w:tmpl w:val="4864AB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392417B"/>
    <w:multiLevelType w:val="hybridMultilevel"/>
    <w:tmpl w:val="81481642"/>
    <w:lvl w:ilvl="0" w:tplc="B8F07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AC2488"/>
    <w:multiLevelType w:val="hybridMultilevel"/>
    <w:tmpl w:val="6AA85136"/>
    <w:lvl w:ilvl="0" w:tplc="524A555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43B2EC5"/>
    <w:multiLevelType w:val="hybridMultilevel"/>
    <w:tmpl w:val="0AF8464C"/>
    <w:lvl w:ilvl="0" w:tplc="4C090001">
      <w:start w:val="1"/>
      <w:numFmt w:val="bullet"/>
      <w:lvlText w:val=""/>
      <w:lvlJc w:val="left"/>
      <w:pPr>
        <w:ind w:left="1152" w:hanging="360"/>
      </w:pPr>
      <w:rPr>
        <w:rFonts w:ascii="Symbol" w:hAnsi="Symbol" w:hint="default"/>
      </w:rPr>
    </w:lvl>
    <w:lvl w:ilvl="1" w:tplc="4C090003" w:tentative="1">
      <w:start w:val="1"/>
      <w:numFmt w:val="bullet"/>
      <w:lvlText w:val="o"/>
      <w:lvlJc w:val="left"/>
      <w:pPr>
        <w:ind w:left="1872" w:hanging="360"/>
      </w:pPr>
      <w:rPr>
        <w:rFonts w:ascii="Courier New" w:hAnsi="Courier New" w:cs="Courier New" w:hint="default"/>
      </w:rPr>
    </w:lvl>
    <w:lvl w:ilvl="2" w:tplc="4C090005" w:tentative="1">
      <w:start w:val="1"/>
      <w:numFmt w:val="bullet"/>
      <w:lvlText w:val=""/>
      <w:lvlJc w:val="left"/>
      <w:pPr>
        <w:ind w:left="2592" w:hanging="360"/>
      </w:pPr>
      <w:rPr>
        <w:rFonts w:ascii="Wingdings" w:hAnsi="Wingdings" w:hint="default"/>
      </w:rPr>
    </w:lvl>
    <w:lvl w:ilvl="3" w:tplc="4C090001" w:tentative="1">
      <w:start w:val="1"/>
      <w:numFmt w:val="bullet"/>
      <w:lvlText w:val=""/>
      <w:lvlJc w:val="left"/>
      <w:pPr>
        <w:ind w:left="3312" w:hanging="360"/>
      </w:pPr>
      <w:rPr>
        <w:rFonts w:ascii="Symbol" w:hAnsi="Symbol" w:hint="default"/>
      </w:rPr>
    </w:lvl>
    <w:lvl w:ilvl="4" w:tplc="4C090003" w:tentative="1">
      <w:start w:val="1"/>
      <w:numFmt w:val="bullet"/>
      <w:lvlText w:val="o"/>
      <w:lvlJc w:val="left"/>
      <w:pPr>
        <w:ind w:left="4032" w:hanging="360"/>
      </w:pPr>
      <w:rPr>
        <w:rFonts w:ascii="Courier New" w:hAnsi="Courier New" w:cs="Courier New" w:hint="default"/>
      </w:rPr>
    </w:lvl>
    <w:lvl w:ilvl="5" w:tplc="4C090005" w:tentative="1">
      <w:start w:val="1"/>
      <w:numFmt w:val="bullet"/>
      <w:lvlText w:val=""/>
      <w:lvlJc w:val="left"/>
      <w:pPr>
        <w:ind w:left="4752" w:hanging="360"/>
      </w:pPr>
      <w:rPr>
        <w:rFonts w:ascii="Wingdings" w:hAnsi="Wingdings" w:hint="default"/>
      </w:rPr>
    </w:lvl>
    <w:lvl w:ilvl="6" w:tplc="4C090001" w:tentative="1">
      <w:start w:val="1"/>
      <w:numFmt w:val="bullet"/>
      <w:lvlText w:val=""/>
      <w:lvlJc w:val="left"/>
      <w:pPr>
        <w:ind w:left="5472" w:hanging="360"/>
      </w:pPr>
      <w:rPr>
        <w:rFonts w:ascii="Symbol" w:hAnsi="Symbol" w:hint="default"/>
      </w:rPr>
    </w:lvl>
    <w:lvl w:ilvl="7" w:tplc="4C090003" w:tentative="1">
      <w:start w:val="1"/>
      <w:numFmt w:val="bullet"/>
      <w:lvlText w:val="o"/>
      <w:lvlJc w:val="left"/>
      <w:pPr>
        <w:ind w:left="6192" w:hanging="360"/>
      </w:pPr>
      <w:rPr>
        <w:rFonts w:ascii="Courier New" w:hAnsi="Courier New" w:cs="Courier New" w:hint="default"/>
      </w:rPr>
    </w:lvl>
    <w:lvl w:ilvl="8" w:tplc="4C090005" w:tentative="1">
      <w:start w:val="1"/>
      <w:numFmt w:val="bullet"/>
      <w:lvlText w:val=""/>
      <w:lvlJc w:val="left"/>
      <w:pPr>
        <w:ind w:left="6912" w:hanging="360"/>
      </w:pPr>
      <w:rPr>
        <w:rFonts w:ascii="Wingdings" w:hAnsi="Wingdings" w:hint="default"/>
      </w:rPr>
    </w:lvl>
  </w:abstractNum>
  <w:abstractNum w:abstractNumId="105" w15:restartNumberingAfterBreak="0">
    <w:nsid w:val="5545099C"/>
    <w:multiLevelType w:val="hybridMultilevel"/>
    <w:tmpl w:val="05001CA0"/>
    <w:lvl w:ilvl="0" w:tplc="05BAF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7B1F3C"/>
    <w:multiLevelType w:val="hybridMultilevel"/>
    <w:tmpl w:val="ED881B18"/>
    <w:lvl w:ilvl="0" w:tplc="8FA4FB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C05B45"/>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7731BBD"/>
    <w:multiLevelType w:val="hybridMultilevel"/>
    <w:tmpl w:val="5218DECC"/>
    <w:lvl w:ilvl="0" w:tplc="5DEEFC08">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7952DD6"/>
    <w:multiLevelType w:val="hybridMultilevel"/>
    <w:tmpl w:val="35A20D1A"/>
    <w:lvl w:ilvl="0" w:tplc="BA0CE312">
      <w:start w:val="1"/>
      <w:numFmt w:val="lowerRoman"/>
      <w:lvlText w:val="(%1)"/>
      <w:lvlJc w:val="left"/>
      <w:pPr>
        <w:ind w:left="720" w:hanging="360"/>
      </w:pPr>
      <w:rPr>
        <w:rFonts w:cs="Times New Roman" w:hint="default"/>
      </w:rPr>
    </w:lvl>
    <w:lvl w:ilvl="1" w:tplc="BA0CE312">
      <w:start w:val="1"/>
      <w:numFmt w:val="lowerRoman"/>
      <w:lvlText w:val="(%2)"/>
      <w:lvlJc w:val="left"/>
      <w:pPr>
        <w:ind w:left="108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7A80D01"/>
    <w:multiLevelType w:val="hybridMultilevel"/>
    <w:tmpl w:val="2F88BF7A"/>
    <w:lvl w:ilvl="0" w:tplc="3F1EAFAE">
      <w:start w:val="1"/>
      <w:numFmt w:val="decimal"/>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57DD083B"/>
    <w:multiLevelType w:val="hybridMultilevel"/>
    <w:tmpl w:val="30A0E2C2"/>
    <w:lvl w:ilvl="0" w:tplc="D19AA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8CB1D90"/>
    <w:multiLevelType w:val="hybridMultilevel"/>
    <w:tmpl w:val="FE521A90"/>
    <w:lvl w:ilvl="0" w:tplc="1B9EE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95556C8"/>
    <w:multiLevelType w:val="hybridMultilevel"/>
    <w:tmpl w:val="55F86F88"/>
    <w:lvl w:ilvl="0" w:tplc="B8D8B6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BC00DF1"/>
    <w:multiLevelType w:val="hybridMultilevel"/>
    <w:tmpl w:val="8A4E4A0C"/>
    <w:lvl w:ilvl="0" w:tplc="F922555E">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8B7AA2"/>
    <w:multiLevelType w:val="hybridMultilevel"/>
    <w:tmpl w:val="982C6F6A"/>
    <w:lvl w:ilvl="0" w:tplc="87BE02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618A2E91"/>
    <w:multiLevelType w:val="hybridMultilevel"/>
    <w:tmpl w:val="932214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1C330BD"/>
    <w:multiLevelType w:val="hybridMultilevel"/>
    <w:tmpl w:val="D9260248"/>
    <w:lvl w:ilvl="0" w:tplc="4C090017">
      <w:start w:val="1"/>
      <w:numFmt w:val="lowerLetter"/>
      <w:lvlText w:val="%1)"/>
      <w:lvlJc w:val="left"/>
      <w:pPr>
        <w:ind w:left="915" w:hanging="360"/>
      </w:pPr>
    </w:lvl>
    <w:lvl w:ilvl="1" w:tplc="4C090019" w:tentative="1">
      <w:start w:val="1"/>
      <w:numFmt w:val="lowerLetter"/>
      <w:lvlText w:val="%2."/>
      <w:lvlJc w:val="left"/>
      <w:pPr>
        <w:ind w:left="1635" w:hanging="360"/>
      </w:pPr>
    </w:lvl>
    <w:lvl w:ilvl="2" w:tplc="4C09001B" w:tentative="1">
      <w:start w:val="1"/>
      <w:numFmt w:val="lowerRoman"/>
      <w:lvlText w:val="%3."/>
      <w:lvlJc w:val="right"/>
      <w:pPr>
        <w:ind w:left="2355" w:hanging="180"/>
      </w:pPr>
    </w:lvl>
    <w:lvl w:ilvl="3" w:tplc="4C09000F" w:tentative="1">
      <w:start w:val="1"/>
      <w:numFmt w:val="decimal"/>
      <w:lvlText w:val="%4."/>
      <w:lvlJc w:val="left"/>
      <w:pPr>
        <w:ind w:left="3075" w:hanging="360"/>
      </w:pPr>
    </w:lvl>
    <w:lvl w:ilvl="4" w:tplc="4C090019" w:tentative="1">
      <w:start w:val="1"/>
      <w:numFmt w:val="lowerLetter"/>
      <w:lvlText w:val="%5."/>
      <w:lvlJc w:val="left"/>
      <w:pPr>
        <w:ind w:left="3795" w:hanging="360"/>
      </w:pPr>
    </w:lvl>
    <w:lvl w:ilvl="5" w:tplc="4C09001B" w:tentative="1">
      <w:start w:val="1"/>
      <w:numFmt w:val="lowerRoman"/>
      <w:lvlText w:val="%6."/>
      <w:lvlJc w:val="right"/>
      <w:pPr>
        <w:ind w:left="4515" w:hanging="180"/>
      </w:pPr>
    </w:lvl>
    <w:lvl w:ilvl="6" w:tplc="4C09000F" w:tentative="1">
      <w:start w:val="1"/>
      <w:numFmt w:val="decimal"/>
      <w:lvlText w:val="%7."/>
      <w:lvlJc w:val="left"/>
      <w:pPr>
        <w:ind w:left="5235" w:hanging="360"/>
      </w:pPr>
    </w:lvl>
    <w:lvl w:ilvl="7" w:tplc="4C090019" w:tentative="1">
      <w:start w:val="1"/>
      <w:numFmt w:val="lowerLetter"/>
      <w:lvlText w:val="%8."/>
      <w:lvlJc w:val="left"/>
      <w:pPr>
        <w:ind w:left="5955" w:hanging="360"/>
      </w:pPr>
    </w:lvl>
    <w:lvl w:ilvl="8" w:tplc="4C09001B" w:tentative="1">
      <w:start w:val="1"/>
      <w:numFmt w:val="lowerRoman"/>
      <w:lvlText w:val="%9."/>
      <w:lvlJc w:val="right"/>
      <w:pPr>
        <w:ind w:left="6675" w:hanging="180"/>
      </w:pPr>
    </w:lvl>
  </w:abstractNum>
  <w:abstractNum w:abstractNumId="118" w15:restartNumberingAfterBreak="0">
    <w:nsid w:val="633E0098"/>
    <w:multiLevelType w:val="hybridMultilevel"/>
    <w:tmpl w:val="7E086A4E"/>
    <w:lvl w:ilvl="0" w:tplc="660A2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3C302F9"/>
    <w:multiLevelType w:val="hybridMultilevel"/>
    <w:tmpl w:val="20BC4A40"/>
    <w:lvl w:ilvl="0" w:tplc="60D2E732">
      <w:start w:val="1"/>
      <w:numFmt w:val="lowerLetter"/>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4C76FA8"/>
    <w:multiLevelType w:val="hybridMultilevel"/>
    <w:tmpl w:val="AD6C81AE"/>
    <w:lvl w:ilvl="0" w:tplc="3E48C8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6D665E1"/>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AB43C93"/>
    <w:multiLevelType w:val="hybridMultilevel"/>
    <w:tmpl w:val="03705572"/>
    <w:lvl w:ilvl="0" w:tplc="2E887D14">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AF508A7"/>
    <w:multiLevelType w:val="hybridMultilevel"/>
    <w:tmpl w:val="2C96CAE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4" w15:restartNumberingAfterBreak="0">
    <w:nsid w:val="6BE50152"/>
    <w:multiLevelType w:val="hybridMultilevel"/>
    <w:tmpl w:val="E4205166"/>
    <w:lvl w:ilvl="0" w:tplc="B7F829E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6CE90131"/>
    <w:multiLevelType w:val="hybridMultilevel"/>
    <w:tmpl w:val="2BB06E8C"/>
    <w:lvl w:ilvl="0" w:tplc="64A819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E951891"/>
    <w:multiLevelType w:val="hybridMultilevel"/>
    <w:tmpl w:val="10E6ABDA"/>
    <w:lvl w:ilvl="0" w:tplc="91364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EF9079A"/>
    <w:multiLevelType w:val="hybridMultilevel"/>
    <w:tmpl w:val="83283F0E"/>
    <w:lvl w:ilvl="0" w:tplc="83389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0677933"/>
    <w:multiLevelType w:val="hybridMultilevel"/>
    <w:tmpl w:val="D820BB8C"/>
    <w:lvl w:ilvl="0" w:tplc="4C090017">
      <w:start w:val="1"/>
      <w:numFmt w:val="lowerLetter"/>
      <w:lvlText w:val="%1)"/>
      <w:lvlJc w:val="left"/>
      <w:pPr>
        <w:ind w:left="777" w:hanging="360"/>
      </w:pPr>
    </w:lvl>
    <w:lvl w:ilvl="1" w:tplc="4C090019" w:tentative="1">
      <w:start w:val="1"/>
      <w:numFmt w:val="lowerLetter"/>
      <w:lvlText w:val="%2."/>
      <w:lvlJc w:val="left"/>
      <w:pPr>
        <w:ind w:left="1497" w:hanging="360"/>
      </w:pPr>
    </w:lvl>
    <w:lvl w:ilvl="2" w:tplc="4C09001B" w:tentative="1">
      <w:start w:val="1"/>
      <w:numFmt w:val="lowerRoman"/>
      <w:lvlText w:val="%3."/>
      <w:lvlJc w:val="right"/>
      <w:pPr>
        <w:ind w:left="2217" w:hanging="180"/>
      </w:pPr>
    </w:lvl>
    <w:lvl w:ilvl="3" w:tplc="4C09000F" w:tentative="1">
      <w:start w:val="1"/>
      <w:numFmt w:val="decimal"/>
      <w:lvlText w:val="%4."/>
      <w:lvlJc w:val="left"/>
      <w:pPr>
        <w:ind w:left="2937" w:hanging="360"/>
      </w:pPr>
    </w:lvl>
    <w:lvl w:ilvl="4" w:tplc="4C090019" w:tentative="1">
      <w:start w:val="1"/>
      <w:numFmt w:val="lowerLetter"/>
      <w:lvlText w:val="%5."/>
      <w:lvlJc w:val="left"/>
      <w:pPr>
        <w:ind w:left="3657" w:hanging="360"/>
      </w:pPr>
    </w:lvl>
    <w:lvl w:ilvl="5" w:tplc="4C09001B" w:tentative="1">
      <w:start w:val="1"/>
      <w:numFmt w:val="lowerRoman"/>
      <w:lvlText w:val="%6."/>
      <w:lvlJc w:val="right"/>
      <w:pPr>
        <w:ind w:left="4377" w:hanging="180"/>
      </w:pPr>
    </w:lvl>
    <w:lvl w:ilvl="6" w:tplc="4C09000F" w:tentative="1">
      <w:start w:val="1"/>
      <w:numFmt w:val="decimal"/>
      <w:lvlText w:val="%7."/>
      <w:lvlJc w:val="left"/>
      <w:pPr>
        <w:ind w:left="5097" w:hanging="360"/>
      </w:pPr>
    </w:lvl>
    <w:lvl w:ilvl="7" w:tplc="4C090019" w:tentative="1">
      <w:start w:val="1"/>
      <w:numFmt w:val="lowerLetter"/>
      <w:lvlText w:val="%8."/>
      <w:lvlJc w:val="left"/>
      <w:pPr>
        <w:ind w:left="5817" w:hanging="360"/>
      </w:pPr>
    </w:lvl>
    <w:lvl w:ilvl="8" w:tplc="4C09001B" w:tentative="1">
      <w:start w:val="1"/>
      <w:numFmt w:val="lowerRoman"/>
      <w:lvlText w:val="%9."/>
      <w:lvlJc w:val="right"/>
      <w:pPr>
        <w:ind w:left="6537" w:hanging="180"/>
      </w:pPr>
    </w:lvl>
  </w:abstractNum>
  <w:abstractNum w:abstractNumId="129" w15:restartNumberingAfterBreak="0">
    <w:nsid w:val="70C5170F"/>
    <w:multiLevelType w:val="hybridMultilevel"/>
    <w:tmpl w:val="89D29D4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30" w15:restartNumberingAfterBreak="0">
    <w:nsid w:val="70C9241F"/>
    <w:multiLevelType w:val="hybridMultilevel"/>
    <w:tmpl w:val="5746785C"/>
    <w:lvl w:ilvl="0" w:tplc="1AC6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71286C19"/>
    <w:multiLevelType w:val="hybridMultilevel"/>
    <w:tmpl w:val="8BA8492E"/>
    <w:lvl w:ilvl="0" w:tplc="7FE62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16463EF"/>
    <w:multiLevelType w:val="hybridMultilevel"/>
    <w:tmpl w:val="1AEAC3D6"/>
    <w:lvl w:ilvl="0" w:tplc="C29214EC">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3" w15:restartNumberingAfterBreak="0">
    <w:nsid w:val="71A93DAE"/>
    <w:multiLevelType w:val="hybridMultilevel"/>
    <w:tmpl w:val="3C20F826"/>
    <w:lvl w:ilvl="0" w:tplc="D4CC53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73A53F85"/>
    <w:multiLevelType w:val="hybridMultilevel"/>
    <w:tmpl w:val="7702285E"/>
    <w:lvl w:ilvl="0" w:tplc="DD545A80">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9932FC"/>
    <w:multiLevelType w:val="hybridMultilevel"/>
    <w:tmpl w:val="70A85B6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6" w15:restartNumberingAfterBreak="0">
    <w:nsid w:val="75AE76C9"/>
    <w:multiLevelType w:val="hybridMultilevel"/>
    <w:tmpl w:val="1640E7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75FF1946"/>
    <w:multiLevelType w:val="hybridMultilevel"/>
    <w:tmpl w:val="8542D878"/>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8" w15:restartNumberingAfterBreak="0">
    <w:nsid w:val="774C7499"/>
    <w:multiLevelType w:val="hybridMultilevel"/>
    <w:tmpl w:val="A608F5D2"/>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9" w15:restartNumberingAfterBreak="0">
    <w:nsid w:val="77B83268"/>
    <w:multiLevelType w:val="hybridMultilevel"/>
    <w:tmpl w:val="D9727AD0"/>
    <w:lvl w:ilvl="0" w:tplc="4C090017">
      <w:start w:val="1"/>
      <w:numFmt w:val="lowerLetter"/>
      <w:lvlText w:val="%1)"/>
      <w:lvlJc w:val="left"/>
      <w:pPr>
        <w:ind w:left="792" w:hanging="360"/>
      </w:pPr>
    </w:lvl>
    <w:lvl w:ilvl="1" w:tplc="4C090019" w:tentative="1">
      <w:start w:val="1"/>
      <w:numFmt w:val="lowerLetter"/>
      <w:lvlText w:val="%2."/>
      <w:lvlJc w:val="left"/>
      <w:pPr>
        <w:ind w:left="1512" w:hanging="360"/>
      </w:pPr>
    </w:lvl>
    <w:lvl w:ilvl="2" w:tplc="4C09001B" w:tentative="1">
      <w:start w:val="1"/>
      <w:numFmt w:val="lowerRoman"/>
      <w:lvlText w:val="%3."/>
      <w:lvlJc w:val="right"/>
      <w:pPr>
        <w:ind w:left="2232" w:hanging="180"/>
      </w:pPr>
    </w:lvl>
    <w:lvl w:ilvl="3" w:tplc="4C09000F" w:tentative="1">
      <w:start w:val="1"/>
      <w:numFmt w:val="decimal"/>
      <w:lvlText w:val="%4."/>
      <w:lvlJc w:val="left"/>
      <w:pPr>
        <w:ind w:left="2952" w:hanging="360"/>
      </w:pPr>
    </w:lvl>
    <w:lvl w:ilvl="4" w:tplc="4C090019" w:tentative="1">
      <w:start w:val="1"/>
      <w:numFmt w:val="lowerLetter"/>
      <w:lvlText w:val="%5."/>
      <w:lvlJc w:val="left"/>
      <w:pPr>
        <w:ind w:left="3672" w:hanging="360"/>
      </w:pPr>
    </w:lvl>
    <w:lvl w:ilvl="5" w:tplc="4C09001B" w:tentative="1">
      <w:start w:val="1"/>
      <w:numFmt w:val="lowerRoman"/>
      <w:lvlText w:val="%6."/>
      <w:lvlJc w:val="right"/>
      <w:pPr>
        <w:ind w:left="4392" w:hanging="180"/>
      </w:pPr>
    </w:lvl>
    <w:lvl w:ilvl="6" w:tplc="4C09000F" w:tentative="1">
      <w:start w:val="1"/>
      <w:numFmt w:val="decimal"/>
      <w:lvlText w:val="%7."/>
      <w:lvlJc w:val="left"/>
      <w:pPr>
        <w:ind w:left="5112" w:hanging="360"/>
      </w:pPr>
    </w:lvl>
    <w:lvl w:ilvl="7" w:tplc="4C090019" w:tentative="1">
      <w:start w:val="1"/>
      <w:numFmt w:val="lowerLetter"/>
      <w:lvlText w:val="%8."/>
      <w:lvlJc w:val="left"/>
      <w:pPr>
        <w:ind w:left="5832" w:hanging="360"/>
      </w:pPr>
    </w:lvl>
    <w:lvl w:ilvl="8" w:tplc="4C09001B" w:tentative="1">
      <w:start w:val="1"/>
      <w:numFmt w:val="lowerRoman"/>
      <w:lvlText w:val="%9."/>
      <w:lvlJc w:val="right"/>
      <w:pPr>
        <w:ind w:left="6552" w:hanging="180"/>
      </w:pPr>
    </w:lvl>
  </w:abstractNum>
  <w:abstractNum w:abstractNumId="140" w15:restartNumberingAfterBreak="0">
    <w:nsid w:val="780C443F"/>
    <w:multiLevelType w:val="hybridMultilevel"/>
    <w:tmpl w:val="C5D4DCA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781A4697"/>
    <w:multiLevelType w:val="hybridMultilevel"/>
    <w:tmpl w:val="2F124F82"/>
    <w:lvl w:ilvl="0" w:tplc="958EE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85F1462"/>
    <w:multiLevelType w:val="hybridMultilevel"/>
    <w:tmpl w:val="A11E68BA"/>
    <w:lvl w:ilvl="0" w:tplc="FFA05086">
      <w:start w:val="1"/>
      <w:numFmt w:val="lowerLetter"/>
      <w:lvlText w:val="%1)"/>
      <w:lvlJc w:val="left"/>
      <w:pPr>
        <w:ind w:left="1080" w:hanging="360"/>
      </w:pPr>
      <w:rPr>
        <w:rFonts w:hint="default"/>
      </w:rPr>
    </w:lvl>
    <w:lvl w:ilvl="1" w:tplc="2FC631EC">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8DC670A"/>
    <w:multiLevelType w:val="hybridMultilevel"/>
    <w:tmpl w:val="A3C42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213CA0"/>
    <w:multiLevelType w:val="hybridMultilevel"/>
    <w:tmpl w:val="B7908FDE"/>
    <w:lvl w:ilvl="0" w:tplc="CC2C54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A0A2538"/>
    <w:multiLevelType w:val="hybridMultilevel"/>
    <w:tmpl w:val="3B42E156"/>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1">
      <w:start w:val="1"/>
      <w:numFmt w:val="bullet"/>
      <w:lvlText w:val=""/>
      <w:lvlJc w:val="left"/>
      <w:pPr>
        <w:tabs>
          <w:tab w:val="num" w:pos="2520"/>
        </w:tabs>
        <w:ind w:left="2520" w:hanging="360"/>
      </w:pPr>
      <w:rPr>
        <w:rFonts w:ascii="Symbol" w:hAnsi="Symbol" w:hint="default"/>
      </w:rPr>
    </w:lvl>
    <w:lvl w:ilvl="3" w:tplc="0409000B">
      <w:start w:val="1"/>
      <w:numFmt w:val="bullet"/>
      <w:lvlText w:val=""/>
      <w:lvlJc w:val="left"/>
      <w:pPr>
        <w:tabs>
          <w:tab w:val="num" w:pos="3240"/>
        </w:tabs>
        <w:ind w:left="3240" w:hanging="360"/>
      </w:pPr>
      <w:rPr>
        <w:rFonts w:ascii="Wingdings" w:hAnsi="Wingdings"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47" w15:restartNumberingAfterBreak="0">
    <w:nsid w:val="7C7C71E9"/>
    <w:multiLevelType w:val="hybridMultilevel"/>
    <w:tmpl w:val="83C6DD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CB168A4"/>
    <w:multiLevelType w:val="hybridMultilevel"/>
    <w:tmpl w:val="740C93B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9" w15:restartNumberingAfterBreak="0">
    <w:nsid w:val="7CD37D60"/>
    <w:multiLevelType w:val="hybridMultilevel"/>
    <w:tmpl w:val="23D2B57A"/>
    <w:lvl w:ilvl="0" w:tplc="4C090017">
      <w:start w:val="1"/>
      <w:numFmt w:val="lowerLetter"/>
      <w:lvlText w:val="%1)"/>
      <w:lvlJc w:val="left"/>
      <w:pPr>
        <w:ind w:left="777" w:hanging="360"/>
      </w:pPr>
    </w:lvl>
    <w:lvl w:ilvl="1" w:tplc="4C090019" w:tentative="1">
      <w:start w:val="1"/>
      <w:numFmt w:val="lowerLetter"/>
      <w:lvlText w:val="%2."/>
      <w:lvlJc w:val="left"/>
      <w:pPr>
        <w:ind w:left="1497" w:hanging="360"/>
      </w:pPr>
    </w:lvl>
    <w:lvl w:ilvl="2" w:tplc="4C09001B" w:tentative="1">
      <w:start w:val="1"/>
      <w:numFmt w:val="lowerRoman"/>
      <w:lvlText w:val="%3."/>
      <w:lvlJc w:val="right"/>
      <w:pPr>
        <w:ind w:left="2217" w:hanging="180"/>
      </w:pPr>
    </w:lvl>
    <w:lvl w:ilvl="3" w:tplc="4C09000F" w:tentative="1">
      <w:start w:val="1"/>
      <w:numFmt w:val="decimal"/>
      <w:lvlText w:val="%4."/>
      <w:lvlJc w:val="left"/>
      <w:pPr>
        <w:ind w:left="2937" w:hanging="360"/>
      </w:pPr>
    </w:lvl>
    <w:lvl w:ilvl="4" w:tplc="4C090019" w:tentative="1">
      <w:start w:val="1"/>
      <w:numFmt w:val="lowerLetter"/>
      <w:lvlText w:val="%5."/>
      <w:lvlJc w:val="left"/>
      <w:pPr>
        <w:ind w:left="3657" w:hanging="360"/>
      </w:pPr>
    </w:lvl>
    <w:lvl w:ilvl="5" w:tplc="4C09001B" w:tentative="1">
      <w:start w:val="1"/>
      <w:numFmt w:val="lowerRoman"/>
      <w:lvlText w:val="%6."/>
      <w:lvlJc w:val="right"/>
      <w:pPr>
        <w:ind w:left="4377" w:hanging="180"/>
      </w:pPr>
    </w:lvl>
    <w:lvl w:ilvl="6" w:tplc="4C09000F" w:tentative="1">
      <w:start w:val="1"/>
      <w:numFmt w:val="decimal"/>
      <w:lvlText w:val="%7."/>
      <w:lvlJc w:val="left"/>
      <w:pPr>
        <w:ind w:left="5097" w:hanging="360"/>
      </w:pPr>
    </w:lvl>
    <w:lvl w:ilvl="7" w:tplc="4C090019" w:tentative="1">
      <w:start w:val="1"/>
      <w:numFmt w:val="lowerLetter"/>
      <w:lvlText w:val="%8."/>
      <w:lvlJc w:val="left"/>
      <w:pPr>
        <w:ind w:left="5817" w:hanging="360"/>
      </w:pPr>
    </w:lvl>
    <w:lvl w:ilvl="8" w:tplc="4C09001B" w:tentative="1">
      <w:start w:val="1"/>
      <w:numFmt w:val="lowerRoman"/>
      <w:lvlText w:val="%9."/>
      <w:lvlJc w:val="right"/>
      <w:pPr>
        <w:ind w:left="6537" w:hanging="180"/>
      </w:pPr>
    </w:lvl>
  </w:abstractNum>
  <w:abstractNum w:abstractNumId="150" w15:restartNumberingAfterBreak="0">
    <w:nsid w:val="7E1413D7"/>
    <w:multiLevelType w:val="hybridMultilevel"/>
    <w:tmpl w:val="93CA446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1" w15:restartNumberingAfterBreak="0">
    <w:nsid w:val="7EEC65D0"/>
    <w:multiLevelType w:val="hybridMultilevel"/>
    <w:tmpl w:val="5DDC19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F8F6290"/>
    <w:multiLevelType w:val="hybridMultilevel"/>
    <w:tmpl w:val="B78C19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16cid:durableId="4945851">
    <w:abstractNumId w:val="63"/>
  </w:num>
  <w:num w:numId="2" w16cid:durableId="1145778315">
    <w:abstractNumId w:val="48"/>
  </w:num>
  <w:num w:numId="3" w16cid:durableId="297145679">
    <w:abstractNumId w:val="152"/>
  </w:num>
  <w:num w:numId="4" w16cid:durableId="278335830">
    <w:abstractNumId w:val="146"/>
  </w:num>
  <w:num w:numId="5" w16cid:durableId="2137945327">
    <w:abstractNumId w:val="140"/>
  </w:num>
  <w:num w:numId="6" w16cid:durableId="985015826">
    <w:abstractNumId w:val="129"/>
  </w:num>
  <w:num w:numId="7" w16cid:durableId="523372312">
    <w:abstractNumId w:val="71"/>
  </w:num>
  <w:num w:numId="8" w16cid:durableId="1924949755">
    <w:abstractNumId w:val="80"/>
  </w:num>
  <w:num w:numId="9" w16cid:durableId="2138600384">
    <w:abstractNumId w:val="135"/>
  </w:num>
  <w:num w:numId="10" w16cid:durableId="486938499">
    <w:abstractNumId w:val="89"/>
  </w:num>
  <w:num w:numId="11" w16cid:durableId="477184175">
    <w:abstractNumId w:val="143"/>
  </w:num>
  <w:num w:numId="12" w16cid:durableId="426315930">
    <w:abstractNumId w:val="130"/>
  </w:num>
  <w:num w:numId="13" w16cid:durableId="1171527077">
    <w:abstractNumId w:val="142"/>
  </w:num>
  <w:num w:numId="14" w16cid:durableId="1160996504">
    <w:abstractNumId w:val="136"/>
  </w:num>
  <w:num w:numId="15" w16cid:durableId="1646395571">
    <w:abstractNumId w:val="70"/>
  </w:num>
  <w:num w:numId="16" w16cid:durableId="482042662">
    <w:abstractNumId w:val="45"/>
  </w:num>
  <w:num w:numId="17" w16cid:durableId="713583566">
    <w:abstractNumId w:val="137"/>
  </w:num>
  <w:num w:numId="18" w16cid:durableId="1735473127">
    <w:abstractNumId w:val="18"/>
  </w:num>
  <w:num w:numId="19" w16cid:durableId="9650180">
    <w:abstractNumId w:val="5"/>
  </w:num>
  <w:num w:numId="20" w16cid:durableId="899632331">
    <w:abstractNumId w:val="51"/>
  </w:num>
  <w:num w:numId="21" w16cid:durableId="1363936933">
    <w:abstractNumId w:val="134"/>
  </w:num>
  <w:num w:numId="22" w16cid:durableId="2059013921">
    <w:abstractNumId w:val="96"/>
  </w:num>
  <w:num w:numId="23" w16cid:durableId="1932158167">
    <w:abstractNumId w:val="82"/>
  </w:num>
  <w:num w:numId="24" w16cid:durableId="1525287357">
    <w:abstractNumId w:val="69"/>
  </w:num>
  <w:num w:numId="25" w16cid:durableId="1512917005">
    <w:abstractNumId w:val="87"/>
  </w:num>
  <w:num w:numId="26" w16cid:durableId="1815827132">
    <w:abstractNumId w:val="107"/>
  </w:num>
  <w:num w:numId="27" w16cid:durableId="1658534420">
    <w:abstractNumId w:val="24"/>
  </w:num>
  <w:num w:numId="28" w16cid:durableId="1535531821">
    <w:abstractNumId w:val="40"/>
  </w:num>
  <w:num w:numId="29" w16cid:durableId="36396228">
    <w:abstractNumId w:val="60"/>
  </w:num>
  <w:num w:numId="30" w16cid:durableId="1443454667">
    <w:abstractNumId w:val="8"/>
  </w:num>
  <w:num w:numId="31" w16cid:durableId="268582404">
    <w:abstractNumId w:val="16"/>
  </w:num>
  <w:num w:numId="32" w16cid:durableId="1489318718">
    <w:abstractNumId w:val="58"/>
  </w:num>
  <w:num w:numId="33" w16cid:durableId="1699501419">
    <w:abstractNumId w:val="54"/>
  </w:num>
  <w:num w:numId="34" w16cid:durableId="708846722">
    <w:abstractNumId w:val="110"/>
  </w:num>
  <w:num w:numId="35" w16cid:durableId="638151601">
    <w:abstractNumId w:val="121"/>
  </w:num>
  <w:num w:numId="36" w16cid:durableId="1961572385">
    <w:abstractNumId w:val="84"/>
  </w:num>
  <w:num w:numId="37" w16cid:durableId="671032291">
    <w:abstractNumId w:val="47"/>
  </w:num>
  <w:num w:numId="38" w16cid:durableId="1773279080">
    <w:abstractNumId w:val="22"/>
  </w:num>
  <w:num w:numId="39" w16cid:durableId="1185443853">
    <w:abstractNumId w:val="25"/>
  </w:num>
  <w:num w:numId="40" w16cid:durableId="579608157">
    <w:abstractNumId w:val="126"/>
  </w:num>
  <w:num w:numId="41" w16cid:durableId="104857845">
    <w:abstractNumId w:val="73"/>
  </w:num>
  <w:num w:numId="42" w16cid:durableId="285938916">
    <w:abstractNumId w:val="109"/>
  </w:num>
  <w:num w:numId="43" w16cid:durableId="130907207">
    <w:abstractNumId w:val="12"/>
  </w:num>
  <w:num w:numId="44" w16cid:durableId="2078167730">
    <w:abstractNumId w:val="148"/>
  </w:num>
  <w:num w:numId="45" w16cid:durableId="1675839549">
    <w:abstractNumId w:val="98"/>
  </w:num>
  <w:num w:numId="46" w16cid:durableId="1509566008">
    <w:abstractNumId w:val="138"/>
  </w:num>
  <w:num w:numId="47" w16cid:durableId="561602885">
    <w:abstractNumId w:val="147"/>
  </w:num>
  <w:num w:numId="48" w16cid:durableId="38097464">
    <w:abstractNumId w:val="122"/>
  </w:num>
  <w:num w:numId="49" w16cid:durableId="1837451863">
    <w:abstractNumId w:val="13"/>
  </w:num>
  <w:num w:numId="50" w16cid:durableId="1492061084">
    <w:abstractNumId w:val="39"/>
  </w:num>
  <w:num w:numId="51" w16cid:durableId="107505286">
    <w:abstractNumId w:val="55"/>
  </w:num>
  <w:num w:numId="52" w16cid:durableId="1681393239">
    <w:abstractNumId w:val="57"/>
  </w:num>
  <w:num w:numId="53" w16cid:durableId="2098624813">
    <w:abstractNumId w:val="59"/>
  </w:num>
  <w:num w:numId="54" w16cid:durableId="1525435542">
    <w:abstractNumId w:val="26"/>
  </w:num>
  <w:num w:numId="55" w16cid:durableId="1751464610">
    <w:abstractNumId w:val="123"/>
  </w:num>
  <w:num w:numId="56" w16cid:durableId="1756130030">
    <w:abstractNumId w:val="128"/>
  </w:num>
  <w:num w:numId="57" w16cid:durableId="91901109">
    <w:abstractNumId w:val="149"/>
  </w:num>
  <w:num w:numId="58" w16cid:durableId="1090658781">
    <w:abstractNumId w:val="97"/>
  </w:num>
  <w:num w:numId="59" w16cid:durableId="1405378642">
    <w:abstractNumId w:val="150"/>
  </w:num>
  <w:num w:numId="60" w16cid:durableId="483087076">
    <w:abstractNumId w:val="79"/>
  </w:num>
  <w:num w:numId="61" w16cid:durableId="732242546">
    <w:abstractNumId w:val="131"/>
  </w:num>
  <w:num w:numId="62" w16cid:durableId="753552036">
    <w:abstractNumId w:val="23"/>
  </w:num>
  <w:num w:numId="63" w16cid:durableId="925263186">
    <w:abstractNumId w:val="102"/>
  </w:num>
  <w:num w:numId="64" w16cid:durableId="1330013988">
    <w:abstractNumId w:val="61"/>
  </w:num>
  <w:num w:numId="65" w16cid:durableId="331492598">
    <w:abstractNumId w:val="127"/>
  </w:num>
  <w:num w:numId="66" w16cid:durableId="24910662">
    <w:abstractNumId w:val="132"/>
  </w:num>
  <w:num w:numId="67" w16cid:durableId="2023316803">
    <w:abstractNumId w:val="145"/>
  </w:num>
  <w:num w:numId="68" w16cid:durableId="950279123">
    <w:abstractNumId w:val="17"/>
  </w:num>
  <w:num w:numId="69" w16cid:durableId="543712708">
    <w:abstractNumId w:val="111"/>
  </w:num>
  <w:num w:numId="70" w16cid:durableId="1502039669">
    <w:abstractNumId w:val="34"/>
  </w:num>
  <w:num w:numId="71" w16cid:durableId="861170560">
    <w:abstractNumId w:val="106"/>
  </w:num>
  <w:num w:numId="72" w16cid:durableId="1469005971">
    <w:abstractNumId w:val="119"/>
  </w:num>
  <w:num w:numId="73" w16cid:durableId="35353933">
    <w:abstractNumId w:val="53"/>
  </w:num>
  <w:num w:numId="74" w16cid:durableId="1653411852">
    <w:abstractNumId w:val="113"/>
  </w:num>
  <w:num w:numId="75" w16cid:durableId="1046294693">
    <w:abstractNumId w:val="46"/>
  </w:num>
  <w:num w:numId="76" w16cid:durableId="1501778253">
    <w:abstractNumId w:val="125"/>
  </w:num>
  <w:num w:numId="77" w16cid:durableId="1248537965">
    <w:abstractNumId w:val="75"/>
  </w:num>
  <w:num w:numId="78" w16cid:durableId="1728607338">
    <w:abstractNumId w:val="68"/>
  </w:num>
  <w:num w:numId="79" w16cid:durableId="1770270307">
    <w:abstractNumId w:val="37"/>
  </w:num>
  <w:num w:numId="80" w16cid:durableId="1267076855">
    <w:abstractNumId w:val="100"/>
  </w:num>
  <w:num w:numId="81" w16cid:durableId="972635127">
    <w:abstractNumId w:val="27"/>
  </w:num>
  <w:num w:numId="82" w16cid:durableId="1135178299">
    <w:abstractNumId w:val="21"/>
  </w:num>
  <w:num w:numId="83" w16cid:durableId="414136195">
    <w:abstractNumId w:val="11"/>
  </w:num>
  <w:num w:numId="84" w16cid:durableId="1412581475">
    <w:abstractNumId w:val="66"/>
  </w:num>
  <w:num w:numId="85" w16cid:durableId="915015471">
    <w:abstractNumId w:val="83"/>
  </w:num>
  <w:num w:numId="86" w16cid:durableId="1451901857">
    <w:abstractNumId w:val="99"/>
  </w:num>
  <w:num w:numId="87" w16cid:durableId="912855026">
    <w:abstractNumId w:val="65"/>
  </w:num>
  <w:num w:numId="88" w16cid:durableId="1998848283">
    <w:abstractNumId w:val="15"/>
  </w:num>
  <w:num w:numId="89" w16cid:durableId="252712340">
    <w:abstractNumId w:val="31"/>
  </w:num>
  <w:num w:numId="90" w16cid:durableId="72287971">
    <w:abstractNumId w:val="30"/>
  </w:num>
  <w:num w:numId="91" w16cid:durableId="1433352513">
    <w:abstractNumId w:val="14"/>
  </w:num>
  <w:num w:numId="92" w16cid:durableId="124204378">
    <w:abstractNumId w:val="118"/>
  </w:num>
  <w:num w:numId="93" w16cid:durableId="1784693476">
    <w:abstractNumId w:val="141"/>
  </w:num>
  <w:num w:numId="94" w16cid:durableId="1913470827">
    <w:abstractNumId w:val="36"/>
  </w:num>
  <w:num w:numId="95" w16cid:durableId="1063605921">
    <w:abstractNumId w:val="9"/>
  </w:num>
  <w:num w:numId="96" w16cid:durableId="671835994">
    <w:abstractNumId w:val="93"/>
  </w:num>
  <w:num w:numId="97" w16cid:durableId="1619872503">
    <w:abstractNumId w:val="86"/>
  </w:num>
  <w:num w:numId="98" w16cid:durableId="998074358">
    <w:abstractNumId w:val="52"/>
  </w:num>
  <w:num w:numId="99" w16cid:durableId="454908474">
    <w:abstractNumId w:val="67"/>
  </w:num>
  <w:num w:numId="100" w16cid:durableId="890651033">
    <w:abstractNumId w:val="92"/>
  </w:num>
  <w:num w:numId="101" w16cid:durableId="1183545158">
    <w:abstractNumId w:val="124"/>
  </w:num>
  <w:num w:numId="102" w16cid:durableId="263341119">
    <w:abstractNumId w:val="95"/>
  </w:num>
  <w:num w:numId="103" w16cid:durableId="1935744981">
    <w:abstractNumId w:val="88"/>
  </w:num>
  <w:num w:numId="104" w16cid:durableId="1709139424">
    <w:abstractNumId w:val="20"/>
  </w:num>
  <w:num w:numId="105" w16cid:durableId="437718685">
    <w:abstractNumId w:val="44"/>
  </w:num>
  <w:num w:numId="106" w16cid:durableId="1041979809">
    <w:abstractNumId w:val="10"/>
  </w:num>
  <w:num w:numId="107" w16cid:durableId="412169684">
    <w:abstractNumId w:val="72"/>
  </w:num>
  <w:num w:numId="108" w16cid:durableId="1734311236">
    <w:abstractNumId w:val="117"/>
  </w:num>
  <w:num w:numId="109" w16cid:durableId="1969701739">
    <w:abstractNumId w:val="56"/>
  </w:num>
  <w:num w:numId="110" w16cid:durableId="1302729321">
    <w:abstractNumId w:val="139"/>
  </w:num>
  <w:num w:numId="111" w16cid:durableId="1696731134">
    <w:abstractNumId w:val="120"/>
  </w:num>
  <w:num w:numId="112" w16cid:durableId="20484827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73370295">
    <w:abstractNumId w:val="104"/>
  </w:num>
  <w:num w:numId="114" w16cid:durableId="1110011912">
    <w:abstractNumId w:val="50"/>
  </w:num>
  <w:num w:numId="115" w16cid:durableId="3366179">
    <w:abstractNumId w:val="19"/>
  </w:num>
  <w:num w:numId="116" w16cid:durableId="511800902">
    <w:abstractNumId w:val="103"/>
  </w:num>
  <w:num w:numId="117" w16cid:durableId="123278947">
    <w:abstractNumId w:val="94"/>
  </w:num>
  <w:num w:numId="118" w16cid:durableId="624778015">
    <w:abstractNumId w:val="77"/>
  </w:num>
  <w:num w:numId="119" w16cid:durableId="64226805">
    <w:abstractNumId w:val="33"/>
  </w:num>
  <w:num w:numId="120" w16cid:durableId="287588864">
    <w:abstractNumId w:val="43"/>
  </w:num>
  <w:num w:numId="121" w16cid:durableId="1821075678">
    <w:abstractNumId w:val="35"/>
  </w:num>
  <w:num w:numId="122" w16cid:durableId="61105023">
    <w:abstractNumId w:val="29"/>
  </w:num>
  <w:num w:numId="123" w16cid:durableId="49034538">
    <w:abstractNumId w:val="49"/>
  </w:num>
  <w:num w:numId="124" w16cid:durableId="2052730748">
    <w:abstractNumId w:val="85"/>
  </w:num>
  <w:num w:numId="125" w16cid:durableId="908265662">
    <w:abstractNumId w:val="7"/>
  </w:num>
  <w:num w:numId="126" w16cid:durableId="803355065">
    <w:abstractNumId w:val="90"/>
  </w:num>
  <w:num w:numId="127" w16cid:durableId="357632889">
    <w:abstractNumId w:val="116"/>
  </w:num>
  <w:num w:numId="128" w16cid:durableId="350299671">
    <w:abstractNumId w:val="105"/>
  </w:num>
  <w:num w:numId="129" w16cid:durableId="1174108938">
    <w:abstractNumId w:val="4"/>
  </w:num>
  <w:num w:numId="130" w16cid:durableId="863714511">
    <w:abstractNumId w:val="112"/>
  </w:num>
  <w:num w:numId="131" w16cid:durableId="2112164115">
    <w:abstractNumId w:val="42"/>
  </w:num>
  <w:num w:numId="132" w16cid:durableId="2080207848">
    <w:abstractNumId w:val="6"/>
  </w:num>
  <w:num w:numId="133" w16cid:durableId="18362475">
    <w:abstractNumId w:val="115"/>
  </w:num>
  <w:num w:numId="134" w16cid:durableId="1156339850">
    <w:abstractNumId w:val="133"/>
  </w:num>
  <w:num w:numId="135" w16cid:durableId="902065399">
    <w:abstractNumId w:val="28"/>
  </w:num>
  <w:num w:numId="136" w16cid:durableId="246840583">
    <w:abstractNumId w:val="76"/>
  </w:num>
  <w:num w:numId="137" w16cid:durableId="994072354">
    <w:abstractNumId w:val="81"/>
  </w:num>
  <w:num w:numId="138" w16cid:durableId="1041514755">
    <w:abstractNumId w:val="144"/>
  </w:num>
  <w:num w:numId="139" w16cid:durableId="501895898">
    <w:abstractNumId w:val="74"/>
  </w:num>
  <w:num w:numId="140" w16cid:durableId="1286766050">
    <w:abstractNumId w:val="91"/>
  </w:num>
  <w:num w:numId="141" w16cid:durableId="1458404833">
    <w:abstractNumId w:val="32"/>
  </w:num>
  <w:num w:numId="142" w16cid:durableId="205068708">
    <w:abstractNumId w:val="62"/>
  </w:num>
  <w:num w:numId="143" w16cid:durableId="187450413">
    <w:abstractNumId w:val="78"/>
  </w:num>
  <w:num w:numId="144" w16cid:durableId="443614463">
    <w:abstractNumId w:val="38"/>
  </w:num>
  <w:num w:numId="145" w16cid:durableId="1323699045">
    <w:abstractNumId w:val="101"/>
  </w:num>
  <w:num w:numId="146" w16cid:durableId="1605381630">
    <w:abstractNumId w:val="41"/>
  </w:num>
  <w:num w:numId="147" w16cid:durableId="178391687">
    <w:abstractNumId w:val="151"/>
  </w:num>
  <w:num w:numId="148" w16cid:durableId="558908243">
    <w:abstractNumId w:val="114"/>
  </w:num>
  <w:num w:numId="149" w16cid:durableId="1554653470">
    <w:abstractNumId w:val="10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3E"/>
    <w:rsid w:val="00007598"/>
    <w:rsid w:val="000125BD"/>
    <w:rsid w:val="00013A4E"/>
    <w:rsid w:val="00015C33"/>
    <w:rsid w:val="000209A2"/>
    <w:rsid w:val="00023A92"/>
    <w:rsid w:val="00035735"/>
    <w:rsid w:val="000364EB"/>
    <w:rsid w:val="00037634"/>
    <w:rsid w:val="0004245B"/>
    <w:rsid w:val="00046146"/>
    <w:rsid w:val="000510FD"/>
    <w:rsid w:val="00052BB4"/>
    <w:rsid w:val="00060B3F"/>
    <w:rsid w:val="00073B1B"/>
    <w:rsid w:val="00077006"/>
    <w:rsid w:val="0008064F"/>
    <w:rsid w:val="00087FD7"/>
    <w:rsid w:val="000928BF"/>
    <w:rsid w:val="00092C53"/>
    <w:rsid w:val="00095D18"/>
    <w:rsid w:val="00097643"/>
    <w:rsid w:val="000A23FA"/>
    <w:rsid w:val="000A27A5"/>
    <w:rsid w:val="000A51F9"/>
    <w:rsid w:val="000B2142"/>
    <w:rsid w:val="000B72E2"/>
    <w:rsid w:val="000C140D"/>
    <w:rsid w:val="000C537A"/>
    <w:rsid w:val="000D22AC"/>
    <w:rsid w:val="000D2D70"/>
    <w:rsid w:val="000E1B5A"/>
    <w:rsid w:val="000E34C4"/>
    <w:rsid w:val="000E4E5D"/>
    <w:rsid w:val="000E755D"/>
    <w:rsid w:val="000F091A"/>
    <w:rsid w:val="000F27E3"/>
    <w:rsid w:val="000F2EE4"/>
    <w:rsid w:val="00102F68"/>
    <w:rsid w:val="00105E01"/>
    <w:rsid w:val="00106F85"/>
    <w:rsid w:val="001128D1"/>
    <w:rsid w:val="0012212E"/>
    <w:rsid w:val="00124A0F"/>
    <w:rsid w:val="0012650D"/>
    <w:rsid w:val="001419B3"/>
    <w:rsid w:val="00143798"/>
    <w:rsid w:val="00164353"/>
    <w:rsid w:val="001705AF"/>
    <w:rsid w:val="0017145A"/>
    <w:rsid w:val="00172A49"/>
    <w:rsid w:val="00180F89"/>
    <w:rsid w:val="00184BD8"/>
    <w:rsid w:val="00184CE2"/>
    <w:rsid w:val="001875C7"/>
    <w:rsid w:val="00190F4C"/>
    <w:rsid w:val="001A7C73"/>
    <w:rsid w:val="001B1618"/>
    <w:rsid w:val="001C266E"/>
    <w:rsid w:val="001C6BE2"/>
    <w:rsid w:val="001D0AF0"/>
    <w:rsid w:val="001D398C"/>
    <w:rsid w:val="001F6281"/>
    <w:rsid w:val="00204440"/>
    <w:rsid w:val="002100DE"/>
    <w:rsid w:val="0021667E"/>
    <w:rsid w:val="00216F46"/>
    <w:rsid w:val="0022016E"/>
    <w:rsid w:val="0022058A"/>
    <w:rsid w:val="00222028"/>
    <w:rsid w:val="00224A4F"/>
    <w:rsid w:val="00230301"/>
    <w:rsid w:val="0023052A"/>
    <w:rsid w:val="002323C8"/>
    <w:rsid w:val="00236283"/>
    <w:rsid w:val="00256AF9"/>
    <w:rsid w:val="00256D72"/>
    <w:rsid w:val="00264342"/>
    <w:rsid w:val="00264F67"/>
    <w:rsid w:val="002656E1"/>
    <w:rsid w:val="00265E23"/>
    <w:rsid w:val="00266409"/>
    <w:rsid w:val="0026755B"/>
    <w:rsid w:val="002767AE"/>
    <w:rsid w:val="00277110"/>
    <w:rsid w:val="002806F1"/>
    <w:rsid w:val="00284D4F"/>
    <w:rsid w:val="00284F8B"/>
    <w:rsid w:val="00290681"/>
    <w:rsid w:val="00291DE6"/>
    <w:rsid w:val="0029693F"/>
    <w:rsid w:val="00297034"/>
    <w:rsid w:val="00297B76"/>
    <w:rsid w:val="002A3FEF"/>
    <w:rsid w:val="002A48AB"/>
    <w:rsid w:val="002A5624"/>
    <w:rsid w:val="002B1BC9"/>
    <w:rsid w:val="002C16CB"/>
    <w:rsid w:val="002E1275"/>
    <w:rsid w:val="002E2298"/>
    <w:rsid w:val="002E305E"/>
    <w:rsid w:val="002E64DC"/>
    <w:rsid w:val="002E6D17"/>
    <w:rsid w:val="002F30AB"/>
    <w:rsid w:val="002F3693"/>
    <w:rsid w:val="002F54FB"/>
    <w:rsid w:val="002F645B"/>
    <w:rsid w:val="00306458"/>
    <w:rsid w:val="00331DFC"/>
    <w:rsid w:val="0033296B"/>
    <w:rsid w:val="00344209"/>
    <w:rsid w:val="00347951"/>
    <w:rsid w:val="00352E28"/>
    <w:rsid w:val="00352FDF"/>
    <w:rsid w:val="00354AF8"/>
    <w:rsid w:val="00356E7A"/>
    <w:rsid w:val="00382461"/>
    <w:rsid w:val="003838F8"/>
    <w:rsid w:val="00385F20"/>
    <w:rsid w:val="00386194"/>
    <w:rsid w:val="00394BA8"/>
    <w:rsid w:val="003A1615"/>
    <w:rsid w:val="003A5A0A"/>
    <w:rsid w:val="003B17C9"/>
    <w:rsid w:val="003B3707"/>
    <w:rsid w:val="003C09A6"/>
    <w:rsid w:val="003C35B4"/>
    <w:rsid w:val="003C5DAA"/>
    <w:rsid w:val="003D56F7"/>
    <w:rsid w:val="003E53A8"/>
    <w:rsid w:val="003E681A"/>
    <w:rsid w:val="003F706C"/>
    <w:rsid w:val="0040561A"/>
    <w:rsid w:val="004132C5"/>
    <w:rsid w:val="004159ED"/>
    <w:rsid w:val="00422691"/>
    <w:rsid w:val="00422FB5"/>
    <w:rsid w:val="004424AB"/>
    <w:rsid w:val="004461ED"/>
    <w:rsid w:val="0045504A"/>
    <w:rsid w:val="00456553"/>
    <w:rsid w:val="004570DA"/>
    <w:rsid w:val="00460EB6"/>
    <w:rsid w:val="00462134"/>
    <w:rsid w:val="00482D44"/>
    <w:rsid w:val="00483FE6"/>
    <w:rsid w:val="004842D6"/>
    <w:rsid w:val="0048755B"/>
    <w:rsid w:val="00490806"/>
    <w:rsid w:val="004968FF"/>
    <w:rsid w:val="004B09B6"/>
    <w:rsid w:val="004B1040"/>
    <w:rsid w:val="004B1C05"/>
    <w:rsid w:val="004B33DE"/>
    <w:rsid w:val="004B3899"/>
    <w:rsid w:val="004C3F27"/>
    <w:rsid w:val="004C4B19"/>
    <w:rsid w:val="004E4A60"/>
    <w:rsid w:val="004F1D7D"/>
    <w:rsid w:val="004F4EEE"/>
    <w:rsid w:val="004F79AA"/>
    <w:rsid w:val="00500B8F"/>
    <w:rsid w:val="00506812"/>
    <w:rsid w:val="00513C13"/>
    <w:rsid w:val="00517C99"/>
    <w:rsid w:val="005224B1"/>
    <w:rsid w:val="0052524B"/>
    <w:rsid w:val="00536D89"/>
    <w:rsid w:val="005462DC"/>
    <w:rsid w:val="00547917"/>
    <w:rsid w:val="00553220"/>
    <w:rsid w:val="0055520D"/>
    <w:rsid w:val="00555549"/>
    <w:rsid w:val="00557951"/>
    <w:rsid w:val="00560901"/>
    <w:rsid w:val="0056556C"/>
    <w:rsid w:val="0057589E"/>
    <w:rsid w:val="005848D1"/>
    <w:rsid w:val="00585FA7"/>
    <w:rsid w:val="005879AD"/>
    <w:rsid w:val="00590642"/>
    <w:rsid w:val="00590BBE"/>
    <w:rsid w:val="00591AFF"/>
    <w:rsid w:val="00596B40"/>
    <w:rsid w:val="005978DC"/>
    <w:rsid w:val="005A1762"/>
    <w:rsid w:val="005A1F9B"/>
    <w:rsid w:val="005A299C"/>
    <w:rsid w:val="005B0CDC"/>
    <w:rsid w:val="005B2210"/>
    <w:rsid w:val="005C23F7"/>
    <w:rsid w:val="005C35E3"/>
    <w:rsid w:val="005C618F"/>
    <w:rsid w:val="005C6A8D"/>
    <w:rsid w:val="005D152E"/>
    <w:rsid w:val="005D180C"/>
    <w:rsid w:val="005D46DC"/>
    <w:rsid w:val="005E1EB0"/>
    <w:rsid w:val="005F75C4"/>
    <w:rsid w:val="00623E10"/>
    <w:rsid w:val="00625D93"/>
    <w:rsid w:val="0062770C"/>
    <w:rsid w:val="00633D05"/>
    <w:rsid w:val="00634127"/>
    <w:rsid w:val="00637E25"/>
    <w:rsid w:val="006420A2"/>
    <w:rsid w:val="00650C4E"/>
    <w:rsid w:val="00652F0E"/>
    <w:rsid w:val="00653076"/>
    <w:rsid w:val="00655F10"/>
    <w:rsid w:val="00665782"/>
    <w:rsid w:val="006665D2"/>
    <w:rsid w:val="006702FE"/>
    <w:rsid w:val="006709DD"/>
    <w:rsid w:val="006919FB"/>
    <w:rsid w:val="0069358D"/>
    <w:rsid w:val="0069682E"/>
    <w:rsid w:val="00696EFF"/>
    <w:rsid w:val="00697B23"/>
    <w:rsid w:val="006A6BD6"/>
    <w:rsid w:val="006B1501"/>
    <w:rsid w:val="006B4CF9"/>
    <w:rsid w:val="006C0EC6"/>
    <w:rsid w:val="006C2C08"/>
    <w:rsid w:val="006C7171"/>
    <w:rsid w:val="006D24B3"/>
    <w:rsid w:val="006D4BC7"/>
    <w:rsid w:val="006D73C6"/>
    <w:rsid w:val="006D7ABD"/>
    <w:rsid w:val="006E3463"/>
    <w:rsid w:val="006E60DC"/>
    <w:rsid w:val="006E7B97"/>
    <w:rsid w:val="006F1E79"/>
    <w:rsid w:val="006F39A6"/>
    <w:rsid w:val="006F63B8"/>
    <w:rsid w:val="006F6E90"/>
    <w:rsid w:val="00707BD1"/>
    <w:rsid w:val="007103E6"/>
    <w:rsid w:val="00711DF9"/>
    <w:rsid w:val="00720AA8"/>
    <w:rsid w:val="00722E4A"/>
    <w:rsid w:val="00725922"/>
    <w:rsid w:val="00750B25"/>
    <w:rsid w:val="00761762"/>
    <w:rsid w:val="0076253D"/>
    <w:rsid w:val="00765400"/>
    <w:rsid w:val="007676C3"/>
    <w:rsid w:val="00772035"/>
    <w:rsid w:val="007745CE"/>
    <w:rsid w:val="00776405"/>
    <w:rsid w:val="00776E46"/>
    <w:rsid w:val="00777151"/>
    <w:rsid w:val="007849E8"/>
    <w:rsid w:val="00787087"/>
    <w:rsid w:val="007900E3"/>
    <w:rsid w:val="0079213E"/>
    <w:rsid w:val="00792B23"/>
    <w:rsid w:val="00793909"/>
    <w:rsid w:val="00793FC3"/>
    <w:rsid w:val="0079595C"/>
    <w:rsid w:val="007A29ED"/>
    <w:rsid w:val="007A386A"/>
    <w:rsid w:val="007A6936"/>
    <w:rsid w:val="007A6E33"/>
    <w:rsid w:val="007B5E37"/>
    <w:rsid w:val="007C0CA2"/>
    <w:rsid w:val="007C6036"/>
    <w:rsid w:val="007D0299"/>
    <w:rsid w:val="007E08C2"/>
    <w:rsid w:val="007E2921"/>
    <w:rsid w:val="007E4DDF"/>
    <w:rsid w:val="007F0D12"/>
    <w:rsid w:val="007F5082"/>
    <w:rsid w:val="00800CF0"/>
    <w:rsid w:val="00815BAB"/>
    <w:rsid w:val="008162C9"/>
    <w:rsid w:val="00822732"/>
    <w:rsid w:val="00824209"/>
    <w:rsid w:val="008374E6"/>
    <w:rsid w:val="00845F5E"/>
    <w:rsid w:val="00850E1F"/>
    <w:rsid w:val="00854FFF"/>
    <w:rsid w:val="00857219"/>
    <w:rsid w:val="00860427"/>
    <w:rsid w:val="00861DA7"/>
    <w:rsid w:val="00866BD3"/>
    <w:rsid w:val="00870253"/>
    <w:rsid w:val="0087044D"/>
    <w:rsid w:val="0088551B"/>
    <w:rsid w:val="00885522"/>
    <w:rsid w:val="00887EBE"/>
    <w:rsid w:val="00891E9F"/>
    <w:rsid w:val="00891EDE"/>
    <w:rsid w:val="0089797B"/>
    <w:rsid w:val="008A022D"/>
    <w:rsid w:val="008A5000"/>
    <w:rsid w:val="008B00CA"/>
    <w:rsid w:val="008B0B21"/>
    <w:rsid w:val="008B399C"/>
    <w:rsid w:val="008C6816"/>
    <w:rsid w:val="008D6503"/>
    <w:rsid w:val="008E545E"/>
    <w:rsid w:val="008F15DC"/>
    <w:rsid w:val="00900169"/>
    <w:rsid w:val="00906240"/>
    <w:rsid w:val="00910268"/>
    <w:rsid w:val="00912130"/>
    <w:rsid w:val="00913E93"/>
    <w:rsid w:val="00917F43"/>
    <w:rsid w:val="00921189"/>
    <w:rsid w:val="00921489"/>
    <w:rsid w:val="009254E1"/>
    <w:rsid w:val="00932AF4"/>
    <w:rsid w:val="00936865"/>
    <w:rsid w:val="00940D0F"/>
    <w:rsid w:val="009445EF"/>
    <w:rsid w:val="00947615"/>
    <w:rsid w:val="00952D72"/>
    <w:rsid w:val="00953036"/>
    <w:rsid w:val="00957515"/>
    <w:rsid w:val="00957D7E"/>
    <w:rsid w:val="00962879"/>
    <w:rsid w:val="009630BB"/>
    <w:rsid w:val="00971CE6"/>
    <w:rsid w:val="00972EC4"/>
    <w:rsid w:val="00973DF9"/>
    <w:rsid w:val="00973F0E"/>
    <w:rsid w:val="0098418D"/>
    <w:rsid w:val="009842E8"/>
    <w:rsid w:val="00984E92"/>
    <w:rsid w:val="00994CCC"/>
    <w:rsid w:val="009A087B"/>
    <w:rsid w:val="009A27DF"/>
    <w:rsid w:val="009A6BA3"/>
    <w:rsid w:val="009B7022"/>
    <w:rsid w:val="009B7D7F"/>
    <w:rsid w:val="009C5F89"/>
    <w:rsid w:val="009E1475"/>
    <w:rsid w:val="009E14B2"/>
    <w:rsid w:val="009E1C11"/>
    <w:rsid w:val="009E3E0C"/>
    <w:rsid w:val="009F129A"/>
    <w:rsid w:val="009F2DF5"/>
    <w:rsid w:val="009F5104"/>
    <w:rsid w:val="009F6628"/>
    <w:rsid w:val="00A00095"/>
    <w:rsid w:val="00A0145F"/>
    <w:rsid w:val="00A0534B"/>
    <w:rsid w:val="00A05F29"/>
    <w:rsid w:val="00A13F7C"/>
    <w:rsid w:val="00A13F82"/>
    <w:rsid w:val="00A230F6"/>
    <w:rsid w:val="00A24CDB"/>
    <w:rsid w:val="00A27237"/>
    <w:rsid w:val="00A311E1"/>
    <w:rsid w:val="00A35F75"/>
    <w:rsid w:val="00A40CF4"/>
    <w:rsid w:val="00A57875"/>
    <w:rsid w:val="00A628C2"/>
    <w:rsid w:val="00A704B0"/>
    <w:rsid w:val="00A7270B"/>
    <w:rsid w:val="00A72C70"/>
    <w:rsid w:val="00A754C8"/>
    <w:rsid w:val="00A86CE7"/>
    <w:rsid w:val="00AA3FC4"/>
    <w:rsid w:val="00AA6B8D"/>
    <w:rsid w:val="00AA76E9"/>
    <w:rsid w:val="00AB133E"/>
    <w:rsid w:val="00AB154E"/>
    <w:rsid w:val="00AC47D0"/>
    <w:rsid w:val="00AC489D"/>
    <w:rsid w:val="00AD2206"/>
    <w:rsid w:val="00AD243C"/>
    <w:rsid w:val="00AE4D5B"/>
    <w:rsid w:val="00AF2A78"/>
    <w:rsid w:val="00AF3D73"/>
    <w:rsid w:val="00AF74B6"/>
    <w:rsid w:val="00B029E5"/>
    <w:rsid w:val="00B11498"/>
    <w:rsid w:val="00B1294B"/>
    <w:rsid w:val="00B259AC"/>
    <w:rsid w:val="00B40A6D"/>
    <w:rsid w:val="00B422D3"/>
    <w:rsid w:val="00B42505"/>
    <w:rsid w:val="00B50601"/>
    <w:rsid w:val="00B50ECA"/>
    <w:rsid w:val="00B61468"/>
    <w:rsid w:val="00B71476"/>
    <w:rsid w:val="00B76EA2"/>
    <w:rsid w:val="00B7797E"/>
    <w:rsid w:val="00B77B6E"/>
    <w:rsid w:val="00B808D0"/>
    <w:rsid w:val="00B86CC0"/>
    <w:rsid w:val="00BA190D"/>
    <w:rsid w:val="00BA61AC"/>
    <w:rsid w:val="00BB5239"/>
    <w:rsid w:val="00BB59BD"/>
    <w:rsid w:val="00BC1DF4"/>
    <w:rsid w:val="00BD0108"/>
    <w:rsid w:val="00BD1000"/>
    <w:rsid w:val="00BD7E96"/>
    <w:rsid w:val="00BE065D"/>
    <w:rsid w:val="00BF311B"/>
    <w:rsid w:val="00BF42BF"/>
    <w:rsid w:val="00BF4DDB"/>
    <w:rsid w:val="00BF5E05"/>
    <w:rsid w:val="00BF6F9F"/>
    <w:rsid w:val="00BF706A"/>
    <w:rsid w:val="00C01F44"/>
    <w:rsid w:val="00C067BD"/>
    <w:rsid w:val="00C072CC"/>
    <w:rsid w:val="00C16B10"/>
    <w:rsid w:val="00C209AD"/>
    <w:rsid w:val="00C20FFC"/>
    <w:rsid w:val="00C21083"/>
    <w:rsid w:val="00C31FA5"/>
    <w:rsid w:val="00C456F4"/>
    <w:rsid w:val="00C45836"/>
    <w:rsid w:val="00C54FCB"/>
    <w:rsid w:val="00C573BE"/>
    <w:rsid w:val="00C57A54"/>
    <w:rsid w:val="00C71DB9"/>
    <w:rsid w:val="00C75B38"/>
    <w:rsid w:val="00C8271B"/>
    <w:rsid w:val="00C87BCE"/>
    <w:rsid w:val="00C9064E"/>
    <w:rsid w:val="00C91A54"/>
    <w:rsid w:val="00C9305D"/>
    <w:rsid w:val="00CA3C1B"/>
    <w:rsid w:val="00CB07ED"/>
    <w:rsid w:val="00CB1ACC"/>
    <w:rsid w:val="00CB7C1D"/>
    <w:rsid w:val="00CC12FE"/>
    <w:rsid w:val="00CC1F07"/>
    <w:rsid w:val="00CC35CD"/>
    <w:rsid w:val="00CD4631"/>
    <w:rsid w:val="00CD5F71"/>
    <w:rsid w:val="00CD7941"/>
    <w:rsid w:val="00CD7C3A"/>
    <w:rsid w:val="00CE1085"/>
    <w:rsid w:val="00CE1C7B"/>
    <w:rsid w:val="00CE2228"/>
    <w:rsid w:val="00D018D4"/>
    <w:rsid w:val="00D02716"/>
    <w:rsid w:val="00D0415F"/>
    <w:rsid w:val="00D047D1"/>
    <w:rsid w:val="00D05808"/>
    <w:rsid w:val="00D0612A"/>
    <w:rsid w:val="00D136E0"/>
    <w:rsid w:val="00D16B87"/>
    <w:rsid w:val="00D24533"/>
    <w:rsid w:val="00D251BD"/>
    <w:rsid w:val="00D259EA"/>
    <w:rsid w:val="00D26BFF"/>
    <w:rsid w:val="00D327AE"/>
    <w:rsid w:val="00D35E9B"/>
    <w:rsid w:val="00D365C2"/>
    <w:rsid w:val="00D40BC5"/>
    <w:rsid w:val="00D4269B"/>
    <w:rsid w:val="00D4588E"/>
    <w:rsid w:val="00D46602"/>
    <w:rsid w:val="00D61115"/>
    <w:rsid w:val="00D6216E"/>
    <w:rsid w:val="00D64EFA"/>
    <w:rsid w:val="00D727C9"/>
    <w:rsid w:val="00D72A06"/>
    <w:rsid w:val="00D7783B"/>
    <w:rsid w:val="00D82F4A"/>
    <w:rsid w:val="00D83C2C"/>
    <w:rsid w:val="00D864BA"/>
    <w:rsid w:val="00D86946"/>
    <w:rsid w:val="00D87FFA"/>
    <w:rsid w:val="00D91372"/>
    <w:rsid w:val="00D93C44"/>
    <w:rsid w:val="00D94372"/>
    <w:rsid w:val="00DA1F03"/>
    <w:rsid w:val="00DA61E6"/>
    <w:rsid w:val="00DB30CC"/>
    <w:rsid w:val="00DB4454"/>
    <w:rsid w:val="00DC6342"/>
    <w:rsid w:val="00DD572D"/>
    <w:rsid w:val="00DD5C17"/>
    <w:rsid w:val="00DE5E02"/>
    <w:rsid w:val="00DE62EA"/>
    <w:rsid w:val="00DE73C2"/>
    <w:rsid w:val="00DF3291"/>
    <w:rsid w:val="00DF4876"/>
    <w:rsid w:val="00DF4ABB"/>
    <w:rsid w:val="00DF54C4"/>
    <w:rsid w:val="00E00BBE"/>
    <w:rsid w:val="00E14708"/>
    <w:rsid w:val="00E207EC"/>
    <w:rsid w:val="00E4741D"/>
    <w:rsid w:val="00E63450"/>
    <w:rsid w:val="00E70686"/>
    <w:rsid w:val="00E74BEF"/>
    <w:rsid w:val="00E75859"/>
    <w:rsid w:val="00E801DB"/>
    <w:rsid w:val="00E8101F"/>
    <w:rsid w:val="00E84FAA"/>
    <w:rsid w:val="00E86E7A"/>
    <w:rsid w:val="00E87787"/>
    <w:rsid w:val="00E91384"/>
    <w:rsid w:val="00E92D92"/>
    <w:rsid w:val="00E93CE5"/>
    <w:rsid w:val="00E9462D"/>
    <w:rsid w:val="00E946A0"/>
    <w:rsid w:val="00EB32AF"/>
    <w:rsid w:val="00EB47D5"/>
    <w:rsid w:val="00EB4F60"/>
    <w:rsid w:val="00EB71A4"/>
    <w:rsid w:val="00EC3FBB"/>
    <w:rsid w:val="00EC4AE0"/>
    <w:rsid w:val="00EC4E3E"/>
    <w:rsid w:val="00ED3542"/>
    <w:rsid w:val="00EE0476"/>
    <w:rsid w:val="00EE1889"/>
    <w:rsid w:val="00EE2AB9"/>
    <w:rsid w:val="00EE78B3"/>
    <w:rsid w:val="00EF392C"/>
    <w:rsid w:val="00F06B48"/>
    <w:rsid w:val="00F2246C"/>
    <w:rsid w:val="00F22C50"/>
    <w:rsid w:val="00F248A4"/>
    <w:rsid w:val="00F25C23"/>
    <w:rsid w:val="00F314D0"/>
    <w:rsid w:val="00F36360"/>
    <w:rsid w:val="00F406C5"/>
    <w:rsid w:val="00F42E8D"/>
    <w:rsid w:val="00F44948"/>
    <w:rsid w:val="00F44DBB"/>
    <w:rsid w:val="00F5416F"/>
    <w:rsid w:val="00F54A24"/>
    <w:rsid w:val="00F622BA"/>
    <w:rsid w:val="00F67637"/>
    <w:rsid w:val="00F70299"/>
    <w:rsid w:val="00F97C1C"/>
    <w:rsid w:val="00FA0C39"/>
    <w:rsid w:val="00FA31C1"/>
    <w:rsid w:val="00FA37E8"/>
    <w:rsid w:val="00FA67BA"/>
    <w:rsid w:val="00FB0420"/>
    <w:rsid w:val="00FB584A"/>
    <w:rsid w:val="00FB64FC"/>
    <w:rsid w:val="00FD089E"/>
    <w:rsid w:val="00FD24F2"/>
    <w:rsid w:val="00FF72DF"/>
    <w:rsid w:val="00FF766B"/>
    <w:rsid w:val="105974F9"/>
    <w:rsid w:val="26EE8282"/>
    <w:rsid w:val="2C94A0B5"/>
    <w:rsid w:val="2E8C3282"/>
    <w:rsid w:val="33BA3621"/>
    <w:rsid w:val="4500C1A0"/>
    <w:rsid w:val="56F61923"/>
    <w:rsid w:val="5CC6040D"/>
    <w:rsid w:val="6621953A"/>
    <w:rsid w:val="6653BDF6"/>
    <w:rsid w:val="6980C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0183A"/>
  <w15:docId w15:val="{826C3C75-9A92-4CE6-A7F5-ECF1D86F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19"/>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79213E"/>
    <w:pPr>
      <w:keepNext/>
      <w:keepLines/>
      <w:spacing w:before="240" w:line="251" w:lineRule="auto"/>
      <w:ind w:left="10" w:right="66" w:hanging="10"/>
      <w:jc w:val="both"/>
      <w:outlineLvl w:val="0"/>
    </w:pPr>
    <w:rPr>
      <w:rFonts w:ascii="Calibri Light" w:eastAsia="Times New Roman" w:hAnsi="Calibri Light"/>
      <w:color w:val="2E74B5"/>
      <w:sz w:val="32"/>
      <w:szCs w:val="32"/>
    </w:rPr>
  </w:style>
  <w:style w:type="paragraph" w:styleId="Heading2">
    <w:name w:val="heading 2"/>
    <w:basedOn w:val="Normal"/>
    <w:next w:val="Normal"/>
    <w:link w:val="Heading2Char"/>
    <w:qFormat/>
    <w:rsid w:val="0079213E"/>
    <w:pPr>
      <w:keepNext/>
      <w:jc w:val="center"/>
      <w:outlineLvl w:val="1"/>
    </w:pPr>
    <w:rPr>
      <w:rFonts w:eastAsia="Times New Roman"/>
      <w:b/>
      <w:bCs/>
    </w:rPr>
  </w:style>
  <w:style w:type="paragraph" w:styleId="Heading3">
    <w:name w:val="heading 3"/>
    <w:basedOn w:val="Normal"/>
    <w:next w:val="Normal"/>
    <w:link w:val="Heading3Char"/>
    <w:uiPriority w:val="9"/>
    <w:unhideWhenUsed/>
    <w:qFormat/>
    <w:rsid w:val="0079213E"/>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unhideWhenUsed/>
    <w:qFormat/>
    <w:rsid w:val="0079213E"/>
    <w:pPr>
      <w:keepNext/>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unhideWhenUsed/>
    <w:qFormat/>
    <w:rsid w:val="0079213E"/>
    <w:p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nhideWhenUsed/>
    <w:qFormat/>
    <w:rsid w:val="0079213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213E"/>
    <w:pPr>
      <w:spacing w:before="240" w:after="60"/>
      <w:outlineLvl w:val="6"/>
    </w:pPr>
    <w:rPr>
      <w:rFonts w:ascii="Calibri" w:eastAsia="Times New Roman" w:hAnsi="Calibri"/>
      <w:lang w:val="x-none" w:eastAsia="x-none"/>
    </w:rPr>
  </w:style>
  <w:style w:type="paragraph" w:styleId="Heading8">
    <w:name w:val="heading 8"/>
    <w:basedOn w:val="Normal"/>
    <w:next w:val="Normal"/>
    <w:link w:val="Heading8Char"/>
    <w:uiPriority w:val="9"/>
    <w:unhideWhenUsed/>
    <w:qFormat/>
    <w:rsid w:val="00861DA7"/>
    <w:pPr>
      <w:keepNext/>
      <w:ind w:left="57" w:right="113"/>
      <w:jc w:val="center"/>
      <w:outlineLvl w:val="7"/>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13E"/>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rsid w:val="0079213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79213E"/>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rsid w:val="0079213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79213E"/>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rsid w:val="0079213E"/>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79213E"/>
    <w:rPr>
      <w:rFonts w:ascii="Calibri" w:eastAsia="Times New Roman" w:hAnsi="Calibri" w:cs="Times New Roman"/>
      <w:sz w:val="24"/>
      <w:szCs w:val="24"/>
      <w:lang w:val="x-none" w:eastAsia="x-none"/>
    </w:rPr>
  </w:style>
  <w:style w:type="paragraph" w:styleId="Header">
    <w:name w:val="header"/>
    <w:basedOn w:val="Normal"/>
    <w:link w:val="HeaderChar"/>
    <w:rsid w:val="0079213E"/>
    <w:pPr>
      <w:tabs>
        <w:tab w:val="center" w:pos="4680"/>
        <w:tab w:val="right" w:pos="9360"/>
      </w:tabs>
    </w:pPr>
  </w:style>
  <w:style w:type="character" w:customStyle="1" w:styleId="HeaderChar">
    <w:name w:val="Header Char"/>
    <w:basedOn w:val="DefaultParagraphFont"/>
    <w:link w:val="Header"/>
    <w:rsid w:val="0079213E"/>
    <w:rPr>
      <w:rFonts w:ascii="Times New Roman" w:eastAsia="Calibri" w:hAnsi="Times New Roman" w:cs="Times New Roman"/>
      <w:sz w:val="24"/>
      <w:szCs w:val="24"/>
    </w:rPr>
  </w:style>
  <w:style w:type="paragraph" w:styleId="Footer">
    <w:name w:val="footer"/>
    <w:basedOn w:val="Normal"/>
    <w:link w:val="FooterChar"/>
    <w:uiPriority w:val="99"/>
    <w:rsid w:val="0079213E"/>
    <w:pPr>
      <w:tabs>
        <w:tab w:val="center" w:pos="4680"/>
        <w:tab w:val="right" w:pos="9360"/>
      </w:tabs>
    </w:pPr>
  </w:style>
  <w:style w:type="character" w:customStyle="1" w:styleId="FooterChar">
    <w:name w:val="Footer Char"/>
    <w:basedOn w:val="DefaultParagraphFont"/>
    <w:link w:val="Footer"/>
    <w:uiPriority w:val="99"/>
    <w:rsid w:val="0079213E"/>
    <w:rPr>
      <w:rFonts w:ascii="Times New Roman" w:eastAsia="Calibri" w:hAnsi="Times New Roman" w:cs="Times New Roman"/>
      <w:sz w:val="24"/>
      <w:szCs w:val="24"/>
    </w:rPr>
  </w:style>
  <w:style w:type="paragraph" w:styleId="ListParagraph">
    <w:name w:val="List Paragraph"/>
    <w:basedOn w:val="Normal"/>
    <w:uiPriority w:val="34"/>
    <w:qFormat/>
    <w:rsid w:val="0079213E"/>
    <w:pPr>
      <w:spacing w:after="200" w:line="276" w:lineRule="auto"/>
      <w:ind w:left="720"/>
    </w:pPr>
    <w:rPr>
      <w:rFonts w:ascii="Calibri" w:eastAsia="Times New Roman" w:hAnsi="Calibri" w:cs="Arial"/>
      <w:sz w:val="22"/>
      <w:szCs w:val="22"/>
    </w:rPr>
  </w:style>
  <w:style w:type="table" w:styleId="TableGrid">
    <w:name w:val="Table Grid"/>
    <w:basedOn w:val="TableNormal"/>
    <w:uiPriority w:val="39"/>
    <w:rsid w:val="0079213E"/>
    <w:pPr>
      <w:spacing w:after="0" w:line="240" w:lineRule="auto"/>
    </w:pPr>
    <w:rPr>
      <w:rFonts w:ascii="Calibri" w:eastAsia="Times New Roma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9213E"/>
    <w:pPr>
      <w:jc w:val="center"/>
    </w:pPr>
    <w:rPr>
      <w:b/>
      <w:bCs/>
      <w:sz w:val="36"/>
      <w:u w:val="single"/>
    </w:rPr>
  </w:style>
  <w:style w:type="character" w:customStyle="1" w:styleId="TitleChar">
    <w:name w:val="Title Char"/>
    <w:basedOn w:val="DefaultParagraphFont"/>
    <w:link w:val="Title"/>
    <w:rsid w:val="0079213E"/>
    <w:rPr>
      <w:rFonts w:ascii="Times New Roman" w:eastAsia="Calibri" w:hAnsi="Times New Roman" w:cs="Times New Roman"/>
      <w:b/>
      <w:bCs/>
      <w:sz w:val="36"/>
      <w:szCs w:val="24"/>
      <w:u w:val="single"/>
    </w:rPr>
  </w:style>
  <w:style w:type="character" w:styleId="Emphasis">
    <w:name w:val="Emphasis"/>
    <w:uiPriority w:val="20"/>
    <w:qFormat/>
    <w:rsid w:val="0079213E"/>
    <w:rPr>
      <w:i/>
    </w:rPr>
  </w:style>
  <w:style w:type="character" w:customStyle="1" w:styleId="multichoicequestion">
    <w:name w:val="multichoicequestion"/>
    <w:rsid w:val="0079213E"/>
  </w:style>
  <w:style w:type="character" w:customStyle="1" w:styleId="apple-converted-space">
    <w:name w:val="apple-converted-space"/>
    <w:rsid w:val="0079213E"/>
  </w:style>
  <w:style w:type="character" w:styleId="Hyperlink">
    <w:name w:val="Hyperlink"/>
    <w:uiPriority w:val="99"/>
    <w:unhideWhenUsed/>
    <w:rsid w:val="0079213E"/>
    <w:rPr>
      <w:color w:val="0000FF"/>
      <w:u w:val="single"/>
    </w:rPr>
  </w:style>
  <w:style w:type="paragraph" w:styleId="NoSpacing">
    <w:name w:val="No Spacing"/>
    <w:link w:val="NoSpacingChar"/>
    <w:uiPriority w:val="1"/>
    <w:qFormat/>
    <w:rsid w:val="0079213E"/>
    <w:pPr>
      <w:spacing w:after="0" w:line="240" w:lineRule="auto"/>
      <w:ind w:left="10" w:right="66" w:hanging="10"/>
      <w:jc w:val="both"/>
    </w:pPr>
    <w:rPr>
      <w:rFonts w:ascii="Times New Roman" w:eastAsia="Times New Roman" w:hAnsi="Times New Roman" w:cs="Times New Roman"/>
      <w:color w:val="000000"/>
      <w:sz w:val="23"/>
    </w:rPr>
  </w:style>
  <w:style w:type="character" w:customStyle="1" w:styleId="mi">
    <w:name w:val="mi"/>
    <w:rsid w:val="0079213E"/>
  </w:style>
  <w:style w:type="character" w:customStyle="1" w:styleId="mo">
    <w:name w:val="mo"/>
    <w:rsid w:val="0079213E"/>
  </w:style>
  <w:style w:type="character" w:customStyle="1" w:styleId="mn">
    <w:name w:val="mn"/>
    <w:rsid w:val="0079213E"/>
  </w:style>
  <w:style w:type="paragraph" w:customStyle="1" w:styleId="paragraph">
    <w:name w:val="paragraph"/>
    <w:basedOn w:val="Normal"/>
    <w:rsid w:val="0079213E"/>
    <w:pPr>
      <w:spacing w:before="100" w:beforeAutospacing="1" w:after="100" w:afterAutospacing="1"/>
    </w:pPr>
    <w:rPr>
      <w:rFonts w:eastAsia="Times New Roman"/>
    </w:rPr>
  </w:style>
  <w:style w:type="character" w:styleId="Strong">
    <w:name w:val="Strong"/>
    <w:uiPriority w:val="22"/>
    <w:qFormat/>
    <w:rsid w:val="0079213E"/>
    <w:rPr>
      <w:b/>
      <w:bCs/>
    </w:rPr>
  </w:style>
  <w:style w:type="paragraph" w:styleId="NormalWeb">
    <w:name w:val="Normal (Web)"/>
    <w:basedOn w:val="Normal"/>
    <w:uiPriority w:val="99"/>
    <w:unhideWhenUsed/>
    <w:rsid w:val="0079213E"/>
    <w:pPr>
      <w:spacing w:before="100" w:beforeAutospacing="1" w:after="100" w:afterAutospacing="1"/>
    </w:pPr>
    <w:rPr>
      <w:rFonts w:eastAsia="Times New Roman"/>
    </w:rPr>
  </w:style>
  <w:style w:type="paragraph" w:styleId="HTMLPreformatted">
    <w:name w:val="HTML Preformatted"/>
    <w:basedOn w:val="Normal"/>
    <w:link w:val="HTMLPreformattedChar"/>
    <w:unhideWhenUsed/>
    <w:rsid w:val="00792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9213E"/>
    <w:rPr>
      <w:rFonts w:ascii="Courier New" w:eastAsia="Times New Roman" w:hAnsi="Courier New" w:cs="Courier New"/>
      <w:sz w:val="20"/>
      <w:szCs w:val="20"/>
    </w:rPr>
  </w:style>
  <w:style w:type="paragraph" w:styleId="BodyText">
    <w:name w:val="Body Text"/>
    <w:basedOn w:val="Normal"/>
    <w:link w:val="BodyTextChar"/>
    <w:rsid w:val="0079213E"/>
    <w:rPr>
      <w:rFonts w:eastAsia="Times New Roman"/>
      <w:sz w:val="28"/>
    </w:rPr>
  </w:style>
  <w:style w:type="character" w:customStyle="1" w:styleId="BodyTextChar">
    <w:name w:val="Body Text Char"/>
    <w:basedOn w:val="DefaultParagraphFont"/>
    <w:link w:val="BodyText"/>
    <w:rsid w:val="0079213E"/>
    <w:rPr>
      <w:rFonts w:ascii="Times New Roman" w:eastAsia="Times New Roman" w:hAnsi="Times New Roman" w:cs="Times New Roman"/>
      <w:sz w:val="28"/>
      <w:szCs w:val="24"/>
    </w:rPr>
  </w:style>
  <w:style w:type="paragraph" w:styleId="BodyTextIndent">
    <w:name w:val="Body Text Indent"/>
    <w:basedOn w:val="Normal"/>
    <w:link w:val="BodyTextIndentChar"/>
    <w:uiPriority w:val="99"/>
    <w:rsid w:val="0079213E"/>
    <w:pPr>
      <w:spacing w:after="120"/>
      <w:ind w:left="360"/>
    </w:pPr>
    <w:rPr>
      <w:rFonts w:eastAsia="Times New Roman"/>
    </w:rPr>
  </w:style>
  <w:style w:type="character" w:customStyle="1" w:styleId="BodyTextIndentChar">
    <w:name w:val="Body Text Indent Char"/>
    <w:basedOn w:val="DefaultParagraphFont"/>
    <w:link w:val="BodyTextIndent"/>
    <w:uiPriority w:val="99"/>
    <w:rsid w:val="0079213E"/>
    <w:rPr>
      <w:rFonts w:ascii="Times New Roman" w:eastAsia="Times New Roman" w:hAnsi="Times New Roman" w:cs="Times New Roman"/>
      <w:sz w:val="24"/>
      <w:szCs w:val="24"/>
    </w:rPr>
  </w:style>
  <w:style w:type="character" w:customStyle="1" w:styleId="spelle">
    <w:name w:val="spelle"/>
    <w:rsid w:val="0079213E"/>
    <w:rPr>
      <w:rFonts w:cs="Times New Roman"/>
    </w:rPr>
  </w:style>
  <w:style w:type="character" w:customStyle="1" w:styleId="grame">
    <w:name w:val="grame"/>
    <w:rsid w:val="0079213E"/>
    <w:rPr>
      <w:rFonts w:cs="Times New Roman"/>
    </w:rPr>
  </w:style>
  <w:style w:type="paragraph" w:styleId="List2">
    <w:name w:val="List 2"/>
    <w:basedOn w:val="Normal"/>
    <w:rsid w:val="0079213E"/>
    <w:pPr>
      <w:ind w:left="566" w:hanging="283"/>
    </w:pPr>
    <w:rPr>
      <w:rFonts w:eastAsia="Times New Roman"/>
    </w:rPr>
  </w:style>
  <w:style w:type="character" w:styleId="PageNumber">
    <w:name w:val="page number"/>
    <w:basedOn w:val="DefaultParagraphFont"/>
    <w:rsid w:val="0079213E"/>
  </w:style>
  <w:style w:type="paragraph" w:styleId="BalloonText">
    <w:name w:val="Balloon Text"/>
    <w:basedOn w:val="Normal"/>
    <w:link w:val="BalloonTextChar"/>
    <w:uiPriority w:val="99"/>
    <w:rsid w:val="0079213E"/>
    <w:rPr>
      <w:rFonts w:ascii="Tahoma" w:eastAsia="Times New Roman" w:hAnsi="Tahoma"/>
      <w:sz w:val="16"/>
      <w:szCs w:val="16"/>
      <w:lang w:val="x-none" w:eastAsia="x-none"/>
    </w:rPr>
  </w:style>
  <w:style w:type="character" w:customStyle="1" w:styleId="BalloonTextChar">
    <w:name w:val="Balloon Text Char"/>
    <w:basedOn w:val="DefaultParagraphFont"/>
    <w:link w:val="BalloonText"/>
    <w:uiPriority w:val="99"/>
    <w:rsid w:val="0079213E"/>
    <w:rPr>
      <w:rFonts w:ascii="Tahoma" w:eastAsia="Times New Roman" w:hAnsi="Tahoma" w:cs="Times New Roman"/>
      <w:sz w:val="16"/>
      <w:szCs w:val="16"/>
      <w:lang w:val="x-none" w:eastAsia="x-none"/>
    </w:rPr>
  </w:style>
  <w:style w:type="paragraph" w:styleId="Subtitle">
    <w:name w:val="Subtitle"/>
    <w:basedOn w:val="Normal"/>
    <w:next w:val="Normal"/>
    <w:link w:val="SubtitleChar"/>
    <w:qFormat/>
    <w:rsid w:val="0079213E"/>
    <w:pPr>
      <w:numPr>
        <w:ilvl w:val="1"/>
      </w:numPr>
    </w:pPr>
    <w:rPr>
      <w:rFonts w:ascii="Cambria" w:eastAsia="Times New Roman" w:hAnsi="Cambria"/>
      <w:i/>
      <w:iCs/>
      <w:color w:val="4F81BD"/>
      <w:spacing w:val="15"/>
      <w:lang w:val="x-none" w:eastAsia="x-none"/>
    </w:rPr>
  </w:style>
  <w:style w:type="character" w:customStyle="1" w:styleId="SubtitleChar">
    <w:name w:val="Subtitle Char"/>
    <w:basedOn w:val="DefaultParagraphFont"/>
    <w:link w:val="Subtitle"/>
    <w:rsid w:val="0079213E"/>
    <w:rPr>
      <w:rFonts w:ascii="Cambria" w:eastAsia="Times New Roman" w:hAnsi="Cambria" w:cs="Times New Roman"/>
      <w:i/>
      <w:iCs/>
      <w:color w:val="4F81BD"/>
      <w:spacing w:val="15"/>
      <w:sz w:val="24"/>
      <w:szCs w:val="24"/>
      <w:lang w:val="x-none" w:eastAsia="x-none"/>
    </w:rPr>
  </w:style>
  <w:style w:type="character" w:customStyle="1" w:styleId="apple-style-span">
    <w:name w:val="apple-style-span"/>
    <w:basedOn w:val="DefaultParagraphFont"/>
    <w:rsid w:val="0079213E"/>
  </w:style>
  <w:style w:type="paragraph" w:styleId="BodyTextIndent2">
    <w:name w:val="Body Text Indent 2"/>
    <w:basedOn w:val="Normal"/>
    <w:link w:val="BodyTextIndent2Char"/>
    <w:uiPriority w:val="99"/>
    <w:unhideWhenUsed/>
    <w:rsid w:val="0079213E"/>
    <w:pPr>
      <w:spacing w:after="120" w:line="480" w:lineRule="auto"/>
      <w:ind w:left="360"/>
    </w:pPr>
    <w:rPr>
      <w:rFonts w:eastAsia="Times New Roman"/>
      <w:lang w:val="x-none" w:eastAsia="x-none"/>
    </w:rPr>
  </w:style>
  <w:style w:type="character" w:customStyle="1" w:styleId="BodyTextIndent2Char">
    <w:name w:val="Body Text Indent 2 Char"/>
    <w:basedOn w:val="DefaultParagraphFont"/>
    <w:link w:val="BodyTextIndent2"/>
    <w:uiPriority w:val="99"/>
    <w:rsid w:val="0079213E"/>
    <w:rPr>
      <w:rFonts w:ascii="Times New Roman" w:eastAsia="Times New Roman" w:hAnsi="Times New Roman" w:cs="Times New Roman"/>
      <w:sz w:val="24"/>
      <w:szCs w:val="24"/>
      <w:lang w:val="x-none" w:eastAsia="x-none"/>
    </w:rPr>
  </w:style>
  <w:style w:type="paragraph" w:customStyle="1" w:styleId="listparagraph0">
    <w:name w:val="listparagraph"/>
    <w:basedOn w:val="Normal"/>
    <w:rsid w:val="0079213E"/>
    <w:pPr>
      <w:spacing w:before="100" w:beforeAutospacing="1" w:after="100" w:afterAutospacing="1"/>
    </w:pPr>
    <w:rPr>
      <w:rFonts w:eastAsia="Times New Roman"/>
    </w:rPr>
  </w:style>
  <w:style w:type="paragraph" w:customStyle="1" w:styleId="nospacing0">
    <w:name w:val="nospacing"/>
    <w:basedOn w:val="Normal"/>
    <w:rsid w:val="0079213E"/>
    <w:pPr>
      <w:spacing w:before="100" w:beforeAutospacing="1" w:after="100" w:afterAutospacing="1"/>
    </w:pPr>
    <w:rPr>
      <w:rFonts w:eastAsia="Times New Roman"/>
    </w:rPr>
  </w:style>
  <w:style w:type="character" w:customStyle="1" w:styleId="CharAttribute0">
    <w:name w:val="CharAttribute0"/>
    <w:rsid w:val="0079213E"/>
    <w:rPr>
      <w:rFonts w:ascii="Times New Roman" w:eastAsia="Times New Roman" w:hAnsi="Times New Roman" w:cs="Times New Roman" w:hint="default"/>
    </w:rPr>
  </w:style>
  <w:style w:type="character" w:customStyle="1" w:styleId="mw-headline">
    <w:name w:val="mw-headline"/>
    <w:rsid w:val="0079213E"/>
  </w:style>
  <w:style w:type="character" w:customStyle="1" w:styleId="mjxassistivemathml">
    <w:name w:val="mjx_assistive_mathml"/>
    <w:basedOn w:val="DefaultParagraphFont"/>
    <w:rsid w:val="0079213E"/>
  </w:style>
  <w:style w:type="character" w:customStyle="1" w:styleId="citationurl-text">
    <w:name w:val="citation__url-text"/>
    <w:basedOn w:val="DefaultParagraphFont"/>
    <w:rsid w:val="0079213E"/>
  </w:style>
  <w:style w:type="character" w:customStyle="1" w:styleId="termtext">
    <w:name w:val="termtext"/>
    <w:basedOn w:val="DefaultParagraphFont"/>
    <w:rsid w:val="0079213E"/>
  </w:style>
  <w:style w:type="character" w:customStyle="1" w:styleId="mjx-char">
    <w:name w:val="mjx-char"/>
    <w:basedOn w:val="DefaultParagraphFont"/>
    <w:rsid w:val="0079213E"/>
  </w:style>
  <w:style w:type="paragraph" w:customStyle="1" w:styleId="qtextpara">
    <w:name w:val="qtext_para"/>
    <w:basedOn w:val="Normal"/>
    <w:rsid w:val="0079213E"/>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79213E"/>
    <w:rPr>
      <w:color w:val="808080"/>
      <w:shd w:val="clear" w:color="auto" w:fill="E6E6E6"/>
    </w:rPr>
  </w:style>
  <w:style w:type="character" w:customStyle="1" w:styleId="blue">
    <w:name w:val="blue"/>
    <w:basedOn w:val="DefaultParagraphFont"/>
    <w:rsid w:val="0079213E"/>
  </w:style>
  <w:style w:type="character" w:customStyle="1" w:styleId="white">
    <w:name w:val="white"/>
    <w:basedOn w:val="DefaultParagraphFont"/>
    <w:rsid w:val="0079213E"/>
  </w:style>
  <w:style w:type="character" w:customStyle="1" w:styleId="red">
    <w:name w:val="red"/>
    <w:basedOn w:val="DefaultParagraphFont"/>
    <w:rsid w:val="0079213E"/>
  </w:style>
  <w:style w:type="character" w:styleId="CommentReference">
    <w:name w:val="annotation reference"/>
    <w:basedOn w:val="DefaultParagraphFont"/>
    <w:semiHidden/>
    <w:unhideWhenUsed/>
    <w:rsid w:val="0079213E"/>
    <w:rPr>
      <w:sz w:val="16"/>
      <w:szCs w:val="16"/>
    </w:rPr>
  </w:style>
  <w:style w:type="paragraph" w:styleId="CommentText">
    <w:name w:val="annotation text"/>
    <w:basedOn w:val="Normal"/>
    <w:link w:val="CommentTextChar"/>
    <w:semiHidden/>
    <w:unhideWhenUsed/>
    <w:rsid w:val="0079213E"/>
    <w:rPr>
      <w:sz w:val="20"/>
      <w:szCs w:val="20"/>
    </w:rPr>
  </w:style>
  <w:style w:type="character" w:customStyle="1" w:styleId="CommentTextChar">
    <w:name w:val="Comment Text Char"/>
    <w:basedOn w:val="DefaultParagraphFont"/>
    <w:link w:val="CommentText"/>
    <w:semiHidden/>
    <w:rsid w:val="0079213E"/>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semiHidden/>
    <w:unhideWhenUsed/>
    <w:rsid w:val="0079213E"/>
    <w:rPr>
      <w:b/>
      <w:bCs/>
    </w:rPr>
  </w:style>
  <w:style w:type="character" w:customStyle="1" w:styleId="CommentSubjectChar">
    <w:name w:val="Comment Subject Char"/>
    <w:basedOn w:val="CommentTextChar"/>
    <w:link w:val="CommentSubject"/>
    <w:semiHidden/>
    <w:rsid w:val="0079213E"/>
    <w:rPr>
      <w:rFonts w:ascii="Times New Roman" w:eastAsia="Calibri" w:hAnsi="Times New Roman" w:cs="Times New Roman"/>
      <w:b/>
      <w:bCs/>
      <w:sz w:val="20"/>
      <w:szCs w:val="20"/>
    </w:rPr>
  </w:style>
  <w:style w:type="numbering" w:customStyle="1" w:styleId="NoList1">
    <w:name w:val="No List1"/>
    <w:next w:val="NoList"/>
    <w:uiPriority w:val="99"/>
    <w:semiHidden/>
    <w:unhideWhenUsed/>
    <w:rsid w:val="0079213E"/>
  </w:style>
  <w:style w:type="table" w:customStyle="1" w:styleId="TableGrid1">
    <w:name w:val="Table Grid1"/>
    <w:basedOn w:val="TableNormal"/>
    <w:next w:val="TableGrid"/>
    <w:uiPriority w:val="39"/>
    <w:rsid w:val="0079213E"/>
    <w:pPr>
      <w:spacing w:after="0" w:line="240" w:lineRule="auto"/>
    </w:pPr>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rsid w:val="0079213E"/>
  </w:style>
  <w:style w:type="character" w:customStyle="1" w:styleId="hvr">
    <w:name w:val="hvr"/>
    <w:rsid w:val="0079213E"/>
  </w:style>
  <w:style w:type="character" w:customStyle="1" w:styleId="Title1">
    <w:name w:val="Title1"/>
    <w:rsid w:val="0079213E"/>
  </w:style>
  <w:style w:type="paragraph" w:styleId="List3">
    <w:name w:val="List 3"/>
    <w:basedOn w:val="Normal"/>
    <w:semiHidden/>
    <w:unhideWhenUsed/>
    <w:rsid w:val="0079213E"/>
    <w:pPr>
      <w:ind w:left="849" w:hanging="283"/>
      <w:contextualSpacing/>
    </w:pPr>
  </w:style>
  <w:style w:type="character" w:styleId="PlaceholderText">
    <w:name w:val="Placeholder Text"/>
    <w:basedOn w:val="DefaultParagraphFont"/>
    <w:uiPriority w:val="99"/>
    <w:semiHidden/>
    <w:rsid w:val="0079213E"/>
    <w:rPr>
      <w:color w:val="808080"/>
    </w:rPr>
  </w:style>
  <w:style w:type="table" w:customStyle="1" w:styleId="TableGrid0">
    <w:name w:val="TableGrid"/>
    <w:rsid w:val="0079213E"/>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0">
    <w:name w:val="TableGrid1"/>
    <w:rsid w:val="0079213E"/>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79213E"/>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customStyle="1" w:styleId="Default">
    <w:name w:val="Default"/>
    <w:rsid w:val="0079213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Indent3">
    <w:name w:val="Body Text Indent 3"/>
    <w:basedOn w:val="Normal"/>
    <w:link w:val="BodyTextIndent3Char"/>
    <w:uiPriority w:val="99"/>
    <w:semiHidden/>
    <w:unhideWhenUsed/>
    <w:rsid w:val="0079213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213E"/>
    <w:rPr>
      <w:rFonts w:ascii="Times New Roman" w:eastAsia="Calibri" w:hAnsi="Times New Roman" w:cs="Times New Roman"/>
      <w:sz w:val="16"/>
      <w:szCs w:val="16"/>
    </w:rPr>
  </w:style>
  <w:style w:type="paragraph" w:styleId="BlockText">
    <w:name w:val="Block Text"/>
    <w:basedOn w:val="Normal"/>
    <w:uiPriority w:val="99"/>
    <w:unhideWhenUsed/>
    <w:rsid w:val="0079213E"/>
    <w:pPr>
      <w:spacing w:after="170" w:line="228" w:lineRule="auto"/>
      <w:ind w:left="210" w:right="935" w:hanging="215"/>
      <w:jc w:val="both"/>
    </w:pPr>
    <w:rPr>
      <w:rFonts w:ascii="Calibri" w:hAnsi="Calibri" w:cs="Calibri"/>
      <w:color w:val="231F20"/>
      <w:sz w:val="17"/>
    </w:rPr>
  </w:style>
  <w:style w:type="character" w:customStyle="1" w:styleId="Heading8Char">
    <w:name w:val="Heading 8 Char"/>
    <w:basedOn w:val="DefaultParagraphFont"/>
    <w:link w:val="Heading8"/>
    <w:uiPriority w:val="9"/>
    <w:rsid w:val="00861DA7"/>
    <w:rPr>
      <w:rFonts w:ascii="Times New Roman" w:eastAsia="Calibri" w:hAnsi="Times New Roman" w:cs="Times New Roman"/>
      <w:b/>
      <w:bCs/>
      <w:sz w:val="32"/>
      <w:szCs w:val="32"/>
    </w:rPr>
  </w:style>
  <w:style w:type="numbering" w:customStyle="1" w:styleId="NoList2">
    <w:name w:val="No List2"/>
    <w:next w:val="NoList"/>
    <w:uiPriority w:val="99"/>
    <w:semiHidden/>
    <w:unhideWhenUsed/>
    <w:rsid w:val="00C573BE"/>
  </w:style>
  <w:style w:type="table" w:customStyle="1" w:styleId="TableGrid20">
    <w:name w:val="Table Grid2"/>
    <w:basedOn w:val="TableNormal"/>
    <w:next w:val="TableGrid"/>
    <w:uiPriority w:val="39"/>
    <w:rsid w:val="009B7D7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5978DC"/>
    <w:rPr>
      <w:rFonts w:ascii="Times New Roman" w:eastAsia="Times New Roman" w:hAnsi="Times New Roman" w:cs="Times New Roman"/>
      <w:color w:val="000000"/>
      <w:sz w:val="23"/>
    </w:rPr>
  </w:style>
  <w:style w:type="paragraph" w:styleId="z-TopofForm">
    <w:name w:val="HTML Top of Form"/>
    <w:basedOn w:val="Normal"/>
    <w:next w:val="Normal"/>
    <w:link w:val="z-TopofFormChar"/>
    <w:hidden/>
    <w:uiPriority w:val="99"/>
    <w:semiHidden/>
    <w:unhideWhenUsed/>
    <w:rsid w:val="0012650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2650D"/>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12650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2650D"/>
    <w:rPr>
      <w:rFonts w:ascii="Arial" w:eastAsia="Calibri" w:hAnsi="Arial" w:cs="Arial"/>
      <w:vanish/>
      <w:sz w:val="16"/>
      <w:szCs w:val="16"/>
    </w:rPr>
  </w:style>
  <w:style w:type="table" w:customStyle="1" w:styleId="TableGrid3">
    <w:name w:val="Table Grid3"/>
    <w:basedOn w:val="TableNormal"/>
    <w:next w:val="TableGrid"/>
    <w:uiPriority w:val="39"/>
    <w:rsid w:val="00BD7E9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D7E9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B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131">
      <w:bodyDiv w:val="1"/>
      <w:marLeft w:val="0"/>
      <w:marRight w:val="0"/>
      <w:marTop w:val="0"/>
      <w:marBottom w:val="0"/>
      <w:divBdr>
        <w:top w:val="none" w:sz="0" w:space="0" w:color="auto"/>
        <w:left w:val="none" w:sz="0" w:space="0" w:color="auto"/>
        <w:bottom w:val="none" w:sz="0" w:space="0" w:color="auto"/>
        <w:right w:val="none" w:sz="0" w:space="0" w:color="auto"/>
      </w:divBdr>
    </w:div>
    <w:div w:id="267547619">
      <w:bodyDiv w:val="1"/>
      <w:marLeft w:val="0"/>
      <w:marRight w:val="0"/>
      <w:marTop w:val="0"/>
      <w:marBottom w:val="0"/>
      <w:divBdr>
        <w:top w:val="none" w:sz="0" w:space="0" w:color="auto"/>
        <w:left w:val="none" w:sz="0" w:space="0" w:color="auto"/>
        <w:bottom w:val="none" w:sz="0" w:space="0" w:color="auto"/>
        <w:right w:val="none" w:sz="0" w:space="0" w:color="auto"/>
      </w:divBdr>
    </w:div>
    <w:div w:id="354843549">
      <w:bodyDiv w:val="1"/>
      <w:marLeft w:val="0"/>
      <w:marRight w:val="0"/>
      <w:marTop w:val="0"/>
      <w:marBottom w:val="0"/>
      <w:divBdr>
        <w:top w:val="none" w:sz="0" w:space="0" w:color="auto"/>
        <w:left w:val="none" w:sz="0" w:space="0" w:color="auto"/>
        <w:bottom w:val="none" w:sz="0" w:space="0" w:color="auto"/>
        <w:right w:val="none" w:sz="0" w:space="0" w:color="auto"/>
      </w:divBdr>
    </w:div>
    <w:div w:id="361589914">
      <w:bodyDiv w:val="1"/>
      <w:marLeft w:val="0"/>
      <w:marRight w:val="0"/>
      <w:marTop w:val="0"/>
      <w:marBottom w:val="0"/>
      <w:divBdr>
        <w:top w:val="none" w:sz="0" w:space="0" w:color="auto"/>
        <w:left w:val="none" w:sz="0" w:space="0" w:color="auto"/>
        <w:bottom w:val="none" w:sz="0" w:space="0" w:color="auto"/>
        <w:right w:val="none" w:sz="0" w:space="0" w:color="auto"/>
      </w:divBdr>
    </w:div>
    <w:div w:id="376204635">
      <w:bodyDiv w:val="1"/>
      <w:marLeft w:val="0"/>
      <w:marRight w:val="0"/>
      <w:marTop w:val="0"/>
      <w:marBottom w:val="0"/>
      <w:divBdr>
        <w:top w:val="none" w:sz="0" w:space="0" w:color="auto"/>
        <w:left w:val="none" w:sz="0" w:space="0" w:color="auto"/>
        <w:bottom w:val="none" w:sz="0" w:space="0" w:color="auto"/>
        <w:right w:val="none" w:sz="0" w:space="0" w:color="auto"/>
      </w:divBdr>
    </w:div>
    <w:div w:id="582840503">
      <w:bodyDiv w:val="1"/>
      <w:marLeft w:val="0"/>
      <w:marRight w:val="0"/>
      <w:marTop w:val="0"/>
      <w:marBottom w:val="0"/>
      <w:divBdr>
        <w:top w:val="none" w:sz="0" w:space="0" w:color="auto"/>
        <w:left w:val="none" w:sz="0" w:space="0" w:color="auto"/>
        <w:bottom w:val="none" w:sz="0" w:space="0" w:color="auto"/>
        <w:right w:val="none" w:sz="0" w:space="0" w:color="auto"/>
      </w:divBdr>
    </w:div>
    <w:div w:id="659772307">
      <w:bodyDiv w:val="1"/>
      <w:marLeft w:val="0"/>
      <w:marRight w:val="0"/>
      <w:marTop w:val="0"/>
      <w:marBottom w:val="0"/>
      <w:divBdr>
        <w:top w:val="none" w:sz="0" w:space="0" w:color="auto"/>
        <w:left w:val="none" w:sz="0" w:space="0" w:color="auto"/>
        <w:bottom w:val="none" w:sz="0" w:space="0" w:color="auto"/>
        <w:right w:val="none" w:sz="0" w:space="0" w:color="auto"/>
      </w:divBdr>
    </w:div>
    <w:div w:id="673997129">
      <w:bodyDiv w:val="1"/>
      <w:marLeft w:val="0"/>
      <w:marRight w:val="0"/>
      <w:marTop w:val="0"/>
      <w:marBottom w:val="0"/>
      <w:divBdr>
        <w:top w:val="none" w:sz="0" w:space="0" w:color="auto"/>
        <w:left w:val="none" w:sz="0" w:space="0" w:color="auto"/>
        <w:bottom w:val="none" w:sz="0" w:space="0" w:color="auto"/>
        <w:right w:val="none" w:sz="0" w:space="0" w:color="auto"/>
      </w:divBdr>
    </w:div>
    <w:div w:id="873275562">
      <w:bodyDiv w:val="1"/>
      <w:marLeft w:val="0"/>
      <w:marRight w:val="0"/>
      <w:marTop w:val="0"/>
      <w:marBottom w:val="0"/>
      <w:divBdr>
        <w:top w:val="none" w:sz="0" w:space="0" w:color="auto"/>
        <w:left w:val="none" w:sz="0" w:space="0" w:color="auto"/>
        <w:bottom w:val="none" w:sz="0" w:space="0" w:color="auto"/>
        <w:right w:val="none" w:sz="0" w:space="0" w:color="auto"/>
      </w:divBdr>
    </w:div>
    <w:div w:id="963969354">
      <w:bodyDiv w:val="1"/>
      <w:marLeft w:val="0"/>
      <w:marRight w:val="0"/>
      <w:marTop w:val="0"/>
      <w:marBottom w:val="0"/>
      <w:divBdr>
        <w:top w:val="none" w:sz="0" w:space="0" w:color="auto"/>
        <w:left w:val="none" w:sz="0" w:space="0" w:color="auto"/>
        <w:bottom w:val="none" w:sz="0" w:space="0" w:color="auto"/>
        <w:right w:val="none" w:sz="0" w:space="0" w:color="auto"/>
      </w:divBdr>
    </w:div>
    <w:div w:id="1045563331">
      <w:bodyDiv w:val="1"/>
      <w:marLeft w:val="0"/>
      <w:marRight w:val="0"/>
      <w:marTop w:val="0"/>
      <w:marBottom w:val="0"/>
      <w:divBdr>
        <w:top w:val="none" w:sz="0" w:space="0" w:color="auto"/>
        <w:left w:val="none" w:sz="0" w:space="0" w:color="auto"/>
        <w:bottom w:val="none" w:sz="0" w:space="0" w:color="auto"/>
        <w:right w:val="none" w:sz="0" w:space="0" w:color="auto"/>
      </w:divBdr>
    </w:div>
    <w:div w:id="1092895642">
      <w:bodyDiv w:val="1"/>
      <w:marLeft w:val="0"/>
      <w:marRight w:val="0"/>
      <w:marTop w:val="0"/>
      <w:marBottom w:val="0"/>
      <w:divBdr>
        <w:top w:val="none" w:sz="0" w:space="0" w:color="auto"/>
        <w:left w:val="none" w:sz="0" w:space="0" w:color="auto"/>
        <w:bottom w:val="none" w:sz="0" w:space="0" w:color="auto"/>
        <w:right w:val="none" w:sz="0" w:space="0" w:color="auto"/>
      </w:divBdr>
    </w:div>
    <w:div w:id="1204056778">
      <w:bodyDiv w:val="1"/>
      <w:marLeft w:val="0"/>
      <w:marRight w:val="0"/>
      <w:marTop w:val="0"/>
      <w:marBottom w:val="0"/>
      <w:divBdr>
        <w:top w:val="none" w:sz="0" w:space="0" w:color="auto"/>
        <w:left w:val="none" w:sz="0" w:space="0" w:color="auto"/>
        <w:bottom w:val="none" w:sz="0" w:space="0" w:color="auto"/>
        <w:right w:val="none" w:sz="0" w:space="0" w:color="auto"/>
      </w:divBdr>
    </w:div>
    <w:div w:id="1331562700">
      <w:bodyDiv w:val="1"/>
      <w:marLeft w:val="0"/>
      <w:marRight w:val="0"/>
      <w:marTop w:val="0"/>
      <w:marBottom w:val="0"/>
      <w:divBdr>
        <w:top w:val="none" w:sz="0" w:space="0" w:color="auto"/>
        <w:left w:val="none" w:sz="0" w:space="0" w:color="auto"/>
        <w:bottom w:val="none" w:sz="0" w:space="0" w:color="auto"/>
        <w:right w:val="none" w:sz="0" w:space="0" w:color="auto"/>
      </w:divBdr>
    </w:div>
    <w:div w:id="1346663414">
      <w:bodyDiv w:val="1"/>
      <w:marLeft w:val="0"/>
      <w:marRight w:val="0"/>
      <w:marTop w:val="0"/>
      <w:marBottom w:val="0"/>
      <w:divBdr>
        <w:top w:val="none" w:sz="0" w:space="0" w:color="auto"/>
        <w:left w:val="none" w:sz="0" w:space="0" w:color="auto"/>
        <w:bottom w:val="none" w:sz="0" w:space="0" w:color="auto"/>
        <w:right w:val="none" w:sz="0" w:space="0" w:color="auto"/>
      </w:divBdr>
      <w:divsChild>
        <w:div w:id="327174792">
          <w:marLeft w:val="0"/>
          <w:marRight w:val="0"/>
          <w:marTop w:val="0"/>
          <w:marBottom w:val="0"/>
          <w:divBdr>
            <w:top w:val="none" w:sz="0" w:space="0" w:color="auto"/>
            <w:left w:val="none" w:sz="0" w:space="0" w:color="auto"/>
            <w:bottom w:val="none" w:sz="0" w:space="0" w:color="auto"/>
            <w:right w:val="none" w:sz="0" w:space="0" w:color="auto"/>
          </w:divBdr>
          <w:divsChild>
            <w:div w:id="360517894">
              <w:marLeft w:val="0"/>
              <w:marRight w:val="0"/>
              <w:marTop w:val="0"/>
              <w:marBottom w:val="0"/>
              <w:divBdr>
                <w:top w:val="none" w:sz="0" w:space="0" w:color="auto"/>
                <w:left w:val="none" w:sz="0" w:space="0" w:color="auto"/>
                <w:bottom w:val="none" w:sz="0" w:space="0" w:color="auto"/>
                <w:right w:val="none" w:sz="0" w:space="0" w:color="auto"/>
              </w:divBdr>
            </w:div>
            <w:div w:id="854467532">
              <w:marLeft w:val="0"/>
              <w:marRight w:val="0"/>
              <w:marTop w:val="0"/>
              <w:marBottom w:val="0"/>
              <w:divBdr>
                <w:top w:val="none" w:sz="0" w:space="0" w:color="auto"/>
                <w:left w:val="none" w:sz="0" w:space="0" w:color="auto"/>
                <w:bottom w:val="none" w:sz="0" w:space="0" w:color="auto"/>
                <w:right w:val="none" w:sz="0" w:space="0" w:color="auto"/>
              </w:divBdr>
            </w:div>
            <w:div w:id="1608386671">
              <w:marLeft w:val="0"/>
              <w:marRight w:val="0"/>
              <w:marTop w:val="0"/>
              <w:marBottom w:val="0"/>
              <w:divBdr>
                <w:top w:val="none" w:sz="0" w:space="0" w:color="auto"/>
                <w:left w:val="none" w:sz="0" w:space="0" w:color="auto"/>
                <w:bottom w:val="none" w:sz="0" w:space="0" w:color="auto"/>
                <w:right w:val="none" w:sz="0" w:space="0" w:color="auto"/>
              </w:divBdr>
            </w:div>
          </w:divsChild>
        </w:div>
        <w:div w:id="1210191547">
          <w:marLeft w:val="0"/>
          <w:marRight w:val="0"/>
          <w:marTop w:val="0"/>
          <w:marBottom w:val="0"/>
          <w:divBdr>
            <w:top w:val="none" w:sz="0" w:space="0" w:color="auto"/>
            <w:left w:val="none" w:sz="0" w:space="0" w:color="auto"/>
            <w:bottom w:val="none" w:sz="0" w:space="0" w:color="auto"/>
            <w:right w:val="none" w:sz="0" w:space="0" w:color="auto"/>
          </w:divBdr>
          <w:divsChild>
            <w:div w:id="188035683">
              <w:marLeft w:val="0"/>
              <w:marRight w:val="0"/>
              <w:marTop w:val="0"/>
              <w:marBottom w:val="0"/>
              <w:divBdr>
                <w:top w:val="none" w:sz="0" w:space="0" w:color="auto"/>
                <w:left w:val="none" w:sz="0" w:space="0" w:color="auto"/>
                <w:bottom w:val="none" w:sz="0" w:space="0" w:color="auto"/>
                <w:right w:val="none" w:sz="0" w:space="0" w:color="auto"/>
              </w:divBdr>
              <w:divsChild>
                <w:div w:id="621769858">
                  <w:marLeft w:val="0"/>
                  <w:marRight w:val="0"/>
                  <w:marTop w:val="0"/>
                  <w:marBottom w:val="0"/>
                  <w:divBdr>
                    <w:top w:val="none" w:sz="0" w:space="0" w:color="auto"/>
                    <w:left w:val="none" w:sz="0" w:space="0" w:color="auto"/>
                    <w:bottom w:val="none" w:sz="0" w:space="0" w:color="auto"/>
                    <w:right w:val="none" w:sz="0" w:space="0" w:color="auto"/>
                  </w:divBdr>
                </w:div>
                <w:div w:id="1194538748">
                  <w:marLeft w:val="0"/>
                  <w:marRight w:val="0"/>
                  <w:marTop w:val="0"/>
                  <w:marBottom w:val="0"/>
                  <w:divBdr>
                    <w:top w:val="none" w:sz="0" w:space="0" w:color="auto"/>
                    <w:left w:val="none" w:sz="0" w:space="0" w:color="auto"/>
                    <w:bottom w:val="none" w:sz="0" w:space="0" w:color="auto"/>
                    <w:right w:val="none" w:sz="0" w:space="0" w:color="auto"/>
                  </w:divBdr>
                </w:div>
                <w:div w:id="1944143240">
                  <w:marLeft w:val="0"/>
                  <w:marRight w:val="0"/>
                  <w:marTop w:val="0"/>
                  <w:marBottom w:val="0"/>
                  <w:divBdr>
                    <w:top w:val="none" w:sz="0" w:space="0" w:color="auto"/>
                    <w:left w:val="none" w:sz="0" w:space="0" w:color="auto"/>
                    <w:bottom w:val="none" w:sz="0" w:space="0" w:color="auto"/>
                    <w:right w:val="none" w:sz="0" w:space="0" w:color="auto"/>
                  </w:divBdr>
                </w:div>
              </w:divsChild>
            </w:div>
            <w:div w:id="213811081">
              <w:marLeft w:val="0"/>
              <w:marRight w:val="0"/>
              <w:marTop w:val="0"/>
              <w:marBottom w:val="0"/>
              <w:divBdr>
                <w:top w:val="none" w:sz="0" w:space="0" w:color="auto"/>
                <w:left w:val="none" w:sz="0" w:space="0" w:color="auto"/>
                <w:bottom w:val="none" w:sz="0" w:space="0" w:color="auto"/>
                <w:right w:val="none" w:sz="0" w:space="0" w:color="auto"/>
              </w:divBdr>
              <w:divsChild>
                <w:div w:id="832641636">
                  <w:marLeft w:val="0"/>
                  <w:marRight w:val="0"/>
                  <w:marTop w:val="0"/>
                  <w:marBottom w:val="0"/>
                  <w:divBdr>
                    <w:top w:val="none" w:sz="0" w:space="0" w:color="auto"/>
                    <w:left w:val="none" w:sz="0" w:space="0" w:color="auto"/>
                    <w:bottom w:val="none" w:sz="0" w:space="0" w:color="auto"/>
                    <w:right w:val="none" w:sz="0" w:space="0" w:color="auto"/>
                  </w:divBdr>
                </w:div>
                <w:div w:id="1214073808">
                  <w:marLeft w:val="0"/>
                  <w:marRight w:val="0"/>
                  <w:marTop w:val="0"/>
                  <w:marBottom w:val="0"/>
                  <w:divBdr>
                    <w:top w:val="none" w:sz="0" w:space="0" w:color="auto"/>
                    <w:left w:val="none" w:sz="0" w:space="0" w:color="auto"/>
                    <w:bottom w:val="none" w:sz="0" w:space="0" w:color="auto"/>
                    <w:right w:val="none" w:sz="0" w:space="0" w:color="auto"/>
                  </w:divBdr>
                </w:div>
                <w:div w:id="2018071019">
                  <w:marLeft w:val="0"/>
                  <w:marRight w:val="0"/>
                  <w:marTop w:val="0"/>
                  <w:marBottom w:val="0"/>
                  <w:divBdr>
                    <w:top w:val="none" w:sz="0" w:space="0" w:color="auto"/>
                    <w:left w:val="none" w:sz="0" w:space="0" w:color="auto"/>
                    <w:bottom w:val="none" w:sz="0" w:space="0" w:color="auto"/>
                    <w:right w:val="none" w:sz="0" w:space="0" w:color="auto"/>
                  </w:divBdr>
                </w:div>
              </w:divsChild>
            </w:div>
            <w:div w:id="725681868">
              <w:marLeft w:val="0"/>
              <w:marRight w:val="0"/>
              <w:marTop w:val="0"/>
              <w:marBottom w:val="0"/>
              <w:divBdr>
                <w:top w:val="none" w:sz="0" w:space="0" w:color="auto"/>
                <w:left w:val="none" w:sz="0" w:space="0" w:color="auto"/>
                <w:bottom w:val="none" w:sz="0" w:space="0" w:color="auto"/>
                <w:right w:val="none" w:sz="0" w:space="0" w:color="auto"/>
              </w:divBdr>
              <w:divsChild>
                <w:div w:id="321471698">
                  <w:marLeft w:val="0"/>
                  <w:marRight w:val="0"/>
                  <w:marTop w:val="0"/>
                  <w:marBottom w:val="0"/>
                  <w:divBdr>
                    <w:top w:val="none" w:sz="0" w:space="0" w:color="auto"/>
                    <w:left w:val="none" w:sz="0" w:space="0" w:color="auto"/>
                    <w:bottom w:val="none" w:sz="0" w:space="0" w:color="auto"/>
                    <w:right w:val="none" w:sz="0" w:space="0" w:color="auto"/>
                  </w:divBdr>
                </w:div>
                <w:div w:id="1001350203">
                  <w:marLeft w:val="0"/>
                  <w:marRight w:val="0"/>
                  <w:marTop w:val="0"/>
                  <w:marBottom w:val="0"/>
                  <w:divBdr>
                    <w:top w:val="none" w:sz="0" w:space="0" w:color="auto"/>
                    <w:left w:val="none" w:sz="0" w:space="0" w:color="auto"/>
                    <w:bottom w:val="none" w:sz="0" w:space="0" w:color="auto"/>
                    <w:right w:val="none" w:sz="0" w:space="0" w:color="auto"/>
                  </w:divBdr>
                </w:div>
                <w:div w:id="1675377459">
                  <w:marLeft w:val="0"/>
                  <w:marRight w:val="0"/>
                  <w:marTop w:val="0"/>
                  <w:marBottom w:val="0"/>
                  <w:divBdr>
                    <w:top w:val="none" w:sz="0" w:space="0" w:color="auto"/>
                    <w:left w:val="none" w:sz="0" w:space="0" w:color="auto"/>
                    <w:bottom w:val="none" w:sz="0" w:space="0" w:color="auto"/>
                    <w:right w:val="none" w:sz="0" w:space="0" w:color="auto"/>
                  </w:divBdr>
                </w:div>
              </w:divsChild>
            </w:div>
            <w:div w:id="1486045249">
              <w:marLeft w:val="0"/>
              <w:marRight w:val="0"/>
              <w:marTop w:val="0"/>
              <w:marBottom w:val="0"/>
              <w:divBdr>
                <w:top w:val="none" w:sz="0" w:space="0" w:color="auto"/>
                <w:left w:val="none" w:sz="0" w:space="0" w:color="auto"/>
                <w:bottom w:val="none" w:sz="0" w:space="0" w:color="auto"/>
                <w:right w:val="none" w:sz="0" w:space="0" w:color="auto"/>
              </w:divBdr>
              <w:divsChild>
                <w:div w:id="63724105">
                  <w:marLeft w:val="0"/>
                  <w:marRight w:val="0"/>
                  <w:marTop w:val="0"/>
                  <w:marBottom w:val="0"/>
                  <w:divBdr>
                    <w:top w:val="none" w:sz="0" w:space="0" w:color="auto"/>
                    <w:left w:val="none" w:sz="0" w:space="0" w:color="auto"/>
                    <w:bottom w:val="none" w:sz="0" w:space="0" w:color="auto"/>
                    <w:right w:val="none" w:sz="0" w:space="0" w:color="auto"/>
                  </w:divBdr>
                </w:div>
                <w:div w:id="2078624329">
                  <w:marLeft w:val="0"/>
                  <w:marRight w:val="0"/>
                  <w:marTop w:val="0"/>
                  <w:marBottom w:val="0"/>
                  <w:divBdr>
                    <w:top w:val="none" w:sz="0" w:space="0" w:color="auto"/>
                    <w:left w:val="none" w:sz="0" w:space="0" w:color="auto"/>
                    <w:bottom w:val="none" w:sz="0" w:space="0" w:color="auto"/>
                    <w:right w:val="none" w:sz="0" w:space="0" w:color="auto"/>
                  </w:divBdr>
                </w:div>
                <w:div w:id="2109546014">
                  <w:marLeft w:val="0"/>
                  <w:marRight w:val="0"/>
                  <w:marTop w:val="0"/>
                  <w:marBottom w:val="0"/>
                  <w:divBdr>
                    <w:top w:val="none" w:sz="0" w:space="0" w:color="auto"/>
                    <w:left w:val="none" w:sz="0" w:space="0" w:color="auto"/>
                    <w:bottom w:val="none" w:sz="0" w:space="0" w:color="auto"/>
                    <w:right w:val="none" w:sz="0" w:space="0" w:color="auto"/>
                  </w:divBdr>
                </w:div>
              </w:divsChild>
            </w:div>
            <w:div w:id="1858736759">
              <w:marLeft w:val="0"/>
              <w:marRight w:val="0"/>
              <w:marTop w:val="0"/>
              <w:marBottom w:val="0"/>
              <w:divBdr>
                <w:top w:val="none" w:sz="0" w:space="0" w:color="auto"/>
                <w:left w:val="none" w:sz="0" w:space="0" w:color="auto"/>
                <w:bottom w:val="none" w:sz="0" w:space="0" w:color="auto"/>
                <w:right w:val="none" w:sz="0" w:space="0" w:color="auto"/>
              </w:divBdr>
              <w:divsChild>
                <w:div w:id="380713984">
                  <w:marLeft w:val="0"/>
                  <w:marRight w:val="0"/>
                  <w:marTop w:val="0"/>
                  <w:marBottom w:val="0"/>
                  <w:divBdr>
                    <w:top w:val="none" w:sz="0" w:space="0" w:color="auto"/>
                    <w:left w:val="none" w:sz="0" w:space="0" w:color="auto"/>
                    <w:bottom w:val="none" w:sz="0" w:space="0" w:color="auto"/>
                    <w:right w:val="none" w:sz="0" w:space="0" w:color="auto"/>
                  </w:divBdr>
                </w:div>
                <w:div w:id="591014852">
                  <w:marLeft w:val="0"/>
                  <w:marRight w:val="0"/>
                  <w:marTop w:val="0"/>
                  <w:marBottom w:val="0"/>
                  <w:divBdr>
                    <w:top w:val="none" w:sz="0" w:space="0" w:color="auto"/>
                    <w:left w:val="none" w:sz="0" w:space="0" w:color="auto"/>
                    <w:bottom w:val="none" w:sz="0" w:space="0" w:color="auto"/>
                    <w:right w:val="none" w:sz="0" w:space="0" w:color="auto"/>
                  </w:divBdr>
                </w:div>
                <w:div w:id="1316648726">
                  <w:marLeft w:val="0"/>
                  <w:marRight w:val="0"/>
                  <w:marTop w:val="0"/>
                  <w:marBottom w:val="0"/>
                  <w:divBdr>
                    <w:top w:val="none" w:sz="0" w:space="0" w:color="auto"/>
                    <w:left w:val="none" w:sz="0" w:space="0" w:color="auto"/>
                    <w:bottom w:val="none" w:sz="0" w:space="0" w:color="auto"/>
                    <w:right w:val="none" w:sz="0" w:space="0" w:color="auto"/>
                  </w:divBdr>
                </w:div>
              </w:divsChild>
            </w:div>
            <w:div w:id="1880624550">
              <w:marLeft w:val="0"/>
              <w:marRight w:val="0"/>
              <w:marTop w:val="0"/>
              <w:marBottom w:val="0"/>
              <w:divBdr>
                <w:top w:val="none" w:sz="0" w:space="0" w:color="auto"/>
                <w:left w:val="none" w:sz="0" w:space="0" w:color="auto"/>
                <w:bottom w:val="none" w:sz="0" w:space="0" w:color="auto"/>
                <w:right w:val="none" w:sz="0" w:space="0" w:color="auto"/>
              </w:divBdr>
              <w:divsChild>
                <w:div w:id="149374506">
                  <w:marLeft w:val="0"/>
                  <w:marRight w:val="0"/>
                  <w:marTop w:val="0"/>
                  <w:marBottom w:val="0"/>
                  <w:divBdr>
                    <w:top w:val="none" w:sz="0" w:space="0" w:color="auto"/>
                    <w:left w:val="none" w:sz="0" w:space="0" w:color="auto"/>
                    <w:bottom w:val="none" w:sz="0" w:space="0" w:color="auto"/>
                    <w:right w:val="none" w:sz="0" w:space="0" w:color="auto"/>
                  </w:divBdr>
                </w:div>
                <w:div w:id="1176116355">
                  <w:marLeft w:val="0"/>
                  <w:marRight w:val="0"/>
                  <w:marTop w:val="0"/>
                  <w:marBottom w:val="0"/>
                  <w:divBdr>
                    <w:top w:val="none" w:sz="0" w:space="0" w:color="auto"/>
                    <w:left w:val="none" w:sz="0" w:space="0" w:color="auto"/>
                    <w:bottom w:val="none" w:sz="0" w:space="0" w:color="auto"/>
                    <w:right w:val="none" w:sz="0" w:space="0" w:color="auto"/>
                  </w:divBdr>
                </w:div>
                <w:div w:id="1747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3950">
          <w:marLeft w:val="0"/>
          <w:marRight w:val="0"/>
          <w:marTop w:val="0"/>
          <w:marBottom w:val="0"/>
          <w:divBdr>
            <w:top w:val="none" w:sz="0" w:space="0" w:color="auto"/>
            <w:left w:val="none" w:sz="0" w:space="0" w:color="auto"/>
            <w:bottom w:val="none" w:sz="0" w:space="0" w:color="auto"/>
            <w:right w:val="none" w:sz="0" w:space="0" w:color="auto"/>
          </w:divBdr>
          <w:divsChild>
            <w:div w:id="132213396">
              <w:marLeft w:val="0"/>
              <w:marRight w:val="0"/>
              <w:marTop w:val="0"/>
              <w:marBottom w:val="0"/>
              <w:divBdr>
                <w:top w:val="none" w:sz="0" w:space="0" w:color="auto"/>
                <w:left w:val="none" w:sz="0" w:space="0" w:color="auto"/>
                <w:bottom w:val="none" w:sz="0" w:space="0" w:color="auto"/>
                <w:right w:val="none" w:sz="0" w:space="0" w:color="auto"/>
              </w:divBdr>
            </w:div>
            <w:div w:id="1056317325">
              <w:marLeft w:val="0"/>
              <w:marRight w:val="0"/>
              <w:marTop w:val="0"/>
              <w:marBottom w:val="0"/>
              <w:divBdr>
                <w:top w:val="none" w:sz="0" w:space="0" w:color="auto"/>
                <w:left w:val="none" w:sz="0" w:space="0" w:color="auto"/>
                <w:bottom w:val="none" w:sz="0" w:space="0" w:color="auto"/>
                <w:right w:val="none" w:sz="0" w:space="0" w:color="auto"/>
              </w:divBdr>
            </w:div>
            <w:div w:id="1444881046">
              <w:marLeft w:val="0"/>
              <w:marRight w:val="0"/>
              <w:marTop w:val="0"/>
              <w:marBottom w:val="0"/>
              <w:divBdr>
                <w:top w:val="none" w:sz="0" w:space="0" w:color="auto"/>
                <w:left w:val="none" w:sz="0" w:space="0" w:color="auto"/>
                <w:bottom w:val="none" w:sz="0" w:space="0" w:color="auto"/>
                <w:right w:val="none" w:sz="0" w:space="0" w:color="auto"/>
              </w:divBdr>
            </w:div>
          </w:divsChild>
        </w:div>
        <w:div w:id="1463958267">
          <w:marLeft w:val="0"/>
          <w:marRight w:val="0"/>
          <w:marTop w:val="0"/>
          <w:marBottom w:val="0"/>
          <w:divBdr>
            <w:top w:val="none" w:sz="0" w:space="0" w:color="auto"/>
            <w:left w:val="none" w:sz="0" w:space="0" w:color="auto"/>
            <w:bottom w:val="none" w:sz="0" w:space="0" w:color="auto"/>
            <w:right w:val="none" w:sz="0" w:space="0" w:color="auto"/>
          </w:divBdr>
        </w:div>
        <w:div w:id="1518927944">
          <w:marLeft w:val="0"/>
          <w:marRight w:val="0"/>
          <w:marTop w:val="0"/>
          <w:marBottom w:val="0"/>
          <w:divBdr>
            <w:top w:val="none" w:sz="0" w:space="0" w:color="auto"/>
            <w:left w:val="none" w:sz="0" w:space="0" w:color="auto"/>
            <w:bottom w:val="none" w:sz="0" w:space="0" w:color="auto"/>
            <w:right w:val="none" w:sz="0" w:space="0" w:color="auto"/>
          </w:divBdr>
        </w:div>
        <w:div w:id="1537232263">
          <w:marLeft w:val="0"/>
          <w:marRight w:val="0"/>
          <w:marTop w:val="0"/>
          <w:marBottom w:val="0"/>
          <w:divBdr>
            <w:top w:val="none" w:sz="0" w:space="0" w:color="auto"/>
            <w:left w:val="none" w:sz="0" w:space="0" w:color="auto"/>
            <w:bottom w:val="none" w:sz="0" w:space="0" w:color="auto"/>
            <w:right w:val="none" w:sz="0" w:space="0" w:color="auto"/>
          </w:divBdr>
          <w:divsChild>
            <w:div w:id="109134948">
              <w:marLeft w:val="0"/>
              <w:marRight w:val="0"/>
              <w:marTop w:val="0"/>
              <w:marBottom w:val="0"/>
              <w:divBdr>
                <w:top w:val="none" w:sz="0" w:space="0" w:color="auto"/>
                <w:left w:val="none" w:sz="0" w:space="0" w:color="auto"/>
                <w:bottom w:val="none" w:sz="0" w:space="0" w:color="auto"/>
                <w:right w:val="none" w:sz="0" w:space="0" w:color="auto"/>
              </w:divBdr>
            </w:div>
            <w:div w:id="151337541">
              <w:marLeft w:val="0"/>
              <w:marRight w:val="0"/>
              <w:marTop w:val="0"/>
              <w:marBottom w:val="0"/>
              <w:divBdr>
                <w:top w:val="none" w:sz="0" w:space="0" w:color="auto"/>
                <w:left w:val="none" w:sz="0" w:space="0" w:color="auto"/>
                <w:bottom w:val="none" w:sz="0" w:space="0" w:color="auto"/>
                <w:right w:val="none" w:sz="0" w:space="0" w:color="auto"/>
              </w:divBdr>
            </w:div>
            <w:div w:id="599485224">
              <w:marLeft w:val="0"/>
              <w:marRight w:val="0"/>
              <w:marTop w:val="0"/>
              <w:marBottom w:val="0"/>
              <w:divBdr>
                <w:top w:val="none" w:sz="0" w:space="0" w:color="auto"/>
                <w:left w:val="none" w:sz="0" w:space="0" w:color="auto"/>
                <w:bottom w:val="none" w:sz="0" w:space="0" w:color="auto"/>
                <w:right w:val="none" w:sz="0" w:space="0" w:color="auto"/>
              </w:divBdr>
            </w:div>
          </w:divsChild>
        </w:div>
        <w:div w:id="1566796353">
          <w:marLeft w:val="0"/>
          <w:marRight w:val="0"/>
          <w:marTop w:val="0"/>
          <w:marBottom w:val="0"/>
          <w:divBdr>
            <w:top w:val="none" w:sz="0" w:space="0" w:color="auto"/>
            <w:left w:val="none" w:sz="0" w:space="0" w:color="auto"/>
            <w:bottom w:val="none" w:sz="0" w:space="0" w:color="auto"/>
            <w:right w:val="none" w:sz="0" w:space="0" w:color="auto"/>
          </w:divBdr>
          <w:divsChild>
            <w:div w:id="1503278453">
              <w:marLeft w:val="0"/>
              <w:marRight w:val="0"/>
              <w:marTop w:val="0"/>
              <w:marBottom w:val="0"/>
              <w:divBdr>
                <w:top w:val="none" w:sz="0" w:space="0" w:color="auto"/>
                <w:left w:val="none" w:sz="0" w:space="0" w:color="auto"/>
                <w:bottom w:val="none" w:sz="0" w:space="0" w:color="auto"/>
                <w:right w:val="none" w:sz="0" w:space="0" w:color="auto"/>
              </w:divBdr>
            </w:div>
            <w:div w:id="1810629415">
              <w:marLeft w:val="0"/>
              <w:marRight w:val="0"/>
              <w:marTop w:val="0"/>
              <w:marBottom w:val="0"/>
              <w:divBdr>
                <w:top w:val="none" w:sz="0" w:space="0" w:color="auto"/>
                <w:left w:val="none" w:sz="0" w:space="0" w:color="auto"/>
                <w:bottom w:val="none" w:sz="0" w:space="0" w:color="auto"/>
                <w:right w:val="none" w:sz="0" w:space="0" w:color="auto"/>
              </w:divBdr>
            </w:div>
            <w:div w:id="1834032145">
              <w:marLeft w:val="0"/>
              <w:marRight w:val="0"/>
              <w:marTop w:val="0"/>
              <w:marBottom w:val="0"/>
              <w:divBdr>
                <w:top w:val="none" w:sz="0" w:space="0" w:color="auto"/>
                <w:left w:val="none" w:sz="0" w:space="0" w:color="auto"/>
                <w:bottom w:val="none" w:sz="0" w:space="0" w:color="auto"/>
                <w:right w:val="none" w:sz="0" w:space="0" w:color="auto"/>
              </w:divBdr>
            </w:div>
          </w:divsChild>
        </w:div>
        <w:div w:id="1747799712">
          <w:marLeft w:val="0"/>
          <w:marRight w:val="0"/>
          <w:marTop w:val="0"/>
          <w:marBottom w:val="0"/>
          <w:divBdr>
            <w:top w:val="none" w:sz="0" w:space="0" w:color="auto"/>
            <w:left w:val="none" w:sz="0" w:space="0" w:color="auto"/>
            <w:bottom w:val="none" w:sz="0" w:space="0" w:color="auto"/>
            <w:right w:val="none" w:sz="0" w:space="0" w:color="auto"/>
          </w:divBdr>
          <w:divsChild>
            <w:div w:id="816000018">
              <w:marLeft w:val="0"/>
              <w:marRight w:val="0"/>
              <w:marTop w:val="0"/>
              <w:marBottom w:val="0"/>
              <w:divBdr>
                <w:top w:val="none" w:sz="0" w:space="0" w:color="auto"/>
                <w:left w:val="none" w:sz="0" w:space="0" w:color="auto"/>
                <w:bottom w:val="none" w:sz="0" w:space="0" w:color="auto"/>
                <w:right w:val="none" w:sz="0" w:space="0" w:color="auto"/>
              </w:divBdr>
            </w:div>
            <w:div w:id="1366440356">
              <w:marLeft w:val="0"/>
              <w:marRight w:val="0"/>
              <w:marTop w:val="0"/>
              <w:marBottom w:val="0"/>
              <w:divBdr>
                <w:top w:val="none" w:sz="0" w:space="0" w:color="auto"/>
                <w:left w:val="none" w:sz="0" w:space="0" w:color="auto"/>
                <w:bottom w:val="none" w:sz="0" w:space="0" w:color="auto"/>
                <w:right w:val="none" w:sz="0" w:space="0" w:color="auto"/>
              </w:divBdr>
            </w:div>
            <w:div w:id="1648121900">
              <w:marLeft w:val="0"/>
              <w:marRight w:val="0"/>
              <w:marTop w:val="0"/>
              <w:marBottom w:val="0"/>
              <w:divBdr>
                <w:top w:val="none" w:sz="0" w:space="0" w:color="auto"/>
                <w:left w:val="none" w:sz="0" w:space="0" w:color="auto"/>
                <w:bottom w:val="none" w:sz="0" w:space="0" w:color="auto"/>
                <w:right w:val="none" w:sz="0" w:space="0" w:color="auto"/>
              </w:divBdr>
            </w:div>
          </w:divsChild>
        </w:div>
        <w:div w:id="1941597140">
          <w:marLeft w:val="0"/>
          <w:marRight w:val="0"/>
          <w:marTop w:val="0"/>
          <w:marBottom w:val="0"/>
          <w:divBdr>
            <w:top w:val="none" w:sz="0" w:space="0" w:color="auto"/>
            <w:left w:val="none" w:sz="0" w:space="0" w:color="auto"/>
            <w:bottom w:val="none" w:sz="0" w:space="0" w:color="auto"/>
            <w:right w:val="none" w:sz="0" w:space="0" w:color="auto"/>
          </w:divBdr>
          <w:divsChild>
            <w:div w:id="1003356739">
              <w:marLeft w:val="0"/>
              <w:marRight w:val="0"/>
              <w:marTop w:val="0"/>
              <w:marBottom w:val="0"/>
              <w:divBdr>
                <w:top w:val="none" w:sz="0" w:space="0" w:color="auto"/>
                <w:left w:val="none" w:sz="0" w:space="0" w:color="auto"/>
                <w:bottom w:val="none" w:sz="0" w:space="0" w:color="auto"/>
                <w:right w:val="none" w:sz="0" w:space="0" w:color="auto"/>
              </w:divBdr>
            </w:div>
            <w:div w:id="1021397243">
              <w:marLeft w:val="0"/>
              <w:marRight w:val="0"/>
              <w:marTop w:val="0"/>
              <w:marBottom w:val="0"/>
              <w:divBdr>
                <w:top w:val="none" w:sz="0" w:space="0" w:color="auto"/>
                <w:left w:val="none" w:sz="0" w:space="0" w:color="auto"/>
                <w:bottom w:val="none" w:sz="0" w:space="0" w:color="auto"/>
                <w:right w:val="none" w:sz="0" w:space="0" w:color="auto"/>
              </w:divBdr>
            </w:div>
            <w:div w:id="1935438060">
              <w:marLeft w:val="0"/>
              <w:marRight w:val="0"/>
              <w:marTop w:val="0"/>
              <w:marBottom w:val="0"/>
              <w:divBdr>
                <w:top w:val="none" w:sz="0" w:space="0" w:color="auto"/>
                <w:left w:val="none" w:sz="0" w:space="0" w:color="auto"/>
                <w:bottom w:val="none" w:sz="0" w:space="0" w:color="auto"/>
                <w:right w:val="none" w:sz="0" w:space="0" w:color="auto"/>
              </w:divBdr>
            </w:div>
          </w:divsChild>
        </w:div>
        <w:div w:id="2118791940">
          <w:marLeft w:val="0"/>
          <w:marRight w:val="0"/>
          <w:marTop w:val="0"/>
          <w:marBottom w:val="0"/>
          <w:divBdr>
            <w:top w:val="none" w:sz="0" w:space="0" w:color="auto"/>
            <w:left w:val="none" w:sz="0" w:space="0" w:color="auto"/>
            <w:bottom w:val="none" w:sz="0" w:space="0" w:color="auto"/>
            <w:right w:val="none" w:sz="0" w:space="0" w:color="auto"/>
          </w:divBdr>
          <w:divsChild>
            <w:div w:id="99110180">
              <w:marLeft w:val="0"/>
              <w:marRight w:val="0"/>
              <w:marTop w:val="0"/>
              <w:marBottom w:val="0"/>
              <w:divBdr>
                <w:top w:val="none" w:sz="0" w:space="0" w:color="auto"/>
                <w:left w:val="none" w:sz="0" w:space="0" w:color="auto"/>
                <w:bottom w:val="none" w:sz="0" w:space="0" w:color="auto"/>
                <w:right w:val="none" w:sz="0" w:space="0" w:color="auto"/>
              </w:divBdr>
              <w:divsChild>
                <w:div w:id="1629050766">
                  <w:marLeft w:val="0"/>
                  <w:marRight w:val="0"/>
                  <w:marTop w:val="0"/>
                  <w:marBottom w:val="0"/>
                  <w:divBdr>
                    <w:top w:val="none" w:sz="0" w:space="0" w:color="auto"/>
                    <w:left w:val="none" w:sz="0" w:space="0" w:color="auto"/>
                    <w:bottom w:val="none" w:sz="0" w:space="0" w:color="auto"/>
                    <w:right w:val="none" w:sz="0" w:space="0" w:color="auto"/>
                  </w:divBdr>
                </w:div>
                <w:div w:id="1791897436">
                  <w:marLeft w:val="0"/>
                  <w:marRight w:val="0"/>
                  <w:marTop w:val="0"/>
                  <w:marBottom w:val="0"/>
                  <w:divBdr>
                    <w:top w:val="none" w:sz="0" w:space="0" w:color="auto"/>
                    <w:left w:val="none" w:sz="0" w:space="0" w:color="auto"/>
                    <w:bottom w:val="none" w:sz="0" w:space="0" w:color="auto"/>
                    <w:right w:val="none" w:sz="0" w:space="0" w:color="auto"/>
                  </w:divBdr>
                </w:div>
              </w:divsChild>
            </w:div>
            <w:div w:id="745610707">
              <w:marLeft w:val="0"/>
              <w:marRight w:val="0"/>
              <w:marTop w:val="0"/>
              <w:marBottom w:val="0"/>
              <w:divBdr>
                <w:top w:val="none" w:sz="0" w:space="0" w:color="auto"/>
                <w:left w:val="none" w:sz="0" w:space="0" w:color="auto"/>
                <w:bottom w:val="none" w:sz="0" w:space="0" w:color="auto"/>
                <w:right w:val="none" w:sz="0" w:space="0" w:color="auto"/>
              </w:divBdr>
              <w:divsChild>
                <w:div w:id="977416595">
                  <w:marLeft w:val="0"/>
                  <w:marRight w:val="0"/>
                  <w:marTop w:val="0"/>
                  <w:marBottom w:val="0"/>
                  <w:divBdr>
                    <w:top w:val="none" w:sz="0" w:space="0" w:color="auto"/>
                    <w:left w:val="none" w:sz="0" w:space="0" w:color="auto"/>
                    <w:bottom w:val="none" w:sz="0" w:space="0" w:color="auto"/>
                    <w:right w:val="none" w:sz="0" w:space="0" w:color="auto"/>
                  </w:divBdr>
                </w:div>
                <w:div w:id="2110849055">
                  <w:marLeft w:val="0"/>
                  <w:marRight w:val="0"/>
                  <w:marTop w:val="0"/>
                  <w:marBottom w:val="0"/>
                  <w:divBdr>
                    <w:top w:val="none" w:sz="0" w:space="0" w:color="auto"/>
                    <w:left w:val="none" w:sz="0" w:space="0" w:color="auto"/>
                    <w:bottom w:val="none" w:sz="0" w:space="0" w:color="auto"/>
                    <w:right w:val="none" w:sz="0" w:space="0" w:color="auto"/>
                  </w:divBdr>
                </w:div>
              </w:divsChild>
            </w:div>
            <w:div w:id="1125849908">
              <w:marLeft w:val="0"/>
              <w:marRight w:val="0"/>
              <w:marTop w:val="0"/>
              <w:marBottom w:val="0"/>
              <w:divBdr>
                <w:top w:val="none" w:sz="0" w:space="0" w:color="auto"/>
                <w:left w:val="none" w:sz="0" w:space="0" w:color="auto"/>
                <w:bottom w:val="none" w:sz="0" w:space="0" w:color="auto"/>
                <w:right w:val="none" w:sz="0" w:space="0" w:color="auto"/>
              </w:divBdr>
              <w:divsChild>
                <w:div w:id="915553146">
                  <w:marLeft w:val="0"/>
                  <w:marRight w:val="0"/>
                  <w:marTop w:val="0"/>
                  <w:marBottom w:val="0"/>
                  <w:divBdr>
                    <w:top w:val="none" w:sz="0" w:space="0" w:color="auto"/>
                    <w:left w:val="none" w:sz="0" w:space="0" w:color="auto"/>
                    <w:bottom w:val="none" w:sz="0" w:space="0" w:color="auto"/>
                    <w:right w:val="none" w:sz="0" w:space="0" w:color="auto"/>
                  </w:divBdr>
                </w:div>
                <w:div w:id="1254630798">
                  <w:marLeft w:val="0"/>
                  <w:marRight w:val="0"/>
                  <w:marTop w:val="0"/>
                  <w:marBottom w:val="0"/>
                  <w:divBdr>
                    <w:top w:val="none" w:sz="0" w:space="0" w:color="auto"/>
                    <w:left w:val="none" w:sz="0" w:space="0" w:color="auto"/>
                    <w:bottom w:val="none" w:sz="0" w:space="0" w:color="auto"/>
                    <w:right w:val="none" w:sz="0" w:space="0" w:color="auto"/>
                  </w:divBdr>
                </w:div>
              </w:divsChild>
            </w:div>
            <w:div w:id="1601528191">
              <w:marLeft w:val="0"/>
              <w:marRight w:val="0"/>
              <w:marTop w:val="0"/>
              <w:marBottom w:val="0"/>
              <w:divBdr>
                <w:top w:val="none" w:sz="0" w:space="0" w:color="auto"/>
                <w:left w:val="none" w:sz="0" w:space="0" w:color="auto"/>
                <w:bottom w:val="none" w:sz="0" w:space="0" w:color="auto"/>
                <w:right w:val="none" w:sz="0" w:space="0" w:color="auto"/>
              </w:divBdr>
              <w:divsChild>
                <w:div w:id="32926566">
                  <w:marLeft w:val="0"/>
                  <w:marRight w:val="0"/>
                  <w:marTop w:val="0"/>
                  <w:marBottom w:val="0"/>
                  <w:divBdr>
                    <w:top w:val="none" w:sz="0" w:space="0" w:color="auto"/>
                    <w:left w:val="none" w:sz="0" w:space="0" w:color="auto"/>
                    <w:bottom w:val="none" w:sz="0" w:space="0" w:color="auto"/>
                    <w:right w:val="none" w:sz="0" w:space="0" w:color="auto"/>
                  </w:divBdr>
                </w:div>
                <w:div w:id="859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82636">
      <w:bodyDiv w:val="1"/>
      <w:marLeft w:val="0"/>
      <w:marRight w:val="0"/>
      <w:marTop w:val="0"/>
      <w:marBottom w:val="0"/>
      <w:divBdr>
        <w:top w:val="none" w:sz="0" w:space="0" w:color="auto"/>
        <w:left w:val="none" w:sz="0" w:space="0" w:color="auto"/>
        <w:bottom w:val="none" w:sz="0" w:space="0" w:color="auto"/>
        <w:right w:val="none" w:sz="0" w:space="0" w:color="auto"/>
      </w:divBdr>
    </w:div>
    <w:div w:id="1807039344">
      <w:bodyDiv w:val="1"/>
      <w:marLeft w:val="0"/>
      <w:marRight w:val="0"/>
      <w:marTop w:val="0"/>
      <w:marBottom w:val="0"/>
      <w:divBdr>
        <w:top w:val="none" w:sz="0" w:space="0" w:color="auto"/>
        <w:left w:val="none" w:sz="0" w:space="0" w:color="auto"/>
        <w:bottom w:val="none" w:sz="0" w:space="0" w:color="auto"/>
        <w:right w:val="none" w:sz="0" w:space="0" w:color="auto"/>
      </w:divBdr>
    </w:div>
    <w:div w:id="1819960443">
      <w:bodyDiv w:val="1"/>
      <w:marLeft w:val="0"/>
      <w:marRight w:val="0"/>
      <w:marTop w:val="0"/>
      <w:marBottom w:val="0"/>
      <w:divBdr>
        <w:top w:val="none" w:sz="0" w:space="0" w:color="auto"/>
        <w:left w:val="none" w:sz="0" w:space="0" w:color="auto"/>
        <w:bottom w:val="none" w:sz="0" w:space="0" w:color="auto"/>
        <w:right w:val="none" w:sz="0" w:space="0" w:color="auto"/>
      </w:divBdr>
    </w:div>
    <w:div w:id="1918397376">
      <w:bodyDiv w:val="1"/>
      <w:marLeft w:val="0"/>
      <w:marRight w:val="0"/>
      <w:marTop w:val="0"/>
      <w:marBottom w:val="0"/>
      <w:divBdr>
        <w:top w:val="none" w:sz="0" w:space="0" w:color="auto"/>
        <w:left w:val="none" w:sz="0" w:space="0" w:color="auto"/>
        <w:bottom w:val="none" w:sz="0" w:space="0" w:color="auto"/>
        <w:right w:val="none" w:sz="0" w:space="0" w:color="auto"/>
      </w:divBdr>
    </w:div>
    <w:div w:id="2068070899">
      <w:bodyDiv w:val="1"/>
      <w:marLeft w:val="0"/>
      <w:marRight w:val="0"/>
      <w:marTop w:val="0"/>
      <w:marBottom w:val="0"/>
      <w:divBdr>
        <w:top w:val="none" w:sz="0" w:space="0" w:color="auto"/>
        <w:left w:val="none" w:sz="0" w:space="0" w:color="auto"/>
        <w:bottom w:val="none" w:sz="0" w:space="0" w:color="auto"/>
        <w:right w:val="none" w:sz="0" w:space="0" w:color="auto"/>
      </w:divBdr>
      <w:divsChild>
        <w:div w:id="306470123">
          <w:marLeft w:val="0"/>
          <w:marRight w:val="0"/>
          <w:marTop w:val="0"/>
          <w:marBottom w:val="0"/>
          <w:divBdr>
            <w:top w:val="none" w:sz="0" w:space="0" w:color="auto"/>
            <w:left w:val="none" w:sz="0" w:space="0" w:color="auto"/>
            <w:bottom w:val="none" w:sz="0" w:space="0" w:color="auto"/>
            <w:right w:val="none" w:sz="0" w:space="0" w:color="auto"/>
          </w:divBdr>
          <w:divsChild>
            <w:div w:id="794832446">
              <w:marLeft w:val="0"/>
              <w:marRight w:val="0"/>
              <w:marTop w:val="0"/>
              <w:marBottom w:val="0"/>
              <w:divBdr>
                <w:top w:val="none" w:sz="0" w:space="0" w:color="auto"/>
                <w:left w:val="none" w:sz="0" w:space="0" w:color="auto"/>
                <w:bottom w:val="none" w:sz="0" w:space="0" w:color="auto"/>
                <w:right w:val="none" w:sz="0" w:space="0" w:color="auto"/>
              </w:divBdr>
            </w:div>
            <w:div w:id="1350765256">
              <w:marLeft w:val="0"/>
              <w:marRight w:val="0"/>
              <w:marTop w:val="0"/>
              <w:marBottom w:val="0"/>
              <w:divBdr>
                <w:top w:val="none" w:sz="0" w:space="0" w:color="auto"/>
                <w:left w:val="none" w:sz="0" w:space="0" w:color="auto"/>
                <w:bottom w:val="none" w:sz="0" w:space="0" w:color="auto"/>
                <w:right w:val="none" w:sz="0" w:space="0" w:color="auto"/>
              </w:divBdr>
            </w:div>
          </w:divsChild>
        </w:div>
        <w:div w:id="555121740">
          <w:marLeft w:val="0"/>
          <w:marRight w:val="0"/>
          <w:marTop w:val="0"/>
          <w:marBottom w:val="0"/>
          <w:divBdr>
            <w:top w:val="none" w:sz="0" w:space="0" w:color="auto"/>
            <w:left w:val="none" w:sz="0" w:space="0" w:color="auto"/>
            <w:bottom w:val="none" w:sz="0" w:space="0" w:color="auto"/>
            <w:right w:val="none" w:sz="0" w:space="0" w:color="auto"/>
          </w:divBdr>
          <w:divsChild>
            <w:div w:id="115759325">
              <w:marLeft w:val="0"/>
              <w:marRight w:val="0"/>
              <w:marTop w:val="0"/>
              <w:marBottom w:val="0"/>
              <w:divBdr>
                <w:top w:val="none" w:sz="0" w:space="0" w:color="auto"/>
                <w:left w:val="none" w:sz="0" w:space="0" w:color="auto"/>
                <w:bottom w:val="none" w:sz="0" w:space="0" w:color="auto"/>
                <w:right w:val="none" w:sz="0" w:space="0" w:color="auto"/>
              </w:divBdr>
              <w:divsChild>
                <w:div w:id="276835831">
                  <w:marLeft w:val="0"/>
                  <w:marRight w:val="0"/>
                  <w:marTop w:val="0"/>
                  <w:marBottom w:val="0"/>
                  <w:divBdr>
                    <w:top w:val="none" w:sz="0" w:space="0" w:color="auto"/>
                    <w:left w:val="none" w:sz="0" w:space="0" w:color="auto"/>
                    <w:bottom w:val="none" w:sz="0" w:space="0" w:color="auto"/>
                    <w:right w:val="none" w:sz="0" w:space="0" w:color="auto"/>
                  </w:divBdr>
                </w:div>
                <w:div w:id="1601067511">
                  <w:marLeft w:val="0"/>
                  <w:marRight w:val="0"/>
                  <w:marTop w:val="0"/>
                  <w:marBottom w:val="0"/>
                  <w:divBdr>
                    <w:top w:val="none" w:sz="0" w:space="0" w:color="auto"/>
                    <w:left w:val="none" w:sz="0" w:space="0" w:color="auto"/>
                    <w:bottom w:val="none" w:sz="0" w:space="0" w:color="auto"/>
                    <w:right w:val="none" w:sz="0" w:space="0" w:color="auto"/>
                  </w:divBdr>
                </w:div>
                <w:div w:id="2014260713">
                  <w:marLeft w:val="0"/>
                  <w:marRight w:val="0"/>
                  <w:marTop w:val="0"/>
                  <w:marBottom w:val="0"/>
                  <w:divBdr>
                    <w:top w:val="none" w:sz="0" w:space="0" w:color="auto"/>
                    <w:left w:val="none" w:sz="0" w:space="0" w:color="auto"/>
                    <w:bottom w:val="none" w:sz="0" w:space="0" w:color="auto"/>
                    <w:right w:val="none" w:sz="0" w:space="0" w:color="auto"/>
                  </w:divBdr>
                </w:div>
              </w:divsChild>
            </w:div>
            <w:div w:id="257294486">
              <w:marLeft w:val="0"/>
              <w:marRight w:val="0"/>
              <w:marTop w:val="0"/>
              <w:marBottom w:val="0"/>
              <w:divBdr>
                <w:top w:val="none" w:sz="0" w:space="0" w:color="auto"/>
                <w:left w:val="none" w:sz="0" w:space="0" w:color="auto"/>
                <w:bottom w:val="none" w:sz="0" w:space="0" w:color="auto"/>
                <w:right w:val="none" w:sz="0" w:space="0" w:color="auto"/>
              </w:divBdr>
              <w:divsChild>
                <w:div w:id="1048335365">
                  <w:marLeft w:val="0"/>
                  <w:marRight w:val="0"/>
                  <w:marTop w:val="0"/>
                  <w:marBottom w:val="0"/>
                  <w:divBdr>
                    <w:top w:val="none" w:sz="0" w:space="0" w:color="auto"/>
                    <w:left w:val="none" w:sz="0" w:space="0" w:color="auto"/>
                    <w:bottom w:val="none" w:sz="0" w:space="0" w:color="auto"/>
                    <w:right w:val="none" w:sz="0" w:space="0" w:color="auto"/>
                  </w:divBdr>
                </w:div>
                <w:div w:id="1149709897">
                  <w:marLeft w:val="0"/>
                  <w:marRight w:val="0"/>
                  <w:marTop w:val="0"/>
                  <w:marBottom w:val="0"/>
                  <w:divBdr>
                    <w:top w:val="none" w:sz="0" w:space="0" w:color="auto"/>
                    <w:left w:val="none" w:sz="0" w:space="0" w:color="auto"/>
                    <w:bottom w:val="none" w:sz="0" w:space="0" w:color="auto"/>
                    <w:right w:val="none" w:sz="0" w:space="0" w:color="auto"/>
                  </w:divBdr>
                </w:div>
                <w:div w:id="1786534899">
                  <w:marLeft w:val="0"/>
                  <w:marRight w:val="0"/>
                  <w:marTop w:val="0"/>
                  <w:marBottom w:val="0"/>
                  <w:divBdr>
                    <w:top w:val="none" w:sz="0" w:space="0" w:color="auto"/>
                    <w:left w:val="none" w:sz="0" w:space="0" w:color="auto"/>
                    <w:bottom w:val="none" w:sz="0" w:space="0" w:color="auto"/>
                    <w:right w:val="none" w:sz="0" w:space="0" w:color="auto"/>
                  </w:divBdr>
                </w:div>
              </w:divsChild>
            </w:div>
            <w:div w:id="372315365">
              <w:marLeft w:val="0"/>
              <w:marRight w:val="0"/>
              <w:marTop w:val="0"/>
              <w:marBottom w:val="0"/>
              <w:divBdr>
                <w:top w:val="none" w:sz="0" w:space="0" w:color="auto"/>
                <w:left w:val="none" w:sz="0" w:space="0" w:color="auto"/>
                <w:bottom w:val="none" w:sz="0" w:space="0" w:color="auto"/>
                <w:right w:val="none" w:sz="0" w:space="0" w:color="auto"/>
              </w:divBdr>
              <w:divsChild>
                <w:div w:id="563101402">
                  <w:marLeft w:val="0"/>
                  <w:marRight w:val="0"/>
                  <w:marTop w:val="0"/>
                  <w:marBottom w:val="0"/>
                  <w:divBdr>
                    <w:top w:val="none" w:sz="0" w:space="0" w:color="auto"/>
                    <w:left w:val="none" w:sz="0" w:space="0" w:color="auto"/>
                    <w:bottom w:val="none" w:sz="0" w:space="0" w:color="auto"/>
                    <w:right w:val="none" w:sz="0" w:space="0" w:color="auto"/>
                  </w:divBdr>
                </w:div>
                <w:div w:id="1468157161">
                  <w:marLeft w:val="0"/>
                  <w:marRight w:val="0"/>
                  <w:marTop w:val="0"/>
                  <w:marBottom w:val="0"/>
                  <w:divBdr>
                    <w:top w:val="none" w:sz="0" w:space="0" w:color="auto"/>
                    <w:left w:val="none" w:sz="0" w:space="0" w:color="auto"/>
                    <w:bottom w:val="none" w:sz="0" w:space="0" w:color="auto"/>
                    <w:right w:val="none" w:sz="0" w:space="0" w:color="auto"/>
                  </w:divBdr>
                </w:div>
                <w:div w:id="1751464555">
                  <w:marLeft w:val="0"/>
                  <w:marRight w:val="0"/>
                  <w:marTop w:val="0"/>
                  <w:marBottom w:val="0"/>
                  <w:divBdr>
                    <w:top w:val="none" w:sz="0" w:space="0" w:color="auto"/>
                    <w:left w:val="none" w:sz="0" w:space="0" w:color="auto"/>
                    <w:bottom w:val="none" w:sz="0" w:space="0" w:color="auto"/>
                    <w:right w:val="none" w:sz="0" w:space="0" w:color="auto"/>
                  </w:divBdr>
                </w:div>
              </w:divsChild>
            </w:div>
            <w:div w:id="516193670">
              <w:marLeft w:val="0"/>
              <w:marRight w:val="0"/>
              <w:marTop w:val="0"/>
              <w:marBottom w:val="0"/>
              <w:divBdr>
                <w:top w:val="none" w:sz="0" w:space="0" w:color="auto"/>
                <w:left w:val="none" w:sz="0" w:space="0" w:color="auto"/>
                <w:bottom w:val="none" w:sz="0" w:space="0" w:color="auto"/>
                <w:right w:val="none" w:sz="0" w:space="0" w:color="auto"/>
              </w:divBdr>
              <w:divsChild>
                <w:div w:id="461340365">
                  <w:marLeft w:val="0"/>
                  <w:marRight w:val="0"/>
                  <w:marTop w:val="0"/>
                  <w:marBottom w:val="0"/>
                  <w:divBdr>
                    <w:top w:val="none" w:sz="0" w:space="0" w:color="auto"/>
                    <w:left w:val="none" w:sz="0" w:space="0" w:color="auto"/>
                    <w:bottom w:val="none" w:sz="0" w:space="0" w:color="auto"/>
                    <w:right w:val="none" w:sz="0" w:space="0" w:color="auto"/>
                  </w:divBdr>
                </w:div>
                <w:div w:id="888221031">
                  <w:marLeft w:val="0"/>
                  <w:marRight w:val="0"/>
                  <w:marTop w:val="0"/>
                  <w:marBottom w:val="0"/>
                  <w:divBdr>
                    <w:top w:val="none" w:sz="0" w:space="0" w:color="auto"/>
                    <w:left w:val="none" w:sz="0" w:space="0" w:color="auto"/>
                    <w:bottom w:val="none" w:sz="0" w:space="0" w:color="auto"/>
                    <w:right w:val="none" w:sz="0" w:space="0" w:color="auto"/>
                  </w:divBdr>
                </w:div>
                <w:div w:id="1710104966">
                  <w:marLeft w:val="0"/>
                  <w:marRight w:val="0"/>
                  <w:marTop w:val="0"/>
                  <w:marBottom w:val="0"/>
                  <w:divBdr>
                    <w:top w:val="none" w:sz="0" w:space="0" w:color="auto"/>
                    <w:left w:val="none" w:sz="0" w:space="0" w:color="auto"/>
                    <w:bottom w:val="none" w:sz="0" w:space="0" w:color="auto"/>
                    <w:right w:val="none" w:sz="0" w:space="0" w:color="auto"/>
                  </w:divBdr>
                </w:div>
              </w:divsChild>
            </w:div>
            <w:div w:id="1669867503">
              <w:marLeft w:val="0"/>
              <w:marRight w:val="0"/>
              <w:marTop w:val="0"/>
              <w:marBottom w:val="0"/>
              <w:divBdr>
                <w:top w:val="none" w:sz="0" w:space="0" w:color="auto"/>
                <w:left w:val="none" w:sz="0" w:space="0" w:color="auto"/>
                <w:bottom w:val="none" w:sz="0" w:space="0" w:color="auto"/>
                <w:right w:val="none" w:sz="0" w:space="0" w:color="auto"/>
              </w:divBdr>
              <w:divsChild>
                <w:div w:id="904336275">
                  <w:marLeft w:val="0"/>
                  <w:marRight w:val="0"/>
                  <w:marTop w:val="0"/>
                  <w:marBottom w:val="0"/>
                  <w:divBdr>
                    <w:top w:val="none" w:sz="0" w:space="0" w:color="auto"/>
                    <w:left w:val="none" w:sz="0" w:space="0" w:color="auto"/>
                    <w:bottom w:val="none" w:sz="0" w:space="0" w:color="auto"/>
                    <w:right w:val="none" w:sz="0" w:space="0" w:color="auto"/>
                  </w:divBdr>
                </w:div>
                <w:div w:id="1265532319">
                  <w:marLeft w:val="0"/>
                  <w:marRight w:val="0"/>
                  <w:marTop w:val="0"/>
                  <w:marBottom w:val="0"/>
                  <w:divBdr>
                    <w:top w:val="none" w:sz="0" w:space="0" w:color="auto"/>
                    <w:left w:val="none" w:sz="0" w:space="0" w:color="auto"/>
                    <w:bottom w:val="none" w:sz="0" w:space="0" w:color="auto"/>
                    <w:right w:val="none" w:sz="0" w:space="0" w:color="auto"/>
                  </w:divBdr>
                </w:div>
                <w:div w:id="2050449587">
                  <w:marLeft w:val="0"/>
                  <w:marRight w:val="0"/>
                  <w:marTop w:val="0"/>
                  <w:marBottom w:val="0"/>
                  <w:divBdr>
                    <w:top w:val="none" w:sz="0" w:space="0" w:color="auto"/>
                    <w:left w:val="none" w:sz="0" w:space="0" w:color="auto"/>
                    <w:bottom w:val="none" w:sz="0" w:space="0" w:color="auto"/>
                    <w:right w:val="none" w:sz="0" w:space="0" w:color="auto"/>
                  </w:divBdr>
                </w:div>
              </w:divsChild>
            </w:div>
            <w:div w:id="1891915169">
              <w:marLeft w:val="0"/>
              <w:marRight w:val="0"/>
              <w:marTop w:val="0"/>
              <w:marBottom w:val="0"/>
              <w:divBdr>
                <w:top w:val="none" w:sz="0" w:space="0" w:color="auto"/>
                <w:left w:val="none" w:sz="0" w:space="0" w:color="auto"/>
                <w:bottom w:val="none" w:sz="0" w:space="0" w:color="auto"/>
                <w:right w:val="none" w:sz="0" w:space="0" w:color="auto"/>
              </w:divBdr>
              <w:divsChild>
                <w:div w:id="198513893">
                  <w:marLeft w:val="0"/>
                  <w:marRight w:val="0"/>
                  <w:marTop w:val="0"/>
                  <w:marBottom w:val="0"/>
                  <w:divBdr>
                    <w:top w:val="none" w:sz="0" w:space="0" w:color="auto"/>
                    <w:left w:val="none" w:sz="0" w:space="0" w:color="auto"/>
                    <w:bottom w:val="none" w:sz="0" w:space="0" w:color="auto"/>
                    <w:right w:val="none" w:sz="0" w:space="0" w:color="auto"/>
                  </w:divBdr>
                </w:div>
                <w:div w:id="482086402">
                  <w:marLeft w:val="0"/>
                  <w:marRight w:val="0"/>
                  <w:marTop w:val="0"/>
                  <w:marBottom w:val="0"/>
                  <w:divBdr>
                    <w:top w:val="none" w:sz="0" w:space="0" w:color="auto"/>
                    <w:left w:val="none" w:sz="0" w:space="0" w:color="auto"/>
                    <w:bottom w:val="none" w:sz="0" w:space="0" w:color="auto"/>
                    <w:right w:val="none" w:sz="0" w:space="0" w:color="auto"/>
                  </w:divBdr>
                </w:div>
                <w:div w:id="20113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430">
          <w:marLeft w:val="0"/>
          <w:marRight w:val="0"/>
          <w:marTop w:val="0"/>
          <w:marBottom w:val="0"/>
          <w:divBdr>
            <w:top w:val="none" w:sz="0" w:space="0" w:color="auto"/>
            <w:left w:val="none" w:sz="0" w:space="0" w:color="auto"/>
            <w:bottom w:val="none" w:sz="0" w:space="0" w:color="auto"/>
            <w:right w:val="none" w:sz="0" w:space="0" w:color="auto"/>
          </w:divBdr>
          <w:divsChild>
            <w:div w:id="775055626">
              <w:marLeft w:val="0"/>
              <w:marRight w:val="0"/>
              <w:marTop w:val="0"/>
              <w:marBottom w:val="0"/>
              <w:divBdr>
                <w:top w:val="none" w:sz="0" w:space="0" w:color="auto"/>
                <w:left w:val="none" w:sz="0" w:space="0" w:color="auto"/>
                <w:bottom w:val="none" w:sz="0" w:space="0" w:color="auto"/>
                <w:right w:val="none" w:sz="0" w:space="0" w:color="auto"/>
              </w:divBdr>
            </w:div>
            <w:div w:id="1000348617">
              <w:marLeft w:val="0"/>
              <w:marRight w:val="0"/>
              <w:marTop w:val="0"/>
              <w:marBottom w:val="0"/>
              <w:divBdr>
                <w:top w:val="none" w:sz="0" w:space="0" w:color="auto"/>
                <w:left w:val="none" w:sz="0" w:space="0" w:color="auto"/>
                <w:bottom w:val="none" w:sz="0" w:space="0" w:color="auto"/>
                <w:right w:val="none" w:sz="0" w:space="0" w:color="auto"/>
              </w:divBdr>
            </w:div>
            <w:div w:id="1887637556">
              <w:marLeft w:val="0"/>
              <w:marRight w:val="0"/>
              <w:marTop w:val="0"/>
              <w:marBottom w:val="0"/>
              <w:divBdr>
                <w:top w:val="none" w:sz="0" w:space="0" w:color="auto"/>
                <w:left w:val="none" w:sz="0" w:space="0" w:color="auto"/>
                <w:bottom w:val="none" w:sz="0" w:space="0" w:color="auto"/>
                <w:right w:val="none" w:sz="0" w:space="0" w:color="auto"/>
              </w:divBdr>
            </w:div>
          </w:divsChild>
        </w:div>
        <w:div w:id="762648381">
          <w:marLeft w:val="0"/>
          <w:marRight w:val="0"/>
          <w:marTop w:val="0"/>
          <w:marBottom w:val="0"/>
          <w:divBdr>
            <w:top w:val="none" w:sz="0" w:space="0" w:color="auto"/>
            <w:left w:val="none" w:sz="0" w:space="0" w:color="auto"/>
            <w:bottom w:val="none" w:sz="0" w:space="0" w:color="auto"/>
            <w:right w:val="none" w:sz="0" w:space="0" w:color="auto"/>
          </w:divBdr>
        </w:div>
        <w:div w:id="1024090217">
          <w:marLeft w:val="0"/>
          <w:marRight w:val="0"/>
          <w:marTop w:val="0"/>
          <w:marBottom w:val="0"/>
          <w:divBdr>
            <w:top w:val="none" w:sz="0" w:space="0" w:color="auto"/>
            <w:left w:val="none" w:sz="0" w:space="0" w:color="auto"/>
            <w:bottom w:val="none" w:sz="0" w:space="0" w:color="auto"/>
            <w:right w:val="none" w:sz="0" w:space="0" w:color="auto"/>
          </w:divBdr>
          <w:divsChild>
            <w:div w:id="470362743">
              <w:marLeft w:val="0"/>
              <w:marRight w:val="0"/>
              <w:marTop w:val="0"/>
              <w:marBottom w:val="0"/>
              <w:divBdr>
                <w:top w:val="none" w:sz="0" w:space="0" w:color="auto"/>
                <w:left w:val="none" w:sz="0" w:space="0" w:color="auto"/>
                <w:bottom w:val="none" w:sz="0" w:space="0" w:color="auto"/>
                <w:right w:val="none" w:sz="0" w:space="0" w:color="auto"/>
              </w:divBdr>
            </w:div>
            <w:div w:id="809395629">
              <w:marLeft w:val="0"/>
              <w:marRight w:val="0"/>
              <w:marTop w:val="0"/>
              <w:marBottom w:val="0"/>
              <w:divBdr>
                <w:top w:val="none" w:sz="0" w:space="0" w:color="auto"/>
                <w:left w:val="none" w:sz="0" w:space="0" w:color="auto"/>
                <w:bottom w:val="none" w:sz="0" w:space="0" w:color="auto"/>
                <w:right w:val="none" w:sz="0" w:space="0" w:color="auto"/>
              </w:divBdr>
            </w:div>
            <w:div w:id="1871458048">
              <w:marLeft w:val="0"/>
              <w:marRight w:val="0"/>
              <w:marTop w:val="0"/>
              <w:marBottom w:val="0"/>
              <w:divBdr>
                <w:top w:val="none" w:sz="0" w:space="0" w:color="auto"/>
                <w:left w:val="none" w:sz="0" w:space="0" w:color="auto"/>
                <w:bottom w:val="none" w:sz="0" w:space="0" w:color="auto"/>
                <w:right w:val="none" w:sz="0" w:space="0" w:color="auto"/>
              </w:divBdr>
            </w:div>
          </w:divsChild>
        </w:div>
        <w:div w:id="1092624748">
          <w:marLeft w:val="0"/>
          <w:marRight w:val="0"/>
          <w:marTop w:val="0"/>
          <w:marBottom w:val="0"/>
          <w:divBdr>
            <w:top w:val="none" w:sz="0" w:space="0" w:color="auto"/>
            <w:left w:val="none" w:sz="0" w:space="0" w:color="auto"/>
            <w:bottom w:val="none" w:sz="0" w:space="0" w:color="auto"/>
            <w:right w:val="none" w:sz="0" w:space="0" w:color="auto"/>
          </w:divBdr>
        </w:div>
        <w:div w:id="1468813027">
          <w:marLeft w:val="0"/>
          <w:marRight w:val="0"/>
          <w:marTop w:val="0"/>
          <w:marBottom w:val="0"/>
          <w:divBdr>
            <w:top w:val="none" w:sz="0" w:space="0" w:color="auto"/>
            <w:left w:val="none" w:sz="0" w:space="0" w:color="auto"/>
            <w:bottom w:val="none" w:sz="0" w:space="0" w:color="auto"/>
            <w:right w:val="none" w:sz="0" w:space="0" w:color="auto"/>
          </w:divBdr>
          <w:divsChild>
            <w:div w:id="23330922">
              <w:marLeft w:val="0"/>
              <w:marRight w:val="0"/>
              <w:marTop w:val="0"/>
              <w:marBottom w:val="0"/>
              <w:divBdr>
                <w:top w:val="none" w:sz="0" w:space="0" w:color="auto"/>
                <w:left w:val="none" w:sz="0" w:space="0" w:color="auto"/>
                <w:bottom w:val="none" w:sz="0" w:space="0" w:color="auto"/>
                <w:right w:val="none" w:sz="0" w:space="0" w:color="auto"/>
              </w:divBdr>
            </w:div>
            <w:div w:id="916477311">
              <w:marLeft w:val="0"/>
              <w:marRight w:val="0"/>
              <w:marTop w:val="0"/>
              <w:marBottom w:val="0"/>
              <w:divBdr>
                <w:top w:val="none" w:sz="0" w:space="0" w:color="auto"/>
                <w:left w:val="none" w:sz="0" w:space="0" w:color="auto"/>
                <w:bottom w:val="none" w:sz="0" w:space="0" w:color="auto"/>
                <w:right w:val="none" w:sz="0" w:space="0" w:color="auto"/>
              </w:divBdr>
            </w:div>
            <w:div w:id="1922564474">
              <w:marLeft w:val="0"/>
              <w:marRight w:val="0"/>
              <w:marTop w:val="0"/>
              <w:marBottom w:val="0"/>
              <w:divBdr>
                <w:top w:val="none" w:sz="0" w:space="0" w:color="auto"/>
                <w:left w:val="none" w:sz="0" w:space="0" w:color="auto"/>
                <w:bottom w:val="none" w:sz="0" w:space="0" w:color="auto"/>
                <w:right w:val="none" w:sz="0" w:space="0" w:color="auto"/>
              </w:divBdr>
            </w:div>
          </w:divsChild>
        </w:div>
        <w:div w:id="1511023235">
          <w:marLeft w:val="0"/>
          <w:marRight w:val="0"/>
          <w:marTop w:val="0"/>
          <w:marBottom w:val="0"/>
          <w:divBdr>
            <w:top w:val="none" w:sz="0" w:space="0" w:color="auto"/>
            <w:left w:val="none" w:sz="0" w:space="0" w:color="auto"/>
            <w:bottom w:val="none" w:sz="0" w:space="0" w:color="auto"/>
            <w:right w:val="none" w:sz="0" w:space="0" w:color="auto"/>
          </w:divBdr>
          <w:divsChild>
            <w:div w:id="203857">
              <w:marLeft w:val="0"/>
              <w:marRight w:val="0"/>
              <w:marTop w:val="0"/>
              <w:marBottom w:val="0"/>
              <w:divBdr>
                <w:top w:val="none" w:sz="0" w:space="0" w:color="auto"/>
                <w:left w:val="none" w:sz="0" w:space="0" w:color="auto"/>
                <w:bottom w:val="none" w:sz="0" w:space="0" w:color="auto"/>
                <w:right w:val="none" w:sz="0" w:space="0" w:color="auto"/>
              </w:divBdr>
              <w:divsChild>
                <w:div w:id="149640611">
                  <w:marLeft w:val="0"/>
                  <w:marRight w:val="0"/>
                  <w:marTop w:val="0"/>
                  <w:marBottom w:val="0"/>
                  <w:divBdr>
                    <w:top w:val="none" w:sz="0" w:space="0" w:color="auto"/>
                    <w:left w:val="none" w:sz="0" w:space="0" w:color="auto"/>
                    <w:bottom w:val="none" w:sz="0" w:space="0" w:color="auto"/>
                    <w:right w:val="none" w:sz="0" w:space="0" w:color="auto"/>
                  </w:divBdr>
                </w:div>
                <w:div w:id="1874882484">
                  <w:marLeft w:val="0"/>
                  <w:marRight w:val="0"/>
                  <w:marTop w:val="0"/>
                  <w:marBottom w:val="0"/>
                  <w:divBdr>
                    <w:top w:val="none" w:sz="0" w:space="0" w:color="auto"/>
                    <w:left w:val="none" w:sz="0" w:space="0" w:color="auto"/>
                    <w:bottom w:val="none" w:sz="0" w:space="0" w:color="auto"/>
                    <w:right w:val="none" w:sz="0" w:space="0" w:color="auto"/>
                  </w:divBdr>
                </w:div>
              </w:divsChild>
            </w:div>
            <w:div w:id="664550606">
              <w:marLeft w:val="0"/>
              <w:marRight w:val="0"/>
              <w:marTop w:val="0"/>
              <w:marBottom w:val="0"/>
              <w:divBdr>
                <w:top w:val="none" w:sz="0" w:space="0" w:color="auto"/>
                <w:left w:val="none" w:sz="0" w:space="0" w:color="auto"/>
                <w:bottom w:val="none" w:sz="0" w:space="0" w:color="auto"/>
                <w:right w:val="none" w:sz="0" w:space="0" w:color="auto"/>
              </w:divBdr>
              <w:divsChild>
                <w:div w:id="354966692">
                  <w:marLeft w:val="0"/>
                  <w:marRight w:val="0"/>
                  <w:marTop w:val="0"/>
                  <w:marBottom w:val="0"/>
                  <w:divBdr>
                    <w:top w:val="none" w:sz="0" w:space="0" w:color="auto"/>
                    <w:left w:val="none" w:sz="0" w:space="0" w:color="auto"/>
                    <w:bottom w:val="none" w:sz="0" w:space="0" w:color="auto"/>
                    <w:right w:val="none" w:sz="0" w:space="0" w:color="auto"/>
                  </w:divBdr>
                </w:div>
                <w:div w:id="999968657">
                  <w:marLeft w:val="0"/>
                  <w:marRight w:val="0"/>
                  <w:marTop w:val="0"/>
                  <w:marBottom w:val="0"/>
                  <w:divBdr>
                    <w:top w:val="none" w:sz="0" w:space="0" w:color="auto"/>
                    <w:left w:val="none" w:sz="0" w:space="0" w:color="auto"/>
                    <w:bottom w:val="none" w:sz="0" w:space="0" w:color="auto"/>
                    <w:right w:val="none" w:sz="0" w:space="0" w:color="auto"/>
                  </w:divBdr>
                </w:div>
              </w:divsChild>
            </w:div>
            <w:div w:id="1391996041">
              <w:marLeft w:val="0"/>
              <w:marRight w:val="0"/>
              <w:marTop w:val="0"/>
              <w:marBottom w:val="0"/>
              <w:divBdr>
                <w:top w:val="none" w:sz="0" w:space="0" w:color="auto"/>
                <w:left w:val="none" w:sz="0" w:space="0" w:color="auto"/>
                <w:bottom w:val="none" w:sz="0" w:space="0" w:color="auto"/>
                <w:right w:val="none" w:sz="0" w:space="0" w:color="auto"/>
              </w:divBdr>
              <w:divsChild>
                <w:div w:id="1341009065">
                  <w:marLeft w:val="0"/>
                  <w:marRight w:val="0"/>
                  <w:marTop w:val="0"/>
                  <w:marBottom w:val="0"/>
                  <w:divBdr>
                    <w:top w:val="none" w:sz="0" w:space="0" w:color="auto"/>
                    <w:left w:val="none" w:sz="0" w:space="0" w:color="auto"/>
                    <w:bottom w:val="none" w:sz="0" w:space="0" w:color="auto"/>
                    <w:right w:val="none" w:sz="0" w:space="0" w:color="auto"/>
                  </w:divBdr>
                </w:div>
                <w:div w:id="1533377737">
                  <w:marLeft w:val="0"/>
                  <w:marRight w:val="0"/>
                  <w:marTop w:val="0"/>
                  <w:marBottom w:val="0"/>
                  <w:divBdr>
                    <w:top w:val="none" w:sz="0" w:space="0" w:color="auto"/>
                    <w:left w:val="none" w:sz="0" w:space="0" w:color="auto"/>
                    <w:bottom w:val="none" w:sz="0" w:space="0" w:color="auto"/>
                    <w:right w:val="none" w:sz="0" w:space="0" w:color="auto"/>
                  </w:divBdr>
                </w:div>
              </w:divsChild>
            </w:div>
            <w:div w:id="1787308387">
              <w:marLeft w:val="0"/>
              <w:marRight w:val="0"/>
              <w:marTop w:val="0"/>
              <w:marBottom w:val="0"/>
              <w:divBdr>
                <w:top w:val="none" w:sz="0" w:space="0" w:color="auto"/>
                <w:left w:val="none" w:sz="0" w:space="0" w:color="auto"/>
                <w:bottom w:val="none" w:sz="0" w:space="0" w:color="auto"/>
                <w:right w:val="none" w:sz="0" w:space="0" w:color="auto"/>
              </w:divBdr>
              <w:divsChild>
                <w:div w:id="92019606">
                  <w:marLeft w:val="0"/>
                  <w:marRight w:val="0"/>
                  <w:marTop w:val="0"/>
                  <w:marBottom w:val="0"/>
                  <w:divBdr>
                    <w:top w:val="none" w:sz="0" w:space="0" w:color="auto"/>
                    <w:left w:val="none" w:sz="0" w:space="0" w:color="auto"/>
                    <w:bottom w:val="none" w:sz="0" w:space="0" w:color="auto"/>
                    <w:right w:val="none" w:sz="0" w:space="0" w:color="auto"/>
                  </w:divBdr>
                </w:div>
                <w:div w:id="1763718001">
                  <w:marLeft w:val="0"/>
                  <w:marRight w:val="0"/>
                  <w:marTop w:val="0"/>
                  <w:marBottom w:val="0"/>
                  <w:divBdr>
                    <w:top w:val="none" w:sz="0" w:space="0" w:color="auto"/>
                    <w:left w:val="none" w:sz="0" w:space="0" w:color="auto"/>
                    <w:bottom w:val="none" w:sz="0" w:space="0" w:color="auto"/>
                    <w:right w:val="none" w:sz="0" w:space="0" w:color="auto"/>
                  </w:divBdr>
                </w:div>
              </w:divsChild>
            </w:div>
            <w:div w:id="1878852353">
              <w:marLeft w:val="0"/>
              <w:marRight w:val="0"/>
              <w:marTop w:val="0"/>
              <w:marBottom w:val="0"/>
              <w:divBdr>
                <w:top w:val="none" w:sz="0" w:space="0" w:color="auto"/>
                <w:left w:val="none" w:sz="0" w:space="0" w:color="auto"/>
                <w:bottom w:val="none" w:sz="0" w:space="0" w:color="auto"/>
                <w:right w:val="none" w:sz="0" w:space="0" w:color="auto"/>
              </w:divBdr>
              <w:divsChild>
                <w:div w:id="1505632024">
                  <w:marLeft w:val="0"/>
                  <w:marRight w:val="0"/>
                  <w:marTop w:val="0"/>
                  <w:marBottom w:val="0"/>
                  <w:divBdr>
                    <w:top w:val="none" w:sz="0" w:space="0" w:color="auto"/>
                    <w:left w:val="none" w:sz="0" w:space="0" w:color="auto"/>
                    <w:bottom w:val="none" w:sz="0" w:space="0" w:color="auto"/>
                    <w:right w:val="none" w:sz="0" w:space="0" w:color="auto"/>
                  </w:divBdr>
                </w:div>
                <w:div w:id="17970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2682">
          <w:marLeft w:val="0"/>
          <w:marRight w:val="0"/>
          <w:marTop w:val="0"/>
          <w:marBottom w:val="0"/>
          <w:divBdr>
            <w:top w:val="none" w:sz="0" w:space="0" w:color="auto"/>
            <w:left w:val="none" w:sz="0" w:space="0" w:color="auto"/>
            <w:bottom w:val="none" w:sz="0" w:space="0" w:color="auto"/>
            <w:right w:val="none" w:sz="0" w:space="0" w:color="auto"/>
          </w:divBdr>
          <w:divsChild>
            <w:div w:id="754741795">
              <w:marLeft w:val="0"/>
              <w:marRight w:val="0"/>
              <w:marTop w:val="0"/>
              <w:marBottom w:val="0"/>
              <w:divBdr>
                <w:top w:val="none" w:sz="0" w:space="0" w:color="auto"/>
                <w:left w:val="none" w:sz="0" w:space="0" w:color="auto"/>
                <w:bottom w:val="none" w:sz="0" w:space="0" w:color="auto"/>
                <w:right w:val="none" w:sz="0" w:space="0" w:color="auto"/>
              </w:divBdr>
            </w:div>
            <w:div w:id="1206403209">
              <w:marLeft w:val="0"/>
              <w:marRight w:val="0"/>
              <w:marTop w:val="0"/>
              <w:marBottom w:val="0"/>
              <w:divBdr>
                <w:top w:val="none" w:sz="0" w:space="0" w:color="auto"/>
                <w:left w:val="none" w:sz="0" w:space="0" w:color="auto"/>
                <w:bottom w:val="none" w:sz="0" w:space="0" w:color="auto"/>
                <w:right w:val="none" w:sz="0" w:space="0" w:color="auto"/>
              </w:divBdr>
            </w:div>
            <w:div w:id="1454862266">
              <w:marLeft w:val="0"/>
              <w:marRight w:val="0"/>
              <w:marTop w:val="0"/>
              <w:marBottom w:val="0"/>
              <w:divBdr>
                <w:top w:val="none" w:sz="0" w:space="0" w:color="auto"/>
                <w:left w:val="none" w:sz="0" w:space="0" w:color="auto"/>
                <w:bottom w:val="none" w:sz="0" w:space="0" w:color="auto"/>
                <w:right w:val="none" w:sz="0" w:space="0" w:color="auto"/>
              </w:divBdr>
            </w:div>
          </w:divsChild>
        </w:div>
        <w:div w:id="2017807942">
          <w:marLeft w:val="0"/>
          <w:marRight w:val="0"/>
          <w:marTop w:val="0"/>
          <w:marBottom w:val="0"/>
          <w:divBdr>
            <w:top w:val="none" w:sz="0" w:space="0" w:color="auto"/>
            <w:left w:val="none" w:sz="0" w:space="0" w:color="auto"/>
            <w:bottom w:val="none" w:sz="0" w:space="0" w:color="auto"/>
            <w:right w:val="none" w:sz="0" w:space="0" w:color="auto"/>
          </w:divBdr>
          <w:divsChild>
            <w:div w:id="1009599815">
              <w:marLeft w:val="0"/>
              <w:marRight w:val="0"/>
              <w:marTop w:val="0"/>
              <w:marBottom w:val="0"/>
              <w:divBdr>
                <w:top w:val="none" w:sz="0" w:space="0" w:color="auto"/>
                <w:left w:val="none" w:sz="0" w:space="0" w:color="auto"/>
                <w:bottom w:val="none" w:sz="0" w:space="0" w:color="auto"/>
                <w:right w:val="none" w:sz="0" w:space="0" w:color="auto"/>
              </w:divBdr>
            </w:div>
            <w:div w:id="1070346188">
              <w:marLeft w:val="0"/>
              <w:marRight w:val="0"/>
              <w:marTop w:val="0"/>
              <w:marBottom w:val="0"/>
              <w:divBdr>
                <w:top w:val="none" w:sz="0" w:space="0" w:color="auto"/>
                <w:left w:val="none" w:sz="0" w:space="0" w:color="auto"/>
                <w:bottom w:val="none" w:sz="0" w:space="0" w:color="auto"/>
                <w:right w:val="none" w:sz="0" w:space="0" w:color="auto"/>
              </w:divBdr>
            </w:div>
            <w:div w:id="1142501726">
              <w:marLeft w:val="0"/>
              <w:marRight w:val="0"/>
              <w:marTop w:val="0"/>
              <w:marBottom w:val="0"/>
              <w:divBdr>
                <w:top w:val="none" w:sz="0" w:space="0" w:color="auto"/>
                <w:left w:val="none" w:sz="0" w:space="0" w:color="auto"/>
                <w:bottom w:val="none" w:sz="0" w:space="0" w:color="auto"/>
                <w:right w:val="none" w:sz="0" w:space="0" w:color="auto"/>
              </w:divBdr>
            </w:div>
          </w:divsChild>
        </w:div>
        <w:div w:id="2080588973">
          <w:marLeft w:val="0"/>
          <w:marRight w:val="0"/>
          <w:marTop w:val="0"/>
          <w:marBottom w:val="0"/>
          <w:divBdr>
            <w:top w:val="none" w:sz="0" w:space="0" w:color="auto"/>
            <w:left w:val="none" w:sz="0" w:space="0" w:color="auto"/>
            <w:bottom w:val="none" w:sz="0" w:space="0" w:color="auto"/>
            <w:right w:val="none" w:sz="0" w:space="0" w:color="auto"/>
          </w:divBdr>
          <w:divsChild>
            <w:div w:id="391806443">
              <w:marLeft w:val="0"/>
              <w:marRight w:val="0"/>
              <w:marTop w:val="0"/>
              <w:marBottom w:val="0"/>
              <w:divBdr>
                <w:top w:val="none" w:sz="0" w:space="0" w:color="auto"/>
                <w:left w:val="none" w:sz="0" w:space="0" w:color="auto"/>
                <w:bottom w:val="none" w:sz="0" w:space="0" w:color="auto"/>
                <w:right w:val="none" w:sz="0" w:space="0" w:color="auto"/>
              </w:divBdr>
            </w:div>
            <w:div w:id="451285504">
              <w:marLeft w:val="0"/>
              <w:marRight w:val="0"/>
              <w:marTop w:val="0"/>
              <w:marBottom w:val="0"/>
              <w:divBdr>
                <w:top w:val="none" w:sz="0" w:space="0" w:color="auto"/>
                <w:left w:val="none" w:sz="0" w:space="0" w:color="auto"/>
                <w:bottom w:val="none" w:sz="0" w:space="0" w:color="auto"/>
                <w:right w:val="none" w:sz="0" w:space="0" w:color="auto"/>
              </w:divBdr>
            </w:div>
            <w:div w:id="11904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C5F6F-94F3-4FD0-96BB-561F20C5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BIJINA DEEPAK</cp:lastModifiedBy>
  <cp:revision>9</cp:revision>
  <dcterms:created xsi:type="dcterms:W3CDTF">2023-10-30T15:07:00Z</dcterms:created>
  <dcterms:modified xsi:type="dcterms:W3CDTF">2023-11-02T03:58:00Z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9c50b3e39d8ca0296973b71d7ef43e9e729d495b34345152f6740d1c9847f3b4</vt:lpwstr>
  </property>
</Properties>
</file>