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System &amp; Acceptance Test Plan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SIT/UAT Plan</w:t>
      </w:r>
    </w:p>
    <w:p/>
    <w:p>
      <w:pPr>
        <w:pStyle w:val="Heading2"/>
      </w:pPr>
      <w:r>
        <w:t xml:space="preserve">Test Basis</w:t>
      </w:r>
    </w:p>
    <w:p>
      <w:r>
        <w:t xml:space="preserve">- 153 Requirements</w:t>
      </w:r>
    </w:p>
    <w:p>
      <w:r>
        <w:t xml:space="preserve">- 25 Features</w:t>
      </w:r>
    </w:p>
    <w:p>
      <w:r>
        <w:t xml:space="preserve">- 103 Non-Functional Requirements</w:t>
      </w:r>
    </w:p>
    <w:p>
      <w:r>
        <w:t xml:space="preserve">- Design Specifications</w:t>
      </w:r>
    </w:p>
    <w:p/>
    <w:p>
      <w:pPr>
        <w:pStyle w:val="Heading2"/>
      </w:pPr>
      <w:r>
        <w:t xml:space="preserve">Test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 Type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Scope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Test Cases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Functional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Feature functionality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200+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Non-Functional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Performance, security, usability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103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Regression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Previous functionality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100+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Exploratory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Risk areas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Ad-hoc</w:t>
            </w:r>
          </w:p>
        </w:tc>
      </w:tr>
    </w:tbl>
    <w:p/>
    <w:p>
      <w:pPr>
        <w:pStyle w:val="Heading2"/>
      </w:pPr>
      <w:r>
        <w:t xml:space="preserve">Environment Needs</w:t>
      </w:r>
    </w:p>
    <w:p>
      <w:r>
        <w:t xml:space="preserve">- Web application server</w:t>
      </w:r>
    </w:p>
    <w:p>
      <w:r>
        <w:t xml:space="preserve">- Database server</w:t>
      </w:r>
    </w:p>
    <w:p>
      <w:r>
        <w:t xml:space="preserve">- Third-party integrations</w:t>
      </w:r>
    </w:p>
    <w:p>
      <w:r>
        <w:t xml:space="preserve">- Load testing environment</w:t>
      </w:r>
    </w:p>
    <w:p/>
    <w:p>
      <w:pPr>
        <w:pStyle w:val="Heading2"/>
      </w:pPr>
      <w:r>
        <w:t xml:space="preserve">Data Needs</w:t>
      </w:r>
    </w:p>
    <w:p>
      <w:r>
        <w:t xml:space="preserve">- 10,000+ products</w:t>
      </w:r>
    </w:p>
    <w:p>
      <w:r>
        <w:t xml:space="preserve">- 5,000+ customer accounts</w:t>
      </w:r>
    </w:p>
    <w:p>
      <w:r>
        <w:t xml:space="preserve">- Multiple shipping/payment methods</w:t>
      </w:r>
    </w:p>
    <w:p>
      <w:r>
        <w:t xml:space="preserve">- Tax rules by location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2026-04-06T12:18:19.417Z</dcterms:created>
  <dcterms:modified xsi:type="dcterms:W3CDTF">2026-04-06T12:18:19.418Z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