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Times New Roman" w:hAnsi="Times New Roman" w:cs="Times New Roman"/>
          <w:sz w:val="28"/>
          <w:szCs w:val="28"/>
        </w:rPr>
        <w:id w:val="-1097628359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color w:val="auto"/>
        </w:rPr>
      </w:sdtEndPr>
      <w:sdtContent>
        <w:p w:rsidR="006A5568" w:rsidRPr="00660263" w:rsidRDefault="006A5568" w:rsidP="0024523E">
          <w:pPr>
            <w:pStyle w:val="a7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660263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:rsidR="006A5568" w:rsidRPr="00660263" w:rsidRDefault="006A5568" w:rsidP="0024523E">
          <w:pPr>
            <w:pStyle w:val="1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r w:rsidRPr="00660263">
            <w:rPr>
              <w:sz w:val="28"/>
              <w:szCs w:val="28"/>
            </w:rPr>
            <w:fldChar w:fldCharType="begin"/>
          </w:r>
          <w:r w:rsidRPr="00660263">
            <w:rPr>
              <w:sz w:val="28"/>
              <w:szCs w:val="28"/>
            </w:rPr>
            <w:instrText xml:space="preserve"> TOC \o "1-3" \h \z \u </w:instrText>
          </w:r>
          <w:r w:rsidRPr="00660263">
            <w:rPr>
              <w:sz w:val="28"/>
              <w:szCs w:val="28"/>
            </w:rPr>
            <w:fldChar w:fldCharType="separate"/>
          </w:r>
          <w:hyperlink w:anchor="_Toc227073158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Практическая работа №5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_Toc227073158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59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Определение границ системы и перечня акторов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_Toc227073159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60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Диаграмма прецедентов для основного контура ТОиР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_Toc227073160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61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Описание сценариев ключевых прецедентов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_Toc227073161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2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62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Формирование словаря терминов предметной области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_Toc227073162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3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63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Доменная модель (диаграмма классов)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_Toc227073163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4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64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Моделирование структурных ограничений и валидаторов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_Toc227073164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4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65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Диаграмма пакетов и правила зависимостей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_Toc227073165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5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66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Матрица трассируемости требований к моделям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_Toc227073166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5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67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Самопроверка согласованности комплекта UML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_Toc227073167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6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68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Итоговый пакет результатов для защиты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_Toc227073168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6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69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Практическая работа №6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_Toc227073169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6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70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Выбор сценариев и границ моделирования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_Toc227073170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6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71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Определение участников взаимодействия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_Toc227073171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7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72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Построение диаграмм кооперации по каждому сценарию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_Toc227073172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7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73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Таблица сообщений и контрактов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_Toc227073173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8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74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Выделение границ слоев и точек входа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_Toc227073174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9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75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Выделение границ атомарных операций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_Toc227073175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9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76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Моделирование обработки ошибок и альтернативных ветвей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_Toc227073176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9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77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Сопоставление взаимодействий с прецедентами и классами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_Toc227073177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10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78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Выделение требований к наблюдаемости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_Toc227073178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10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79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Итоговый пакет результатов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_Toc227073179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10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80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Практическая работа №7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_Toc227073180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11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81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Выбор сущностей для моделирования состояний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_Toc227073181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11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82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Определение полного набора состояний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_Toc227073182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11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83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Определение событий и источников событий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_Toc227073183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11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84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Построение диаграмм состояний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_Toc227073184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12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85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Определение инвариантов и обязательных данных по состояниям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_Toc227073185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12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86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Правила прав доступа и аудит переходов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_Toc227073186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13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87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Таблица переходов как спецификация (фрагмент для Заявки)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_Toc227073187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13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88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Конфликты параллельных изменений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_Toc227073188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14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89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Набор тест-кейсов по переходам (выборочно 5 из 15)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_Toc227073189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14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90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Пакет результатов для защиты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_Toc227073190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15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91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Практическая работа №8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_Toc227073191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16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92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Выбор процессов для моделирования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_Toc227073192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16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93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Определение ролей и дорожек ответственности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_Toc227073193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16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94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Диаграмма деятельности для процесса «Обработка заявки на ремонт»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_Toc227073194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16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95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Диаграмма деятельности для процесса «Планирование регламентных работ»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_Toc227073195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17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96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Параллельные ветви и синхронизация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_Toc227073196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18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97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Данные на шагах процесса (пример для «Обработка заявки»)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_Toc227073197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18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98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Связь с прецедентами и функциями системы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_Toc227073198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18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199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Метрики процесса и точки контроля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_Toc227073199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19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200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Регламент процесса на основе диаграммы (фрагмент)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_Toc227073200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19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3201" w:history="1">
            <w:r w:rsidRPr="00660263">
              <w:rPr>
                <w:rStyle w:val="a8"/>
                <w:rFonts w:eastAsia="Times New Roman"/>
                <w:noProof/>
                <w:sz w:val="28"/>
                <w:szCs w:val="28"/>
              </w:rPr>
              <w:t>Тест-кейсы по процессам (выборочно 3 из 10)</w:t>
            </w:r>
            <w:r w:rsidRPr="00660263">
              <w:rPr>
                <w:noProof/>
                <w:webHidden/>
                <w:sz w:val="28"/>
                <w:szCs w:val="28"/>
              </w:rPr>
              <w:tab/>
            </w:r>
            <w:r w:rsidRPr="006602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660263">
              <w:rPr>
                <w:noProof/>
                <w:webHidden/>
                <w:sz w:val="28"/>
                <w:szCs w:val="28"/>
              </w:rPr>
              <w:instrText xml:space="preserve"> PAGEREF _Toc227073201 \h </w:instrText>
            </w:r>
            <w:r w:rsidRPr="00660263">
              <w:rPr>
                <w:noProof/>
                <w:webHidden/>
                <w:sz w:val="28"/>
                <w:szCs w:val="28"/>
              </w:rPr>
            </w:r>
            <w:r w:rsidRPr="006602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60263">
              <w:rPr>
                <w:noProof/>
                <w:webHidden/>
                <w:sz w:val="28"/>
                <w:szCs w:val="28"/>
              </w:rPr>
              <w:t>19</w:t>
            </w:r>
            <w:r w:rsidRPr="006602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24523E">
          <w:pPr>
            <w:jc w:val="both"/>
            <w:rPr>
              <w:sz w:val="28"/>
              <w:szCs w:val="28"/>
            </w:rPr>
          </w:pPr>
          <w:r w:rsidRPr="00660263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6A5568" w:rsidRPr="00660263" w:rsidRDefault="006A5568" w:rsidP="0024523E">
      <w:pPr>
        <w:jc w:val="both"/>
        <w:rPr>
          <w:rFonts w:eastAsia="Times New Roman"/>
          <w:color w:val="000000"/>
          <w:sz w:val="28"/>
          <w:szCs w:val="28"/>
        </w:rPr>
      </w:pPr>
    </w:p>
    <w:p w:rsidR="00394915" w:rsidRPr="00660263" w:rsidRDefault="0036674A" w:rsidP="0024523E">
      <w:pPr>
        <w:pStyle w:val="1"/>
        <w:jc w:val="both"/>
        <w:rPr>
          <w:rFonts w:eastAsia="Times New Roman"/>
          <w:color w:val="000000"/>
          <w:sz w:val="28"/>
          <w:szCs w:val="28"/>
        </w:rPr>
      </w:pPr>
      <w:bookmarkStart w:id="0" w:name="_Toc227073158"/>
      <w:r w:rsidRPr="00660263">
        <w:rPr>
          <w:rFonts w:eastAsia="Times New Roman"/>
          <w:color w:val="000000"/>
          <w:sz w:val="28"/>
          <w:szCs w:val="28"/>
        </w:rPr>
        <w:t>Практическая работа №5</w:t>
      </w:r>
      <w:bookmarkEnd w:id="0"/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" w:name="_Toc227073159"/>
      <w:r w:rsidRPr="00660263">
        <w:rPr>
          <w:rFonts w:eastAsia="Times New Roman"/>
          <w:color w:val="000000"/>
          <w:sz w:val="28"/>
          <w:szCs w:val="28"/>
        </w:rPr>
        <w:t xml:space="preserve">Определение границ системы и перечня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акторов</w:t>
      </w:r>
      <w:bookmarkEnd w:id="1"/>
      <w:proofErr w:type="spellEnd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Границы системы:</w:t>
      </w:r>
      <w:r w:rsidRPr="00660263">
        <w:rPr>
          <w:color w:val="000000"/>
          <w:sz w:val="28"/>
          <w:szCs w:val="28"/>
        </w:rPr>
        <w:t xml:space="preserve"> автоматизация процессов приёма, обработки и контроля исполнения заявок на ремонт и техническое обслуживание оборудования цеха. Внешняя среда – пользователи, смежные системы (ERP, склад), нормативные документы.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proofErr w:type="spellStart"/>
      <w:r w:rsidRPr="00660263">
        <w:rPr>
          <w:rStyle w:val="a4"/>
          <w:color w:val="000000"/>
          <w:sz w:val="28"/>
          <w:szCs w:val="28"/>
        </w:rPr>
        <w:t>Акторы</w:t>
      </w:r>
      <w:proofErr w:type="spellEnd"/>
      <w:r w:rsidRPr="00660263">
        <w:rPr>
          <w:rStyle w:val="a4"/>
          <w:color w:val="000000"/>
          <w:sz w:val="28"/>
          <w:szCs w:val="28"/>
        </w:rPr>
        <w:t>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Мастер цеха</w:t>
      </w:r>
      <w:r w:rsidRPr="00660263">
        <w:rPr>
          <w:rFonts w:eastAsia="Times New Roman"/>
          <w:color w:val="000000"/>
          <w:sz w:val="28"/>
          <w:szCs w:val="28"/>
        </w:rPr>
        <w:t xml:space="preserve"> – инициатор заявок.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Диспетчер</w:t>
      </w:r>
      <w:r w:rsidRPr="00660263">
        <w:rPr>
          <w:rFonts w:eastAsia="Times New Roman"/>
          <w:color w:val="000000"/>
          <w:sz w:val="28"/>
          <w:szCs w:val="28"/>
        </w:rPr>
        <w:t xml:space="preserve"> – координатор выполнения.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Инженер-ремонтник</w:t>
      </w:r>
      <w:r w:rsidRPr="00660263">
        <w:rPr>
          <w:rFonts w:eastAsia="Times New Roman"/>
          <w:color w:val="000000"/>
          <w:sz w:val="28"/>
          <w:szCs w:val="28"/>
        </w:rPr>
        <w:t xml:space="preserve"> – исполнитель.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Начальник участка</w:t>
      </w:r>
      <w:r w:rsidRPr="00660263">
        <w:rPr>
          <w:rFonts w:eastAsia="Times New Roman"/>
          <w:color w:val="000000"/>
          <w:sz w:val="28"/>
          <w:szCs w:val="28"/>
        </w:rPr>
        <w:t xml:space="preserve"> – контролирующее лицо.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Кладовщик</w:t>
      </w:r>
      <w:r w:rsidRPr="00660263">
        <w:rPr>
          <w:rFonts w:eastAsia="Times New Roman"/>
          <w:color w:val="000000"/>
          <w:sz w:val="28"/>
          <w:szCs w:val="28"/>
        </w:rPr>
        <w:t xml:space="preserve"> – управление запчастями.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Администратор ИС</w:t>
      </w:r>
      <w:r w:rsidRPr="00660263">
        <w:rPr>
          <w:rFonts w:eastAsia="Times New Roman"/>
          <w:color w:val="000000"/>
          <w:sz w:val="28"/>
          <w:szCs w:val="28"/>
        </w:rPr>
        <w:t xml:space="preserve"> – управление пользователями, справочниками.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Аудитор ИБ</w:t>
      </w:r>
      <w:r w:rsidRPr="00660263">
        <w:rPr>
          <w:rFonts w:eastAsia="Times New Roman"/>
          <w:color w:val="000000"/>
          <w:sz w:val="28"/>
          <w:szCs w:val="28"/>
        </w:rPr>
        <w:t xml:space="preserve"> – контроль журналов.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ERP-система</w:t>
      </w:r>
      <w:r w:rsidRPr="00660263">
        <w:rPr>
          <w:rFonts w:eastAsia="Times New Roman"/>
          <w:color w:val="000000"/>
          <w:sz w:val="28"/>
          <w:szCs w:val="28"/>
        </w:rPr>
        <w:t xml:space="preserve"> (внешняя система) – источник/приёмник данных о материалах.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 xml:space="preserve">Сервис </w:t>
      </w: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Active</w:t>
      </w:r>
      <w:proofErr w:type="spellEnd"/>
      <w:r w:rsidRPr="00660263">
        <w:rPr>
          <w:rStyle w:val="a4"/>
          <w:rFonts w:eastAsia="Times New Roman"/>
          <w:color w:val="000000"/>
          <w:sz w:val="28"/>
          <w:szCs w:val="28"/>
        </w:rPr>
        <w:t xml:space="preserve"> </w:t>
      </w: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Directory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(внешняя система) – аутентификация.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Административные права и аудит:</w:t>
      </w:r>
      <w:r w:rsidRPr="00660263">
        <w:rPr>
          <w:color w:val="000000"/>
          <w:sz w:val="28"/>
          <w:szCs w:val="28"/>
        </w:rPr>
        <w:t xml:space="preserve"> Администратор </w:t>
      </w:r>
      <w:proofErr w:type="gramStart"/>
      <w:r w:rsidRPr="00660263">
        <w:rPr>
          <w:color w:val="000000"/>
          <w:sz w:val="28"/>
          <w:szCs w:val="28"/>
        </w:rPr>
        <w:t>ИС</w:t>
      </w:r>
      <w:proofErr w:type="gramEnd"/>
      <w:r w:rsidRPr="00660263">
        <w:rPr>
          <w:color w:val="000000"/>
          <w:sz w:val="28"/>
          <w:szCs w:val="28"/>
        </w:rPr>
        <w:t xml:space="preserve"> и Аудитор ИБ имеют расширенные права. Аудит обязателен для действий с заявками (создание, изменение статуса, удаление), изменения прав пользователей, доступа к журналам.</w:t>
      </w:r>
    </w:p>
    <w:p w:rsidR="00394915" w:rsidRPr="00660263" w:rsidRDefault="0036674A" w:rsidP="0024523E">
      <w:pPr>
        <w:pStyle w:val="3"/>
        <w:jc w:val="both"/>
        <w:rPr>
          <w:rFonts w:eastAsia="Times New Roman"/>
          <w:color w:val="000000"/>
        </w:rPr>
      </w:pPr>
      <w:bookmarkStart w:id="2" w:name="_Toc227073160"/>
      <w:r w:rsidRPr="00660263">
        <w:rPr>
          <w:rFonts w:eastAsia="Times New Roman"/>
          <w:color w:val="000000"/>
        </w:rPr>
        <w:t xml:space="preserve">Диаграмма прецедентов для основного контура </w:t>
      </w:r>
      <w:proofErr w:type="spellStart"/>
      <w:r w:rsidRPr="00660263">
        <w:rPr>
          <w:rFonts w:eastAsia="Times New Roman"/>
          <w:color w:val="000000"/>
        </w:rPr>
        <w:t>ТОиР</w:t>
      </w:r>
      <w:bookmarkEnd w:id="2"/>
      <w:proofErr w:type="spellEnd"/>
    </w:p>
    <w:p w:rsidR="006A5568" w:rsidRPr="00660263" w:rsidRDefault="006A5568" w:rsidP="00885DBB">
      <w:pPr>
        <w:jc w:val="center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2247" type="#_x0000_t75" style="width:489pt;height:99pt">
            <v:imagedata r:id="rId6" o:title="аааыфва"/>
          </v:shape>
        </w:pict>
      </w:r>
    </w:p>
    <w:p w:rsidR="006A5568" w:rsidRPr="00660263" w:rsidRDefault="006A5568" w:rsidP="00885DBB">
      <w:pPr>
        <w:jc w:val="center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Рисунок 1 - Диаграмма прецедентов для основного контура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ТОиР</w:t>
      </w:r>
      <w:proofErr w:type="spellEnd"/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3" w:name="_Toc227073161"/>
      <w:r w:rsidRPr="00660263">
        <w:rPr>
          <w:rFonts w:eastAsia="Times New Roman"/>
          <w:color w:val="000000"/>
          <w:sz w:val="28"/>
          <w:szCs w:val="28"/>
        </w:rPr>
        <w:t>Описание сценариев ключевых прецедентов</w:t>
      </w:r>
      <w:bookmarkEnd w:id="3"/>
    </w:p>
    <w:p w:rsidR="00394915" w:rsidRPr="00660263" w:rsidRDefault="0036674A" w:rsidP="0024523E">
      <w:pPr>
        <w:pStyle w:val="a3"/>
        <w:jc w:val="both"/>
        <w:rPr>
          <w:rStyle w:val="a4"/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Прецедент 1: Создать заявку (Мастер)</w:t>
      </w:r>
    </w:p>
    <w:p w:rsidR="00C26886" w:rsidRPr="00660263" w:rsidRDefault="00C26886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b w:val="0"/>
          <w:color w:val="000000"/>
          <w:sz w:val="28"/>
          <w:szCs w:val="28"/>
        </w:rPr>
        <w:t>Таблица 1 - Создание заявки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791"/>
        <w:gridCol w:w="3251"/>
        <w:gridCol w:w="5302"/>
      </w:tblGrid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Шаг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Проверяемый результат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Мастер авторизуется в системе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Успешный вход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«Новая заявка»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Открыта форма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оборудование из справочника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Поле заполнено, </w:t>
            </w: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валидация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 пройдена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Вводит описание неисправности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Текст не пустой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категорию срочности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Значение из справочника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Нажимает «Отправить»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Заявка сохранена со статусом «Новая», присвоен номер, уведомление диспетчеру</w:t>
            </w:r>
          </w:p>
        </w:tc>
      </w:tr>
    </w:tbl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5"/>
          <w:i w:val="0"/>
          <w:color w:val="000000"/>
          <w:sz w:val="28"/>
          <w:szCs w:val="28"/>
        </w:rPr>
        <w:t>Альтернативный поток:</w:t>
      </w:r>
      <w:r w:rsidRPr="00660263">
        <w:rPr>
          <w:color w:val="000000"/>
          <w:sz w:val="28"/>
          <w:szCs w:val="28"/>
        </w:rPr>
        <w:t xml:space="preserve"> при ошибке </w:t>
      </w:r>
      <w:proofErr w:type="spellStart"/>
      <w:r w:rsidRPr="00660263">
        <w:rPr>
          <w:color w:val="000000"/>
          <w:sz w:val="28"/>
          <w:szCs w:val="28"/>
        </w:rPr>
        <w:t>валидации</w:t>
      </w:r>
      <w:proofErr w:type="spellEnd"/>
      <w:r w:rsidRPr="00660263">
        <w:rPr>
          <w:color w:val="000000"/>
          <w:sz w:val="28"/>
          <w:szCs w:val="28"/>
        </w:rPr>
        <w:t xml:space="preserve"> – подсветка полей, сообщение об ошибке.</w:t>
      </w:r>
    </w:p>
    <w:p w:rsidR="00394915" w:rsidRPr="00660263" w:rsidRDefault="0036674A" w:rsidP="0024523E">
      <w:pPr>
        <w:pStyle w:val="a3"/>
        <w:jc w:val="both"/>
        <w:rPr>
          <w:rStyle w:val="a4"/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Прецедент 2: Назначить исполнителя (Диспетчер)</w:t>
      </w:r>
    </w:p>
    <w:p w:rsidR="00C26886" w:rsidRPr="00660263" w:rsidRDefault="00C26886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b w:val="0"/>
          <w:color w:val="000000"/>
          <w:sz w:val="28"/>
          <w:szCs w:val="28"/>
        </w:rPr>
        <w:t>Таблица 2 - Назначение исполнителя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791"/>
        <w:gridCol w:w="3369"/>
        <w:gridCol w:w="5184"/>
      </w:tblGrid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Шаг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Проверяемый результат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Диспетчер открывает список новых заявок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Отображаются только заявки в статусе «Новая»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заявку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Открыта карточка заявки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Нажимает «Назначить»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Открыт список инженеров с текущей загрузкой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инженера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Подтверждение назначения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Система сохраняет назначение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Статус заявки «Назначена», исполнитель указан, уведомление инженеру</w:t>
            </w:r>
          </w:p>
        </w:tc>
      </w:tr>
    </w:tbl>
    <w:p w:rsidR="00394915" w:rsidRPr="00660263" w:rsidRDefault="0036674A" w:rsidP="0024523E">
      <w:pPr>
        <w:pStyle w:val="a3"/>
        <w:jc w:val="both"/>
        <w:rPr>
          <w:rStyle w:val="a4"/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Прецедент 3: Принять в работу (Инженер)</w:t>
      </w:r>
    </w:p>
    <w:p w:rsidR="00C26886" w:rsidRPr="00660263" w:rsidRDefault="00C26886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b w:val="0"/>
          <w:color w:val="000000"/>
          <w:sz w:val="28"/>
          <w:szCs w:val="28"/>
        </w:rPr>
        <w:t>Таблица 3 - Принятие в работу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791"/>
        <w:gridCol w:w="4336"/>
        <w:gridCol w:w="4217"/>
      </w:tblGrid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Шаг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Проверяемый результат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Инженер видит назначенные ему заявки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Список заявок в статусе «Назначена»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заявку, нажимает «Принять»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Статус меняется на «В работе», фиксируется время начала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При необходимости добавляет запчасти (резервирование)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Создаётся требование на склад</w:t>
            </w:r>
          </w:p>
        </w:tc>
      </w:tr>
    </w:tbl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4" w:name="_Toc227073162"/>
      <w:r w:rsidRPr="00660263">
        <w:rPr>
          <w:rFonts w:eastAsia="Times New Roman"/>
          <w:color w:val="000000"/>
          <w:sz w:val="28"/>
          <w:szCs w:val="28"/>
        </w:rPr>
        <w:t>Формирование словаря терминов предметной области</w:t>
      </w:r>
      <w:bookmarkEnd w:id="4"/>
    </w:p>
    <w:p w:rsidR="00C26886" w:rsidRPr="00660263" w:rsidRDefault="00C26886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Таблица 4 - Формирование словаря терминов предметной области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037"/>
        <w:gridCol w:w="7307"/>
      </w:tblGrid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Термин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Определение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Заявка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Документ, фиксирующий потребность в ремонте или обслуживании оборудования. Имеет жизненный цикл статусов.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Наряд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Задание на выполнение работ, создаваемое на основе заявки, с указанием исполнителя и плановых сроков.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Оборудование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Единица техники, подлежащая обслуживанию, с уникальным инвентарным номером.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Описание неисправности, выявленной на оборудовании.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Статус заявки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Текущее состояние в жизненном цикле: Новая, Назначена, В работе, Выполнена, Отклонена, Закрыта.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Регламент ТО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Документ, определяющий периодичность и состав работ по плановому обслуживанию.</w:t>
            </w:r>
          </w:p>
        </w:tc>
      </w:tr>
    </w:tbl>
    <w:p w:rsidR="00394915" w:rsidRPr="00660263" w:rsidRDefault="0036674A" w:rsidP="0024523E">
      <w:pPr>
        <w:pStyle w:val="3"/>
        <w:jc w:val="both"/>
        <w:rPr>
          <w:rFonts w:eastAsia="Times New Roman"/>
          <w:color w:val="000000"/>
        </w:rPr>
      </w:pPr>
      <w:bookmarkStart w:id="5" w:name="_Toc227073163"/>
      <w:r w:rsidRPr="00660263">
        <w:rPr>
          <w:rFonts w:eastAsia="Times New Roman"/>
          <w:color w:val="000000"/>
        </w:rPr>
        <w:t xml:space="preserve">Доменная модель </w:t>
      </w:r>
      <w:bookmarkEnd w:id="5"/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Equipment</w:t>
      </w:r>
      <w:proofErr w:type="spellEnd"/>
      <w:r w:rsidRPr="00660263">
        <w:rPr>
          <w:rStyle w:val="a4"/>
          <w:rFonts w:eastAsia="Times New Roman"/>
          <w:color w:val="000000"/>
          <w:sz w:val="28"/>
          <w:szCs w:val="28"/>
        </w:rPr>
        <w:t xml:space="preserve"> (Оборудование)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Fonts w:eastAsia="Times New Roman"/>
          <w:color w:val="000000"/>
          <w:sz w:val="28"/>
          <w:szCs w:val="28"/>
        </w:rPr>
        <w:t>Атрибуты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: id (PK),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invNumber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>, name, model, location, status (active/inactive).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Связи: имеет множество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WorkRequest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(заявок).</w:t>
      </w:r>
    </w:p>
    <w:p w:rsidR="00394915" w:rsidRPr="003D13B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proofErr w:type="spellStart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WorkRequest</w:t>
      </w:r>
      <w:proofErr w:type="spellEnd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 xml:space="preserve"> (</w:t>
      </w:r>
      <w:r w:rsidRPr="00660263">
        <w:rPr>
          <w:rStyle w:val="a4"/>
          <w:rFonts w:eastAsia="Times New Roman"/>
          <w:color w:val="000000"/>
          <w:sz w:val="28"/>
          <w:szCs w:val="28"/>
        </w:rPr>
        <w:t>Заявка</w:t>
      </w: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 xml:space="preserve"> </w:t>
      </w:r>
      <w:r w:rsidRPr="00660263">
        <w:rPr>
          <w:rStyle w:val="a4"/>
          <w:rFonts w:eastAsia="Times New Roman"/>
          <w:color w:val="000000"/>
          <w:sz w:val="28"/>
          <w:szCs w:val="28"/>
        </w:rPr>
        <w:t>на</w:t>
      </w: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 xml:space="preserve"> </w:t>
      </w:r>
      <w:r w:rsidRPr="00660263">
        <w:rPr>
          <w:rStyle w:val="a4"/>
          <w:rFonts w:eastAsia="Times New Roman"/>
          <w:color w:val="000000"/>
          <w:sz w:val="28"/>
          <w:szCs w:val="28"/>
        </w:rPr>
        <w:t>ремонт</w:t>
      </w: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)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Fonts w:eastAsia="Times New Roman"/>
          <w:color w:val="000000"/>
          <w:sz w:val="28"/>
          <w:szCs w:val="28"/>
        </w:rPr>
        <w:t>Атрибуты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: id (PK), number,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creationDate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, description, priority, status,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equipmentId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(FK),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createdBy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(FK User),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assignedTo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(FK User).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Связи: принадлежит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Equipment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, может иметь один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WorkOrder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(наряд).</w:t>
      </w:r>
    </w:p>
    <w:p w:rsidR="00394915" w:rsidRPr="003D13B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proofErr w:type="spellStart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WorkOrder</w:t>
      </w:r>
      <w:proofErr w:type="spellEnd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 xml:space="preserve"> (</w:t>
      </w:r>
      <w:r w:rsidRPr="00660263">
        <w:rPr>
          <w:rStyle w:val="a4"/>
          <w:rFonts w:eastAsia="Times New Roman"/>
          <w:color w:val="000000"/>
          <w:sz w:val="28"/>
          <w:szCs w:val="28"/>
        </w:rPr>
        <w:t>Наряд</w:t>
      </w: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)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Fonts w:eastAsia="Times New Roman"/>
          <w:color w:val="000000"/>
          <w:sz w:val="28"/>
          <w:szCs w:val="28"/>
        </w:rPr>
        <w:t>Атрибуты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: id (PK),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requestId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(FK),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executorId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(FK),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plannedStart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actualStart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actualEnd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>, status.</w:t>
      </w:r>
    </w:p>
    <w:p w:rsidR="00394915" w:rsidRPr="003D13B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User (</w:t>
      </w:r>
      <w:r w:rsidRPr="00660263">
        <w:rPr>
          <w:rStyle w:val="a4"/>
          <w:rFonts w:eastAsia="Times New Roman"/>
          <w:color w:val="000000"/>
          <w:sz w:val="28"/>
          <w:szCs w:val="28"/>
        </w:rPr>
        <w:t>Пользователь</w:t>
      </w: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)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Fonts w:eastAsia="Times New Roman"/>
          <w:color w:val="000000"/>
          <w:sz w:val="28"/>
          <w:szCs w:val="28"/>
        </w:rPr>
        <w:t>Атрибуты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: id (PK),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fullName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>, role, department.</w:t>
      </w:r>
    </w:p>
    <w:p w:rsidR="00394915" w:rsidRPr="003D13B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proofErr w:type="spellStart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SparePart</w:t>
      </w:r>
      <w:proofErr w:type="spellEnd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 xml:space="preserve"> (</w:t>
      </w: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Запчасть</w:t>
      </w:r>
      <w:proofErr w:type="spellEnd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)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Fonts w:eastAsia="Times New Roman"/>
          <w:color w:val="000000"/>
          <w:sz w:val="28"/>
          <w:szCs w:val="28"/>
        </w:rPr>
        <w:t>Атрибуты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: id (PK), article, name,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stockQuantity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>.</w:t>
      </w:r>
    </w:p>
    <w:p w:rsidR="00394915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WorkOrderPart</w:t>
      </w:r>
      <w:proofErr w:type="spellEnd"/>
      <w:r w:rsidRPr="00660263">
        <w:rPr>
          <w:rStyle w:val="a4"/>
          <w:rFonts w:eastAsia="Times New Roman"/>
          <w:color w:val="000000"/>
          <w:sz w:val="28"/>
          <w:szCs w:val="28"/>
        </w:rPr>
        <w:t xml:space="preserve"> (использованные запчасти)</w:t>
      </w:r>
      <w:r w:rsidRPr="00660263">
        <w:rPr>
          <w:rFonts w:eastAsia="Times New Roman"/>
          <w:color w:val="000000"/>
          <w:sz w:val="28"/>
          <w:szCs w:val="28"/>
        </w:rPr>
        <w:t xml:space="preserve"> – связь многие-ко-многим между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WorkOrder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и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SparePart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с атрибутом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quantity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>.</w:t>
      </w:r>
    </w:p>
    <w:p w:rsidR="001B7BC6" w:rsidRDefault="001B7BC6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</w:p>
    <w:p w:rsidR="003D13B3" w:rsidRDefault="003D13B3" w:rsidP="00885DBB">
      <w:pPr>
        <w:spacing w:before="60" w:after="60"/>
        <w:jc w:val="center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noProof/>
          <w:color w:val="000000"/>
          <w:sz w:val="28"/>
          <w:szCs w:val="28"/>
        </w:rPr>
        <w:drawing>
          <wp:inline distT="0" distB="0" distL="0" distR="0">
            <wp:extent cx="5934075" cy="4695825"/>
            <wp:effectExtent l="0" t="0" r="9525" b="9525"/>
            <wp:docPr id="1" name="Рисунок 1" descr="G:\корп пз\ZLRDRjj64BxpAHQ-L6wH8BaAgG1MMjji94ebvQQtW2P72cjoIU-IJjmWWEqSMg01Z08zzDetC8AwDHhRVGNoZJgxfFYZl_P2BcTsPh_vvcSfZdqMEzm9YHiuGkX9mlsZD073ZPZj_m3aYQOf3Q4dgH-7m1BoLYFa4V6zBXb6R4wUFPiyx_KA6Jirq_08U9VOw0YLRrFcdwJmJgcP4y92emHXv47GaWIHwoH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8" descr="G:\корп пз\ZLRDRjj64BxpAHQ-L6wH8BaAgG1MMjji94ebvQQtW2P72cjoIU-IJjmWWEqSMg01Z08zzDetC8AwDHhRVGNoZJgxfFYZl_P2BcTsPh_vvcSfZdqMEzm9YHiuGkX9mlsZD073ZPZj_m3aYQOf3Q4dgH-7m1BoLYFa4V6zBXb6R4wUFPiyx_KA6Jirq_08U9VOw0YLRrFcdwJmJgcP4y92emHXv47GaWIHwoH-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13B3" w:rsidRPr="00660263" w:rsidRDefault="003D13B3" w:rsidP="00885DBB">
      <w:pPr>
        <w:spacing w:before="60" w:after="60"/>
        <w:jc w:val="center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Рисунок </w:t>
      </w:r>
      <w:r>
        <w:rPr>
          <w:rFonts w:eastAsia="Times New Roman"/>
          <w:color w:val="000000"/>
          <w:sz w:val="28"/>
          <w:szCs w:val="28"/>
        </w:rPr>
        <w:t>2</w:t>
      </w:r>
      <w:r w:rsidRPr="00660263">
        <w:rPr>
          <w:rFonts w:eastAsia="Times New Roman"/>
          <w:color w:val="000000"/>
          <w:sz w:val="28"/>
          <w:szCs w:val="28"/>
        </w:rPr>
        <w:t xml:space="preserve"> - диаграмма классов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Инварианты: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Заявка не может быть закрыта без наличия связанного наряда в статусе «Выполнен».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Количество списанных запчастей не может превышать остаток на складе.</w:t>
      </w:r>
    </w:p>
    <w:p w:rsidR="00394915" w:rsidRDefault="0036674A" w:rsidP="0024523E">
      <w:pPr>
        <w:pStyle w:val="2"/>
        <w:jc w:val="both"/>
        <w:rPr>
          <w:rFonts w:eastAsia="Times New Roman"/>
          <w:color w:val="000000"/>
        </w:rPr>
      </w:pPr>
      <w:bookmarkStart w:id="6" w:name="_Toc227073164"/>
      <w:r w:rsidRPr="00660263">
        <w:rPr>
          <w:rFonts w:eastAsia="Times New Roman"/>
          <w:color w:val="000000"/>
          <w:sz w:val="28"/>
          <w:szCs w:val="28"/>
        </w:rPr>
        <w:t xml:space="preserve">Моделирование структурных ограничений и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валидаторов</w:t>
      </w:r>
      <w:bookmarkEnd w:id="6"/>
      <w:proofErr w:type="spellEnd"/>
    </w:p>
    <w:p w:rsidR="001B7BC6" w:rsidRPr="00660263" w:rsidRDefault="001B7BC6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Таблица </w:t>
      </w:r>
      <w:r>
        <w:rPr>
          <w:rFonts w:eastAsia="Times New Roman"/>
          <w:color w:val="000000"/>
          <w:sz w:val="28"/>
          <w:szCs w:val="28"/>
        </w:rPr>
        <w:t>5</w:t>
      </w:r>
      <w:r w:rsidRPr="00660263">
        <w:rPr>
          <w:rFonts w:eastAsia="Times New Roman"/>
          <w:color w:val="000000"/>
          <w:sz w:val="28"/>
          <w:szCs w:val="28"/>
        </w:rPr>
        <w:t xml:space="preserve"> -</w:t>
      </w:r>
      <w:r>
        <w:rPr>
          <w:rFonts w:eastAsia="Times New Roman"/>
          <w:color w:val="000000"/>
          <w:sz w:val="28"/>
          <w:szCs w:val="28"/>
        </w:rPr>
        <w:t xml:space="preserve"> </w:t>
      </w:r>
      <w:r w:rsidRPr="001B7BC6">
        <w:rPr>
          <w:rFonts w:eastAsia="Times New Roman"/>
          <w:color w:val="000000"/>
          <w:sz w:val="28"/>
          <w:szCs w:val="28"/>
        </w:rPr>
        <w:t xml:space="preserve">Моделирование структурных ограничений и </w:t>
      </w:r>
      <w:proofErr w:type="spellStart"/>
      <w:r w:rsidRPr="001B7BC6">
        <w:rPr>
          <w:rFonts w:eastAsia="Times New Roman"/>
          <w:color w:val="000000"/>
          <w:sz w:val="28"/>
          <w:szCs w:val="28"/>
        </w:rPr>
        <w:t>валидаторов</w:t>
      </w:r>
      <w:proofErr w:type="spellEnd"/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649"/>
        <w:gridCol w:w="2695"/>
      </w:tblGrid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1B7BC6">
              <w:rPr>
                <w:rFonts w:eastAsia="Times New Roman"/>
                <w:b/>
                <w:bCs/>
                <w:color w:val="000000"/>
                <w:szCs w:val="28"/>
              </w:rPr>
              <w:t>Бизнес-правило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1B7BC6">
              <w:rPr>
                <w:rFonts w:eastAsia="Times New Roman"/>
                <w:b/>
                <w:bCs/>
                <w:color w:val="000000"/>
                <w:szCs w:val="28"/>
              </w:rPr>
              <w:t>Уровень контроля</w:t>
            </w:r>
          </w:p>
        </w:tc>
      </w:tr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Инвентарный номер оборудования уникален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БД (уникальный индекс)</w:t>
            </w:r>
          </w:p>
        </w:tc>
      </w:tr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При создании заявки обязательно указано оборудование и описание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Приложение (</w:t>
            </w:r>
            <w:proofErr w:type="spellStart"/>
            <w:r w:rsidRPr="001B7BC6">
              <w:rPr>
                <w:rFonts w:eastAsia="Times New Roman"/>
                <w:color w:val="000000"/>
                <w:szCs w:val="28"/>
              </w:rPr>
              <w:t>валидация</w:t>
            </w:r>
            <w:proofErr w:type="spellEnd"/>
            <w:r w:rsidRPr="001B7BC6">
              <w:rPr>
                <w:rFonts w:eastAsia="Times New Roman"/>
                <w:color w:val="000000"/>
                <w:szCs w:val="28"/>
              </w:rPr>
              <w:t>)</w:t>
            </w:r>
          </w:p>
        </w:tc>
      </w:tr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Запрет изменения заявки в статусе «Закрыта»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 xml:space="preserve">Домен (метод </w:t>
            </w:r>
            <w:proofErr w:type="spellStart"/>
            <w:r w:rsidRPr="001B7BC6">
              <w:rPr>
                <w:rFonts w:eastAsia="Times New Roman"/>
                <w:color w:val="000000"/>
                <w:szCs w:val="28"/>
              </w:rPr>
              <w:t>changeStatus</w:t>
            </w:r>
            <w:proofErr w:type="spellEnd"/>
            <w:r w:rsidRPr="001B7BC6">
              <w:rPr>
                <w:rFonts w:eastAsia="Times New Roman"/>
                <w:color w:val="000000"/>
                <w:szCs w:val="28"/>
              </w:rPr>
              <w:t>)</w:t>
            </w:r>
          </w:p>
        </w:tc>
      </w:tr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Нельзя назначить исполнителя, если он уже имеет более 5 активных нарядов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Сервис приложения</w:t>
            </w:r>
          </w:p>
        </w:tc>
      </w:tr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Складские остатки не могут быть отрицательными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БД (ограничение CHECK)</w:t>
            </w:r>
          </w:p>
        </w:tc>
      </w:tr>
    </w:tbl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7" w:name="_Toc227073165"/>
      <w:r w:rsidRPr="00660263">
        <w:rPr>
          <w:rFonts w:eastAsia="Times New Roman"/>
          <w:color w:val="000000"/>
          <w:sz w:val="28"/>
          <w:szCs w:val="28"/>
        </w:rPr>
        <w:t>Диаграмма пакетов и правила зависимостей</w:t>
      </w:r>
      <w:bookmarkEnd w:id="7"/>
    </w:p>
    <w:p w:rsidR="00394915" w:rsidRPr="00660263" w:rsidRDefault="0036674A" w:rsidP="0024523E">
      <w:pPr>
        <w:pStyle w:val="a3"/>
        <w:jc w:val="both"/>
        <w:rPr>
          <w:b/>
          <w:color w:val="000000"/>
          <w:sz w:val="28"/>
          <w:szCs w:val="28"/>
        </w:rPr>
      </w:pPr>
      <w:r w:rsidRPr="00660263">
        <w:rPr>
          <w:rStyle w:val="a5"/>
          <w:b/>
          <w:i w:val="0"/>
          <w:color w:val="000000"/>
          <w:sz w:val="28"/>
          <w:szCs w:val="28"/>
        </w:rPr>
        <w:t>Структура пакетов: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proofErr w:type="spellStart"/>
      <w:r w:rsidRPr="006F0BB9">
        <w:rPr>
          <w:sz w:val="28"/>
          <w:szCs w:val="28"/>
        </w:rPr>
        <w:t>com.toir</w:t>
      </w:r>
      <w:proofErr w:type="spellEnd"/>
    </w:p>
    <w:p w:rsidR="00394915" w:rsidRPr="006F0BB9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 xml:space="preserve">├── </w:t>
      </w:r>
      <w:proofErr w:type="spellStart"/>
      <w:r w:rsidRPr="006F0BB9">
        <w:rPr>
          <w:sz w:val="28"/>
          <w:szCs w:val="28"/>
        </w:rPr>
        <w:t>domain</w:t>
      </w:r>
      <w:proofErr w:type="spellEnd"/>
      <w:r w:rsidRPr="006F0BB9">
        <w:rPr>
          <w:sz w:val="28"/>
          <w:szCs w:val="28"/>
        </w:rPr>
        <w:t xml:space="preserve">           // сущности, </w:t>
      </w:r>
      <w:proofErr w:type="spellStart"/>
      <w:r w:rsidRPr="006F0BB9">
        <w:rPr>
          <w:sz w:val="28"/>
          <w:szCs w:val="28"/>
        </w:rPr>
        <w:t>value</w:t>
      </w:r>
      <w:proofErr w:type="spellEnd"/>
      <w:r w:rsidRPr="006F0BB9">
        <w:rPr>
          <w:sz w:val="28"/>
          <w:szCs w:val="28"/>
        </w:rPr>
        <w:t xml:space="preserve"> </w:t>
      </w:r>
      <w:proofErr w:type="spellStart"/>
      <w:r w:rsidRPr="006F0BB9">
        <w:rPr>
          <w:sz w:val="28"/>
          <w:szCs w:val="28"/>
        </w:rPr>
        <w:t>objects</w:t>
      </w:r>
      <w:proofErr w:type="spellEnd"/>
      <w:r w:rsidRPr="006F0BB9">
        <w:rPr>
          <w:sz w:val="28"/>
          <w:szCs w:val="28"/>
        </w:rPr>
        <w:t xml:space="preserve">, интерфейсы </w:t>
      </w:r>
      <w:proofErr w:type="spellStart"/>
      <w:r w:rsidRPr="006F0BB9">
        <w:rPr>
          <w:sz w:val="28"/>
          <w:szCs w:val="28"/>
        </w:rPr>
        <w:t>репозиториев</w:t>
      </w:r>
      <w:proofErr w:type="spellEnd"/>
    </w:p>
    <w:p w:rsidR="00394915" w:rsidRPr="006F0BB9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 xml:space="preserve">├── </w:t>
      </w:r>
      <w:proofErr w:type="spellStart"/>
      <w:r w:rsidRPr="006F0BB9">
        <w:rPr>
          <w:sz w:val="28"/>
          <w:szCs w:val="28"/>
        </w:rPr>
        <w:t>application</w:t>
      </w:r>
      <w:proofErr w:type="spellEnd"/>
      <w:r w:rsidRPr="006F0BB9">
        <w:rPr>
          <w:sz w:val="28"/>
          <w:szCs w:val="28"/>
        </w:rPr>
        <w:t xml:space="preserve">      // сервисы приложения, DTO, команды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 xml:space="preserve">├── </w:t>
      </w:r>
      <w:proofErr w:type="spellStart"/>
      <w:r w:rsidRPr="006F0BB9">
        <w:rPr>
          <w:sz w:val="28"/>
          <w:szCs w:val="28"/>
        </w:rPr>
        <w:t>infrastructure</w:t>
      </w:r>
      <w:proofErr w:type="spellEnd"/>
      <w:r w:rsidRPr="006F0BB9">
        <w:rPr>
          <w:sz w:val="28"/>
          <w:szCs w:val="28"/>
        </w:rPr>
        <w:t xml:space="preserve">   // реализации </w:t>
      </w:r>
      <w:proofErr w:type="spellStart"/>
      <w:r w:rsidRPr="006F0BB9">
        <w:rPr>
          <w:sz w:val="28"/>
          <w:szCs w:val="28"/>
        </w:rPr>
        <w:t>репозиториев</w:t>
      </w:r>
      <w:proofErr w:type="spellEnd"/>
      <w:r w:rsidRPr="006F0BB9">
        <w:rPr>
          <w:sz w:val="28"/>
          <w:szCs w:val="28"/>
        </w:rPr>
        <w:t>, интеграции с ERP, AD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 xml:space="preserve">├── </w:t>
      </w:r>
      <w:proofErr w:type="spellStart"/>
      <w:r w:rsidRPr="006F0BB9">
        <w:rPr>
          <w:sz w:val="28"/>
          <w:szCs w:val="28"/>
        </w:rPr>
        <w:t>web</w:t>
      </w:r>
      <w:proofErr w:type="spellEnd"/>
      <w:r w:rsidRPr="006F0BB9">
        <w:rPr>
          <w:sz w:val="28"/>
          <w:szCs w:val="28"/>
        </w:rPr>
        <w:t xml:space="preserve">              // контроллеры, API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 xml:space="preserve">└── </w:t>
      </w:r>
      <w:proofErr w:type="spellStart"/>
      <w:r w:rsidRPr="006F0BB9">
        <w:rPr>
          <w:sz w:val="28"/>
          <w:szCs w:val="28"/>
        </w:rPr>
        <w:t>shared</w:t>
      </w:r>
      <w:proofErr w:type="spellEnd"/>
      <w:r w:rsidRPr="006F0BB9">
        <w:rPr>
          <w:sz w:val="28"/>
          <w:szCs w:val="28"/>
        </w:rPr>
        <w:t xml:space="preserve">           // общие утилиты, исключения</w:t>
      </w:r>
    </w:p>
    <w:p w:rsidR="00394915" w:rsidRPr="006F0BB9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F0BB9">
        <w:rPr>
          <w:rStyle w:val="a4"/>
          <w:color w:val="000000"/>
          <w:sz w:val="28"/>
          <w:szCs w:val="28"/>
        </w:rPr>
        <w:t>Правила зависимостей: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proofErr w:type="spellStart"/>
      <w:r w:rsidRPr="006F0BB9">
        <w:rPr>
          <w:sz w:val="28"/>
          <w:szCs w:val="28"/>
        </w:rPr>
        <w:t>domain</w:t>
      </w:r>
      <w:proofErr w:type="spellEnd"/>
      <w:r w:rsidRPr="006F0BB9">
        <w:rPr>
          <w:sz w:val="28"/>
          <w:szCs w:val="28"/>
        </w:rPr>
        <w:t xml:space="preserve"> не зависит ни от кого.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proofErr w:type="spellStart"/>
      <w:r w:rsidRPr="006F0BB9">
        <w:rPr>
          <w:sz w:val="28"/>
          <w:szCs w:val="28"/>
        </w:rPr>
        <w:t>application</w:t>
      </w:r>
      <w:proofErr w:type="spellEnd"/>
      <w:r w:rsidRPr="006F0BB9">
        <w:rPr>
          <w:sz w:val="28"/>
          <w:szCs w:val="28"/>
        </w:rPr>
        <w:t xml:space="preserve"> зависит от </w:t>
      </w:r>
      <w:proofErr w:type="spellStart"/>
      <w:r w:rsidRPr="006F0BB9">
        <w:rPr>
          <w:sz w:val="28"/>
          <w:szCs w:val="28"/>
        </w:rPr>
        <w:t>domain</w:t>
      </w:r>
      <w:proofErr w:type="spellEnd"/>
      <w:r w:rsidRPr="006F0BB9">
        <w:rPr>
          <w:sz w:val="28"/>
          <w:szCs w:val="28"/>
        </w:rPr>
        <w:t>.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proofErr w:type="spellStart"/>
      <w:r w:rsidRPr="006F0BB9">
        <w:rPr>
          <w:sz w:val="28"/>
          <w:szCs w:val="28"/>
        </w:rPr>
        <w:t>infrastructure</w:t>
      </w:r>
      <w:proofErr w:type="spellEnd"/>
      <w:r w:rsidRPr="006F0BB9">
        <w:rPr>
          <w:sz w:val="28"/>
          <w:szCs w:val="28"/>
        </w:rPr>
        <w:t xml:space="preserve"> зависит от </w:t>
      </w:r>
      <w:proofErr w:type="spellStart"/>
      <w:r w:rsidRPr="006F0BB9">
        <w:rPr>
          <w:sz w:val="28"/>
          <w:szCs w:val="28"/>
        </w:rPr>
        <w:t>domain</w:t>
      </w:r>
      <w:proofErr w:type="spellEnd"/>
      <w:r w:rsidRPr="006F0BB9">
        <w:rPr>
          <w:sz w:val="28"/>
          <w:szCs w:val="28"/>
        </w:rPr>
        <w:t xml:space="preserve"> и </w:t>
      </w:r>
      <w:proofErr w:type="spellStart"/>
      <w:r w:rsidRPr="006F0BB9">
        <w:rPr>
          <w:sz w:val="28"/>
          <w:szCs w:val="28"/>
        </w:rPr>
        <w:t>application</w:t>
      </w:r>
      <w:proofErr w:type="spellEnd"/>
      <w:r w:rsidRPr="006F0BB9">
        <w:rPr>
          <w:sz w:val="28"/>
          <w:szCs w:val="28"/>
        </w:rPr>
        <w:t>.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proofErr w:type="spellStart"/>
      <w:r w:rsidRPr="006F0BB9">
        <w:rPr>
          <w:sz w:val="28"/>
          <w:szCs w:val="28"/>
        </w:rPr>
        <w:t>web</w:t>
      </w:r>
      <w:proofErr w:type="spellEnd"/>
      <w:r w:rsidRPr="006F0BB9">
        <w:rPr>
          <w:sz w:val="28"/>
          <w:szCs w:val="28"/>
        </w:rPr>
        <w:t xml:space="preserve"> зависит от </w:t>
      </w:r>
      <w:proofErr w:type="spellStart"/>
      <w:r w:rsidRPr="006F0BB9">
        <w:rPr>
          <w:sz w:val="28"/>
          <w:szCs w:val="28"/>
        </w:rPr>
        <w:t>application</w:t>
      </w:r>
      <w:proofErr w:type="spellEnd"/>
      <w:r w:rsidRPr="006F0BB9">
        <w:rPr>
          <w:sz w:val="28"/>
          <w:szCs w:val="28"/>
        </w:rPr>
        <w:t>.</w:t>
      </w:r>
    </w:p>
    <w:p w:rsidR="00394915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>Циклические зависимости запрещены.</w:t>
      </w:r>
    </w:p>
    <w:p w:rsidR="00A31F1A" w:rsidRDefault="00A31F1A" w:rsidP="00885DBB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34075" cy="1504950"/>
            <wp:effectExtent l="0" t="0" r="9525" b="0"/>
            <wp:docPr id="2" name="Рисунок 2" descr="G:\корп пз\ZLHDRzD04BtxLwp20P1QX2YLe0Uagh6bIeXM3QW7wC4uctHLn-lkhe4AHUeNfo8uSkGlX49eI8dx5zR_Y1bxxMOT7v2YRFRDxCnxRtOZ3rWK-y8VaDWF3lm-xQYZa1910-L7_P0wiae8-23c4OrKFSKnHqaBKXuepaIBV7G8WKyLwVA1pw8MkUC-yLRTftcSaDUxN1piqCE4IhLtYso9BXLcxnucB1v0LxD_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9" descr="G:\корп пз\ZLHDRzD04BtxLwp20P1QX2YLe0Uagh6bIeXM3QW7wC4uctHLn-lkhe4AHUeNfo8uSkGlX49eI8dx5zR_Y1bxxMOT7v2YRFRDxCnxRtOZ3rWK-y8VaDWF3lm-xQYZa1910-L7_P0wiae8-23c4OrKFSKnHqaBKXuepaIBV7G8WKyLwVA1pw8MkUC-yLRTftcSaDUxN1piqCE4IhLtYso9BXLcxnucB1v0LxD_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31F1A" w:rsidRPr="006F0BB9" w:rsidRDefault="00A31F1A" w:rsidP="00885DBB">
      <w:pPr>
        <w:jc w:val="center"/>
        <w:rPr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Рисунок </w:t>
      </w:r>
      <w:r w:rsidR="00885DBB">
        <w:rPr>
          <w:rFonts w:eastAsia="Times New Roman"/>
          <w:color w:val="000000"/>
          <w:sz w:val="28"/>
          <w:szCs w:val="28"/>
        </w:rPr>
        <w:t>3</w:t>
      </w:r>
      <w:r w:rsidRPr="00660263">
        <w:rPr>
          <w:rFonts w:eastAsia="Times New Roman"/>
          <w:color w:val="000000"/>
          <w:sz w:val="28"/>
          <w:szCs w:val="28"/>
        </w:rPr>
        <w:t xml:space="preserve"> - диаграмма</w:t>
      </w:r>
    </w:p>
    <w:p w:rsidR="00394915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8" w:name="_Toc227073166"/>
      <w:r w:rsidRPr="006F0BB9">
        <w:rPr>
          <w:rFonts w:eastAsia="Times New Roman"/>
          <w:color w:val="000000"/>
          <w:sz w:val="28"/>
          <w:szCs w:val="28"/>
        </w:rPr>
        <w:t xml:space="preserve">Матрица </w:t>
      </w:r>
      <w:proofErr w:type="spellStart"/>
      <w:r w:rsidRPr="006F0BB9">
        <w:rPr>
          <w:rFonts w:eastAsia="Times New Roman"/>
          <w:color w:val="000000"/>
          <w:sz w:val="28"/>
          <w:szCs w:val="28"/>
        </w:rPr>
        <w:t>трассируемости</w:t>
      </w:r>
      <w:proofErr w:type="spellEnd"/>
      <w:r w:rsidRPr="006F0BB9">
        <w:rPr>
          <w:rFonts w:eastAsia="Times New Roman"/>
          <w:color w:val="000000"/>
          <w:sz w:val="28"/>
          <w:szCs w:val="28"/>
        </w:rPr>
        <w:t xml:space="preserve"> требований</w:t>
      </w:r>
      <w:r w:rsidRPr="00660263">
        <w:rPr>
          <w:rFonts w:eastAsia="Times New Roman"/>
          <w:color w:val="000000"/>
          <w:sz w:val="28"/>
          <w:szCs w:val="28"/>
        </w:rPr>
        <w:t xml:space="preserve"> к моделям</w:t>
      </w:r>
      <w:bookmarkEnd w:id="8"/>
    </w:p>
    <w:p w:rsidR="006F0BB9" w:rsidRPr="00660263" w:rsidRDefault="006F0BB9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Таблица </w:t>
      </w:r>
      <w:r>
        <w:rPr>
          <w:rFonts w:eastAsia="Times New Roman"/>
          <w:color w:val="000000"/>
          <w:sz w:val="28"/>
          <w:szCs w:val="28"/>
        </w:rPr>
        <w:t>5</w:t>
      </w:r>
      <w:r w:rsidRPr="00660263">
        <w:rPr>
          <w:rFonts w:eastAsia="Times New Roman"/>
          <w:color w:val="000000"/>
          <w:sz w:val="28"/>
          <w:szCs w:val="28"/>
        </w:rPr>
        <w:t xml:space="preserve"> -</w:t>
      </w:r>
      <w:r>
        <w:rPr>
          <w:rFonts w:eastAsia="Times New Roman"/>
          <w:color w:val="000000"/>
          <w:sz w:val="28"/>
          <w:szCs w:val="28"/>
        </w:rPr>
        <w:t xml:space="preserve"> </w:t>
      </w:r>
      <w:r w:rsidRPr="006F0BB9">
        <w:rPr>
          <w:rFonts w:eastAsia="Times New Roman"/>
          <w:color w:val="000000"/>
          <w:sz w:val="28"/>
          <w:szCs w:val="28"/>
        </w:rPr>
        <w:t xml:space="preserve">Матрица </w:t>
      </w:r>
      <w:proofErr w:type="spellStart"/>
      <w:r w:rsidRPr="006F0BB9">
        <w:rPr>
          <w:rFonts w:eastAsia="Times New Roman"/>
          <w:color w:val="000000"/>
          <w:sz w:val="28"/>
          <w:szCs w:val="28"/>
        </w:rPr>
        <w:t>трассируемости</w:t>
      </w:r>
      <w:proofErr w:type="spellEnd"/>
      <w:r w:rsidRPr="006F0BB9">
        <w:rPr>
          <w:rFonts w:eastAsia="Times New Roman"/>
          <w:color w:val="000000"/>
          <w:sz w:val="28"/>
          <w:szCs w:val="28"/>
        </w:rPr>
        <w:t xml:space="preserve"> требований к моделям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122"/>
        <w:gridCol w:w="3148"/>
        <w:gridCol w:w="4074"/>
      </w:tblGrid>
      <w:tr w:rsidR="00394915" w:rsidRPr="00660263" w:rsidTr="006F0BB9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ID требования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Прецедент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Элемент модели</w:t>
            </w:r>
          </w:p>
        </w:tc>
      </w:tr>
      <w:tr w:rsidR="00394915" w:rsidRPr="00660263" w:rsidTr="006F0BB9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FR-01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Создать заявку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WorkRequest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Equipment</w:t>
            </w:r>
            <w:proofErr w:type="spellEnd"/>
          </w:p>
        </w:tc>
      </w:tr>
      <w:tr w:rsidR="00394915" w:rsidRPr="00660263" w:rsidTr="006F0BB9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FR-02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Назначить исполнителя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WorkRequest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assignedTo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), </w:t>
            </w: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User</w:t>
            </w:r>
            <w:proofErr w:type="spellEnd"/>
          </w:p>
        </w:tc>
      </w:tr>
      <w:tr w:rsidR="00394915" w:rsidRPr="00660263" w:rsidTr="006F0BB9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FR-03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Принять в работу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WorkOrder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actualStart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>)</w:t>
            </w:r>
          </w:p>
        </w:tc>
      </w:tr>
      <w:tr w:rsidR="00394915" w:rsidRPr="00660263" w:rsidTr="006F0BB9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NFR-01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Аудит действий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AuditLog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 (сущность)</w:t>
            </w:r>
          </w:p>
        </w:tc>
      </w:tr>
    </w:tbl>
    <w:p w:rsidR="00394915" w:rsidRDefault="0036674A" w:rsidP="0024523E">
      <w:pPr>
        <w:pStyle w:val="2"/>
        <w:jc w:val="both"/>
        <w:rPr>
          <w:rFonts w:eastAsia="Times New Roman"/>
          <w:color w:val="000000"/>
        </w:rPr>
      </w:pPr>
      <w:bookmarkStart w:id="9" w:name="_Toc227073167"/>
      <w:r w:rsidRPr="00660263">
        <w:rPr>
          <w:rFonts w:eastAsia="Times New Roman"/>
          <w:color w:val="000000"/>
          <w:sz w:val="28"/>
          <w:szCs w:val="28"/>
        </w:rPr>
        <w:t>Самопроверка согласованности комплекта UML</w:t>
      </w:r>
      <w:bookmarkEnd w:id="9"/>
    </w:p>
    <w:p w:rsidR="0004727D" w:rsidRPr="0004727D" w:rsidRDefault="0004727D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04727D">
        <w:rPr>
          <w:rFonts w:eastAsia="Times New Roman"/>
          <w:color w:val="000000"/>
          <w:sz w:val="28"/>
          <w:szCs w:val="28"/>
        </w:rPr>
        <w:t xml:space="preserve">Термин «Заявка» в прецедентах соответствует классу </w:t>
      </w:r>
      <w:proofErr w:type="spellStart"/>
      <w:r w:rsidRPr="0004727D">
        <w:rPr>
          <w:rFonts w:eastAsia="Times New Roman"/>
          <w:color w:val="000000"/>
          <w:sz w:val="28"/>
          <w:szCs w:val="28"/>
        </w:rPr>
        <w:t>WorkRequest</w:t>
      </w:r>
      <w:proofErr w:type="spellEnd"/>
      <w:r w:rsidRPr="0004727D">
        <w:rPr>
          <w:rFonts w:eastAsia="Times New Roman"/>
          <w:color w:val="000000"/>
          <w:sz w:val="28"/>
          <w:szCs w:val="28"/>
        </w:rPr>
        <w:t>.</w:t>
      </w:r>
    </w:p>
    <w:p w:rsidR="0004727D" w:rsidRDefault="0004727D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04727D">
        <w:rPr>
          <w:rFonts w:eastAsia="Times New Roman"/>
          <w:color w:val="000000"/>
          <w:sz w:val="28"/>
          <w:szCs w:val="28"/>
        </w:rPr>
        <w:t>Статусы в описании сценариев совпада</w:t>
      </w:r>
      <w:r>
        <w:rPr>
          <w:rFonts w:eastAsia="Times New Roman"/>
          <w:color w:val="000000"/>
          <w:sz w:val="28"/>
          <w:szCs w:val="28"/>
        </w:rPr>
        <w:t xml:space="preserve">ют с атрибутом </w:t>
      </w:r>
      <w:proofErr w:type="spellStart"/>
      <w:r>
        <w:rPr>
          <w:rFonts w:eastAsia="Times New Roman"/>
          <w:color w:val="000000"/>
          <w:sz w:val="28"/>
          <w:szCs w:val="28"/>
        </w:rPr>
        <w:t>status</w:t>
      </w:r>
      <w:proofErr w:type="spellEnd"/>
      <w:r>
        <w:rPr>
          <w:rFonts w:eastAsia="Times New Roman"/>
          <w:color w:val="000000"/>
          <w:sz w:val="28"/>
          <w:szCs w:val="28"/>
        </w:rPr>
        <w:t xml:space="preserve"> в классе.</w:t>
      </w:r>
    </w:p>
    <w:p w:rsidR="0004727D" w:rsidRPr="0004727D" w:rsidRDefault="0004727D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04727D">
        <w:rPr>
          <w:rFonts w:eastAsia="Times New Roman"/>
          <w:color w:val="000000"/>
          <w:sz w:val="28"/>
          <w:szCs w:val="28"/>
        </w:rPr>
        <w:t xml:space="preserve">Роли </w:t>
      </w:r>
      <w:proofErr w:type="spellStart"/>
      <w:r w:rsidRPr="0004727D">
        <w:rPr>
          <w:rFonts w:eastAsia="Times New Roman"/>
          <w:color w:val="000000"/>
          <w:sz w:val="28"/>
          <w:szCs w:val="28"/>
        </w:rPr>
        <w:t>акторов</w:t>
      </w:r>
      <w:proofErr w:type="spellEnd"/>
      <w:r w:rsidRPr="0004727D">
        <w:rPr>
          <w:rFonts w:eastAsia="Times New Roman"/>
          <w:color w:val="000000"/>
          <w:sz w:val="28"/>
          <w:szCs w:val="28"/>
        </w:rPr>
        <w:t xml:space="preserve"> соответствуют ролям в классе </w:t>
      </w:r>
      <w:proofErr w:type="spellStart"/>
      <w:r w:rsidRPr="0004727D">
        <w:rPr>
          <w:rFonts w:eastAsia="Times New Roman"/>
          <w:color w:val="000000"/>
          <w:sz w:val="28"/>
          <w:szCs w:val="28"/>
        </w:rPr>
        <w:t>User</w:t>
      </w:r>
      <w:proofErr w:type="spellEnd"/>
      <w:r w:rsidRPr="0004727D">
        <w:rPr>
          <w:rFonts w:eastAsia="Times New Roman"/>
          <w:color w:val="000000"/>
          <w:sz w:val="28"/>
          <w:szCs w:val="28"/>
        </w:rPr>
        <w:t>.</w:t>
      </w:r>
    </w:p>
    <w:p w:rsidR="0004727D" w:rsidRPr="00660263" w:rsidRDefault="0004727D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04727D">
        <w:rPr>
          <w:rFonts w:eastAsia="Times New Roman"/>
          <w:color w:val="000000"/>
          <w:sz w:val="28"/>
          <w:szCs w:val="28"/>
        </w:rPr>
        <w:t>Инварианты доменной модели не противоречат сценариям.</w:t>
      </w:r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0" w:name="_Toc227073168"/>
      <w:r w:rsidRPr="00660263">
        <w:rPr>
          <w:rFonts w:eastAsia="Times New Roman"/>
          <w:color w:val="000000"/>
          <w:sz w:val="28"/>
          <w:szCs w:val="28"/>
        </w:rPr>
        <w:t>Итоговый пакет результатов для защиты</w:t>
      </w:r>
      <w:bookmarkEnd w:id="10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Пакет включает: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Диаграмму прецедентов (описание).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Сценарии 3 ключевых прецедентов.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Словарь терминов.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Диаграмму классов домена (описание).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Диаграмму пакетов.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Матрицу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трассируемости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>.</w:t>
      </w:r>
    </w:p>
    <w:p w:rsidR="00394915" w:rsidRPr="0004727D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Пакет служит основой для проектирования API, базы данных и диаграмм поведения в следующих практиках.</w:t>
      </w:r>
    </w:p>
    <w:p w:rsidR="00394915" w:rsidRPr="007C4D26" w:rsidRDefault="0036674A" w:rsidP="0024523E">
      <w:pPr>
        <w:pStyle w:val="1"/>
        <w:jc w:val="both"/>
        <w:rPr>
          <w:rFonts w:eastAsia="Times New Roman"/>
          <w:color w:val="000000"/>
          <w:sz w:val="28"/>
          <w:szCs w:val="28"/>
        </w:rPr>
      </w:pPr>
      <w:bookmarkStart w:id="11" w:name="_Toc227073169"/>
      <w:r w:rsidRPr="00660263">
        <w:rPr>
          <w:rFonts w:eastAsia="Times New Roman"/>
          <w:color w:val="000000"/>
          <w:sz w:val="28"/>
          <w:szCs w:val="28"/>
        </w:rPr>
        <w:t>Практическая работа №6</w:t>
      </w:r>
      <w:bookmarkEnd w:id="11"/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2" w:name="_Toc227073170"/>
      <w:r w:rsidRPr="00660263">
        <w:rPr>
          <w:rFonts w:eastAsia="Times New Roman"/>
          <w:color w:val="000000"/>
          <w:sz w:val="28"/>
          <w:szCs w:val="28"/>
        </w:rPr>
        <w:t>Выбор сценариев и границ моделирования</w:t>
      </w:r>
      <w:bookmarkEnd w:id="12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Выбранные сценарии: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Регистрация новой заявки</w:t>
      </w:r>
      <w:r w:rsidRPr="00660263">
        <w:rPr>
          <w:rFonts w:eastAsia="Times New Roman"/>
          <w:color w:val="000000"/>
          <w:sz w:val="28"/>
          <w:szCs w:val="28"/>
        </w:rPr>
        <w:t xml:space="preserve"> (инициатор – Мастер).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Назначение исполнителя</w:t>
      </w:r>
      <w:r w:rsidRPr="00660263">
        <w:rPr>
          <w:rFonts w:eastAsia="Times New Roman"/>
          <w:color w:val="000000"/>
          <w:sz w:val="28"/>
          <w:szCs w:val="28"/>
        </w:rPr>
        <w:t xml:space="preserve"> (инициатор – Диспетчер).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Завершение работы и закрытие заявки</w:t>
      </w:r>
      <w:r w:rsidRPr="00660263">
        <w:rPr>
          <w:rFonts w:eastAsia="Times New Roman"/>
          <w:color w:val="000000"/>
          <w:sz w:val="28"/>
          <w:szCs w:val="28"/>
        </w:rPr>
        <w:t xml:space="preserve"> (инициатор – Инженер).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5"/>
          <w:i w:val="0"/>
          <w:color w:val="000000"/>
          <w:sz w:val="28"/>
          <w:szCs w:val="28"/>
        </w:rPr>
        <w:t>Для каждого сценария указаны начальные условия и конечный результат в таблице далее.</w:t>
      </w:r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3" w:name="_Toc227073171"/>
      <w:r w:rsidRPr="00660263">
        <w:rPr>
          <w:rFonts w:eastAsia="Times New Roman"/>
          <w:color w:val="000000"/>
          <w:sz w:val="28"/>
          <w:szCs w:val="28"/>
        </w:rPr>
        <w:t>Определение участников взаимодействия</w:t>
      </w:r>
      <w:bookmarkEnd w:id="13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Участники по слоям:</w:t>
      </w:r>
    </w:p>
    <w:p w:rsidR="00394915" w:rsidRPr="005500A9" w:rsidRDefault="0036674A" w:rsidP="0024523E">
      <w:pPr>
        <w:spacing w:before="60" w:after="60"/>
        <w:jc w:val="both"/>
        <w:rPr>
          <w:sz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  <w:lang w:val="en-US"/>
        </w:rPr>
        <w:t>Web (Controller):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500A9">
        <w:rPr>
          <w:sz w:val="28"/>
        </w:rPr>
        <w:t>RequestController</w:t>
      </w:r>
      <w:proofErr w:type="spellEnd"/>
      <w:r w:rsidRPr="005500A9">
        <w:rPr>
          <w:sz w:val="28"/>
        </w:rPr>
        <w:t xml:space="preserve">, </w:t>
      </w:r>
      <w:proofErr w:type="spellStart"/>
      <w:r w:rsidRPr="005500A9">
        <w:rPr>
          <w:sz w:val="28"/>
        </w:rPr>
        <w:t>DispatchController</w:t>
      </w:r>
      <w:proofErr w:type="spellEnd"/>
      <w:r w:rsidRPr="005500A9">
        <w:rPr>
          <w:sz w:val="28"/>
        </w:rPr>
        <w:t xml:space="preserve">, </w:t>
      </w:r>
      <w:proofErr w:type="spellStart"/>
      <w:proofErr w:type="gramStart"/>
      <w:r w:rsidRPr="005500A9">
        <w:rPr>
          <w:sz w:val="28"/>
        </w:rPr>
        <w:t>WorkOrderController</w:t>
      </w:r>
      <w:proofErr w:type="spellEnd"/>
      <w:proofErr w:type="gramEnd"/>
      <w:r w:rsidRPr="005500A9">
        <w:rPr>
          <w:sz w:val="28"/>
        </w:rPr>
        <w:t>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Style w:val="a4"/>
          <w:rFonts w:eastAsia="Times New Roman"/>
          <w:color w:val="000000"/>
          <w:sz w:val="28"/>
          <w:szCs w:val="28"/>
          <w:lang w:val="en-US"/>
        </w:rPr>
        <w:t>Application (Service):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500A9">
        <w:rPr>
          <w:sz w:val="28"/>
        </w:rPr>
        <w:t>RequestService</w:t>
      </w:r>
      <w:proofErr w:type="spellEnd"/>
      <w:r w:rsidRPr="005500A9">
        <w:rPr>
          <w:sz w:val="28"/>
        </w:rPr>
        <w:t xml:space="preserve">, </w:t>
      </w:r>
      <w:proofErr w:type="spellStart"/>
      <w:r w:rsidRPr="005500A9">
        <w:rPr>
          <w:sz w:val="28"/>
        </w:rPr>
        <w:t>UserService</w:t>
      </w:r>
      <w:proofErr w:type="spellEnd"/>
      <w:r w:rsidRPr="005500A9">
        <w:rPr>
          <w:sz w:val="28"/>
        </w:rPr>
        <w:t xml:space="preserve">, </w:t>
      </w:r>
      <w:proofErr w:type="spellStart"/>
      <w:r w:rsidRPr="005500A9">
        <w:rPr>
          <w:sz w:val="28"/>
        </w:rPr>
        <w:t>WorkOrderService</w:t>
      </w:r>
      <w:proofErr w:type="spellEnd"/>
      <w:r w:rsidRPr="005500A9">
        <w:rPr>
          <w:sz w:val="28"/>
        </w:rPr>
        <w:t>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Style w:val="a4"/>
          <w:rFonts w:eastAsia="Times New Roman"/>
          <w:color w:val="000000"/>
          <w:sz w:val="28"/>
          <w:szCs w:val="28"/>
          <w:lang w:val="en-US"/>
        </w:rPr>
        <w:t>Domain: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500A9">
        <w:rPr>
          <w:sz w:val="28"/>
        </w:rPr>
        <w:t>WorkRequest</w:t>
      </w:r>
      <w:proofErr w:type="spellEnd"/>
      <w:r w:rsidRPr="005500A9">
        <w:rPr>
          <w:sz w:val="28"/>
        </w:rPr>
        <w:t xml:space="preserve">, </w:t>
      </w:r>
      <w:proofErr w:type="spellStart"/>
      <w:r w:rsidRPr="005500A9">
        <w:rPr>
          <w:sz w:val="28"/>
        </w:rPr>
        <w:t>WorkOrder</w:t>
      </w:r>
      <w:proofErr w:type="spellEnd"/>
      <w:r w:rsidRPr="005500A9">
        <w:rPr>
          <w:sz w:val="28"/>
        </w:rPr>
        <w:t xml:space="preserve">, </w:t>
      </w:r>
      <w:proofErr w:type="spellStart"/>
      <w:r w:rsidRPr="005500A9">
        <w:rPr>
          <w:sz w:val="28"/>
        </w:rPr>
        <w:t>User</w:t>
      </w:r>
      <w:proofErr w:type="spellEnd"/>
      <w:r w:rsidRPr="005500A9">
        <w:rPr>
          <w:sz w:val="28"/>
        </w:rPr>
        <w:t xml:space="preserve">, </w:t>
      </w:r>
      <w:proofErr w:type="spellStart"/>
      <w:r w:rsidRPr="005500A9">
        <w:rPr>
          <w:sz w:val="28"/>
        </w:rPr>
        <w:t>Equipment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>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Style w:val="a4"/>
          <w:rFonts w:eastAsia="Times New Roman"/>
          <w:color w:val="000000"/>
          <w:sz w:val="28"/>
          <w:szCs w:val="28"/>
          <w:lang w:val="en-US"/>
        </w:rPr>
        <w:t>Infrastructure: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5500A9">
        <w:rPr>
          <w:sz w:val="28"/>
        </w:rPr>
        <w:t>RequestRepository</w:t>
      </w:r>
      <w:proofErr w:type="spellEnd"/>
      <w:r w:rsidRPr="005500A9">
        <w:rPr>
          <w:sz w:val="28"/>
        </w:rPr>
        <w:t xml:space="preserve">, </w:t>
      </w:r>
      <w:proofErr w:type="spellStart"/>
      <w:r w:rsidRPr="005500A9">
        <w:rPr>
          <w:sz w:val="28"/>
        </w:rPr>
        <w:t>UserRepository</w:t>
      </w:r>
      <w:proofErr w:type="spellEnd"/>
      <w:r w:rsidRPr="005500A9">
        <w:rPr>
          <w:sz w:val="28"/>
        </w:rPr>
        <w:t xml:space="preserve">, </w:t>
      </w:r>
      <w:proofErr w:type="spellStart"/>
      <w:r w:rsidRPr="005500A9">
        <w:rPr>
          <w:sz w:val="28"/>
        </w:rPr>
        <w:t>EquipmentRepository</w:t>
      </w:r>
      <w:proofErr w:type="spellEnd"/>
      <w:r w:rsidRPr="005500A9">
        <w:rPr>
          <w:sz w:val="28"/>
        </w:rPr>
        <w:t xml:space="preserve">, </w:t>
      </w:r>
      <w:proofErr w:type="spellStart"/>
      <w:r w:rsidRPr="005500A9">
        <w:rPr>
          <w:sz w:val="28"/>
        </w:rPr>
        <w:t>NotificationService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</w:t>
      </w:r>
      <w:r w:rsidRPr="00660263">
        <w:rPr>
          <w:rFonts w:eastAsia="Times New Roman"/>
          <w:color w:val="000000"/>
          <w:sz w:val="28"/>
          <w:szCs w:val="28"/>
        </w:rPr>
        <w:t>интеграция</w:t>
      </w:r>
      <w:r w:rsidRPr="00660263">
        <w:rPr>
          <w:rFonts w:eastAsia="Times New Roman"/>
          <w:color w:val="000000"/>
          <w:sz w:val="28"/>
          <w:szCs w:val="28"/>
          <w:lang w:val="en-US"/>
        </w:rPr>
        <w:t>).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Принципы:</w:t>
      </w:r>
      <w:r w:rsidRPr="00660263">
        <w:rPr>
          <w:color w:val="000000"/>
          <w:sz w:val="28"/>
          <w:szCs w:val="28"/>
        </w:rPr>
        <w:t xml:space="preserve"> Контроллеры не знают о </w:t>
      </w:r>
      <w:proofErr w:type="spellStart"/>
      <w:r w:rsidRPr="00660263">
        <w:rPr>
          <w:color w:val="000000"/>
          <w:sz w:val="28"/>
          <w:szCs w:val="28"/>
        </w:rPr>
        <w:t>репозиториях</w:t>
      </w:r>
      <w:proofErr w:type="spellEnd"/>
      <w:r w:rsidRPr="00660263">
        <w:rPr>
          <w:color w:val="000000"/>
          <w:sz w:val="28"/>
          <w:szCs w:val="28"/>
        </w:rPr>
        <w:t xml:space="preserve"> напрямую; сервисы приложения координируют доменные объекты и инфраструктуру.</w:t>
      </w:r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4" w:name="_Toc227073172"/>
      <w:r w:rsidRPr="00660263">
        <w:rPr>
          <w:rFonts w:eastAsia="Times New Roman"/>
          <w:color w:val="000000"/>
          <w:sz w:val="28"/>
          <w:szCs w:val="28"/>
        </w:rPr>
        <w:t>Построение диаграмм кооперации по каждому сценарию</w:t>
      </w:r>
      <w:bookmarkEnd w:id="14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5"/>
          <w:i w:val="0"/>
          <w:color w:val="000000"/>
          <w:sz w:val="28"/>
          <w:szCs w:val="28"/>
        </w:rPr>
        <w:t>Для каждого сценария приведём упрощённое текстовое представление взаимодействия объектов в стиле диаграммы последовательности (как основа для кооперации).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Сценарий 1: Регистрация новой заявки</w:t>
      </w:r>
    </w:p>
    <w:p w:rsidR="00394915" w:rsidRPr="003166FB" w:rsidRDefault="0036674A" w:rsidP="0024523E">
      <w:pPr>
        <w:jc w:val="both"/>
        <w:rPr>
          <w:sz w:val="28"/>
        </w:rPr>
      </w:pPr>
      <w:r w:rsidRPr="003166FB">
        <w:rPr>
          <w:sz w:val="28"/>
        </w:rPr>
        <w:t xml:space="preserve">Мастер -&gt; </w:t>
      </w:r>
      <w:proofErr w:type="spellStart"/>
      <w:proofErr w:type="gramStart"/>
      <w:r w:rsidRPr="003166FB">
        <w:rPr>
          <w:sz w:val="28"/>
        </w:rPr>
        <w:t>RequestController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createRequest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dto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RequestController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create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dto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EquipmentRepository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findById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dto.equipmentId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EquipmentRepository</w:t>
      </w:r>
      <w:proofErr w:type="spellEnd"/>
      <w:r w:rsidRPr="003166FB">
        <w:rPr>
          <w:sz w:val="28"/>
        </w:rPr>
        <w:t xml:space="preserve"> --&gt; </w:t>
      </w:r>
      <w:proofErr w:type="spellStart"/>
      <w:proofErr w:type="gram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equipment</w:t>
      </w:r>
      <w:proofErr w:type="spellEnd"/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WorkRequest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new</w:t>
      </w:r>
      <w:proofErr w:type="spell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WorkRequest</w:t>
      </w:r>
      <w:proofErr w:type="spellEnd"/>
      <w:r w:rsidRPr="003166FB">
        <w:rPr>
          <w:sz w:val="28"/>
        </w:rPr>
        <w:t>(...)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RequestRepository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save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request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RequestRepository</w:t>
      </w:r>
      <w:proofErr w:type="spellEnd"/>
      <w:r w:rsidRPr="003166FB">
        <w:rPr>
          <w:sz w:val="28"/>
        </w:rPr>
        <w:t xml:space="preserve"> --&gt; </w:t>
      </w:r>
      <w:proofErr w:type="spellStart"/>
      <w:proofErr w:type="gram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savedRequest</w:t>
      </w:r>
      <w:proofErr w:type="spellEnd"/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NotificationService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notifyDispatcher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savedRequest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--&gt; </w:t>
      </w:r>
      <w:proofErr w:type="spellStart"/>
      <w:proofErr w:type="gramStart"/>
      <w:r w:rsidRPr="003166FB">
        <w:rPr>
          <w:sz w:val="28"/>
        </w:rPr>
        <w:t>RequestController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requestId</w:t>
      </w:r>
      <w:proofErr w:type="spellEnd"/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RequestController</w:t>
      </w:r>
      <w:proofErr w:type="spellEnd"/>
      <w:r w:rsidRPr="003166FB">
        <w:rPr>
          <w:sz w:val="28"/>
        </w:rPr>
        <w:t xml:space="preserve"> --&gt; </w:t>
      </w:r>
      <w:proofErr w:type="gramStart"/>
      <w:r w:rsidRPr="003166FB">
        <w:rPr>
          <w:sz w:val="28"/>
        </w:rPr>
        <w:t>Мастер :</w:t>
      </w:r>
      <w:proofErr w:type="gramEnd"/>
      <w:r w:rsidRPr="003166FB">
        <w:rPr>
          <w:sz w:val="28"/>
        </w:rPr>
        <w:t xml:space="preserve"> 201 </w:t>
      </w:r>
      <w:proofErr w:type="spellStart"/>
      <w:r w:rsidRPr="003166FB">
        <w:rPr>
          <w:sz w:val="28"/>
        </w:rPr>
        <w:t>Created</w:t>
      </w:r>
      <w:proofErr w:type="spellEnd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Сценарий 2: Назначение исполнителя</w:t>
      </w:r>
    </w:p>
    <w:p w:rsidR="00394915" w:rsidRPr="003166FB" w:rsidRDefault="0036674A" w:rsidP="0024523E">
      <w:pPr>
        <w:jc w:val="both"/>
        <w:rPr>
          <w:sz w:val="28"/>
        </w:rPr>
      </w:pPr>
      <w:r w:rsidRPr="003166FB">
        <w:rPr>
          <w:sz w:val="28"/>
        </w:rPr>
        <w:t xml:space="preserve">Диспетчер -&gt; </w:t>
      </w:r>
      <w:proofErr w:type="spellStart"/>
      <w:proofErr w:type="gramStart"/>
      <w:r w:rsidRPr="003166FB">
        <w:rPr>
          <w:sz w:val="28"/>
        </w:rPr>
        <w:t>DispatchController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assignRequest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requestId</w:t>
      </w:r>
      <w:proofErr w:type="spellEnd"/>
      <w:r w:rsidRPr="003166FB">
        <w:rPr>
          <w:sz w:val="28"/>
        </w:rPr>
        <w:t xml:space="preserve">, </w:t>
      </w:r>
      <w:proofErr w:type="spellStart"/>
      <w:r w:rsidRPr="003166FB">
        <w:rPr>
          <w:sz w:val="28"/>
        </w:rPr>
        <w:t>engineerId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DispatchController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assign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requestId</w:t>
      </w:r>
      <w:proofErr w:type="spellEnd"/>
      <w:r w:rsidRPr="003166FB">
        <w:rPr>
          <w:sz w:val="28"/>
        </w:rPr>
        <w:t xml:space="preserve">, </w:t>
      </w:r>
      <w:proofErr w:type="spellStart"/>
      <w:r w:rsidRPr="003166FB">
        <w:rPr>
          <w:sz w:val="28"/>
        </w:rPr>
        <w:t>engineerId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RequestRepository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findById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requestId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RequestRepository</w:t>
      </w:r>
      <w:proofErr w:type="spellEnd"/>
      <w:r w:rsidRPr="003166FB">
        <w:rPr>
          <w:sz w:val="28"/>
        </w:rPr>
        <w:t xml:space="preserve"> --&gt; </w:t>
      </w:r>
      <w:proofErr w:type="spellStart"/>
      <w:proofErr w:type="gram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request</w:t>
      </w:r>
      <w:proofErr w:type="spellEnd"/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UserRepository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findById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engineerId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UserRepository</w:t>
      </w:r>
      <w:proofErr w:type="spellEnd"/>
      <w:r w:rsidRPr="003166FB">
        <w:rPr>
          <w:sz w:val="28"/>
        </w:rPr>
        <w:t xml:space="preserve"> --&gt; </w:t>
      </w:r>
      <w:proofErr w:type="spellStart"/>
      <w:proofErr w:type="gram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engineer</w:t>
      </w:r>
      <w:proofErr w:type="spellEnd"/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WorkRequest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assignTo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engineer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RequestRepository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save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request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NotificationService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notifyEngineer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request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--&gt; </w:t>
      </w:r>
      <w:proofErr w:type="spellStart"/>
      <w:proofErr w:type="gramStart"/>
      <w:r w:rsidRPr="003166FB">
        <w:rPr>
          <w:sz w:val="28"/>
        </w:rPr>
        <w:t>DispatchController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ok</w:t>
      </w:r>
      <w:proofErr w:type="spellEnd"/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DispatchController</w:t>
      </w:r>
      <w:proofErr w:type="spellEnd"/>
      <w:r w:rsidRPr="003166FB">
        <w:rPr>
          <w:sz w:val="28"/>
        </w:rPr>
        <w:t xml:space="preserve"> --&gt; </w:t>
      </w:r>
      <w:proofErr w:type="gramStart"/>
      <w:r w:rsidRPr="003166FB">
        <w:rPr>
          <w:sz w:val="28"/>
        </w:rPr>
        <w:t>Диспетчер :</w:t>
      </w:r>
      <w:proofErr w:type="gramEnd"/>
      <w:r w:rsidRPr="003166FB">
        <w:rPr>
          <w:sz w:val="28"/>
        </w:rPr>
        <w:t xml:space="preserve"> 200 OK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Сценарий 3: Завершение работы</w:t>
      </w:r>
    </w:p>
    <w:p w:rsidR="00394915" w:rsidRPr="003166FB" w:rsidRDefault="0036674A" w:rsidP="0024523E">
      <w:pPr>
        <w:jc w:val="both"/>
        <w:rPr>
          <w:sz w:val="28"/>
        </w:rPr>
      </w:pPr>
      <w:r w:rsidRPr="003166FB">
        <w:rPr>
          <w:sz w:val="28"/>
        </w:rPr>
        <w:t xml:space="preserve">Инженер -&gt; </w:t>
      </w:r>
      <w:proofErr w:type="spellStart"/>
      <w:proofErr w:type="gramStart"/>
      <w:r w:rsidRPr="003166FB">
        <w:rPr>
          <w:sz w:val="28"/>
        </w:rPr>
        <w:t>WorkOrderController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completeWork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orderId</w:t>
      </w:r>
      <w:proofErr w:type="spellEnd"/>
      <w:r w:rsidRPr="003166FB">
        <w:rPr>
          <w:sz w:val="28"/>
        </w:rPr>
        <w:t xml:space="preserve">, </w:t>
      </w:r>
      <w:proofErr w:type="spellStart"/>
      <w:r w:rsidRPr="003166FB">
        <w:rPr>
          <w:sz w:val="28"/>
        </w:rPr>
        <w:t>report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WorkOrderController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WorkOrderService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complete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orderId</w:t>
      </w:r>
      <w:proofErr w:type="spellEnd"/>
      <w:r w:rsidRPr="003166FB">
        <w:rPr>
          <w:sz w:val="28"/>
        </w:rPr>
        <w:t xml:space="preserve">, </w:t>
      </w:r>
      <w:proofErr w:type="spellStart"/>
      <w:r w:rsidRPr="003166FB">
        <w:rPr>
          <w:sz w:val="28"/>
        </w:rPr>
        <w:t>report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WorkOrderService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WorkOrderRepository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findById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orderId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WorkOrderRepository</w:t>
      </w:r>
      <w:proofErr w:type="spellEnd"/>
      <w:r w:rsidRPr="003166FB">
        <w:rPr>
          <w:sz w:val="28"/>
        </w:rPr>
        <w:t xml:space="preserve"> --&gt; </w:t>
      </w:r>
      <w:proofErr w:type="spellStart"/>
      <w:proofErr w:type="gramStart"/>
      <w:r w:rsidRPr="003166FB">
        <w:rPr>
          <w:sz w:val="28"/>
        </w:rPr>
        <w:t>WorkOrderService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order</w:t>
      </w:r>
      <w:proofErr w:type="spellEnd"/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WorkOrderService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WorkOrder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complete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report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WorkOrderService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WorkOrderRepository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save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order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WorkOrderService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RequestService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updateRequestStatus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order.requestId</w:t>
      </w:r>
      <w:proofErr w:type="spellEnd"/>
      <w:r w:rsidRPr="003166FB">
        <w:rPr>
          <w:sz w:val="28"/>
        </w:rPr>
        <w:t>, COMPLETED)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WorkOrderService</w:t>
      </w:r>
      <w:proofErr w:type="spellEnd"/>
      <w:r w:rsidRPr="003166FB">
        <w:rPr>
          <w:sz w:val="28"/>
        </w:rPr>
        <w:t xml:space="preserve"> -&gt; </w:t>
      </w:r>
      <w:proofErr w:type="spellStart"/>
      <w:proofErr w:type="gramStart"/>
      <w:r w:rsidRPr="003166FB">
        <w:rPr>
          <w:sz w:val="28"/>
        </w:rPr>
        <w:t>NotificationService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notifyDispatcher</w:t>
      </w:r>
      <w:proofErr w:type="spellEnd"/>
      <w:r w:rsidRPr="003166FB">
        <w:rPr>
          <w:sz w:val="28"/>
        </w:rPr>
        <w:t>(</w:t>
      </w:r>
      <w:proofErr w:type="spellStart"/>
      <w:r w:rsidRPr="003166FB">
        <w:rPr>
          <w:sz w:val="28"/>
        </w:rPr>
        <w:t>order</w:t>
      </w:r>
      <w:proofErr w:type="spellEnd"/>
      <w:r w:rsidRPr="003166FB">
        <w:rPr>
          <w:sz w:val="28"/>
        </w:rPr>
        <w:t>)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WorkOrderService</w:t>
      </w:r>
      <w:proofErr w:type="spellEnd"/>
      <w:r w:rsidRPr="003166FB">
        <w:rPr>
          <w:sz w:val="28"/>
        </w:rPr>
        <w:t xml:space="preserve"> --&gt; </w:t>
      </w:r>
      <w:proofErr w:type="spellStart"/>
      <w:proofErr w:type="gramStart"/>
      <w:r w:rsidRPr="003166FB">
        <w:rPr>
          <w:sz w:val="28"/>
        </w:rPr>
        <w:t>WorkOrderController</w:t>
      </w:r>
      <w:proofErr w:type="spellEnd"/>
      <w:r w:rsidRPr="003166FB">
        <w:rPr>
          <w:sz w:val="28"/>
        </w:rPr>
        <w:t xml:space="preserve"> :</w:t>
      </w:r>
      <w:proofErr w:type="gramEnd"/>
      <w:r w:rsidRPr="003166FB">
        <w:rPr>
          <w:sz w:val="28"/>
        </w:rPr>
        <w:t xml:space="preserve"> </w:t>
      </w:r>
      <w:proofErr w:type="spellStart"/>
      <w:r w:rsidRPr="003166FB">
        <w:rPr>
          <w:sz w:val="28"/>
        </w:rPr>
        <w:t>ok</w:t>
      </w:r>
      <w:proofErr w:type="spellEnd"/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WorkOrderController</w:t>
      </w:r>
      <w:proofErr w:type="spellEnd"/>
      <w:r w:rsidRPr="003166FB">
        <w:rPr>
          <w:sz w:val="28"/>
        </w:rPr>
        <w:t xml:space="preserve"> --&gt; </w:t>
      </w:r>
      <w:proofErr w:type="gramStart"/>
      <w:r w:rsidRPr="003166FB">
        <w:rPr>
          <w:sz w:val="28"/>
        </w:rPr>
        <w:t>Инженер :</w:t>
      </w:r>
      <w:proofErr w:type="gramEnd"/>
      <w:r w:rsidRPr="003166FB">
        <w:rPr>
          <w:sz w:val="28"/>
        </w:rPr>
        <w:t xml:space="preserve"> 200 OK</w:t>
      </w:r>
    </w:p>
    <w:p w:rsidR="00394915" w:rsidRDefault="0036674A" w:rsidP="0024523E">
      <w:pPr>
        <w:pStyle w:val="3"/>
        <w:jc w:val="both"/>
        <w:rPr>
          <w:rFonts w:eastAsia="Times New Roman"/>
          <w:color w:val="000000"/>
        </w:rPr>
      </w:pPr>
      <w:bookmarkStart w:id="15" w:name="_Toc227073173"/>
      <w:r w:rsidRPr="00660263">
        <w:rPr>
          <w:rFonts w:eastAsia="Times New Roman"/>
          <w:color w:val="000000"/>
        </w:rPr>
        <w:t>Таблица сообщений и контрактов</w:t>
      </w:r>
      <w:bookmarkEnd w:id="15"/>
    </w:p>
    <w:p w:rsidR="003166FB" w:rsidRPr="00660263" w:rsidRDefault="003166FB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3166FB">
        <w:rPr>
          <w:rFonts w:eastAsia="Times New Roman"/>
          <w:color w:val="000000"/>
          <w:sz w:val="28"/>
          <w:szCs w:val="28"/>
        </w:rPr>
        <w:t>Таблица</w:t>
      </w:r>
      <w:r>
        <w:rPr>
          <w:rFonts w:eastAsia="Times New Roman"/>
          <w:color w:val="000000"/>
          <w:sz w:val="28"/>
          <w:szCs w:val="28"/>
        </w:rPr>
        <w:t xml:space="preserve"> 6 -</w:t>
      </w:r>
      <w:r w:rsidRPr="003166FB">
        <w:rPr>
          <w:rFonts w:eastAsia="Times New Roman"/>
          <w:color w:val="000000"/>
          <w:sz w:val="28"/>
          <w:szCs w:val="28"/>
        </w:rPr>
        <w:t xml:space="preserve"> сообщени</w:t>
      </w:r>
      <w:r>
        <w:rPr>
          <w:rFonts w:eastAsia="Times New Roman"/>
          <w:color w:val="000000"/>
          <w:sz w:val="28"/>
          <w:szCs w:val="28"/>
        </w:rPr>
        <w:t>я</w:t>
      </w:r>
      <w:r w:rsidRPr="003166FB">
        <w:rPr>
          <w:rFonts w:eastAsia="Times New Roman"/>
          <w:color w:val="000000"/>
          <w:sz w:val="28"/>
          <w:szCs w:val="28"/>
        </w:rPr>
        <w:t xml:space="preserve"> и контракт</w:t>
      </w:r>
      <w:r>
        <w:rPr>
          <w:rFonts w:eastAsia="Times New Roman"/>
          <w:color w:val="000000"/>
          <w:sz w:val="28"/>
          <w:szCs w:val="28"/>
        </w:rPr>
        <w:t>ы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85"/>
        <w:gridCol w:w="1470"/>
        <w:gridCol w:w="1279"/>
        <w:gridCol w:w="2006"/>
        <w:gridCol w:w="2004"/>
      </w:tblGrid>
      <w:tr w:rsidR="00394915" w:rsidRPr="003166FB" w:rsidTr="003166FB"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Сообщение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Входные данные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Выходные данные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Ошибки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Идемпотентность</w:t>
            </w:r>
          </w:p>
        </w:tc>
      </w:tr>
      <w:tr w:rsidR="00394915" w:rsidRPr="003166FB" w:rsidTr="003166FB"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r w:rsidRPr="003166FB">
              <w:t>createRequest</w:t>
            </w:r>
            <w:proofErr w:type="spellEnd"/>
            <w:r w:rsidRPr="003166FB">
              <w:t>(</w:t>
            </w:r>
            <w:proofErr w:type="spellStart"/>
            <w:r w:rsidRPr="003166FB">
              <w:t>dto</w:t>
            </w:r>
            <w:proofErr w:type="spellEnd"/>
            <w:r w:rsidRPr="003166FB">
              <w:t>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r w:rsidRPr="003166FB">
              <w:t>equipmentId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description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priority</w:t>
            </w:r>
            <w:proofErr w:type="spellEnd"/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r w:rsidRPr="003166FB">
              <w:t>requestId</w:t>
            </w:r>
            <w:proofErr w:type="spellEnd"/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400 (неверные данные), 404 (оборудование не найдено)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Нет, создаёт новый ресурс</w:t>
            </w:r>
          </w:p>
        </w:tc>
      </w:tr>
      <w:tr w:rsidR="00394915" w:rsidRPr="003166FB" w:rsidTr="003166FB"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proofErr w:type="gramStart"/>
            <w:r w:rsidRPr="003166FB">
              <w:t>assignRequest</w:t>
            </w:r>
            <w:proofErr w:type="spellEnd"/>
            <w:r w:rsidRPr="003166FB">
              <w:t>(</w:t>
            </w:r>
            <w:proofErr w:type="spellStart"/>
            <w:proofErr w:type="gramEnd"/>
            <w:r w:rsidRPr="003166FB">
              <w:t>requestId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engineerId</w:t>
            </w:r>
            <w:proofErr w:type="spellEnd"/>
            <w:r w:rsidRPr="003166FB">
              <w:t>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r w:rsidRPr="003166FB">
              <w:t>requestId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engineerId</w:t>
            </w:r>
            <w:proofErr w:type="spellEnd"/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-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404 (заявка/инженер), 409 (заявка не в статусе «Новая»)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Да, повторное назначение того же инженера не меняет состояние</w:t>
            </w:r>
          </w:p>
        </w:tc>
      </w:tr>
      <w:tr w:rsidR="00394915" w:rsidRPr="003166FB" w:rsidTr="003166FB"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proofErr w:type="gramStart"/>
            <w:r w:rsidRPr="003166FB">
              <w:t>completeWork</w:t>
            </w:r>
            <w:proofErr w:type="spellEnd"/>
            <w:r w:rsidRPr="003166FB">
              <w:t>(</w:t>
            </w:r>
            <w:proofErr w:type="spellStart"/>
            <w:proofErr w:type="gramEnd"/>
            <w:r w:rsidRPr="003166FB">
              <w:t>orderId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report</w:t>
            </w:r>
            <w:proofErr w:type="spellEnd"/>
            <w:r w:rsidRPr="003166FB">
              <w:t>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r w:rsidRPr="003166FB">
              <w:t>orderId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report</w:t>
            </w:r>
            <w:proofErr w:type="spellEnd"/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-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404, 409 (наряд уже завершён)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Да, повторная отправка отчёта не должна дублировать завершение</w:t>
            </w:r>
          </w:p>
        </w:tc>
      </w:tr>
    </w:tbl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6" w:name="_Toc227073174"/>
      <w:r w:rsidRPr="00660263">
        <w:rPr>
          <w:rFonts w:eastAsia="Times New Roman"/>
          <w:color w:val="000000"/>
          <w:sz w:val="28"/>
          <w:szCs w:val="28"/>
        </w:rPr>
        <w:t>Выделение границ слоев и точек входа</w:t>
      </w:r>
      <w:bookmarkEnd w:id="16"/>
    </w:p>
    <w:p w:rsidR="00394915" w:rsidRPr="00861EB6" w:rsidRDefault="0036674A" w:rsidP="0024523E">
      <w:pPr>
        <w:jc w:val="both"/>
        <w:rPr>
          <w:sz w:val="28"/>
        </w:rPr>
      </w:pPr>
      <w:r w:rsidRPr="00861EB6">
        <w:rPr>
          <w:sz w:val="28"/>
        </w:rPr>
        <w:t>Точки входа – контроллеры REST API. Слой домена (</w:t>
      </w:r>
      <w:proofErr w:type="spellStart"/>
      <w:r w:rsidRPr="00861EB6">
        <w:rPr>
          <w:sz w:val="28"/>
        </w:rPr>
        <w:t>WorkRequest</w:t>
      </w:r>
      <w:proofErr w:type="spellEnd"/>
      <w:r w:rsidRPr="00861EB6">
        <w:rPr>
          <w:sz w:val="28"/>
        </w:rPr>
        <w:t xml:space="preserve">, </w:t>
      </w:r>
      <w:proofErr w:type="spellStart"/>
      <w:r w:rsidRPr="00861EB6">
        <w:rPr>
          <w:sz w:val="28"/>
        </w:rPr>
        <w:t>WorkOrder</w:t>
      </w:r>
      <w:proofErr w:type="spellEnd"/>
      <w:r w:rsidRPr="00861EB6">
        <w:rPr>
          <w:sz w:val="28"/>
        </w:rPr>
        <w:t>) содержит бизнес-логику изменения статусов. Инфраструктурные сервисы (</w:t>
      </w:r>
      <w:proofErr w:type="spellStart"/>
      <w:r w:rsidRPr="00861EB6">
        <w:rPr>
          <w:sz w:val="28"/>
        </w:rPr>
        <w:t>NotificationService</w:t>
      </w:r>
      <w:proofErr w:type="spellEnd"/>
      <w:r w:rsidRPr="00861EB6">
        <w:rPr>
          <w:sz w:val="28"/>
        </w:rPr>
        <w:t xml:space="preserve">, </w:t>
      </w:r>
      <w:proofErr w:type="spellStart"/>
      <w:r w:rsidRPr="00861EB6">
        <w:rPr>
          <w:sz w:val="28"/>
        </w:rPr>
        <w:t>Repository</w:t>
      </w:r>
      <w:proofErr w:type="spellEnd"/>
      <w:r w:rsidRPr="00861EB6">
        <w:rPr>
          <w:sz w:val="28"/>
        </w:rPr>
        <w:t xml:space="preserve">) реализуют взаимодействие с внешними системами и БД. Доменные объекты не зависят от </w:t>
      </w:r>
      <w:proofErr w:type="spellStart"/>
      <w:r w:rsidRPr="00861EB6">
        <w:rPr>
          <w:sz w:val="28"/>
        </w:rPr>
        <w:t>репозиториев</w:t>
      </w:r>
      <w:proofErr w:type="spellEnd"/>
      <w:r w:rsidRPr="00861EB6">
        <w:rPr>
          <w:sz w:val="28"/>
        </w:rPr>
        <w:t xml:space="preserve"> (принцип инверсии зависимостей).</w:t>
      </w:r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7" w:name="_Toc227073175"/>
      <w:r w:rsidRPr="00660263">
        <w:rPr>
          <w:rFonts w:eastAsia="Times New Roman"/>
          <w:color w:val="000000"/>
          <w:sz w:val="28"/>
          <w:szCs w:val="28"/>
        </w:rPr>
        <w:t>Выделение границ атомарных операций</w:t>
      </w:r>
      <w:bookmarkEnd w:id="17"/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Сценарий 1:</w:t>
      </w:r>
      <w:r w:rsidRPr="00660263">
        <w:rPr>
          <w:rFonts w:eastAsia="Times New Roman"/>
          <w:color w:val="000000"/>
          <w:sz w:val="28"/>
          <w:szCs w:val="28"/>
        </w:rPr>
        <w:t xml:space="preserve"> атомарная операция – сохранение заявки в БД. Уведомление диспетчеру может быть выполнено после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коммита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транзакции (событие).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Сценарий 2:</w:t>
      </w:r>
      <w:r w:rsidRPr="00660263">
        <w:rPr>
          <w:rFonts w:eastAsia="Times New Roman"/>
          <w:color w:val="000000"/>
          <w:sz w:val="28"/>
          <w:szCs w:val="28"/>
        </w:rPr>
        <w:t xml:space="preserve"> атомарное обновление статуса заявки и назначение исполнителя (одна транзакция).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Сценарий 3:</w:t>
      </w:r>
      <w:r w:rsidRPr="00660263">
        <w:rPr>
          <w:rFonts w:eastAsia="Times New Roman"/>
          <w:color w:val="000000"/>
          <w:sz w:val="28"/>
          <w:szCs w:val="28"/>
        </w:rPr>
        <w:t xml:space="preserve"> атомарное обновление наряда и связанной заявки. Если уведомление не отправилось, транзакция не откатывается (компенсация не требуется).</w:t>
      </w:r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8" w:name="_Toc227073176"/>
      <w:r w:rsidRPr="00660263">
        <w:rPr>
          <w:rFonts w:eastAsia="Times New Roman"/>
          <w:color w:val="000000"/>
          <w:sz w:val="28"/>
          <w:szCs w:val="28"/>
        </w:rPr>
        <w:t>Моделирование обработки ошибок и альтернативных ветвей</w:t>
      </w:r>
      <w:bookmarkEnd w:id="18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Пример обработки ошибки в сценарии 2 (конфликт статуса):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Диспетчер пытается назначить инженера на заявку в статусе «Закрыта».</w:t>
      </w:r>
    </w:p>
    <w:p w:rsidR="00394915" w:rsidRPr="0024523E" w:rsidRDefault="0036674A" w:rsidP="0024523E">
      <w:pPr>
        <w:jc w:val="both"/>
        <w:rPr>
          <w:sz w:val="28"/>
        </w:rPr>
      </w:pPr>
      <w:proofErr w:type="spellStart"/>
      <w:r w:rsidRPr="0024523E">
        <w:rPr>
          <w:sz w:val="28"/>
        </w:rPr>
        <w:t>RequestService</w:t>
      </w:r>
      <w:proofErr w:type="spellEnd"/>
      <w:r w:rsidRPr="0024523E">
        <w:rPr>
          <w:sz w:val="28"/>
        </w:rPr>
        <w:t xml:space="preserve"> получает объект </w:t>
      </w:r>
      <w:proofErr w:type="spellStart"/>
      <w:r w:rsidRPr="0024523E">
        <w:rPr>
          <w:sz w:val="28"/>
        </w:rPr>
        <w:t>WorkRequest</w:t>
      </w:r>
      <w:proofErr w:type="spellEnd"/>
      <w:r w:rsidRPr="0024523E">
        <w:rPr>
          <w:sz w:val="28"/>
        </w:rPr>
        <w:t xml:space="preserve">, вызывает </w:t>
      </w:r>
      <w:proofErr w:type="spellStart"/>
      <w:proofErr w:type="gramStart"/>
      <w:r w:rsidRPr="0024523E">
        <w:rPr>
          <w:sz w:val="28"/>
        </w:rPr>
        <w:t>assignTo</w:t>
      </w:r>
      <w:proofErr w:type="spellEnd"/>
      <w:r w:rsidRPr="0024523E">
        <w:rPr>
          <w:sz w:val="28"/>
        </w:rPr>
        <w:t>(</w:t>
      </w:r>
      <w:proofErr w:type="gramEnd"/>
      <w:r w:rsidRPr="0024523E">
        <w:rPr>
          <w:sz w:val="28"/>
        </w:rPr>
        <w:t xml:space="preserve">), который выбрасывает </w:t>
      </w:r>
      <w:proofErr w:type="spellStart"/>
      <w:r w:rsidRPr="0024523E">
        <w:rPr>
          <w:sz w:val="28"/>
        </w:rPr>
        <w:t>InvalidStateException</w:t>
      </w:r>
      <w:proofErr w:type="spellEnd"/>
      <w:r w:rsidRPr="0024523E">
        <w:rPr>
          <w:sz w:val="28"/>
        </w:rPr>
        <w:t>.</w:t>
      </w:r>
    </w:p>
    <w:p w:rsidR="00394915" w:rsidRPr="0024523E" w:rsidRDefault="0036674A" w:rsidP="0024523E">
      <w:pPr>
        <w:jc w:val="both"/>
        <w:rPr>
          <w:sz w:val="28"/>
          <w:szCs w:val="28"/>
        </w:rPr>
      </w:pPr>
      <w:r w:rsidRPr="0024523E">
        <w:rPr>
          <w:rFonts w:eastAsia="Times New Roman"/>
          <w:sz w:val="28"/>
          <w:szCs w:val="28"/>
        </w:rPr>
        <w:t xml:space="preserve">Сервис ловит исключение и возвращает </w:t>
      </w:r>
      <w:r w:rsidRPr="0024523E">
        <w:rPr>
          <w:sz w:val="28"/>
          <w:szCs w:val="28"/>
        </w:rPr>
        <w:t xml:space="preserve">409 </w:t>
      </w:r>
      <w:proofErr w:type="spellStart"/>
      <w:r w:rsidRPr="0024523E">
        <w:rPr>
          <w:sz w:val="28"/>
          <w:szCs w:val="28"/>
        </w:rPr>
        <w:t>Conflict</w:t>
      </w:r>
      <w:proofErr w:type="spellEnd"/>
      <w:r w:rsidRPr="0024523E">
        <w:rPr>
          <w:sz w:val="28"/>
          <w:szCs w:val="28"/>
        </w:rPr>
        <w:t xml:space="preserve"> с сообщением «Невозможно назначить исполнителя: заявка уже закрыта».</w:t>
      </w:r>
    </w:p>
    <w:p w:rsidR="00394915" w:rsidRPr="0024523E" w:rsidRDefault="0036674A" w:rsidP="0024523E">
      <w:pPr>
        <w:jc w:val="both"/>
        <w:rPr>
          <w:sz w:val="28"/>
          <w:szCs w:val="28"/>
        </w:rPr>
      </w:pPr>
      <w:r w:rsidRPr="0024523E">
        <w:rPr>
          <w:sz w:val="28"/>
          <w:szCs w:val="28"/>
        </w:rPr>
        <w:t xml:space="preserve">В журнал пишется предупреждение с </w:t>
      </w:r>
      <w:proofErr w:type="spellStart"/>
      <w:r w:rsidRPr="0024523E">
        <w:rPr>
          <w:sz w:val="28"/>
          <w:szCs w:val="28"/>
        </w:rPr>
        <w:t>traceId</w:t>
      </w:r>
      <w:proofErr w:type="spellEnd"/>
      <w:r w:rsidRPr="0024523E">
        <w:rPr>
          <w:sz w:val="28"/>
          <w:szCs w:val="28"/>
        </w:rPr>
        <w:t>.</w:t>
      </w:r>
    </w:p>
    <w:p w:rsidR="00394915" w:rsidRPr="00660263" w:rsidRDefault="0036674A" w:rsidP="0024523E">
      <w:pPr>
        <w:pStyle w:val="3"/>
        <w:jc w:val="both"/>
        <w:rPr>
          <w:rFonts w:eastAsia="Times New Roman"/>
          <w:color w:val="000000"/>
        </w:rPr>
      </w:pPr>
      <w:bookmarkStart w:id="19" w:name="_Toc227073177"/>
      <w:r w:rsidRPr="00660263">
        <w:rPr>
          <w:rFonts w:eastAsia="Times New Roman"/>
          <w:color w:val="000000"/>
        </w:rPr>
        <w:t>Сопоставление взаимодействий с прецедентами и классами</w:t>
      </w:r>
      <w:bookmarkEnd w:id="19"/>
    </w:p>
    <w:p w:rsidR="00394915" w:rsidRPr="0024523E" w:rsidRDefault="0036674A" w:rsidP="0024523E">
      <w:pPr>
        <w:jc w:val="both"/>
        <w:rPr>
          <w:sz w:val="28"/>
        </w:rPr>
      </w:pPr>
      <w:r w:rsidRPr="0024523E">
        <w:rPr>
          <w:sz w:val="28"/>
        </w:rPr>
        <w:t xml:space="preserve">Сценарий 1 соответствует прецеденту «Создать заявку», задействованы классы </w:t>
      </w:r>
      <w:proofErr w:type="spellStart"/>
      <w:r w:rsidRPr="0024523E">
        <w:rPr>
          <w:sz w:val="28"/>
        </w:rPr>
        <w:t>WorkRequest</w:t>
      </w:r>
      <w:proofErr w:type="spellEnd"/>
      <w:r w:rsidRPr="0024523E">
        <w:rPr>
          <w:sz w:val="28"/>
        </w:rPr>
        <w:t xml:space="preserve">, </w:t>
      </w:r>
      <w:proofErr w:type="spellStart"/>
      <w:r w:rsidRPr="0024523E">
        <w:rPr>
          <w:sz w:val="28"/>
        </w:rPr>
        <w:t>Equipment</w:t>
      </w:r>
      <w:proofErr w:type="spellEnd"/>
      <w:r w:rsidRPr="0024523E">
        <w:rPr>
          <w:sz w:val="28"/>
        </w:rPr>
        <w:t xml:space="preserve">, </w:t>
      </w:r>
      <w:proofErr w:type="spellStart"/>
      <w:r w:rsidRPr="0024523E">
        <w:rPr>
          <w:sz w:val="28"/>
        </w:rPr>
        <w:t>User</w:t>
      </w:r>
      <w:proofErr w:type="spellEnd"/>
      <w:r w:rsidRPr="0024523E">
        <w:rPr>
          <w:sz w:val="28"/>
        </w:rPr>
        <w:t>.</w:t>
      </w:r>
    </w:p>
    <w:p w:rsidR="00394915" w:rsidRPr="0024523E" w:rsidRDefault="0036674A" w:rsidP="0024523E">
      <w:pPr>
        <w:jc w:val="both"/>
        <w:rPr>
          <w:sz w:val="28"/>
        </w:rPr>
      </w:pPr>
      <w:r w:rsidRPr="0024523E">
        <w:rPr>
          <w:sz w:val="28"/>
        </w:rPr>
        <w:t xml:space="preserve">Сценарий 2 – прецедент «Назначить исполнителя», класс </w:t>
      </w:r>
      <w:proofErr w:type="spellStart"/>
      <w:r w:rsidRPr="0024523E">
        <w:rPr>
          <w:sz w:val="28"/>
        </w:rPr>
        <w:t>WorkRequest</w:t>
      </w:r>
      <w:proofErr w:type="spellEnd"/>
      <w:r w:rsidRPr="0024523E">
        <w:rPr>
          <w:sz w:val="28"/>
        </w:rPr>
        <w:t>.</w:t>
      </w:r>
    </w:p>
    <w:p w:rsidR="00394915" w:rsidRPr="0024523E" w:rsidRDefault="0036674A" w:rsidP="0024523E">
      <w:pPr>
        <w:jc w:val="both"/>
        <w:rPr>
          <w:sz w:val="28"/>
        </w:rPr>
      </w:pPr>
      <w:r w:rsidRPr="0024523E">
        <w:rPr>
          <w:sz w:val="28"/>
        </w:rPr>
        <w:t xml:space="preserve">Сценарий 3 – прецедент «Завершить работу», классы </w:t>
      </w:r>
      <w:proofErr w:type="spellStart"/>
      <w:r w:rsidRPr="0024523E">
        <w:rPr>
          <w:sz w:val="28"/>
        </w:rPr>
        <w:t>WorkOrder</w:t>
      </w:r>
      <w:proofErr w:type="spellEnd"/>
      <w:r w:rsidRPr="0024523E">
        <w:rPr>
          <w:sz w:val="28"/>
        </w:rPr>
        <w:t xml:space="preserve">, </w:t>
      </w:r>
      <w:proofErr w:type="spellStart"/>
      <w:r w:rsidRPr="0024523E">
        <w:rPr>
          <w:sz w:val="28"/>
        </w:rPr>
        <w:t>WorkRequest</w:t>
      </w:r>
      <w:proofErr w:type="spellEnd"/>
      <w:r w:rsidRPr="0024523E">
        <w:rPr>
          <w:sz w:val="28"/>
        </w:rPr>
        <w:t>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Проверка показала полное соответствие.</w:t>
      </w:r>
    </w:p>
    <w:p w:rsidR="00394915" w:rsidRPr="00660263" w:rsidRDefault="0036674A" w:rsidP="0024523E">
      <w:pPr>
        <w:pStyle w:val="2"/>
        <w:rPr>
          <w:rFonts w:eastAsia="Times New Roman"/>
          <w:color w:val="000000"/>
          <w:sz w:val="28"/>
          <w:szCs w:val="28"/>
        </w:rPr>
      </w:pPr>
      <w:bookmarkStart w:id="20" w:name="_Toc227073178"/>
      <w:r w:rsidRPr="00660263">
        <w:rPr>
          <w:rFonts w:eastAsia="Times New Roman"/>
          <w:color w:val="000000"/>
          <w:sz w:val="28"/>
          <w:szCs w:val="28"/>
        </w:rPr>
        <w:t>Выделение требований к наблюдаемости</w:t>
      </w:r>
      <w:bookmarkEnd w:id="20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 xml:space="preserve">События для </w:t>
      </w:r>
      <w:proofErr w:type="spellStart"/>
      <w:r w:rsidRPr="00660263">
        <w:rPr>
          <w:rStyle w:val="a4"/>
          <w:color w:val="000000"/>
          <w:sz w:val="28"/>
          <w:szCs w:val="28"/>
        </w:rPr>
        <w:t>логирования</w:t>
      </w:r>
      <w:proofErr w:type="spellEnd"/>
      <w:r w:rsidRPr="00660263">
        <w:rPr>
          <w:rStyle w:val="a4"/>
          <w:color w:val="000000"/>
          <w:sz w:val="28"/>
          <w:szCs w:val="28"/>
        </w:rPr>
        <w:t>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Создание заявки (ID заявки, пользователь, время).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Изменение статуса заявки (старый статус → новый, пользователь).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Назначение исполнителя.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Завершение наряда.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Метрики: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Время выполнения сценария создания заявки (p95).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Количество ошибок 4xx/5xx в разрезе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эндпоинтов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>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Корреляционный идентификатор:</w:t>
      </w:r>
      <w:r w:rsidRPr="00660263">
        <w:rPr>
          <w:color w:val="000000"/>
          <w:sz w:val="28"/>
          <w:szCs w:val="28"/>
        </w:rPr>
        <w:t xml:space="preserve"> </w:t>
      </w:r>
      <w:r w:rsidRPr="00660263">
        <w:rPr>
          <w:rStyle w:val="HTML"/>
          <w:rFonts w:ascii="Times New Roman" w:hAnsi="Times New Roman" w:cs="Times New Roman"/>
          <w:color w:val="000000"/>
          <w:sz w:val="28"/>
          <w:szCs w:val="28"/>
        </w:rPr>
        <w:t>X-</w:t>
      </w:r>
      <w:proofErr w:type="spellStart"/>
      <w:r w:rsidRPr="00660263">
        <w:rPr>
          <w:rStyle w:val="HTML"/>
          <w:rFonts w:ascii="Times New Roman" w:hAnsi="Times New Roman" w:cs="Times New Roman"/>
          <w:color w:val="000000"/>
          <w:sz w:val="28"/>
          <w:szCs w:val="28"/>
        </w:rPr>
        <w:t>Request</w:t>
      </w:r>
      <w:proofErr w:type="spellEnd"/>
      <w:r w:rsidRPr="00660263">
        <w:rPr>
          <w:rStyle w:val="HTML"/>
          <w:rFonts w:ascii="Times New Roman" w:hAnsi="Times New Roman" w:cs="Times New Roman"/>
          <w:color w:val="000000"/>
          <w:sz w:val="28"/>
          <w:szCs w:val="28"/>
        </w:rPr>
        <w:t>-ID</w:t>
      </w:r>
      <w:r w:rsidRPr="00660263">
        <w:rPr>
          <w:color w:val="000000"/>
          <w:sz w:val="28"/>
          <w:szCs w:val="28"/>
        </w:rPr>
        <w:t xml:space="preserve"> передаётся во всех сервисах.</w:t>
      </w:r>
    </w:p>
    <w:p w:rsidR="00394915" w:rsidRPr="00660263" w:rsidRDefault="0036674A" w:rsidP="0024523E">
      <w:pPr>
        <w:pStyle w:val="3"/>
        <w:jc w:val="both"/>
        <w:rPr>
          <w:rFonts w:eastAsia="Times New Roman"/>
          <w:color w:val="000000"/>
        </w:rPr>
      </w:pPr>
      <w:bookmarkStart w:id="21" w:name="_Toc227073179"/>
      <w:r w:rsidRPr="00660263">
        <w:rPr>
          <w:rFonts w:eastAsia="Times New Roman"/>
          <w:color w:val="000000"/>
        </w:rPr>
        <w:t>Итоговый пакет результатов</w:t>
      </w:r>
      <w:bookmarkEnd w:id="21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Пакет содержит: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Описание трёх диаграмм кооперации (текстовое).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Таблицу сообщений и контрактов.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Описание границ слоёв и транзакций.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Требования к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логированию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и метрикам.</w:t>
      </w:r>
    </w:p>
    <w:p w:rsidR="00394915" w:rsidRPr="00835D1E" w:rsidRDefault="0036674A" w:rsidP="00835D1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По этим диаграммам проектируются контроллеры и сервисы приложения, определяются контракты API.</w:t>
      </w:r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22" w:name="_Toc227073180"/>
      <w:r w:rsidRPr="00660263">
        <w:rPr>
          <w:rFonts w:eastAsia="Times New Roman"/>
          <w:color w:val="000000"/>
          <w:sz w:val="28"/>
          <w:szCs w:val="28"/>
        </w:rPr>
        <w:t>Практическая работа №7</w:t>
      </w:r>
      <w:bookmarkEnd w:id="22"/>
    </w:p>
    <w:p w:rsidR="00394915" w:rsidRPr="00660263" w:rsidRDefault="0036674A" w:rsidP="00161CF9">
      <w:pPr>
        <w:pStyle w:val="2"/>
        <w:rPr>
          <w:rFonts w:eastAsia="Times New Roman"/>
          <w:color w:val="000000"/>
          <w:sz w:val="28"/>
          <w:szCs w:val="28"/>
        </w:rPr>
      </w:pPr>
      <w:bookmarkStart w:id="23" w:name="_Toc227073181"/>
      <w:r w:rsidRPr="00660263">
        <w:rPr>
          <w:rFonts w:eastAsia="Times New Roman"/>
          <w:color w:val="000000"/>
          <w:sz w:val="28"/>
          <w:szCs w:val="28"/>
        </w:rPr>
        <w:t>Выбор сущностей для моделирования состояний</w:t>
      </w:r>
      <w:bookmarkEnd w:id="23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Выбранные сущности: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Заявка на ремонт (</w:t>
      </w: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WorkRequest</w:t>
      </w:r>
      <w:proofErr w:type="spellEnd"/>
      <w:r w:rsidRPr="00660263">
        <w:rPr>
          <w:rStyle w:val="a4"/>
          <w:rFonts w:eastAsia="Times New Roman"/>
          <w:color w:val="000000"/>
          <w:sz w:val="28"/>
          <w:szCs w:val="28"/>
        </w:rPr>
        <w:t>)</w:t>
      </w:r>
      <w:r w:rsidRPr="00660263">
        <w:rPr>
          <w:rFonts w:eastAsia="Times New Roman"/>
          <w:color w:val="000000"/>
          <w:sz w:val="28"/>
          <w:szCs w:val="28"/>
        </w:rPr>
        <w:t xml:space="preserve"> – центральная сущность процесса.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Наряд на выполнение работ (</w:t>
      </w: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WorkOrder</w:t>
      </w:r>
      <w:proofErr w:type="spellEnd"/>
      <w:r w:rsidRPr="00660263">
        <w:rPr>
          <w:rStyle w:val="a4"/>
          <w:rFonts w:eastAsia="Times New Roman"/>
          <w:color w:val="000000"/>
          <w:sz w:val="28"/>
          <w:szCs w:val="28"/>
        </w:rPr>
        <w:t>)</w:t>
      </w:r>
      <w:r w:rsidRPr="00660263">
        <w:rPr>
          <w:rFonts w:eastAsia="Times New Roman"/>
          <w:color w:val="000000"/>
          <w:sz w:val="28"/>
          <w:szCs w:val="28"/>
        </w:rPr>
        <w:t xml:space="preserve"> – связан с заявкой, имеет собственный жизненный цикл.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Дефект (</w:t>
      </w: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Defect</w:t>
      </w:r>
      <w:proofErr w:type="spellEnd"/>
      <w:r w:rsidRPr="00660263">
        <w:rPr>
          <w:rStyle w:val="a4"/>
          <w:rFonts w:eastAsia="Times New Roman"/>
          <w:color w:val="000000"/>
          <w:sz w:val="28"/>
          <w:szCs w:val="28"/>
        </w:rPr>
        <w:t>)</w:t>
      </w:r>
      <w:r w:rsidRPr="00660263">
        <w:rPr>
          <w:rFonts w:eastAsia="Times New Roman"/>
          <w:color w:val="000000"/>
          <w:sz w:val="28"/>
          <w:szCs w:val="28"/>
        </w:rPr>
        <w:t xml:space="preserve"> – сущность, описывающая конкретную неисправность, может быть создана на основе заявки.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Обоснование:</w:t>
      </w:r>
      <w:r w:rsidRPr="00660263">
        <w:rPr>
          <w:color w:val="000000"/>
          <w:sz w:val="28"/>
          <w:szCs w:val="28"/>
        </w:rPr>
        <w:t xml:space="preserve"> Без формальной модели состояний велик риск перевода заявки в некорректный статус (например, закрытие без выполнения), потери данных о ходе работ, нарушения прав доступа.</w:t>
      </w:r>
    </w:p>
    <w:p w:rsidR="00394915" w:rsidRPr="00660263" w:rsidRDefault="0036674A" w:rsidP="002861FA">
      <w:pPr>
        <w:pStyle w:val="2"/>
        <w:rPr>
          <w:rFonts w:eastAsia="Times New Roman"/>
          <w:color w:val="000000"/>
          <w:sz w:val="28"/>
          <w:szCs w:val="28"/>
        </w:rPr>
      </w:pPr>
      <w:bookmarkStart w:id="24" w:name="_Toc227073182"/>
      <w:r w:rsidRPr="00660263">
        <w:rPr>
          <w:rFonts w:eastAsia="Times New Roman"/>
          <w:color w:val="000000"/>
          <w:sz w:val="28"/>
          <w:szCs w:val="28"/>
        </w:rPr>
        <w:t>Определение полного набора состояний</w:t>
      </w:r>
      <w:bookmarkEnd w:id="24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Сущность «Заявка» (</w:t>
      </w:r>
      <w:proofErr w:type="spellStart"/>
      <w:r w:rsidRPr="00660263">
        <w:rPr>
          <w:rStyle w:val="a4"/>
          <w:color w:val="000000"/>
          <w:sz w:val="28"/>
          <w:szCs w:val="28"/>
        </w:rPr>
        <w:t>WorkRequest</w:t>
      </w:r>
      <w:proofErr w:type="spellEnd"/>
      <w:r w:rsidRPr="00660263">
        <w:rPr>
          <w:rStyle w:val="a4"/>
          <w:color w:val="000000"/>
          <w:sz w:val="28"/>
          <w:szCs w:val="28"/>
        </w:rPr>
        <w:t>):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Новая</w:t>
      </w:r>
      <w:r w:rsidRPr="00660263">
        <w:rPr>
          <w:rFonts w:eastAsia="Times New Roman"/>
          <w:color w:val="000000"/>
          <w:sz w:val="28"/>
          <w:szCs w:val="28"/>
        </w:rPr>
        <w:t xml:space="preserve"> – заявка создана, ожидает обработки диспетчером.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Назначена</w:t>
      </w:r>
      <w:r w:rsidRPr="00660263">
        <w:rPr>
          <w:rFonts w:eastAsia="Times New Roman"/>
          <w:color w:val="000000"/>
          <w:sz w:val="28"/>
          <w:szCs w:val="28"/>
        </w:rPr>
        <w:t xml:space="preserve"> – назначен исполнитель, ожидает принятия в работу.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В работе</w:t>
      </w:r>
      <w:r w:rsidRPr="00660263">
        <w:rPr>
          <w:rFonts w:eastAsia="Times New Roman"/>
          <w:color w:val="000000"/>
          <w:sz w:val="28"/>
          <w:szCs w:val="28"/>
        </w:rPr>
        <w:t xml:space="preserve"> – инженер приступил к выполнению.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Выполнена</w:t>
      </w:r>
      <w:r w:rsidRPr="00660263">
        <w:rPr>
          <w:rFonts w:eastAsia="Times New Roman"/>
          <w:color w:val="000000"/>
          <w:sz w:val="28"/>
          <w:szCs w:val="28"/>
        </w:rPr>
        <w:t xml:space="preserve"> – работы завершены, ожидает подтверждения/закрытия.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Отклонена</w:t>
      </w:r>
      <w:r w:rsidRPr="00660263">
        <w:rPr>
          <w:rFonts w:eastAsia="Times New Roman"/>
          <w:color w:val="000000"/>
          <w:sz w:val="28"/>
          <w:szCs w:val="28"/>
        </w:rPr>
        <w:t xml:space="preserve"> – заявка отклонена диспетчером или начальником (причина обязательна).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Закрыта</w:t>
      </w:r>
      <w:r w:rsidRPr="00660263">
        <w:rPr>
          <w:rFonts w:eastAsia="Times New Roman"/>
          <w:color w:val="000000"/>
          <w:sz w:val="28"/>
          <w:szCs w:val="28"/>
        </w:rPr>
        <w:t xml:space="preserve"> – конечное состояние, заявка архивируется.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5"/>
          <w:i w:val="0"/>
          <w:color w:val="000000"/>
          <w:sz w:val="28"/>
          <w:szCs w:val="28"/>
        </w:rPr>
        <w:t>Терминальные состояния:</w:t>
      </w:r>
      <w:r w:rsidRPr="00660263">
        <w:rPr>
          <w:color w:val="000000"/>
          <w:sz w:val="28"/>
          <w:szCs w:val="28"/>
        </w:rPr>
        <w:t xml:space="preserve"> Отклонена, Закрыта. </w:t>
      </w:r>
      <w:r w:rsidRPr="00660263">
        <w:rPr>
          <w:rStyle w:val="a5"/>
          <w:i w:val="0"/>
          <w:color w:val="000000"/>
          <w:sz w:val="28"/>
          <w:szCs w:val="28"/>
        </w:rPr>
        <w:t>Возврат назад:</w:t>
      </w:r>
      <w:r w:rsidRPr="00660263">
        <w:rPr>
          <w:color w:val="000000"/>
          <w:sz w:val="28"/>
          <w:szCs w:val="28"/>
        </w:rPr>
        <w:t xml:space="preserve"> из «В работе» в «Назначена» при отказе инженера.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Сущность «Наряд» (</w:t>
      </w:r>
      <w:proofErr w:type="spellStart"/>
      <w:r w:rsidRPr="00660263">
        <w:rPr>
          <w:rStyle w:val="a4"/>
          <w:color w:val="000000"/>
          <w:sz w:val="28"/>
          <w:szCs w:val="28"/>
        </w:rPr>
        <w:t>WorkOrder</w:t>
      </w:r>
      <w:proofErr w:type="spellEnd"/>
      <w:r w:rsidRPr="00660263">
        <w:rPr>
          <w:rStyle w:val="a4"/>
          <w:color w:val="000000"/>
          <w:sz w:val="28"/>
          <w:szCs w:val="28"/>
        </w:rPr>
        <w:t>):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Создан</w:t>
      </w:r>
      <w:r w:rsidRPr="00660263">
        <w:rPr>
          <w:rFonts w:eastAsia="Times New Roman"/>
          <w:color w:val="000000"/>
          <w:sz w:val="28"/>
          <w:szCs w:val="28"/>
        </w:rPr>
        <w:t xml:space="preserve"> – создан на основе заявки, ожидает старта.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Выполняется</w:t>
      </w:r>
      <w:r w:rsidRPr="00660263">
        <w:rPr>
          <w:rFonts w:eastAsia="Times New Roman"/>
          <w:color w:val="000000"/>
          <w:sz w:val="28"/>
          <w:szCs w:val="28"/>
        </w:rPr>
        <w:t xml:space="preserve"> – работы начаты.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Приостановлен</w:t>
      </w:r>
      <w:r w:rsidRPr="00660263">
        <w:rPr>
          <w:rFonts w:eastAsia="Times New Roman"/>
          <w:color w:val="000000"/>
          <w:sz w:val="28"/>
          <w:szCs w:val="28"/>
        </w:rPr>
        <w:t xml:space="preserve"> – ожидание запчастей или иных условий.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Завершён</w:t>
      </w:r>
      <w:r w:rsidRPr="00660263">
        <w:rPr>
          <w:rFonts w:eastAsia="Times New Roman"/>
          <w:color w:val="000000"/>
          <w:sz w:val="28"/>
          <w:szCs w:val="28"/>
        </w:rPr>
        <w:t xml:space="preserve"> – работы выполнены.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Отменён</w:t>
      </w:r>
      <w:r w:rsidRPr="00660263">
        <w:rPr>
          <w:rFonts w:eastAsia="Times New Roman"/>
          <w:color w:val="000000"/>
          <w:sz w:val="28"/>
          <w:szCs w:val="28"/>
        </w:rPr>
        <w:t xml:space="preserve"> – наряд отменён.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Сущность «Дефект» (</w:t>
      </w:r>
      <w:proofErr w:type="spellStart"/>
      <w:r w:rsidRPr="00660263">
        <w:rPr>
          <w:rStyle w:val="a4"/>
          <w:color w:val="000000"/>
          <w:sz w:val="28"/>
          <w:szCs w:val="28"/>
        </w:rPr>
        <w:t>Defect</w:t>
      </w:r>
      <w:proofErr w:type="spellEnd"/>
      <w:r w:rsidRPr="00660263">
        <w:rPr>
          <w:rStyle w:val="a4"/>
          <w:color w:val="000000"/>
          <w:sz w:val="28"/>
          <w:szCs w:val="28"/>
        </w:rPr>
        <w:t>):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Выявлен</w:t>
      </w:r>
      <w:r w:rsidRPr="00660263">
        <w:rPr>
          <w:rFonts w:eastAsia="Times New Roman"/>
          <w:color w:val="000000"/>
          <w:sz w:val="28"/>
          <w:szCs w:val="28"/>
        </w:rPr>
        <w:t xml:space="preserve"> – зафиксирован в заявке.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Подтверждён</w:t>
      </w:r>
      <w:r w:rsidRPr="00660263">
        <w:rPr>
          <w:rFonts w:eastAsia="Times New Roman"/>
          <w:color w:val="000000"/>
          <w:sz w:val="28"/>
          <w:szCs w:val="28"/>
        </w:rPr>
        <w:t xml:space="preserve"> – подтверждён инженером при осмотре.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Устранён</w:t>
      </w:r>
      <w:r w:rsidRPr="00660263">
        <w:rPr>
          <w:rFonts w:eastAsia="Times New Roman"/>
          <w:color w:val="000000"/>
          <w:sz w:val="28"/>
          <w:szCs w:val="28"/>
        </w:rPr>
        <w:t xml:space="preserve"> – исправлен в ходе ремонта.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Ложный</w:t>
      </w:r>
      <w:r w:rsidRPr="00660263">
        <w:rPr>
          <w:rFonts w:eastAsia="Times New Roman"/>
          <w:color w:val="000000"/>
          <w:sz w:val="28"/>
          <w:szCs w:val="28"/>
        </w:rPr>
        <w:t xml:space="preserve"> – не подтвердился.</w:t>
      </w:r>
    </w:p>
    <w:p w:rsidR="00394915" w:rsidRPr="00660263" w:rsidRDefault="0036674A" w:rsidP="002861FA">
      <w:pPr>
        <w:pStyle w:val="2"/>
        <w:rPr>
          <w:rFonts w:eastAsia="Times New Roman"/>
          <w:color w:val="000000"/>
          <w:sz w:val="28"/>
          <w:szCs w:val="28"/>
        </w:rPr>
      </w:pPr>
      <w:bookmarkStart w:id="25" w:name="_Toc227073183"/>
      <w:r w:rsidRPr="00660263">
        <w:rPr>
          <w:rFonts w:eastAsia="Times New Roman"/>
          <w:color w:val="000000"/>
          <w:sz w:val="28"/>
          <w:szCs w:val="28"/>
        </w:rPr>
        <w:t>Определение событий и источников событий</w:t>
      </w:r>
      <w:bookmarkEnd w:id="25"/>
    </w:p>
    <w:p w:rsidR="00394915" w:rsidRPr="002861FA" w:rsidRDefault="002861FA" w:rsidP="0024523E">
      <w:pPr>
        <w:pStyle w:val="a3"/>
        <w:jc w:val="both"/>
        <w:rPr>
          <w:b/>
          <w:color w:val="000000"/>
          <w:sz w:val="28"/>
          <w:szCs w:val="28"/>
        </w:rPr>
      </w:pPr>
      <w:r w:rsidRPr="002861FA">
        <w:rPr>
          <w:rStyle w:val="a4"/>
          <w:b w:val="0"/>
          <w:color w:val="000000"/>
          <w:sz w:val="28"/>
          <w:szCs w:val="28"/>
        </w:rPr>
        <w:t xml:space="preserve">Таблица 7 - </w:t>
      </w:r>
      <w:r>
        <w:rPr>
          <w:rStyle w:val="a4"/>
          <w:b w:val="0"/>
          <w:color w:val="000000"/>
          <w:sz w:val="28"/>
          <w:szCs w:val="28"/>
        </w:rPr>
        <w:t>События для Заявки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083"/>
        <w:gridCol w:w="2856"/>
        <w:gridCol w:w="4405"/>
      </w:tblGrid>
      <w:tr w:rsidR="00394915" w:rsidRPr="00660263" w:rsidTr="002861FA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Событие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Инициатор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Автоматическое?</w:t>
            </w:r>
          </w:p>
        </w:tc>
      </w:tr>
      <w:tr w:rsidR="00394915" w:rsidRPr="00660263" w:rsidTr="002861FA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Создать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Мастер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Нет</w:t>
            </w:r>
          </w:p>
        </w:tc>
      </w:tr>
      <w:tr w:rsidR="00394915" w:rsidRPr="00660263" w:rsidTr="002861FA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Назначить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Диспетчер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Нет</w:t>
            </w:r>
          </w:p>
        </w:tc>
      </w:tr>
      <w:tr w:rsidR="00394915" w:rsidRPr="00660263" w:rsidTr="002861FA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Принять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Инженер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Нет</w:t>
            </w:r>
          </w:p>
        </w:tc>
      </w:tr>
      <w:tr w:rsidR="00394915" w:rsidRPr="00660263" w:rsidTr="002861FA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Отклонить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Диспетчер/Начальник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Нет</w:t>
            </w:r>
          </w:p>
        </w:tc>
      </w:tr>
      <w:tr w:rsidR="00394915" w:rsidRPr="00660263" w:rsidTr="002861FA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Завершить работу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Инженер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Нет</w:t>
            </w:r>
          </w:p>
        </w:tc>
      </w:tr>
      <w:tr w:rsidR="00394915" w:rsidRPr="00660263" w:rsidTr="002861FA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Закрыть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Начальник/Система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Да (по истечении срока после выполнения)</w:t>
            </w:r>
          </w:p>
        </w:tc>
      </w:tr>
    </w:tbl>
    <w:p w:rsidR="00394915" w:rsidRPr="00660263" w:rsidRDefault="0036674A" w:rsidP="002861FA">
      <w:pPr>
        <w:pStyle w:val="2"/>
        <w:rPr>
          <w:rFonts w:eastAsia="Times New Roman"/>
          <w:color w:val="000000"/>
          <w:sz w:val="28"/>
          <w:szCs w:val="28"/>
        </w:rPr>
      </w:pPr>
      <w:bookmarkStart w:id="26" w:name="_Toc227073184"/>
      <w:r w:rsidRPr="00660263">
        <w:rPr>
          <w:rFonts w:eastAsia="Times New Roman"/>
          <w:color w:val="000000"/>
          <w:sz w:val="28"/>
          <w:szCs w:val="28"/>
        </w:rPr>
        <w:t>Построение диаграмм состояний</w:t>
      </w:r>
      <w:bookmarkEnd w:id="26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5"/>
          <w:i w:val="0"/>
          <w:color w:val="000000"/>
          <w:sz w:val="28"/>
          <w:szCs w:val="28"/>
        </w:rPr>
        <w:t>Для примера приведём текстовое описание диаграммы состояний Заявки в виде таблицы переходов (см. п.7).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Граф переходов (кратко):</w:t>
      </w:r>
    </w:p>
    <w:p w:rsidR="00394915" w:rsidRPr="00E2202B" w:rsidRDefault="0036674A" w:rsidP="00E2202B">
      <w:pPr>
        <w:rPr>
          <w:sz w:val="28"/>
        </w:rPr>
      </w:pPr>
      <w:r w:rsidRPr="00E2202B">
        <w:rPr>
          <w:sz w:val="28"/>
        </w:rPr>
        <w:t>(Новая) --[Назначить]--&gt; (Назначена)</w:t>
      </w:r>
    </w:p>
    <w:p w:rsidR="00394915" w:rsidRPr="00E2202B" w:rsidRDefault="0036674A" w:rsidP="00E2202B">
      <w:pPr>
        <w:rPr>
          <w:sz w:val="28"/>
        </w:rPr>
      </w:pPr>
      <w:r w:rsidRPr="00E2202B">
        <w:rPr>
          <w:sz w:val="28"/>
        </w:rPr>
        <w:t>(Назначена) --[Принять]--&gt; (В работе)</w:t>
      </w:r>
    </w:p>
    <w:p w:rsidR="00394915" w:rsidRPr="00E2202B" w:rsidRDefault="0036674A" w:rsidP="00E2202B">
      <w:pPr>
        <w:rPr>
          <w:sz w:val="28"/>
        </w:rPr>
      </w:pPr>
      <w:r w:rsidRPr="00E2202B">
        <w:rPr>
          <w:sz w:val="28"/>
        </w:rPr>
        <w:t>(Назначена) --[Отклонить]--&gt; (Отклонена)</w:t>
      </w:r>
    </w:p>
    <w:p w:rsidR="00394915" w:rsidRPr="00E2202B" w:rsidRDefault="0036674A" w:rsidP="00E2202B">
      <w:pPr>
        <w:rPr>
          <w:sz w:val="28"/>
        </w:rPr>
      </w:pPr>
      <w:r w:rsidRPr="00E2202B">
        <w:rPr>
          <w:sz w:val="28"/>
        </w:rPr>
        <w:t>(В работе) --[Завершить работу]--&gt; (Выполнена)</w:t>
      </w:r>
    </w:p>
    <w:p w:rsidR="00394915" w:rsidRPr="00E2202B" w:rsidRDefault="0036674A" w:rsidP="00E2202B">
      <w:pPr>
        <w:rPr>
          <w:sz w:val="28"/>
        </w:rPr>
      </w:pPr>
      <w:r w:rsidRPr="00E2202B">
        <w:rPr>
          <w:sz w:val="28"/>
        </w:rPr>
        <w:t>(Выполнена) --[Закрыть]--&gt; (Закрыта)</w:t>
      </w:r>
    </w:p>
    <w:p w:rsidR="00394915" w:rsidRPr="00E2202B" w:rsidRDefault="0036674A" w:rsidP="00E2202B">
      <w:pPr>
        <w:rPr>
          <w:sz w:val="28"/>
        </w:rPr>
      </w:pPr>
      <w:r w:rsidRPr="00E2202B">
        <w:rPr>
          <w:sz w:val="28"/>
        </w:rPr>
        <w:t>(В работе) --[Отказаться]--&gt; (</w:t>
      </w:r>
      <w:proofErr w:type="gramStart"/>
      <w:r w:rsidRPr="00E2202B">
        <w:rPr>
          <w:sz w:val="28"/>
        </w:rPr>
        <w:t xml:space="preserve">Назначена)   </w:t>
      </w:r>
      <w:proofErr w:type="gramEnd"/>
      <w:r w:rsidRPr="00E2202B">
        <w:rPr>
          <w:sz w:val="28"/>
        </w:rPr>
        <w:t>// инженер не может выполнить</w:t>
      </w:r>
    </w:p>
    <w:p w:rsidR="00394915" w:rsidRDefault="0036674A" w:rsidP="00E2202B">
      <w:pPr>
        <w:pStyle w:val="2"/>
        <w:rPr>
          <w:rFonts w:eastAsia="Times New Roman"/>
          <w:color w:val="000000"/>
        </w:rPr>
      </w:pPr>
      <w:bookmarkStart w:id="27" w:name="_Toc227073185"/>
      <w:r w:rsidRPr="00660263">
        <w:rPr>
          <w:rFonts w:eastAsia="Times New Roman"/>
          <w:color w:val="000000"/>
          <w:sz w:val="28"/>
          <w:szCs w:val="28"/>
        </w:rPr>
        <w:t>Определение инвариантов и обязательных данных по состояниям</w:t>
      </w:r>
      <w:bookmarkEnd w:id="27"/>
    </w:p>
    <w:p w:rsidR="00E2202B" w:rsidRPr="00E2202B" w:rsidRDefault="00E2202B" w:rsidP="00E2202B">
      <w:pPr>
        <w:rPr>
          <w:rFonts w:eastAsia="Times New Roman"/>
          <w:color w:val="000000"/>
          <w:sz w:val="32"/>
          <w:szCs w:val="28"/>
        </w:rPr>
      </w:pPr>
      <w:r w:rsidRPr="00E2202B">
        <w:rPr>
          <w:rFonts w:eastAsia="Times New Roman"/>
          <w:color w:val="000000"/>
          <w:sz w:val="28"/>
        </w:rPr>
        <w:t xml:space="preserve">Таблица </w:t>
      </w:r>
      <w:r w:rsidR="00BF47D1">
        <w:rPr>
          <w:rFonts w:eastAsia="Times New Roman"/>
          <w:color w:val="000000"/>
          <w:sz w:val="28"/>
        </w:rPr>
        <w:t>8</w:t>
      </w:r>
      <w:r w:rsidRPr="00E2202B">
        <w:rPr>
          <w:rFonts w:eastAsia="Times New Roman"/>
          <w:color w:val="000000"/>
          <w:sz w:val="28"/>
        </w:rPr>
        <w:t xml:space="preserve"> -</w:t>
      </w:r>
      <w:r w:rsidR="00BF47D1">
        <w:rPr>
          <w:rFonts w:eastAsia="Times New Roman"/>
          <w:color w:val="000000"/>
          <w:sz w:val="28"/>
        </w:rPr>
        <w:t xml:space="preserve"> </w:t>
      </w:r>
      <w:r w:rsidR="00BF47D1" w:rsidRPr="00BF47D1">
        <w:rPr>
          <w:rFonts w:eastAsia="Times New Roman"/>
          <w:color w:val="000000"/>
          <w:sz w:val="28"/>
        </w:rPr>
        <w:t>Определение инвариантов и обязательных данных по состояниям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1377"/>
        <w:gridCol w:w="2831"/>
        <w:gridCol w:w="2363"/>
        <w:gridCol w:w="2773"/>
      </w:tblGrid>
      <w:tr w:rsidR="00394915" w:rsidRPr="00E2202B" w:rsidTr="00E2202B"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E2202B">
              <w:rPr>
                <w:rFonts w:eastAsia="Times New Roman"/>
                <w:b/>
                <w:bCs/>
                <w:color w:val="000000"/>
                <w:szCs w:val="28"/>
              </w:rPr>
              <w:t>Состояние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E2202B">
              <w:rPr>
                <w:rFonts w:eastAsia="Times New Roman"/>
                <w:b/>
                <w:bCs/>
                <w:color w:val="000000"/>
                <w:szCs w:val="28"/>
              </w:rPr>
              <w:t>Обязательные данные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E2202B">
              <w:rPr>
                <w:rFonts w:eastAsia="Times New Roman"/>
                <w:b/>
                <w:bCs/>
                <w:color w:val="000000"/>
                <w:szCs w:val="28"/>
              </w:rPr>
              <w:t>Запрещённые данные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E2202B">
              <w:rPr>
                <w:rFonts w:eastAsia="Times New Roman"/>
                <w:b/>
                <w:bCs/>
                <w:color w:val="000000"/>
                <w:szCs w:val="28"/>
              </w:rPr>
              <w:t>Инварианты</w:t>
            </w:r>
          </w:p>
        </w:tc>
      </w:tr>
      <w:tr w:rsidR="00394915" w:rsidRPr="00E2202B" w:rsidTr="00E2202B"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Новая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equipment</w:t>
            </w:r>
            <w:proofErr w:type="spellEnd"/>
            <w:r w:rsidRPr="00E2202B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description</w:t>
            </w:r>
            <w:proofErr w:type="spellEnd"/>
            <w:r w:rsidRPr="00E2202B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priority</w:t>
            </w:r>
            <w:proofErr w:type="spellEnd"/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executor</w:t>
            </w:r>
            <w:proofErr w:type="spellEnd"/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-</w:t>
            </w:r>
          </w:p>
        </w:tc>
      </w:tr>
      <w:tr w:rsidR="00394915" w:rsidRPr="00E2202B" w:rsidTr="00E2202B"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Назначена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executor</w:t>
            </w:r>
            <w:proofErr w:type="spellEnd"/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-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executor</w:t>
            </w:r>
            <w:proofErr w:type="spellEnd"/>
            <w:r w:rsidRPr="00E2202B">
              <w:rPr>
                <w:rFonts w:eastAsia="Times New Roman"/>
                <w:color w:val="000000"/>
                <w:szCs w:val="28"/>
              </w:rPr>
              <w:t xml:space="preserve"> должен быть активен</w:t>
            </w:r>
          </w:p>
        </w:tc>
      </w:tr>
      <w:tr w:rsidR="00394915" w:rsidRPr="00E2202B" w:rsidTr="00E2202B"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В работе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actualStartTime</w:t>
            </w:r>
            <w:proofErr w:type="spellEnd"/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-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actualStartTime</w:t>
            </w:r>
            <w:proofErr w:type="spellEnd"/>
            <w:r w:rsidRPr="00E2202B">
              <w:rPr>
                <w:rFonts w:eastAsia="Times New Roman"/>
                <w:color w:val="000000"/>
                <w:szCs w:val="28"/>
              </w:rPr>
              <w:t xml:space="preserve"> ≤ </w:t>
            </w: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current</w:t>
            </w:r>
            <w:proofErr w:type="spellEnd"/>
            <w:r w:rsidRPr="00E2202B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time</w:t>
            </w:r>
            <w:proofErr w:type="spellEnd"/>
          </w:p>
        </w:tc>
      </w:tr>
      <w:tr w:rsidR="00394915" w:rsidRPr="00E2202B" w:rsidTr="00E2202B"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Выполнена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completionReport</w:t>
            </w:r>
            <w:proofErr w:type="spellEnd"/>
            <w:r w:rsidRPr="00E2202B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actualEndTime</w:t>
            </w:r>
            <w:proofErr w:type="spellEnd"/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-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actualEndTime</w:t>
            </w:r>
            <w:proofErr w:type="spellEnd"/>
            <w:r w:rsidRPr="00E2202B">
              <w:rPr>
                <w:rFonts w:eastAsia="Times New Roman"/>
                <w:color w:val="000000"/>
                <w:szCs w:val="28"/>
              </w:rPr>
              <w:t xml:space="preserve"> ≥ </w:t>
            </w: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actualStartTime</w:t>
            </w:r>
            <w:proofErr w:type="spellEnd"/>
          </w:p>
        </w:tc>
      </w:tr>
      <w:tr w:rsidR="00394915" w:rsidRPr="00E2202B" w:rsidTr="00E2202B"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Отклонена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rejectReason</w:t>
            </w:r>
            <w:proofErr w:type="spellEnd"/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2202B">
              <w:rPr>
                <w:rFonts w:eastAsia="Times New Roman"/>
                <w:color w:val="000000"/>
                <w:szCs w:val="28"/>
              </w:rPr>
              <w:t>executor</w:t>
            </w:r>
            <w:proofErr w:type="spellEnd"/>
            <w:r w:rsidRPr="00E2202B">
              <w:rPr>
                <w:rFonts w:eastAsia="Times New Roman"/>
                <w:color w:val="000000"/>
                <w:szCs w:val="28"/>
              </w:rPr>
              <w:t xml:space="preserve"> (не используется)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причина не пуста</w:t>
            </w:r>
          </w:p>
        </w:tc>
      </w:tr>
      <w:tr w:rsidR="00394915" w:rsidRPr="00E2202B" w:rsidTr="00E2202B"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Закрыта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-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-</w:t>
            </w:r>
          </w:p>
        </w:tc>
        <w:tc>
          <w:tcPr>
            <w:tcW w:w="0" w:type="auto"/>
            <w:hideMark/>
          </w:tcPr>
          <w:p w:rsidR="00394915" w:rsidRPr="00E2202B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2202B">
              <w:rPr>
                <w:rFonts w:eastAsia="Times New Roman"/>
                <w:color w:val="000000"/>
                <w:szCs w:val="28"/>
              </w:rPr>
              <w:t>все связанные наряды завершены</w:t>
            </w:r>
          </w:p>
        </w:tc>
      </w:tr>
    </w:tbl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5"/>
          <w:i w:val="0"/>
          <w:color w:val="000000"/>
          <w:sz w:val="28"/>
          <w:szCs w:val="28"/>
        </w:rPr>
        <w:t xml:space="preserve">Инварианты контролируются в методах доменного объекта </w:t>
      </w:r>
      <w:proofErr w:type="spellStart"/>
      <w:r w:rsidRPr="00660263">
        <w:rPr>
          <w:rStyle w:val="HTML"/>
          <w:rFonts w:ascii="Times New Roman" w:hAnsi="Times New Roman" w:cs="Times New Roman"/>
          <w:iCs/>
          <w:color w:val="000000"/>
          <w:sz w:val="28"/>
          <w:szCs w:val="28"/>
        </w:rPr>
        <w:t>WorkRequest</w:t>
      </w:r>
      <w:proofErr w:type="spellEnd"/>
      <w:r w:rsidRPr="00660263">
        <w:rPr>
          <w:rStyle w:val="a5"/>
          <w:i w:val="0"/>
          <w:color w:val="000000"/>
          <w:sz w:val="28"/>
          <w:szCs w:val="28"/>
        </w:rPr>
        <w:t xml:space="preserve"> при вызове событий перехода.</w:t>
      </w:r>
    </w:p>
    <w:p w:rsidR="00394915" w:rsidRDefault="0036674A" w:rsidP="00BF47D1">
      <w:pPr>
        <w:pStyle w:val="2"/>
        <w:rPr>
          <w:rFonts w:eastAsia="Times New Roman"/>
          <w:color w:val="000000"/>
          <w:sz w:val="28"/>
          <w:szCs w:val="28"/>
        </w:rPr>
      </w:pPr>
      <w:bookmarkStart w:id="28" w:name="_Toc227073186"/>
      <w:r w:rsidRPr="00660263">
        <w:rPr>
          <w:rFonts w:eastAsia="Times New Roman"/>
          <w:color w:val="000000"/>
          <w:sz w:val="28"/>
          <w:szCs w:val="28"/>
        </w:rPr>
        <w:t>Правила прав доступа и аудит переходов</w:t>
      </w:r>
      <w:bookmarkEnd w:id="28"/>
    </w:p>
    <w:p w:rsidR="00BF47D1" w:rsidRPr="00660263" w:rsidRDefault="00BF47D1" w:rsidP="00BF47D1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Таблица 9 - </w:t>
      </w:r>
      <w:r w:rsidRPr="00BF47D1">
        <w:rPr>
          <w:rFonts w:eastAsia="Times New Roman"/>
          <w:color w:val="000000"/>
          <w:sz w:val="28"/>
          <w:szCs w:val="28"/>
        </w:rPr>
        <w:t>Правила прав доступа и аудит переходов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3410"/>
        <w:gridCol w:w="4468"/>
        <w:gridCol w:w="1466"/>
      </w:tblGrid>
      <w:tr w:rsidR="00394915" w:rsidRPr="00BF47D1" w:rsidTr="00E2202B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BF47D1">
              <w:rPr>
                <w:rFonts w:eastAsia="Times New Roman"/>
                <w:b/>
                <w:bCs/>
                <w:color w:val="000000"/>
                <w:szCs w:val="28"/>
              </w:rPr>
              <w:t>Переход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BF47D1">
              <w:rPr>
                <w:rFonts w:eastAsia="Times New Roman"/>
                <w:b/>
                <w:bCs/>
                <w:color w:val="000000"/>
                <w:szCs w:val="28"/>
              </w:rPr>
              <w:t>Разрешённые роли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BF47D1">
              <w:rPr>
                <w:rFonts w:eastAsia="Times New Roman"/>
                <w:b/>
                <w:bCs/>
                <w:color w:val="000000"/>
                <w:szCs w:val="28"/>
              </w:rPr>
              <w:t>Аудит</w:t>
            </w:r>
          </w:p>
        </w:tc>
      </w:tr>
      <w:tr w:rsidR="00394915" w:rsidRPr="00BF47D1" w:rsidTr="00E2202B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Создать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Мастер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Да</w:t>
            </w:r>
          </w:p>
        </w:tc>
      </w:tr>
      <w:tr w:rsidR="00394915" w:rsidRPr="00BF47D1" w:rsidTr="00E2202B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Назначить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Диспетчер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Да</w:t>
            </w:r>
          </w:p>
        </w:tc>
      </w:tr>
      <w:tr w:rsidR="00394915" w:rsidRPr="00BF47D1" w:rsidTr="00E2202B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Принять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Инженер (назначенный)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Да</w:t>
            </w:r>
          </w:p>
        </w:tc>
      </w:tr>
      <w:tr w:rsidR="00394915" w:rsidRPr="00BF47D1" w:rsidTr="00E2202B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Отклонить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Диспетчер, Начальник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Да</w:t>
            </w:r>
          </w:p>
        </w:tc>
      </w:tr>
      <w:tr w:rsidR="00394915" w:rsidRPr="00BF47D1" w:rsidTr="00E2202B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Завершить работу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Инженер (назначенный)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Да</w:t>
            </w:r>
          </w:p>
        </w:tc>
      </w:tr>
      <w:tr w:rsidR="00394915" w:rsidRPr="00BF47D1" w:rsidTr="00E2202B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Закрыть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Начальник, Система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Да</w:t>
            </w:r>
          </w:p>
        </w:tc>
      </w:tr>
    </w:tbl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Сообщение об ошибке при запрете прав:</w:t>
      </w:r>
      <w:r w:rsidRPr="00660263">
        <w:rPr>
          <w:color w:val="000000"/>
          <w:sz w:val="28"/>
          <w:szCs w:val="28"/>
        </w:rPr>
        <w:t xml:space="preserve"> «У вас недостаточно прав для выполнения этого действия».</w:t>
      </w:r>
    </w:p>
    <w:p w:rsidR="00394915" w:rsidRDefault="0036674A" w:rsidP="00BF47D1">
      <w:pPr>
        <w:pStyle w:val="2"/>
        <w:rPr>
          <w:rFonts w:eastAsia="Times New Roman"/>
          <w:color w:val="000000"/>
          <w:sz w:val="28"/>
          <w:szCs w:val="28"/>
        </w:rPr>
      </w:pPr>
      <w:bookmarkStart w:id="29" w:name="_Toc227073187"/>
      <w:r w:rsidRPr="00660263">
        <w:rPr>
          <w:rFonts w:eastAsia="Times New Roman"/>
          <w:color w:val="000000"/>
          <w:sz w:val="28"/>
          <w:szCs w:val="28"/>
        </w:rPr>
        <w:t xml:space="preserve">Таблица переходов как спецификация </w:t>
      </w:r>
      <w:bookmarkEnd w:id="29"/>
    </w:p>
    <w:p w:rsidR="00E2202B" w:rsidRPr="00660263" w:rsidRDefault="00BF47D1" w:rsidP="00BF47D1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Таблица </w:t>
      </w:r>
      <w:r>
        <w:rPr>
          <w:rFonts w:eastAsia="Times New Roman"/>
          <w:color w:val="000000"/>
          <w:sz w:val="28"/>
          <w:szCs w:val="28"/>
        </w:rPr>
        <w:t>10</w:t>
      </w:r>
      <w:r>
        <w:rPr>
          <w:rFonts w:eastAsia="Times New Roman"/>
          <w:color w:val="000000"/>
          <w:sz w:val="28"/>
          <w:szCs w:val="28"/>
        </w:rPr>
        <w:t xml:space="preserve"> -</w:t>
      </w:r>
      <w:r>
        <w:rPr>
          <w:rFonts w:eastAsia="Times New Roman"/>
          <w:color w:val="000000"/>
          <w:sz w:val="28"/>
          <w:szCs w:val="28"/>
        </w:rPr>
        <w:t xml:space="preserve"> фрагмент для Заявки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1286"/>
        <w:gridCol w:w="1236"/>
        <w:gridCol w:w="1286"/>
        <w:gridCol w:w="1464"/>
        <w:gridCol w:w="1666"/>
        <w:gridCol w:w="2406"/>
      </w:tblGrid>
      <w:tr w:rsidR="00394915" w:rsidRPr="00BF47D1" w:rsidTr="00BF47D1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BF47D1">
              <w:rPr>
                <w:rFonts w:eastAsia="Times New Roman"/>
                <w:b/>
                <w:bCs/>
                <w:color w:val="000000"/>
                <w:szCs w:val="28"/>
              </w:rPr>
              <w:t>Текущее состояние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BF47D1">
              <w:rPr>
                <w:rFonts w:eastAsia="Times New Roman"/>
                <w:b/>
                <w:bCs/>
                <w:color w:val="000000"/>
                <w:szCs w:val="28"/>
              </w:rPr>
              <w:t>Событие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BF47D1">
              <w:rPr>
                <w:rFonts w:eastAsia="Times New Roman"/>
                <w:b/>
                <w:bCs/>
                <w:color w:val="000000"/>
                <w:szCs w:val="28"/>
              </w:rPr>
              <w:t>Новое состояние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BF47D1">
              <w:rPr>
                <w:rFonts w:eastAsia="Times New Roman"/>
                <w:b/>
                <w:bCs/>
                <w:color w:val="000000"/>
                <w:szCs w:val="28"/>
              </w:rPr>
              <w:t>Условия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BF47D1">
              <w:rPr>
                <w:rFonts w:eastAsia="Times New Roman"/>
                <w:b/>
                <w:bCs/>
                <w:color w:val="000000"/>
                <w:szCs w:val="28"/>
              </w:rPr>
              <w:t>Обязательные данные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BF47D1">
              <w:rPr>
                <w:rFonts w:eastAsia="Times New Roman"/>
                <w:b/>
                <w:bCs/>
                <w:color w:val="000000"/>
                <w:szCs w:val="28"/>
              </w:rPr>
              <w:t>Код ошибки</w:t>
            </w:r>
          </w:p>
        </w:tc>
      </w:tr>
      <w:tr w:rsidR="00394915" w:rsidRPr="00BF47D1" w:rsidTr="00BF47D1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Новая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Назначить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Назначена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proofErr w:type="gramStart"/>
            <w:r w:rsidRPr="00BF47D1">
              <w:rPr>
                <w:rFonts w:eastAsia="Times New Roman"/>
                <w:color w:val="000000"/>
                <w:szCs w:val="28"/>
              </w:rPr>
              <w:t>executor</w:t>
            </w:r>
            <w:proofErr w:type="spellEnd"/>
            <w:r w:rsidRPr="00BF47D1">
              <w:rPr>
                <w:rFonts w:eastAsia="Times New Roman"/>
                <w:color w:val="000000"/>
                <w:szCs w:val="28"/>
              </w:rPr>
              <w:t xml:space="preserve"> !</w:t>
            </w:r>
            <w:proofErr w:type="gramEnd"/>
            <w:r w:rsidRPr="00BF47D1">
              <w:rPr>
                <w:rFonts w:eastAsia="Times New Roman"/>
                <w:color w:val="000000"/>
                <w:szCs w:val="28"/>
              </w:rPr>
              <w:t xml:space="preserve">= </w:t>
            </w:r>
            <w:proofErr w:type="spellStart"/>
            <w:r w:rsidRPr="00BF47D1">
              <w:rPr>
                <w:rFonts w:eastAsia="Times New Roman"/>
                <w:color w:val="000000"/>
                <w:szCs w:val="28"/>
              </w:rPr>
              <w:t>null</w:t>
            </w:r>
            <w:proofErr w:type="spellEnd"/>
            <w:r w:rsidRPr="00BF47D1">
              <w:rPr>
                <w:rFonts w:eastAsia="Times New Roman"/>
                <w:color w:val="000000"/>
                <w:szCs w:val="28"/>
              </w:rPr>
              <w:t>, заявка не назначена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BF47D1">
              <w:rPr>
                <w:rFonts w:eastAsia="Times New Roman"/>
                <w:color w:val="000000"/>
                <w:szCs w:val="28"/>
              </w:rPr>
              <w:t>executorId</w:t>
            </w:r>
            <w:proofErr w:type="spellEnd"/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Style w:val="HTML"/>
                <w:rFonts w:ascii="Times New Roman" w:hAnsi="Times New Roman" w:cs="Times New Roman"/>
                <w:color w:val="000000"/>
                <w:sz w:val="24"/>
                <w:szCs w:val="28"/>
              </w:rPr>
              <w:t>INVALID_STATE</w:t>
            </w:r>
          </w:p>
        </w:tc>
      </w:tr>
      <w:tr w:rsidR="00394915" w:rsidRPr="00BF47D1" w:rsidTr="00BF47D1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Новая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Отклонить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Отклонена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gramStart"/>
            <w:r w:rsidRPr="00BF47D1">
              <w:rPr>
                <w:rFonts w:eastAsia="Times New Roman"/>
                <w:color w:val="000000"/>
                <w:szCs w:val="28"/>
              </w:rPr>
              <w:t>причина !</w:t>
            </w:r>
            <w:proofErr w:type="gramEnd"/>
            <w:r w:rsidRPr="00BF47D1">
              <w:rPr>
                <w:rFonts w:eastAsia="Times New Roman"/>
                <w:color w:val="000000"/>
                <w:szCs w:val="28"/>
              </w:rPr>
              <w:t xml:space="preserve">= </w:t>
            </w:r>
            <w:proofErr w:type="spellStart"/>
            <w:r w:rsidRPr="00BF47D1">
              <w:rPr>
                <w:rFonts w:eastAsia="Times New Roman"/>
                <w:color w:val="000000"/>
                <w:szCs w:val="28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BF47D1">
              <w:rPr>
                <w:rFonts w:eastAsia="Times New Roman"/>
                <w:color w:val="000000"/>
                <w:szCs w:val="28"/>
              </w:rPr>
              <w:t>rejectReason</w:t>
            </w:r>
            <w:proofErr w:type="spellEnd"/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Style w:val="HTML"/>
                <w:rFonts w:ascii="Times New Roman" w:hAnsi="Times New Roman" w:cs="Times New Roman"/>
                <w:color w:val="000000"/>
                <w:sz w:val="24"/>
                <w:szCs w:val="28"/>
              </w:rPr>
              <w:t>MISSING_REASON</w:t>
            </w:r>
          </w:p>
        </w:tc>
      </w:tr>
      <w:tr w:rsidR="00394915" w:rsidRPr="00BF47D1" w:rsidTr="00BF47D1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Назначена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Принять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В работе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 xml:space="preserve">текущий пользователь == </w:t>
            </w:r>
            <w:proofErr w:type="spellStart"/>
            <w:r w:rsidRPr="00BF47D1">
              <w:rPr>
                <w:rFonts w:eastAsia="Times New Roman"/>
                <w:color w:val="000000"/>
                <w:szCs w:val="28"/>
              </w:rPr>
              <w:t>executor</w:t>
            </w:r>
            <w:proofErr w:type="spellEnd"/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-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Style w:val="HTML"/>
                <w:rFonts w:ascii="Times New Roman" w:hAnsi="Times New Roman" w:cs="Times New Roman"/>
                <w:color w:val="000000"/>
                <w:sz w:val="24"/>
                <w:szCs w:val="28"/>
              </w:rPr>
              <w:t>NOT_ASSIGNED</w:t>
            </w:r>
          </w:p>
        </w:tc>
      </w:tr>
      <w:tr w:rsidR="00394915" w:rsidRPr="00BF47D1" w:rsidTr="00BF47D1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В работе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Завершить работу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Выполнена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proofErr w:type="gramStart"/>
            <w:r w:rsidRPr="00BF47D1">
              <w:rPr>
                <w:rFonts w:eastAsia="Times New Roman"/>
                <w:color w:val="000000"/>
                <w:szCs w:val="28"/>
              </w:rPr>
              <w:t>report</w:t>
            </w:r>
            <w:proofErr w:type="spellEnd"/>
            <w:r w:rsidRPr="00BF47D1">
              <w:rPr>
                <w:rFonts w:eastAsia="Times New Roman"/>
                <w:color w:val="000000"/>
                <w:szCs w:val="28"/>
              </w:rPr>
              <w:t xml:space="preserve"> !</w:t>
            </w:r>
            <w:proofErr w:type="gramEnd"/>
            <w:r w:rsidRPr="00BF47D1">
              <w:rPr>
                <w:rFonts w:eastAsia="Times New Roman"/>
                <w:color w:val="000000"/>
                <w:szCs w:val="28"/>
              </w:rPr>
              <w:t xml:space="preserve">= </w:t>
            </w:r>
            <w:proofErr w:type="spellStart"/>
            <w:r w:rsidRPr="00BF47D1">
              <w:rPr>
                <w:rFonts w:eastAsia="Times New Roman"/>
                <w:color w:val="000000"/>
                <w:szCs w:val="28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BF47D1">
              <w:rPr>
                <w:rFonts w:eastAsia="Times New Roman"/>
                <w:color w:val="000000"/>
                <w:szCs w:val="28"/>
              </w:rPr>
              <w:t>report</w:t>
            </w:r>
            <w:proofErr w:type="spellEnd"/>
            <w:r w:rsidRPr="00BF47D1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BF47D1">
              <w:rPr>
                <w:rFonts w:eastAsia="Times New Roman"/>
                <w:color w:val="000000"/>
                <w:szCs w:val="28"/>
              </w:rPr>
              <w:t>actualEndTime</w:t>
            </w:r>
            <w:proofErr w:type="spellEnd"/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Style w:val="HTML"/>
                <w:rFonts w:ascii="Times New Roman" w:hAnsi="Times New Roman" w:cs="Times New Roman"/>
                <w:color w:val="000000"/>
                <w:sz w:val="24"/>
                <w:szCs w:val="28"/>
              </w:rPr>
              <w:t>REPORT_REQUIRED</w:t>
            </w:r>
          </w:p>
        </w:tc>
      </w:tr>
      <w:tr w:rsidR="00394915" w:rsidRPr="00BF47D1" w:rsidTr="00BF47D1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Выполнена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Закрыть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Закрыта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все наряды завершены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-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Style w:val="HTML"/>
                <w:rFonts w:ascii="Times New Roman" w:hAnsi="Times New Roman" w:cs="Times New Roman"/>
                <w:color w:val="000000"/>
                <w:sz w:val="24"/>
                <w:szCs w:val="28"/>
              </w:rPr>
              <w:t>PENDING_ORDERS</w:t>
            </w:r>
          </w:p>
        </w:tc>
      </w:tr>
      <w:tr w:rsidR="00394915" w:rsidRPr="00BF47D1" w:rsidTr="00BF47D1"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Style w:val="a5"/>
                <w:rFonts w:eastAsia="Times New Roman"/>
                <w:i w:val="0"/>
                <w:color w:val="000000"/>
                <w:szCs w:val="28"/>
              </w:rPr>
              <w:t>любое, кроме Новой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Создать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Style w:val="a5"/>
                <w:rFonts w:eastAsia="Times New Roman"/>
                <w:i w:val="0"/>
                <w:color w:val="000000"/>
                <w:szCs w:val="28"/>
              </w:rPr>
              <w:t>запрещено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-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Fonts w:eastAsia="Times New Roman"/>
                <w:color w:val="000000"/>
                <w:szCs w:val="28"/>
              </w:rPr>
              <w:t>-</w:t>
            </w:r>
          </w:p>
        </w:tc>
        <w:tc>
          <w:tcPr>
            <w:tcW w:w="0" w:type="auto"/>
            <w:hideMark/>
          </w:tcPr>
          <w:p w:rsidR="00394915" w:rsidRPr="00BF47D1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BF47D1">
              <w:rPr>
                <w:rStyle w:val="HTML"/>
                <w:rFonts w:ascii="Times New Roman" w:hAnsi="Times New Roman" w:cs="Times New Roman"/>
                <w:color w:val="000000"/>
                <w:sz w:val="24"/>
                <w:szCs w:val="28"/>
              </w:rPr>
              <w:t>ALREADY_EXISTS</w:t>
            </w:r>
          </w:p>
        </w:tc>
      </w:tr>
    </w:tbl>
    <w:p w:rsidR="00394915" w:rsidRPr="00660263" w:rsidRDefault="0036674A" w:rsidP="00BF47D1">
      <w:pPr>
        <w:pStyle w:val="2"/>
        <w:rPr>
          <w:rFonts w:eastAsia="Times New Roman"/>
          <w:color w:val="000000"/>
          <w:sz w:val="28"/>
          <w:szCs w:val="28"/>
        </w:rPr>
      </w:pPr>
      <w:bookmarkStart w:id="30" w:name="_Toc227073188"/>
      <w:r w:rsidRPr="00660263">
        <w:rPr>
          <w:rFonts w:eastAsia="Times New Roman"/>
          <w:color w:val="000000"/>
          <w:sz w:val="28"/>
          <w:szCs w:val="28"/>
        </w:rPr>
        <w:t>Конфликты параллельных изменений</w:t>
      </w:r>
      <w:bookmarkEnd w:id="30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Сценарий:</w:t>
      </w:r>
      <w:r w:rsidRPr="00660263">
        <w:rPr>
          <w:color w:val="000000"/>
          <w:sz w:val="28"/>
          <w:szCs w:val="28"/>
        </w:rPr>
        <w:t xml:space="preserve"> Диспетчер назначает инженера, а в этот момент другой диспетчер уже изменил статус заявки на «Отклонена».</w:t>
      </w:r>
    </w:p>
    <w:p w:rsidR="00394915" w:rsidRPr="000B018E" w:rsidRDefault="0036674A" w:rsidP="0024523E">
      <w:pPr>
        <w:pStyle w:val="a3"/>
        <w:jc w:val="both"/>
        <w:rPr>
          <w:sz w:val="28"/>
        </w:rPr>
      </w:pPr>
      <w:r w:rsidRPr="00660263">
        <w:rPr>
          <w:rStyle w:val="a4"/>
          <w:color w:val="000000"/>
          <w:sz w:val="28"/>
          <w:szCs w:val="28"/>
        </w:rPr>
        <w:t>Механизм предотвращения:</w:t>
      </w:r>
      <w:r w:rsidRPr="00660263">
        <w:rPr>
          <w:color w:val="000000"/>
          <w:sz w:val="28"/>
          <w:szCs w:val="28"/>
        </w:rPr>
        <w:t xml:space="preserve"> </w:t>
      </w:r>
      <w:r w:rsidRPr="000B018E">
        <w:rPr>
          <w:sz w:val="28"/>
        </w:rPr>
        <w:t xml:space="preserve">оптимистическая блокировка с использованием поля </w:t>
      </w:r>
      <w:proofErr w:type="spellStart"/>
      <w:r w:rsidRPr="000B018E">
        <w:rPr>
          <w:sz w:val="28"/>
        </w:rPr>
        <w:t>version</w:t>
      </w:r>
      <w:proofErr w:type="spellEnd"/>
      <w:r w:rsidRPr="000B018E">
        <w:rPr>
          <w:sz w:val="28"/>
        </w:rPr>
        <w:t xml:space="preserve"> (или </w:t>
      </w:r>
      <w:proofErr w:type="spellStart"/>
      <w:r w:rsidRPr="000B018E">
        <w:rPr>
          <w:sz w:val="28"/>
        </w:rPr>
        <w:t>rowversion</w:t>
      </w:r>
      <w:proofErr w:type="spellEnd"/>
      <w:r w:rsidRPr="000B018E">
        <w:rPr>
          <w:sz w:val="28"/>
        </w:rPr>
        <w:t xml:space="preserve">) в таблице БД. При сохранении проверяется, что версия не изменилась с момента чтения. При конфликте выбрасывается </w:t>
      </w:r>
      <w:proofErr w:type="spellStart"/>
      <w:r w:rsidRPr="000B018E">
        <w:rPr>
          <w:sz w:val="28"/>
        </w:rPr>
        <w:t>OptimisticLockException</w:t>
      </w:r>
      <w:proofErr w:type="spellEnd"/>
      <w:r w:rsidRPr="000B018E">
        <w:rPr>
          <w:sz w:val="28"/>
        </w:rPr>
        <w:t xml:space="preserve">, клиент получает 409 </w:t>
      </w:r>
      <w:proofErr w:type="spellStart"/>
      <w:r w:rsidRPr="000B018E">
        <w:rPr>
          <w:sz w:val="28"/>
        </w:rPr>
        <w:t>Conflict</w:t>
      </w:r>
      <w:proofErr w:type="spellEnd"/>
      <w:r w:rsidRPr="000B018E">
        <w:rPr>
          <w:sz w:val="28"/>
        </w:rPr>
        <w:t xml:space="preserve"> с предложением обновить данные и повторить действие.</w:t>
      </w:r>
    </w:p>
    <w:p w:rsidR="00394915" w:rsidRDefault="0036674A" w:rsidP="0024523E">
      <w:pPr>
        <w:pStyle w:val="3"/>
        <w:jc w:val="both"/>
        <w:rPr>
          <w:rFonts w:eastAsia="Times New Roman"/>
          <w:color w:val="000000"/>
        </w:rPr>
      </w:pPr>
      <w:bookmarkStart w:id="31" w:name="_Toc227073189"/>
      <w:r w:rsidRPr="00660263">
        <w:rPr>
          <w:rFonts w:eastAsia="Times New Roman"/>
          <w:color w:val="000000"/>
        </w:rPr>
        <w:t xml:space="preserve">Набор тест-кейсов по переходам </w:t>
      </w:r>
      <w:bookmarkEnd w:id="31"/>
    </w:p>
    <w:p w:rsidR="000B018E" w:rsidRDefault="000B018E" w:rsidP="000B018E">
      <w:pPr>
        <w:rPr>
          <w:rFonts w:eastAsia="Times New Roman"/>
          <w:color w:val="000000"/>
        </w:rPr>
      </w:pPr>
      <w:r>
        <w:rPr>
          <w:rFonts w:eastAsia="Times New Roman"/>
          <w:color w:val="000000"/>
          <w:sz w:val="28"/>
          <w:szCs w:val="28"/>
        </w:rPr>
        <w:t>Таблица 1</w:t>
      </w:r>
      <w:r w:rsidR="00E141CE">
        <w:rPr>
          <w:rFonts w:eastAsia="Times New Roman"/>
          <w:color w:val="000000"/>
          <w:sz w:val="28"/>
          <w:szCs w:val="28"/>
        </w:rPr>
        <w:t>1</w:t>
      </w:r>
      <w:r>
        <w:rPr>
          <w:rFonts w:eastAsia="Times New Roman"/>
          <w:color w:val="000000"/>
          <w:sz w:val="28"/>
          <w:szCs w:val="28"/>
        </w:rPr>
        <w:t xml:space="preserve"> -</w:t>
      </w:r>
      <w:r>
        <w:rPr>
          <w:rFonts w:eastAsia="Times New Roman"/>
          <w:color w:val="000000"/>
          <w:sz w:val="28"/>
          <w:szCs w:val="28"/>
        </w:rPr>
        <w:t xml:space="preserve"> </w:t>
      </w:r>
      <w:r w:rsidRPr="000B018E">
        <w:rPr>
          <w:rFonts w:eastAsia="Times New Roman"/>
          <w:color w:val="000000"/>
          <w:sz w:val="28"/>
          <w:szCs w:val="28"/>
        </w:rPr>
        <w:t>Набор тест-кейсов по переходам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830"/>
        <w:gridCol w:w="1411"/>
        <w:gridCol w:w="1457"/>
        <w:gridCol w:w="1897"/>
        <w:gridCol w:w="1459"/>
        <w:gridCol w:w="2290"/>
      </w:tblGrid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ID тест-кейса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Начальное состояние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Событие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Входные данные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Ожидаемое состояние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Ожидаемая ошибка (сообщение)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TC-01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Новая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Назначить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executorId</w:t>
            </w:r>
            <w:proofErr w:type="spellEnd"/>
            <w:r>
              <w:rPr>
                <w:rFonts w:eastAsia="Times New Roman"/>
                <w:color w:val="000000"/>
              </w:rPr>
              <w:t xml:space="preserve"> = 101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Назначена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–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TC-02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Новая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Принять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executorId</w:t>
            </w:r>
            <w:proofErr w:type="spellEnd"/>
            <w:r>
              <w:rPr>
                <w:rFonts w:eastAsia="Times New Roman"/>
                <w:color w:val="000000"/>
              </w:rPr>
              <w:t xml:space="preserve"> = 101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Новая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HTML"/>
                <w:color w:val="000000"/>
              </w:rPr>
              <w:t xml:space="preserve">INVALID_STATE: Нельзя принять </w:t>
            </w:r>
            <w:proofErr w:type="spellStart"/>
            <w:r>
              <w:rPr>
                <w:rStyle w:val="HTML"/>
                <w:color w:val="000000"/>
              </w:rPr>
              <w:t>неназначенную</w:t>
            </w:r>
            <w:proofErr w:type="spellEnd"/>
            <w:r>
              <w:rPr>
                <w:rStyle w:val="HTML"/>
                <w:color w:val="000000"/>
              </w:rPr>
              <w:t xml:space="preserve"> заявку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TC-03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Новая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Отклонить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rejectReason</w:t>
            </w:r>
            <w:proofErr w:type="spellEnd"/>
            <w:r>
              <w:rPr>
                <w:rFonts w:eastAsia="Times New Roman"/>
                <w:color w:val="000000"/>
              </w:rPr>
              <w:t xml:space="preserve"> = "Некорректное описание"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Отклонена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–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TC-04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Новая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Отклонить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rejectReason</w:t>
            </w:r>
            <w:proofErr w:type="spellEnd"/>
            <w:r>
              <w:rPr>
                <w:rFonts w:eastAsia="Times New Roman"/>
                <w:color w:val="000000"/>
              </w:rPr>
              <w:t xml:space="preserve"> = </w:t>
            </w:r>
            <w:proofErr w:type="spellStart"/>
            <w:r>
              <w:rPr>
                <w:rFonts w:eastAsia="Times New Roman"/>
                <w:color w:val="000000"/>
              </w:rPr>
              <w:t>null</w:t>
            </w:r>
            <w:proofErr w:type="spellEnd"/>
            <w:r>
              <w:rPr>
                <w:rFonts w:eastAsia="Times New Roman"/>
                <w:color w:val="000000"/>
              </w:rPr>
              <w:t xml:space="preserve"> (пусто)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Новая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HTML"/>
                <w:color w:val="000000"/>
              </w:rPr>
              <w:t>MISSING_REASON: Укажите причину отклонения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TC-05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Назначена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Принять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executorId</w:t>
            </w:r>
            <w:proofErr w:type="spellEnd"/>
            <w:r>
              <w:rPr>
                <w:rFonts w:eastAsia="Times New Roman"/>
                <w:color w:val="000000"/>
              </w:rPr>
              <w:t xml:space="preserve"> = 101 (совпадает с назначенным)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 работе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–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TC-06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Назначена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Принять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executorId</w:t>
            </w:r>
            <w:proofErr w:type="spellEnd"/>
            <w:r>
              <w:rPr>
                <w:rFonts w:eastAsia="Times New Roman"/>
                <w:color w:val="000000"/>
              </w:rPr>
              <w:t xml:space="preserve"> = 102 (не совпадает с назначенным)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Назначена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HTML"/>
                <w:color w:val="000000"/>
              </w:rPr>
              <w:t>NOT_ASSIGNED: Вы не назначены исполнителем этой заявки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TC-07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Назначена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Отклонить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rejectReason</w:t>
            </w:r>
            <w:proofErr w:type="spellEnd"/>
            <w:r>
              <w:rPr>
                <w:rFonts w:eastAsia="Times New Roman"/>
                <w:color w:val="000000"/>
              </w:rPr>
              <w:t xml:space="preserve"> = "Оборудование исправно"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Отклонена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–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TC-08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Назначена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Завершить работу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report</w:t>
            </w:r>
            <w:proofErr w:type="spellEnd"/>
            <w:r>
              <w:rPr>
                <w:rFonts w:eastAsia="Times New Roman"/>
                <w:color w:val="000000"/>
              </w:rPr>
              <w:t xml:space="preserve"> = "Работы выполнены"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Назначена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HTML"/>
                <w:color w:val="000000"/>
              </w:rPr>
              <w:t>INVALID_STATE: Нельзя завершить заявку, не принятую в работу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TC-09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 работе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Завершить работу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report</w:t>
            </w:r>
            <w:proofErr w:type="spellEnd"/>
            <w:r>
              <w:rPr>
                <w:rFonts w:eastAsia="Times New Roman"/>
                <w:color w:val="000000"/>
              </w:rPr>
              <w:t xml:space="preserve"> = "Заменён подшипник"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Выполнена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–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TC-10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 работе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Завершить работу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report</w:t>
            </w:r>
            <w:proofErr w:type="spellEnd"/>
            <w:r>
              <w:rPr>
                <w:rFonts w:eastAsia="Times New Roman"/>
                <w:color w:val="000000"/>
              </w:rPr>
              <w:t xml:space="preserve"> = </w:t>
            </w:r>
            <w:proofErr w:type="spellStart"/>
            <w:r>
              <w:rPr>
                <w:rFonts w:eastAsia="Times New Roman"/>
                <w:color w:val="000000"/>
              </w:rPr>
              <w:t>null</w:t>
            </w:r>
            <w:proofErr w:type="spellEnd"/>
            <w:r>
              <w:rPr>
                <w:rFonts w:eastAsia="Times New Roman"/>
                <w:color w:val="000000"/>
              </w:rPr>
              <w:t xml:space="preserve"> (пусто)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 работе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HTML"/>
                <w:color w:val="000000"/>
              </w:rPr>
              <w:t>REPORT_REQUIRED: Необходимо приложить отчёт о выполнении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TC-11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 работе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Отказаться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reason</w:t>
            </w:r>
            <w:proofErr w:type="spellEnd"/>
            <w:r>
              <w:rPr>
                <w:rFonts w:eastAsia="Times New Roman"/>
                <w:color w:val="000000"/>
              </w:rPr>
              <w:t xml:space="preserve"> = "Нет доступа к оборудованию"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Назначена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–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TC-12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 работе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Назначить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executorId</w:t>
            </w:r>
            <w:proofErr w:type="spellEnd"/>
            <w:r>
              <w:rPr>
                <w:rFonts w:eastAsia="Times New Roman"/>
                <w:color w:val="000000"/>
              </w:rPr>
              <w:t xml:space="preserve"> = 103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 работе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HTML"/>
                <w:color w:val="000000"/>
              </w:rPr>
              <w:t>INVALID_STATE: Заявка уже в работе, сменить исполнителя нельзя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TC-13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Выполнена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Закрыть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–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Закрыта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–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TC-14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Выполнена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Закрыть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(при наличии незавершённого связанного наряда)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Выполнена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HTML"/>
                <w:color w:val="000000"/>
              </w:rPr>
              <w:t>PENDING_ORDERS: Нельзя закрыть заявку, пока есть незавершённые наряды</w:t>
            </w:r>
          </w:p>
        </w:tc>
      </w:tr>
      <w:tr w:rsidR="000B018E" w:rsidTr="00A2390F"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TC-15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Закрыта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Любое событие (Назначить, </w:t>
            </w:r>
            <w:proofErr w:type="gramStart"/>
            <w:r>
              <w:rPr>
                <w:rFonts w:eastAsia="Times New Roman"/>
                <w:color w:val="000000"/>
              </w:rPr>
              <w:t>Принять</w:t>
            </w:r>
            <w:proofErr w:type="gramEnd"/>
            <w:r>
              <w:rPr>
                <w:rFonts w:eastAsia="Times New Roman"/>
                <w:color w:val="000000"/>
              </w:rPr>
              <w:t>, Отклонить, Завершить)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–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Закрыта</w:t>
            </w:r>
          </w:p>
        </w:tc>
        <w:tc>
          <w:tcPr>
            <w:tcW w:w="0" w:type="auto"/>
            <w:hideMark/>
          </w:tcPr>
          <w:p w:rsidR="000B018E" w:rsidRDefault="000B018E" w:rsidP="00841CB9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HTML"/>
                <w:color w:val="000000"/>
              </w:rPr>
              <w:t>INVALID_STATE: Заявка в финальном состоянии, изменения запрещены</w:t>
            </w:r>
          </w:p>
        </w:tc>
      </w:tr>
    </w:tbl>
    <w:p w:rsidR="000B018E" w:rsidRDefault="000B018E" w:rsidP="000B018E">
      <w:pPr>
        <w:rPr>
          <w:rFonts w:eastAsia="Times New Roman"/>
          <w:color w:val="000000"/>
          <w:sz w:val="28"/>
          <w:szCs w:val="28"/>
        </w:rPr>
      </w:pPr>
    </w:p>
    <w:p w:rsidR="00A2390F" w:rsidRPr="00A2390F" w:rsidRDefault="00A2390F" w:rsidP="00A2390F">
      <w:pPr>
        <w:rPr>
          <w:rFonts w:eastAsia="Times New Roman"/>
          <w:b/>
          <w:color w:val="000000"/>
          <w:sz w:val="28"/>
          <w:szCs w:val="28"/>
        </w:rPr>
      </w:pPr>
      <w:r w:rsidRPr="00A2390F">
        <w:rPr>
          <w:rFonts w:eastAsia="Times New Roman"/>
          <w:b/>
          <w:color w:val="000000"/>
          <w:sz w:val="28"/>
          <w:szCs w:val="28"/>
        </w:rPr>
        <w:t>Примечания к тест-кейсам</w:t>
      </w:r>
    </w:p>
    <w:p w:rsidR="00A2390F" w:rsidRPr="00A2390F" w:rsidRDefault="00A2390F" w:rsidP="00A2390F">
      <w:pPr>
        <w:ind w:firstLine="708"/>
        <w:rPr>
          <w:rFonts w:eastAsia="Times New Roman"/>
          <w:color w:val="000000"/>
          <w:sz w:val="28"/>
          <w:szCs w:val="28"/>
        </w:rPr>
      </w:pPr>
      <w:r w:rsidRPr="00A2390F">
        <w:rPr>
          <w:rFonts w:eastAsia="Times New Roman"/>
          <w:color w:val="000000"/>
          <w:sz w:val="28"/>
          <w:szCs w:val="28"/>
        </w:rPr>
        <w:t>TC-11 проверяет переход «Отказаться» (возврат из состояния «В работе» в «Назначена»).</w:t>
      </w:r>
    </w:p>
    <w:p w:rsidR="00A2390F" w:rsidRPr="00A2390F" w:rsidRDefault="00A2390F" w:rsidP="00A2390F">
      <w:pPr>
        <w:ind w:firstLine="708"/>
        <w:rPr>
          <w:rFonts w:eastAsia="Times New Roman"/>
          <w:color w:val="000000"/>
          <w:sz w:val="28"/>
          <w:szCs w:val="28"/>
        </w:rPr>
      </w:pPr>
      <w:r w:rsidRPr="00A2390F">
        <w:rPr>
          <w:rFonts w:eastAsia="Times New Roman"/>
          <w:color w:val="000000"/>
          <w:sz w:val="28"/>
          <w:szCs w:val="28"/>
        </w:rPr>
        <w:t xml:space="preserve">TC-14 проверяет инвариант, связанный с наличием незавершённого наряда (связь с сущностью </w:t>
      </w:r>
      <w:proofErr w:type="spellStart"/>
      <w:r w:rsidRPr="00A2390F">
        <w:rPr>
          <w:rFonts w:eastAsia="Times New Roman"/>
          <w:color w:val="000000"/>
          <w:sz w:val="28"/>
          <w:szCs w:val="28"/>
        </w:rPr>
        <w:t>WorkOrder</w:t>
      </w:r>
      <w:proofErr w:type="spellEnd"/>
      <w:r w:rsidRPr="00A2390F">
        <w:rPr>
          <w:rFonts w:eastAsia="Times New Roman"/>
          <w:color w:val="000000"/>
          <w:sz w:val="28"/>
          <w:szCs w:val="28"/>
        </w:rPr>
        <w:t>).</w:t>
      </w:r>
    </w:p>
    <w:p w:rsidR="00A2390F" w:rsidRPr="00A2390F" w:rsidRDefault="00A2390F" w:rsidP="00A2390F">
      <w:pPr>
        <w:ind w:firstLine="708"/>
        <w:rPr>
          <w:rFonts w:eastAsia="Times New Roman"/>
          <w:color w:val="000000"/>
          <w:sz w:val="28"/>
          <w:szCs w:val="28"/>
        </w:rPr>
      </w:pPr>
      <w:r w:rsidRPr="00A2390F">
        <w:rPr>
          <w:rFonts w:eastAsia="Times New Roman"/>
          <w:color w:val="000000"/>
          <w:sz w:val="28"/>
          <w:szCs w:val="28"/>
        </w:rPr>
        <w:t>TC-15 проверяет все возможные события для терминального состояния «Закрыта» (аналогично для «Отклонена»).</w:t>
      </w:r>
    </w:p>
    <w:p w:rsidR="00394915" w:rsidRPr="00660263" w:rsidRDefault="0036674A" w:rsidP="000B018E">
      <w:pPr>
        <w:pStyle w:val="2"/>
        <w:rPr>
          <w:rFonts w:eastAsia="Times New Roman"/>
          <w:color w:val="000000"/>
          <w:sz w:val="28"/>
          <w:szCs w:val="28"/>
        </w:rPr>
      </w:pPr>
      <w:bookmarkStart w:id="32" w:name="_Toc227073190"/>
      <w:r w:rsidRPr="00660263">
        <w:rPr>
          <w:rFonts w:eastAsia="Times New Roman"/>
          <w:color w:val="000000"/>
          <w:sz w:val="28"/>
          <w:szCs w:val="28"/>
        </w:rPr>
        <w:t>Пакет результатов для защиты</w:t>
      </w:r>
      <w:bookmarkEnd w:id="32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Включает: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Диаграммы состояний для трёх сущностей (описания).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Таблицы переходов.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Перечень событий.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Правила прав доступа и аудита.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Набор из 15 тест-кейсов.</w:t>
      </w:r>
    </w:p>
    <w:p w:rsidR="00394915" w:rsidRPr="000B018E" w:rsidRDefault="0036674A" w:rsidP="000B018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 xml:space="preserve">Комплект используется разработчиками для реализации конечного автомата в коде, </w:t>
      </w:r>
      <w:proofErr w:type="spellStart"/>
      <w:r w:rsidRPr="00660263">
        <w:rPr>
          <w:color w:val="000000"/>
          <w:sz w:val="28"/>
          <w:szCs w:val="28"/>
        </w:rPr>
        <w:t>тестировщиками</w:t>
      </w:r>
      <w:proofErr w:type="spellEnd"/>
      <w:r w:rsidRPr="00660263">
        <w:rPr>
          <w:color w:val="000000"/>
          <w:sz w:val="28"/>
          <w:szCs w:val="28"/>
        </w:rPr>
        <w:t xml:space="preserve"> для проверки корректности переходов, а также при расследовании инцидентов (восстановление цепочки статусов).</w:t>
      </w:r>
    </w:p>
    <w:p w:rsidR="00394915" w:rsidRPr="00660263" w:rsidRDefault="0036674A" w:rsidP="000B018E">
      <w:pPr>
        <w:pStyle w:val="1"/>
        <w:rPr>
          <w:rFonts w:eastAsia="Times New Roman"/>
          <w:color w:val="000000"/>
          <w:sz w:val="28"/>
          <w:szCs w:val="28"/>
        </w:rPr>
      </w:pPr>
      <w:bookmarkStart w:id="33" w:name="_Toc227073191"/>
      <w:r w:rsidRPr="00660263">
        <w:rPr>
          <w:rFonts w:eastAsia="Times New Roman"/>
          <w:color w:val="000000"/>
          <w:sz w:val="28"/>
          <w:szCs w:val="28"/>
        </w:rPr>
        <w:t>Практическая работа №8</w:t>
      </w:r>
      <w:bookmarkEnd w:id="33"/>
    </w:p>
    <w:p w:rsidR="00394915" w:rsidRPr="00660263" w:rsidRDefault="0036674A" w:rsidP="00885DBB">
      <w:pPr>
        <w:pStyle w:val="2"/>
        <w:rPr>
          <w:rFonts w:eastAsia="Times New Roman"/>
          <w:color w:val="000000"/>
          <w:sz w:val="28"/>
          <w:szCs w:val="28"/>
        </w:rPr>
      </w:pPr>
      <w:bookmarkStart w:id="34" w:name="_Toc227073192"/>
      <w:r w:rsidRPr="00660263">
        <w:rPr>
          <w:rFonts w:eastAsia="Times New Roman"/>
          <w:color w:val="000000"/>
          <w:sz w:val="28"/>
          <w:szCs w:val="28"/>
        </w:rPr>
        <w:t>Выбор процессов для моделирования</w:t>
      </w:r>
      <w:bookmarkEnd w:id="34"/>
    </w:p>
    <w:p w:rsidR="00885DBB" w:rsidRDefault="00885DBB" w:rsidP="0024523E">
      <w:pPr>
        <w:pStyle w:val="a3"/>
        <w:jc w:val="both"/>
        <w:rPr>
          <w:color w:val="000000"/>
          <w:sz w:val="28"/>
          <w:szCs w:val="28"/>
        </w:rPr>
      </w:pPr>
      <w:r>
        <w:rPr>
          <w:rStyle w:val="a4"/>
          <w:color w:val="000000"/>
          <w:sz w:val="28"/>
          <w:szCs w:val="28"/>
        </w:rPr>
        <w:t xml:space="preserve">Процесс </w:t>
      </w:r>
      <w:r w:rsidR="0036674A" w:rsidRPr="00660263">
        <w:rPr>
          <w:rStyle w:val="a4"/>
          <w:color w:val="000000"/>
          <w:sz w:val="28"/>
          <w:szCs w:val="28"/>
        </w:rPr>
        <w:t>1: Обработка заявки на ремонт.</w:t>
      </w:r>
      <w:r>
        <w:rPr>
          <w:color w:val="000000"/>
          <w:sz w:val="28"/>
          <w:szCs w:val="28"/>
        </w:rPr>
        <w:t xml:space="preserve"> 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5"/>
          <w:i w:val="0"/>
          <w:color w:val="000000"/>
          <w:sz w:val="28"/>
          <w:szCs w:val="28"/>
        </w:rPr>
        <w:t>Границы:</w:t>
      </w:r>
      <w:r w:rsidRPr="00660263">
        <w:rPr>
          <w:color w:val="000000"/>
          <w:sz w:val="28"/>
          <w:szCs w:val="28"/>
        </w:rPr>
        <w:t xml:space="preserve"> от создания заявки мастером до её закрытия после выполнения работ.</w:t>
      </w:r>
      <w:r w:rsidRPr="00660263">
        <w:rPr>
          <w:color w:val="000000"/>
          <w:sz w:val="28"/>
          <w:szCs w:val="28"/>
        </w:rPr>
        <w:br/>
      </w:r>
      <w:r w:rsidRPr="00660263">
        <w:rPr>
          <w:rStyle w:val="a5"/>
          <w:i w:val="0"/>
          <w:color w:val="000000"/>
          <w:sz w:val="28"/>
          <w:szCs w:val="28"/>
        </w:rPr>
        <w:t>Критерий успеха:</w:t>
      </w:r>
      <w:r w:rsidRPr="00660263">
        <w:rPr>
          <w:color w:val="000000"/>
          <w:sz w:val="28"/>
          <w:szCs w:val="28"/>
        </w:rPr>
        <w:t xml:space="preserve"> заявка закрыта в срок, оборудование восстановлено.</w:t>
      </w:r>
    </w:p>
    <w:p w:rsidR="00885DBB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Процесс 2: Планирование регламентных работ (ТО).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5"/>
          <w:i w:val="0"/>
          <w:color w:val="000000"/>
          <w:sz w:val="28"/>
          <w:szCs w:val="28"/>
        </w:rPr>
        <w:t>Границы:</w:t>
      </w:r>
      <w:r w:rsidRPr="00660263">
        <w:rPr>
          <w:color w:val="000000"/>
          <w:sz w:val="28"/>
          <w:szCs w:val="28"/>
        </w:rPr>
        <w:t xml:space="preserve"> от формирования плана-графика ТО до контроля выполнения.</w:t>
      </w:r>
      <w:r w:rsidRPr="00660263">
        <w:rPr>
          <w:color w:val="000000"/>
          <w:sz w:val="28"/>
          <w:szCs w:val="28"/>
        </w:rPr>
        <w:br/>
      </w:r>
      <w:r w:rsidRPr="00660263">
        <w:rPr>
          <w:rStyle w:val="a5"/>
          <w:i w:val="0"/>
          <w:color w:val="000000"/>
          <w:sz w:val="28"/>
          <w:szCs w:val="28"/>
        </w:rPr>
        <w:t>Критерий успеха:</w:t>
      </w:r>
      <w:r w:rsidRPr="00660263">
        <w:rPr>
          <w:color w:val="000000"/>
          <w:sz w:val="28"/>
          <w:szCs w:val="28"/>
        </w:rPr>
        <w:t xml:space="preserve"> все регламентные работы выполнены согласно графику.</w:t>
      </w:r>
    </w:p>
    <w:p w:rsidR="00394915" w:rsidRPr="00660263" w:rsidRDefault="0036674A" w:rsidP="00885DBB">
      <w:pPr>
        <w:pStyle w:val="2"/>
        <w:rPr>
          <w:rFonts w:eastAsia="Times New Roman"/>
          <w:color w:val="000000"/>
          <w:sz w:val="28"/>
          <w:szCs w:val="28"/>
        </w:rPr>
      </w:pPr>
      <w:bookmarkStart w:id="35" w:name="_Toc227073193"/>
      <w:r w:rsidRPr="00660263">
        <w:rPr>
          <w:rFonts w:eastAsia="Times New Roman"/>
          <w:color w:val="000000"/>
          <w:sz w:val="28"/>
          <w:szCs w:val="28"/>
        </w:rPr>
        <w:t>Определение ролей и дорожек ответственности</w:t>
      </w:r>
      <w:bookmarkEnd w:id="35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Роли (дорожки):</w:t>
      </w:r>
      <w:r w:rsidRPr="00660263">
        <w:rPr>
          <w:color w:val="000000"/>
          <w:sz w:val="28"/>
          <w:szCs w:val="28"/>
        </w:rPr>
        <w:t xml:space="preserve"> Мастер, Диспетчер, Инженер, Начальник участка, Система.</w:t>
      </w:r>
    </w:p>
    <w:p w:rsidR="00394915" w:rsidRDefault="0036674A" w:rsidP="00885DBB">
      <w:pPr>
        <w:pStyle w:val="2"/>
        <w:rPr>
          <w:rFonts w:eastAsia="Times New Roman"/>
          <w:color w:val="000000"/>
          <w:sz w:val="28"/>
          <w:szCs w:val="28"/>
        </w:rPr>
      </w:pPr>
      <w:bookmarkStart w:id="36" w:name="_Toc227073194"/>
      <w:r w:rsidRPr="00660263">
        <w:rPr>
          <w:rFonts w:eastAsia="Times New Roman"/>
          <w:color w:val="000000"/>
          <w:sz w:val="28"/>
          <w:szCs w:val="28"/>
        </w:rPr>
        <w:t>Диаграмма деятельности для процесса «Обработка заявки на ремонт»</w:t>
      </w:r>
      <w:bookmarkEnd w:id="36"/>
    </w:p>
    <w:p w:rsidR="00885DBB" w:rsidRDefault="00885DBB" w:rsidP="00885DBB">
      <w:pPr>
        <w:jc w:val="center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noProof/>
          <w:color w:val="000000"/>
          <w:sz w:val="28"/>
          <w:szCs w:val="28"/>
        </w:rPr>
        <w:drawing>
          <wp:inline distT="0" distB="0" distL="0" distR="0">
            <wp:extent cx="5934075" cy="4105275"/>
            <wp:effectExtent l="0" t="0" r="9525" b="9525"/>
            <wp:docPr id="3" name="Рисунок 3" descr="G:\корп пз\fLRBJjjG4DtxAxniVW4l-Yse185KqQfacKNYD4rHKDD6IA2AWDekkp4FWqbY8_45S_-evynrOllQXKWiGF7rFCwSCpFNNJcNoFHDAB7fTRt3plQdZhSbloIJUxd5gz0S-_WPcObSozmC_3TyaaSOB2ILH0tCPybCJvPcq0gyBhmJ6rAM4dKHxX8lC_WZH-vH2H8paCH-VX3BG-3jxoBJ2OnIISsOB-VCWG0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8" descr="G:\корп пз\fLRBJjjG4DtxAxniVW4l-Yse185KqQfacKNYD4rHKDD6IA2AWDekkp4FWqbY8_45S_-evynrOllQXKWiGF7rFCwSCpFNNJcNoFHDAB7fTRt3plQdZhSbloIJUxd5gz0S-_WPcObSozmC_3TyaaSOB2ILH0tCPybCJvPcq0gyBhmJ6rAM4dKHxX8lC_WZH-vH2H8paCH-VX3BG-3jxoBJ2OnIISsOB-VCWG0n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5DBB" w:rsidRPr="006F0BB9" w:rsidRDefault="00885DBB" w:rsidP="00885DBB">
      <w:pPr>
        <w:jc w:val="center"/>
        <w:rPr>
          <w:sz w:val="28"/>
          <w:szCs w:val="28"/>
        </w:rPr>
      </w:pPr>
      <w:bookmarkStart w:id="37" w:name="_Toc227073195"/>
      <w:r w:rsidRPr="00660263">
        <w:rPr>
          <w:rFonts w:eastAsia="Times New Roman"/>
          <w:color w:val="000000"/>
          <w:sz w:val="28"/>
          <w:szCs w:val="28"/>
        </w:rPr>
        <w:t xml:space="preserve">Рисунок </w:t>
      </w:r>
      <w:r>
        <w:rPr>
          <w:rFonts w:eastAsia="Times New Roman"/>
          <w:color w:val="000000"/>
          <w:sz w:val="28"/>
          <w:szCs w:val="28"/>
        </w:rPr>
        <w:t>4</w:t>
      </w:r>
      <w:r w:rsidRPr="00660263">
        <w:rPr>
          <w:rFonts w:eastAsia="Times New Roman"/>
          <w:color w:val="000000"/>
          <w:sz w:val="28"/>
          <w:szCs w:val="28"/>
        </w:rPr>
        <w:t xml:space="preserve"> - диаграмма</w:t>
      </w:r>
    </w:p>
    <w:p w:rsidR="00394915" w:rsidRDefault="0036674A" w:rsidP="00885DBB">
      <w:pPr>
        <w:pStyle w:val="2"/>
        <w:rPr>
          <w:rFonts w:eastAsia="Times New Roman"/>
          <w:color w:val="000000"/>
        </w:rPr>
      </w:pPr>
      <w:r w:rsidRPr="00660263">
        <w:rPr>
          <w:rFonts w:eastAsia="Times New Roman"/>
          <w:color w:val="000000"/>
          <w:sz w:val="28"/>
          <w:szCs w:val="28"/>
        </w:rPr>
        <w:t>Диаграмма деятельности для процесса «Планирование регламентных работ»</w:t>
      </w:r>
      <w:bookmarkEnd w:id="37"/>
    </w:p>
    <w:p w:rsidR="00885DBB" w:rsidRDefault="004152F0" w:rsidP="004152F0">
      <w:pPr>
        <w:jc w:val="center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noProof/>
          <w:color w:val="000000"/>
          <w:sz w:val="28"/>
          <w:szCs w:val="28"/>
        </w:rPr>
        <w:drawing>
          <wp:inline distT="0" distB="0" distL="0" distR="0">
            <wp:extent cx="4627613" cy="5038725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jLQxRXfH4EtvYbkQmdKaAF8ZRgmOovOY4WLA2WDEY8Db53Us8WKdTfbcUMnOi-nQuWjc_YXdvjvTBlXQIeeKMCimZpDdpiowGpyfuIxtAAOLHPrAgttueLsfqGr5vfMXEMNuvL4USaDFb584IqvJVDGQSO-7XkvfVD3aBgmBPxmqFA2OpvnxGak3nuZFU2GU-aNZwgZs08zOQW14ei7q7Ru3L4lv4gu8Xpl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3995" cy="5045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2F0" w:rsidRPr="006F0BB9" w:rsidRDefault="004152F0" w:rsidP="004152F0">
      <w:pPr>
        <w:jc w:val="center"/>
        <w:rPr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Рисунок </w:t>
      </w:r>
      <w:r w:rsidRPr="004152F0">
        <w:rPr>
          <w:rFonts w:eastAsia="Times New Roman"/>
          <w:color w:val="000000"/>
          <w:sz w:val="28"/>
          <w:szCs w:val="28"/>
        </w:rPr>
        <w:t>5</w:t>
      </w:r>
      <w:r w:rsidRPr="00660263">
        <w:rPr>
          <w:rFonts w:eastAsia="Times New Roman"/>
          <w:color w:val="000000"/>
          <w:sz w:val="28"/>
          <w:szCs w:val="28"/>
        </w:rPr>
        <w:t xml:space="preserve"> - диаграмма</w:t>
      </w:r>
    </w:p>
    <w:p w:rsidR="004152F0" w:rsidRPr="00660263" w:rsidRDefault="004152F0" w:rsidP="004152F0">
      <w:pPr>
        <w:jc w:val="center"/>
        <w:rPr>
          <w:rFonts w:eastAsia="Times New Roman"/>
          <w:color w:val="000000"/>
          <w:sz w:val="28"/>
          <w:szCs w:val="28"/>
        </w:rPr>
      </w:pPr>
    </w:p>
    <w:p w:rsidR="00394915" w:rsidRPr="00660263" w:rsidRDefault="0036674A" w:rsidP="003B5EC8">
      <w:pPr>
        <w:pStyle w:val="2"/>
        <w:rPr>
          <w:rFonts w:eastAsia="Times New Roman"/>
          <w:color w:val="000000"/>
          <w:sz w:val="28"/>
          <w:szCs w:val="28"/>
        </w:rPr>
      </w:pPr>
      <w:bookmarkStart w:id="38" w:name="_Toc227073196"/>
      <w:r w:rsidRPr="00660263">
        <w:rPr>
          <w:rFonts w:eastAsia="Times New Roman"/>
          <w:color w:val="000000"/>
          <w:sz w:val="28"/>
          <w:szCs w:val="28"/>
        </w:rPr>
        <w:t>Параллельные ветви и синхронизация</w:t>
      </w:r>
      <w:bookmarkEnd w:id="38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В процессе обработки заявки может быть параллельное выполнение: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Ветвь А:</w:t>
      </w:r>
      <w:r w:rsidRPr="00660263">
        <w:rPr>
          <w:rFonts w:eastAsia="Times New Roman"/>
          <w:color w:val="000000"/>
          <w:sz w:val="28"/>
          <w:szCs w:val="28"/>
        </w:rPr>
        <w:t xml:space="preserve"> Инженер выполняет ремонт.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Ветвь Б:</w:t>
      </w:r>
      <w:r w:rsidRPr="00660263">
        <w:rPr>
          <w:rFonts w:eastAsia="Times New Roman"/>
          <w:color w:val="000000"/>
          <w:sz w:val="28"/>
          <w:szCs w:val="28"/>
        </w:rPr>
        <w:t xml:space="preserve"> Кладовщик подбирает запчасти по требованию.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Синхронизация: перед завершением наряда система проверяет, что все затребованные запчасти либо выданы, либо отменены. Риск гонок устраняется транзакционным обновлением статусов.</w:t>
      </w:r>
    </w:p>
    <w:p w:rsidR="00394915" w:rsidRDefault="0036674A" w:rsidP="00E141CE">
      <w:pPr>
        <w:pStyle w:val="2"/>
        <w:rPr>
          <w:rFonts w:eastAsia="Times New Roman"/>
          <w:color w:val="000000"/>
          <w:sz w:val="28"/>
          <w:szCs w:val="28"/>
        </w:rPr>
      </w:pPr>
      <w:bookmarkStart w:id="39" w:name="_Toc227073197"/>
      <w:r w:rsidRPr="00660263">
        <w:rPr>
          <w:rFonts w:eastAsia="Times New Roman"/>
          <w:color w:val="000000"/>
          <w:sz w:val="28"/>
          <w:szCs w:val="28"/>
        </w:rPr>
        <w:t xml:space="preserve">Данные на шагах процесса </w:t>
      </w:r>
      <w:bookmarkEnd w:id="39"/>
    </w:p>
    <w:p w:rsidR="00E141CE" w:rsidRPr="00E141CE" w:rsidRDefault="00E141CE" w:rsidP="00E141CE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Таблица 12 </w:t>
      </w:r>
      <w:r w:rsidR="00A303BF">
        <w:rPr>
          <w:rFonts w:eastAsia="Times New Roman"/>
          <w:color w:val="000000"/>
          <w:sz w:val="28"/>
          <w:szCs w:val="28"/>
        </w:rPr>
        <w:t>-</w:t>
      </w:r>
      <w:r>
        <w:rPr>
          <w:rFonts w:eastAsia="Times New Roman"/>
          <w:color w:val="000000"/>
          <w:sz w:val="28"/>
          <w:szCs w:val="28"/>
        </w:rPr>
        <w:t xml:space="preserve"> процесс на примере для «Обработка заявки»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444"/>
        <w:gridCol w:w="2417"/>
        <w:gridCol w:w="4483"/>
      </w:tblGrid>
      <w:tr w:rsidR="00394915" w:rsidRPr="00DD300E" w:rsidTr="00DD300E"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DD300E">
              <w:rPr>
                <w:rFonts w:eastAsia="Times New Roman"/>
                <w:b/>
                <w:bCs/>
                <w:color w:val="000000"/>
                <w:szCs w:val="28"/>
              </w:rPr>
              <w:t>Шаг</w:t>
            </w:r>
          </w:p>
        </w:tc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DD300E">
              <w:rPr>
                <w:rFonts w:eastAsia="Times New Roman"/>
                <w:b/>
                <w:bCs/>
                <w:color w:val="000000"/>
                <w:szCs w:val="28"/>
              </w:rPr>
              <w:t>Входные данные</w:t>
            </w:r>
          </w:p>
        </w:tc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DD300E">
              <w:rPr>
                <w:rFonts w:eastAsia="Times New Roman"/>
                <w:b/>
                <w:bCs/>
                <w:color w:val="000000"/>
                <w:szCs w:val="28"/>
              </w:rPr>
              <w:t>Выходные данные</w:t>
            </w:r>
          </w:p>
        </w:tc>
      </w:tr>
      <w:tr w:rsidR="00394915" w:rsidRPr="00DD300E" w:rsidTr="00DD300E"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DD300E">
              <w:rPr>
                <w:rFonts w:eastAsia="Times New Roman"/>
                <w:color w:val="000000"/>
                <w:szCs w:val="28"/>
              </w:rPr>
              <w:t>Создать заявку</w:t>
            </w:r>
          </w:p>
        </w:tc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DD300E">
              <w:rPr>
                <w:rFonts w:eastAsia="Times New Roman"/>
                <w:color w:val="000000"/>
                <w:szCs w:val="28"/>
              </w:rPr>
              <w:t>equipmentId</w:t>
            </w:r>
            <w:proofErr w:type="spellEnd"/>
            <w:r w:rsidRPr="00DD300E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DD300E">
              <w:rPr>
                <w:rFonts w:eastAsia="Times New Roman"/>
                <w:color w:val="000000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DD300E">
              <w:rPr>
                <w:rFonts w:eastAsia="Times New Roman"/>
                <w:color w:val="000000"/>
                <w:szCs w:val="28"/>
              </w:rPr>
              <w:t>requestId</w:t>
            </w:r>
            <w:proofErr w:type="spellEnd"/>
            <w:r w:rsidRPr="00DD300E">
              <w:rPr>
                <w:rFonts w:eastAsia="Times New Roman"/>
                <w:color w:val="000000"/>
                <w:szCs w:val="28"/>
              </w:rPr>
              <w:t>, статус «Новая»</w:t>
            </w:r>
          </w:p>
        </w:tc>
      </w:tr>
      <w:tr w:rsidR="00394915" w:rsidRPr="00DD300E" w:rsidTr="00DD300E"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DD300E">
              <w:rPr>
                <w:rFonts w:eastAsia="Times New Roman"/>
                <w:color w:val="000000"/>
                <w:szCs w:val="28"/>
              </w:rPr>
              <w:t>Назначить исполнителя</w:t>
            </w:r>
          </w:p>
        </w:tc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DD300E">
              <w:rPr>
                <w:rFonts w:eastAsia="Times New Roman"/>
                <w:color w:val="000000"/>
                <w:szCs w:val="28"/>
              </w:rPr>
              <w:t>requestId</w:t>
            </w:r>
            <w:proofErr w:type="spellEnd"/>
            <w:r w:rsidRPr="00DD300E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DD300E">
              <w:rPr>
                <w:rFonts w:eastAsia="Times New Roman"/>
                <w:color w:val="000000"/>
                <w:szCs w:val="28"/>
              </w:rPr>
              <w:t>engineerId</w:t>
            </w:r>
            <w:proofErr w:type="spellEnd"/>
          </w:p>
        </w:tc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DD300E">
              <w:rPr>
                <w:rFonts w:eastAsia="Times New Roman"/>
                <w:color w:val="000000"/>
                <w:szCs w:val="28"/>
              </w:rPr>
              <w:t>request.assignedTo</w:t>
            </w:r>
            <w:proofErr w:type="spellEnd"/>
            <w:r w:rsidRPr="00DD300E">
              <w:rPr>
                <w:rFonts w:eastAsia="Times New Roman"/>
                <w:color w:val="000000"/>
                <w:szCs w:val="28"/>
              </w:rPr>
              <w:t>, статус «Назначена»</w:t>
            </w:r>
          </w:p>
        </w:tc>
      </w:tr>
      <w:tr w:rsidR="00394915" w:rsidRPr="00DD300E" w:rsidTr="00DD300E"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DD300E">
              <w:rPr>
                <w:rFonts w:eastAsia="Times New Roman"/>
                <w:color w:val="000000"/>
                <w:szCs w:val="28"/>
              </w:rPr>
              <w:t>Принять в работу</w:t>
            </w:r>
          </w:p>
        </w:tc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DD300E">
              <w:rPr>
                <w:rFonts w:eastAsia="Times New Roman"/>
                <w:color w:val="000000"/>
                <w:szCs w:val="28"/>
              </w:rPr>
              <w:t>requestId</w:t>
            </w:r>
            <w:proofErr w:type="spellEnd"/>
          </w:p>
        </w:tc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DD300E">
              <w:rPr>
                <w:rFonts w:eastAsia="Times New Roman"/>
                <w:color w:val="000000"/>
                <w:szCs w:val="28"/>
              </w:rPr>
              <w:t>workOrder.actualStartTime</w:t>
            </w:r>
            <w:proofErr w:type="spellEnd"/>
            <w:r w:rsidRPr="00DD300E">
              <w:rPr>
                <w:rFonts w:eastAsia="Times New Roman"/>
                <w:color w:val="000000"/>
                <w:szCs w:val="28"/>
              </w:rPr>
              <w:t>, статус «В работе»</w:t>
            </w:r>
          </w:p>
        </w:tc>
      </w:tr>
      <w:tr w:rsidR="00394915" w:rsidRPr="00DD300E" w:rsidTr="00DD300E"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DD300E">
              <w:rPr>
                <w:rFonts w:eastAsia="Times New Roman"/>
                <w:color w:val="000000"/>
                <w:szCs w:val="28"/>
              </w:rPr>
              <w:t>Завершить работу</w:t>
            </w:r>
          </w:p>
        </w:tc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DD300E">
              <w:rPr>
                <w:rFonts w:eastAsia="Times New Roman"/>
                <w:color w:val="000000"/>
                <w:szCs w:val="28"/>
              </w:rPr>
              <w:t>workOrderId</w:t>
            </w:r>
            <w:proofErr w:type="spellEnd"/>
            <w:r w:rsidRPr="00DD300E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DD300E">
              <w:rPr>
                <w:rFonts w:eastAsia="Times New Roman"/>
                <w:color w:val="000000"/>
                <w:szCs w:val="28"/>
              </w:rPr>
              <w:t>report</w:t>
            </w:r>
            <w:proofErr w:type="spellEnd"/>
          </w:p>
        </w:tc>
        <w:tc>
          <w:tcPr>
            <w:tcW w:w="0" w:type="auto"/>
            <w:hideMark/>
          </w:tcPr>
          <w:p w:rsidR="00394915" w:rsidRPr="00DD300E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DD300E">
              <w:rPr>
                <w:rFonts w:eastAsia="Times New Roman"/>
                <w:color w:val="000000"/>
                <w:szCs w:val="28"/>
              </w:rPr>
              <w:t>workOrder.report</w:t>
            </w:r>
            <w:proofErr w:type="spellEnd"/>
            <w:r w:rsidRPr="00DD300E">
              <w:rPr>
                <w:rFonts w:eastAsia="Times New Roman"/>
                <w:color w:val="000000"/>
                <w:szCs w:val="28"/>
              </w:rPr>
              <w:t>, статус «Выполнена»</w:t>
            </w:r>
          </w:p>
        </w:tc>
      </w:tr>
    </w:tbl>
    <w:p w:rsidR="00394915" w:rsidRPr="00660263" w:rsidRDefault="0036674A" w:rsidP="00DD300E">
      <w:pPr>
        <w:pStyle w:val="2"/>
        <w:rPr>
          <w:rFonts w:eastAsia="Times New Roman"/>
          <w:color w:val="000000"/>
          <w:sz w:val="28"/>
          <w:szCs w:val="28"/>
        </w:rPr>
      </w:pPr>
      <w:bookmarkStart w:id="40" w:name="_Toc227073198"/>
      <w:r w:rsidRPr="00660263">
        <w:rPr>
          <w:rFonts w:eastAsia="Times New Roman"/>
          <w:color w:val="000000"/>
          <w:sz w:val="28"/>
          <w:szCs w:val="28"/>
        </w:rPr>
        <w:t>Связь с прецедентами и функциями системы</w:t>
      </w:r>
      <w:bookmarkEnd w:id="40"/>
    </w:p>
    <w:p w:rsidR="00394915" w:rsidRPr="00A303BF" w:rsidRDefault="0036674A" w:rsidP="0024523E">
      <w:pPr>
        <w:pStyle w:val="a3"/>
        <w:jc w:val="both"/>
        <w:rPr>
          <w:sz w:val="28"/>
        </w:rPr>
      </w:pPr>
      <w:r w:rsidRPr="00660263">
        <w:rPr>
          <w:color w:val="000000"/>
          <w:sz w:val="28"/>
          <w:szCs w:val="28"/>
        </w:rPr>
        <w:t xml:space="preserve">Каждый шаг диаграммы деятельности соответствует одному или нескольким прецедентам, описанным в ПР5. Например, шаг «Назначить исполнителя» – прецедент «Назначить исполнителя», реализуемый функцией </w:t>
      </w:r>
      <w:proofErr w:type="spellStart"/>
      <w:r w:rsidRPr="00A303BF">
        <w:rPr>
          <w:sz w:val="28"/>
        </w:rPr>
        <w:t>assignRequest</w:t>
      </w:r>
      <w:proofErr w:type="spellEnd"/>
      <w:r w:rsidRPr="00A303BF">
        <w:rPr>
          <w:sz w:val="28"/>
        </w:rPr>
        <w:t xml:space="preserve"> в </w:t>
      </w:r>
      <w:proofErr w:type="spellStart"/>
      <w:r w:rsidRPr="00A303BF">
        <w:rPr>
          <w:sz w:val="28"/>
        </w:rPr>
        <w:t>RequestService</w:t>
      </w:r>
      <w:proofErr w:type="spellEnd"/>
      <w:r w:rsidRPr="00A303BF">
        <w:rPr>
          <w:sz w:val="28"/>
        </w:rPr>
        <w:t>.</w:t>
      </w:r>
    </w:p>
    <w:p w:rsidR="00394915" w:rsidRDefault="0036674A" w:rsidP="00A303BF">
      <w:pPr>
        <w:pStyle w:val="2"/>
        <w:rPr>
          <w:rFonts w:eastAsia="Times New Roman"/>
          <w:color w:val="000000"/>
          <w:sz w:val="28"/>
          <w:szCs w:val="28"/>
        </w:rPr>
      </w:pPr>
      <w:bookmarkStart w:id="41" w:name="_Toc227073199"/>
      <w:r w:rsidRPr="00660263">
        <w:rPr>
          <w:rFonts w:eastAsia="Times New Roman"/>
          <w:color w:val="000000"/>
          <w:sz w:val="28"/>
          <w:szCs w:val="28"/>
        </w:rPr>
        <w:t>Метрики процесса и точки контроля</w:t>
      </w:r>
      <w:bookmarkEnd w:id="41"/>
    </w:p>
    <w:p w:rsidR="00A303BF" w:rsidRPr="00660263" w:rsidRDefault="00A303BF" w:rsidP="00A303BF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Таблица 13</w:t>
      </w:r>
      <w:r w:rsidRPr="00A303BF">
        <w:rPr>
          <w:rFonts w:eastAsia="Times New Roman"/>
          <w:color w:val="000000"/>
          <w:sz w:val="28"/>
          <w:szCs w:val="28"/>
        </w:rPr>
        <w:t xml:space="preserve"> -</w:t>
      </w:r>
      <w:r>
        <w:rPr>
          <w:rFonts w:eastAsia="Times New Roman"/>
          <w:color w:val="000000"/>
          <w:sz w:val="28"/>
          <w:szCs w:val="28"/>
        </w:rPr>
        <w:t xml:space="preserve"> </w:t>
      </w:r>
      <w:r w:rsidRPr="00A303BF">
        <w:rPr>
          <w:rFonts w:eastAsia="Times New Roman"/>
          <w:color w:val="000000"/>
          <w:sz w:val="28"/>
          <w:szCs w:val="28"/>
        </w:rPr>
        <w:t>Метрики процесса и точки контроля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4675"/>
        <w:gridCol w:w="2790"/>
        <w:gridCol w:w="1879"/>
      </w:tblGrid>
      <w:tr w:rsidR="00394915" w:rsidRPr="00A303BF" w:rsidTr="00A303BF"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A303BF">
              <w:rPr>
                <w:rFonts w:eastAsia="Times New Roman"/>
                <w:b/>
                <w:bCs/>
                <w:color w:val="000000"/>
                <w:szCs w:val="28"/>
              </w:rPr>
              <w:t>Метрика</w:t>
            </w:r>
          </w:p>
        </w:tc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A303BF">
              <w:rPr>
                <w:rFonts w:eastAsia="Times New Roman"/>
                <w:b/>
                <w:bCs/>
                <w:color w:val="000000"/>
                <w:szCs w:val="28"/>
              </w:rPr>
              <w:t>Точка фиксации</w:t>
            </w:r>
          </w:p>
        </w:tc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A303BF">
              <w:rPr>
                <w:rFonts w:eastAsia="Times New Roman"/>
                <w:b/>
                <w:bCs/>
                <w:color w:val="000000"/>
                <w:szCs w:val="28"/>
              </w:rPr>
              <w:t>Порог проблемы</w:t>
            </w:r>
          </w:p>
        </w:tc>
      </w:tr>
      <w:tr w:rsidR="00394915" w:rsidRPr="00A303BF" w:rsidTr="00A303BF"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A303BF">
              <w:rPr>
                <w:rFonts w:eastAsia="Times New Roman"/>
                <w:color w:val="000000"/>
                <w:szCs w:val="28"/>
              </w:rPr>
              <w:t>Время от создания до назначения</w:t>
            </w:r>
          </w:p>
        </w:tc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A303BF">
              <w:rPr>
                <w:rFonts w:eastAsia="Times New Roman"/>
                <w:color w:val="000000"/>
                <w:szCs w:val="28"/>
              </w:rPr>
              <w:t>При переходе в «Назначена»</w:t>
            </w:r>
          </w:p>
        </w:tc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A303BF">
              <w:rPr>
                <w:rFonts w:eastAsia="Times New Roman"/>
                <w:color w:val="000000"/>
                <w:szCs w:val="28"/>
              </w:rPr>
              <w:t>&gt; 2 часов</w:t>
            </w:r>
          </w:p>
        </w:tc>
      </w:tr>
      <w:tr w:rsidR="00394915" w:rsidRPr="00A303BF" w:rsidTr="00A303BF"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A303BF">
              <w:rPr>
                <w:rFonts w:eastAsia="Times New Roman"/>
                <w:color w:val="000000"/>
                <w:szCs w:val="28"/>
              </w:rPr>
              <w:t>Время выполнения (от «В работе» до «Выполнена»)</w:t>
            </w:r>
          </w:p>
        </w:tc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A303BF">
              <w:rPr>
                <w:rFonts w:eastAsia="Times New Roman"/>
                <w:color w:val="000000"/>
                <w:szCs w:val="28"/>
              </w:rPr>
              <w:t>При завершении</w:t>
            </w:r>
          </w:p>
        </w:tc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A303BF">
              <w:rPr>
                <w:rFonts w:eastAsia="Times New Roman"/>
                <w:color w:val="000000"/>
                <w:szCs w:val="28"/>
              </w:rPr>
              <w:t>&gt; 8 часов</w:t>
            </w:r>
          </w:p>
        </w:tc>
      </w:tr>
      <w:tr w:rsidR="00394915" w:rsidRPr="00A303BF" w:rsidTr="00A303BF"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A303BF">
              <w:rPr>
                <w:rFonts w:eastAsia="Times New Roman"/>
                <w:color w:val="000000"/>
                <w:szCs w:val="28"/>
              </w:rPr>
              <w:t>Доля возвратов (отказ инженера)</w:t>
            </w:r>
          </w:p>
        </w:tc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A303BF">
              <w:rPr>
                <w:rFonts w:eastAsia="Times New Roman"/>
                <w:color w:val="000000"/>
                <w:szCs w:val="28"/>
              </w:rPr>
              <w:t>При возврате</w:t>
            </w:r>
          </w:p>
        </w:tc>
        <w:tc>
          <w:tcPr>
            <w:tcW w:w="0" w:type="auto"/>
            <w:hideMark/>
          </w:tcPr>
          <w:p w:rsidR="00394915" w:rsidRPr="00A303BF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A303BF">
              <w:rPr>
                <w:rFonts w:eastAsia="Times New Roman"/>
                <w:color w:val="000000"/>
                <w:szCs w:val="28"/>
              </w:rPr>
              <w:t>&gt; 10%</w:t>
            </w:r>
          </w:p>
        </w:tc>
      </w:tr>
    </w:tbl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Метрики рассчитываются на основе журнала событий переходов статусов.</w:t>
      </w:r>
    </w:p>
    <w:p w:rsidR="00394915" w:rsidRPr="00660263" w:rsidRDefault="0036674A" w:rsidP="00A303BF">
      <w:pPr>
        <w:pStyle w:val="2"/>
        <w:rPr>
          <w:rFonts w:eastAsia="Times New Roman"/>
          <w:color w:val="000000"/>
          <w:sz w:val="28"/>
          <w:szCs w:val="28"/>
        </w:rPr>
      </w:pPr>
      <w:bookmarkStart w:id="42" w:name="_Toc227073200"/>
      <w:r w:rsidRPr="00660263">
        <w:rPr>
          <w:rFonts w:eastAsia="Times New Roman"/>
          <w:color w:val="000000"/>
          <w:sz w:val="28"/>
          <w:szCs w:val="28"/>
        </w:rPr>
        <w:t>Регламент процесса на основе диаграммы</w:t>
      </w:r>
      <w:bookmarkEnd w:id="42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Регламент обработки заявки на ремонт: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Создание заявки.</w:t>
      </w:r>
      <w:r w:rsidRPr="00660263">
        <w:rPr>
          <w:rFonts w:eastAsia="Times New Roman"/>
          <w:color w:val="000000"/>
          <w:sz w:val="28"/>
          <w:szCs w:val="28"/>
        </w:rPr>
        <w:t xml:space="preserve"> Мастер цеха при обнаружении неисправности обязан в течение 30 минут создать заявку в системе, указав оборудование, описание и срочность. Доказательство – запись в БД с временной меткой.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Назначение исполнителя.</w:t>
      </w:r>
      <w:r w:rsidRPr="00660263">
        <w:rPr>
          <w:rFonts w:eastAsia="Times New Roman"/>
          <w:color w:val="000000"/>
          <w:sz w:val="28"/>
          <w:szCs w:val="28"/>
        </w:rPr>
        <w:t xml:space="preserve"> Диспетчер рассматривает новые заявки не реже 1 раза в час. Назначает инженера, учитывая загрузку. Срок назначения – не более 2 часов с момента создания. Доказательство – запись о назначении.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Выполнение работ.</w:t>
      </w:r>
      <w:r w:rsidRPr="00660263">
        <w:rPr>
          <w:rFonts w:eastAsia="Times New Roman"/>
          <w:color w:val="000000"/>
          <w:sz w:val="28"/>
          <w:szCs w:val="28"/>
        </w:rPr>
        <w:t xml:space="preserve"> Инженер приступает к работе в течение смены. При необходимости запчастей создаёт требование. После завершения вносит отчёт в течение 1 часа. Доказательство – отчёт и временные метки.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Контроль и закрытие.</w:t>
      </w:r>
      <w:r w:rsidRPr="00660263">
        <w:rPr>
          <w:rFonts w:eastAsia="Times New Roman"/>
          <w:color w:val="000000"/>
          <w:sz w:val="28"/>
          <w:szCs w:val="28"/>
        </w:rPr>
        <w:t xml:space="preserve"> Начальник участка проверяет выполненные заявки ежедневно, закрывает их в системе.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Действия при сбое системы:</w:t>
      </w:r>
      <w:r w:rsidRPr="00660263">
        <w:rPr>
          <w:color w:val="000000"/>
          <w:sz w:val="28"/>
          <w:szCs w:val="28"/>
        </w:rPr>
        <w:t xml:space="preserve"> при недоступности ИС заявки регистрируются в бумажном журнале с последующим вводом в систему после восстановления.</w:t>
      </w:r>
    </w:p>
    <w:p w:rsidR="00394915" w:rsidRDefault="0036674A" w:rsidP="00A303BF">
      <w:pPr>
        <w:pStyle w:val="2"/>
        <w:rPr>
          <w:rFonts w:eastAsia="Times New Roman"/>
          <w:color w:val="000000"/>
        </w:rPr>
      </w:pPr>
      <w:bookmarkStart w:id="43" w:name="_Toc227073201"/>
      <w:r w:rsidRPr="00660263">
        <w:rPr>
          <w:rFonts w:eastAsia="Times New Roman"/>
          <w:color w:val="000000"/>
          <w:sz w:val="28"/>
          <w:szCs w:val="28"/>
        </w:rPr>
        <w:t xml:space="preserve">Тест-кейсы по процессам </w:t>
      </w:r>
      <w:bookmarkEnd w:id="43"/>
    </w:p>
    <w:p w:rsidR="00A303BF" w:rsidRPr="00660263" w:rsidRDefault="00A303BF" w:rsidP="00A303BF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Таблица 14 - </w:t>
      </w:r>
      <w:r w:rsidRPr="00A303BF">
        <w:rPr>
          <w:rFonts w:eastAsia="Times New Roman"/>
          <w:color w:val="000000"/>
          <w:sz w:val="28"/>
          <w:szCs w:val="28"/>
        </w:rPr>
        <w:t>Тест-кейсы по процессам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33"/>
        <w:gridCol w:w="1913"/>
        <w:gridCol w:w="2124"/>
        <w:gridCol w:w="2054"/>
        <w:gridCol w:w="2620"/>
      </w:tblGrid>
      <w:tr w:rsidR="00A303BF" w:rsidRPr="00A303BF" w:rsidTr="00A303BF"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 w:rsidRPr="00A303BF">
              <w:rPr>
                <w:rFonts w:eastAsia="Times New Roman"/>
                <w:b/>
                <w:bCs/>
                <w:color w:val="000000"/>
              </w:rPr>
              <w:t>ID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 w:rsidRPr="00A303BF">
              <w:rPr>
                <w:rFonts w:eastAsia="Times New Roman"/>
                <w:b/>
                <w:bCs/>
                <w:color w:val="000000"/>
              </w:rPr>
              <w:t>Название тест-кейса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 w:rsidRPr="00A303BF">
              <w:rPr>
                <w:rFonts w:eastAsia="Times New Roman"/>
                <w:b/>
                <w:bCs/>
                <w:color w:val="000000"/>
              </w:rPr>
              <w:t>Начальные условия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 w:rsidRPr="00A303BF">
              <w:rPr>
                <w:rFonts w:eastAsia="Times New Roman"/>
                <w:b/>
                <w:bCs/>
                <w:color w:val="000000"/>
              </w:rPr>
              <w:t>Шаги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 w:rsidRPr="00A303BF">
              <w:rPr>
                <w:rFonts w:eastAsia="Times New Roman"/>
                <w:b/>
                <w:bCs/>
                <w:color w:val="000000"/>
              </w:rPr>
              <w:t>Ожидаемый результат</w:t>
            </w:r>
          </w:p>
        </w:tc>
      </w:tr>
      <w:tr w:rsidR="00A303BF" w:rsidRPr="00A303BF" w:rsidTr="00A303BF"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Style w:val="a4"/>
                <w:rFonts w:eastAsia="Times New Roman"/>
                <w:color w:val="000000"/>
              </w:rPr>
              <w:t>TC-01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Успешный полный цикл обработки заявки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Все участники доступны, запчасти в наличии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1. Мастер создаёт заявку с корректными данными.</w:t>
            </w:r>
            <w:r w:rsidRPr="00A303BF">
              <w:rPr>
                <w:rFonts w:eastAsia="Times New Roman"/>
                <w:color w:val="000000"/>
              </w:rPr>
              <w:br/>
              <w:t>2. Диспетчер назначает инженера.</w:t>
            </w:r>
            <w:r w:rsidRPr="00A303BF">
              <w:rPr>
                <w:rFonts w:eastAsia="Times New Roman"/>
                <w:color w:val="000000"/>
              </w:rPr>
              <w:br/>
              <w:t>3. Инженер принимает заявку.</w:t>
            </w:r>
            <w:r w:rsidRPr="00A303BF">
              <w:rPr>
                <w:rFonts w:eastAsia="Times New Roman"/>
                <w:color w:val="000000"/>
              </w:rPr>
              <w:br/>
              <w:t>4. Инженер выполняет работу и завершает с отчётом.</w:t>
            </w:r>
            <w:r w:rsidRPr="00A303BF">
              <w:rPr>
                <w:rFonts w:eastAsia="Times New Roman"/>
                <w:color w:val="000000"/>
              </w:rPr>
              <w:br/>
              <w:t>5. Начальник проверяет и закрывает заявку.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Заявка проходит все статусы: Новая → Назначена → В работе → Выполнена → Закрыта. Уведомления отправлены на каждом шаге.</w:t>
            </w:r>
          </w:p>
        </w:tc>
      </w:tr>
      <w:tr w:rsidR="00A303BF" w:rsidRPr="00A303BF" w:rsidTr="00A303BF"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Style w:val="a4"/>
                <w:rFonts w:eastAsia="Times New Roman"/>
                <w:color w:val="000000"/>
              </w:rPr>
              <w:t>TC-02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Создание заявки с некорректными данными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–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1. Мастер создаёт заявку, оставив поле «Описание» пустым.</w:t>
            </w:r>
            <w:r w:rsidRPr="00A303BF">
              <w:rPr>
                <w:rFonts w:eastAsia="Times New Roman"/>
                <w:color w:val="000000"/>
              </w:rPr>
              <w:br/>
              <w:t>2. Нажимает «Отправить».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 xml:space="preserve">Система отображает сообщение об ошибке </w:t>
            </w:r>
            <w:proofErr w:type="spellStart"/>
            <w:r w:rsidRPr="00A303BF">
              <w:rPr>
                <w:rFonts w:eastAsia="Times New Roman"/>
                <w:color w:val="000000"/>
              </w:rPr>
              <w:t>валидации</w:t>
            </w:r>
            <w:proofErr w:type="spellEnd"/>
            <w:r w:rsidRPr="00A303BF">
              <w:rPr>
                <w:rFonts w:eastAsia="Times New Roman"/>
                <w:color w:val="000000"/>
              </w:rPr>
              <w:t>, заявка не создаётся.</w:t>
            </w:r>
          </w:p>
        </w:tc>
      </w:tr>
      <w:tr w:rsidR="00A303BF" w:rsidRPr="00A303BF" w:rsidTr="00A303BF"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Style w:val="a4"/>
                <w:rFonts w:eastAsia="Times New Roman"/>
                <w:color w:val="000000"/>
              </w:rPr>
              <w:t>TC-03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Назначение исполнителя на заявку не в статусе «Новая»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Существует заявка в статусе «В работе»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1. Диспетчер пытается назначить инженера на эту заявку.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 xml:space="preserve">Система возвращает ошибку </w:t>
            </w:r>
            <w:r w:rsidRPr="00A303BF">
              <w:rPr>
                <w:rStyle w:val="HTML"/>
                <w:rFonts w:ascii="Times New Roman" w:hAnsi="Times New Roman" w:cs="Times New Roman"/>
                <w:color w:val="000000"/>
                <w:sz w:val="24"/>
                <w:szCs w:val="24"/>
              </w:rPr>
              <w:t>INVALID_STATE</w:t>
            </w:r>
            <w:r w:rsidRPr="00A303BF">
              <w:rPr>
                <w:rFonts w:eastAsia="Times New Roman"/>
                <w:color w:val="000000"/>
              </w:rPr>
              <w:t xml:space="preserve"> с сообщением «Нельзя назначить исполнителя: заявка уже в работе».</w:t>
            </w:r>
          </w:p>
        </w:tc>
      </w:tr>
      <w:tr w:rsidR="00A303BF" w:rsidRPr="00A303BF" w:rsidTr="00A303BF"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Style w:val="a4"/>
                <w:rFonts w:eastAsia="Times New Roman"/>
                <w:color w:val="000000"/>
              </w:rPr>
              <w:t>TC-04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Принятие заявки не назначенным инженером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Заявка в статусе «Назначена» на инженера А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1. Инженер Б открывает заявку и нажимает «Принять».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 xml:space="preserve">Система возвращает ошибку </w:t>
            </w:r>
            <w:r w:rsidRPr="00A303BF">
              <w:rPr>
                <w:rStyle w:val="HTML"/>
                <w:rFonts w:ascii="Times New Roman" w:hAnsi="Times New Roman" w:cs="Times New Roman"/>
                <w:color w:val="000000"/>
                <w:sz w:val="24"/>
                <w:szCs w:val="24"/>
              </w:rPr>
              <w:t>NOT_ASSIGNED</w:t>
            </w:r>
            <w:r w:rsidRPr="00A303BF">
              <w:rPr>
                <w:rFonts w:eastAsia="Times New Roman"/>
                <w:color w:val="000000"/>
              </w:rPr>
              <w:t xml:space="preserve"> с сообщением «Вы не назначены исполнителем этой заявки».</w:t>
            </w:r>
          </w:p>
        </w:tc>
      </w:tr>
      <w:tr w:rsidR="00A303BF" w:rsidRPr="00A303BF" w:rsidTr="00A303BF"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Style w:val="a4"/>
                <w:rFonts w:eastAsia="Times New Roman"/>
                <w:color w:val="000000"/>
              </w:rPr>
              <w:t>TC-05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Отказ инженера от выполнения заявки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Заявка в статусе «Назначена» на инженера А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1. Инженер А открывает заявку и нажимает «Отказаться», указав причину.</w:t>
            </w:r>
            <w:r w:rsidRPr="00A303BF">
              <w:rPr>
                <w:rFonts w:eastAsia="Times New Roman"/>
                <w:color w:val="000000"/>
              </w:rPr>
              <w:br/>
              <w:t>2. Диспетчер получает уведомление и назначает инженера Б.</w:t>
            </w:r>
            <w:r w:rsidRPr="00A303BF">
              <w:rPr>
                <w:rFonts w:eastAsia="Times New Roman"/>
                <w:color w:val="000000"/>
              </w:rPr>
              <w:br/>
              <w:t>3. Инженер Б принимает заявку.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Статус заявки возвращается в «Назначена», диспетчер может переназначить. История изменений фиксирует отказ.</w:t>
            </w:r>
          </w:p>
        </w:tc>
      </w:tr>
      <w:tr w:rsidR="00A303BF" w:rsidRPr="00A303BF" w:rsidTr="00A303BF"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Style w:val="a4"/>
                <w:rFonts w:eastAsia="Times New Roman"/>
                <w:color w:val="000000"/>
              </w:rPr>
              <w:t>TC-06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Завершение заявки без отчёта о выполнении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Заявка в статусе «В работе»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1. Инженер нажимает «Завершить работу», оставив поле «Отчёт» пустым.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Система запрашивает заполнение отчёта и не изменяет статус заявки.</w:t>
            </w:r>
          </w:p>
        </w:tc>
      </w:tr>
      <w:tr w:rsidR="00A303BF" w:rsidRPr="00A303BF" w:rsidTr="00A303BF"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Style w:val="a4"/>
                <w:rFonts w:eastAsia="Times New Roman"/>
                <w:color w:val="000000"/>
              </w:rPr>
              <w:t>TC-07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Попытка закрыть заявку с незавершённым нарядом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Заявка в статусе «Выполнена», но связанный наряд в статусе «Приостановлен»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1. Начальник нажимает «Закрыть заявку».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 xml:space="preserve">Система возвращает ошибку </w:t>
            </w:r>
            <w:r w:rsidRPr="00A303BF">
              <w:rPr>
                <w:rStyle w:val="HTML"/>
                <w:rFonts w:ascii="Times New Roman" w:hAnsi="Times New Roman" w:cs="Times New Roman"/>
                <w:color w:val="000000"/>
                <w:sz w:val="24"/>
                <w:szCs w:val="24"/>
              </w:rPr>
              <w:t>PENDING_ORDERS</w:t>
            </w:r>
            <w:r w:rsidRPr="00A303BF">
              <w:rPr>
                <w:rFonts w:eastAsia="Times New Roman"/>
                <w:color w:val="000000"/>
              </w:rPr>
              <w:t xml:space="preserve"> с сообщением «Нельзя закрыть заявку, пока есть незавершённые наряды».</w:t>
            </w:r>
          </w:p>
        </w:tc>
      </w:tr>
      <w:tr w:rsidR="00A303BF" w:rsidRPr="00A303BF" w:rsidTr="00A303BF"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bookmarkStart w:id="44" w:name="_GoBack"/>
            <w:bookmarkEnd w:id="44"/>
            <w:r w:rsidRPr="00A303BF">
              <w:rPr>
                <w:rStyle w:val="a4"/>
                <w:rFonts w:eastAsia="Times New Roman"/>
                <w:color w:val="000000"/>
              </w:rPr>
              <w:t>TC-08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Успешное планирование и выполнение ТО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Оборудование активно, регламент ТО настроен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1. Система за 7 дней до плановой даты создаёт черновик наряда.</w:t>
            </w:r>
            <w:r w:rsidRPr="00A303BF">
              <w:rPr>
                <w:rFonts w:eastAsia="Times New Roman"/>
                <w:color w:val="000000"/>
              </w:rPr>
              <w:br/>
              <w:t>2. Начальник утверждает график без изменений.</w:t>
            </w:r>
            <w:r w:rsidRPr="00A303BF">
              <w:rPr>
                <w:rFonts w:eastAsia="Times New Roman"/>
                <w:color w:val="000000"/>
              </w:rPr>
              <w:br/>
              <w:t>3. Система создаёт наряд со статусом «Запланирован», уведомляет инженера и кладовщика.</w:t>
            </w:r>
            <w:r w:rsidRPr="00A303BF">
              <w:rPr>
                <w:rFonts w:eastAsia="Times New Roman"/>
                <w:color w:val="000000"/>
              </w:rPr>
              <w:br/>
              <w:t>4. В назначенную дату инженер принимает наряд.</w:t>
            </w:r>
            <w:r w:rsidRPr="00A303BF">
              <w:rPr>
                <w:rFonts w:eastAsia="Times New Roman"/>
                <w:color w:val="000000"/>
              </w:rPr>
              <w:br/>
              <w:t>5. Инженер выполняет все операции и завершает наряд.</w:t>
            </w:r>
            <w:r w:rsidRPr="00A303BF">
              <w:rPr>
                <w:rFonts w:eastAsia="Times New Roman"/>
                <w:color w:val="000000"/>
              </w:rPr>
              <w:br/>
              <w:t>6. Система записывает выполнение в историю и рассчитывает следующую дату ТО.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Наряд переходит: Запланирован → Выполняется → Выполнен. Следующая дата ТО обновлена в графике.</w:t>
            </w:r>
          </w:p>
        </w:tc>
      </w:tr>
      <w:tr w:rsidR="00A303BF" w:rsidRPr="00A303BF" w:rsidTr="00A303BF"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 w:rsidRPr="00A303BF">
              <w:rPr>
                <w:rStyle w:val="a4"/>
                <w:rFonts w:eastAsia="Times New Roman"/>
                <w:color w:val="000000"/>
              </w:rPr>
              <w:t>TC-09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Корректировка графика ТО начальником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Система создала черновик наряда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1. Начальник открывает черновик.</w:t>
            </w:r>
            <w:r w:rsidRPr="00A303BF">
              <w:rPr>
                <w:rFonts w:eastAsia="Times New Roman"/>
                <w:color w:val="000000"/>
              </w:rPr>
              <w:br/>
              <w:t>2. Изменяет дату ТО на более позднюю и назначает другого инженера.</w:t>
            </w:r>
            <w:r w:rsidRPr="00A303BF">
              <w:rPr>
                <w:rFonts w:eastAsia="Times New Roman"/>
                <w:color w:val="000000"/>
              </w:rPr>
              <w:br/>
              <w:t>3. Утверждает изменения.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Система создаёт наряд с обновлёнными данными. Уведомление отправлено новому инженеру.</w:t>
            </w:r>
          </w:p>
        </w:tc>
      </w:tr>
      <w:tr w:rsidR="00A303BF" w:rsidRPr="00A303BF" w:rsidTr="00A303BF"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 w:rsidRPr="00A303BF">
              <w:rPr>
                <w:rStyle w:val="a4"/>
                <w:rFonts w:eastAsia="Times New Roman"/>
                <w:color w:val="000000"/>
              </w:rPr>
              <w:t>TC-10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Перенос ТО из-за недоступности оборудования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Наряд в статусе «Запланирован», оборудование в ремонте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1. В назначенную дату инженер отмечает, что оборудование недоступно.</w:t>
            </w:r>
            <w:r w:rsidRPr="00A303BF">
              <w:rPr>
                <w:rFonts w:eastAsia="Times New Roman"/>
                <w:color w:val="000000"/>
              </w:rPr>
              <w:br/>
              <w:t>2. Система уведомляет начальника.</w:t>
            </w:r>
            <w:r w:rsidRPr="00A303BF">
              <w:rPr>
                <w:rFonts w:eastAsia="Times New Roman"/>
                <w:color w:val="000000"/>
              </w:rPr>
              <w:br/>
              <w:t>3. Начальник переносит дату ТО.</w:t>
            </w:r>
          </w:p>
        </w:tc>
        <w:tc>
          <w:tcPr>
            <w:tcW w:w="0" w:type="auto"/>
            <w:hideMark/>
          </w:tcPr>
          <w:p w:rsidR="00A303BF" w:rsidRPr="00A303BF" w:rsidRDefault="00A303BF" w:rsidP="00841CB9">
            <w:pPr>
              <w:spacing w:before="120" w:after="120"/>
              <w:rPr>
                <w:rFonts w:eastAsia="Times New Roman"/>
                <w:color w:val="000000"/>
              </w:rPr>
            </w:pPr>
            <w:r w:rsidRPr="00A303BF">
              <w:rPr>
                <w:rFonts w:eastAsia="Times New Roman"/>
                <w:color w:val="000000"/>
              </w:rPr>
              <w:t>Наряд остаётся в статусе «Запланирован» с новой датой. В истории ТО фиксируется перенос.</w:t>
            </w:r>
          </w:p>
        </w:tc>
      </w:tr>
    </w:tbl>
    <w:p w:rsidR="00394915" w:rsidRPr="00660263" w:rsidRDefault="00394915" w:rsidP="0024523E">
      <w:pPr>
        <w:pStyle w:val="a3"/>
        <w:jc w:val="both"/>
        <w:rPr>
          <w:color w:val="000000"/>
          <w:sz w:val="28"/>
          <w:szCs w:val="28"/>
        </w:rPr>
      </w:pPr>
    </w:p>
    <w:sectPr w:rsidR="00394915" w:rsidRPr="00660263" w:rsidSect="006A5568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6E6A1B"/>
    <w:multiLevelType w:val="multilevel"/>
    <w:tmpl w:val="A31E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CF0D07"/>
    <w:multiLevelType w:val="multilevel"/>
    <w:tmpl w:val="0D360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125DDE"/>
    <w:multiLevelType w:val="multilevel"/>
    <w:tmpl w:val="B23C1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532A94"/>
    <w:multiLevelType w:val="multilevel"/>
    <w:tmpl w:val="5608F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71032E"/>
    <w:multiLevelType w:val="multilevel"/>
    <w:tmpl w:val="4FD8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3886BA1"/>
    <w:multiLevelType w:val="hybridMultilevel"/>
    <w:tmpl w:val="BD9A4A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357481"/>
    <w:multiLevelType w:val="multilevel"/>
    <w:tmpl w:val="7290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7926A2A"/>
    <w:multiLevelType w:val="multilevel"/>
    <w:tmpl w:val="58309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8012420"/>
    <w:multiLevelType w:val="multilevel"/>
    <w:tmpl w:val="43FA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A892282"/>
    <w:multiLevelType w:val="hybridMultilevel"/>
    <w:tmpl w:val="A2180032"/>
    <w:lvl w:ilvl="0" w:tplc="360A94D8">
      <w:start w:val="10"/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5777565"/>
    <w:multiLevelType w:val="hybridMultilevel"/>
    <w:tmpl w:val="E2BCCD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5B53971"/>
    <w:multiLevelType w:val="multilevel"/>
    <w:tmpl w:val="B022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93D3F19"/>
    <w:multiLevelType w:val="multilevel"/>
    <w:tmpl w:val="E814F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CDB66F1"/>
    <w:multiLevelType w:val="hybridMultilevel"/>
    <w:tmpl w:val="B7B66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D4424DE"/>
    <w:multiLevelType w:val="multilevel"/>
    <w:tmpl w:val="2966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509287E"/>
    <w:multiLevelType w:val="multilevel"/>
    <w:tmpl w:val="61C41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6C24EAD"/>
    <w:multiLevelType w:val="multilevel"/>
    <w:tmpl w:val="17C64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7FA03E1"/>
    <w:multiLevelType w:val="multilevel"/>
    <w:tmpl w:val="1AA4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91271E7"/>
    <w:multiLevelType w:val="multilevel"/>
    <w:tmpl w:val="E6BA0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A933703"/>
    <w:multiLevelType w:val="multilevel"/>
    <w:tmpl w:val="55AE4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FE16C5"/>
    <w:multiLevelType w:val="hybridMultilevel"/>
    <w:tmpl w:val="79F8B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42C7048"/>
    <w:multiLevelType w:val="hybridMultilevel"/>
    <w:tmpl w:val="391EBA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8EB6814"/>
    <w:multiLevelType w:val="hybridMultilevel"/>
    <w:tmpl w:val="54B4EF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BCD7EDE"/>
    <w:multiLevelType w:val="multilevel"/>
    <w:tmpl w:val="CE369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0DE7701"/>
    <w:multiLevelType w:val="multilevel"/>
    <w:tmpl w:val="818A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C9E3D82"/>
    <w:multiLevelType w:val="multilevel"/>
    <w:tmpl w:val="A50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F9C7125"/>
    <w:multiLevelType w:val="multilevel"/>
    <w:tmpl w:val="E1DE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3E60736"/>
    <w:multiLevelType w:val="multilevel"/>
    <w:tmpl w:val="976A3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74A65D6E"/>
    <w:multiLevelType w:val="multilevel"/>
    <w:tmpl w:val="2794D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4B10767"/>
    <w:multiLevelType w:val="multilevel"/>
    <w:tmpl w:val="43B60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4"/>
  </w:num>
  <w:num w:numId="3">
    <w:abstractNumId w:val="2"/>
  </w:num>
  <w:num w:numId="4">
    <w:abstractNumId w:val="12"/>
  </w:num>
  <w:num w:numId="5">
    <w:abstractNumId w:val="6"/>
  </w:num>
  <w:num w:numId="6">
    <w:abstractNumId w:val="11"/>
  </w:num>
  <w:num w:numId="7">
    <w:abstractNumId w:val="19"/>
  </w:num>
  <w:num w:numId="8">
    <w:abstractNumId w:val="28"/>
  </w:num>
  <w:num w:numId="9">
    <w:abstractNumId w:val="3"/>
  </w:num>
  <w:num w:numId="10">
    <w:abstractNumId w:val="0"/>
  </w:num>
  <w:num w:numId="11">
    <w:abstractNumId w:val="29"/>
  </w:num>
  <w:num w:numId="12">
    <w:abstractNumId w:val="17"/>
  </w:num>
  <w:num w:numId="13">
    <w:abstractNumId w:val="24"/>
  </w:num>
  <w:num w:numId="14">
    <w:abstractNumId w:val="26"/>
  </w:num>
  <w:num w:numId="15">
    <w:abstractNumId w:val="25"/>
  </w:num>
  <w:num w:numId="16">
    <w:abstractNumId w:val="18"/>
  </w:num>
  <w:num w:numId="17">
    <w:abstractNumId w:val="15"/>
  </w:num>
  <w:num w:numId="18">
    <w:abstractNumId w:val="23"/>
  </w:num>
  <w:num w:numId="19">
    <w:abstractNumId w:val="1"/>
  </w:num>
  <w:num w:numId="20">
    <w:abstractNumId w:val="16"/>
  </w:num>
  <w:num w:numId="21">
    <w:abstractNumId w:val="4"/>
  </w:num>
  <w:num w:numId="22">
    <w:abstractNumId w:val="7"/>
  </w:num>
  <w:num w:numId="23">
    <w:abstractNumId w:val="27"/>
  </w:num>
  <w:num w:numId="24">
    <w:abstractNumId w:val="20"/>
  </w:num>
  <w:num w:numId="25">
    <w:abstractNumId w:val="10"/>
  </w:num>
  <w:num w:numId="26">
    <w:abstractNumId w:val="13"/>
  </w:num>
  <w:num w:numId="27">
    <w:abstractNumId w:val="22"/>
  </w:num>
  <w:num w:numId="28">
    <w:abstractNumId w:val="21"/>
  </w:num>
  <w:num w:numId="29">
    <w:abstractNumId w:val="5"/>
  </w:num>
  <w:num w:numId="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674A"/>
    <w:rsid w:val="0004727D"/>
    <w:rsid w:val="000B018E"/>
    <w:rsid w:val="00161CF9"/>
    <w:rsid w:val="001B7BC6"/>
    <w:rsid w:val="0024523E"/>
    <w:rsid w:val="002861FA"/>
    <w:rsid w:val="003166FB"/>
    <w:rsid w:val="0036674A"/>
    <w:rsid w:val="00394915"/>
    <w:rsid w:val="003B5EC8"/>
    <w:rsid w:val="003D13B3"/>
    <w:rsid w:val="004152F0"/>
    <w:rsid w:val="005500A9"/>
    <w:rsid w:val="00660263"/>
    <w:rsid w:val="006A5568"/>
    <w:rsid w:val="006F0BB9"/>
    <w:rsid w:val="007C4D26"/>
    <w:rsid w:val="00835D1E"/>
    <w:rsid w:val="00861EB6"/>
    <w:rsid w:val="00885DBB"/>
    <w:rsid w:val="00A2390F"/>
    <w:rsid w:val="00A303BF"/>
    <w:rsid w:val="00A31F1A"/>
    <w:rsid w:val="00BF47D1"/>
    <w:rsid w:val="00C26886"/>
    <w:rsid w:val="00D6636C"/>
    <w:rsid w:val="00DD300E"/>
    <w:rsid w:val="00E141CE"/>
    <w:rsid w:val="00E22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4"/>
    <o:shapelayout v:ext="edit">
      <o:idmap v:ext="edit" data="1"/>
    </o:shapelayout>
  </w:shapeDefaults>
  <w:decimalSymbol w:val=","/>
  <w:listSeparator w:val=";"/>
  <w15:chartTrackingRefBased/>
  <w15:docId w15:val="{C13D861A-2011-42BB-81B8-459EB82BB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152F0"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240" w:after="120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24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eastAsiaTheme="minorEastAsia" w:hAnsi="Courier New" w:cs="Courier New" w:hint="default"/>
      <w:sz w:val="20"/>
      <w:szCs w:val="20"/>
      <w:bdr w:val="single" w:sz="8" w:space="2" w:color="DDDDDD" w:frame="1"/>
      <w:shd w:val="clear" w:color="auto" w:fill="F5F5F5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8" w:space="6" w:color="DDDDDD"/>
        <w:left w:val="single" w:sz="8" w:space="6" w:color="DDDDDD"/>
        <w:bottom w:val="single" w:sz="8" w:space="6" w:color="DDDDDD"/>
        <w:right w:val="single" w:sz="8" w:space="6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120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nsolas" w:eastAsiaTheme="minorEastAsia" w:hAnsi="Consolas"/>
    </w:rPr>
  </w:style>
  <w:style w:type="paragraph" w:styleId="a3">
    <w:name w:val="Normal (Web)"/>
    <w:basedOn w:val="a"/>
    <w:uiPriority w:val="99"/>
    <w:unhideWhenUsed/>
    <w:pPr>
      <w:spacing w:before="120" w:after="120"/>
    </w:p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Emphasis"/>
    <w:basedOn w:val="a0"/>
    <w:uiPriority w:val="20"/>
    <w:qFormat/>
    <w:rPr>
      <w:i/>
      <w:iCs/>
    </w:rPr>
  </w:style>
  <w:style w:type="paragraph" w:styleId="a6">
    <w:name w:val="List Paragraph"/>
    <w:basedOn w:val="a"/>
    <w:uiPriority w:val="34"/>
    <w:qFormat/>
    <w:rsid w:val="006A5568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6A5568"/>
    <w:pPr>
      <w:keepNext/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6A5568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6A5568"/>
    <w:pPr>
      <w:spacing w:after="100"/>
      <w:ind w:left="480"/>
    </w:pPr>
  </w:style>
  <w:style w:type="paragraph" w:styleId="21">
    <w:name w:val="toc 2"/>
    <w:basedOn w:val="a"/>
    <w:next w:val="a"/>
    <w:autoRedefine/>
    <w:uiPriority w:val="39"/>
    <w:unhideWhenUsed/>
    <w:rsid w:val="006A5568"/>
    <w:pPr>
      <w:spacing w:after="100"/>
      <w:ind w:left="240"/>
    </w:pPr>
  </w:style>
  <w:style w:type="character" w:styleId="a8">
    <w:name w:val="Hyperlink"/>
    <w:basedOn w:val="a0"/>
    <w:uiPriority w:val="99"/>
    <w:unhideWhenUsed/>
    <w:rsid w:val="006A5568"/>
    <w:rPr>
      <w:color w:val="0563C1" w:themeColor="hyperlink"/>
      <w:u w:val="single"/>
    </w:rPr>
  </w:style>
  <w:style w:type="table" w:styleId="a9">
    <w:name w:val="Table Grid"/>
    <w:basedOn w:val="a1"/>
    <w:uiPriority w:val="39"/>
    <w:rsid w:val="00C268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F81992-FC58-407A-B7CA-CBEE8886EE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22</Pages>
  <Words>3293</Words>
  <Characters>26350</Characters>
  <Application>Microsoft Office Word</Application>
  <DocSecurity>0</DocSecurity>
  <Lines>219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Converted from Markdown</vt:lpstr>
    </vt:vector>
  </TitlesOfParts>
  <Company>SPecialiST RePack</Company>
  <LinksUpToDate>false</LinksUpToDate>
  <CharactersWithSpaces>29584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from Markdown</dc:title>
  <dc:subject/>
  <dc:creator>Учетная запись Майкрософт</dc:creator>
  <cp:keywords/>
  <dc:description/>
  <cp:lastModifiedBy>Учетная запись Майкрософт</cp:lastModifiedBy>
  <cp:revision>25</cp:revision>
  <dcterms:created xsi:type="dcterms:W3CDTF">2026-04-13T18:32:00Z</dcterms:created>
  <dcterms:modified xsi:type="dcterms:W3CDTF">2026-04-14T13:42:00Z</dcterms:modified>
</cp:coreProperties>
</file>