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40" w:lineRule="auto"/>
        <w:rPr/>
      </w:pPr>
      <w:r w:rsidDel="00000000" w:rsidR="00000000" w:rsidRPr="00000000">
        <w:rPr>
          <w:rFonts w:ascii="Calibri" w:cs="Calibri" w:eastAsia="Calibri" w:hAnsi="Calibri"/>
          <w:b w:val="1"/>
          <w:bCs w:val="1"/>
          <w:color w:val="1a365d"/>
          <w:sz w:val="40"/>
          <w:szCs w:val="40"/>
          <w:rtl w:val="0"/>
        </w:rPr>
        <w:t xml:space="preserve">SPESIFIKASI BLUEPRINT SOAL DAN DISTRIBUSI ASESMEN</w:t>
        <w:br w:type="textWrapping"/>
        <w:t xml:space="preserve">PADA TIGA BANK SOAL TKA SMP/MTs FASE D</w:t>
      </w:r>
      <w:r w:rsidDel="00000000" w:rsidR="00000000" w:rsidRPr="00000000">
        <w:rPr>
          <w:rtl w:val="0"/>
        </w:rPr>
      </w:r>
    </w:p>
    <w:p w:rsidR="00000000" w:rsidDel="00000000" w:rsidP="00000000" w:rsidRDefault="00000000" w:rsidRPr="00000000" w14:paraId="00000002">
      <w:pPr>
        <w:spacing w:after="240" w:before="0" w:lineRule="auto"/>
        <w:rPr/>
      </w:pPr>
      <w:r w:rsidDel="00000000" w:rsidR="00000000" w:rsidRPr="00000000">
        <w:rPr>
          <w:rFonts w:ascii="Calibri" w:cs="Calibri" w:eastAsia="Calibri" w:hAnsi="Calibri"/>
          <w:i w:val="1"/>
          <w:iCs w:val="1"/>
          <w:color w:val="2b6cb0"/>
          <w:sz w:val="22"/>
          <w:szCs w:val="22"/>
          <w:rtl w:val="0"/>
        </w:rPr>
        <w:t xml:space="preserve">Matriks Distribusi 30 Soal Recall Kemampuanmu, Kuota 480 Soal Bank Latihan 3 Level, dan Cetak Biru Paket Simulasi TKA Terkurasi</w:t>
      </w:r>
      <w:r w:rsidDel="00000000" w:rsidR="00000000" w:rsidRPr="00000000">
        <w:rPr>
          <w:rtl w:val="0"/>
        </w:rPr>
      </w:r>
    </w:p>
    <w:tbl>
      <w:tblPr>
        <w:tblStyle w:val="Table1"/>
        <w:tblW w:w="9028.0" w:type="dxa"/>
        <w:jc w:val="center"/>
        <w:tblBorders>
          <w:top w:color="b0c4de" w:space="0" w:sz="6" w:val="single"/>
          <w:left w:color="000000" w:space="0" w:sz="0" w:val="nil"/>
          <w:bottom w:color="b0c4de" w:space="0" w:sz="6" w:val="single"/>
          <w:right w:color="000000" w:space="0" w:sz="0" w:val="nil"/>
          <w:insideH w:color="b0c4de" w:space="0" w:sz="6" w:val="single"/>
          <w:insideV w:color="000000" w:space="0" w:sz="0" w:val="nil"/>
        </w:tblBorders>
        <w:tblLayout w:type="fixed"/>
        <w:tblLook w:val="0400"/>
      </w:tblPr>
      <w:tblGrid>
        <w:gridCol w:w="4514"/>
        <w:gridCol w:w="4514"/>
        <w:tblGridChange w:id="0">
          <w:tblGrid>
            <w:gridCol w:w="4514"/>
            <w:gridCol w:w="4514"/>
          </w:tblGrid>
        </w:tblGridChange>
      </w:tblGrid>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3">
            <w:pPr>
              <w:spacing w:after="0" w:lineRule="auto"/>
              <w:rPr/>
            </w:pPr>
            <w:r w:rsidDel="00000000" w:rsidR="00000000" w:rsidRPr="00000000">
              <w:rPr>
                <w:b w:val="1"/>
                <w:bCs w:val="1"/>
                <w:color w:val="1a365d"/>
                <w:sz w:val="18"/>
                <w:szCs w:val="18"/>
                <w:rtl w:val="0"/>
              </w:rPr>
              <w:t xml:space="preserve">Nomor Dokumen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4">
            <w:pPr>
              <w:spacing w:after="0" w:lineRule="auto"/>
              <w:rPr/>
            </w:pPr>
            <w:r w:rsidDel="00000000" w:rsidR="00000000" w:rsidRPr="00000000">
              <w:rPr>
                <w:color w:val="2d3748"/>
                <w:sz w:val="18"/>
                <w:szCs w:val="18"/>
                <w:rtl w:val="0"/>
              </w:rPr>
              <w:t xml:space="preserve">TKA-DOC-13-BLUEPRINT-ASESMEN</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5">
            <w:pPr>
              <w:spacing w:after="0" w:lineRule="auto"/>
              <w:rPr/>
            </w:pPr>
            <w:r w:rsidDel="00000000" w:rsidR="00000000" w:rsidRPr="00000000">
              <w:rPr>
                <w:b w:val="1"/>
                <w:bCs w:val="1"/>
                <w:color w:val="1a365d"/>
                <w:sz w:val="18"/>
                <w:szCs w:val="18"/>
                <w:rtl w:val="0"/>
              </w:rPr>
              <w:t xml:space="preserve">Mata Pelajaran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6">
            <w:pPr>
              <w:spacing w:after="0" w:lineRule="auto"/>
              <w:rPr/>
            </w:pPr>
            <w:r w:rsidDel="00000000" w:rsidR="00000000" w:rsidRPr="00000000">
              <w:rPr>
                <w:color w:val="2d3748"/>
                <w:sz w:val="18"/>
                <w:szCs w:val="18"/>
                <w:rtl w:val="0"/>
              </w:rPr>
              <w:t xml:space="preserve">Matematika &amp; Bahasa Indonesia</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7">
            <w:pPr>
              <w:spacing w:after="0" w:lineRule="auto"/>
              <w:rPr/>
            </w:pPr>
            <w:r w:rsidDel="00000000" w:rsidR="00000000" w:rsidRPr="00000000">
              <w:rPr>
                <w:b w:val="1"/>
                <w:bCs w:val="1"/>
                <w:color w:val="1a365d"/>
                <w:sz w:val="18"/>
                <w:szCs w:val="18"/>
                <w:rtl w:val="0"/>
              </w:rPr>
              <w:t xml:space="preserve">Sasaran Jenjang</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8">
            <w:pPr>
              <w:spacing w:after="0" w:lineRule="auto"/>
              <w:rPr/>
            </w:pPr>
            <w:r w:rsidDel="00000000" w:rsidR="00000000" w:rsidRPr="00000000">
              <w:rPr>
                <w:color w:val="2d3748"/>
                <w:sz w:val="18"/>
                <w:szCs w:val="18"/>
                <w:rtl w:val="0"/>
              </w:rPr>
              <w:t xml:space="preserve">SMP/MTs Fase D (Kelas 7, 8, 9)</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9">
            <w:pPr>
              <w:spacing w:after="0" w:lineRule="auto"/>
              <w:rPr/>
            </w:pPr>
            <w:r w:rsidDel="00000000" w:rsidR="00000000" w:rsidRPr="00000000">
              <w:rPr>
                <w:b w:val="1"/>
                <w:bCs w:val="1"/>
                <w:color w:val="1a365d"/>
                <w:sz w:val="18"/>
                <w:szCs w:val="18"/>
                <w:rtl w:val="0"/>
              </w:rPr>
              <w:t xml:space="preserve">Struktur Bank</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A">
            <w:pPr>
              <w:spacing w:after="0" w:lineRule="auto"/>
              <w:rPr/>
            </w:pPr>
            <w:r w:rsidDel="00000000" w:rsidR="00000000" w:rsidRPr="00000000">
              <w:rPr>
                <w:color w:val="2d3748"/>
                <w:sz w:val="18"/>
                <w:szCs w:val="18"/>
                <w:rtl w:val="0"/>
              </w:rPr>
              <w:t xml:space="preserve">3 Bank Terisolasi (Recall, Latihan, Simulasi)</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B">
            <w:pPr>
              <w:spacing w:after="0" w:lineRule="auto"/>
              <w:rPr/>
            </w:pPr>
            <w:r w:rsidDel="00000000" w:rsidR="00000000" w:rsidRPr="00000000">
              <w:rPr>
                <w:b w:val="1"/>
                <w:bCs w:val="1"/>
                <w:color w:val="1a365d"/>
                <w:sz w:val="18"/>
                <w:szCs w:val="18"/>
                <w:rtl w:val="0"/>
              </w:rPr>
              <w:t xml:space="preserve">Status Verifikasi</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C">
            <w:pPr>
              <w:spacing w:after="0" w:lineRule="auto"/>
              <w:rPr/>
            </w:pPr>
            <w:r w:rsidDel="00000000" w:rsidR="00000000" w:rsidRPr="00000000">
              <w:rPr>
                <w:color w:val="2d3748"/>
                <w:sz w:val="18"/>
                <w:szCs w:val="18"/>
                <w:rtl w:val="0"/>
              </w:rPr>
              <w:t xml:space="preserve">FINAL &amp; LOCKED</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D">
            <w:pPr>
              <w:spacing w:after="0" w:lineRule="auto"/>
              <w:rPr/>
            </w:pPr>
            <w:r w:rsidDel="00000000" w:rsidR="00000000" w:rsidRPr="00000000">
              <w:rPr>
                <w:b w:val="1"/>
                <w:bCs w:val="1"/>
                <w:color w:val="1a365d"/>
                <w:sz w:val="18"/>
                <w:szCs w:val="18"/>
                <w:rtl w:val="0"/>
              </w:rPr>
              <w:t xml:space="preserve">Tanggal Efektif</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E">
            <w:pPr>
              <w:spacing w:after="0" w:lineRule="auto"/>
              <w:rPr/>
            </w:pPr>
            <w:r w:rsidDel="00000000" w:rsidR="00000000" w:rsidRPr="00000000">
              <w:rPr>
                <w:color w:val="2d3748"/>
                <w:sz w:val="18"/>
                <w:szCs w:val="18"/>
                <w:rtl w:val="0"/>
              </w:rPr>
              <w:t xml:space="preserve">25 September 2026</w:t>
            </w:r>
            <w:r w:rsidDel="00000000" w:rsidR="00000000" w:rsidRPr="00000000">
              <w:rPr>
                <w:rtl w:val="0"/>
              </w:rPr>
            </w:r>
          </w:p>
        </w:tc>
      </w:tr>
    </w:tbl>
    <w:p w:rsidR="00000000" w:rsidDel="00000000" w:rsidP="00000000" w:rsidRDefault="00000000" w:rsidRPr="00000000" w14:paraId="0000000F">
      <w:pPr>
        <w:spacing w:after="16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1. KERANGKA BLUEPRINT ASESMEN TKA FASE D</w:t>
      </w:r>
    </w:p>
    <w:p w:rsidR="00000000" w:rsidDel="00000000" w:rsidP="00000000" w:rsidRDefault="00000000" w:rsidRPr="00000000" w14:paraId="00000012">
      <w:pPr>
        <w:rPr/>
      </w:pPr>
      <w:r w:rsidDel="00000000" w:rsidR="00000000" w:rsidRPr="00000000">
        <w:rPr>
          <w:rtl w:val="0"/>
        </w:rPr>
        <w:t xml:space="preserve">Dokumen ini memuat panduan aturan dan jumlah pembagian soal pada tiga kelompok bank soal terpisah. Panduan ini menjadi acuan utama bagi Tim Kurikulum dalam menyusun, memilih, dan merakit paket soal yang tepat, terpercaya, dan seimbang.</w:t>
      </w:r>
    </w:p>
    <w:p w:rsidR="00000000" w:rsidDel="00000000" w:rsidP="00000000" w:rsidRDefault="00000000" w:rsidRPr="00000000" w14:paraId="00000013">
      <w:pPr>
        <w:pStyle w:val="Heading1"/>
        <w:rPr/>
      </w:pPr>
      <w:r w:rsidDel="00000000" w:rsidR="00000000" w:rsidRPr="00000000">
        <w:rPr>
          <w:rtl w:val="0"/>
        </w:rPr>
        <w:t xml:space="preserve">2. BLUEPRINT ASESMEN RECALL KEMAMPUANMU (30 BUTIR SOAL)</w:t>
      </w:r>
    </w:p>
    <w:p w:rsidR="00000000" w:rsidDel="00000000" w:rsidP="00000000" w:rsidRDefault="00000000" w:rsidRPr="00000000" w14:paraId="00000014">
      <w:pPr>
        <w:rPr/>
      </w:pPr>
      <w:r w:rsidDel="00000000" w:rsidR="00000000" w:rsidRPr="00000000">
        <w:rPr>
          <w:rtl w:val="0"/>
        </w:rPr>
        <w:t xml:space="preserve">Asesmen awal ini menyajikan tepat 30 soal diagnostik dengan pembagian seimbang (50% Matematika dan 50% Bahasa Indonesia):</w:t>
      </w:r>
    </w:p>
    <w:tbl>
      <w:tblPr>
        <w:tblStyle w:val="Table2"/>
        <w:tblW w:w="9028.0"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1"/>
                <w:bCs w:val="1"/>
                <w:color w:val="ffffff"/>
                <w:sz w:val="19"/>
                <w:szCs w:val="19"/>
                <w:rtl w:val="0"/>
              </w:rPr>
              <w:t xml:space="preserve">Domain / Mapel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b w:val="1"/>
                <w:bCs w:val="1"/>
                <w:color w:val="ffffff"/>
                <w:sz w:val="19"/>
                <w:szCs w:val="19"/>
                <w:rtl w:val="0"/>
              </w:rPr>
              <w:t xml:space="preserve">Cakupan Materi Pokok</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b w:val="1"/>
                <w:bCs w:val="1"/>
                <w:color w:val="ffffff"/>
                <w:sz w:val="19"/>
                <w:szCs w:val="19"/>
                <w:rtl w:val="0"/>
              </w:rPr>
              <w:t xml:space="preserve">Kuota Butir Soal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18">
            <w:pPr>
              <w:spacing w:after="0" w:lineRule="auto"/>
              <w:rPr/>
            </w:pPr>
            <w:r w:rsidDel="00000000" w:rsidR="00000000" w:rsidRPr="00000000">
              <w:rPr>
                <w:rFonts w:ascii="Calibri" w:cs="Calibri" w:eastAsia="Calibri" w:hAnsi="Calibri"/>
                <w:b w:val="1"/>
                <w:bCs w:val="1"/>
                <w:color w:val="ffffff"/>
                <w:sz w:val="19"/>
                <w:szCs w:val="19"/>
                <w:rtl w:val="0"/>
              </w:rPr>
              <w:t xml:space="preserve">Komposisi Level &amp; Kompetensi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color w:val="2d3748"/>
                <w:sz w:val="18"/>
                <w:szCs w:val="18"/>
                <w:rtl w:val="0"/>
              </w:rPr>
              <w:t xml:space="preserve">Matematika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2d3748"/>
                <w:sz w:val="18"/>
                <w:szCs w:val="18"/>
                <w:rtl w:val="0"/>
              </w:rPr>
              <w:t xml:space="preserve">Materi 1: Bilangan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2d3748"/>
                <w:sz w:val="18"/>
                <w:szCs w:val="18"/>
                <w:rtl w:val="0"/>
              </w:rPr>
              <w:t xml:space="preserve">5 Butir Soal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2d3748"/>
                <w:sz w:val="18"/>
                <w:szCs w:val="18"/>
                <w:rtl w:val="0"/>
              </w:rPr>
              <w:t xml:space="preserve">Operasi dasar bilangan bulat, pecahan, desimal, dan perbandingan.</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color w:val="2d3748"/>
                <w:sz w:val="18"/>
                <w:szCs w:val="18"/>
                <w:rtl w:val="0"/>
              </w:rPr>
              <w:t xml:space="preserve">Matematika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color w:val="2d3748"/>
                <w:sz w:val="18"/>
                <w:szCs w:val="18"/>
                <w:rtl w:val="0"/>
              </w:rPr>
              <w:t xml:space="preserve">Materi 2: Geometri &amp; Pengukuran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2d3748"/>
                <w:sz w:val="18"/>
                <w:szCs w:val="18"/>
                <w:rtl w:val="0"/>
              </w:rPr>
              <w:t xml:space="preserve">5 Butir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color w:val="2d3748"/>
                <w:sz w:val="18"/>
                <w:szCs w:val="18"/>
                <w:rtl w:val="0"/>
              </w:rPr>
              <w:t xml:space="preserve">Sifat bangun datar, sudut, keliling/luas dasar, dan teorema Pythagoras.</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color w:val="2d3748"/>
                <w:sz w:val="18"/>
                <w:szCs w:val="18"/>
                <w:rtl w:val="0"/>
              </w:rPr>
              <w:t xml:space="preserve">Matematika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color w:val="2d3748"/>
                <w:sz w:val="18"/>
                <w:szCs w:val="18"/>
                <w:rtl w:val="0"/>
              </w:rPr>
              <w:t xml:space="preserve">Materi 3: Data (Statistika)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color w:val="2d3748"/>
                <w:sz w:val="18"/>
                <w:szCs w:val="18"/>
                <w:rtl w:val="0"/>
              </w:rPr>
              <w:t xml:space="preserve">5 Butir Soal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color w:val="2d3748"/>
                <w:sz w:val="18"/>
                <w:szCs w:val="18"/>
                <w:rtl w:val="0"/>
              </w:rPr>
              <w:t xml:space="preserve">Membaca tabel, diagram batang, grafik garis, dan ukuran pemusatan mean/median.</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color w:val="2d3748"/>
                <w:sz w:val="18"/>
                <w:szCs w:val="18"/>
                <w:rtl w:val="0"/>
              </w:rPr>
              <w:t xml:space="preserve">Subtotal Matematika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color w:val="2d3748"/>
                <w:sz w:val="18"/>
                <w:szCs w:val="18"/>
                <w:rtl w:val="0"/>
              </w:rPr>
              <w:t xml:space="preserve">3 Materi Pokok Numerasi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color w:val="2d3748"/>
                <w:sz w:val="18"/>
                <w:szCs w:val="18"/>
                <w:rtl w:val="0"/>
              </w:rPr>
              <w:t xml:space="preserve">15 Butir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color w:val="2d3748"/>
                <w:sz w:val="18"/>
                <w:szCs w:val="18"/>
                <w:rtl w:val="0"/>
              </w:rPr>
              <w:t xml:space="preserve">Passing grade 90% (minimal 27 benar dari 30 butir total).</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29">
            <w:pPr>
              <w:spacing w:after="0" w:lineRule="auto"/>
              <w:rPr/>
            </w:pPr>
            <w:r w:rsidDel="00000000" w:rsidR="00000000" w:rsidRPr="00000000">
              <w:rPr>
                <w:rFonts w:ascii="Calibri" w:cs="Calibri" w:eastAsia="Calibri" w:hAnsi="Calibri"/>
                <w:color w:val="2d3748"/>
                <w:sz w:val="18"/>
                <w:szCs w:val="18"/>
                <w:rtl w:val="0"/>
              </w:rPr>
              <w:t xml:space="preserve">Bahasa Indonesia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color w:val="2d3748"/>
                <w:sz w:val="18"/>
                <w:szCs w:val="18"/>
                <w:rtl w:val="0"/>
              </w:rPr>
              <w:t xml:space="preserve">Submateri 1: Pemahaman Tekstual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color w:val="2d3748"/>
                <w:sz w:val="18"/>
                <w:szCs w:val="18"/>
                <w:rtl w:val="0"/>
              </w:rPr>
              <w:t xml:space="preserve">5 Butir Soal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color w:val="2d3748"/>
                <w:sz w:val="18"/>
                <w:szCs w:val="18"/>
                <w:rtl w:val="0"/>
              </w:rPr>
              <w:t xml:space="preserve">Identifikasi arti istilah kontekstual dan informasi tersurat wacana.</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color w:val="2d3748"/>
                <w:sz w:val="18"/>
                <w:szCs w:val="18"/>
                <w:rtl w:val="0"/>
              </w:rPr>
              <w:t xml:space="preserve">Bahasa Indonesia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color w:val="2d3748"/>
                <w:sz w:val="18"/>
                <w:szCs w:val="18"/>
                <w:rtl w:val="0"/>
              </w:rPr>
              <w:t xml:space="preserve">Submateri 2: Pemahaman Inferensial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color w:val="2d3748"/>
                <w:sz w:val="18"/>
                <w:szCs w:val="18"/>
                <w:rtl w:val="0"/>
              </w:rPr>
              <w:t xml:space="preserve">5 Butir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color w:val="2d3748"/>
                <w:sz w:val="18"/>
                <w:szCs w:val="18"/>
                <w:rtl w:val="0"/>
              </w:rPr>
              <w:t xml:space="preserve">Merumuskan kesimpulan logis dan hubungan sebab-akibat tersirat.</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color w:val="2d3748"/>
                <w:sz w:val="18"/>
                <w:szCs w:val="18"/>
                <w:rtl w:val="0"/>
              </w:rPr>
              <w:t xml:space="preserve">Bahasa Indonesia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color w:val="2d3748"/>
                <w:sz w:val="18"/>
                <w:szCs w:val="18"/>
                <w:rtl w:val="0"/>
              </w:rPr>
              <w:t xml:space="preserve">Submateri 3: Evaluasi &amp; Apresiasi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color w:val="2d3748"/>
                <w:sz w:val="18"/>
                <w:szCs w:val="18"/>
                <w:rtl w:val="0"/>
              </w:rPr>
              <w:t xml:space="preserve">5 Butir Soal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color w:val="2d3748"/>
                <w:sz w:val="18"/>
                <w:szCs w:val="18"/>
                <w:rtl w:val="0"/>
              </w:rPr>
              <w:t xml:space="preserve">Menilai relevansi ide teks dan kesesuaian argumen penulis.</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color w:val="2d3748"/>
                <w:sz w:val="18"/>
                <w:szCs w:val="18"/>
                <w:rtl w:val="0"/>
              </w:rPr>
              <w:t xml:space="preserve">Subtotal B. Indonesia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color w:val="2d3748"/>
                <w:sz w:val="18"/>
                <w:szCs w:val="18"/>
                <w:rtl w:val="0"/>
              </w:rPr>
              <w:t xml:space="preserve">3 Domain Literasi Membaca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color w:val="2d3748"/>
                <w:sz w:val="18"/>
                <w:szCs w:val="18"/>
                <w:rtl w:val="0"/>
              </w:rPr>
              <w:t xml:space="preserve">15 Butir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color w:val="2d3748"/>
                <w:sz w:val="18"/>
                <w:szCs w:val="18"/>
                <w:rtl w:val="0"/>
              </w:rPr>
              <w:t xml:space="preserve">Passing grade 90% (minimal 27 benar dari 30 butir total).</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color w:val="2d3748"/>
                <w:sz w:val="18"/>
                <w:szCs w:val="18"/>
                <w:rtl w:val="0"/>
              </w:rPr>
              <w:t xml:space="preserve">TOTAL RECALL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color w:val="2d3748"/>
                <w:sz w:val="18"/>
                <w:szCs w:val="18"/>
                <w:rtl w:val="0"/>
              </w:rPr>
              <w:t xml:space="preserve">Matematika + Bahasa Indonesia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color w:val="2d3748"/>
                <w:sz w:val="18"/>
                <w:szCs w:val="18"/>
                <w:rtl w:val="0"/>
              </w:rPr>
              <w:t xml:space="preserve">30 Butir Soal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color w:val="2d3748"/>
                <w:sz w:val="18"/>
                <w:szCs w:val="18"/>
                <w:rtl w:val="0"/>
              </w:rPr>
              <w:t xml:space="preserve">Gerbang Wajib Jalur Belajar (0 XP, Review Lengkap).</w:t>
            </w:r>
            <w:r w:rsidDel="00000000" w:rsidR="00000000" w:rsidRPr="00000000">
              <w:rPr>
                <w:rtl w:val="0"/>
              </w:rPr>
            </w:r>
          </w:p>
        </w:tc>
      </w:tr>
    </w:tbl>
    <w:p w:rsidR="00000000" w:rsidDel="00000000" w:rsidP="00000000" w:rsidRDefault="00000000" w:rsidRPr="00000000" w14:paraId="0000003D">
      <w:pPr>
        <w:pStyle w:val="Heading1"/>
        <w:rPr/>
      </w:pPr>
      <w:r w:rsidDel="00000000" w:rsidR="00000000" w:rsidRPr="00000000">
        <w:rPr>
          <w:rtl w:val="0"/>
        </w:rPr>
        <w:t xml:space="preserve">3. BLUEPRINT BANK SOAL LATIHAN 3 LEVEL (MINIMAL 480 BUTIR)</w:t>
      </w:r>
    </w:p>
    <w:p w:rsidR="00000000" w:rsidDel="00000000" w:rsidP="00000000" w:rsidRDefault="00000000" w:rsidRPr="00000000" w14:paraId="0000003E">
      <w:pPr>
        <w:rPr/>
      </w:pPr>
      <w:r w:rsidDel="00000000" w:rsidR="00000000" w:rsidRPr="00000000">
        <w:rPr>
          <w:rtl w:val="0"/>
        </w:rPr>
        <w:t xml:space="preserve">Kelompok Bank Soal Latihan (Bank 2) wajib menyediakan minimal 10 soal di setiap tingkat pengerjaan agar sistem dapat menampilkan soal baru yang belum pernah dikerjakan siswa. Total batas minimal untuk latihan adalah 480 soal:</w:t>
      </w:r>
    </w:p>
    <w:tbl>
      <w:tblPr>
        <w:tblStyle w:val="Table3"/>
        <w:tblW w:w="9030.0"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1505"/>
        <w:gridCol w:w="1505"/>
        <w:gridCol w:w="1505"/>
        <w:gridCol w:w="1505"/>
        <w:gridCol w:w="1505"/>
        <w:gridCol w:w="1505"/>
        <w:tblGridChange w:id="0">
          <w:tblGrid>
            <w:gridCol w:w="1505"/>
            <w:gridCol w:w="1505"/>
            <w:gridCol w:w="1505"/>
            <w:gridCol w:w="1505"/>
            <w:gridCol w:w="1505"/>
            <w:gridCol w:w="1505"/>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b w:val="1"/>
                <w:bCs w:val="1"/>
                <w:color w:val="ffffff"/>
                <w:sz w:val="19"/>
                <w:szCs w:val="19"/>
                <w:rtl w:val="0"/>
              </w:rPr>
              <w:t xml:space="preserve">Mata Pelajaran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1"/>
                <w:bCs w:val="1"/>
                <w:color w:val="ffffff"/>
                <w:sz w:val="19"/>
                <w:szCs w:val="19"/>
                <w:rtl w:val="0"/>
              </w:rPr>
              <w:t xml:space="preserve">Jumlah Materi</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b w:val="1"/>
                <w:bCs w:val="1"/>
                <w:color w:val="ffffff"/>
                <w:sz w:val="19"/>
                <w:szCs w:val="19"/>
                <w:rtl w:val="0"/>
              </w:rPr>
              <w:t xml:space="preserve">Jumlah Submateri</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42">
            <w:pPr>
              <w:spacing w:after="0" w:lineRule="auto"/>
              <w:rPr/>
            </w:pPr>
            <w:r w:rsidDel="00000000" w:rsidR="00000000" w:rsidRPr="00000000">
              <w:rPr>
                <w:rFonts w:ascii="Calibri" w:cs="Calibri" w:eastAsia="Calibri" w:hAnsi="Calibri"/>
                <w:b w:val="1"/>
                <w:bCs w:val="1"/>
                <w:color w:val="ffffff"/>
                <w:sz w:val="19"/>
                <w:szCs w:val="19"/>
                <w:rtl w:val="0"/>
              </w:rPr>
              <w:t xml:space="preserve">Jumlah Level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43">
            <w:pPr>
              <w:spacing w:after="0" w:lineRule="auto"/>
              <w:rPr/>
            </w:pPr>
            <w:r w:rsidDel="00000000" w:rsidR="00000000" w:rsidRPr="00000000">
              <w:rPr>
                <w:rFonts w:ascii="Calibri" w:cs="Calibri" w:eastAsia="Calibri" w:hAnsi="Calibri"/>
                <w:b w:val="1"/>
                <w:bCs w:val="1"/>
                <w:color w:val="ffffff"/>
                <w:sz w:val="19"/>
                <w:szCs w:val="19"/>
                <w:rtl w:val="0"/>
              </w:rPr>
              <w:t xml:space="preserve">Standar Minimal Per Level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44">
            <w:pPr>
              <w:spacing w:after="0" w:lineRule="auto"/>
              <w:rPr/>
            </w:pPr>
            <w:r w:rsidDel="00000000" w:rsidR="00000000" w:rsidRPr="00000000">
              <w:rPr>
                <w:rFonts w:ascii="Calibri" w:cs="Calibri" w:eastAsia="Calibri" w:hAnsi="Calibri"/>
                <w:b w:val="1"/>
                <w:bCs w:val="1"/>
                <w:color w:val="ffffff"/>
                <w:sz w:val="19"/>
                <w:szCs w:val="19"/>
                <w:rtl w:val="0"/>
              </w:rPr>
              <w:t xml:space="preserve">Total Kuota Aktif</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45">
            <w:pPr>
              <w:spacing w:after="0" w:lineRule="auto"/>
              <w:rPr/>
            </w:pPr>
            <w:r w:rsidDel="00000000" w:rsidR="00000000" w:rsidRPr="00000000">
              <w:rPr>
                <w:rFonts w:ascii="Calibri" w:cs="Calibri" w:eastAsia="Calibri" w:hAnsi="Calibri"/>
                <w:color w:val="2d3748"/>
                <w:sz w:val="18"/>
                <w:szCs w:val="18"/>
                <w:rtl w:val="0"/>
              </w:rPr>
              <w:t xml:space="preserve">Matematika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6">
            <w:pPr>
              <w:spacing w:after="0" w:lineRule="auto"/>
              <w:rPr/>
            </w:pPr>
            <w:r w:rsidDel="00000000" w:rsidR="00000000" w:rsidRPr="00000000">
              <w:rPr>
                <w:rFonts w:ascii="Calibri" w:cs="Calibri" w:eastAsia="Calibri" w:hAnsi="Calibri"/>
                <w:color w:val="2d3748"/>
                <w:sz w:val="18"/>
                <w:szCs w:val="18"/>
                <w:rtl w:val="0"/>
              </w:rPr>
              <w:t xml:space="preserve">4 Materi Pokok</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7">
            <w:pPr>
              <w:spacing w:after="0" w:lineRule="auto"/>
              <w:rPr/>
            </w:pPr>
            <w:r w:rsidDel="00000000" w:rsidR="00000000" w:rsidRPr="00000000">
              <w:rPr>
                <w:rFonts w:ascii="Calibri" w:cs="Calibri" w:eastAsia="Calibri" w:hAnsi="Calibri"/>
                <w:color w:val="2d3748"/>
                <w:sz w:val="18"/>
                <w:szCs w:val="18"/>
                <w:rtl w:val="0"/>
              </w:rPr>
              <w:t xml:space="preserve">10 Submateri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8">
            <w:pPr>
              <w:spacing w:after="0" w:lineRule="auto"/>
              <w:rPr/>
            </w:pPr>
            <w:r w:rsidDel="00000000" w:rsidR="00000000" w:rsidRPr="00000000">
              <w:rPr>
                <w:rFonts w:ascii="Calibri" w:cs="Calibri" w:eastAsia="Calibri" w:hAnsi="Calibri"/>
                <w:color w:val="2d3748"/>
                <w:sz w:val="18"/>
                <w:szCs w:val="18"/>
                <w:rtl w:val="0"/>
              </w:rPr>
              <w:t xml:space="preserve">30 Level Kognitif</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9">
            <w:pPr>
              <w:spacing w:after="0" w:lineRule="auto"/>
              <w:rPr/>
            </w:pPr>
            <w:r w:rsidDel="00000000" w:rsidR="00000000" w:rsidRPr="00000000">
              <w:rPr>
                <w:rFonts w:ascii="Calibri" w:cs="Calibri" w:eastAsia="Calibri" w:hAnsi="Calibri"/>
                <w:color w:val="2d3748"/>
                <w:sz w:val="18"/>
                <w:szCs w:val="18"/>
                <w:rtl w:val="0"/>
              </w:rPr>
              <w:t xml:space="preserve">10 Butir Soal Aktif</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A">
            <w:pPr>
              <w:spacing w:after="0" w:lineRule="auto"/>
              <w:rPr/>
            </w:pPr>
            <w:r w:rsidDel="00000000" w:rsidR="00000000" w:rsidRPr="00000000">
              <w:rPr>
                <w:rFonts w:ascii="Calibri" w:cs="Calibri" w:eastAsia="Calibri" w:hAnsi="Calibri"/>
                <w:color w:val="2d3748"/>
                <w:sz w:val="18"/>
                <w:szCs w:val="18"/>
                <w:rtl w:val="0"/>
              </w:rPr>
              <w:t xml:space="preserve">300 Butir Soal</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4B">
            <w:pPr>
              <w:spacing w:after="0" w:lineRule="auto"/>
              <w:rPr/>
            </w:pPr>
            <w:r w:rsidDel="00000000" w:rsidR="00000000" w:rsidRPr="00000000">
              <w:rPr>
                <w:rFonts w:ascii="Calibri" w:cs="Calibri" w:eastAsia="Calibri" w:hAnsi="Calibri"/>
                <w:color w:val="2d3748"/>
                <w:sz w:val="18"/>
                <w:szCs w:val="18"/>
                <w:rtl w:val="0"/>
              </w:rPr>
              <w:t xml:space="preserve">Bahasa Indonesia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color w:val="2d3748"/>
                <w:sz w:val="18"/>
                <w:szCs w:val="18"/>
                <w:rtl w:val="0"/>
              </w:rPr>
              <w:t xml:space="preserve">2 Materi Pokok</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D">
            <w:pPr>
              <w:spacing w:after="0" w:lineRule="auto"/>
              <w:rPr/>
            </w:pPr>
            <w:r w:rsidDel="00000000" w:rsidR="00000000" w:rsidRPr="00000000">
              <w:rPr>
                <w:rFonts w:ascii="Calibri" w:cs="Calibri" w:eastAsia="Calibri" w:hAnsi="Calibri"/>
                <w:color w:val="2d3748"/>
                <w:sz w:val="18"/>
                <w:szCs w:val="18"/>
                <w:rtl w:val="0"/>
              </w:rPr>
              <w:t xml:space="preserve">6 Submateri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E">
            <w:pPr>
              <w:spacing w:after="0" w:lineRule="auto"/>
              <w:rPr/>
            </w:pPr>
            <w:r w:rsidDel="00000000" w:rsidR="00000000" w:rsidRPr="00000000">
              <w:rPr>
                <w:rFonts w:ascii="Calibri" w:cs="Calibri" w:eastAsia="Calibri" w:hAnsi="Calibri"/>
                <w:color w:val="2d3748"/>
                <w:sz w:val="18"/>
                <w:szCs w:val="18"/>
                <w:rtl w:val="0"/>
              </w:rPr>
              <w:t xml:space="preserve">18 Level Kognitif</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color w:val="2d3748"/>
                <w:sz w:val="18"/>
                <w:szCs w:val="18"/>
                <w:rtl w:val="0"/>
              </w:rPr>
              <w:t xml:space="preserve">10 Butir Soal Aktif</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50">
            <w:pPr>
              <w:spacing w:after="0" w:lineRule="auto"/>
              <w:rPr/>
            </w:pPr>
            <w:r w:rsidDel="00000000" w:rsidR="00000000" w:rsidRPr="00000000">
              <w:rPr>
                <w:rFonts w:ascii="Calibri" w:cs="Calibri" w:eastAsia="Calibri" w:hAnsi="Calibri"/>
                <w:color w:val="2d3748"/>
                <w:sz w:val="18"/>
                <w:szCs w:val="18"/>
                <w:rtl w:val="0"/>
              </w:rPr>
              <w:t xml:space="preserve">180 Butir Soal</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51">
            <w:pPr>
              <w:spacing w:after="0" w:lineRule="auto"/>
              <w:rPr/>
            </w:pPr>
            <w:r w:rsidDel="00000000" w:rsidR="00000000" w:rsidRPr="00000000">
              <w:rPr>
                <w:rFonts w:ascii="Calibri" w:cs="Calibri" w:eastAsia="Calibri" w:hAnsi="Calibri"/>
                <w:color w:val="2d3748"/>
                <w:sz w:val="18"/>
                <w:szCs w:val="18"/>
                <w:rtl w:val="0"/>
              </w:rPr>
              <w:t xml:space="preserve">TOTAL BANK LATIHAN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color w:val="2d3748"/>
                <w:sz w:val="18"/>
                <w:szCs w:val="18"/>
                <w:rtl w:val="0"/>
              </w:rPr>
              <w:t xml:space="preserve">6 Materi Pokok</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color w:val="2d3748"/>
                <w:sz w:val="18"/>
                <w:szCs w:val="18"/>
                <w:rtl w:val="0"/>
              </w:rPr>
              <w:t xml:space="preserve">16 Submateri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color w:val="2d3748"/>
                <w:sz w:val="18"/>
                <w:szCs w:val="18"/>
                <w:rtl w:val="0"/>
              </w:rPr>
              <w:t xml:space="preserve">48 Level Kognitif</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color w:val="2d3748"/>
                <w:sz w:val="18"/>
                <w:szCs w:val="18"/>
                <w:rtl w:val="0"/>
              </w:rPr>
              <w:t xml:space="preserve">10 Butir Soal Aktif</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56">
            <w:pPr>
              <w:spacing w:after="0" w:lineRule="auto"/>
              <w:rPr/>
            </w:pPr>
            <w:r w:rsidDel="00000000" w:rsidR="00000000" w:rsidRPr="00000000">
              <w:rPr>
                <w:rFonts w:ascii="Calibri" w:cs="Calibri" w:eastAsia="Calibri" w:hAnsi="Calibri"/>
                <w:color w:val="2d3748"/>
                <w:sz w:val="18"/>
                <w:szCs w:val="18"/>
                <w:rtl w:val="0"/>
              </w:rPr>
              <w:t xml:space="preserve">480 BUTIR SOAL</w:t>
            </w:r>
            <w:r w:rsidDel="00000000" w:rsidR="00000000" w:rsidRPr="00000000">
              <w:rPr>
                <w:rtl w:val="0"/>
              </w:rPr>
            </w:r>
          </w:p>
        </w:tc>
      </w:tr>
    </w:tbl>
    <w:p w:rsidR="00000000" w:rsidDel="00000000" w:rsidP="00000000" w:rsidRDefault="00000000" w:rsidRPr="00000000" w14:paraId="00000057">
      <w:pPr>
        <w:pStyle w:val="Heading1"/>
        <w:rPr/>
      </w:pPr>
      <w:r w:rsidDel="00000000" w:rsidR="00000000" w:rsidRPr="00000000">
        <w:rPr>
          <w:rtl w:val="0"/>
        </w:rPr>
        <w:t xml:space="preserve">4. BLUEPRINT PAKET SIMULASI TKA TERKURASI (30 BUTIR SOAL)</w:t>
      </w:r>
    </w:p>
    <w:p w:rsidR="00000000" w:rsidDel="00000000" w:rsidP="00000000" w:rsidRDefault="00000000" w:rsidRPr="00000000" w14:paraId="00000058">
      <w:pPr>
        <w:rPr/>
      </w:pPr>
      <w:r w:rsidDel="00000000" w:rsidR="00000000" w:rsidRPr="00000000">
        <w:rPr>
          <w:rtl w:val="0"/>
        </w:rPr>
        <w:t xml:space="preserve">Setiap paket ujian simulasi dirakit oleh Tim Kurikulum dari Bank Soal Simulasi (Bank 3) berisi tepat 30 soal per paket yang mewakili isi pelajaran secara adil:</w:t>
      </w:r>
    </w:p>
    <w:tbl>
      <w:tblPr>
        <w:tblStyle w:val="Table4"/>
        <w:tblW w:w="9030.0"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59">
            <w:pPr>
              <w:spacing w:after="0" w:lineRule="auto"/>
              <w:rPr/>
            </w:pPr>
            <w:r w:rsidDel="00000000" w:rsidR="00000000" w:rsidRPr="00000000">
              <w:rPr>
                <w:rFonts w:ascii="Calibri" w:cs="Calibri" w:eastAsia="Calibri" w:hAnsi="Calibri"/>
                <w:b w:val="1"/>
                <w:bCs w:val="1"/>
                <w:color w:val="ffffff"/>
                <w:sz w:val="19"/>
                <w:szCs w:val="19"/>
                <w:rtl w:val="0"/>
              </w:rPr>
              <w:t xml:space="preserve">Mata Pelajaran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5A">
            <w:pPr>
              <w:spacing w:after="0" w:lineRule="auto"/>
              <w:rPr/>
            </w:pPr>
            <w:r w:rsidDel="00000000" w:rsidR="00000000" w:rsidRPr="00000000">
              <w:rPr>
                <w:rFonts w:ascii="Calibri" w:cs="Calibri" w:eastAsia="Calibri" w:hAnsi="Calibri"/>
                <w:b w:val="1"/>
                <w:bCs w:val="1"/>
                <w:color w:val="ffffff"/>
                <w:sz w:val="19"/>
                <w:szCs w:val="19"/>
                <w:rtl w:val="0"/>
              </w:rPr>
              <w:t xml:space="preserve">Submateri yang Dicakup</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5B">
            <w:pPr>
              <w:spacing w:after="0" w:lineRule="auto"/>
              <w:rPr/>
            </w:pPr>
            <w:r w:rsidDel="00000000" w:rsidR="00000000" w:rsidRPr="00000000">
              <w:rPr>
                <w:rFonts w:ascii="Calibri" w:cs="Calibri" w:eastAsia="Calibri" w:hAnsi="Calibri"/>
                <w:b w:val="1"/>
                <w:bCs w:val="1"/>
                <w:color w:val="ffffff"/>
                <w:sz w:val="19"/>
                <w:szCs w:val="19"/>
                <w:rtl w:val="0"/>
              </w:rPr>
              <w:t xml:space="preserve">Alokasi Butir Per Submateri</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5C">
            <w:pPr>
              <w:spacing w:after="0" w:lineRule="auto"/>
              <w:rPr/>
            </w:pPr>
            <w:r w:rsidDel="00000000" w:rsidR="00000000" w:rsidRPr="00000000">
              <w:rPr>
                <w:rFonts w:ascii="Calibri" w:cs="Calibri" w:eastAsia="Calibri" w:hAnsi="Calibri"/>
                <w:b w:val="1"/>
                <w:bCs w:val="1"/>
                <w:color w:val="ffffff"/>
                <w:sz w:val="19"/>
                <w:szCs w:val="19"/>
                <w:rtl w:val="0"/>
              </w:rPr>
              <w:t xml:space="preserve">Total Soal Paket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b w:val="1"/>
                <w:bCs w:val="1"/>
                <w:color w:val="ffffff"/>
                <w:sz w:val="19"/>
                <w:szCs w:val="19"/>
                <w:rtl w:val="0"/>
              </w:rPr>
              <w:t xml:space="preserve">Durasi Ujian</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color w:val="2d3748"/>
                <w:sz w:val="18"/>
                <w:szCs w:val="18"/>
                <w:rtl w:val="0"/>
              </w:rPr>
              <w:t xml:space="preserve">Matematika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5F">
            <w:pPr>
              <w:spacing w:after="0" w:lineRule="auto"/>
              <w:rPr/>
            </w:pPr>
            <w:r w:rsidDel="00000000" w:rsidR="00000000" w:rsidRPr="00000000">
              <w:rPr>
                <w:rFonts w:ascii="Calibri" w:cs="Calibri" w:eastAsia="Calibri" w:hAnsi="Calibri"/>
                <w:color w:val="2d3748"/>
                <w:sz w:val="18"/>
                <w:szCs w:val="18"/>
                <w:rtl w:val="0"/>
              </w:rPr>
              <w:t xml:space="preserve">10 Submateri (Bilangan Real, PLSV/PtLSV, Bentuk Aljabar, Relasi/Fungsi, Barisan/Deret, Objek Geometri, Transformasi, Pengukuran, Data, Peluang)</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color w:val="2d3748"/>
                <w:sz w:val="18"/>
                <w:szCs w:val="18"/>
                <w:rtl w:val="0"/>
              </w:rPr>
              <w:t xml:space="preserve">Tepat 3 butir soal per submateri (Komposisi: 1 Pemahaman, 1 Aplikasi, 1 Penalaran)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color w:val="2d3748"/>
                <w:sz w:val="18"/>
                <w:szCs w:val="18"/>
                <w:rtl w:val="0"/>
              </w:rPr>
              <w:t xml:space="preserve">30 Butir Soal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color w:val="2d3748"/>
                <w:sz w:val="18"/>
                <w:szCs w:val="18"/>
                <w:rtl w:val="0"/>
              </w:rPr>
              <w:t xml:space="preserve">75 Menit</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color w:val="2d3748"/>
                <w:sz w:val="18"/>
                <w:szCs w:val="18"/>
                <w:rtl w:val="0"/>
              </w:rPr>
              <w:t xml:space="preserve">Bahasa Indonesia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color w:val="2d3748"/>
                <w:sz w:val="18"/>
                <w:szCs w:val="18"/>
                <w:rtl w:val="0"/>
              </w:rPr>
              <w:t xml:space="preserve">6 Submateri (3 Submateri Teks Informasi &amp; 3 Submateri Teks Fiksi: Pemahaman Tekstual, Pemahaman Inferensial, Evaluasi &amp; Apresiasi)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color w:val="2d3748"/>
                <w:sz w:val="18"/>
                <w:szCs w:val="18"/>
                <w:rtl w:val="0"/>
              </w:rPr>
              <w:t xml:space="preserve">Tepat 5 butir soal per submateri (Mencakup Level 1, Level 2, dan Level 3)</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color w:val="2d3748"/>
                <w:sz w:val="18"/>
                <w:szCs w:val="18"/>
                <w:rtl w:val="0"/>
              </w:rPr>
              <w:t xml:space="preserve">30 Butir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color w:val="2d3748"/>
                <w:sz w:val="18"/>
                <w:szCs w:val="18"/>
                <w:rtl w:val="0"/>
              </w:rPr>
              <w:t xml:space="preserve">75 Menit</w:t>
            </w:r>
            <w:r w:rsidDel="00000000" w:rsidR="00000000" w:rsidRPr="00000000">
              <w:rPr>
                <w:rtl w:val="0"/>
              </w:rPr>
            </w:r>
          </w:p>
        </w:tc>
      </w:tr>
    </w:tbl>
    <w:p w:rsidR="00000000" w:rsidDel="00000000" w:rsidP="00000000" w:rsidRDefault="00000000" w:rsidRPr="00000000" w14:paraId="00000068">
      <w:pPr>
        <w:pStyle w:val="Heading1"/>
        <w:rPr/>
      </w:pPr>
      <w:r w:rsidDel="00000000" w:rsidR="00000000" w:rsidRPr="00000000">
        <w:rPr>
          <w:rtl w:val="0"/>
        </w:rPr>
        <w:t xml:space="preserve">5. VALIDASI KEPATUHAN STRUKTUR OPSI JAWABAN</w:t>
      </w:r>
    </w:p>
    <w:p w:rsidR="00000000" w:rsidDel="00000000" w:rsidP="00000000" w:rsidRDefault="00000000" w:rsidRPr="00000000" w14:paraId="00000069">
      <w:pPr>
        <w:rPr/>
      </w:pPr>
      <w:r w:rsidDel="00000000" w:rsidR="00000000" w:rsidRPr="00000000">
        <w:rPr>
          <w:rtl w:val="0"/>
        </w:rPr>
        <w:t xml:space="preserve">Tim Kurikulum wajib memastikan setiap soal yang dimasukkan memenuhi aturan berikut:</w:t>
        <w:br w:type="textWrapping"/>
        <w:t xml:space="preserve">1. Pilihan Ganda Biasa: Wajib memiliki tepat 4 pilihan jawaban (A, B, C, D) dengan satu jawaban benar. Sistem akan menolak soal jika memiliki 5 pilihan.</w:t>
        <w:br w:type="textWrapping"/>
        <w:t xml:space="preserve">2. Pilihan Ganda Kompleks (Pilih Banyak): Wajib memiliki tepat 4 pilihan pernyataan (A, B, C, D) dengan dua atau lebih jawaban benar. Penilaian bersifat mutlak (harus benar semua untuk mendapat poin, tidak ada nilai setengah).</w:t>
        <w:br w:type="textWrapping"/>
        <w:t xml:space="preserve">3. Kelengkapan Pembahasan: Setiap butir wajib disertai pembahasan konseptual lengkap dan tips penyelesaian masalah.</w:t>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d374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18096"/>
        <w:sz w:val="17"/>
        <w:szCs w:val="17"/>
        <w:u w:val="none"/>
        <w:shd w:fill="auto" w:val="clear"/>
        <w:vertAlign w:val="baseline"/>
        <w:rtl w:val="0"/>
      </w:rPr>
      <w:t xml:space="preserve">DOKUMEN SPESIFIKASI OPERASIONAL 13  —  Dokumen Spesifikasi Resmi (Confidential / Internal)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d374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18096"/>
        <w:sz w:val="17"/>
        <w:szCs w:val="17"/>
        <w:u w:val="none"/>
        <w:shd w:fill="auto" w:val="clear"/>
        <w:vertAlign w:val="baseline"/>
        <w:rtl w:val="0"/>
      </w:rPr>
      <w:t xml:space="preserve">BLUEPRINT SOAL DAN DISTRIBUSI ASESMEN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748"/>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B5O1iliwWtP7DcBi4LExC41Xsw==">CgMxLjA4AHIhMW90WjhCRFBYS0RWYkRIN0J5ajFlU1ozQVJ6d1lqaVk1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