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1" w:name="X1ffb69cf8f8af76df69c6ba4783bf0dfb01ba76"/>
    <w:p>
      <w:pPr>
        <w:pStyle w:val="Heading1"/>
      </w:pPr>
      <w:r>
        <w:t xml:space="preserve">Consulting OS Core 2: Playbooks, Mobilize to Diagnose</w:t>
      </w:r>
    </w:p>
    <w:p>
      <w:pPr>
        <w:pStyle w:val="FirstParagraph"/>
      </w:pPr>
      <w:r>
        <w:t xml:space="preserve">Each playbook is one task. In Gemini, trigger one by saying: Run the [name] playbook. Follow its questions, process and template. Deliver in chat.</w:t>
      </w:r>
    </w:p>
    <w:bookmarkStart w:id="37" w:name="X50b30aa7871defe56dce7eb24fe4d5f529f52ce"/>
    <w:p>
      <w:pPr>
        <w:pStyle w:val="Heading2"/>
      </w:pPr>
      <w:r>
        <w:t xml:space="preserve">Playbook: Proposal Draft (name: proposal-draft)</w:t>
      </w:r>
    </w:p>
    <w:bookmarkStart w:id="20" w:name="quick-start"/>
    <w:p>
      <w:pPr>
        <w:pStyle w:val="Heading3"/>
      </w:pPr>
      <w:r>
        <w:t xml:space="preserve">Quick Start</w:t>
      </w:r>
    </w:p>
    <w:p>
      <w:pPr>
        <w:pStyle w:val="FirstParagraph"/>
      </w:pPr>
      <w:r>
        <w:t xml:space="preserve">Say:</w:t>
      </w:r>
      <w:r>
        <w:t xml:space="preserve"> </w:t>
      </w:r>
      <w:r>
        <w:rPr>
          <w:bCs/>
          <w:b/>
        </w:rPr>
        <w:t xml:space="preserve">Run the proposal-draft playbook</w:t>
      </w:r>
      <w:r>
        <w:t xml:space="preserve"> </w:t>
      </w:r>
      <w:r>
        <w:t xml:space="preserve">Then provide:</w:t>
      </w:r>
      <w:r>
        <w:t xml:space="preserve"> </w:t>
      </w:r>
      <w:r>
        <w:t xml:space="preserve">1.</w:t>
      </w:r>
      <w:r>
        <w:t xml:space="preserve"> </w:t>
      </w:r>
      <w:r>
        <w:rPr>
          <w:bCs/>
          <w:b/>
        </w:rPr>
        <w:t xml:space="preserve">The client and the trigger</w:t>
      </w:r>
      <w:r>
        <w:t xml:space="preserve"> </w:t>
      </w:r>
      <w:r>
        <w:t xml:space="preserve">(why now, who asked, what they said they want)</w:t>
      </w:r>
      <w:r>
        <w:t xml:space="preserve"> </w:t>
      </w:r>
      <w:r>
        <w:t xml:space="preserve">2.</w:t>
      </w:r>
      <w:r>
        <w:t xml:space="preserve"> </w:t>
      </w:r>
      <w:r>
        <w:rPr>
          <w:bCs/>
          <w:b/>
        </w:rPr>
        <w:t xml:space="preserve">Any RFP, brief, or call notes</w:t>
      </w:r>
      <w:r>
        <w:t xml:space="preserve"> </w:t>
      </w:r>
      <w:r>
        <w:t xml:space="preserve">(paste or point to the file)</w:t>
      </w:r>
      <w:r>
        <w:t xml:space="preserve"> </w:t>
      </w:r>
      <w:r>
        <w:t xml:space="preserve">3.</w:t>
      </w:r>
      <w:r>
        <w:t xml:space="preserve"> </w:t>
      </w:r>
      <w:r>
        <w:rPr>
          <w:bCs/>
          <w:b/>
        </w:rPr>
        <w:t xml:space="preserve">Constraints</w:t>
      </w:r>
      <w:r>
        <w:t xml:space="preserve"> </w:t>
      </w:r>
      <w:r>
        <w:t xml:space="preserve">(budget band, start date, team size, conflicts)</w:t>
      </w:r>
    </w:p>
    <w:p>
      <w:pPr>
        <w:pStyle w:val="BodyText"/>
      </w:pPr>
      <w:r>
        <w:t xml:space="preserve">I will turn the opportunity into a proposal that frames the client's question sharply, shows a hypothesis-driven approach, and prices it against a staffing plan.</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 for a draft; ~60 min with a worked staffing and fee table</w:t>
      </w:r>
    </w:p>
    <w:p>
      <w:pPr>
        <w:pStyle w:val="BodyText"/>
      </w:pPr>
      <w:r>
        <w:rPr>
          <w:bCs/>
          <w:b/>
        </w:rPr>
        <w:t xml:space="preserve">When to use:</w:t>
      </w:r>
      <w:r>
        <w:t xml:space="preserve"> </w:t>
      </w:r>
      <w:r>
        <w:t xml:space="preserve">Responding to an RFP or turning a partner conversation into a written proposal</w:t>
      </w:r>
    </w:p>
    <w:p>
      <w:pPr>
        <w:pStyle w:val="BodyText"/>
      </w:pPr>
      <w:r>
        <w:rPr>
          <w:bCs/>
          <w:b/>
        </w:rPr>
        <w:t xml:space="preserve">Phase:</w:t>
      </w:r>
      <w:r>
        <w:t xml:space="preserve"> </w:t>
      </w:r>
      <w:r>
        <w:t xml:space="preserve">Pursuit</w:t>
      </w:r>
    </w:p>
    <w:bookmarkEnd w:id="20"/>
    <w:bookmarkStart w:id="24" w:name="step-1-diagnostic-questions"/>
    <w:p>
      <w:pPr>
        <w:pStyle w:val="Heading3"/>
      </w:pPr>
      <w:r>
        <w:t xml:space="preserve">Step 1: Diagnostic Questions</w:t>
      </w:r>
    </w:p>
    <w:p>
      <w:pPr>
        <w:pStyle w:val="FirstParagraph"/>
      </w:pPr>
      <w:r>
        <w:t xml:space="preserve">Instead of a generic intake, I ask only what the files cannot answer:</w:t>
      </w:r>
    </w:p>
    <w:bookmarkStart w:id="21" w:name="question-1-the-decision"/>
    <w:p>
      <w:pPr>
        <w:pStyle w:val="Heading4"/>
      </w:pPr>
      <w:r>
        <w:t xml:space="preserve">Question 1: The Decision</w:t>
      </w:r>
    </w:p>
    <w:p>
      <w:pPr>
        <w:pStyle w:val="FirstParagraph"/>
      </w:pPr>
      <w:r>
        <w:rPr>
          <w:bCs/>
          <w:b/>
        </w:rPr>
        <w:t xml:space="preserve">"What decision will the sponsor make with our answer, and by when?"</w:t>
      </w:r>
    </w:p>
    <w:p>
      <w:pPr>
        <w:pStyle w:val="BodyText"/>
      </w:pPr>
      <w:r>
        <w:t xml:space="preserve">This sets the key question and the end date. A proposal without a decision date is a brochure.</w:t>
      </w:r>
    </w:p>
    <w:bookmarkEnd w:id="21"/>
    <w:bookmarkStart w:id="22" w:name="question-2-the-hidden-constraint"/>
    <w:p>
      <w:pPr>
        <w:pStyle w:val="Heading4"/>
      </w:pPr>
      <w:r>
        <w:t xml:space="preserve">Question 2: The Hidden Constraint</w:t>
      </w:r>
    </w:p>
    <w:p>
      <w:pPr>
        <w:pStyle w:val="FirstParagraph"/>
      </w:pPr>
      <w:r>
        <w:rPr>
          <w:bCs/>
          <w:b/>
        </w:rPr>
        <w:t xml:space="preserve">"What would make this a no-go internally for the client (budget, politics, data access)?"</w:t>
      </w:r>
    </w:p>
    <w:p>
      <w:pPr>
        <w:pStyle w:val="BodyText"/>
      </w:pPr>
      <w:r>
        <w:t xml:space="preserve">The strongest proposals address the constraint head on.</w:t>
      </w:r>
    </w:p>
    <w:bookmarkEnd w:id="22"/>
    <w:bookmarkStart w:id="23" w:name="question-3-the-competition"/>
    <w:p>
      <w:pPr>
        <w:pStyle w:val="Heading4"/>
      </w:pPr>
      <w:r>
        <w:t xml:space="preserve">Question 3: The Competition</w:t>
      </w:r>
    </w:p>
    <w:p>
      <w:pPr>
        <w:pStyle w:val="FirstParagraph"/>
      </w:pPr>
      <w:r>
        <w:rPr>
          <w:bCs/>
          <w:b/>
        </w:rPr>
        <w:t xml:space="preserve">"Who else is pitching, and what have they told the client?"</w:t>
      </w:r>
    </w:p>
    <w:p>
      <w:pPr>
        <w:pStyle w:val="BodyText"/>
      </w:pPr>
      <w:r>
        <w:t xml:space="preserve">Shapes the 'why us' section and how much to say about method.</w:t>
      </w:r>
    </w:p>
    <w:p>
      <w:r>
        <w:pict>
          <v:rect style="width:0;height:1.5pt" o:hralign="center" o:hrstd="t" o:hr="t"/>
        </w:pict>
      </w:r>
    </w:p>
    <w:bookmarkEnd w:id="23"/>
    <w:bookmarkEnd w:id="24"/>
    <w:bookmarkStart w:id="30" w:name="the-process"/>
    <w:p>
      <w:pPr>
        <w:pStyle w:val="Heading3"/>
      </w:pPr>
      <w:r>
        <w:t xml:space="preserve">The Process</w:t>
      </w:r>
    </w:p>
    <w:bookmarkStart w:id="25" w:name="X8d6ddac4a3b5eaeea0469e88c952b3e1fb3ed0d"/>
    <w:p>
      <w:pPr>
        <w:pStyle w:val="Heading4"/>
      </w:pPr>
      <w:r>
        <w:t xml:space="preserve">Step 1: Frame the situation and complication</w:t>
      </w:r>
    </w:p>
    <w:p>
      <w:pPr>
        <w:pStyle w:val="FirstParagraph"/>
      </w:pPr>
      <w:r>
        <w:t xml:space="preserve">Write 3 to 4 sentences in SCQA form using the client's own words. State the complication as a cost or a deadline.</w:t>
      </w:r>
    </w:p>
    <w:bookmarkEnd w:id="25"/>
    <w:bookmarkStart w:id="26" w:name="step-2-state-the-key-question"/>
    <w:p>
      <w:pPr>
        <w:pStyle w:val="Heading4"/>
      </w:pPr>
      <w:r>
        <w:t xml:space="preserve">Step 2: State the key question</w:t>
      </w:r>
    </w:p>
    <w:p>
      <w:pPr>
        <w:pStyle w:val="FirstParagraph"/>
      </w:pPr>
      <w:r>
        <w:t xml:space="preserve">One SMART question. Add the first hypothesis as a Day-1 answer so the client sees how we think. Link to the day-one-answer playbook.</w:t>
      </w:r>
    </w:p>
    <w:bookmarkEnd w:id="26"/>
    <w:bookmarkStart w:id="27" w:name="step-3-design-the-approach"/>
    <w:p>
      <w:pPr>
        <w:pStyle w:val="Heading4"/>
      </w:pPr>
      <w:r>
        <w:t xml:space="preserve">Step 3: Design the approach</w:t>
      </w:r>
    </w:p>
    <w:p>
      <w:pPr>
        <w:pStyle w:val="FirstParagraph"/>
      </w:pPr>
      <w:r>
        <w:t xml:space="preserve">Three to four phases with the question each phase answers, the deliverable at the gate, and the client input needed.</w:t>
      </w:r>
    </w:p>
    <w:bookmarkEnd w:id="27"/>
    <w:bookmarkStart w:id="28" w:name="step-4-staff-and-price"/>
    <w:p>
      <w:pPr>
        <w:pStyle w:val="Heading4"/>
      </w:pPr>
      <w:r>
        <w:t xml:space="preserve">Step 4: Staff and price</w:t>
      </w:r>
    </w:p>
    <w:p>
      <w:pPr>
        <w:pStyle w:val="FirstParagraph"/>
      </w:pPr>
      <w:r>
        <w:t xml:space="preserve">Build a team of partner, EM, 2 to 4 consultants/associates plus experts. Compute fees from weeks x team x blended rate in a small table, not from a guess.</w:t>
      </w:r>
    </w:p>
    <w:bookmarkEnd w:id="28"/>
    <w:bookmarkStart w:id="29" w:name="X53c2c66f1c3d94e5328480307a808ea9d27972c"/>
    <w:p>
      <w:pPr>
        <w:pStyle w:val="Heading4"/>
      </w:pPr>
      <w:r>
        <w:t xml:space="preserve">Step 5: Add why us and what we need from you</w:t>
      </w:r>
    </w:p>
    <w:p>
      <w:pPr>
        <w:pStyle w:val="FirstParagraph"/>
      </w:pPr>
      <w:r>
        <w:t xml:space="preserve">Two or three proof points tied to this question. List client inputs (sponsor time, counterpart, data owners).</w:t>
      </w:r>
    </w:p>
    <w:p>
      <w:r>
        <w:pict>
          <v:rect style="width:0;height:1.5pt" o:hralign="center" o:hrstd="t" o:hr="t"/>
        </w:pict>
      </w:r>
    </w:p>
    <w:bookmarkEnd w:id="29"/>
    <w:bookmarkEnd w:id="30"/>
    <w:bookmarkStart w:id="31" w:name="common-mistakes"/>
    <w:p>
      <w:pPr>
        <w:pStyle w:val="Heading3"/>
      </w:pPr>
      <w:r>
        <w:t xml:space="preserve">Common Mistakes</w:t>
      </w:r>
    </w:p>
    <w:p>
      <w:pPr>
        <w:numPr>
          <w:ilvl w:val="0"/>
          <w:numId w:val="1001"/>
        </w:numPr>
        <w:pStyle w:val="Compact"/>
      </w:pPr>
      <w:r>
        <w:rPr>
          <w:bCs/>
          <w:b/>
        </w:rPr>
        <w:t xml:space="preserve">Method before question</w:t>
      </w:r>
      <w:r>
        <w:t xml:space="preserve">: Open with the client's problem, not our toolkit.</w:t>
      </w:r>
    </w:p>
    <w:p>
      <w:pPr>
        <w:numPr>
          <w:ilvl w:val="0"/>
          <w:numId w:val="1001"/>
        </w:numPr>
        <w:pStyle w:val="Compact"/>
      </w:pPr>
      <w:r>
        <w:rPr>
          <w:bCs/>
          <w:b/>
        </w:rPr>
        <w:t xml:space="preserve">Fixed scope for an unknown problem</w:t>
      </w:r>
      <w:r>
        <w:t xml:space="preserve">: Offer a diagnostic phase with a decision gate instead of fixing the end state.</w:t>
      </w:r>
    </w:p>
    <w:p>
      <w:r>
        <w:pict>
          <v:rect style="width:0;height:1.5pt" o:hralign="center" o:hrstd="t" o:hr="t"/>
        </w:pict>
      </w:r>
    </w:p>
    <w:bookmarkEnd w:id="31"/>
    <w:bookmarkStart w:id="32" w:name="structured-output-template"/>
    <w:p>
      <w:pPr>
        <w:pStyle w:val="Heading3"/>
      </w:pPr>
      <w:r>
        <w:t xml:space="preserve">Structured Output Template</w:t>
      </w:r>
    </w:p>
    <w:p>
      <w:pPr>
        <w:pStyle w:val="SourceCode"/>
      </w:pPr>
      <w:r>
        <w:rPr>
          <w:rStyle w:val="FunctionTok"/>
        </w:rPr>
        <w:t xml:space="preserve"># Proposal: [Engagement Name]</w:t>
      </w:r>
      <w:r>
        <w:br/>
      </w:r>
      <w:r>
        <w:br/>
      </w:r>
      <w:r>
        <w:rPr>
          <w:rStyle w:val="NormalTok"/>
        </w:rPr>
        <w:t xml:space="preserve">**Client:** [ ]  |  **Date:** [ ]  |  **Version:** </w:t>
      </w:r>
      <w:r>
        <w:rPr>
          <w:rStyle w:val="CommentTok"/>
        </w:rPr>
        <w:t xml:space="preserve">[ ]</w:t>
      </w:r>
      <w:r>
        <w:br/>
      </w:r>
      <w:r>
        <w:br/>
      </w:r>
      <w:r>
        <w:rPr>
          <w:rStyle w:val="FunctionTok"/>
        </w:rPr>
        <w:t xml:space="preserve">## 1. Where you are and what is at stake</w:t>
      </w:r>
      <w:r>
        <w:br/>
      </w:r>
      <w:r>
        <w:rPr>
          <w:rStyle w:val="CommentTok"/>
        </w:rPr>
        <w:t xml:space="preserve">[</w:t>
      </w:r>
      <w:r>
        <w:rPr>
          <w:rStyle w:val="OtherTok"/>
        </w:rPr>
        <w:t xml:space="preserve">SCQA in 4 sentences</w:t>
      </w:r>
      <w:r>
        <w:rPr>
          <w:rStyle w:val="CommentTok"/>
        </w:rPr>
        <w:t xml:space="preserve">]</w:t>
      </w:r>
      <w:r>
        <w:br/>
      </w:r>
      <w:r>
        <w:br/>
      </w:r>
      <w:r>
        <w:rPr>
          <w:rStyle w:val="FunctionTok"/>
        </w:rPr>
        <w:t xml:space="preserve">## 2. The question we will answer</w:t>
      </w:r>
      <w:r>
        <w:br/>
      </w:r>
      <w:r>
        <w:rPr>
          <w:rStyle w:val="AttributeTok"/>
        </w:rPr>
        <w:t xml:space="preserve">&gt; </w:t>
      </w:r>
      <w:r>
        <w:rPr>
          <w:rStyle w:val="CommentTok"/>
        </w:rPr>
        <w:t xml:space="preserve">[</w:t>
      </w:r>
      <w:r>
        <w:rPr>
          <w:rStyle w:val="OtherTok"/>
        </w:rPr>
        <w:t xml:space="preserve">Key question</w:t>
      </w:r>
      <w:r>
        <w:rPr>
          <w:rStyle w:val="CommentTok"/>
        </w:rPr>
        <w:t xml:space="preserve">]</w:t>
      </w:r>
      <w:r>
        <w:br/>
      </w:r>
      <w:r>
        <w:rPr>
          <w:rStyle w:val="AttributeTok"/>
        </w:rPr>
        <w:t xml:space="preserve">**Our starting hypothesis:** </w:t>
      </w:r>
      <w:r>
        <w:rPr>
          <w:rStyle w:val="CommentTok"/>
        </w:rPr>
        <w:t xml:space="preserve">[</w:t>
      </w:r>
      <w:r>
        <w:rPr>
          <w:rStyle w:val="OtherTok"/>
        </w:rPr>
        <w:t xml:space="preserve">Day-1 answer</w:t>
      </w:r>
      <w:r>
        <w:rPr>
          <w:rStyle w:val="CommentTok"/>
        </w:rPr>
        <w:t xml:space="preserve">]</w:t>
      </w:r>
      <w:r>
        <w:br/>
      </w:r>
      <w:r>
        <w:br/>
      </w:r>
      <w:r>
        <w:rPr>
          <w:rStyle w:val="FunctionTok"/>
        </w:rPr>
        <w:t xml:space="preserve">## 3. Our approach</w:t>
      </w:r>
      <w:r>
        <w:br/>
      </w:r>
      <w:r>
        <w:rPr>
          <w:rStyle w:val="NormalTok"/>
        </w:rPr>
        <w:t xml:space="preserve">| Phase | Question it answers | Weeks | Deliverable at gate |</w:t>
      </w:r>
      <w:r>
        <w:br/>
      </w:r>
      <w:r>
        <w:rPr>
          <w:rStyle w:val="NormalTok"/>
        </w:rPr>
        <w:t xml:space="preserve">|---|---|---|---|</w:t>
      </w:r>
      <w:r>
        <w:br/>
      </w:r>
      <w:r>
        <w:br/>
      </w:r>
      <w:r>
        <w:rPr>
          <w:rStyle w:val="FunctionTok"/>
        </w:rPr>
        <w:t xml:space="preserve">## 4. Team</w:t>
      </w:r>
      <w:r>
        <w:br/>
      </w:r>
      <w:r>
        <w:rPr>
          <w:rStyle w:val="NormalTok"/>
        </w:rPr>
        <w:t xml:space="preserve">| Role | Name | Time commitment |</w:t>
      </w:r>
      <w:r>
        <w:br/>
      </w:r>
      <w:r>
        <w:rPr>
          <w:rStyle w:val="NormalTok"/>
        </w:rPr>
        <w:t xml:space="preserve">|---|---|---|</w:t>
      </w:r>
      <w:r>
        <w:br/>
      </w:r>
      <w:r>
        <w:br/>
      </w:r>
      <w:r>
        <w:rPr>
          <w:rStyle w:val="FunctionTok"/>
        </w:rPr>
        <w:t xml:space="preserve">## 5. Timeline and governance</w:t>
      </w:r>
      <w:r>
        <w:br/>
      </w:r>
      <w:r>
        <w:rPr>
          <w:rStyle w:val="CommentTok"/>
        </w:rPr>
        <w:t xml:space="preserve">[</w:t>
      </w:r>
      <w:r>
        <w:rPr>
          <w:rStyle w:val="OtherTok"/>
        </w:rPr>
        <w:t xml:space="preserve">Gates, SteerCo cadence, check-ins</w:t>
      </w:r>
      <w:r>
        <w:rPr>
          <w:rStyle w:val="CommentTok"/>
        </w:rPr>
        <w:t xml:space="preserve">]</w:t>
      </w:r>
      <w:r>
        <w:br/>
      </w:r>
      <w:r>
        <w:br/>
      </w:r>
      <w:r>
        <w:rPr>
          <w:rStyle w:val="FunctionTok"/>
        </w:rPr>
        <w:t xml:space="preserve">## 6. Investment</w:t>
      </w:r>
      <w:r>
        <w:br/>
      </w:r>
      <w:r>
        <w:rPr>
          <w:rStyle w:val="NormalTok"/>
        </w:rPr>
        <w:t xml:space="preserve">| Item | Weeks | Team | Fee |</w:t>
      </w:r>
      <w:r>
        <w:br/>
      </w:r>
      <w:r>
        <w:rPr>
          <w:rStyle w:val="NormalTok"/>
        </w:rPr>
        <w:t xml:space="preserve">|---|---|---|---|</w:t>
      </w:r>
      <w:r>
        <w:br/>
      </w:r>
      <w:r>
        <w:br/>
      </w:r>
      <w:r>
        <w:rPr>
          <w:rStyle w:val="FunctionTok"/>
        </w:rPr>
        <w:t xml:space="preserve">## 7. What we need from you</w:t>
      </w:r>
      <w:r>
        <w:br/>
      </w:r>
      <w:r>
        <w:rPr>
          <w:rStyle w:val="CommentTok"/>
        </w:rPr>
        <w:t xml:space="preserve">[</w:t>
      </w:r>
      <w:r>
        <w:rPr>
          <w:rStyle w:val="OtherTok"/>
        </w:rPr>
        <w:t xml:space="preserve">Sponsor time, counterpart, data owners, access</w:t>
      </w:r>
      <w:r>
        <w:rPr>
          <w:rStyle w:val="CommentTok"/>
        </w:rPr>
        <w:t xml:space="preserve">]</w:t>
      </w:r>
      <w:r>
        <w:br/>
      </w:r>
      <w:r>
        <w:br/>
      </w:r>
      <w:r>
        <w:rPr>
          <w:rStyle w:val="FunctionTok"/>
        </w:rPr>
        <w:t xml:space="preserve">## 8. Why us</w:t>
      </w:r>
      <w:r>
        <w:br/>
      </w:r>
      <w:r>
        <w:rPr>
          <w:rStyle w:val="CommentTok"/>
        </w:rPr>
        <w:t xml:space="preserve">[</w:t>
      </w:r>
      <w:r>
        <w:rPr>
          <w:rStyle w:val="OtherTok"/>
        </w:rPr>
        <w:t xml:space="preserve">Three proof points tied to this question</w:t>
      </w:r>
      <w:r>
        <w:rPr>
          <w:rStyle w:val="CommentTok"/>
        </w:rPr>
        <w:t xml:space="preserve">]</w:t>
      </w:r>
    </w:p>
    <w:p>
      <w:r>
        <w:pict>
          <v:rect style="width:0;height:1.5pt" o:hralign="center" o:hrstd="t" o:hr="t"/>
        </w:pict>
      </w:r>
    </w:p>
    <w:bookmarkEnd w:id="32"/>
    <w:bookmarkStart w:id="34" w:name="output-integration"/>
    <w:p>
      <w:pPr>
        <w:pStyle w:val="Heading3"/>
      </w:pPr>
      <w:r>
        <w:t xml:space="preserve">Output Integration</w:t>
      </w:r>
    </w:p>
    <w:bookmarkStart w:id="33" w:name="cross-skill-integration"/>
    <w:p>
      <w:pPr>
        <w:pStyle w:val="Heading4"/>
      </w:pPr>
      <w:r>
        <w:t xml:space="preserve">Cross-Skill Integration</w:t>
      </w:r>
    </w:p>
    <w:p>
      <w:pPr>
        <w:pStyle w:val="FirstParagraph"/>
      </w:pPr>
      <w:r>
        <w:rPr>
          <w:bCs/>
          <w:b/>
        </w:rPr>
        <w:t xml:space="preserve">Feeds into:</w:t>
      </w:r>
      <w:r>
        <w:t xml:space="preserve"> </w:t>
      </w:r>
      <w:r>
        <w:t xml:space="preserve">- the problem-statement playbook - Agreed key question after the win</w:t>
      </w:r>
      <w:r>
        <w:t xml:space="preserve"> </w:t>
      </w:r>
      <w:r>
        <w:t xml:space="preserve">- the workplan-build playbook - Phases become the workplan</w:t>
      </w:r>
      <w:r>
        <w:t xml:space="preserve"> </w:t>
      </w:r>
      <w:r>
        <w:t xml:space="preserve">- the kickoff-plan playbook - Team and governance carry into kickoff</w:t>
      </w:r>
    </w:p>
    <w:p>
      <w:pPr>
        <w:pStyle w:val="BodyText"/>
      </w:pPr>
      <w:r>
        <w:rPr>
          <w:bCs/>
          <w:b/>
        </w:rPr>
        <w:t xml:space="preserve">Pulls from:</w:t>
      </w:r>
      <w:r>
        <w:t xml:space="preserve"> </w:t>
      </w:r>
      <w:r>
        <w:t xml:space="preserve">- the knowledge-capture playbook - Past case studies and credentials</w:t>
      </w:r>
      <w:r>
        <w:t xml:space="preserve"> </w:t>
      </w:r>
      <w:r>
        <w:t xml:space="preserve">- the day-one-answer playbook - Starting hypothesis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3"/>
    <w:bookmarkEnd w:id="34"/>
    <w:bookmarkStart w:id="35" w:name="output-quality-self-check"/>
    <w:p>
      <w:pPr>
        <w:pStyle w:val="Heading3"/>
      </w:pPr>
      <w:r>
        <w:t xml:space="preserve">Output Quality Self-Check</w:t>
      </w:r>
    </w:p>
    <w:p>
      <w:pPr>
        <w:pStyle w:val="FirstParagraph"/>
      </w:pPr>
      <w:r>
        <w:t xml:space="preserve">Before delivering, verify:</w:t>
      </w:r>
    </w:p>
    <w:p>
      <w:pPr>
        <w:numPr>
          <w:ilvl w:val="0"/>
          <w:numId w:val="1002"/>
        </w:numPr>
        <w:pStyle w:val="Compact"/>
      </w:pPr>
      <w:r>
        <w:t xml:space="preserve">☐</w:t>
      </w:r>
      <w:r>
        <w:t xml:space="preserve"> </w:t>
      </w:r>
      <w:r>
        <w:rPr>
          <w:bCs/>
          <w:b/>
        </w:rPr>
        <w:t xml:space="preserve">Key question</w:t>
      </w:r>
      <w:r>
        <w:t xml:space="preserve"> </w:t>
      </w:r>
      <w:r>
        <w:t xml:space="preserve">is a single SMART question the sponsor would recognize</w:t>
      </w:r>
    </w:p>
    <w:p>
      <w:pPr>
        <w:numPr>
          <w:ilvl w:val="0"/>
          <w:numId w:val="1002"/>
        </w:numPr>
        <w:pStyle w:val="Compact"/>
      </w:pPr>
      <w:r>
        <w:t xml:space="preserve">☐</w:t>
      </w:r>
      <w:r>
        <w:t xml:space="preserve"> </w:t>
      </w:r>
      <w:r>
        <w:rPr>
          <w:bCs/>
          <w:b/>
        </w:rPr>
        <w:t xml:space="preserve">Day-1 answer</w:t>
      </w:r>
      <w:r>
        <w:t xml:space="preserve"> </w:t>
      </w:r>
      <w:r>
        <w:t xml:space="preserve">is stated as a falsifiable hypothesis</w:t>
      </w:r>
    </w:p>
    <w:p>
      <w:pPr>
        <w:numPr>
          <w:ilvl w:val="0"/>
          <w:numId w:val="1002"/>
        </w:numPr>
        <w:pStyle w:val="Compact"/>
      </w:pPr>
      <w:r>
        <w:t xml:space="preserve">☐</w:t>
      </w:r>
      <w:r>
        <w:t xml:space="preserve"> </w:t>
      </w:r>
      <w:r>
        <w:rPr>
          <w:bCs/>
          <w:b/>
        </w:rPr>
        <w:t xml:space="preserve">Every phase</w:t>
      </w:r>
      <w:r>
        <w:t xml:space="preserve"> </w:t>
      </w:r>
      <w:r>
        <w:t xml:space="preserve">ends in a decision gate with a named deliverable</w:t>
      </w:r>
    </w:p>
    <w:p>
      <w:pPr>
        <w:numPr>
          <w:ilvl w:val="0"/>
          <w:numId w:val="1002"/>
        </w:numPr>
        <w:pStyle w:val="Compact"/>
      </w:pPr>
      <w:r>
        <w:t xml:space="preserve">☐</w:t>
      </w:r>
      <w:r>
        <w:t xml:space="preserve"> </w:t>
      </w:r>
      <w:r>
        <w:rPr>
          <w:bCs/>
          <w:b/>
        </w:rPr>
        <w:t xml:space="preserve">Fees</w:t>
      </w:r>
      <w:r>
        <w:t xml:space="preserve"> </w:t>
      </w:r>
      <w:r>
        <w:t xml:space="preserve">reconcile to weeks x team x rate</w:t>
      </w:r>
    </w:p>
    <w:p>
      <w:pPr>
        <w:numPr>
          <w:ilvl w:val="0"/>
          <w:numId w:val="1002"/>
        </w:numPr>
        <w:pStyle w:val="Compact"/>
      </w:pPr>
      <w:r>
        <w:t xml:space="preserve">☐</w:t>
      </w:r>
      <w:r>
        <w:t xml:space="preserve"> </w:t>
      </w:r>
      <w:r>
        <w:rPr>
          <w:bCs/>
          <w:b/>
        </w:rPr>
        <w:t xml:space="preserve">Client inputs</w:t>
      </w:r>
      <w:r>
        <w:t xml:space="preserve"> </w:t>
      </w:r>
      <w:r>
        <w:t xml:space="preserve">are listed with owners</w:t>
      </w:r>
    </w:p>
    <w:p>
      <w:pPr>
        <w:numPr>
          <w:ilvl w:val="0"/>
          <w:numId w:val="1002"/>
        </w:numPr>
        <w:pStyle w:val="Compact"/>
      </w:pPr>
      <w:r>
        <w:t xml:space="preserve">☐</w:t>
      </w:r>
      <w:r>
        <w:t xml:space="preserve"> </w:t>
      </w:r>
      <w:r>
        <w:rPr>
          <w:bCs/>
          <w:b/>
        </w:rPr>
        <w:t xml:space="preserve">No jargon</w:t>
      </w:r>
      <w:r>
        <w:t xml:space="preserve"> </w:t>
      </w:r>
      <w:r>
        <w:t xml:space="preserve">the client does not use</w:t>
      </w:r>
    </w:p>
    <w:p>
      <w:pPr>
        <w:numPr>
          <w:ilvl w:val="0"/>
          <w:numId w:val="1002"/>
        </w:numPr>
        <w:pStyle w:val="Compact"/>
      </w:pPr>
      <w:r>
        <w:t xml:space="preserve">☐</w:t>
      </w:r>
      <w:r>
        <w:t xml:space="preserve"> </w:t>
      </w:r>
      <w:r>
        <w:rPr>
          <w:bCs/>
          <w:b/>
        </w:rPr>
        <w:t xml:space="preserve">Answer first</w:t>
      </w:r>
      <w:r>
        <w:t xml:space="preserve">: the so-what leads, the detail follows</w:t>
      </w:r>
    </w:p>
    <w:p>
      <w:pPr>
        <w:numPr>
          <w:ilvl w:val="0"/>
          <w:numId w:val="1002"/>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2"/>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5"/>
    <w:bookmarkStart w:id="36" w:name="related-skills"/>
    <w:p>
      <w:pPr>
        <w:pStyle w:val="Heading3"/>
      </w:pPr>
      <w:r>
        <w:t xml:space="preserve">Related Skills</w:t>
      </w:r>
    </w:p>
    <w:p>
      <w:pPr>
        <w:numPr>
          <w:ilvl w:val="0"/>
          <w:numId w:val="1003"/>
        </w:numPr>
        <w:pStyle w:val="Compact"/>
      </w:pPr>
      <w:r>
        <w:rPr>
          <w:rStyle w:val="VerbatimChar"/>
        </w:rPr>
        <w:t xml:space="preserve">problem-statement</w:t>
      </w:r>
      <w:r>
        <w:t xml:space="preserve"> </w:t>
      </w:r>
      <w:r>
        <w:t xml:space="preserve">- Write the agreed key question after the win</w:t>
      </w:r>
    </w:p>
    <w:p>
      <w:pPr>
        <w:numPr>
          <w:ilvl w:val="0"/>
          <w:numId w:val="1003"/>
        </w:numPr>
        <w:pStyle w:val="Compact"/>
      </w:pPr>
      <w:r>
        <w:rPr>
          <w:rStyle w:val="VerbatimChar"/>
        </w:rPr>
        <w:t xml:space="preserve">workplan-build</w:t>
      </w:r>
      <w:r>
        <w:t xml:space="preserve"> </w:t>
      </w:r>
      <w:r>
        <w:t xml:space="preserve">- Convert phases into a workplan</w:t>
      </w:r>
    </w:p>
    <w:p>
      <w:pPr>
        <w:numPr>
          <w:ilvl w:val="0"/>
          <w:numId w:val="1003"/>
        </w:numPr>
        <w:pStyle w:val="Compact"/>
      </w:pPr>
      <w:r>
        <w:rPr>
          <w:rStyle w:val="VerbatimChar"/>
        </w:rPr>
        <w:t xml:space="preserve">kickoff-plan</w:t>
      </w:r>
      <w:r>
        <w:t xml:space="preserve"> </w:t>
      </w:r>
      <w:r>
        <w:t xml:space="preserve">- Plan the first two weeks</w:t>
      </w:r>
    </w:p>
    <w:bookmarkEnd w:id="36"/>
    <w:bookmarkEnd w:id="37"/>
    <w:bookmarkStart w:id="55" w:name="Xb2768c3820eaf2fd0f14c3cbc46b952bde92718"/>
    <w:p>
      <w:pPr>
        <w:pStyle w:val="Heading2"/>
      </w:pPr>
      <w:r>
        <w:t xml:space="preserve">Playbook: Problem Statement (name: problem-statement)</w:t>
      </w:r>
    </w:p>
    <w:bookmarkStart w:id="38" w:name="quick-start-1"/>
    <w:p>
      <w:pPr>
        <w:pStyle w:val="Heading3"/>
      </w:pPr>
      <w:r>
        <w:t xml:space="preserve">Quick Start</w:t>
      </w:r>
    </w:p>
    <w:p>
      <w:pPr>
        <w:pStyle w:val="FirstParagraph"/>
      </w:pPr>
      <w:r>
        <w:t xml:space="preserve">Say:</w:t>
      </w:r>
      <w:r>
        <w:t xml:space="preserve"> </w:t>
      </w:r>
      <w:r>
        <w:rPr>
          <w:bCs/>
          <w:b/>
        </w:rPr>
        <w:t xml:space="preserve">Run the problem-statement playbook</w:t>
      </w:r>
      <w:r>
        <w:t xml:space="preserve"> </w:t>
      </w:r>
      <w:r>
        <w:t xml:space="preserve">Then provide:</w:t>
      </w:r>
      <w:r>
        <w:t xml:space="preserve"> </w:t>
      </w:r>
      <w:r>
        <w:t xml:space="preserve">1.</w:t>
      </w:r>
      <w:r>
        <w:t xml:space="preserve"> </w:t>
      </w:r>
      <w:r>
        <w:rPr>
          <w:bCs/>
          <w:b/>
        </w:rPr>
        <w:t xml:space="preserve">The client's own description</w:t>
      </w:r>
      <w:r>
        <w:t xml:space="preserve"> </w:t>
      </w:r>
      <w:r>
        <w:t xml:space="preserve">of the problem (email, SOW, call notes)</w:t>
      </w:r>
      <w:r>
        <w:t xml:space="preserve"> </w:t>
      </w:r>
      <w:r>
        <w:t xml:space="preserve">2.</w:t>
      </w:r>
      <w:r>
        <w:t xml:space="preserve"> </w:t>
      </w:r>
      <w:r>
        <w:rPr>
          <w:bCs/>
          <w:b/>
        </w:rPr>
        <w:t xml:space="preserve">The sponsor and decision</w:t>
      </w:r>
      <w:r>
        <w:t xml:space="preserve"> </w:t>
      </w:r>
      <w:r>
        <w:t xml:space="preserve">it supports</w:t>
      </w:r>
      <w:r>
        <w:t xml:space="preserve"> </w:t>
      </w:r>
      <w:r>
        <w:t xml:space="preserve">3.</w:t>
      </w:r>
      <w:r>
        <w:t xml:space="preserve"> </w:t>
      </w:r>
      <w:r>
        <w:rPr>
          <w:bCs/>
          <w:b/>
        </w:rPr>
        <w:t xml:space="preserve">Known constraints</w:t>
      </w:r>
      <w:r>
        <w:t xml:space="preserve"> </w:t>
      </w:r>
      <w:r>
        <w:t xml:space="preserve">(budget, timing, politics, data)</w:t>
      </w:r>
    </w:p>
    <w:p>
      <w:pPr>
        <w:pStyle w:val="BodyText"/>
      </w:pPr>
      <w:r>
        <w:t xml:space="preserve">I will convert a loose brief into a one-page problem statement the sponsor can sign: a single key question, scope in and out, success criteria, and constraints.</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Week 1 of any engagement, or whenever scope drifts and the question needs resetting</w:t>
      </w:r>
    </w:p>
    <w:p>
      <w:pPr>
        <w:pStyle w:val="BodyText"/>
      </w:pPr>
      <w:r>
        <w:rPr>
          <w:bCs/>
          <w:b/>
        </w:rPr>
        <w:t xml:space="preserve">Phase:</w:t>
      </w:r>
      <w:r>
        <w:t xml:space="preserve"> </w:t>
      </w:r>
      <w:r>
        <w:t xml:space="preserve">Mobilize</w:t>
      </w:r>
    </w:p>
    <w:bookmarkEnd w:id="38"/>
    <w:bookmarkStart w:id="42" w:name="step-1-diagnostic-questions-1"/>
    <w:p>
      <w:pPr>
        <w:pStyle w:val="Heading3"/>
      </w:pPr>
      <w:r>
        <w:t xml:space="preserve">Step 1: Diagnostic Questions</w:t>
      </w:r>
    </w:p>
    <w:p>
      <w:pPr>
        <w:pStyle w:val="FirstParagraph"/>
      </w:pPr>
      <w:r>
        <w:t xml:space="preserve">Instead of a generic intake, I ask only what the files cannot answer:</w:t>
      </w:r>
    </w:p>
    <w:bookmarkStart w:id="39" w:name="question-1-the-decision-1"/>
    <w:p>
      <w:pPr>
        <w:pStyle w:val="Heading4"/>
      </w:pPr>
      <w:r>
        <w:t xml:space="preserve">Question 1: The Decision</w:t>
      </w:r>
    </w:p>
    <w:p>
      <w:pPr>
        <w:pStyle w:val="FirstParagraph"/>
      </w:pPr>
      <w:r>
        <w:rPr>
          <w:bCs/>
          <w:b/>
        </w:rPr>
        <w:t xml:space="preserve">"What will the sponsor do differently depending on our answer?"</w:t>
      </w:r>
    </w:p>
    <w:p>
      <w:pPr>
        <w:pStyle w:val="BodyText"/>
      </w:pPr>
      <w:r>
        <w:t xml:space="preserve">If nothing changes, the question is too broad or too soft.</w:t>
      </w:r>
    </w:p>
    <w:bookmarkEnd w:id="39"/>
    <w:bookmarkStart w:id="40" w:name="question-2-the-number"/>
    <w:p>
      <w:pPr>
        <w:pStyle w:val="Heading4"/>
      </w:pPr>
      <w:r>
        <w:t xml:space="preserve">Question 2: The Number</w:t>
      </w:r>
    </w:p>
    <w:p>
      <w:pPr>
        <w:pStyle w:val="FirstParagraph"/>
      </w:pPr>
      <w:r>
        <w:rPr>
          <w:bCs/>
          <w:b/>
        </w:rPr>
        <w:t xml:space="preserve">"What would success look like in a number and a date?"</w:t>
      </w:r>
    </w:p>
    <w:p>
      <w:pPr>
        <w:pStyle w:val="BodyText"/>
      </w:pPr>
      <w:r>
        <w:t xml:space="preserve">A key question without a metric cannot be falsified.</w:t>
      </w:r>
    </w:p>
    <w:bookmarkEnd w:id="40"/>
    <w:bookmarkStart w:id="41" w:name="question-3-the-boundary"/>
    <w:p>
      <w:pPr>
        <w:pStyle w:val="Heading4"/>
      </w:pPr>
      <w:r>
        <w:t xml:space="preserve">Question 3: The Boundary</w:t>
      </w:r>
    </w:p>
    <w:p>
      <w:pPr>
        <w:pStyle w:val="FirstParagraph"/>
      </w:pPr>
      <w:r>
        <w:rPr>
          <w:bCs/>
          <w:b/>
        </w:rPr>
        <w:t xml:space="preserve">"What is off the table (units, geographies, headcount, vendors)?"</w:t>
      </w:r>
    </w:p>
    <w:p>
      <w:pPr>
        <w:pStyle w:val="BodyText"/>
      </w:pPr>
      <w:r>
        <w:t xml:space="preserve">Out-of-scope items prevent late scope creep.</w:t>
      </w:r>
    </w:p>
    <w:p>
      <w:r>
        <w:pict>
          <v:rect style="width:0;height:1.5pt" o:hralign="center" o:hrstd="t" o:hr="t"/>
        </w:pict>
      </w:r>
    </w:p>
    <w:bookmarkEnd w:id="41"/>
    <w:bookmarkEnd w:id="42"/>
    <w:bookmarkStart w:id="48" w:name="the-process-1"/>
    <w:p>
      <w:pPr>
        <w:pStyle w:val="Heading3"/>
      </w:pPr>
      <w:r>
        <w:t xml:space="preserve">The Process</w:t>
      </w:r>
    </w:p>
    <w:bookmarkStart w:id="43" w:name="step-1-draft-three-framings"/>
    <w:p>
      <w:pPr>
        <w:pStyle w:val="Heading4"/>
      </w:pPr>
      <w:r>
        <w:t xml:space="preserve">Step 1: Draft three framings</w:t>
      </w:r>
    </w:p>
    <w:p>
      <w:pPr>
        <w:pStyle w:val="FirstParagraph"/>
      </w:pPr>
      <w:r>
        <w:t xml:space="preserve">Write the problem in three different ways. Reject two and note why.</w:t>
      </w:r>
    </w:p>
    <w:bookmarkEnd w:id="43"/>
    <w:bookmarkStart w:id="44" w:name="step-2-make-it-smart"/>
    <w:p>
      <w:pPr>
        <w:pStyle w:val="Heading4"/>
      </w:pPr>
      <w:r>
        <w:t xml:space="preserve">Step 2: Make it SMART</w:t>
      </w:r>
    </w:p>
    <w:p>
      <w:pPr>
        <w:pStyle w:val="FirstParagraph"/>
      </w:pPr>
      <w:r>
        <w:t xml:space="preserve">Specific, Measurable, Action-oriented, Relevant, Time-bound, as a question.</w:t>
      </w:r>
    </w:p>
    <w:bookmarkEnd w:id="44"/>
    <w:bookmarkStart w:id="45" w:name="step-3-set-boundaries"/>
    <w:p>
      <w:pPr>
        <w:pStyle w:val="Heading4"/>
      </w:pPr>
      <w:r>
        <w:t xml:space="preserve">Step 3: Set boundaries</w:t>
      </w:r>
    </w:p>
    <w:p>
      <w:pPr>
        <w:pStyle w:val="FirstParagraph"/>
      </w:pPr>
      <w:r>
        <w:t xml:space="preserve">List in-scope and out-of-scope items and the constraints.</w:t>
      </w:r>
    </w:p>
    <w:bookmarkEnd w:id="45"/>
    <w:bookmarkStart w:id="46" w:name="step-4-define-success"/>
    <w:p>
      <w:pPr>
        <w:pStyle w:val="Heading4"/>
      </w:pPr>
      <w:r>
        <w:t xml:space="preserve">Step 4: Define success</w:t>
      </w:r>
    </w:p>
    <w:p>
      <w:pPr>
        <w:pStyle w:val="FirstParagraph"/>
      </w:pPr>
      <w:r>
        <w:t xml:space="preserve">A table of criteria with metric, baseline, target, date, and who measures it.</w:t>
      </w:r>
    </w:p>
    <w:bookmarkEnd w:id="46"/>
    <w:bookmarkStart w:id="47" w:name="step-5-get-sign-off"/>
    <w:p>
      <w:pPr>
        <w:pStyle w:val="Heading4"/>
      </w:pPr>
      <w:r>
        <w:t xml:space="preserve">Step 5: Get sign-off</w:t>
      </w:r>
    </w:p>
    <w:p>
      <w:pPr>
        <w:pStyle w:val="FirstParagraph"/>
      </w:pPr>
      <w:r>
        <w:t xml:space="preserve">Send with a handoff brief. Log agreement in the decision-doc playbook.</w:t>
      </w:r>
    </w:p>
    <w:p>
      <w:r>
        <w:pict>
          <v:rect style="width:0;height:1.5pt" o:hralign="center" o:hrstd="t" o:hr="t"/>
        </w:pict>
      </w:r>
    </w:p>
    <w:bookmarkEnd w:id="47"/>
    <w:bookmarkEnd w:id="48"/>
    <w:bookmarkStart w:id="49" w:name="common-mistakes-1"/>
    <w:p>
      <w:pPr>
        <w:pStyle w:val="Heading3"/>
      </w:pPr>
      <w:r>
        <w:t xml:space="preserve">Common Mistakes</w:t>
      </w:r>
    </w:p>
    <w:p>
      <w:pPr>
        <w:numPr>
          <w:ilvl w:val="0"/>
          <w:numId w:val="1004"/>
        </w:numPr>
        <w:pStyle w:val="Compact"/>
      </w:pPr>
      <w:r>
        <w:rPr>
          <w:bCs/>
          <w:b/>
        </w:rPr>
        <w:t xml:space="preserve">A topic is not a question</w:t>
      </w:r>
      <w:r>
        <w:t xml:space="preserve">: 'Digital strategy' is a topic. 'How can we reach 12% digital share of sales by 2028 within a $15M budget?' is a question.</w:t>
      </w:r>
    </w:p>
    <w:p>
      <w:r>
        <w:pict>
          <v:rect style="width:0;height:1.5pt" o:hralign="center" o:hrstd="t" o:hr="t"/>
        </w:pict>
      </w:r>
    </w:p>
    <w:bookmarkEnd w:id="49"/>
    <w:bookmarkStart w:id="50" w:name="structured-output-template-1"/>
    <w:p>
      <w:pPr>
        <w:pStyle w:val="Heading3"/>
      </w:pPr>
      <w:r>
        <w:t xml:space="preserve">Structured Output Template</w:t>
      </w:r>
    </w:p>
    <w:p>
      <w:pPr>
        <w:pStyle w:val="SourceCode"/>
      </w:pPr>
      <w:r>
        <w:rPr>
          <w:rStyle w:val="FunctionTok"/>
        </w:rPr>
        <w:t xml:space="preserve"># Problem Statement: [Engagement]</w:t>
      </w:r>
      <w:r>
        <w:br/>
      </w:r>
      <w:r>
        <w:br/>
      </w:r>
      <w:r>
        <w:rPr>
          <w:rStyle w:val="NormalTok"/>
        </w:rPr>
        <w:t xml:space="preserve">**Version:** [ ]  |  **Date:** [ ]  |  **Signed off by:** </w:t>
      </w:r>
      <w:r>
        <w:rPr>
          <w:rStyle w:val="CommentTok"/>
        </w:rPr>
        <w:t xml:space="preserve">[</w:t>
      </w:r>
      <w:r>
        <w:rPr>
          <w:rStyle w:val="OtherTok"/>
        </w:rPr>
        <w:t xml:space="preserve">Sponsor</w:t>
      </w:r>
      <w:r>
        <w:rPr>
          <w:rStyle w:val="CommentTok"/>
        </w:rPr>
        <w:t xml:space="preserve">]</w:t>
      </w:r>
      <w:r>
        <w:br/>
      </w:r>
      <w:r>
        <w:br/>
      </w:r>
      <w:r>
        <w:rPr>
          <w:rStyle w:val="FunctionTok"/>
        </w:rPr>
        <w:t xml:space="preserve">## Key Question</w:t>
      </w:r>
      <w:r>
        <w:br/>
      </w:r>
      <w:r>
        <w:rPr>
          <w:rStyle w:val="AttributeTok"/>
        </w:rPr>
        <w:t xml:space="preserve">&gt; </w:t>
      </w:r>
      <w:r>
        <w:rPr>
          <w:rStyle w:val="CommentTok"/>
        </w:rPr>
        <w:t xml:space="preserve">[</w:t>
      </w:r>
      <w:r>
        <w:rPr>
          <w:rStyle w:val="OtherTok"/>
        </w:rPr>
        <w:t xml:space="preserve">SMART question</w:t>
      </w:r>
      <w:r>
        <w:rPr>
          <w:rStyle w:val="CommentTok"/>
        </w:rPr>
        <w:t xml:space="preserve">]</w:t>
      </w:r>
      <w:r>
        <w:br/>
      </w:r>
      <w:r>
        <w:br/>
      </w:r>
      <w:r>
        <w:rPr>
          <w:rStyle w:val="NormalTok"/>
        </w:rPr>
        <w:t xml:space="preserve">**Alternatives considered:** </w:t>
      </w:r>
      <w:r>
        <w:rPr>
          <w:rStyle w:val="CommentTok"/>
        </w:rPr>
        <w:t xml:space="preserve">[</w:t>
      </w:r>
      <w:r>
        <w:rPr>
          <w:rStyle w:val="OtherTok"/>
        </w:rPr>
        <w:t xml:space="preserve">A, B and why rejected</w:t>
      </w:r>
      <w:r>
        <w:rPr>
          <w:rStyle w:val="CommentTok"/>
        </w:rPr>
        <w:t xml:space="preserve">]</w:t>
      </w:r>
      <w:r>
        <w:br/>
      </w:r>
      <w:r>
        <w:br/>
      </w:r>
      <w:r>
        <w:rPr>
          <w:rStyle w:val="FunctionTok"/>
        </w:rPr>
        <w:t xml:space="preserve">## Scope</w:t>
      </w:r>
      <w:r>
        <w:br/>
      </w:r>
      <w:r>
        <w:rPr>
          <w:rStyle w:val="NormalTok"/>
        </w:rPr>
        <w:t xml:space="preserve">| In scope | Out of scope |</w:t>
      </w:r>
      <w:r>
        <w:br/>
      </w:r>
      <w:r>
        <w:rPr>
          <w:rStyle w:val="NormalTok"/>
        </w:rPr>
        <w:t xml:space="preserve">|---|---|</w:t>
      </w:r>
      <w:r>
        <w:br/>
      </w:r>
      <w:r>
        <w:br/>
      </w:r>
      <w:r>
        <w:rPr>
          <w:rStyle w:val="FunctionTok"/>
        </w:rPr>
        <w:t xml:space="preserve">## Context and Trigger</w:t>
      </w:r>
      <w:r>
        <w:br/>
      </w:r>
      <w:r>
        <w:rPr>
          <w:rStyle w:val="CommentTok"/>
        </w:rPr>
        <w:t xml:space="preserve">[</w:t>
      </w:r>
      <w:r>
        <w:rPr>
          <w:rStyle w:val="OtherTok"/>
        </w:rPr>
        <w:t xml:space="preserve">Why now</w:t>
      </w:r>
      <w:r>
        <w:rPr>
          <w:rStyle w:val="CommentTok"/>
        </w:rPr>
        <w:t xml:space="preserve">]</w:t>
      </w:r>
      <w:r>
        <w:br/>
      </w:r>
      <w:r>
        <w:br/>
      </w:r>
      <w:r>
        <w:rPr>
          <w:rStyle w:val="FunctionTok"/>
        </w:rPr>
        <w:t xml:space="preserve">## Success Criteria</w:t>
      </w:r>
      <w:r>
        <w:br/>
      </w:r>
      <w:r>
        <w:rPr>
          <w:rStyle w:val="NormalTok"/>
        </w:rPr>
        <w:t xml:space="preserve">| Criterion | Metric | Baseline | Target | By when | Measured by |</w:t>
      </w:r>
      <w:r>
        <w:br/>
      </w:r>
      <w:r>
        <w:rPr>
          <w:rStyle w:val="NormalTok"/>
        </w:rPr>
        <w:t xml:space="preserve">|---|---|---|---|---|---|</w:t>
      </w:r>
      <w:r>
        <w:br/>
      </w:r>
      <w:r>
        <w:br/>
      </w:r>
      <w:r>
        <w:rPr>
          <w:rStyle w:val="FunctionTok"/>
        </w:rPr>
        <w:t xml:space="preserve">## Constraints and Assumptions</w:t>
      </w:r>
      <w:r>
        <w:br/>
      </w:r>
      <w:r>
        <w:rPr>
          <w:rStyle w:val="CommentTok"/>
        </w:rPr>
        <w:t xml:space="preserve">[</w:t>
      </w:r>
      <w:r>
        <w:rPr>
          <w:rStyle w:val="OtherTok"/>
        </w:rPr>
        <w:t xml:space="preserve">Budget, time, data, politics</w:t>
      </w:r>
      <w:r>
        <w:rPr>
          <w:rStyle w:val="CommentTok"/>
        </w:rPr>
        <w:t xml:space="preserve">]</w:t>
      </w:r>
      <w:r>
        <w:br/>
      </w:r>
      <w:r>
        <w:br/>
      </w:r>
      <w:r>
        <w:rPr>
          <w:rStyle w:val="FunctionTok"/>
        </w:rPr>
        <w:t xml:space="preserve">## Decision Rights</w:t>
      </w:r>
      <w:r>
        <w:br/>
      </w:r>
      <w:r>
        <w:rPr>
          <w:rStyle w:val="CommentTok"/>
        </w:rPr>
        <w:t xml:space="preserve">[</w:t>
      </w:r>
      <w:r>
        <w:rPr>
          <w:rStyle w:val="OtherTok"/>
        </w:rPr>
        <w:t xml:space="preserve">Who decides, who advises, who executes</w:t>
      </w:r>
      <w:r>
        <w:rPr>
          <w:rStyle w:val="CommentTok"/>
        </w:rPr>
        <w:t xml:space="preserve">]</w:t>
      </w:r>
    </w:p>
    <w:p>
      <w:r>
        <w:pict>
          <v:rect style="width:0;height:1.5pt" o:hralign="center" o:hrstd="t" o:hr="t"/>
        </w:pict>
      </w:r>
    </w:p>
    <w:bookmarkEnd w:id="50"/>
    <w:bookmarkStart w:id="52" w:name="output-integration-1"/>
    <w:p>
      <w:pPr>
        <w:pStyle w:val="Heading3"/>
      </w:pPr>
      <w:r>
        <w:t xml:space="preserve">Output Integration</w:t>
      </w:r>
    </w:p>
    <w:bookmarkStart w:id="51" w:name="cross-skill-integration-1"/>
    <w:p>
      <w:pPr>
        <w:pStyle w:val="Heading4"/>
      </w:pPr>
      <w:r>
        <w:t xml:space="preserve">Cross-Skill Integration</w:t>
      </w:r>
    </w:p>
    <w:p>
      <w:pPr>
        <w:pStyle w:val="FirstParagraph"/>
      </w:pPr>
      <w:r>
        <w:rPr>
          <w:bCs/>
          <w:b/>
        </w:rPr>
        <w:t xml:space="preserve">Feeds into:</w:t>
      </w:r>
      <w:r>
        <w:t xml:space="preserve"> </w:t>
      </w:r>
      <w:r>
        <w:t xml:space="preserve">- the day-one-answer playbook - The question to answer on Day 1</w:t>
      </w:r>
      <w:r>
        <w:t xml:space="preserve"> </w:t>
      </w:r>
      <w:r>
        <w:t xml:space="preserve">- the issue-tree playbook - Root of the tree</w:t>
      </w:r>
      <w:r>
        <w:t xml:space="preserve"> </w:t>
      </w:r>
      <w:r>
        <w:t xml:space="preserve">- the workplan-build playbook - Scope drives workplan</w:t>
      </w:r>
    </w:p>
    <w:p>
      <w:pPr>
        <w:pStyle w:val="BodyText"/>
      </w:pPr>
      <w:r>
        <w:rPr>
          <w:bCs/>
          <w:b/>
        </w:rPr>
        <w:t xml:space="preserve">Pulls from:</w:t>
      </w:r>
      <w:r>
        <w:t xml:space="preserve"> </w:t>
      </w:r>
      <w:r>
        <w:t xml:space="preserve">- the proposal-draft playbook - Initial framing</w:t>
      </w:r>
      <w:r>
        <w:t xml:space="preserve"> </w:t>
      </w:r>
      <w:r>
        <w:t xml:space="preserve">- the stakeholder-map playbook - Sponsor view</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51"/>
    <w:bookmarkEnd w:id="52"/>
    <w:bookmarkStart w:id="53" w:name="output-quality-self-check-1"/>
    <w:p>
      <w:pPr>
        <w:pStyle w:val="Heading3"/>
      </w:pPr>
      <w:r>
        <w:t xml:space="preserve">Output Quality Self-Check</w:t>
      </w:r>
    </w:p>
    <w:p>
      <w:pPr>
        <w:pStyle w:val="FirstParagraph"/>
      </w:pPr>
      <w:r>
        <w:t xml:space="preserve">Before delivering, verify:</w:t>
      </w:r>
    </w:p>
    <w:p>
      <w:pPr>
        <w:numPr>
          <w:ilvl w:val="0"/>
          <w:numId w:val="1005"/>
        </w:numPr>
        <w:pStyle w:val="Compact"/>
      </w:pPr>
      <w:r>
        <w:t xml:space="preserve">☐</w:t>
      </w:r>
      <w:r>
        <w:t xml:space="preserve"> </w:t>
      </w:r>
      <w:r>
        <w:rPr>
          <w:bCs/>
          <w:b/>
        </w:rPr>
        <w:t xml:space="preserve">One question</w:t>
      </w:r>
      <w:r>
        <w:t xml:space="preserve">, not a list</w:t>
      </w:r>
    </w:p>
    <w:p>
      <w:pPr>
        <w:numPr>
          <w:ilvl w:val="0"/>
          <w:numId w:val="1005"/>
        </w:numPr>
        <w:pStyle w:val="Compact"/>
      </w:pPr>
      <w:r>
        <w:t xml:space="preserve">☐</w:t>
      </w:r>
      <w:r>
        <w:t xml:space="preserve"> </w:t>
      </w:r>
      <w:r>
        <w:rPr>
          <w:bCs/>
          <w:b/>
        </w:rPr>
        <w:t xml:space="preserve">Metric and date</w:t>
      </w:r>
      <w:r>
        <w:t xml:space="preserve"> </w:t>
      </w:r>
      <w:r>
        <w:t xml:space="preserve">inside the question or criteria</w:t>
      </w:r>
    </w:p>
    <w:p>
      <w:pPr>
        <w:numPr>
          <w:ilvl w:val="0"/>
          <w:numId w:val="1005"/>
        </w:numPr>
        <w:pStyle w:val="Compact"/>
      </w:pPr>
      <w:r>
        <w:t xml:space="preserve">☐</w:t>
      </w:r>
      <w:r>
        <w:t xml:space="preserve"> </w:t>
      </w:r>
      <w:r>
        <w:rPr>
          <w:bCs/>
          <w:b/>
        </w:rPr>
        <w:t xml:space="preserve">Out-of-scope</w:t>
      </w:r>
      <w:r>
        <w:t xml:space="preserve"> </w:t>
      </w:r>
      <w:r>
        <w:t xml:space="preserve">is explicit</w:t>
      </w:r>
    </w:p>
    <w:p>
      <w:pPr>
        <w:numPr>
          <w:ilvl w:val="0"/>
          <w:numId w:val="1005"/>
        </w:numPr>
        <w:pStyle w:val="Compact"/>
      </w:pPr>
      <w:r>
        <w:t xml:space="preserve">☐</w:t>
      </w:r>
      <w:r>
        <w:t xml:space="preserve"> </w:t>
      </w:r>
      <w:r>
        <w:rPr>
          <w:bCs/>
          <w:b/>
        </w:rPr>
        <w:t xml:space="preserve">Sponsor wording</w:t>
      </w:r>
      <w:r>
        <w:t xml:space="preserve"> </w:t>
      </w:r>
      <w:r>
        <w:t xml:space="preserve">is used where possible</w:t>
      </w:r>
    </w:p>
    <w:p>
      <w:pPr>
        <w:numPr>
          <w:ilvl w:val="0"/>
          <w:numId w:val="1005"/>
        </w:numPr>
        <w:pStyle w:val="Compact"/>
      </w:pPr>
      <w:r>
        <w:t xml:space="preserve">☐</w:t>
      </w:r>
      <w:r>
        <w:t xml:space="preserve"> </w:t>
      </w:r>
      <w:r>
        <w:rPr>
          <w:bCs/>
          <w:b/>
        </w:rPr>
        <w:t xml:space="preserve">Sign-off</w:t>
      </w:r>
      <w:r>
        <w:t xml:space="preserve"> </w:t>
      </w:r>
      <w:r>
        <w:t xml:space="preserve">captured in the decision log</w:t>
      </w:r>
    </w:p>
    <w:p>
      <w:pPr>
        <w:numPr>
          <w:ilvl w:val="0"/>
          <w:numId w:val="1005"/>
        </w:numPr>
        <w:pStyle w:val="Compact"/>
      </w:pPr>
      <w:r>
        <w:t xml:space="preserve">☐</w:t>
      </w:r>
      <w:r>
        <w:t xml:space="preserve"> </w:t>
      </w:r>
      <w:r>
        <w:rPr>
          <w:bCs/>
          <w:b/>
        </w:rPr>
        <w:t xml:space="preserve">Answer first</w:t>
      </w:r>
      <w:r>
        <w:t xml:space="preserve">: the so-what leads, the detail follows</w:t>
      </w:r>
    </w:p>
    <w:p>
      <w:pPr>
        <w:numPr>
          <w:ilvl w:val="0"/>
          <w:numId w:val="1005"/>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5"/>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53"/>
    <w:bookmarkStart w:id="54" w:name="related-skills-1"/>
    <w:p>
      <w:pPr>
        <w:pStyle w:val="Heading3"/>
      </w:pPr>
      <w:r>
        <w:t xml:space="preserve">Related Skills</w:t>
      </w:r>
    </w:p>
    <w:p>
      <w:pPr>
        <w:numPr>
          <w:ilvl w:val="0"/>
          <w:numId w:val="1006"/>
        </w:numPr>
        <w:pStyle w:val="Compact"/>
      </w:pPr>
      <w:r>
        <w:rPr>
          <w:rStyle w:val="VerbatimChar"/>
        </w:rPr>
        <w:t xml:space="preserve">day-one-answer</w:t>
      </w:r>
      <w:r>
        <w:t xml:space="preserve"> </w:t>
      </w:r>
      <w:r>
        <w:t xml:space="preserve">- State the first answer</w:t>
      </w:r>
    </w:p>
    <w:p>
      <w:pPr>
        <w:numPr>
          <w:ilvl w:val="0"/>
          <w:numId w:val="1006"/>
        </w:numPr>
        <w:pStyle w:val="Compact"/>
      </w:pPr>
      <w:r>
        <w:rPr>
          <w:rStyle w:val="VerbatimChar"/>
        </w:rPr>
        <w:t xml:space="preserve">issue-tree</w:t>
      </w:r>
      <w:r>
        <w:t xml:space="preserve"> </w:t>
      </w:r>
      <w:r>
        <w:t xml:space="preserve">- Break the question into parts</w:t>
      </w:r>
    </w:p>
    <w:p>
      <w:pPr>
        <w:numPr>
          <w:ilvl w:val="0"/>
          <w:numId w:val="1006"/>
        </w:numPr>
        <w:pStyle w:val="Compact"/>
      </w:pPr>
      <w:r>
        <w:rPr>
          <w:rStyle w:val="VerbatimChar"/>
        </w:rPr>
        <w:t xml:space="preserve">decision-doc</w:t>
      </w:r>
      <w:r>
        <w:t xml:space="preserve"> </w:t>
      </w:r>
      <w:r>
        <w:t xml:space="preserve">- Log the sign-off</w:t>
      </w:r>
    </w:p>
    <w:bookmarkEnd w:id="54"/>
    <w:bookmarkEnd w:id="55"/>
    <w:bookmarkStart w:id="72" w:name="playbook-kickoff-plan-name-kickoff-plan"/>
    <w:p>
      <w:pPr>
        <w:pStyle w:val="Heading2"/>
      </w:pPr>
      <w:r>
        <w:t xml:space="preserve">Playbook: Kickoff Plan (name: kickoff-plan)</w:t>
      </w:r>
    </w:p>
    <w:bookmarkStart w:id="56" w:name="quick-start-2"/>
    <w:p>
      <w:pPr>
        <w:pStyle w:val="Heading3"/>
      </w:pPr>
      <w:r>
        <w:t xml:space="preserve">Quick Start</w:t>
      </w:r>
    </w:p>
    <w:p>
      <w:pPr>
        <w:pStyle w:val="FirstParagraph"/>
      </w:pPr>
      <w:r>
        <w:t xml:space="preserve">Say:</w:t>
      </w:r>
      <w:r>
        <w:t xml:space="preserve"> </w:t>
      </w:r>
      <w:r>
        <w:rPr>
          <w:bCs/>
          <w:b/>
        </w:rPr>
        <w:t xml:space="preserve">Run the kickoff-plan playbook</w:t>
      </w:r>
      <w:r>
        <w:t xml:space="preserve"> </w:t>
      </w:r>
      <w:r>
        <w:t xml:space="preserve">Then provide:</w:t>
      </w:r>
      <w:r>
        <w:t xml:space="preserve"> </w:t>
      </w:r>
      <w:r>
        <w:t xml:space="preserve">1.</w:t>
      </w:r>
      <w:r>
        <w:t xml:space="preserve"> </w:t>
      </w:r>
      <w:r>
        <w:rPr>
          <w:bCs/>
          <w:b/>
        </w:rPr>
        <w:t xml:space="preserve">Engagement name and start date</w:t>
      </w:r>
      <w:r>
        <w:t xml:space="preserve"> </w:t>
      </w:r>
      <w:r>
        <w:t xml:space="preserve">2.</w:t>
      </w:r>
      <w:r>
        <w:t xml:space="preserve"> </w:t>
      </w:r>
      <w:r>
        <w:rPr>
          <w:bCs/>
          <w:b/>
        </w:rPr>
        <w:t xml:space="preserve">Attendees</w:t>
      </w:r>
      <w:r>
        <w:t xml:space="preserve"> </w:t>
      </w:r>
      <w:r>
        <w:t xml:space="preserve">(sponsor, counterpart, SteerCo, team)</w:t>
      </w:r>
      <w:r>
        <w:t xml:space="preserve"> </w:t>
      </w:r>
      <w:r>
        <w:t xml:space="preserve">3.</w:t>
      </w:r>
      <w:r>
        <w:t xml:space="preserve"> </w:t>
      </w:r>
      <w:r>
        <w:rPr>
          <w:bCs/>
          <w:b/>
        </w:rPr>
        <w:t xml:space="preserve">What is already agreed</w:t>
      </w:r>
      <w:r>
        <w:t xml:space="preserve"> </w:t>
      </w:r>
      <w:r>
        <w:t xml:space="preserve">(scope, team, governance)</w:t>
      </w:r>
    </w:p>
    <w:p>
      <w:pPr>
        <w:pStyle w:val="BodyText"/>
      </w:pPr>
      <w:r>
        <w:t xml:space="preserve">I will produce a kickoff agenda, a pre-day-1 checklist, a first-two-weeks plan, and a team charter so the cadence is running by day 10.</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The week before the engagement starts</w:t>
      </w:r>
    </w:p>
    <w:p>
      <w:pPr>
        <w:pStyle w:val="BodyText"/>
      </w:pPr>
      <w:r>
        <w:rPr>
          <w:bCs/>
          <w:b/>
        </w:rPr>
        <w:t xml:space="preserve">Phase:</w:t>
      </w:r>
      <w:r>
        <w:t xml:space="preserve"> </w:t>
      </w:r>
      <w:r>
        <w:t xml:space="preserve">Mobilize</w:t>
      </w:r>
    </w:p>
    <w:bookmarkEnd w:id="56"/>
    <w:bookmarkStart w:id="60" w:name="step-1-diagnostic-questions-2"/>
    <w:p>
      <w:pPr>
        <w:pStyle w:val="Heading3"/>
      </w:pPr>
      <w:r>
        <w:t xml:space="preserve">Step 1: Diagnostic Questions</w:t>
      </w:r>
    </w:p>
    <w:p>
      <w:pPr>
        <w:pStyle w:val="FirstParagraph"/>
      </w:pPr>
      <w:r>
        <w:t xml:space="preserve">Instead of a generic intake, I ask only what the files cannot answer:</w:t>
      </w:r>
    </w:p>
    <w:bookmarkStart w:id="57" w:name="question-1-the-sponsor"/>
    <w:p>
      <w:pPr>
        <w:pStyle w:val="Heading4"/>
      </w:pPr>
      <w:r>
        <w:t xml:space="preserve">Question 1: The Sponsor</w:t>
      </w:r>
    </w:p>
    <w:p>
      <w:pPr>
        <w:pStyle w:val="FirstParagraph"/>
      </w:pPr>
      <w:r>
        <w:rPr>
          <w:bCs/>
          <w:b/>
        </w:rPr>
        <w:t xml:space="preserve">"Who feels threatened by this work, and who wants it to succeed?"</w:t>
      </w:r>
    </w:p>
    <w:p>
      <w:pPr>
        <w:pStyle w:val="BodyText"/>
      </w:pPr>
      <w:r>
        <w:t xml:space="preserve">Determines pre-wire order and the tone of the kickoff.</w:t>
      </w:r>
    </w:p>
    <w:bookmarkEnd w:id="57"/>
    <w:bookmarkStart w:id="58" w:name="question-2-the-rhythm"/>
    <w:p>
      <w:pPr>
        <w:pStyle w:val="Heading4"/>
      </w:pPr>
      <w:r>
        <w:t xml:space="preserve">Question 2: The Rhythm</w:t>
      </w:r>
    </w:p>
    <w:p>
      <w:pPr>
        <w:pStyle w:val="FirstParagraph"/>
      </w:pPr>
      <w:r>
        <w:rPr>
          <w:bCs/>
          <w:b/>
        </w:rPr>
        <w:t xml:space="preserve">"Which SteerCo dates are already in calendars?"</w:t>
      </w:r>
    </w:p>
    <w:p>
      <w:pPr>
        <w:pStyle w:val="BodyText"/>
      </w:pPr>
      <w:r>
        <w:t xml:space="preserve">Hold dates 2 to 3 months ahead.</w:t>
      </w:r>
    </w:p>
    <w:bookmarkEnd w:id="58"/>
    <w:bookmarkStart w:id="59" w:name="question-3-the-logistics"/>
    <w:p>
      <w:pPr>
        <w:pStyle w:val="Heading4"/>
      </w:pPr>
      <w:r>
        <w:t xml:space="preserve">Question 3: The Logistics</w:t>
      </w:r>
    </w:p>
    <w:p>
      <w:pPr>
        <w:pStyle w:val="FirstParagraph"/>
      </w:pPr>
      <w:r>
        <w:rPr>
          <w:bCs/>
          <w:b/>
        </w:rPr>
        <w:t xml:space="preserve">"What access, badges, and team space are still open?"</w:t>
      </w:r>
    </w:p>
    <w:p>
      <w:pPr>
        <w:pStyle w:val="BodyText"/>
      </w:pPr>
      <w:r>
        <w:t xml:space="preserve">Day-1 delays kill early momentum.</w:t>
      </w:r>
    </w:p>
    <w:p>
      <w:r>
        <w:pict>
          <v:rect style="width:0;height:1.5pt" o:hralign="center" o:hrstd="t" o:hr="t"/>
        </w:pict>
      </w:r>
    </w:p>
    <w:bookmarkEnd w:id="59"/>
    <w:bookmarkEnd w:id="60"/>
    <w:bookmarkStart w:id="66" w:name="the-process-2"/>
    <w:p>
      <w:pPr>
        <w:pStyle w:val="Heading3"/>
      </w:pPr>
      <w:r>
        <w:t xml:space="preserve">The Process</w:t>
      </w:r>
    </w:p>
    <w:bookmarkStart w:id="61" w:name="step-1-draft-the-kickoff-agenda"/>
    <w:p>
      <w:pPr>
        <w:pStyle w:val="Heading4"/>
      </w:pPr>
      <w:r>
        <w:t xml:space="preserve">Step 1: Draft the kickoff agenda</w:t>
      </w:r>
    </w:p>
    <w:p>
      <w:pPr>
        <w:pStyle w:val="FirstParagraph"/>
      </w:pPr>
      <w:r>
        <w:t xml:space="preserve">60 to 90 minutes: purpose, key question, scope, approach, roles, governance, data, first tasks.</w:t>
      </w:r>
    </w:p>
    <w:bookmarkEnd w:id="61"/>
    <w:bookmarkStart w:id="62" w:name="step-2-build-the-pre-day-1-list"/>
    <w:p>
      <w:pPr>
        <w:pStyle w:val="Heading4"/>
      </w:pPr>
      <w:r>
        <w:t xml:space="preserve">Step 2: Build the pre-day-1 list</w:t>
      </w:r>
    </w:p>
    <w:p>
      <w:pPr>
        <w:pStyle w:val="FirstParagraph"/>
      </w:pPr>
      <w:r>
        <w:t xml:space="preserve">Read SOW twice, client research, stakeholder map, working style questions.</w:t>
      </w:r>
    </w:p>
    <w:bookmarkEnd w:id="62"/>
    <w:bookmarkStart w:id="63" w:name="step-3-plan-weeks-1-and-2"/>
    <w:p>
      <w:pPr>
        <w:pStyle w:val="Heading4"/>
      </w:pPr>
      <w:r>
        <w:t xml:space="preserve">Step 3: Plan weeks 1 and 2</w:t>
      </w:r>
    </w:p>
    <w:p>
      <w:pPr>
        <w:pStyle w:val="FirstParagraph"/>
      </w:pPr>
      <w:r>
        <w:t xml:space="preserve">Data requests out by day 3, workplan by day 7, an early-win page by day 10.</w:t>
      </w:r>
    </w:p>
    <w:bookmarkEnd w:id="63"/>
    <w:bookmarkStart w:id="64" w:name="step-4-settle-logistics"/>
    <w:p>
      <w:pPr>
        <w:pStyle w:val="Heading4"/>
      </w:pPr>
      <w:r>
        <w:t xml:space="preserve">Step 4: Settle logistics</w:t>
      </w:r>
    </w:p>
    <w:p>
      <w:pPr>
        <w:pStyle w:val="FirstParagraph"/>
      </w:pPr>
      <w:r>
        <w:t xml:space="preserve">Access, room, template, support staff, folders, calendar holds.</w:t>
      </w:r>
    </w:p>
    <w:bookmarkEnd w:id="64"/>
    <w:bookmarkStart w:id="65" w:name="step-5-run-the-team-charter-conversation"/>
    <w:p>
      <w:pPr>
        <w:pStyle w:val="Heading4"/>
      </w:pPr>
      <w:r>
        <w:t xml:space="preserve">Step 5: Run the team charter conversation</w:t>
      </w:r>
    </w:p>
    <w:p>
      <w:pPr>
        <w:pStyle w:val="FirstParagraph"/>
      </w:pPr>
      <w:r>
        <w:t xml:space="preserve">Core hours, check-in/out times, review SLAs, feedback norms, leave and travel.</w:t>
      </w:r>
    </w:p>
    <w:p>
      <w:r>
        <w:pict>
          <v:rect style="width:0;height:1.5pt" o:hralign="center" o:hrstd="t" o:hr="t"/>
        </w:pict>
      </w:r>
    </w:p>
    <w:bookmarkEnd w:id="65"/>
    <w:bookmarkEnd w:id="66"/>
    <w:bookmarkStart w:id="67" w:name="structured-output-template-2"/>
    <w:p>
      <w:pPr>
        <w:pStyle w:val="Heading3"/>
      </w:pPr>
      <w:r>
        <w:t xml:space="preserve">Structured Output Template</w:t>
      </w:r>
    </w:p>
    <w:p>
      <w:pPr>
        <w:pStyle w:val="SourceCode"/>
      </w:pPr>
      <w:r>
        <w:rPr>
          <w:rStyle w:val="FunctionTok"/>
        </w:rPr>
        <w:t xml:space="preserve"># Kickoff Plan: [Engagement]</w:t>
      </w:r>
      <w:r>
        <w:br/>
      </w:r>
      <w:r>
        <w:br/>
      </w:r>
      <w:r>
        <w:rPr>
          <w:rStyle w:val="FunctionTok"/>
        </w:rPr>
        <w:t xml:space="preserve">## A. Kickoff Meeting</w:t>
      </w:r>
      <w:r>
        <w:br/>
      </w:r>
      <w:r>
        <w:rPr>
          <w:rStyle w:val="NormalTok"/>
        </w:rPr>
        <w:t xml:space="preserve">| Time | Item | Lead | Output |</w:t>
      </w:r>
      <w:r>
        <w:br/>
      </w:r>
      <w:r>
        <w:rPr>
          <w:rStyle w:val="NormalTok"/>
        </w:rPr>
        <w:t xml:space="preserve">|---|---|---|---|</w:t>
      </w:r>
      <w:r>
        <w:br/>
      </w:r>
      <w:r>
        <w:br/>
      </w:r>
      <w:r>
        <w:rPr>
          <w:rStyle w:val="FunctionTok"/>
        </w:rPr>
        <w:t xml:space="preserve">## B. Before Day 1</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Items</w:t>
      </w:r>
      <w:r>
        <w:rPr>
          <w:rStyle w:val="CommentTok"/>
        </w:rPr>
        <w:t xml:space="preserve">]</w:t>
      </w:r>
      <w:r>
        <w:br/>
      </w:r>
      <w:r>
        <w:br/>
      </w:r>
      <w:r>
        <w:rPr>
          <w:rStyle w:val="FunctionTok"/>
        </w:rPr>
        <w:t xml:space="preserve">## C. First Two Weeks</w:t>
      </w:r>
      <w:r>
        <w:br/>
      </w:r>
      <w:r>
        <w:rPr>
          <w:rStyle w:val="NormalTok"/>
        </w:rPr>
        <w:t xml:space="preserve">| Days | Focus | Done when |</w:t>
      </w:r>
      <w:r>
        <w:br/>
      </w:r>
      <w:r>
        <w:rPr>
          <w:rStyle w:val="NormalTok"/>
        </w:rPr>
        <w:t xml:space="preserve">|---|---|---|</w:t>
      </w:r>
      <w:r>
        <w:br/>
      </w:r>
      <w:r>
        <w:br/>
      </w:r>
      <w:r>
        <w:rPr>
          <w:rStyle w:val="FunctionTok"/>
        </w:rPr>
        <w:t xml:space="preserve">## D. Logistics</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Items</w:t>
      </w:r>
      <w:r>
        <w:rPr>
          <w:rStyle w:val="CommentTok"/>
        </w:rPr>
        <w:t xml:space="preserve">]</w:t>
      </w:r>
      <w:r>
        <w:br/>
      </w:r>
      <w:r>
        <w:br/>
      </w:r>
      <w:r>
        <w:rPr>
          <w:rStyle w:val="FunctionTok"/>
        </w:rPr>
        <w:t xml:space="preserve">## E. Team Charter</w:t>
      </w:r>
      <w:r>
        <w:br/>
      </w:r>
      <w:r>
        <w:rPr>
          <w:rStyle w:val="CommentTok"/>
        </w:rPr>
        <w:t xml:space="preserve">[</w:t>
      </w:r>
      <w:r>
        <w:rPr>
          <w:rStyle w:val="OtherTok"/>
        </w:rPr>
        <w:t xml:space="preserve">Core hours, check-ins, SLAs, norms</w:t>
      </w:r>
      <w:r>
        <w:rPr>
          <w:rStyle w:val="CommentTok"/>
        </w:rPr>
        <w:t xml:space="preserve">]</w:t>
      </w:r>
    </w:p>
    <w:p>
      <w:r>
        <w:pict>
          <v:rect style="width:0;height:1.5pt" o:hralign="center" o:hrstd="t" o:hr="t"/>
        </w:pict>
      </w:r>
    </w:p>
    <w:bookmarkEnd w:id="67"/>
    <w:bookmarkStart w:id="69" w:name="output-integration-2"/>
    <w:p>
      <w:pPr>
        <w:pStyle w:val="Heading3"/>
      </w:pPr>
      <w:r>
        <w:t xml:space="preserve">Output Integration</w:t>
      </w:r>
    </w:p>
    <w:bookmarkStart w:id="68" w:name="cross-skill-integration-2"/>
    <w:p>
      <w:pPr>
        <w:pStyle w:val="Heading4"/>
      </w:pPr>
      <w:r>
        <w:t xml:space="preserve">Cross-Skill Integration</w:t>
      </w:r>
    </w:p>
    <w:p>
      <w:pPr>
        <w:pStyle w:val="FirstParagraph"/>
      </w:pPr>
      <w:r>
        <w:rPr>
          <w:bCs/>
          <w:b/>
        </w:rPr>
        <w:t xml:space="preserve">Feeds into:</w:t>
      </w:r>
      <w:r>
        <w:t xml:space="preserve"> </w:t>
      </w:r>
      <w:r>
        <w:t xml:space="preserve">- the data-request playbook - Day 1 to 3 data asks</w:t>
      </w:r>
      <w:r>
        <w:t xml:space="preserve"> </w:t>
      </w:r>
      <w:r>
        <w:t xml:space="preserve">- the workplan-build playbook - Week 1 workplan</w:t>
      </w:r>
      <w:r>
        <w:t xml:space="preserve"> </w:t>
      </w:r>
      <w:r>
        <w:t xml:space="preserve">- the steerco-prep playbook - SteerCo calendar</w:t>
      </w:r>
    </w:p>
    <w:p>
      <w:pPr>
        <w:pStyle w:val="BodyText"/>
      </w:pPr>
      <w:r>
        <w:rPr>
          <w:bCs/>
          <w:b/>
        </w:rPr>
        <w:t xml:space="preserve">Pulls from:</w:t>
      </w:r>
      <w:r>
        <w:t xml:space="preserve"> </w:t>
      </w:r>
      <w:r>
        <w:t xml:space="preserve">- the problem-statement playbook - Agreed question and scope</w:t>
      </w:r>
      <w:r>
        <w:t xml:space="preserve"> </w:t>
      </w:r>
      <w:r>
        <w:t xml:space="preserve">- the stakeholder-map playbook - Attendee map</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68"/>
    <w:bookmarkEnd w:id="69"/>
    <w:bookmarkStart w:id="70" w:name="output-quality-self-check-2"/>
    <w:p>
      <w:pPr>
        <w:pStyle w:val="Heading3"/>
      </w:pPr>
      <w:r>
        <w:t xml:space="preserve">Output Quality Self-Check</w:t>
      </w:r>
    </w:p>
    <w:p>
      <w:pPr>
        <w:pStyle w:val="FirstParagraph"/>
      </w:pPr>
      <w:r>
        <w:t xml:space="preserve">Before delivering, verify:</w:t>
      </w:r>
    </w:p>
    <w:p>
      <w:pPr>
        <w:numPr>
          <w:ilvl w:val="0"/>
          <w:numId w:val="1007"/>
        </w:numPr>
        <w:pStyle w:val="Compact"/>
      </w:pPr>
      <w:r>
        <w:t xml:space="preserve">☐</w:t>
      </w:r>
      <w:r>
        <w:t xml:space="preserve"> </w:t>
      </w:r>
      <w:r>
        <w:rPr>
          <w:bCs/>
          <w:b/>
        </w:rPr>
        <w:t xml:space="preserve">Agenda</w:t>
      </w:r>
      <w:r>
        <w:t xml:space="preserve"> </w:t>
      </w:r>
      <w:r>
        <w:t xml:space="preserve">has a named lead and an output per item</w:t>
      </w:r>
    </w:p>
    <w:p>
      <w:pPr>
        <w:numPr>
          <w:ilvl w:val="0"/>
          <w:numId w:val="1007"/>
        </w:numPr>
        <w:pStyle w:val="Compact"/>
      </w:pPr>
      <w:r>
        <w:t xml:space="preserve">☐</w:t>
      </w:r>
      <w:r>
        <w:t xml:space="preserve"> </w:t>
      </w:r>
      <w:r>
        <w:rPr>
          <w:bCs/>
          <w:b/>
        </w:rPr>
        <w:t xml:space="preserve">Data owners</w:t>
      </w:r>
      <w:r>
        <w:t xml:space="preserve"> </w:t>
      </w:r>
      <w:r>
        <w:t xml:space="preserve">are named</w:t>
      </w:r>
    </w:p>
    <w:p>
      <w:pPr>
        <w:numPr>
          <w:ilvl w:val="0"/>
          <w:numId w:val="1007"/>
        </w:numPr>
        <w:pStyle w:val="Compact"/>
      </w:pPr>
      <w:r>
        <w:t xml:space="preserve">☐</w:t>
      </w:r>
      <w:r>
        <w:t xml:space="preserve"> </w:t>
      </w:r>
      <w:r>
        <w:rPr>
          <w:bCs/>
          <w:b/>
        </w:rPr>
        <w:t xml:space="preserve">SteerCo dates</w:t>
      </w:r>
      <w:r>
        <w:t xml:space="preserve"> </w:t>
      </w:r>
      <w:r>
        <w:t xml:space="preserve">are scheduled</w:t>
      </w:r>
    </w:p>
    <w:p>
      <w:pPr>
        <w:numPr>
          <w:ilvl w:val="0"/>
          <w:numId w:val="1007"/>
        </w:numPr>
        <w:pStyle w:val="Compact"/>
      </w:pPr>
      <w:r>
        <w:t xml:space="preserve">☐</w:t>
      </w:r>
      <w:r>
        <w:t xml:space="preserve"> </w:t>
      </w:r>
      <w:r>
        <w:rPr>
          <w:bCs/>
          <w:b/>
        </w:rPr>
        <w:t xml:space="preserve">Early-win page</w:t>
      </w:r>
      <w:r>
        <w:t xml:space="preserve"> </w:t>
      </w:r>
      <w:r>
        <w:t xml:space="preserve">is planned for day 10</w:t>
      </w:r>
    </w:p>
    <w:p>
      <w:pPr>
        <w:numPr>
          <w:ilvl w:val="0"/>
          <w:numId w:val="1007"/>
        </w:numPr>
        <w:pStyle w:val="Compact"/>
      </w:pPr>
      <w:r>
        <w:t xml:space="preserve">☐</w:t>
      </w:r>
      <w:r>
        <w:t xml:space="preserve"> </w:t>
      </w:r>
      <w:r>
        <w:rPr>
          <w:bCs/>
          <w:b/>
        </w:rPr>
        <w:t xml:space="preserve">Team charter</w:t>
      </w:r>
      <w:r>
        <w:t xml:space="preserve"> </w:t>
      </w:r>
      <w:r>
        <w:t xml:space="preserve">covers hours, SLAs, feedback</w:t>
      </w:r>
    </w:p>
    <w:p>
      <w:pPr>
        <w:numPr>
          <w:ilvl w:val="0"/>
          <w:numId w:val="1007"/>
        </w:numPr>
        <w:pStyle w:val="Compact"/>
      </w:pPr>
      <w:r>
        <w:t xml:space="preserve">☐</w:t>
      </w:r>
      <w:r>
        <w:t xml:space="preserve"> </w:t>
      </w:r>
      <w:r>
        <w:rPr>
          <w:bCs/>
          <w:b/>
        </w:rPr>
        <w:t xml:space="preserve">Answer first</w:t>
      </w:r>
      <w:r>
        <w:t xml:space="preserve">: the so-what leads, the detail follows</w:t>
      </w:r>
    </w:p>
    <w:p>
      <w:pPr>
        <w:numPr>
          <w:ilvl w:val="0"/>
          <w:numId w:val="1007"/>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7"/>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70"/>
    <w:bookmarkStart w:id="71" w:name="related-skills-2"/>
    <w:p>
      <w:pPr>
        <w:pStyle w:val="Heading3"/>
      </w:pPr>
      <w:r>
        <w:t xml:space="preserve">Related Skills</w:t>
      </w:r>
    </w:p>
    <w:p>
      <w:pPr>
        <w:numPr>
          <w:ilvl w:val="0"/>
          <w:numId w:val="1008"/>
        </w:numPr>
        <w:pStyle w:val="Compact"/>
      </w:pPr>
      <w:r>
        <w:rPr>
          <w:rStyle w:val="VerbatimChar"/>
        </w:rPr>
        <w:t xml:space="preserve">stakeholder-map</w:t>
      </w:r>
      <w:r>
        <w:t xml:space="preserve"> </w:t>
      </w:r>
      <w:r>
        <w:t xml:space="preserve">- Map sponsors and sceptics</w:t>
      </w:r>
    </w:p>
    <w:p>
      <w:pPr>
        <w:numPr>
          <w:ilvl w:val="0"/>
          <w:numId w:val="1008"/>
        </w:numPr>
        <w:pStyle w:val="Compact"/>
      </w:pPr>
      <w:r>
        <w:rPr>
          <w:rStyle w:val="VerbatimChar"/>
        </w:rPr>
        <w:t xml:space="preserve">data-request</w:t>
      </w:r>
      <w:r>
        <w:t xml:space="preserve"> </w:t>
      </w:r>
      <w:r>
        <w:t xml:space="preserve">- Send the first requests</w:t>
      </w:r>
    </w:p>
    <w:p>
      <w:pPr>
        <w:numPr>
          <w:ilvl w:val="0"/>
          <w:numId w:val="1008"/>
        </w:numPr>
        <w:pStyle w:val="Compact"/>
      </w:pPr>
      <w:r>
        <w:rPr>
          <w:rStyle w:val="VerbatimChar"/>
        </w:rPr>
        <w:t xml:space="preserve">workplan-build</w:t>
      </w:r>
      <w:r>
        <w:t xml:space="preserve"> </w:t>
      </w:r>
      <w:r>
        <w:t xml:space="preserve">- Build the workplan</w:t>
      </w:r>
    </w:p>
    <w:bookmarkEnd w:id="71"/>
    <w:bookmarkEnd w:id="72"/>
    <w:bookmarkStart w:id="88" w:name="Xdf36447da25fc2e588e294756afb7dadfde5b9e"/>
    <w:p>
      <w:pPr>
        <w:pStyle w:val="Heading2"/>
      </w:pPr>
      <w:r>
        <w:t xml:space="preserve">Playbook: Stakeholder Map (name: stakeholder-map)</w:t>
      </w:r>
    </w:p>
    <w:bookmarkStart w:id="73" w:name="quick-start-3"/>
    <w:p>
      <w:pPr>
        <w:pStyle w:val="Heading3"/>
      </w:pPr>
      <w:r>
        <w:t xml:space="preserve">Quick Start</w:t>
      </w:r>
    </w:p>
    <w:p>
      <w:pPr>
        <w:pStyle w:val="FirstParagraph"/>
      </w:pPr>
      <w:r>
        <w:t xml:space="preserve">Say:</w:t>
      </w:r>
      <w:r>
        <w:t xml:space="preserve"> </w:t>
      </w:r>
      <w:r>
        <w:rPr>
          <w:bCs/>
          <w:b/>
        </w:rPr>
        <w:t xml:space="preserve">Run the stakeholder-map playbook</w:t>
      </w:r>
      <w:r>
        <w:t xml:space="preserve"> </w:t>
      </w:r>
      <w:r>
        <w:t xml:space="preserve">Then provide:</w:t>
      </w:r>
      <w:r>
        <w:t xml:space="preserve"> </w:t>
      </w:r>
      <w:r>
        <w:t xml:space="preserve">1.</w:t>
      </w:r>
      <w:r>
        <w:t xml:space="preserve"> </w:t>
      </w:r>
      <w:r>
        <w:rPr>
          <w:bCs/>
          <w:b/>
        </w:rPr>
        <w:t xml:space="preserve">The org context</w:t>
      </w:r>
      <w:r>
        <w:t xml:space="preserve"> </w:t>
      </w:r>
      <w:r>
        <w:t xml:space="preserve">(org chart, who is in the room)</w:t>
      </w:r>
      <w:r>
        <w:t xml:space="preserve"> </w:t>
      </w:r>
      <w:r>
        <w:t xml:space="preserve">2.</w:t>
      </w:r>
      <w:r>
        <w:t xml:space="preserve"> </w:t>
      </w:r>
      <w:r>
        <w:rPr>
          <w:bCs/>
          <w:b/>
        </w:rPr>
        <w:t xml:space="preserve">What you have heard</w:t>
      </w:r>
      <w:r>
        <w:t xml:space="preserve"> </w:t>
      </w:r>
      <w:r>
        <w:t xml:space="preserve">about each person</w:t>
      </w:r>
      <w:r>
        <w:t xml:space="preserve"> </w:t>
      </w:r>
      <w:r>
        <w:t xml:space="preserve">3.</w:t>
      </w:r>
      <w:r>
        <w:t xml:space="preserve"> </w:t>
      </w:r>
      <w:r>
        <w:rPr>
          <w:bCs/>
          <w:b/>
        </w:rPr>
        <w:t xml:space="preserve">The decision</w:t>
      </w:r>
      <w:r>
        <w:t xml:space="preserve"> </w:t>
      </w:r>
      <w:r>
        <w:t xml:space="preserve">that needs their support</w:t>
      </w:r>
    </w:p>
    <w:p>
      <w:pPr>
        <w:pStyle w:val="BodyText"/>
      </w:pPr>
      <w:r>
        <w:t xml:space="preserve">I will map each stakeholder's power, stance, and interests, then give a pre-wire sequence and the first ask per person.</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Before kickoff and again before each SteerCo</w:t>
      </w:r>
    </w:p>
    <w:p>
      <w:pPr>
        <w:pStyle w:val="BodyText"/>
      </w:pPr>
      <w:r>
        <w:rPr>
          <w:bCs/>
          <w:b/>
        </w:rPr>
        <w:t xml:space="preserve">Phase:</w:t>
      </w:r>
      <w:r>
        <w:t xml:space="preserve"> </w:t>
      </w:r>
      <w:r>
        <w:t xml:space="preserve">Mobilize and ongoing</w:t>
      </w:r>
    </w:p>
    <w:bookmarkEnd w:id="73"/>
    <w:bookmarkStart w:id="76" w:name="step-1-diagnostic-questions-3"/>
    <w:p>
      <w:pPr>
        <w:pStyle w:val="Heading3"/>
      </w:pPr>
      <w:r>
        <w:t xml:space="preserve">Step 1: Diagnostic Questions</w:t>
      </w:r>
    </w:p>
    <w:p>
      <w:pPr>
        <w:pStyle w:val="FirstParagraph"/>
      </w:pPr>
      <w:r>
        <w:t xml:space="preserve">Instead of a generic intake, I ask only what the files cannot answer:</w:t>
      </w:r>
    </w:p>
    <w:bookmarkStart w:id="74" w:name="question-1-the-real-decider"/>
    <w:p>
      <w:pPr>
        <w:pStyle w:val="Heading4"/>
      </w:pPr>
      <w:r>
        <w:t xml:space="preserve">Question 1: The Real Decider</w:t>
      </w:r>
    </w:p>
    <w:p>
      <w:pPr>
        <w:pStyle w:val="FirstParagraph"/>
      </w:pPr>
      <w:r>
        <w:rPr>
          <w:bCs/>
          <w:b/>
        </w:rPr>
        <w:t xml:space="preserve">"Who can say no after the SteerCo says yes?"</w:t>
      </w:r>
    </w:p>
    <w:p>
      <w:pPr>
        <w:pStyle w:val="BodyText"/>
      </w:pPr>
      <w:r>
        <w:t xml:space="preserve">Often a finance or legal approver outside the room.</w:t>
      </w:r>
    </w:p>
    <w:bookmarkEnd w:id="74"/>
    <w:bookmarkStart w:id="75" w:name="question-2-the-threat"/>
    <w:p>
      <w:pPr>
        <w:pStyle w:val="Heading4"/>
      </w:pPr>
      <w:r>
        <w:t xml:space="preserve">Question 2: The Threat</w:t>
      </w:r>
    </w:p>
    <w:p>
      <w:pPr>
        <w:pStyle w:val="FirstParagraph"/>
      </w:pPr>
      <w:r>
        <w:rPr>
          <w:bCs/>
          <w:b/>
        </w:rPr>
        <w:t xml:space="preserve">"Whose role or budget changes if our answer is accepted?"</w:t>
      </w:r>
    </w:p>
    <w:p>
      <w:pPr>
        <w:pStyle w:val="BodyText"/>
      </w:pPr>
      <w:r>
        <w:t xml:space="preserve">Those people need a different message and earlier contact.</w:t>
      </w:r>
    </w:p>
    <w:p>
      <w:r>
        <w:pict>
          <v:rect style="width:0;height:1.5pt" o:hralign="center" o:hrstd="t" o:hr="t"/>
        </w:pict>
      </w:r>
    </w:p>
    <w:bookmarkEnd w:id="75"/>
    <w:bookmarkEnd w:id="76"/>
    <w:bookmarkStart w:id="82" w:name="the-process-3"/>
    <w:p>
      <w:pPr>
        <w:pStyle w:val="Heading3"/>
      </w:pPr>
      <w:r>
        <w:t xml:space="preserve">The Process</w:t>
      </w:r>
    </w:p>
    <w:bookmarkStart w:id="77" w:name="step-1-list-every-stakeholder"/>
    <w:p>
      <w:pPr>
        <w:pStyle w:val="Heading4"/>
      </w:pPr>
      <w:r>
        <w:t xml:space="preserve">Step 1: List every stakeholder</w:t>
      </w:r>
    </w:p>
    <w:p>
      <w:pPr>
        <w:pStyle w:val="FirstParagraph"/>
      </w:pPr>
      <w:r>
        <w:t xml:space="preserve">Name, role, reporting line, role in the decision.</w:t>
      </w:r>
    </w:p>
    <w:bookmarkEnd w:id="77"/>
    <w:bookmarkStart w:id="78" w:name="step-2-score-influence-and-stance"/>
    <w:p>
      <w:pPr>
        <w:pStyle w:val="Heading4"/>
      </w:pPr>
      <w:r>
        <w:t xml:space="preserve">Step 2: Score influence and stance</w:t>
      </w:r>
    </w:p>
    <w:p>
      <w:pPr>
        <w:pStyle w:val="FirstParagraph"/>
      </w:pPr>
      <w:r>
        <w:t xml:space="preserve">Influence 1 to 5; stance from champion to opponent; evidence for each.</w:t>
      </w:r>
    </w:p>
    <w:bookmarkEnd w:id="78"/>
    <w:bookmarkStart w:id="79" w:name="step-3-capture-interests-and-fears"/>
    <w:p>
      <w:pPr>
        <w:pStyle w:val="Heading4"/>
      </w:pPr>
      <w:r>
        <w:t xml:space="preserve">Step 3: Capture interests and fears</w:t>
      </w:r>
    </w:p>
    <w:p>
      <w:pPr>
        <w:pStyle w:val="FirstParagraph"/>
      </w:pPr>
      <w:r>
        <w:t xml:space="preserve">What they win, what they lose, what they have said.</w:t>
      </w:r>
    </w:p>
    <w:bookmarkEnd w:id="79"/>
    <w:bookmarkStart w:id="80" w:name="step-4-sequence-pre-wires"/>
    <w:p>
      <w:pPr>
        <w:pStyle w:val="Heading4"/>
      </w:pPr>
      <w:r>
        <w:t xml:space="preserve">Step 4: Sequence pre-wires</w:t>
      </w:r>
    </w:p>
    <w:p>
      <w:pPr>
        <w:pStyle w:val="FirstParagraph"/>
      </w:pPr>
      <w:r>
        <w:t xml:space="preserve">Order by influence and dependency. Assign a messenger per person.</w:t>
      </w:r>
    </w:p>
    <w:bookmarkEnd w:id="80"/>
    <w:bookmarkStart w:id="81" w:name="step-5-set-the-first-ask"/>
    <w:p>
      <w:pPr>
        <w:pStyle w:val="Heading4"/>
      </w:pPr>
      <w:r>
        <w:t xml:space="preserve">Step 5: Set the first ask</w:t>
      </w:r>
    </w:p>
    <w:p>
      <w:pPr>
        <w:pStyle w:val="FirstParagraph"/>
      </w:pPr>
      <w:r>
        <w:t xml:space="preserve">One concrete request per stakeholder with a date.</w:t>
      </w:r>
    </w:p>
    <w:p>
      <w:r>
        <w:pict>
          <v:rect style="width:0;height:1.5pt" o:hralign="center" o:hrstd="t" o:hr="t"/>
        </w:pict>
      </w:r>
    </w:p>
    <w:bookmarkEnd w:id="81"/>
    <w:bookmarkEnd w:id="82"/>
    <w:bookmarkStart w:id="83" w:name="structured-output-template-3"/>
    <w:p>
      <w:pPr>
        <w:pStyle w:val="Heading3"/>
      </w:pPr>
      <w:r>
        <w:t xml:space="preserve">Structured Output Template</w:t>
      </w:r>
    </w:p>
    <w:p>
      <w:pPr>
        <w:pStyle w:val="SourceCode"/>
      </w:pPr>
      <w:r>
        <w:rPr>
          <w:rStyle w:val="FunctionTok"/>
        </w:rPr>
        <w:t xml:space="preserve"># Stakeholder Map: [Engagement]</w:t>
      </w:r>
      <w:r>
        <w:br/>
      </w:r>
      <w:r>
        <w:br/>
      </w:r>
      <w:r>
        <w:rPr>
          <w:rStyle w:val="NormalTok"/>
        </w:rPr>
        <w:t xml:space="preserve">| Name | Role | Influence (1-5) | Stance | Interests / fears | Evidence | Messenger | First ask |</w:t>
      </w:r>
      <w:r>
        <w:br/>
      </w:r>
      <w:r>
        <w:rPr>
          <w:rStyle w:val="NormalTok"/>
        </w:rPr>
        <w:t xml:space="preserve">|---|---|---|---|---|---|---|---|</w:t>
      </w:r>
      <w:r>
        <w:br/>
      </w:r>
      <w:r>
        <w:br/>
      </w:r>
      <w:r>
        <w:rPr>
          <w:rStyle w:val="FunctionTok"/>
        </w:rPr>
        <w:t xml:space="preserve">## Pre-wire Sequence</w:t>
      </w:r>
      <w:r>
        <w:br/>
      </w:r>
      <w:r>
        <w:rPr>
          <w:rStyle w:val="SpecialStringTok"/>
        </w:rPr>
        <w:t xml:space="preserve">1. </w:t>
      </w:r>
      <w:r>
        <w:rPr>
          <w:rStyle w:val="CommentTok"/>
        </w:rPr>
        <w:t xml:space="preserve">[</w:t>
      </w:r>
      <w:r>
        <w:rPr>
          <w:rStyle w:val="OtherTok"/>
        </w:rPr>
        <w:t xml:space="preserve">Person</w:t>
      </w:r>
      <w:r>
        <w:rPr>
          <w:rStyle w:val="CommentTok"/>
        </w:rPr>
        <w:t xml:space="preserve">]</w:t>
      </w:r>
      <w:r>
        <w:rPr>
          <w:rStyle w:val="NormalTok"/>
        </w:rPr>
        <w:t xml:space="preserve"> - </w:t>
      </w:r>
      <w:r>
        <w:rPr>
          <w:rStyle w:val="CommentTok"/>
        </w:rPr>
        <w:t xml:space="preserve">[</w:t>
      </w:r>
      <w:r>
        <w:rPr>
          <w:rStyle w:val="OtherTok"/>
        </w:rPr>
        <w:t xml:space="preserve">what to align on</w:t>
      </w:r>
      <w:r>
        <w:rPr>
          <w:rStyle w:val="CommentTok"/>
        </w:rPr>
        <w:t xml:space="preserve">]</w:t>
      </w:r>
      <w:r>
        <w:rPr>
          <w:rStyle w:val="NormalTok"/>
        </w:rPr>
        <w:t xml:space="preserve"> - </w:t>
      </w:r>
      <w:r>
        <w:rPr>
          <w:rStyle w:val="CommentTok"/>
        </w:rPr>
        <w:t xml:space="preserve">[</w:t>
      </w:r>
      <w:r>
        <w:rPr>
          <w:rStyle w:val="OtherTok"/>
        </w:rPr>
        <w:t xml:space="preserve">by when</w:t>
      </w:r>
      <w:r>
        <w:rPr>
          <w:rStyle w:val="CommentTok"/>
        </w:rPr>
        <w:t xml:space="preserve">]</w:t>
      </w:r>
      <w:r>
        <w:br/>
      </w:r>
      <w:r>
        <w:br/>
      </w:r>
      <w:r>
        <w:rPr>
          <w:rStyle w:val="FunctionTok"/>
        </w:rPr>
        <w:t xml:space="preserve">## Watch List</w:t>
      </w:r>
      <w:r>
        <w:br/>
      </w:r>
      <w:r>
        <w:rPr>
          <w:rStyle w:val="CommentTok"/>
        </w:rPr>
        <w:t xml:space="preserve">[</w:t>
      </w:r>
      <w:r>
        <w:rPr>
          <w:rStyle w:val="OtherTok"/>
        </w:rPr>
        <w:t xml:space="preserve">People whose stance may shift and why</w:t>
      </w:r>
      <w:r>
        <w:rPr>
          <w:rStyle w:val="CommentTok"/>
        </w:rPr>
        <w:t xml:space="preserve">]</w:t>
      </w:r>
    </w:p>
    <w:p>
      <w:r>
        <w:pict>
          <v:rect style="width:0;height:1.5pt" o:hralign="center" o:hrstd="t" o:hr="t"/>
        </w:pict>
      </w:r>
    </w:p>
    <w:bookmarkEnd w:id="83"/>
    <w:bookmarkStart w:id="85" w:name="output-integration-3"/>
    <w:p>
      <w:pPr>
        <w:pStyle w:val="Heading3"/>
      </w:pPr>
      <w:r>
        <w:t xml:space="preserve">Output Integration</w:t>
      </w:r>
    </w:p>
    <w:bookmarkStart w:id="84" w:name="cross-skill-integration-3"/>
    <w:p>
      <w:pPr>
        <w:pStyle w:val="Heading4"/>
      </w:pPr>
      <w:r>
        <w:t xml:space="preserve">Cross-Skill Integration</w:t>
      </w:r>
    </w:p>
    <w:p>
      <w:pPr>
        <w:pStyle w:val="FirstParagraph"/>
      </w:pPr>
      <w:r>
        <w:rPr>
          <w:bCs/>
          <w:b/>
        </w:rPr>
        <w:t xml:space="preserve">Feeds into:</w:t>
      </w:r>
      <w:r>
        <w:t xml:space="preserve"> </w:t>
      </w:r>
      <w:r>
        <w:t xml:space="preserve">- the steerco-prep playbook - Pre-wire plan</w:t>
      </w:r>
      <w:r>
        <w:t xml:space="preserve"> </w:t>
      </w:r>
      <w:r>
        <w:t xml:space="preserve">- the change-plan playbook - Change readiness input</w:t>
      </w:r>
      <w:r>
        <w:t xml:space="preserve"> </w:t>
      </w:r>
      <w:r>
        <w:t xml:space="preserve">- the kickoff-plan playbook - Attendee strategy</w:t>
      </w:r>
    </w:p>
    <w:p>
      <w:pPr>
        <w:pStyle w:val="BodyText"/>
      </w:pPr>
      <w:r>
        <w:rPr>
          <w:bCs/>
          <w:b/>
        </w:rPr>
        <w:t xml:space="preserve">Pulls from:</w:t>
      </w:r>
      <w:r>
        <w:t xml:space="preserve"> </w:t>
      </w:r>
      <w:r>
        <w:t xml:space="preserve">- the interview-synthesis playbook - Stakeholder quotes</w:t>
      </w:r>
      <w:r>
        <w:t xml:space="preserve"> </w:t>
      </w:r>
      <w:r>
        <w:t xml:space="preserve">- the meeting-notes playbook - Signals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84"/>
    <w:bookmarkEnd w:id="85"/>
    <w:bookmarkStart w:id="86" w:name="output-quality-self-check-3"/>
    <w:p>
      <w:pPr>
        <w:pStyle w:val="Heading3"/>
      </w:pPr>
      <w:r>
        <w:t xml:space="preserve">Output Quality Self-Check</w:t>
      </w:r>
    </w:p>
    <w:p>
      <w:pPr>
        <w:pStyle w:val="FirstParagraph"/>
      </w:pPr>
      <w:r>
        <w:t xml:space="preserve">Before delivering, verify:</w:t>
      </w:r>
    </w:p>
    <w:p>
      <w:pPr>
        <w:numPr>
          <w:ilvl w:val="0"/>
          <w:numId w:val="1009"/>
        </w:numPr>
        <w:pStyle w:val="Compact"/>
      </w:pPr>
      <w:r>
        <w:t xml:space="preserve">☐</w:t>
      </w:r>
      <w:r>
        <w:t xml:space="preserve"> </w:t>
      </w:r>
      <w:r>
        <w:rPr>
          <w:bCs/>
          <w:b/>
        </w:rPr>
        <w:t xml:space="preserve">Every row</w:t>
      </w:r>
      <w:r>
        <w:t xml:space="preserve"> </w:t>
      </w:r>
      <w:r>
        <w:t xml:space="preserve">has evidence, not rumor</w:t>
      </w:r>
    </w:p>
    <w:p>
      <w:pPr>
        <w:numPr>
          <w:ilvl w:val="0"/>
          <w:numId w:val="1009"/>
        </w:numPr>
        <w:pStyle w:val="Compact"/>
      </w:pPr>
      <w:r>
        <w:t xml:space="preserve">☐</w:t>
      </w:r>
      <w:r>
        <w:t xml:space="preserve"> </w:t>
      </w:r>
      <w:r>
        <w:rPr>
          <w:bCs/>
          <w:b/>
        </w:rPr>
        <w:t xml:space="preserve">Opponents</w:t>
      </w:r>
      <w:r>
        <w:t xml:space="preserve"> </w:t>
      </w:r>
      <w:r>
        <w:t xml:space="preserve">have a specific ask and messenger</w:t>
      </w:r>
    </w:p>
    <w:p>
      <w:pPr>
        <w:numPr>
          <w:ilvl w:val="0"/>
          <w:numId w:val="1009"/>
        </w:numPr>
        <w:pStyle w:val="Compact"/>
      </w:pPr>
      <w:r>
        <w:t xml:space="preserve">☐</w:t>
      </w:r>
      <w:r>
        <w:t xml:space="preserve"> </w:t>
      </w:r>
      <w:r>
        <w:rPr>
          <w:bCs/>
          <w:b/>
        </w:rPr>
        <w:t xml:space="preserve">Pre-wire order</w:t>
      </w:r>
      <w:r>
        <w:t xml:space="preserve"> </w:t>
      </w:r>
      <w:r>
        <w:t xml:space="preserve">is explicit</w:t>
      </w:r>
    </w:p>
    <w:p>
      <w:pPr>
        <w:numPr>
          <w:ilvl w:val="0"/>
          <w:numId w:val="1009"/>
        </w:numPr>
        <w:pStyle w:val="Compact"/>
      </w:pPr>
      <w:r>
        <w:t xml:space="preserve">☐</w:t>
      </w:r>
      <w:r>
        <w:t xml:space="preserve"> </w:t>
      </w:r>
      <w:r>
        <w:rPr>
          <w:bCs/>
          <w:b/>
        </w:rPr>
        <w:t xml:space="preserve">Confidentiality</w:t>
      </w:r>
      <w:r>
        <w:t xml:space="preserve">: no personal judgments that would embarrass if leaked</w:t>
      </w:r>
    </w:p>
    <w:p>
      <w:pPr>
        <w:numPr>
          <w:ilvl w:val="0"/>
          <w:numId w:val="1009"/>
        </w:numPr>
        <w:pStyle w:val="Compact"/>
      </w:pPr>
      <w:r>
        <w:t xml:space="preserve">☐</w:t>
      </w:r>
      <w:r>
        <w:t xml:space="preserve"> </w:t>
      </w:r>
      <w:r>
        <w:rPr>
          <w:bCs/>
          <w:b/>
        </w:rPr>
        <w:t xml:space="preserve">Answer first</w:t>
      </w:r>
      <w:r>
        <w:t xml:space="preserve">: the so-what leads, the detail follows</w:t>
      </w:r>
    </w:p>
    <w:p>
      <w:pPr>
        <w:numPr>
          <w:ilvl w:val="0"/>
          <w:numId w:val="1009"/>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09"/>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86"/>
    <w:bookmarkStart w:id="87" w:name="related-skills-3"/>
    <w:p>
      <w:pPr>
        <w:pStyle w:val="Heading3"/>
      </w:pPr>
      <w:r>
        <w:t xml:space="preserve">Related Skills</w:t>
      </w:r>
    </w:p>
    <w:p>
      <w:pPr>
        <w:numPr>
          <w:ilvl w:val="0"/>
          <w:numId w:val="1010"/>
        </w:numPr>
        <w:pStyle w:val="Compact"/>
      </w:pPr>
      <w:r>
        <w:rPr>
          <w:rStyle w:val="VerbatimChar"/>
        </w:rPr>
        <w:t xml:space="preserve">steerco-prep</w:t>
      </w:r>
      <w:r>
        <w:t xml:space="preserve"> </w:t>
      </w:r>
      <w:r>
        <w:t xml:space="preserve">- Prepare SteerCo with pre-wires</w:t>
      </w:r>
    </w:p>
    <w:p>
      <w:pPr>
        <w:numPr>
          <w:ilvl w:val="0"/>
          <w:numId w:val="1010"/>
        </w:numPr>
        <w:pStyle w:val="Compact"/>
      </w:pPr>
      <w:r>
        <w:rPr>
          <w:rStyle w:val="VerbatimChar"/>
        </w:rPr>
        <w:t xml:space="preserve">change-plan</w:t>
      </w:r>
      <w:r>
        <w:t xml:space="preserve"> </w:t>
      </w:r>
      <w:r>
        <w:t xml:space="preserve">- Plan adoption</w:t>
      </w:r>
    </w:p>
    <w:p>
      <w:pPr>
        <w:numPr>
          <w:ilvl w:val="0"/>
          <w:numId w:val="1010"/>
        </w:numPr>
        <w:pStyle w:val="Compact"/>
      </w:pPr>
      <w:r>
        <w:rPr>
          <w:rStyle w:val="VerbatimChar"/>
        </w:rPr>
        <w:t xml:space="preserve">interview-guide</w:t>
      </w:r>
      <w:r>
        <w:t xml:space="preserve"> </w:t>
      </w:r>
      <w:r>
        <w:t xml:space="preserve">- Interview stakeholders</w:t>
      </w:r>
    </w:p>
    <w:bookmarkEnd w:id="87"/>
    <w:bookmarkEnd w:id="88"/>
    <w:bookmarkStart w:id="104" w:name="X59c57cf654fba23e9f15223811e2e8621ab00b9"/>
    <w:p>
      <w:pPr>
        <w:pStyle w:val="Heading2"/>
      </w:pPr>
      <w:r>
        <w:t xml:space="preserve">Playbook: Workplan Build (name: workplan-build)</w:t>
      </w:r>
    </w:p>
    <w:bookmarkStart w:id="89" w:name="quick-start-4"/>
    <w:p>
      <w:pPr>
        <w:pStyle w:val="Heading3"/>
      </w:pPr>
      <w:r>
        <w:t xml:space="preserve">Quick Start</w:t>
      </w:r>
    </w:p>
    <w:p>
      <w:pPr>
        <w:pStyle w:val="FirstParagraph"/>
      </w:pPr>
      <w:r>
        <w:t xml:space="preserve">Say:</w:t>
      </w:r>
      <w:r>
        <w:t xml:space="preserve"> </w:t>
      </w:r>
      <w:r>
        <w:rPr>
          <w:bCs/>
          <w:b/>
        </w:rPr>
        <w:t xml:space="preserve">Run the workplan-build playbook</w:t>
      </w:r>
      <w:r>
        <w:t xml:space="preserve"> </w:t>
      </w:r>
      <w:r>
        <w:t xml:space="preserve">Then provide:</w:t>
      </w:r>
      <w:r>
        <w:t xml:space="preserve"> </w:t>
      </w:r>
      <w:r>
        <w:t xml:space="preserve">1.</w:t>
      </w:r>
      <w:r>
        <w:t xml:space="preserve"> </w:t>
      </w:r>
      <w:r>
        <w:rPr>
          <w:bCs/>
          <w:b/>
        </w:rPr>
        <w:t xml:space="preserve">Key question and hypotheses</w:t>
      </w:r>
      <w:r>
        <w:t xml:space="preserve"> </w:t>
      </w:r>
      <w:r>
        <w:t xml:space="preserve">2.</w:t>
      </w:r>
      <w:r>
        <w:t xml:space="preserve"> </w:t>
      </w:r>
      <w:r>
        <w:rPr>
          <w:bCs/>
          <w:b/>
        </w:rPr>
        <w:t xml:space="preserve">Team and availability</w:t>
      </w:r>
      <w:r>
        <w:t xml:space="preserve"> </w:t>
      </w:r>
      <w:r>
        <w:t xml:space="preserve">3.</w:t>
      </w:r>
      <w:r>
        <w:t xml:space="preserve"> </w:t>
      </w:r>
      <w:r>
        <w:rPr>
          <w:bCs/>
          <w:b/>
        </w:rPr>
        <w:t xml:space="preserve">Gate dates</w:t>
      </w:r>
      <w:r>
        <w:t xml:space="preserve"> </w:t>
      </w:r>
      <w:r>
        <w:t xml:space="preserve">(Kickoff, Diagnostic, Solutions, Final)</w:t>
      </w:r>
    </w:p>
    <w:p>
      <w:pPr>
        <w:pStyle w:val="BodyText"/>
      </w:pPr>
      <w:r>
        <w:t xml:space="preserve">I will convert hypotheses into modules, tasks, owners, and dates, with data dependencies and the end-product of each module named.</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~25 min</w:t>
      </w:r>
    </w:p>
    <w:p>
      <w:pPr>
        <w:pStyle w:val="BodyText"/>
      </w:pPr>
      <w:r>
        <w:rPr>
          <w:bCs/>
          <w:b/>
        </w:rPr>
        <w:t xml:space="preserve">When to use:</w:t>
      </w:r>
      <w:r>
        <w:t xml:space="preserve"> </w:t>
      </w:r>
      <w:r>
        <w:t xml:space="preserve">Week 1, and any time scope or dates change</w:t>
      </w:r>
    </w:p>
    <w:p>
      <w:pPr>
        <w:pStyle w:val="BodyText"/>
      </w:pPr>
      <w:r>
        <w:rPr>
          <w:bCs/>
          <w:b/>
        </w:rPr>
        <w:t xml:space="preserve">Phase:</w:t>
      </w:r>
      <w:r>
        <w:t xml:space="preserve"> </w:t>
      </w:r>
      <w:r>
        <w:t xml:space="preserve">Mobilize</w:t>
      </w:r>
    </w:p>
    <w:bookmarkEnd w:id="89"/>
    <w:bookmarkStart w:id="92" w:name="step-1-diagnostic-questions-4"/>
    <w:p>
      <w:pPr>
        <w:pStyle w:val="Heading3"/>
      </w:pPr>
      <w:r>
        <w:t xml:space="preserve">Step 1: Diagnostic Questions</w:t>
      </w:r>
    </w:p>
    <w:p>
      <w:pPr>
        <w:pStyle w:val="FirstParagraph"/>
      </w:pPr>
      <w:r>
        <w:t xml:space="preserve">Instead of a generic intake, I ask only what the files cannot answer:</w:t>
      </w:r>
    </w:p>
    <w:bookmarkStart w:id="90" w:name="question-1-the-gates"/>
    <w:p>
      <w:pPr>
        <w:pStyle w:val="Heading4"/>
      </w:pPr>
      <w:r>
        <w:t xml:space="preserve">Question 1: The Gates</w:t>
      </w:r>
    </w:p>
    <w:p>
      <w:pPr>
        <w:pStyle w:val="FirstParagraph"/>
      </w:pPr>
      <w:r>
        <w:rPr>
          <w:bCs/>
          <w:b/>
        </w:rPr>
        <w:t xml:space="preserve">"What does the SteerCo need to see at each gate to say yes?"</w:t>
      </w:r>
    </w:p>
    <w:p>
      <w:pPr>
        <w:pStyle w:val="BodyText"/>
      </w:pPr>
      <w:r>
        <w:t xml:space="preserve">Work back from the gate, not forward from the data.</w:t>
      </w:r>
    </w:p>
    <w:bookmarkEnd w:id="90"/>
    <w:bookmarkStart w:id="91" w:name="question-2-the-critical-path"/>
    <w:p>
      <w:pPr>
        <w:pStyle w:val="Heading4"/>
      </w:pPr>
      <w:r>
        <w:t xml:space="preserve">Question 2: The Critical Path</w:t>
      </w:r>
    </w:p>
    <w:p>
      <w:pPr>
        <w:pStyle w:val="FirstParagraph"/>
      </w:pPr>
      <w:r>
        <w:rPr>
          <w:bCs/>
          <w:b/>
        </w:rPr>
        <w:t xml:space="preserve">"Which analysis, if late, delays the next SteerCo?"</w:t>
      </w:r>
    </w:p>
    <w:p>
      <w:pPr>
        <w:pStyle w:val="BodyText"/>
      </w:pPr>
      <w:r>
        <w:t xml:space="preserve">That one gets the strongest owner.</w:t>
      </w:r>
    </w:p>
    <w:p>
      <w:r>
        <w:pict>
          <v:rect style="width:0;height:1.5pt" o:hralign="center" o:hrstd="t" o:hr="t"/>
        </w:pict>
      </w:r>
    </w:p>
    <w:bookmarkEnd w:id="91"/>
    <w:bookmarkEnd w:id="92"/>
    <w:bookmarkStart w:id="98" w:name="the-process-4"/>
    <w:p>
      <w:pPr>
        <w:pStyle w:val="Heading3"/>
      </w:pPr>
      <w:r>
        <w:t xml:space="preserve">The Process</w:t>
      </w:r>
    </w:p>
    <w:bookmarkStart w:id="93" w:name="step-1-define-modules"/>
    <w:p>
      <w:pPr>
        <w:pStyle w:val="Heading4"/>
      </w:pPr>
      <w:r>
        <w:t xml:space="preserve">Step 1: Define modules</w:t>
      </w:r>
    </w:p>
    <w:p>
      <w:pPr>
        <w:pStyle w:val="FirstParagraph"/>
      </w:pPr>
      <w:r>
        <w:t xml:space="preserve">One module per top-level issue-tree branch. Name the end-product (slide, model tab).</w:t>
      </w:r>
    </w:p>
    <w:bookmarkEnd w:id="93"/>
    <w:bookmarkStart w:id="94" w:name="step-2-list-tasks"/>
    <w:p>
      <w:pPr>
        <w:pStyle w:val="Heading4"/>
      </w:pPr>
      <w:r>
        <w:t xml:space="preserve">Step 2: List tasks</w:t>
      </w:r>
    </w:p>
    <w:p>
      <w:pPr>
        <w:pStyle w:val="FirstParagraph"/>
      </w:pPr>
      <w:r>
        <w:t xml:space="preserve">Per module: analysis, data need, owner, effort in days, dependency.</w:t>
      </w:r>
    </w:p>
    <w:bookmarkEnd w:id="94"/>
    <w:bookmarkStart w:id="95" w:name="step-3-place-on-calendar"/>
    <w:p>
      <w:pPr>
        <w:pStyle w:val="Heading4"/>
      </w:pPr>
      <w:r>
        <w:t xml:space="preserve">Step 3: Place on calendar</w:t>
      </w:r>
    </w:p>
    <w:p>
      <w:pPr>
        <w:pStyle w:val="FirstParagraph"/>
      </w:pPr>
      <w:r>
        <w:t xml:space="preserve">Back from each gate. Leave a review day before every SteerCo.</w:t>
      </w:r>
    </w:p>
    <w:bookmarkEnd w:id="95"/>
    <w:bookmarkStart w:id="96" w:name="step-4-mark-the-critical-path"/>
    <w:p>
      <w:pPr>
        <w:pStyle w:val="Heading4"/>
      </w:pPr>
      <w:r>
        <w:t xml:space="preserve">Step 4: Mark the critical path</w:t>
      </w:r>
    </w:p>
    <w:p>
      <w:pPr>
        <w:pStyle w:val="FirstParagraph"/>
      </w:pPr>
      <w:r>
        <w:t xml:space="preserve">Highlight tasks whose delay moves a gate.</w:t>
      </w:r>
    </w:p>
    <w:bookmarkEnd w:id="96"/>
    <w:bookmarkStart w:id="97" w:name="step-5-agree-with-the-em"/>
    <w:p>
      <w:pPr>
        <w:pStyle w:val="Heading4"/>
      </w:pPr>
      <w:r>
        <w:t xml:space="preserve">Step 5: Agree with the EM</w:t>
      </w:r>
    </w:p>
    <w:p>
      <w:pPr>
        <w:pStyle w:val="FirstParagraph"/>
      </w:pPr>
      <w:r>
        <w:t xml:space="preserve">Walk through in 15 minutes; update weekly.</w:t>
      </w:r>
    </w:p>
    <w:p>
      <w:r>
        <w:pict>
          <v:rect style="width:0;height:1.5pt" o:hralign="center" o:hrstd="t" o:hr="t"/>
        </w:pict>
      </w:r>
    </w:p>
    <w:bookmarkEnd w:id="97"/>
    <w:bookmarkEnd w:id="98"/>
    <w:bookmarkStart w:id="99" w:name="structured-output-template-4"/>
    <w:p>
      <w:pPr>
        <w:pStyle w:val="Heading3"/>
      </w:pPr>
      <w:r>
        <w:t xml:space="preserve">Structured Output Template</w:t>
      </w:r>
    </w:p>
    <w:p>
      <w:pPr>
        <w:pStyle w:val="SourceCode"/>
      </w:pPr>
      <w:r>
        <w:rPr>
          <w:rStyle w:val="FunctionTok"/>
        </w:rPr>
        <w:t xml:space="preserve"># Workplan: [Engagement]</w:t>
      </w:r>
      <w:r>
        <w:br/>
      </w:r>
      <w:r>
        <w:br/>
      </w:r>
      <w:r>
        <w:rPr>
          <w:rStyle w:val="FunctionTok"/>
        </w:rPr>
        <w:t xml:space="preserve">## Gates</w:t>
      </w:r>
      <w:r>
        <w:br/>
      </w:r>
      <w:r>
        <w:rPr>
          <w:rStyle w:val="NormalTok"/>
        </w:rPr>
        <w:t xml:space="preserve">| Gate | Date | What the SteerCo decides |</w:t>
      </w:r>
      <w:r>
        <w:br/>
      </w:r>
      <w:r>
        <w:rPr>
          <w:rStyle w:val="NormalTok"/>
        </w:rPr>
        <w:t xml:space="preserve">|---|---|---|</w:t>
      </w:r>
      <w:r>
        <w:br/>
      </w:r>
      <w:r>
        <w:br/>
      </w:r>
      <w:r>
        <w:rPr>
          <w:rStyle w:val="FunctionTok"/>
        </w:rPr>
        <w:t xml:space="preserve">## Modules and Tasks</w:t>
      </w:r>
      <w:r>
        <w:br/>
      </w:r>
      <w:r>
        <w:rPr>
          <w:rStyle w:val="NormalTok"/>
        </w:rPr>
        <w:t xml:space="preserve">| Module | Hypothesis | Task | Owner | Days | Depends on | End-product | Due |</w:t>
      </w:r>
      <w:r>
        <w:br/>
      </w:r>
      <w:r>
        <w:rPr>
          <w:rStyle w:val="NormalTok"/>
        </w:rPr>
        <w:t xml:space="preserve">|---|---|---|---|---|---|---|---|</w:t>
      </w:r>
      <w:r>
        <w:br/>
      </w:r>
      <w:r>
        <w:br/>
      </w:r>
      <w:r>
        <w:rPr>
          <w:rStyle w:val="FunctionTok"/>
        </w:rPr>
        <w:t xml:space="preserve">## Critical Path</w:t>
      </w:r>
      <w:r>
        <w:br/>
      </w:r>
      <w:r>
        <w:rPr>
          <w:rStyle w:val="CommentTok"/>
        </w:rPr>
        <w:t xml:space="preserve">[</w:t>
      </w:r>
      <w:r>
        <w:rPr>
          <w:rStyle w:val="OtherTok"/>
        </w:rPr>
        <w:t xml:space="preserve">Tasks</w:t>
      </w:r>
      <w:r>
        <w:rPr>
          <w:rStyle w:val="CommentTok"/>
        </w:rPr>
        <w:t xml:space="preserve">]</w:t>
      </w:r>
      <w:r>
        <w:br/>
      </w:r>
      <w:r>
        <w:br/>
      </w:r>
      <w:r>
        <w:rPr>
          <w:rStyle w:val="FunctionTok"/>
        </w:rPr>
        <w:t xml:space="preserve">## Risks to Dates</w:t>
      </w:r>
      <w:r>
        <w:br/>
      </w:r>
      <w:r>
        <w:rPr>
          <w:rStyle w:val="CommentTok"/>
        </w:rPr>
        <w:t xml:space="preserve">[</w:t>
      </w:r>
      <w:r>
        <w:rPr>
          <w:rStyle w:val="OtherTok"/>
        </w:rPr>
        <w:t xml:space="preserve">Item, mitigation</w:t>
      </w:r>
      <w:r>
        <w:rPr>
          <w:rStyle w:val="CommentTok"/>
        </w:rPr>
        <w:t xml:space="preserve">]</w:t>
      </w:r>
    </w:p>
    <w:p>
      <w:r>
        <w:pict>
          <v:rect style="width:0;height:1.5pt" o:hralign="center" o:hrstd="t" o:hr="t"/>
        </w:pict>
      </w:r>
    </w:p>
    <w:bookmarkEnd w:id="99"/>
    <w:bookmarkStart w:id="101" w:name="output-integration-4"/>
    <w:p>
      <w:pPr>
        <w:pStyle w:val="Heading3"/>
      </w:pPr>
      <w:r>
        <w:t xml:space="preserve">Output Integration</w:t>
      </w:r>
    </w:p>
    <w:bookmarkStart w:id="100" w:name="cross-skill-integration-4"/>
    <w:p>
      <w:pPr>
        <w:pStyle w:val="Heading4"/>
      </w:pPr>
      <w:r>
        <w:t xml:space="preserve">Cross-Skill Integration</w:t>
      </w:r>
    </w:p>
    <w:p>
      <w:pPr>
        <w:pStyle w:val="FirstParagraph"/>
      </w:pPr>
      <w:r>
        <w:rPr>
          <w:bCs/>
          <w:b/>
        </w:rPr>
        <w:t xml:space="preserve">Feeds into:</w:t>
      </w:r>
      <w:r>
        <w:t xml:space="preserve"> </w:t>
      </w:r>
      <w:r>
        <w:t xml:space="preserve">- the daily-plan playbook - Daily priorities</w:t>
      </w:r>
      <w:r>
        <w:t xml:space="preserve"> </w:t>
      </w:r>
      <w:r>
        <w:t xml:space="preserve">- the weekly-plan playbook - Weekly goals</w:t>
      </w:r>
      <w:r>
        <w:t xml:space="preserve"> </w:t>
      </w:r>
      <w:r>
        <w:t xml:space="preserve">- the status-update playbook - Progress reporting</w:t>
      </w:r>
    </w:p>
    <w:p>
      <w:pPr>
        <w:pStyle w:val="BodyText"/>
      </w:pPr>
      <w:r>
        <w:rPr>
          <w:bCs/>
          <w:b/>
        </w:rPr>
        <w:t xml:space="preserve">Pulls from:</w:t>
      </w:r>
      <w:r>
        <w:t xml:space="preserve"> </w:t>
      </w:r>
      <w:r>
        <w:t xml:space="preserve">- the hypothesis-draft playbook - Hypotheses to test</w:t>
      </w:r>
      <w:r>
        <w:t xml:space="preserve"> </w:t>
      </w:r>
      <w:r>
        <w:t xml:space="preserve">- the issue-tree playbook - Modules</w:t>
      </w:r>
      <w:r>
        <w:t xml:space="preserve"> </w:t>
      </w:r>
      <w:r>
        <w:t xml:space="preserve">- the data-request playbook - Data timing</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00"/>
    <w:bookmarkEnd w:id="101"/>
    <w:bookmarkStart w:id="102" w:name="output-quality-self-check-4"/>
    <w:p>
      <w:pPr>
        <w:pStyle w:val="Heading3"/>
      </w:pPr>
      <w:r>
        <w:t xml:space="preserve">Output Quality Self-Check</w:t>
      </w:r>
    </w:p>
    <w:p>
      <w:pPr>
        <w:pStyle w:val="FirstParagraph"/>
      </w:pPr>
      <w:r>
        <w:t xml:space="preserve">Before delivering, verify:</w:t>
      </w:r>
    </w:p>
    <w:p>
      <w:pPr>
        <w:numPr>
          <w:ilvl w:val="0"/>
          <w:numId w:val="1011"/>
        </w:numPr>
        <w:pStyle w:val="Compact"/>
      </w:pPr>
      <w:r>
        <w:t xml:space="preserve">☐</w:t>
      </w:r>
      <w:r>
        <w:t xml:space="preserve"> </w:t>
      </w:r>
      <w:r>
        <w:rPr>
          <w:bCs/>
          <w:b/>
        </w:rPr>
        <w:t xml:space="preserve">Every task</w:t>
      </w:r>
      <w:r>
        <w:t xml:space="preserve"> </w:t>
      </w:r>
      <w:r>
        <w:t xml:space="preserve">traces to a hypothesis</w:t>
      </w:r>
    </w:p>
    <w:p>
      <w:pPr>
        <w:numPr>
          <w:ilvl w:val="0"/>
          <w:numId w:val="1011"/>
        </w:numPr>
        <w:pStyle w:val="Compact"/>
      </w:pPr>
      <w:r>
        <w:t xml:space="preserve">☐</w:t>
      </w:r>
      <w:r>
        <w:t xml:space="preserve"> </w:t>
      </w:r>
      <w:r>
        <w:rPr>
          <w:bCs/>
          <w:b/>
        </w:rPr>
        <w:t xml:space="preserve">Every module</w:t>
      </w:r>
      <w:r>
        <w:t xml:space="preserve"> </w:t>
      </w:r>
      <w:r>
        <w:t xml:space="preserve">has a named end-product</w:t>
      </w:r>
    </w:p>
    <w:p>
      <w:pPr>
        <w:numPr>
          <w:ilvl w:val="0"/>
          <w:numId w:val="1011"/>
        </w:numPr>
        <w:pStyle w:val="Compact"/>
      </w:pPr>
      <w:r>
        <w:t xml:space="preserve">☐</w:t>
      </w:r>
      <w:r>
        <w:t xml:space="preserve"> </w:t>
      </w:r>
      <w:r>
        <w:rPr>
          <w:bCs/>
          <w:b/>
        </w:rPr>
        <w:t xml:space="preserve">Gate dates</w:t>
      </w:r>
      <w:r>
        <w:t xml:space="preserve"> </w:t>
      </w:r>
      <w:r>
        <w:t xml:space="preserve">have a review day before them</w:t>
      </w:r>
    </w:p>
    <w:p>
      <w:pPr>
        <w:numPr>
          <w:ilvl w:val="0"/>
          <w:numId w:val="1011"/>
        </w:numPr>
        <w:pStyle w:val="Compact"/>
      </w:pPr>
      <w:r>
        <w:t xml:space="preserve">☐</w:t>
      </w:r>
      <w:r>
        <w:t xml:space="preserve"> </w:t>
      </w:r>
      <w:r>
        <w:rPr>
          <w:bCs/>
          <w:b/>
        </w:rPr>
        <w:t xml:space="preserve">Owners</w:t>
      </w:r>
      <w:r>
        <w:t xml:space="preserve"> </w:t>
      </w:r>
      <w:r>
        <w:t xml:space="preserve">are not overloaded beyond 100%</w:t>
      </w:r>
    </w:p>
    <w:p>
      <w:pPr>
        <w:numPr>
          <w:ilvl w:val="0"/>
          <w:numId w:val="1011"/>
        </w:numPr>
        <w:pStyle w:val="Compact"/>
      </w:pPr>
      <w:r>
        <w:t xml:space="preserve">☐</w:t>
      </w:r>
      <w:r>
        <w:t xml:space="preserve"> </w:t>
      </w:r>
      <w:r>
        <w:rPr>
          <w:bCs/>
          <w:b/>
        </w:rPr>
        <w:t xml:space="preserve">Critical path</w:t>
      </w:r>
      <w:r>
        <w:t xml:space="preserve"> </w:t>
      </w:r>
      <w:r>
        <w:t xml:space="preserve">is marked</w:t>
      </w:r>
    </w:p>
    <w:p>
      <w:pPr>
        <w:numPr>
          <w:ilvl w:val="0"/>
          <w:numId w:val="1011"/>
        </w:numPr>
        <w:pStyle w:val="Compact"/>
      </w:pPr>
      <w:r>
        <w:t xml:space="preserve">☐</w:t>
      </w:r>
      <w:r>
        <w:t xml:space="preserve"> </w:t>
      </w:r>
      <w:r>
        <w:rPr>
          <w:bCs/>
          <w:b/>
        </w:rPr>
        <w:t xml:space="preserve">Answer first</w:t>
      </w:r>
      <w:r>
        <w:t xml:space="preserve">: the so-what leads, the detail follows</w:t>
      </w:r>
    </w:p>
    <w:p>
      <w:pPr>
        <w:numPr>
          <w:ilvl w:val="0"/>
          <w:numId w:val="1011"/>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1"/>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02"/>
    <w:bookmarkStart w:id="103" w:name="related-skills-4"/>
    <w:p>
      <w:pPr>
        <w:pStyle w:val="Heading3"/>
      </w:pPr>
      <w:r>
        <w:t xml:space="preserve">Related Skills</w:t>
      </w:r>
    </w:p>
    <w:p>
      <w:pPr>
        <w:numPr>
          <w:ilvl w:val="0"/>
          <w:numId w:val="1012"/>
        </w:numPr>
        <w:pStyle w:val="Compact"/>
      </w:pPr>
      <w:r>
        <w:rPr>
          <w:rStyle w:val="VerbatimChar"/>
        </w:rPr>
        <w:t xml:space="preserve">prioritize-analyses</w:t>
      </w:r>
      <w:r>
        <w:t xml:space="preserve"> </w:t>
      </w:r>
      <w:r>
        <w:t xml:space="preserve">- Rank competing analyses</w:t>
      </w:r>
    </w:p>
    <w:p>
      <w:pPr>
        <w:numPr>
          <w:ilvl w:val="0"/>
          <w:numId w:val="1012"/>
        </w:numPr>
        <w:pStyle w:val="Compact"/>
      </w:pPr>
      <w:r>
        <w:rPr>
          <w:rStyle w:val="VerbatimChar"/>
        </w:rPr>
        <w:t xml:space="preserve">data-request</w:t>
      </w:r>
      <w:r>
        <w:t xml:space="preserve"> </w:t>
      </w:r>
      <w:r>
        <w:t xml:space="preserve">- Send data asks</w:t>
      </w:r>
    </w:p>
    <w:p>
      <w:pPr>
        <w:numPr>
          <w:ilvl w:val="0"/>
          <w:numId w:val="1012"/>
        </w:numPr>
        <w:pStyle w:val="Compact"/>
      </w:pPr>
      <w:r>
        <w:rPr>
          <w:rStyle w:val="VerbatimChar"/>
        </w:rPr>
        <w:t xml:space="preserve">weekly-plan</w:t>
      </w:r>
      <w:r>
        <w:t xml:space="preserve"> </w:t>
      </w:r>
      <w:r>
        <w:t xml:space="preserve">- Plan the week</w:t>
      </w:r>
    </w:p>
    <w:bookmarkEnd w:id="103"/>
    <w:bookmarkEnd w:id="104"/>
    <w:bookmarkStart w:id="120" w:name="playbook-data-request-name-data-request"/>
    <w:p>
      <w:pPr>
        <w:pStyle w:val="Heading2"/>
      </w:pPr>
      <w:r>
        <w:t xml:space="preserve">Playbook: Data Request (name: data-request)</w:t>
      </w:r>
    </w:p>
    <w:bookmarkStart w:id="105" w:name="quick-start-5"/>
    <w:p>
      <w:pPr>
        <w:pStyle w:val="Heading3"/>
      </w:pPr>
      <w:r>
        <w:t xml:space="preserve">Quick Start</w:t>
      </w:r>
    </w:p>
    <w:p>
      <w:pPr>
        <w:pStyle w:val="FirstParagraph"/>
      </w:pPr>
      <w:r>
        <w:t xml:space="preserve">Say:</w:t>
      </w:r>
      <w:r>
        <w:t xml:space="preserve"> </w:t>
      </w:r>
      <w:r>
        <w:rPr>
          <w:bCs/>
          <w:b/>
        </w:rPr>
        <w:t xml:space="preserve">Run the data-request playbook</w:t>
      </w:r>
      <w:r>
        <w:t xml:space="preserve"> </w:t>
      </w:r>
      <w:r>
        <w:t xml:space="preserve">Then provide:</w:t>
      </w:r>
      <w:r>
        <w:t xml:space="preserve"> </w:t>
      </w:r>
      <w:r>
        <w:t xml:space="preserve">1.</w:t>
      </w:r>
      <w:r>
        <w:t xml:space="preserve"> </w:t>
      </w:r>
      <w:r>
        <w:rPr>
          <w:bCs/>
          <w:b/>
        </w:rPr>
        <w:t xml:space="preserve">The analyses</w:t>
      </w:r>
      <w:r>
        <w:t xml:space="preserve"> </w:t>
      </w:r>
      <w:r>
        <w:t xml:space="preserve">that need data</w:t>
      </w:r>
      <w:r>
        <w:t xml:space="preserve"> </w:t>
      </w:r>
      <w:r>
        <w:t xml:space="preserve">2.</w:t>
      </w:r>
      <w:r>
        <w:t xml:space="preserve"> </w:t>
      </w:r>
      <w:r>
        <w:rPr>
          <w:bCs/>
          <w:b/>
        </w:rPr>
        <w:t xml:space="preserve">Known client systems and data owners</w:t>
      </w:r>
      <w:r>
        <w:t xml:space="preserve"> </w:t>
      </w:r>
      <w:r>
        <w:t xml:space="preserve">3.</w:t>
      </w:r>
      <w:r>
        <w:t xml:space="preserve"> </w:t>
      </w:r>
      <w:r>
        <w:rPr>
          <w:bCs/>
          <w:b/>
        </w:rPr>
        <w:t xml:space="preserve">Confidentiality constraints</w:t>
      </w:r>
    </w:p>
    <w:p>
      <w:pPr>
        <w:pStyle w:val="BodyText"/>
      </w:pPr>
      <w:r>
        <w:t xml:space="preserve">I will draft a precise data request list (field-level where possible), a tracker, and chase messages, and log the permission basis for each pull.</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~15 min</w:t>
      </w:r>
    </w:p>
    <w:p>
      <w:pPr>
        <w:pStyle w:val="BodyText"/>
      </w:pPr>
      <w:r>
        <w:rPr>
          <w:bCs/>
          <w:b/>
        </w:rPr>
        <w:t xml:space="preserve">When to use:</w:t>
      </w:r>
      <w:r>
        <w:t xml:space="preserve"> </w:t>
      </w:r>
      <w:r>
        <w:t xml:space="preserve">Day 1 to 3, and whenever a new analysis needs data</w:t>
      </w:r>
    </w:p>
    <w:p>
      <w:pPr>
        <w:pStyle w:val="BodyText"/>
      </w:pPr>
      <w:r>
        <w:rPr>
          <w:bCs/>
          <w:b/>
        </w:rPr>
        <w:t xml:space="preserve">Phase:</w:t>
      </w:r>
      <w:r>
        <w:t xml:space="preserve"> </w:t>
      </w:r>
      <w:r>
        <w:t xml:space="preserve">Mobilize and Diagnose</w:t>
      </w:r>
    </w:p>
    <w:bookmarkEnd w:id="105"/>
    <w:bookmarkStart w:id="108" w:name="step-1-diagnostic-questions-5"/>
    <w:p>
      <w:pPr>
        <w:pStyle w:val="Heading3"/>
      </w:pPr>
      <w:r>
        <w:t xml:space="preserve">Step 1: Diagnostic Questions</w:t>
      </w:r>
    </w:p>
    <w:p>
      <w:pPr>
        <w:pStyle w:val="FirstParagraph"/>
      </w:pPr>
      <w:r>
        <w:t xml:space="preserve">Instead of a generic intake, I ask only what the files cannot answer:</w:t>
      </w:r>
    </w:p>
    <w:bookmarkStart w:id="106" w:name="question-1-the-minimum"/>
    <w:p>
      <w:pPr>
        <w:pStyle w:val="Heading4"/>
      </w:pPr>
      <w:r>
        <w:t xml:space="preserve">Question 1: The Minimum</w:t>
      </w:r>
    </w:p>
    <w:p>
      <w:pPr>
        <w:pStyle w:val="FirstParagraph"/>
      </w:pPr>
      <w:r>
        <w:rPr>
          <w:bCs/>
          <w:b/>
        </w:rPr>
        <w:t xml:space="preserve">"What is the smallest dataset that tests the hypothesis?"</w:t>
      </w:r>
    </w:p>
    <w:p>
      <w:pPr>
        <w:pStyle w:val="BodyText"/>
      </w:pPr>
      <w:r>
        <w:t xml:space="preserve">Smaller asks arrive faster.</w:t>
      </w:r>
    </w:p>
    <w:bookmarkEnd w:id="106"/>
    <w:bookmarkStart w:id="107" w:name="question-2-the-fallback"/>
    <w:p>
      <w:pPr>
        <w:pStyle w:val="Heading4"/>
      </w:pPr>
      <w:r>
        <w:t xml:space="preserve">Question 2: The Fallback</w:t>
      </w:r>
    </w:p>
    <w:p>
      <w:pPr>
        <w:pStyle w:val="FirstParagraph"/>
      </w:pPr>
      <w:r>
        <w:rPr>
          <w:bCs/>
          <w:b/>
        </w:rPr>
        <w:t xml:space="preserve">"If the data never arrives, what proxy do we use?"</w:t>
      </w:r>
    </w:p>
    <w:p>
      <w:pPr>
        <w:pStyle w:val="BodyText"/>
      </w:pPr>
      <w:r>
        <w:t xml:space="preserve">Decide now to avoid a blocked week.</w:t>
      </w:r>
    </w:p>
    <w:p>
      <w:r>
        <w:pict>
          <v:rect style="width:0;height:1.5pt" o:hralign="center" o:hrstd="t" o:hr="t"/>
        </w:pict>
      </w:r>
    </w:p>
    <w:bookmarkEnd w:id="107"/>
    <w:bookmarkEnd w:id="108"/>
    <w:bookmarkStart w:id="114" w:name="the-process-5"/>
    <w:p>
      <w:pPr>
        <w:pStyle w:val="Heading3"/>
      </w:pPr>
      <w:r>
        <w:t xml:space="preserve">The Process</w:t>
      </w:r>
    </w:p>
    <w:bookmarkStart w:id="109" w:name="step-1-list-the-asks"/>
    <w:p>
      <w:pPr>
        <w:pStyle w:val="Heading4"/>
      </w:pPr>
      <w:r>
        <w:t xml:space="preserve">Step 1: List the asks</w:t>
      </w:r>
    </w:p>
    <w:p>
      <w:pPr>
        <w:pStyle w:val="FirstParagraph"/>
      </w:pPr>
      <w:r>
        <w:t xml:space="preserve">One row per dataset: fields, period, granularity, format, why we need it.</w:t>
      </w:r>
    </w:p>
    <w:bookmarkEnd w:id="109"/>
    <w:bookmarkStart w:id="110" w:name="step-2-assign-owners-and-dates"/>
    <w:p>
      <w:pPr>
        <w:pStyle w:val="Heading4"/>
      </w:pPr>
      <w:r>
        <w:t xml:space="preserve">Step 2: Assign owners and dates</w:t>
      </w:r>
    </w:p>
    <w:p>
      <w:pPr>
        <w:pStyle w:val="FirstParagraph"/>
      </w:pPr>
      <w:r>
        <w:t xml:space="preserve">Counterpart owner and a due date with slack for cleaning.</w:t>
      </w:r>
    </w:p>
    <w:bookmarkEnd w:id="110"/>
    <w:bookmarkStart w:id="111" w:name="step-3-record-the-permission-basis"/>
    <w:p>
      <w:pPr>
        <w:pStyle w:val="Heading4"/>
      </w:pPr>
      <w:r>
        <w:t xml:space="preserve">Step 3: Record the permission basis</w:t>
      </w:r>
    </w:p>
    <w:p>
      <w:pPr>
        <w:pStyle w:val="FirstParagraph"/>
      </w:pPr>
      <w:r>
        <w:t xml:space="preserve">Who approved sharing, where it is stored, sensitivity level.</w:t>
      </w:r>
    </w:p>
    <w:bookmarkEnd w:id="111"/>
    <w:bookmarkStart w:id="112" w:name="step-4-set-a-chase-rhythm"/>
    <w:p>
      <w:pPr>
        <w:pStyle w:val="Heading4"/>
      </w:pPr>
      <w:r>
        <w:t xml:space="preserve">Step 4: Set a chase rhythm</w:t>
      </w:r>
    </w:p>
    <w:p>
      <w:pPr>
        <w:pStyle w:val="FirstParagraph"/>
      </w:pPr>
      <w:r>
        <w:t xml:space="preserve">Daily until in, with an escalation after 2 misses.</w:t>
      </w:r>
    </w:p>
    <w:bookmarkEnd w:id="112"/>
    <w:bookmarkStart w:id="113" w:name="step-5-log-receipts-and-quality"/>
    <w:p>
      <w:pPr>
        <w:pStyle w:val="Heading4"/>
      </w:pPr>
      <w:r>
        <w:t xml:space="preserve">Step 5: Log receipts and quality</w:t>
      </w:r>
    </w:p>
    <w:p>
      <w:pPr>
        <w:pStyle w:val="FirstParagraph"/>
      </w:pPr>
      <w:r>
        <w:t xml:space="preserve">Date received, completeness, issues, who validated.</w:t>
      </w:r>
    </w:p>
    <w:p>
      <w:r>
        <w:pict>
          <v:rect style="width:0;height:1.5pt" o:hralign="center" o:hrstd="t" o:hr="t"/>
        </w:pict>
      </w:r>
    </w:p>
    <w:bookmarkEnd w:id="113"/>
    <w:bookmarkEnd w:id="114"/>
    <w:bookmarkStart w:id="115" w:name="structured-output-template-5"/>
    <w:p>
      <w:pPr>
        <w:pStyle w:val="Heading3"/>
      </w:pPr>
      <w:r>
        <w:t xml:space="preserve">Structured Output Template</w:t>
      </w:r>
    </w:p>
    <w:p>
      <w:pPr>
        <w:pStyle w:val="SourceCode"/>
      </w:pPr>
      <w:r>
        <w:rPr>
          <w:rStyle w:val="FunctionTok"/>
        </w:rPr>
        <w:t xml:space="preserve"># Data Request Tracker: [Engagement]</w:t>
      </w:r>
      <w:r>
        <w:br/>
      </w:r>
      <w:r>
        <w:br/>
      </w:r>
      <w:r>
        <w:rPr>
          <w:rStyle w:val="NormalTok"/>
        </w:rPr>
        <w:t xml:space="preserve">| # | Dataset | Fields / period | Why needed (hypothesis) | Client owner | Due | Format | Status | Quality notes | Permission basis |</w:t>
      </w:r>
      <w:r>
        <w:br/>
      </w:r>
      <w:r>
        <w:rPr>
          <w:rStyle w:val="NormalTok"/>
        </w:rPr>
        <w:t xml:space="preserve">|---|---|---|---|---|---|---|---|---|---|</w:t>
      </w:r>
      <w:r>
        <w:br/>
      </w:r>
      <w:r>
        <w:br/>
      </w:r>
      <w:r>
        <w:rPr>
          <w:rStyle w:val="FunctionTok"/>
        </w:rPr>
        <w:t xml:space="preserve">## Chase Log</w:t>
      </w:r>
      <w:r>
        <w:br/>
      </w:r>
      <w:r>
        <w:rPr>
          <w:rStyle w:val="NormalTok"/>
        </w:rPr>
        <w:t xml:space="preserve">| Date | Item | Contact | Response | Next step |</w:t>
      </w:r>
      <w:r>
        <w:br/>
      </w:r>
      <w:r>
        <w:rPr>
          <w:rStyle w:val="NormalTok"/>
        </w:rPr>
        <w:t xml:space="preserve">|---|---|---|---|---|</w:t>
      </w:r>
    </w:p>
    <w:p>
      <w:r>
        <w:pict>
          <v:rect style="width:0;height:1.5pt" o:hralign="center" o:hrstd="t" o:hr="t"/>
        </w:pict>
      </w:r>
    </w:p>
    <w:bookmarkEnd w:id="115"/>
    <w:bookmarkStart w:id="117" w:name="output-integration-5"/>
    <w:p>
      <w:pPr>
        <w:pStyle w:val="Heading3"/>
      </w:pPr>
      <w:r>
        <w:t xml:space="preserve">Output Integration</w:t>
      </w:r>
    </w:p>
    <w:bookmarkStart w:id="116" w:name="cross-skill-integration-5"/>
    <w:p>
      <w:pPr>
        <w:pStyle w:val="Heading4"/>
      </w:pPr>
      <w:r>
        <w:t xml:space="preserve">Cross-Skill Integration</w:t>
      </w:r>
    </w:p>
    <w:p>
      <w:pPr>
        <w:pStyle w:val="FirstParagraph"/>
      </w:pPr>
      <w:r>
        <w:rPr>
          <w:bCs/>
          <w:b/>
        </w:rPr>
        <w:t xml:space="preserve">Feeds into:</w:t>
      </w:r>
      <w:r>
        <w:t xml:space="preserve"> </w:t>
      </w:r>
      <w:r>
        <w:t xml:space="preserve">- the data-exploration playbook - Received data to explore</w:t>
      </w:r>
      <w:r>
        <w:t xml:space="preserve"> </w:t>
      </w:r>
      <w:r>
        <w:t xml:space="preserve">- the model-spec playbook - Data inputs</w:t>
      </w:r>
      <w:r>
        <w:t xml:space="preserve"> </w:t>
      </w:r>
      <w:r>
        <w:t xml:space="preserve">- the status-update playbook - Data blockers</w:t>
      </w:r>
    </w:p>
    <w:p>
      <w:pPr>
        <w:pStyle w:val="BodyText"/>
      </w:pPr>
      <w:r>
        <w:rPr>
          <w:bCs/>
          <w:b/>
        </w:rPr>
        <w:t xml:space="preserve">Pulls from:</w:t>
      </w:r>
      <w:r>
        <w:t xml:space="preserve"> </w:t>
      </w:r>
      <w:r>
        <w:t xml:space="preserve">- the workplan-build playbook - Analyses needing data</w:t>
      </w:r>
      <w:r>
        <w:t xml:space="preserve"> </w:t>
      </w:r>
      <w:r>
        <w:t xml:space="preserve">- the kickoff-plan playbook - Data owners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16"/>
    <w:bookmarkEnd w:id="117"/>
    <w:bookmarkStart w:id="118" w:name="output-quality-self-check-5"/>
    <w:p>
      <w:pPr>
        <w:pStyle w:val="Heading3"/>
      </w:pPr>
      <w:r>
        <w:t xml:space="preserve">Output Quality Self-Check</w:t>
      </w:r>
    </w:p>
    <w:p>
      <w:pPr>
        <w:pStyle w:val="FirstParagraph"/>
      </w:pPr>
      <w:r>
        <w:t xml:space="preserve">Before delivering, verify:</w:t>
      </w:r>
    </w:p>
    <w:p>
      <w:pPr>
        <w:numPr>
          <w:ilvl w:val="0"/>
          <w:numId w:val="1013"/>
        </w:numPr>
        <w:pStyle w:val="Compact"/>
      </w:pPr>
      <w:r>
        <w:t xml:space="preserve">☐</w:t>
      </w:r>
      <w:r>
        <w:t xml:space="preserve"> </w:t>
      </w:r>
      <w:r>
        <w:rPr>
          <w:bCs/>
          <w:b/>
        </w:rPr>
        <w:t xml:space="preserve">Each ask</w:t>
      </w:r>
      <w:r>
        <w:t xml:space="preserve"> </w:t>
      </w:r>
      <w:r>
        <w:t xml:space="preserve">links to a hypothesis</w:t>
      </w:r>
    </w:p>
    <w:p>
      <w:pPr>
        <w:numPr>
          <w:ilvl w:val="0"/>
          <w:numId w:val="1013"/>
        </w:numPr>
        <w:pStyle w:val="Compact"/>
      </w:pPr>
      <w:r>
        <w:t xml:space="preserve">☐</w:t>
      </w:r>
      <w:r>
        <w:t xml:space="preserve"> </w:t>
      </w:r>
      <w:r>
        <w:rPr>
          <w:bCs/>
          <w:b/>
        </w:rPr>
        <w:t xml:space="preserve">Fields and periods</w:t>
      </w:r>
      <w:r>
        <w:t xml:space="preserve"> </w:t>
      </w:r>
      <w:r>
        <w:t xml:space="preserve">are specific</w:t>
      </w:r>
    </w:p>
    <w:p>
      <w:pPr>
        <w:numPr>
          <w:ilvl w:val="0"/>
          <w:numId w:val="1013"/>
        </w:numPr>
        <w:pStyle w:val="Compact"/>
      </w:pPr>
      <w:r>
        <w:t xml:space="preserve">☐</w:t>
      </w:r>
      <w:r>
        <w:t xml:space="preserve"> </w:t>
      </w:r>
      <w:r>
        <w:rPr>
          <w:bCs/>
          <w:b/>
        </w:rPr>
        <w:t xml:space="preserve">Owner and due date</w:t>
      </w:r>
      <w:r>
        <w:t xml:space="preserve"> </w:t>
      </w:r>
      <w:r>
        <w:t xml:space="preserve">are named</w:t>
      </w:r>
    </w:p>
    <w:p>
      <w:pPr>
        <w:numPr>
          <w:ilvl w:val="0"/>
          <w:numId w:val="1013"/>
        </w:numPr>
        <w:pStyle w:val="Compact"/>
      </w:pPr>
      <w:r>
        <w:t xml:space="preserve">☐</w:t>
      </w:r>
      <w:r>
        <w:t xml:space="preserve"> </w:t>
      </w:r>
      <w:r>
        <w:rPr>
          <w:bCs/>
          <w:b/>
        </w:rPr>
        <w:t xml:space="preserve">Permission basis</w:t>
      </w:r>
      <w:r>
        <w:t xml:space="preserve"> </w:t>
      </w:r>
      <w:r>
        <w:t xml:space="preserve">is recorded</w:t>
      </w:r>
    </w:p>
    <w:p>
      <w:pPr>
        <w:numPr>
          <w:ilvl w:val="0"/>
          <w:numId w:val="1013"/>
        </w:numPr>
        <w:pStyle w:val="Compact"/>
      </w:pPr>
      <w:r>
        <w:t xml:space="preserve">☐</w:t>
      </w:r>
      <w:r>
        <w:t xml:space="preserve"> </w:t>
      </w:r>
      <w:r>
        <w:rPr>
          <w:bCs/>
          <w:b/>
        </w:rPr>
        <w:t xml:space="preserve">Fallback</w:t>
      </w:r>
      <w:r>
        <w:t xml:space="preserve"> </w:t>
      </w:r>
      <w:r>
        <w:t xml:space="preserve">exists for critical items</w:t>
      </w:r>
    </w:p>
    <w:p>
      <w:pPr>
        <w:numPr>
          <w:ilvl w:val="0"/>
          <w:numId w:val="1013"/>
        </w:numPr>
        <w:pStyle w:val="Compact"/>
      </w:pPr>
      <w:r>
        <w:t xml:space="preserve">☐</w:t>
      </w:r>
      <w:r>
        <w:t xml:space="preserve"> </w:t>
      </w:r>
      <w:r>
        <w:rPr>
          <w:bCs/>
          <w:b/>
        </w:rPr>
        <w:t xml:space="preserve">Answer first</w:t>
      </w:r>
      <w:r>
        <w:t xml:space="preserve">: the so-what leads, the detail follows</w:t>
      </w:r>
    </w:p>
    <w:p>
      <w:pPr>
        <w:numPr>
          <w:ilvl w:val="0"/>
          <w:numId w:val="1013"/>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3"/>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18"/>
    <w:bookmarkStart w:id="119" w:name="related-skills-5"/>
    <w:p>
      <w:pPr>
        <w:pStyle w:val="Heading3"/>
      </w:pPr>
      <w:r>
        <w:t xml:space="preserve">Related Skills</w:t>
      </w:r>
    </w:p>
    <w:p>
      <w:pPr>
        <w:numPr>
          <w:ilvl w:val="0"/>
          <w:numId w:val="1014"/>
        </w:numPr>
        <w:pStyle w:val="Compact"/>
      </w:pPr>
      <w:r>
        <w:rPr>
          <w:rStyle w:val="VerbatimChar"/>
        </w:rPr>
        <w:t xml:space="preserve">data-exploration</w:t>
      </w:r>
      <w:r>
        <w:t xml:space="preserve"> </w:t>
      </w:r>
      <w:r>
        <w:t xml:space="preserve">- Profile the received data</w:t>
      </w:r>
    </w:p>
    <w:p>
      <w:pPr>
        <w:numPr>
          <w:ilvl w:val="0"/>
          <w:numId w:val="1014"/>
        </w:numPr>
        <w:pStyle w:val="Compact"/>
      </w:pPr>
      <w:r>
        <w:rPr>
          <w:rStyle w:val="VerbatimChar"/>
        </w:rPr>
        <w:t xml:space="preserve">model-spec</w:t>
      </w:r>
      <w:r>
        <w:t xml:space="preserve"> </w:t>
      </w:r>
      <w:r>
        <w:t xml:space="preserve">- Plan the model that uses it</w:t>
      </w:r>
    </w:p>
    <w:p>
      <w:pPr>
        <w:numPr>
          <w:ilvl w:val="0"/>
          <w:numId w:val="1014"/>
        </w:numPr>
        <w:pStyle w:val="Compact"/>
      </w:pPr>
      <w:r>
        <w:rPr>
          <w:rStyle w:val="VerbatimChar"/>
        </w:rPr>
        <w:t xml:space="preserve">risk-register</w:t>
      </w:r>
      <w:r>
        <w:t xml:space="preserve"> </w:t>
      </w:r>
      <w:r>
        <w:t xml:space="preserve">- Track data risk</w:t>
      </w:r>
    </w:p>
    <w:bookmarkEnd w:id="119"/>
    <w:bookmarkEnd w:id="120"/>
    <w:bookmarkStart w:id="141" w:name="Xfc87fc107ab4a7089d4dacddbec94e4f233623f"/>
    <w:p>
      <w:pPr>
        <w:pStyle w:val="Heading2"/>
      </w:pPr>
      <w:r>
        <w:t xml:space="preserve">Playbook: Ingest Materials (name: ingest-materials)</w:t>
      </w:r>
    </w:p>
    <w:bookmarkStart w:id="121" w:name="quick-start-6"/>
    <w:p>
      <w:pPr>
        <w:pStyle w:val="Heading3"/>
      </w:pPr>
      <w:r>
        <w:t xml:space="preserve">Quick Start</w:t>
      </w:r>
    </w:p>
    <w:p>
      <w:pPr>
        <w:pStyle w:val="FirstParagraph"/>
      </w:pPr>
      <w:r>
        <w:t xml:space="preserve">Say:</w:t>
      </w:r>
      <w:r>
        <w:t xml:space="preserve"> </w:t>
      </w:r>
      <w:r>
        <w:rPr>
          <w:bCs/>
          <w:b/>
        </w:rPr>
        <w:t xml:space="preserve">Run the ingest-materials playbook</w:t>
      </w:r>
      <w:r>
        <w:t xml:space="preserve"> </w:t>
      </w:r>
      <w:r>
        <w:t xml:space="preserve">Then provide (all optional):</w:t>
      </w:r>
      <w:r>
        <w:t xml:space="preserve"> </w:t>
      </w:r>
      <w:r>
        <w:t xml:space="preserve">1.</w:t>
      </w:r>
      <w:r>
        <w:t xml:space="preserve"> </w:t>
      </w:r>
      <w:r>
        <w:rPr>
          <w:bCs/>
          <w:b/>
        </w:rPr>
        <w:t xml:space="preserve">Folders to scan</w:t>
      </w:r>
      <w:r>
        <w:t xml:space="preserve"> </w:t>
      </w:r>
      <w:r>
        <w:t xml:space="preserve">(default:</w:t>
      </w:r>
      <w:r>
        <w:t xml:space="preserve"> </w:t>
      </w:r>
      <w:r>
        <w:rPr>
          <w:rStyle w:val="VerbatimChar"/>
        </w:rPr>
        <w:t xml:space="preserve">context docs/client-materials/</w:t>
      </w:r>
      <w:r>
        <w:t xml:space="preserve"> </w:t>
      </w:r>
      <w:r>
        <w:t xml:space="preserve">and</w:t>
      </w:r>
      <w:r>
        <w:t xml:space="preserve"> </w:t>
      </w:r>
      <w:r>
        <w:rPr>
          <w:rStyle w:val="VerbatimChar"/>
        </w:rPr>
        <w:t xml:space="preserve">context docs/data/</w:t>
      </w:r>
      <w:r>
        <w:t xml:space="preserve">)</w:t>
      </w:r>
      <w:r>
        <w:t xml:space="preserve"> </w:t>
      </w:r>
      <w:r>
        <w:t xml:space="preserve">2.</w:t>
      </w:r>
      <w:r>
        <w:t xml:space="preserve"> </w:t>
      </w:r>
      <w:r>
        <w:rPr>
          <w:bCs/>
          <w:b/>
        </w:rPr>
        <w:t xml:space="preserve">Files to prioritize or skip</w:t>
      </w:r>
      <w:r>
        <w:t xml:space="preserve"> </w:t>
      </w:r>
      <w:r>
        <w:t xml:space="preserve">3.</w:t>
      </w:r>
      <w:r>
        <w:t xml:space="preserve"> </w:t>
      </w:r>
      <w:r>
        <w:rPr>
          <w:bCs/>
          <w:b/>
        </w:rPr>
        <w:t xml:space="preserve">Depth</w:t>
      </w:r>
      <w:r>
        <w:t xml:space="preserve">: quick scan (digests only) or deep read (digests plus reconciliation)</w:t>
      </w:r>
    </w:p>
    <w:p>
      <w:pPr>
        <w:pStyle w:val="BodyText"/>
      </w:pPr>
      <w:r>
        <w:t xml:space="preserve">I will find new and changed files, read each one in any format, write a one-page digest per file, check what it means for what we already know, and propose exact updates to the fact base, hypotheses, stakeholders, decisions, risks, and data requests. Nothing in</w:t>
      </w:r>
      <w:r>
        <w:t xml:space="preserve"> </w:t>
      </w:r>
      <w:r>
        <w:rPr>
          <w:rStyle w:val="VerbatimChar"/>
        </w:rPr>
        <w:t xml:space="preserve">context docs/</w:t>
      </w:r>
      <w:r>
        <w:t xml:space="preserve"> </w:t>
      </w:r>
      <w:r>
        <w:t xml:space="preserve">changes until you approve each file.</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~5 min per document, plus ~15 min for the cross-check and proposal</w:t>
      </w:r>
    </w:p>
    <w:p>
      <w:pPr>
        <w:pStyle w:val="BodyText"/>
      </w:pPr>
      <w:r>
        <w:rPr>
          <w:bCs/>
          <w:b/>
        </w:rPr>
        <w:t xml:space="preserve">When to use:</w:t>
      </w:r>
      <w:r>
        <w:t xml:space="preserve"> </w:t>
      </w:r>
      <w:r>
        <w:t xml:space="preserve">After you drop files into</w:t>
      </w:r>
      <w:r>
        <w:t xml:space="preserve"> </w:t>
      </w:r>
      <w:r>
        <w:rPr>
          <w:rStyle w:val="VerbatimChar"/>
        </w:rPr>
        <w:t xml:space="preserve">client-materials/</w:t>
      </w:r>
      <w:r>
        <w:t xml:space="preserve"> </w:t>
      </w:r>
      <w:r>
        <w:t xml:space="preserve">or</w:t>
      </w:r>
      <w:r>
        <w:t xml:space="preserve"> </w:t>
      </w:r>
      <w:r>
        <w:rPr>
          <w:rStyle w:val="VerbatimChar"/>
        </w:rPr>
        <w:t xml:space="preserve">data/</w:t>
      </w:r>
      <w:r>
        <w:t xml:space="preserve">, after every client data delivery, and before the fact-base playbook, the hypothesis-draft playbook, or a SteerCo</w:t>
      </w:r>
    </w:p>
    <w:p>
      <w:pPr>
        <w:pStyle w:val="BodyText"/>
      </w:pPr>
      <w:r>
        <w:rPr>
          <w:bCs/>
          <w:b/>
        </w:rPr>
        <w:t xml:space="preserve">Phase:</w:t>
      </w:r>
      <w:r>
        <w:t xml:space="preserve"> </w:t>
      </w:r>
      <w:r>
        <w:t xml:space="preserve">Mobilize through Recommend, and weekly</w:t>
      </w:r>
    </w:p>
    <w:bookmarkEnd w:id="121"/>
    <w:bookmarkStart w:id="125" w:name="step-1-diagnostic-questions-6"/>
    <w:p>
      <w:pPr>
        <w:pStyle w:val="Heading3"/>
      </w:pPr>
      <w:r>
        <w:t xml:space="preserve">Step 1: Diagnostic Questions</w:t>
      </w:r>
    </w:p>
    <w:p>
      <w:pPr>
        <w:pStyle w:val="FirstParagraph"/>
      </w:pPr>
      <w:r>
        <w:t xml:space="preserve">Instead of a generic intake, I ask only what the files cannot answer:</w:t>
      </w:r>
    </w:p>
    <w:bookmarkStart w:id="122" w:name="question-1-clearance"/>
    <w:p>
      <w:pPr>
        <w:pStyle w:val="Heading4"/>
      </w:pPr>
      <w:r>
        <w:t xml:space="preserve">Question 1: Clearance</w:t>
      </w:r>
    </w:p>
    <w:p>
      <w:pPr>
        <w:pStyle w:val="FirstParagraph"/>
      </w:pPr>
      <w:r>
        <w:rPr>
          <w:bCs/>
          <w:b/>
        </w:rPr>
        <w:t xml:space="preserve">"Is every file in the list cleared to be read here, under the platforms approved in engagement info?"</w:t>
      </w:r>
    </w:p>
    <w:p>
      <w:pPr>
        <w:pStyle w:val="BodyText"/>
      </w:pPr>
      <w:r>
        <w:t xml:space="preserve">Skip anything marked restricted, or that holds personal data (HR, customer names, health), until you confirm. When in doubt, skip and log it.</w:t>
      </w:r>
    </w:p>
    <w:bookmarkEnd w:id="122"/>
    <w:bookmarkStart w:id="123" w:name="question-2-priority"/>
    <w:p>
      <w:pPr>
        <w:pStyle w:val="Heading4"/>
      </w:pPr>
      <w:r>
        <w:t xml:space="preserve">Question 2: Priority</w:t>
      </w:r>
    </w:p>
    <w:p>
      <w:pPr>
        <w:pStyle w:val="FirstParagraph"/>
      </w:pPr>
      <w:r>
        <w:rPr>
          <w:bCs/>
          <w:b/>
        </w:rPr>
        <w:t xml:space="preserve">"Which two or three files matter most this week, and which hypothesis or slide do they feed?"</w:t>
      </w:r>
    </w:p>
    <w:p>
      <w:pPr>
        <w:pStyle w:val="BodyText"/>
      </w:pPr>
      <w:r>
        <w:t xml:space="preserve">Read those first and in depth. The rest get a quick scan.</w:t>
      </w:r>
    </w:p>
    <w:bookmarkEnd w:id="123"/>
    <w:bookmarkStart w:id="124" w:name="question-3-depth"/>
    <w:p>
      <w:pPr>
        <w:pStyle w:val="Heading4"/>
      </w:pPr>
      <w:r>
        <w:t xml:space="preserve">Question 3: Depth</w:t>
      </w:r>
    </w:p>
    <w:p>
      <w:pPr>
        <w:pStyle w:val="FirstParagraph"/>
      </w:pPr>
      <w:r>
        <w:rPr>
          <w:bCs/>
          <w:b/>
        </w:rPr>
        <w:t xml:space="preserve">"Quick scan (digests only) or deep read (digests plus reconciliation to the fact base)?"</w:t>
      </w:r>
    </w:p>
    <w:p>
      <w:pPr>
        <w:pStyle w:val="BodyText"/>
      </w:pPr>
      <w:r>
        <w:t xml:space="preserve">Default to quick scan above 10 files.</w:t>
      </w:r>
    </w:p>
    <w:p>
      <w:r>
        <w:pict>
          <v:rect style="width:0;height:1.5pt" o:hralign="center" o:hrstd="t" o:hr="t"/>
        </w:pict>
      </w:r>
    </w:p>
    <w:bookmarkEnd w:id="124"/>
    <w:bookmarkEnd w:id="125"/>
    <w:bookmarkStart w:id="134" w:name="the-process-6"/>
    <w:p>
      <w:pPr>
        <w:pStyle w:val="Heading3"/>
      </w:pPr>
      <w:r>
        <w:t xml:space="preserve">The Process</w:t>
      </w:r>
    </w:p>
    <w:bookmarkStart w:id="126" w:name="step-1-inventory-and-classify"/>
    <w:p>
      <w:pPr>
        <w:pStyle w:val="Heading4"/>
      </w:pPr>
      <w:r>
        <w:t xml:space="preserve">Step 1: Inventory and classify</w:t>
      </w:r>
    </w:p>
    <w:p>
      <w:pPr>
        <w:pStyle w:val="FirstParagraph"/>
      </w:pPr>
      <w:r>
        <w:t xml:space="preserve">Build one table: file, type (SOW, annual report, board deck, KPI pack, org chart, contract, policy, prior consultant report, data extract, email thread), size, file date, hash, status (new, changed, unchanged, skipped), sensitivity (public, client confidential, restricted), and cleared (yes, no, ask). Show it and confirm before reading.</w:t>
      </w:r>
    </w:p>
    <w:bookmarkEnd w:id="126"/>
    <w:bookmarkStart w:id="127" w:name="step-2-read-each-file-in-its-own-format"/>
    <w:p>
      <w:pPr>
        <w:pStyle w:val="Heading4"/>
      </w:pPr>
      <w:r>
        <w:t xml:space="preserve">Step 2: Read each file in its own format</w:t>
      </w:r>
    </w:p>
    <w:p>
      <w:pPr>
        <w:numPr>
          <w:ilvl w:val="0"/>
          <w:numId w:val="1015"/>
        </w:numPr>
        <w:pStyle w:val="Compact"/>
      </w:pPr>
      <w:r>
        <w:rPr>
          <w:bCs/>
          <w:b/>
        </w:rPr>
        <w:t xml:space="preserve">.md, .txt, .csv:</w:t>
      </w:r>
      <w:r>
        <w:t xml:space="preserve"> </w:t>
      </w:r>
      <w:r>
        <w:t xml:space="preserve">Read directly. For a CSV, read headers and a sample, never print the whole file.</w:t>
      </w:r>
    </w:p>
    <w:p>
      <w:pPr>
        <w:numPr>
          <w:ilvl w:val="0"/>
          <w:numId w:val="1015"/>
        </w:numPr>
        <w:pStyle w:val="Compact"/>
      </w:pPr>
      <w:r>
        <w:rPr>
          <w:bCs/>
          <w:b/>
        </w:rPr>
        <w:t xml:space="preserve">.docx, .pptx:</w:t>
      </w:r>
      <w:r>
        <w:t xml:space="preserve"> </w:t>
      </w:r>
      <w:r>
        <w:t xml:space="preserve">Convert with</w:t>
      </w:r>
      <w:r>
        <w:t xml:space="preserve"> </w:t>
      </w:r>
      <w:r>
        <w:rPr>
          <w:rStyle w:val="VerbatimChar"/>
        </w:rPr>
        <w:t xml:space="preserve">markitdown</w:t>
      </w:r>
      <w:r>
        <w:t xml:space="preserve"> </w:t>
      </w:r>
      <w:r>
        <w:t xml:space="preserve">or</w:t>
      </w:r>
      <w:r>
        <w:t xml:space="preserve"> </w:t>
      </w:r>
      <w:r>
        <w:rPr>
          <w:rStyle w:val="VerbatimChar"/>
        </w:rPr>
        <w:t xml:space="preserve">pandoc</w:t>
      </w:r>
      <w:r>
        <w:t xml:space="preserve">. Keep slide numbers and speaker notes.</w:t>
      </w:r>
    </w:p>
    <w:p>
      <w:pPr>
        <w:numPr>
          <w:ilvl w:val="0"/>
          <w:numId w:val="1015"/>
        </w:numPr>
        <w:pStyle w:val="Compact"/>
      </w:pPr>
      <w:r>
        <w:rPr>
          <w:bCs/>
          <w:b/>
        </w:rPr>
        <w:t xml:space="preserve">.pdf:</w:t>
      </w:r>
      <w:r>
        <w:t xml:space="preserve"> </w:t>
      </w:r>
      <w:r>
        <w:rPr>
          <w:rStyle w:val="VerbatimChar"/>
        </w:rPr>
        <w:t xml:space="preserve">pdftotext -layout</w:t>
      </w:r>
      <w:r>
        <w:t xml:space="preserve"> </w:t>
      </w:r>
      <w:r>
        <w:t xml:space="preserve">for text. For scanned pages, render and read them, and mark the figures as lower confidence.</w:t>
      </w:r>
    </w:p>
    <w:p>
      <w:pPr>
        <w:numPr>
          <w:ilvl w:val="0"/>
          <w:numId w:val="1015"/>
        </w:numPr>
        <w:pStyle w:val="Compact"/>
      </w:pPr>
      <w:r>
        <w:rPr>
          <w:bCs/>
          <w:b/>
        </w:rPr>
        <w:t xml:space="preserve">.xlsx:</w:t>
      </w:r>
      <w:r>
        <w:t xml:space="preserve"> </w:t>
      </w:r>
      <w:r>
        <w:t xml:space="preserve">Use</w:t>
      </w:r>
      <w:r>
        <w:t xml:space="preserve"> </w:t>
      </w:r>
      <w:r>
        <w:rPr>
          <w:rStyle w:val="VerbatimChar"/>
        </w:rPr>
        <w:t xml:space="preserve">openpyxl</w:t>
      </w:r>
      <w:r>
        <w:t xml:space="preserve"> </w:t>
      </w:r>
      <w:r>
        <w:t xml:space="preserve">to list sheets, used ranges, headers, and which cells are formulas. Record sheet and cell references. Do not paste tables. Large datasets go to the data-exploration playbook.</w:t>
      </w:r>
    </w:p>
    <w:p>
      <w:pPr>
        <w:numPr>
          <w:ilvl w:val="0"/>
          <w:numId w:val="1015"/>
        </w:numPr>
        <w:pStyle w:val="Compact"/>
      </w:pPr>
      <w:r>
        <w:rPr>
          <w:bCs/>
          <w:b/>
        </w:rPr>
        <w:t xml:space="preserve">Images and charts:</w:t>
      </w:r>
      <w:r>
        <w:t xml:space="preserve"> </w:t>
      </w:r>
      <w:r>
        <w:t xml:space="preserve">View them. Read values only where they are printed on the chart.</w:t>
      </w:r>
    </w:p>
    <w:p>
      <w:pPr>
        <w:numPr>
          <w:ilvl w:val="0"/>
          <w:numId w:val="1015"/>
        </w:numPr>
        <w:pStyle w:val="Compact"/>
      </w:pPr>
      <w:r>
        <w:rPr>
          <w:bCs/>
          <w:b/>
        </w:rPr>
        <w:t xml:space="preserve">Email exports (.eml, .msg):</w:t>
      </w:r>
      <w:r>
        <w:t xml:space="preserve"> </w:t>
      </w:r>
      <w:r>
        <w:t xml:space="preserve">Headers, thread order, and the ask.</w:t>
      </w:r>
    </w:p>
    <w:p>
      <w:pPr>
        <w:numPr>
          <w:ilvl w:val="0"/>
          <w:numId w:val="1015"/>
        </w:numPr>
        <w:pStyle w:val="Compact"/>
      </w:pPr>
      <w:r>
        <w:rPr>
          <w:bCs/>
          <w:b/>
        </w:rPr>
        <w:t xml:space="preserve">Audio and video:</w:t>
      </w:r>
      <w:r>
        <w:t xml:space="preserve"> </w:t>
      </w:r>
      <w:r>
        <w:t xml:space="preserve">Ask for a transcript. Do not guess.</w:t>
      </w:r>
    </w:p>
    <w:p>
      <w:pPr>
        <w:numPr>
          <w:ilvl w:val="0"/>
          <w:numId w:val="1015"/>
        </w:numPr>
        <w:pStyle w:val="Compact"/>
      </w:pPr>
      <w:r>
        <w:rPr>
          <w:bCs/>
          <w:b/>
        </w:rPr>
        <w:t xml:space="preserve">Google Docs, Sheets, Slides:</w:t>
      </w:r>
      <w:r>
        <w:t xml:space="preserve"> </w:t>
      </w:r>
      <w:r>
        <w:t xml:space="preserve">Read through the Drive connector only with your approval.</w:t>
      </w:r>
    </w:p>
    <w:p>
      <w:pPr>
        <w:numPr>
          <w:ilvl w:val="0"/>
          <w:numId w:val="1015"/>
        </w:numPr>
        <w:pStyle w:val="Compact"/>
      </w:pPr>
      <w:r>
        <w:rPr>
          <w:bCs/>
          <w:b/>
        </w:rPr>
        <w:t xml:space="preserve">Cannot read it:</w:t>
      </w:r>
      <w:r>
        <w:t xml:space="preserve"> </w:t>
      </w:r>
      <w:r>
        <w:t xml:space="preserve">Log it as unreadable and say why. Never infer contents from the file name.</w:t>
      </w:r>
    </w:p>
    <w:bookmarkEnd w:id="127"/>
    <w:bookmarkStart w:id="128" w:name="step-3-write-one-digest-per-file"/>
    <w:p>
      <w:pPr>
        <w:pStyle w:val="Heading4"/>
      </w:pPr>
      <w:r>
        <w:t xml:space="preserve">Step 3: Write one digest per file</w:t>
      </w:r>
    </w:p>
    <w:p>
      <w:pPr>
        <w:pStyle w:val="FirstParagraph"/>
      </w:pPr>
      <w:r>
        <w:t xml:space="preserve">Use the digest template below. Rules: every number carries its unit, period, and location (page, slide, sheet and cell). Quotes are exact and carry a location. Mark what the document</w:t>
      </w:r>
      <w:r>
        <w:t xml:space="preserve"> </w:t>
      </w:r>
      <w:r>
        <w:rPr>
          <w:bCs/>
          <w:b/>
        </w:rPr>
        <w:t xml:space="preserve">claims</w:t>
      </w:r>
      <w:r>
        <w:t xml:space="preserve"> </w:t>
      </w:r>
      <w:r>
        <w:t xml:space="preserve">versus what the data</w:t>
      </w:r>
      <w:r>
        <w:t xml:space="preserve"> </w:t>
      </w:r>
      <w:r>
        <w:rPr>
          <w:bCs/>
          <w:b/>
        </w:rPr>
        <w:t xml:space="preserve">shows</w:t>
      </w:r>
      <w:r>
        <w:t xml:space="preserve">. Record the author and the date.</w:t>
      </w:r>
    </w:p>
    <w:bookmarkEnd w:id="128"/>
    <w:bookmarkStart w:id="129" w:name="step-4-cross-check-against-what-we-know"/>
    <w:p>
      <w:pPr>
        <w:pStyle w:val="Heading4"/>
      </w:pPr>
      <w:r>
        <w:t xml:space="preserve">Step 4: Cross-check against what we know</w:t>
      </w:r>
    </w:p>
    <w:p>
      <w:pPr>
        <w:pStyle w:val="FirstParagraph"/>
      </w:pPr>
      <w:r>
        <w:t xml:space="preserve">For each digest, compare with:</w:t>
      </w:r>
      <w:r>
        <w:t xml:space="preserve"> </w:t>
      </w:r>
      <w:r>
        <w:t xml:space="preserve">-</w:t>
      </w:r>
      <w:r>
        <w:t xml:space="preserve"> </w:t>
      </w:r>
      <w:r>
        <w:rPr>
          <w:bCs/>
          <w:b/>
        </w:rPr>
        <w:t xml:space="preserve">Fact base:</w:t>
      </w:r>
      <w:r>
        <w:t xml:space="preserve"> </w:t>
      </w:r>
      <w:r>
        <w:t xml:space="preserve">agrees, conflicts, or new for each metric.</w:t>
      </w:r>
      <w:r>
        <w:t xml:space="preserve"> </w:t>
      </w:r>
      <w:r>
        <w:t xml:space="preserve">-</w:t>
      </w:r>
      <w:r>
        <w:t xml:space="preserve"> </w:t>
      </w:r>
      <w:r>
        <w:rPr>
          <w:bCs/>
          <w:b/>
        </w:rPr>
        <w:t xml:space="preserve">Hypotheses:</w:t>
      </w:r>
      <w:r>
        <w:t xml:space="preserve"> </w:t>
      </w:r>
      <w:r>
        <w:t xml:space="preserve">supports, weakens, or no effect, with strength (strong: client data, validated; medium: partial data or benchmark; weak: opinion or analogy).</w:t>
      </w:r>
      <w:r>
        <w:t xml:space="preserve"> </w:t>
      </w:r>
      <w:r>
        <w:t xml:space="preserve">-</w:t>
      </w:r>
      <w:r>
        <w:t xml:space="preserve"> </w:t>
      </w:r>
      <w:r>
        <w:rPr>
          <w:bCs/>
          <w:b/>
        </w:rPr>
        <w:t xml:space="preserve">Stakeholders:</w:t>
      </w:r>
      <w:r>
        <w:t xml:space="preserve"> </w:t>
      </w:r>
      <w:r>
        <w:t xml:space="preserve">new names, role changes, stance signals, reporting lines.</w:t>
      </w:r>
      <w:r>
        <w:t xml:space="preserve"> </w:t>
      </w:r>
      <w:r>
        <w:t xml:space="preserve">-</w:t>
      </w:r>
      <w:r>
        <w:t xml:space="preserve"> </w:t>
      </w:r>
      <w:r>
        <w:rPr>
          <w:bCs/>
          <w:b/>
        </w:rPr>
        <w:t xml:space="preserve">Decisions:</w:t>
      </w:r>
      <w:r>
        <w:t xml:space="preserve"> </w:t>
      </w:r>
      <w:r>
        <w:t xml:space="preserve">definitions or approvals the file implies.</w:t>
      </w:r>
      <w:r>
        <w:t xml:space="preserve"> </w:t>
      </w:r>
      <w:r>
        <w:t xml:space="preserve">-</w:t>
      </w:r>
      <w:r>
        <w:t xml:space="preserve"> </w:t>
      </w:r>
      <w:r>
        <w:rPr>
          <w:bCs/>
          <w:b/>
        </w:rPr>
        <w:t xml:space="preserve">Risks:</w:t>
      </w:r>
      <w:r>
        <w:t xml:space="preserve"> </w:t>
      </w:r>
      <w:r>
        <w:t xml:space="preserve">data quality, scope, confidentiality, political.</w:t>
      </w:r>
      <w:r>
        <w:t xml:space="preserve"> </w:t>
      </w:r>
      <w:r>
        <w:t xml:space="preserve">-</w:t>
      </w:r>
      <w:r>
        <w:t xml:space="preserve"> </w:t>
      </w:r>
      <w:r>
        <w:rPr>
          <w:bCs/>
          <w:b/>
        </w:rPr>
        <w:t xml:space="preserve">Data requests:</w:t>
      </w:r>
      <w:r>
        <w:t xml:space="preserve"> </w:t>
      </w:r>
      <w:r>
        <w:t xml:space="preserve">items satisfied, partly satisfied, or newly needed.</w:t>
      </w:r>
      <w:r>
        <w:t xml:space="preserve"> </w:t>
      </w:r>
      <w:r>
        <w:t xml:space="preserve">-</w:t>
      </w:r>
      <w:r>
        <w:t xml:space="preserve"> </w:t>
      </w:r>
      <w:r>
        <w:rPr>
          <w:bCs/>
          <w:b/>
        </w:rPr>
        <w:t xml:space="preserve">Other files:</w:t>
      </w:r>
      <w:r>
        <w:t xml:space="preserve"> </w:t>
      </w:r>
      <w:r>
        <w:t xml:space="preserve">the same metric with different values. Never pick silently. Show both and ask which the sponsor treats as the source of truth.</w:t>
      </w:r>
    </w:p>
    <w:bookmarkEnd w:id="129"/>
    <w:bookmarkStart w:id="130" w:name="step-5-write-the-update-proposal"/>
    <w:p>
      <w:pPr>
        <w:pStyle w:val="Heading4"/>
      </w:pPr>
      <w:r>
        <w:t xml:space="preserve">Step 5: Write the update proposal</w:t>
      </w:r>
    </w:p>
    <w:p>
      <w:pPr>
        <w:pStyle w:val="FirstParagraph"/>
      </w:pPr>
      <w:r>
        <w:t xml:space="preserve">One numbered list, grouped by target file. Each update has an ID (U1, U2), the target file and section, the action (add, change, close), the exact text to paste, the evidence (file and location), a confidence, and a decision box (Approve, Edit, Skip). Lead with a "So what" of the three findings that change the answer or the plan.</w:t>
      </w:r>
    </w:p>
    <w:bookmarkEnd w:id="130"/>
    <w:bookmarkStart w:id="131" w:name="step-6-get-approval-then-apply"/>
    <w:p>
      <w:pPr>
        <w:pStyle w:val="Heading4"/>
      </w:pPr>
      <w:r>
        <w:t xml:space="preserve">Step 6: Get approval, then apply</w:t>
      </w:r>
    </w:p>
    <w:p>
      <w:pPr>
        <w:pStyle w:val="FirstParagraph"/>
      </w:pPr>
      <w:r>
        <w:t xml:space="preserve">Show the proposal and ask which updates to apply. For each approved target:</w:t>
      </w:r>
      <w:r>
        <w:t xml:space="preserve"> </w:t>
      </w:r>
      <w:r>
        <w:t xml:space="preserve">1. Write the updated copy of the file to</w:t>
      </w:r>
      <w:r>
        <w:t xml:space="preserve"> </w:t>
      </w:r>
      <w:r>
        <w:rPr>
          <w:rStyle w:val="VerbatimChar"/>
        </w:rPr>
        <w:t xml:space="preserve">Client folder 01_Outputs/research-synthesis/ingest-[date]/updates/</w:t>
      </w:r>
      <w:r>
        <w:t xml:space="preserve">, mirroring its path in</w:t>
      </w:r>
      <w:r>
        <w:t xml:space="preserve"> </w:t>
      </w:r>
      <w:r>
        <w:rPr>
          <w:rStyle w:val="VerbatimChar"/>
        </w:rPr>
        <w:t xml:space="preserve">context docs/</w:t>
      </w:r>
      <w:r>
        <w:t xml:space="preserve">.</w:t>
      </w:r>
      <w:r>
        <w:t xml:space="preserve"> </w:t>
      </w:r>
      <w:r>
        <w:t xml:space="preserve">2. Only after you say "apply" for that specific file, save a copy of the original to</w:t>
      </w:r>
      <w:r>
        <w:t xml:space="preserve"> </w:t>
      </w:r>
      <w:r>
        <w:rPr>
          <w:rStyle w:val="VerbatimChar"/>
        </w:rPr>
        <w:t xml:space="preserve">Client folder 01_Outputs/research-synthesis/ingest-[date]/backup/</w:t>
      </w:r>
      <w:r>
        <w:t xml:space="preserve">, then write the update into</w:t>
      </w:r>
      <w:r>
        <w:t xml:space="preserve"> </w:t>
      </w:r>
      <w:r>
        <w:rPr>
          <w:rStyle w:val="VerbatimChar"/>
        </w:rPr>
        <w:t xml:space="preserve">context docs/</w:t>
      </w:r>
      <w:r>
        <w:t xml:space="preserve">.</w:t>
      </w:r>
    </w:p>
    <w:p>
      <w:pPr>
        <w:pStyle w:val="BodyText"/>
      </w:pPr>
      <w:r>
        <w:t xml:space="preserve">Never apply an update you have not approved, and never delete or overwrite a client file in</w:t>
      </w:r>
      <w:r>
        <w:t xml:space="preserve"> </w:t>
      </w:r>
      <w:r>
        <w:rPr>
          <w:rStyle w:val="VerbatimChar"/>
        </w:rPr>
        <w:t xml:space="preserve">client-materials/</w:t>
      </w:r>
      <w:r>
        <w:t xml:space="preserve"> </w:t>
      </w:r>
      <w:r>
        <w:t xml:space="preserve">or</w:t>
      </w:r>
      <w:r>
        <w:t xml:space="preserve"> </w:t>
      </w:r>
      <w:r>
        <w:rPr>
          <w:rStyle w:val="VerbatimChar"/>
        </w:rPr>
        <w:t xml:space="preserve">data/</w:t>
      </w:r>
      <w:r>
        <w:t xml:space="preserve">. If you say "apply all", I still list every file I changed.</w:t>
      </w:r>
    </w:p>
    <w:bookmarkEnd w:id="131"/>
    <w:bookmarkStart w:id="132" w:name="step-7-update-the-index"/>
    <w:p>
      <w:pPr>
        <w:pStyle w:val="Heading4"/>
      </w:pPr>
      <w:r>
        <w:t xml:space="preserve">Step 7: Update the index</w:t>
      </w:r>
    </w:p>
    <w:p>
      <w:pPr>
        <w:pStyle w:val="FirstParagraph"/>
      </w:pPr>
      <w:r>
        <w:t xml:space="preserve">Append one row per file to</w:t>
      </w:r>
      <w:r>
        <w:t xml:space="preserve"> </w:t>
      </w:r>
      <w:r>
        <w:rPr>
          <w:rStyle w:val="VerbatimChar"/>
        </w:rPr>
        <w:t xml:space="preserve">Client folder 01_Outputs/research-synthesis/ingest-index.md</w:t>
      </w:r>
      <w:r>
        <w:t xml:space="preserve">: path, hash, date ingested, digest path, updates applied. Files you skipped or left unapproved stay marked</w:t>
      </w:r>
      <w:r>
        <w:t xml:space="preserve"> </w:t>
      </w:r>
      <w:r>
        <w:rPr>
          <w:bCs/>
          <w:b/>
        </w:rPr>
        <w:t xml:space="preserve">pending</w:t>
      </w:r>
      <w:r>
        <w:t xml:space="preserve"> </w:t>
      </w:r>
      <w:r>
        <w:t xml:space="preserve">so the next run raises them again.</w:t>
      </w:r>
    </w:p>
    <w:bookmarkEnd w:id="132"/>
    <w:bookmarkStart w:id="133" w:name="step-8-hand-off"/>
    <w:p>
      <w:pPr>
        <w:pStyle w:val="Heading4"/>
      </w:pPr>
      <w:r>
        <w:t xml:space="preserve">Step 8: Hand off</w:t>
      </w:r>
    </w:p>
    <w:p>
      <w:pPr>
        <w:pStyle w:val="FirstParagraph"/>
      </w:pPr>
      <w:r>
        <w:t xml:space="preserve">Name the next skills the findings call for, for example the fact-base playbook for a number conflict, the hypothesis-draft playbook for a moved hypothesis, the stakeholder-map playbook for new people, the risk-register playbook for a new risk, the decision-doc playbook for a definition, the data-request playbook for a gap.</w:t>
      </w:r>
    </w:p>
    <w:p>
      <w:r>
        <w:pict>
          <v:rect style="width:0;height:1.5pt" o:hralign="center" o:hrstd="t" o:hr="t"/>
        </w:pict>
      </w:r>
    </w:p>
    <w:bookmarkEnd w:id="133"/>
    <w:bookmarkEnd w:id="134"/>
    <w:bookmarkStart w:id="135" w:name="common-mistakes-2"/>
    <w:p>
      <w:pPr>
        <w:pStyle w:val="Heading3"/>
      </w:pPr>
      <w:r>
        <w:t xml:space="preserve">Common Mistakes</w:t>
      </w:r>
    </w:p>
    <w:p>
      <w:pPr>
        <w:numPr>
          <w:ilvl w:val="0"/>
          <w:numId w:val="1016"/>
        </w:numPr>
        <w:pStyle w:val="Compact"/>
      </w:pPr>
      <w:r>
        <w:rPr>
          <w:bCs/>
          <w:b/>
        </w:rPr>
        <w:t xml:space="preserve">Ingesting everything at once</w:t>
      </w:r>
      <w:r>
        <w:t xml:space="preserve">: Set a priority and a depth first. Ten files read well beat fifty skimmed.</w:t>
      </w:r>
    </w:p>
    <w:p>
      <w:pPr>
        <w:numPr>
          <w:ilvl w:val="0"/>
          <w:numId w:val="1016"/>
        </w:numPr>
        <w:pStyle w:val="Compact"/>
      </w:pPr>
      <w:r>
        <w:rPr>
          <w:bCs/>
          <w:b/>
        </w:rPr>
        <w:t xml:space="preserve">A digest with no locations</w:t>
      </w:r>
      <w:r>
        <w:t xml:space="preserve">: A fact without a page or cell cannot be tied out later.</w:t>
      </w:r>
    </w:p>
    <w:p>
      <w:pPr>
        <w:numPr>
          <w:ilvl w:val="0"/>
          <w:numId w:val="1016"/>
        </w:numPr>
        <w:pStyle w:val="Compact"/>
      </w:pPr>
      <w:r>
        <w:rPr>
          <w:bCs/>
          <w:b/>
        </w:rPr>
        <w:t xml:space="preserve">Picking between conflicting numbers silently</w:t>
      </w:r>
      <w:r>
        <w:t xml:space="preserve">: Show both, ask, and log the decision.</w:t>
      </w:r>
    </w:p>
    <w:p>
      <w:pPr>
        <w:numPr>
          <w:ilvl w:val="0"/>
          <w:numId w:val="1016"/>
        </w:numPr>
        <w:pStyle w:val="Compact"/>
      </w:pPr>
      <w:r>
        <w:rPr>
          <w:bCs/>
          <w:b/>
        </w:rPr>
        <w:t xml:space="preserve">Treating a client claim as data</w:t>
      </w:r>
      <w:r>
        <w:t xml:space="preserve">: Label claims. A slide saying "churn is 5%" is a claim until the data shows it.</w:t>
      </w:r>
    </w:p>
    <w:p>
      <w:pPr>
        <w:numPr>
          <w:ilvl w:val="0"/>
          <w:numId w:val="1016"/>
        </w:numPr>
        <w:pStyle w:val="Compact"/>
      </w:pPr>
      <w:r>
        <w:rPr>
          <w:bCs/>
          <w:b/>
        </w:rPr>
        <w:t xml:space="preserve">Updating the knowledge base without approval</w:t>
      </w:r>
      <w:r>
        <w:t xml:space="preserve">: Proposals first. Edits only on your explicit approval, file by file.</w:t>
      </w:r>
    </w:p>
    <w:p>
      <w:pPr>
        <w:numPr>
          <w:ilvl w:val="0"/>
          <w:numId w:val="1016"/>
        </w:numPr>
        <w:pStyle w:val="Compact"/>
      </w:pPr>
      <w:r>
        <w:rPr>
          <w:bCs/>
          <w:b/>
        </w:rPr>
        <w:t xml:space="preserve">Digesting a big dataset</w:t>
      </w:r>
      <w:r>
        <w:t xml:space="preserve">: Profile it with the data-exploration playbook. Digest what it is and where it lives.</w:t>
      </w:r>
    </w:p>
    <w:p>
      <w:pPr>
        <w:numPr>
          <w:ilvl w:val="0"/>
          <w:numId w:val="1016"/>
        </w:numPr>
        <w:pStyle w:val="Compact"/>
      </w:pPr>
      <w:r>
        <w:rPr>
          <w:bCs/>
          <w:b/>
        </w:rPr>
        <w:t xml:space="preserve">Reading restricted or personal data</w:t>
      </w:r>
      <w:r>
        <w:t xml:space="preserve">: Ask first. Skip and log when unsure.</w:t>
      </w:r>
    </w:p>
    <w:p>
      <w:r>
        <w:pict>
          <v:rect style="width:0;height:1.5pt" o:hralign="center" o:hrstd="t" o:hr="t"/>
        </w:pict>
      </w:r>
    </w:p>
    <w:bookmarkEnd w:id="135"/>
    <w:bookmarkStart w:id="136" w:name="structured-output-template-6"/>
    <w:p>
      <w:pPr>
        <w:pStyle w:val="Heading3"/>
      </w:pPr>
      <w:r>
        <w:t xml:space="preserve">Structured Output Template</w:t>
      </w:r>
    </w:p>
    <w:p>
      <w:pPr>
        <w:pStyle w:val="SourceCode"/>
      </w:pPr>
      <w:r>
        <w:rPr>
          <w:rStyle w:val="FunctionTok"/>
        </w:rPr>
        <w:t xml:space="preserve"># Digest: [File name]</w:t>
      </w:r>
      <w:r>
        <w:br/>
      </w:r>
      <w:r>
        <w:br/>
      </w:r>
      <w:r>
        <w:rPr>
          <w:rStyle w:val="NormalTok"/>
        </w:rPr>
        <w:t xml:space="preserve">**Path:** [ ]  |  **Type:** [ ]  |  **Author / source:** [ ]  |  **Date:** [ ]  |  **Sensitivity:** </w:t>
      </w:r>
      <w:r>
        <w:rPr>
          <w:rStyle w:val="CommentTok"/>
        </w:rPr>
        <w:t xml:space="preserve">[ ]</w:t>
      </w:r>
      <w:r>
        <w:br/>
      </w:r>
      <w:r>
        <w:rPr>
          <w:rStyle w:val="NormalTok"/>
        </w:rPr>
        <w:t xml:space="preserve">**Read in full:** [Y / partial / N]  |  **Hash:** </w:t>
      </w:r>
      <w:r>
        <w:rPr>
          <w:rStyle w:val="CommentTok"/>
        </w:rPr>
        <w:t xml:space="preserve">[</w:t>
      </w:r>
      <w:r>
        <w:rPr>
          <w:rStyle w:val="OtherTok"/>
        </w:rPr>
        <w:t xml:space="preserve">first 12 characters</w:t>
      </w:r>
      <w:r>
        <w:rPr>
          <w:rStyle w:val="CommentTok"/>
        </w:rPr>
        <w:t xml:space="preserve">]</w:t>
      </w:r>
      <w:r>
        <w:br/>
      </w:r>
      <w:r>
        <w:br/>
      </w:r>
      <w:r>
        <w:rPr>
          <w:rStyle w:val="FunctionTok"/>
        </w:rPr>
        <w:t xml:space="preserve">## What it is and why it matters</w:t>
      </w:r>
      <w:r>
        <w:br/>
      </w:r>
      <w:r>
        <w:rPr>
          <w:rStyle w:val="CommentTok"/>
        </w:rPr>
        <w:t xml:space="preserve">[</w:t>
      </w:r>
      <w:r>
        <w:rPr>
          <w:rStyle w:val="OtherTok"/>
        </w:rPr>
        <w:t xml:space="preserve">2 to 3 sentences. Which question or hypothesis it feeds.</w:t>
      </w:r>
      <w:r>
        <w:rPr>
          <w:rStyle w:val="CommentTok"/>
        </w:rPr>
        <w:t xml:space="preserve">]</w:t>
      </w:r>
      <w:r>
        <w:br/>
      </w:r>
      <w:r>
        <w:br/>
      </w:r>
      <w:r>
        <w:rPr>
          <w:rStyle w:val="FunctionTok"/>
        </w:rPr>
        <w:t xml:space="preserve">## Key facts</w:t>
      </w:r>
      <w:r>
        <w:br/>
      </w:r>
      <w:r>
        <w:rPr>
          <w:rStyle w:val="NormalTok"/>
        </w:rPr>
        <w:t xml:space="preserve">| ID | Fact | Value | Unit | Period | Location (page / slide / cell) | Claim or data | Confidence |</w:t>
      </w:r>
      <w:r>
        <w:br/>
      </w:r>
      <w:r>
        <w:rPr>
          <w:rStyle w:val="NormalTok"/>
        </w:rPr>
        <w:t xml:space="preserve">|---|---|---|---|---|---|---|---|</w:t>
      </w:r>
      <w:r>
        <w:br/>
      </w:r>
      <w:r>
        <w:rPr>
          <w:rStyle w:val="NormalTok"/>
        </w:rPr>
        <w:t xml:space="preserve">| F1 | | | | | | | |</w:t>
      </w:r>
      <w:r>
        <w:br/>
      </w:r>
      <w:r>
        <w:br/>
      </w:r>
      <w:r>
        <w:rPr>
          <w:rStyle w:val="FunctionTok"/>
        </w:rPr>
        <w:t xml:space="preserve">## Definitions and terms the client uses</w:t>
      </w:r>
      <w:r>
        <w:br/>
      </w:r>
      <w:r>
        <w:rPr>
          <w:rStyle w:val="SpecialStringTok"/>
        </w:rPr>
        <w:t xml:space="preserve">- </w:t>
      </w:r>
      <w:r>
        <w:rPr>
          <w:rStyle w:val="CommentTok"/>
        </w:rPr>
        <w:t xml:space="preserve">[</w:t>
      </w:r>
      <w:r>
        <w:rPr>
          <w:rStyle w:val="OtherTok"/>
        </w:rPr>
        <w:t xml:space="preserve">Term</w:t>
      </w:r>
      <w:r>
        <w:rPr>
          <w:rStyle w:val="CommentTok"/>
        </w:rPr>
        <w:t xml:space="preserve">]</w:t>
      </w:r>
      <w:r>
        <w:rPr>
          <w:rStyle w:val="NormalTok"/>
        </w:rPr>
        <w:t xml:space="preserve">: </w:t>
      </w:r>
      <w:r>
        <w:rPr>
          <w:rStyle w:val="CommentTok"/>
        </w:rPr>
        <w:t xml:space="preserve">[</w:t>
      </w:r>
      <w:r>
        <w:rPr>
          <w:rStyle w:val="OtherTok"/>
        </w:rPr>
        <w:t xml:space="preserve">definition</w:t>
      </w:r>
      <w:r>
        <w:rPr>
          <w:rStyle w:val="CommentTok"/>
        </w:rPr>
        <w:t xml:space="preserve">]</w:t>
      </w:r>
      <w:r>
        <w:rPr>
          <w:rStyle w:val="NormalTok"/>
        </w:rPr>
        <w:t xml:space="preserve"> (</w:t>
      </w:r>
      <w:r>
        <w:rPr>
          <w:rStyle w:val="CommentTok"/>
        </w:rPr>
        <w:t xml:space="preserve">[</w:t>
      </w:r>
      <w:r>
        <w:rPr>
          <w:rStyle w:val="OtherTok"/>
        </w:rPr>
        <w:t xml:space="preserve">location</w:t>
      </w:r>
      <w:r>
        <w:rPr>
          <w:rStyle w:val="CommentTok"/>
        </w:rPr>
        <w:t xml:space="preserve">]</w:t>
      </w:r>
      <w:r>
        <w:rPr>
          <w:rStyle w:val="NormalTok"/>
        </w:rPr>
        <w:t xml:space="preserve">)</w:t>
      </w:r>
      <w:r>
        <w:br/>
      </w:r>
      <w:r>
        <w:br/>
      </w:r>
      <w:r>
        <w:rPr>
          <w:rStyle w:val="FunctionTok"/>
        </w:rPr>
        <w:t xml:space="preserve">## Quotes worth keeping</w:t>
      </w:r>
      <w:r>
        <w:br/>
      </w:r>
      <w:r>
        <w:rPr>
          <w:rStyle w:val="SpecialStringTok"/>
        </w:rPr>
        <w:t xml:space="preserve">- </w:t>
      </w:r>
      <w:r>
        <w:rPr>
          <w:rStyle w:val="NormalTok"/>
        </w:rPr>
        <w:t xml:space="preserve">"</w:t>
      </w:r>
      <w:r>
        <w:rPr>
          <w:rStyle w:val="CommentTok"/>
        </w:rPr>
        <w:t xml:space="preserve">[</w:t>
      </w:r>
      <w:r>
        <w:rPr>
          <w:rStyle w:val="OtherTok"/>
        </w:rPr>
        <w:t xml:space="preserve">Exact quote</w:t>
      </w:r>
      <w:r>
        <w:rPr>
          <w:rStyle w:val="CommentTok"/>
        </w:rPr>
        <w:t xml:space="preserve">]</w:t>
      </w:r>
      <w:r>
        <w:rPr>
          <w:rStyle w:val="NormalTok"/>
        </w:rPr>
        <w:t xml:space="preserve">" (</w:t>
      </w:r>
      <w:r>
        <w:rPr>
          <w:rStyle w:val="CommentTok"/>
        </w:rPr>
        <w:t xml:space="preserve">[</w:t>
      </w:r>
      <w:r>
        <w:rPr>
          <w:rStyle w:val="OtherTok"/>
        </w:rPr>
        <w:t xml:space="preserve">location</w:t>
      </w:r>
      <w:r>
        <w:rPr>
          <w:rStyle w:val="CommentTok"/>
        </w:rPr>
        <w:t xml:space="preserve">]</w:t>
      </w:r>
      <w:r>
        <w:rPr>
          <w:rStyle w:val="NormalTok"/>
        </w:rPr>
        <w:t xml:space="preserve">, </w:t>
      </w:r>
      <w:r>
        <w:rPr>
          <w:rStyle w:val="CommentTok"/>
        </w:rPr>
        <w:t xml:space="preserve">[</w:t>
      </w:r>
      <w:r>
        <w:rPr>
          <w:rStyle w:val="OtherTok"/>
        </w:rPr>
        <w:t xml:space="preserve">who</w:t>
      </w:r>
      <w:r>
        <w:rPr>
          <w:rStyle w:val="CommentTok"/>
        </w:rPr>
        <w:t xml:space="preserve">]</w:t>
      </w:r>
      <w:r>
        <w:rPr>
          <w:rStyle w:val="NormalTok"/>
        </w:rPr>
        <w:t xml:space="preserve">)</w:t>
      </w:r>
      <w:r>
        <w:br/>
      </w:r>
      <w:r>
        <w:br/>
      </w:r>
      <w:r>
        <w:rPr>
          <w:rStyle w:val="FunctionTok"/>
        </w:rPr>
        <w:t xml:space="preserve">## People and organization</w:t>
      </w:r>
      <w:r>
        <w:br/>
      </w:r>
      <w:r>
        <w:rPr>
          <w:rStyle w:val="SpecialStringTok"/>
        </w:rPr>
        <w:t xml:space="preserve">- </w:t>
      </w:r>
      <w:r>
        <w:rPr>
          <w:rStyle w:val="CommentTok"/>
        </w:rPr>
        <w:t xml:space="preserve">[</w:t>
      </w:r>
      <w:r>
        <w:rPr>
          <w:rStyle w:val="OtherTok"/>
        </w:rPr>
        <w:t xml:space="preserve">Name, role, what the document says about them or their stance</w:t>
      </w:r>
      <w:r>
        <w:rPr>
          <w:rStyle w:val="CommentTok"/>
        </w:rPr>
        <w:t xml:space="preserve">]</w:t>
      </w:r>
      <w:r>
        <w:br/>
      </w:r>
      <w:r>
        <w:br/>
      </w:r>
      <w:r>
        <w:rPr>
          <w:rStyle w:val="FunctionTok"/>
        </w:rPr>
        <w:t xml:space="preserve">## Checks against what we know</w:t>
      </w:r>
      <w:r>
        <w:br/>
      </w:r>
      <w:r>
        <w:rPr>
          <w:rStyle w:val="SpecialStringTok"/>
        </w:rPr>
        <w:t xml:space="preserve">- </w:t>
      </w:r>
      <w:r>
        <w:rPr>
          <w:rStyle w:val="NormalTok"/>
        </w:rPr>
        <w:t xml:space="preserve">Fact base: </w:t>
      </w:r>
      <w:r>
        <w:rPr>
          <w:rStyle w:val="CommentTok"/>
        </w:rPr>
        <w:t xml:space="preserve">[</w:t>
      </w:r>
      <w:r>
        <w:rPr>
          <w:rStyle w:val="OtherTok"/>
        </w:rPr>
        <w:t xml:space="preserve">agrees / conflicts / new, with IDs</w:t>
      </w:r>
      <w:r>
        <w:rPr>
          <w:rStyle w:val="CommentTok"/>
        </w:rPr>
        <w:t xml:space="preserve">]</w:t>
      </w:r>
      <w:r>
        <w:br/>
      </w:r>
      <w:r>
        <w:rPr>
          <w:rStyle w:val="SpecialStringTok"/>
        </w:rPr>
        <w:t xml:space="preserve">- </w:t>
      </w:r>
      <w:r>
        <w:rPr>
          <w:rStyle w:val="NormalTok"/>
        </w:rPr>
        <w:t xml:space="preserve">Hypotheses: </w:t>
      </w:r>
      <w:r>
        <w:rPr>
          <w:rStyle w:val="CommentTok"/>
        </w:rPr>
        <w:t xml:space="preserve">[</w:t>
      </w:r>
      <w:r>
        <w:rPr>
          <w:rStyle w:val="OtherTok"/>
        </w:rPr>
        <w:t xml:space="preserve">H#: supports / weakens / no effect, strength</w:t>
      </w:r>
      <w:r>
        <w:rPr>
          <w:rStyle w:val="CommentTok"/>
        </w:rPr>
        <w:t xml:space="preserve">]</w:t>
      </w:r>
      <w:r>
        <w:br/>
      </w:r>
      <w:r>
        <w:rPr>
          <w:rStyle w:val="SpecialStringTok"/>
        </w:rPr>
        <w:t xml:space="preserve">- </w:t>
      </w:r>
      <w:r>
        <w:rPr>
          <w:rStyle w:val="NormalTok"/>
        </w:rPr>
        <w:t xml:space="preserve">Other files: </w:t>
      </w:r>
      <w:r>
        <w:rPr>
          <w:rStyle w:val="CommentTok"/>
        </w:rPr>
        <w:t xml:space="preserve">[</w:t>
      </w:r>
      <w:r>
        <w:rPr>
          <w:rStyle w:val="OtherTok"/>
        </w:rPr>
        <w:t xml:space="preserve">conflicts</w:t>
      </w:r>
      <w:r>
        <w:rPr>
          <w:rStyle w:val="CommentTok"/>
        </w:rPr>
        <w:t xml:space="preserve">]</w:t>
      </w:r>
      <w:r>
        <w:br/>
      </w:r>
      <w:r>
        <w:br/>
      </w:r>
      <w:r>
        <w:rPr>
          <w:rStyle w:val="FunctionTok"/>
        </w:rPr>
        <w:t xml:space="preserve">## Open questions</w:t>
      </w:r>
      <w:r>
        <w:br/>
      </w:r>
      <w:r>
        <w:rPr>
          <w:rStyle w:val="SpecialStringTok"/>
        </w:rPr>
        <w:t xml:space="preserve">- </w:t>
      </w:r>
      <w:r>
        <w:rPr>
          <w:rStyle w:val="CommentTok"/>
        </w:rPr>
        <w:t xml:space="preserve">[ ]</w:t>
      </w:r>
    </w:p>
    <w:p>
      <w:pPr>
        <w:pStyle w:val="SourceCode"/>
      </w:pPr>
      <w:r>
        <w:rPr>
          <w:rStyle w:val="FunctionTok"/>
        </w:rPr>
        <w:t xml:space="preserve"># Ingest Proposal: [Engagement], [date]</w:t>
      </w:r>
      <w:r>
        <w:br/>
      </w:r>
      <w:r>
        <w:br/>
      </w:r>
      <w:r>
        <w:rPr>
          <w:rStyle w:val="NormalTok"/>
        </w:rPr>
        <w:t xml:space="preserve">**Files read:** [N]  |  **Skipped:** [N, why]  |  **Pending approval:** </w:t>
      </w:r>
      <w:r>
        <w:rPr>
          <w:rStyle w:val="CommentTok"/>
        </w:rPr>
        <w:t xml:space="preserve">[</w:t>
      </w:r>
      <w:r>
        <w:rPr>
          <w:rStyle w:val="OtherTok"/>
        </w:rPr>
        <w:t xml:space="preserve">N</w:t>
      </w:r>
      <w:r>
        <w:rPr>
          <w:rStyle w:val="CommentTok"/>
        </w:rPr>
        <w:t xml:space="preserve">]</w:t>
      </w:r>
      <w:r>
        <w:br/>
      </w:r>
      <w:r>
        <w:br/>
      </w:r>
      <w:r>
        <w:rPr>
          <w:rStyle w:val="FunctionTok"/>
        </w:rPr>
        <w:t xml:space="preserve">## So what</w:t>
      </w:r>
      <w:r>
        <w:br/>
      </w:r>
      <w:r>
        <w:rPr>
          <w:rStyle w:val="SpecialStringTok"/>
        </w:rPr>
        <w:t xml:space="preserve">1. </w:t>
      </w:r>
      <w:r>
        <w:rPr>
          <w:rStyle w:val="CommentTok"/>
        </w:rPr>
        <w:t xml:space="preserve">[</w:t>
      </w:r>
      <w:r>
        <w:rPr>
          <w:rStyle w:val="OtherTok"/>
        </w:rPr>
        <w:t xml:space="preserve">Finding that changes the answer or the plan</w:t>
      </w:r>
      <w:r>
        <w:rPr>
          <w:rStyle w:val="CommentTok"/>
        </w:rPr>
        <w:t xml:space="preserve">]</w:t>
      </w:r>
      <w:r>
        <w:br/>
      </w:r>
      <w:r>
        <w:rPr>
          <w:rStyle w:val="SpecialStringTok"/>
        </w:rPr>
        <w:t xml:space="preserve">2. </w:t>
      </w:r>
      <w:r>
        <w:rPr>
          <w:rStyle w:val="CommentTok"/>
        </w:rPr>
        <w:t xml:space="preserve">[ ]</w:t>
      </w:r>
      <w:r>
        <w:br/>
      </w:r>
      <w:r>
        <w:rPr>
          <w:rStyle w:val="SpecialStringTok"/>
        </w:rPr>
        <w:t xml:space="preserve">3. </w:t>
      </w:r>
      <w:r>
        <w:rPr>
          <w:rStyle w:val="CommentTok"/>
        </w:rPr>
        <w:t xml:space="preserve">[ ]</w:t>
      </w:r>
      <w:r>
        <w:br/>
      </w:r>
      <w:r>
        <w:br/>
      </w:r>
      <w:r>
        <w:rPr>
          <w:rStyle w:val="FunctionTok"/>
        </w:rPr>
        <w:t xml:space="preserve">## Conflicts to resolve</w:t>
      </w:r>
      <w:r>
        <w:br/>
      </w:r>
      <w:r>
        <w:rPr>
          <w:rStyle w:val="NormalTok"/>
        </w:rPr>
        <w:t xml:space="preserve">| Metric | Source A | Source B | Which does the sponsor treat as correct? |</w:t>
      </w:r>
      <w:r>
        <w:br/>
      </w:r>
      <w:r>
        <w:rPr>
          <w:rStyle w:val="NormalTok"/>
        </w:rPr>
        <w:t xml:space="preserve">|---|---|---|---|</w:t>
      </w:r>
      <w:r>
        <w:br/>
      </w:r>
      <w:r>
        <w:br/>
      </w:r>
      <w:r>
        <w:rPr>
          <w:rStyle w:val="FunctionTok"/>
        </w:rPr>
        <w:t xml:space="preserve">## Proposed updates</w:t>
      </w:r>
      <w:r>
        <w:br/>
      </w:r>
      <w:r>
        <w:rPr>
          <w:rStyle w:val="NormalTok"/>
        </w:rPr>
        <w:t xml:space="preserve">| ID | Target file and section | Action | Exact text | Evidence (file, location) | Confidence | Decision |</w:t>
      </w:r>
      <w:r>
        <w:br/>
      </w:r>
      <w:r>
        <w:rPr>
          <w:rStyle w:val="NormalTok"/>
        </w:rPr>
        <w:t xml:space="preserve">|---|---|---|---|---|---|---|</w:t>
      </w:r>
      <w:r>
        <w:br/>
      </w:r>
      <w:r>
        <w:rPr>
          <w:rStyle w:val="NormalTok"/>
        </w:rPr>
        <w:t xml:space="preserve">| U1 | | add / change / close | | | | Approve / Edit / Skip |</w:t>
      </w:r>
      <w:r>
        <w:br/>
      </w:r>
      <w:r>
        <w:br/>
      </w:r>
      <w:r>
        <w:rPr>
          <w:rStyle w:val="FunctionTok"/>
        </w:rPr>
        <w:t xml:space="preserve">## Next skills</w:t>
      </w:r>
      <w:r>
        <w:br/>
      </w:r>
      <w:r>
        <w:rPr>
          <w:rStyle w:val="SpecialStringTok"/>
        </w:rPr>
        <w:t xml:space="preserve">- </w:t>
      </w:r>
      <w:r>
        <w:rPr>
          <w:rStyle w:val="CommentTok"/>
        </w:rPr>
        <w:t xml:space="preserve">[ ]</w:t>
      </w:r>
    </w:p>
    <w:p>
      <w:pPr>
        <w:pStyle w:val="SourceCode"/>
      </w:pPr>
      <w:r>
        <w:rPr>
          <w:rStyle w:val="FunctionTok"/>
        </w:rPr>
        <w:t xml:space="preserve"># Ingest Index</w:t>
      </w:r>
      <w:r>
        <w:br/>
      </w:r>
      <w:r>
        <w:br/>
      </w:r>
      <w:r>
        <w:rPr>
          <w:rStyle w:val="NormalTok"/>
        </w:rPr>
        <w:t xml:space="preserve">| Path | Hash (12) | Ingested | Digest | Updates applied | Status |</w:t>
      </w:r>
      <w:r>
        <w:br/>
      </w:r>
      <w:r>
        <w:rPr>
          <w:rStyle w:val="NormalTok"/>
        </w:rPr>
        <w:t xml:space="preserve">|---|---|---|---|---|---|</w:t>
      </w:r>
      <w:r>
        <w:br/>
      </w:r>
      <w:r>
        <w:rPr>
          <w:rStyle w:val="NormalTok"/>
        </w:rPr>
        <w:t xml:space="preserve">| | | | | | ingested / pending / skipped / unreadable |</w:t>
      </w:r>
    </w:p>
    <w:p>
      <w:r>
        <w:pict>
          <v:rect style="width:0;height:1.5pt" o:hralign="center" o:hrstd="t" o:hr="t"/>
        </w:pict>
      </w:r>
    </w:p>
    <w:bookmarkEnd w:id="136"/>
    <w:bookmarkStart w:id="138" w:name="output-integration-6"/>
    <w:p>
      <w:pPr>
        <w:pStyle w:val="Heading3"/>
      </w:pPr>
      <w:r>
        <w:t xml:space="preserve">Output Integration</w:t>
      </w:r>
    </w:p>
    <w:bookmarkStart w:id="137" w:name="cross-skill-integration-6"/>
    <w:p>
      <w:pPr>
        <w:pStyle w:val="Heading4"/>
      </w:pPr>
      <w:r>
        <w:t xml:space="preserve">Cross-Skill Integration</w:t>
      </w:r>
    </w:p>
    <w:p>
      <w:pPr>
        <w:pStyle w:val="FirstParagraph"/>
      </w:pPr>
      <w:r>
        <w:rPr>
          <w:bCs/>
          <w:b/>
        </w:rPr>
        <w:t xml:space="preserve">Feeds into:</w:t>
      </w:r>
      <w:r>
        <w:t xml:space="preserve"> </w:t>
      </w:r>
      <w:r>
        <w:t xml:space="preserve">- the fact-base playbook - New and conflicting numbers</w:t>
      </w:r>
      <w:r>
        <w:t xml:space="preserve"> </w:t>
      </w:r>
      <w:r>
        <w:t xml:space="preserve">- the hypothesis-draft playbook - Evidence for and against</w:t>
      </w:r>
      <w:r>
        <w:t xml:space="preserve"> </w:t>
      </w:r>
      <w:r>
        <w:t xml:space="preserve">- the stakeholder-map playbook - People and stance signals</w:t>
      </w:r>
      <w:r>
        <w:t xml:space="preserve"> </w:t>
      </w:r>
      <w:r>
        <w:t xml:space="preserve">- the risk-register playbook - New risks</w:t>
      </w:r>
      <w:r>
        <w:t xml:space="preserve"> </w:t>
      </w:r>
      <w:r>
        <w:t xml:space="preserve">- the decision-doc playbook - Definitions to agree</w:t>
      </w:r>
      <w:r>
        <w:t xml:space="preserve"> </w:t>
      </w:r>
      <w:r>
        <w:t xml:space="preserve">- the data-request playbook - Requests closed and opened</w:t>
      </w:r>
    </w:p>
    <w:p>
      <w:pPr>
        <w:pStyle w:val="BodyText"/>
      </w:pPr>
      <w:r>
        <w:rPr>
          <w:bCs/>
          <w:b/>
        </w:rPr>
        <w:t xml:space="preserve">Pulls from:</w:t>
      </w:r>
      <w:r>
        <w:t xml:space="preserve"> </w:t>
      </w:r>
      <w:r>
        <w:t xml:space="preserve">- the data-request playbook - What was asked for</w:t>
      </w:r>
      <w:r>
        <w:t xml:space="preserve"> </w:t>
      </w:r>
      <w:r>
        <w:t xml:space="preserve">- the hypothesis-draft playbook - What the evidence has to test</w:t>
      </w:r>
      <w:r>
        <w:t xml:space="preserve"> </w:t>
      </w:r>
      <w:r>
        <w:t xml:space="preserve">- the fact-base playbook - Numbers already agreed</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37"/>
    <w:bookmarkEnd w:id="138"/>
    <w:bookmarkStart w:id="139" w:name="output-quality-self-check-6"/>
    <w:p>
      <w:pPr>
        <w:pStyle w:val="Heading3"/>
      </w:pPr>
      <w:r>
        <w:t xml:space="preserve">Output Quality Self-Check</w:t>
      </w:r>
    </w:p>
    <w:p>
      <w:pPr>
        <w:pStyle w:val="FirstParagraph"/>
      </w:pPr>
      <w:r>
        <w:t xml:space="preserve">Before delivering, verify:</w:t>
      </w:r>
    </w:p>
    <w:p>
      <w:pPr>
        <w:numPr>
          <w:ilvl w:val="0"/>
          <w:numId w:val="1017"/>
        </w:numPr>
        <w:pStyle w:val="Compact"/>
      </w:pPr>
      <w:r>
        <w:t xml:space="preserve">☐</w:t>
      </w:r>
      <w:r>
        <w:t xml:space="preserve"> </w:t>
      </w:r>
      <w:r>
        <w:rPr>
          <w:bCs/>
          <w:b/>
        </w:rPr>
        <w:t xml:space="preserve">Every file</w:t>
      </w:r>
      <w:r>
        <w:t xml:space="preserve"> </w:t>
      </w:r>
      <w:r>
        <w:t xml:space="preserve">is accounted for: read, skipped with a reason, or unreadable</w:t>
      </w:r>
    </w:p>
    <w:p>
      <w:pPr>
        <w:numPr>
          <w:ilvl w:val="0"/>
          <w:numId w:val="1017"/>
        </w:numPr>
        <w:pStyle w:val="Compact"/>
      </w:pPr>
      <w:r>
        <w:t xml:space="preserve">☐</w:t>
      </w:r>
      <w:r>
        <w:t xml:space="preserve"> </w:t>
      </w:r>
      <w:r>
        <w:rPr>
          <w:bCs/>
          <w:b/>
        </w:rPr>
        <w:t xml:space="preserve">Clearance</w:t>
      </w:r>
      <w:r>
        <w:t xml:space="preserve"> </w:t>
      </w:r>
      <w:r>
        <w:t xml:space="preserve">checked before reading each file</w:t>
      </w:r>
    </w:p>
    <w:p>
      <w:pPr>
        <w:numPr>
          <w:ilvl w:val="0"/>
          <w:numId w:val="1017"/>
        </w:numPr>
        <w:pStyle w:val="Compact"/>
      </w:pPr>
      <w:r>
        <w:t xml:space="preserve">☐</w:t>
      </w:r>
      <w:r>
        <w:t xml:space="preserve"> </w:t>
      </w:r>
      <w:r>
        <w:rPr>
          <w:bCs/>
          <w:b/>
        </w:rPr>
        <w:t xml:space="preserve">Every number</w:t>
      </w:r>
      <w:r>
        <w:t xml:space="preserve"> </w:t>
      </w:r>
      <w:r>
        <w:t xml:space="preserve">has a unit, a period, and a location</w:t>
      </w:r>
    </w:p>
    <w:p>
      <w:pPr>
        <w:numPr>
          <w:ilvl w:val="0"/>
          <w:numId w:val="1017"/>
        </w:numPr>
        <w:pStyle w:val="Compact"/>
      </w:pPr>
      <w:r>
        <w:t xml:space="preserve">☐</w:t>
      </w:r>
      <w:r>
        <w:t xml:space="preserve"> </w:t>
      </w:r>
      <w:r>
        <w:rPr>
          <w:bCs/>
          <w:b/>
        </w:rPr>
        <w:t xml:space="preserve">Quotes</w:t>
      </w:r>
      <w:r>
        <w:t xml:space="preserve"> </w:t>
      </w:r>
      <w:r>
        <w:t xml:space="preserve">are exact and located</w:t>
      </w:r>
    </w:p>
    <w:p>
      <w:pPr>
        <w:numPr>
          <w:ilvl w:val="0"/>
          <w:numId w:val="1017"/>
        </w:numPr>
        <w:pStyle w:val="Compact"/>
      </w:pPr>
      <w:r>
        <w:t xml:space="preserve">☐</w:t>
      </w:r>
      <w:r>
        <w:t xml:space="preserve"> </w:t>
      </w:r>
      <w:r>
        <w:rPr>
          <w:bCs/>
          <w:b/>
        </w:rPr>
        <w:t xml:space="preserve">Claims and data</w:t>
      </w:r>
      <w:r>
        <w:t xml:space="preserve"> </w:t>
      </w:r>
      <w:r>
        <w:t xml:space="preserve">are labeled apart</w:t>
      </w:r>
    </w:p>
    <w:p>
      <w:pPr>
        <w:numPr>
          <w:ilvl w:val="0"/>
          <w:numId w:val="1017"/>
        </w:numPr>
        <w:pStyle w:val="Compact"/>
      </w:pPr>
      <w:r>
        <w:t xml:space="preserve">☐</w:t>
      </w:r>
      <w:r>
        <w:t xml:space="preserve"> </w:t>
      </w:r>
      <w:r>
        <w:rPr>
          <w:bCs/>
          <w:b/>
        </w:rPr>
        <w:t xml:space="preserve">Conflicts</w:t>
      </w:r>
      <w:r>
        <w:t xml:space="preserve"> </w:t>
      </w:r>
      <w:r>
        <w:t xml:space="preserve">are shown with both values, not resolved silently</w:t>
      </w:r>
    </w:p>
    <w:p>
      <w:pPr>
        <w:numPr>
          <w:ilvl w:val="0"/>
          <w:numId w:val="1017"/>
        </w:numPr>
        <w:pStyle w:val="Compact"/>
      </w:pPr>
      <w:r>
        <w:t xml:space="preserve">☐</w:t>
      </w:r>
      <w:r>
        <w:t xml:space="preserve"> </w:t>
      </w:r>
      <w:r>
        <w:rPr>
          <w:bCs/>
          <w:b/>
        </w:rPr>
        <w:t xml:space="preserve">Each proposed update</w:t>
      </w:r>
      <w:r>
        <w:t xml:space="preserve"> </w:t>
      </w:r>
      <w:r>
        <w:t xml:space="preserve">has exact text, evidence, and a decision box</w:t>
      </w:r>
    </w:p>
    <w:p>
      <w:pPr>
        <w:numPr>
          <w:ilvl w:val="0"/>
          <w:numId w:val="1017"/>
        </w:numPr>
        <w:pStyle w:val="Compact"/>
      </w:pPr>
      <w:r>
        <w:t xml:space="preserve">☐</w:t>
      </w:r>
      <w:r>
        <w:t xml:space="preserve"> </w:t>
      </w:r>
      <w:r>
        <w:rPr>
          <w:bCs/>
          <w:b/>
        </w:rPr>
        <w:t xml:space="preserve">No file in</w:t>
      </w:r>
      <w:r>
        <w:rPr>
          <w:bCs/>
          <w:b/>
        </w:rPr>
        <w:t xml:space="preserve"> </w:t>
      </w:r>
      <w:r>
        <w:rPr>
          <w:rStyle w:val="VerbatimChar"/>
          <w:bCs/>
          <w:b/>
        </w:rPr>
        <w:t xml:space="preserve">context docs/</w:t>
      </w:r>
      <w:r>
        <w:t xml:space="preserve"> </w:t>
      </w:r>
      <w:r>
        <w:t xml:space="preserve">changed without your approval for that file, and a backup exists for each</w:t>
      </w:r>
    </w:p>
    <w:p>
      <w:pPr>
        <w:numPr>
          <w:ilvl w:val="0"/>
          <w:numId w:val="1017"/>
        </w:numPr>
        <w:pStyle w:val="Compact"/>
      </w:pPr>
      <w:r>
        <w:t xml:space="preserve">☐</w:t>
      </w:r>
      <w:r>
        <w:t xml:space="preserve"> </w:t>
      </w:r>
      <w:r>
        <w:rPr>
          <w:bCs/>
          <w:b/>
        </w:rPr>
        <w:t xml:space="preserve">Index</w:t>
      </w:r>
      <w:r>
        <w:t xml:space="preserve"> </w:t>
      </w:r>
      <w:r>
        <w:t xml:space="preserve">updated, with pending files marked</w:t>
      </w:r>
    </w:p>
    <w:p>
      <w:pPr>
        <w:numPr>
          <w:ilvl w:val="0"/>
          <w:numId w:val="1017"/>
        </w:numPr>
        <w:pStyle w:val="Compact"/>
      </w:pPr>
      <w:r>
        <w:t xml:space="preserve">☐</w:t>
      </w:r>
      <w:r>
        <w:t xml:space="preserve"> </w:t>
      </w:r>
      <w:r>
        <w:rPr>
          <w:bCs/>
          <w:b/>
        </w:rPr>
        <w:t xml:space="preserve">Answer first</w:t>
      </w:r>
      <w:r>
        <w:t xml:space="preserve">: the so-what leads, the detail follows</w:t>
      </w:r>
    </w:p>
    <w:p>
      <w:pPr>
        <w:numPr>
          <w:ilvl w:val="0"/>
          <w:numId w:val="1017"/>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17"/>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39"/>
    <w:bookmarkStart w:id="140" w:name="related-skills-6"/>
    <w:p>
      <w:pPr>
        <w:pStyle w:val="Heading3"/>
      </w:pPr>
      <w:r>
        <w:t xml:space="preserve">Related Skills</w:t>
      </w:r>
    </w:p>
    <w:p>
      <w:pPr>
        <w:numPr>
          <w:ilvl w:val="0"/>
          <w:numId w:val="1018"/>
        </w:numPr>
        <w:pStyle w:val="Compact"/>
      </w:pPr>
      <w:r>
        <w:rPr>
          <w:rStyle w:val="VerbatimChar"/>
        </w:rPr>
        <w:t xml:space="preserve">fact-base</w:t>
      </w:r>
      <w:r>
        <w:t xml:space="preserve"> </w:t>
      </w:r>
      <w:r>
        <w:t xml:space="preserve">- Agree one number per metric</w:t>
      </w:r>
    </w:p>
    <w:p>
      <w:pPr>
        <w:numPr>
          <w:ilvl w:val="0"/>
          <w:numId w:val="1018"/>
        </w:numPr>
        <w:pStyle w:val="Compact"/>
      </w:pPr>
      <w:r>
        <w:rPr>
          <w:rStyle w:val="VerbatimChar"/>
        </w:rPr>
        <w:t xml:space="preserve">data-exploration</w:t>
      </w:r>
      <w:r>
        <w:t xml:space="preserve"> </w:t>
      </w:r>
      <w:r>
        <w:t xml:space="preserve">- Profile large datasets</w:t>
      </w:r>
    </w:p>
    <w:p>
      <w:pPr>
        <w:numPr>
          <w:ilvl w:val="0"/>
          <w:numId w:val="1018"/>
        </w:numPr>
        <w:pStyle w:val="Compact"/>
      </w:pPr>
      <w:r>
        <w:rPr>
          <w:rStyle w:val="VerbatimChar"/>
        </w:rPr>
        <w:t xml:space="preserve">hypothesis-draft</w:t>
      </w:r>
      <w:r>
        <w:t xml:space="preserve"> </w:t>
      </w:r>
      <w:r>
        <w:t xml:space="preserve">- Update the hypothesis log</w:t>
      </w:r>
    </w:p>
    <w:p>
      <w:pPr>
        <w:numPr>
          <w:ilvl w:val="0"/>
          <w:numId w:val="1018"/>
        </w:numPr>
        <w:pStyle w:val="Compact"/>
      </w:pPr>
      <w:r>
        <w:rPr>
          <w:rStyle w:val="VerbatimChar"/>
        </w:rPr>
        <w:t xml:space="preserve">stakeholder-map</w:t>
      </w:r>
      <w:r>
        <w:t xml:space="preserve"> </w:t>
      </w:r>
      <w:r>
        <w:t xml:space="preserve">- Update people and stance</w:t>
      </w:r>
    </w:p>
    <w:p>
      <w:pPr>
        <w:numPr>
          <w:ilvl w:val="0"/>
          <w:numId w:val="1018"/>
        </w:numPr>
        <w:pStyle w:val="Compact"/>
      </w:pPr>
      <w:r>
        <w:rPr>
          <w:rStyle w:val="VerbatimChar"/>
        </w:rPr>
        <w:t xml:space="preserve">risk-register</w:t>
      </w:r>
      <w:r>
        <w:t xml:space="preserve"> </w:t>
      </w:r>
      <w:r>
        <w:t xml:space="preserve">- Log new risks</w:t>
      </w:r>
    </w:p>
    <w:p>
      <w:pPr>
        <w:numPr>
          <w:ilvl w:val="0"/>
          <w:numId w:val="1018"/>
        </w:numPr>
        <w:pStyle w:val="Compact"/>
      </w:pPr>
      <w:r>
        <w:rPr>
          <w:rStyle w:val="VerbatimChar"/>
        </w:rPr>
        <w:t xml:space="preserve">decision-doc</w:t>
      </w:r>
      <w:r>
        <w:t xml:space="preserve"> </w:t>
      </w:r>
      <w:r>
        <w:t xml:space="preserve">- Log definitions</w:t>
      </w:r>
    </w:p>
    <w:p>
      <w:pPr>
        <w:numPr>
          <w:ilvl w:val="0"/>
          <w:numId w:val="1018"/>
        </w:numPr>
        <w:pStyle w:val="Compact"/>
      </w:pPr>
      <w:r>
        <w:rPr>
          <w:rStyle w:val="VerbatimChar"/>
        </w:rPr>
        <w:t xml:space="preserve">data-request</w:t>
      </w:r>
      <w:r>
        <w:t xml:space="preserve"> </w:t>
      </w:r>
      <w:r>
        <w:t xml:space="preserve">- Close and open requests</w:t>
      </w:r>
    </w:p>
    <w:p>
      <w:pPr>
        <w:numPr>
          <w:ilvl w:val="0"/>
          <w:numId w:val="1018"/>
        </w:numPr>
        <w:pStyle w:val="Compact"/>
      </w:pPr>
      <w:r>
        <w:rPr>
          <w:rStyle w:val="VerbatimChar"/>
        </w:rPr>
        <w:t xml:space="preserve">interview-synthesis</w:t>
      </w:r>
      <w:r>
        <w:t xml:space="preserve"> </w:t>
      </w:r>
      <w:r>
        <w:t xml:space="preserve">- Same method for interview notes</w:t>
      </w:r>
    </w:p>
    <w:bookmarkEnd w:id="140"/>
    <w:bookmarkEnd w:id="141"/>
    <w:bookmarkStart w:id="142" w:name="how-this-playbook-works-in-gemini"/>
    <w:p>
      <w:pPr>
        <w:pStyle w:val="Heading2"/>
      </w:pPr>
      <w:r>
        <w:t xml:space="preserve">How this playbook works in Gemini</w:t>
      </w:r>
    </w:p>
    <w:p>
      <w:pPr>
        <w:pStyle w:val="FirstParagraph"/>
      </w:pPr>
      <w:r>
        <w:t xml:space="preserve">Upload the new file to the Gem's Knowledge (or attach it in chat), then say: Run the ingest-materials playbook on [file names]. There is no file hashing here. Treat a file as new when its name and modified date are not in the ingest index doc. Read each file as provided, write one digest per file, and end with the update proposal (U1, U2 and so on). I cannot write to your files, so each approved update comes back as a CONTEXT UPDATES block: the target context doc, the section, and the exact text to paste. Paste approved updates yourself, then add the ingested files to the ingest index doc.</w:t>
      </w:r>
    </w:p>
    <w:p>
      <w:r>
        <w:pict>
          <v:rect style="width:0;height:1.5pt" o:hralign="center" o:hrstd="t" o:hr="t"/>
        </w:pict>
      </w:r>
    </w:p>
    <w:bookmarkEnd w:id="142"/>
    <w:bookmarkStart w:id="159" w:name="X4cecf8998fd38c74c1fa59425a14c52354f68bd"/>
    <w:p>
      <w:pPr>
        <w:pStyle w:val="Heading2"/>
      </w:pPr>
      <w:r>
        <w:t xml:space="preserve">Playbook: Research Plan (name: research-plan)</w:t>
      </w:r>
    </w:p>
    <w:bookmarkStart w:id="143" w:name="quick-start-7"/>
    <w:p>
      <w:pPr>
        <w:pStyle w:val="Heading3"/>
      </w:pPr>
      <w:r>
        <w:t xml:space="preserve">Quick Start</w:t>
      </w:r>
    </w:p>
    <w:p>
      <w:pPr>
        <w:pStyle w:val="FirstParagraph"/>
      </w:pPr>
      <w:r>
        <w:t xml:space="preserve">Say:</w:t>
      </w:r>
      <w:r>
        <w:t xml:space="preserve"> </w:t>
      </w:r>
      <w:r>
        <w:rPr>
          <w:bCs/>
          <w:b/>
        </w:rPr>
        <w:t xml:space="preserve">Run the research-plan playbook</w:t>
      </w:r>
      <w:r>
        <w:t xml:space="preserve"> </w:t>
      </w:r>
      <w:r>
        <w:t xml:space="preserve">Then provide:</w:t>
      </w:r>
      <w:r>
        <w:t xml:space="preserve"> </w:t>
      </w:r>
      <w:r>
        <w:t xml:space="preserve">1.</w:t>
      </w:r>
      <w:r>
        <w:t xml:space="preserve"> </w:t>
      </w:r>
      <w:r>
        <w:rPr>
          <w:bCs/>
          <w:b/>
        </w:rPr>
        <w:t xml:space="preserve">The question or hypothesis</w:t>
      </w:r>
      <w:r>
        <w:t xml:space="preserve"> </w:t>
      </w:r>
      <w:r>
        <w:t xml:space="preserve">the research must help answer (or let me pull it from the hypothesis log)</w:t>
      </w:r>
      <w:r>
        <w:t xml:space="preserve"> </w:t>
      </w:r>
      <w:r>
        <w:t xml:space="preserve">2.</w:t>
      </w:r>
      <w:r>
        <w:t xml:space="preserve"> </w:t>
      </w:r>
      <w:r>
        <w:rPr>
          <w:bCs/>
          <w:b/>
        </w:rPr>
        <w:t xml:space="preserve">The decision or slide it feeds</w:t>
      </w:r>
      <w:r>
        <w:t xml:space="preserve">, who will use the findings, in what format, and by when</w:t>
      </w:r>
      <w:r>
        <w:t xml:space="preserve"> </w:t>
      </w:r>
      <w:r>
        <w:t xml:space="preserve">3.</w:t>
      </w:r>
      <w:r>
        <w:t xml:space="preserve"> </w:t>
      </w:r>
      <w:r>
        <w:rPr>
          <w:bCs/>
          <w:b/>
        </w:rPr>
        <w:t xml:space="preserve">Time box and depth</w:t>
      </w:r>
      <w:r>
        <w:t xml:space="preserve">: quick (about 10 searches), standard (about 25), or deep (50 or more)</w:t>
      </w:r>
      <w:r>
        <w:t xml:space="preserve"> </w:t>
      </w:r>
      <w:r>
        <w:t xml:space="preserve">4.</w:t>
      </w:r>
      <w:r>
        <w:t xml:space="preserve"> </w:t>
      </w:r>
      <w:r>
        <w:rPr>
          <w:bCs/>
          <w:b/>
        </w:rPr>
        <w:t xml:space="preserve">Which paid sources and experts the team can reach</w:t>
      </w:r>
      <w:r>
        <w:t xml:space="preserve"> </w:t>
      </w:r>
      <w:r>
        <w:t xml:space="preserve">(databases, expert network, firm knowledge base)</w:t>
      </w:r>
    </w:p>
    <w:p>
      <w:pPr>
        <w:pStyle w:val="BodyText"/>
      </w:pPr>
      <w:r>
        <w:t xml:space="preserve">I will write a one-page research brief, lock the definitions, build MECE research questions from the issue tree, rank them by impact, and plan the sources and method for each one, including the questions the open web cannot answer. You approve the plan before I search. After that I run the research, check in with you at the halfway point, log every source with a grade, triangulate the numbers that matter, and write a synthesis that says what moved and what is still open.</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~10 min to plan, plus ~30 min to run a standard pass</w:t>
      </w:r>
    </w:p>
    <w:p>
      <w:pPr>
        <w:pStyle w:val="BodyText"/>
      </w:pPr>
      <w:r>
        <w:rPr>
          <w:bCs/>
          <w:b/>
        </w:rPr>
        <w:t xml:space="preserve">When to use:</w:t>
      </w:r>
      <w:r>
        <w:t xml:space="preserve"> </w:t>
      </w:r>
      <w:r>
        <w:t xml:space="preserve">Before the competitive-landscape playbook, the market-sizing playbook, or the benchmark-analysis playbook when the question is open; whenever a hypothesis needs outside evidence; when the sponsor asks "what do we know about X?"</w:t>
      </w:r>
    </w:p>
    <w:p>
      <w:pPr>
        <w:pStyle w:val="BodyText"/>
      </w:pPr>
      <w:r>
        <w:rPr>
          <w:bCs/>
          <w:b/>
        </w:rPr>
        <w:t xml:space="preserve">Phase:</w:t>
      </w:r>
      <w:r>
        <w:t xml:space="preserve"> </w:t>
      </w:r>
      <w:r>
        <w:t xml:space="preserve">Diagnose</w:t>
      </w:r>
    </w:p>
    <w:bookmarkEnd w:id="143"/>
    <w:bookmarkStart w:id="148" w:name="step-1-diagnostic-questions-7"/>
    <w:p>
      <w:pPr>
        <w:pStyle w:val="Heading3"/>
      </w:pPr>
      <w:r>
        <w:t xml:space="preserve">Step 1: Diagnostic Questions</w:t>
      </w:r>
    </w:p>
    <w:bookmarkStart w:id="144" w:name="question-1-the-decision-and-the-user"/>
    <w:p>
      <w:pPr>
        <w:pStyle w:val="Heading4"/>
      </w:pPr>
      <w:r>
        <w:t xml:space="preserve">Question 1: The decision and the user</w:t>
      </w:r>
    </w:p>
    <w:p>
      <w:pPr>
        <w:pStyle w:val="FirstParagraph"/>
      </w:pPr>
      <w:r>
        <w:rPr>
          <w:bCs/>
          <w:b/>
        </w:rPr>
        <w:t xml:space="preserve">"What decision or slide does this research feed, who uses it, in what format, by when, and what would change your mind?"</w:t>
      </w:r>
    </w:p>
    <w:p>
      <w:pPr>
        <w:pStyle w:val="BodyText"/>
      </w:pPr>
      <w:r>
        <w:t xml:space="preserve">Research with no decision behind it becomes a reading list. Name the hypothesis, the result that would weaken it, the person who will use the findings (partner, EM, client team), and the format they want (one page, fact pack, backup slides).</w:t>
      </w:r>
    </w:p>
    <w:bookmarkEnd w:id="144"/>
    <w:bookmarkStart w:id="145" w:name="question-2-the-confidentiality-line"/>
    <w:p>
      <w:pPr>
        <w:pStyle w:val="Heading4"/>
      </w:pPr>
      <w:r>
        <w:t xml:space="preserve">Question 2: The confidentiality line</w:t>
      </w:r>
    </w:p>
    <w:p>
      <w:pPr>
        <w:pStyle w:val="FirstParagraph"/>
      </w:pPr>
      <w:r>
        <w:rPr>
          <w:bCs/>
          <w:b/>
        </w:rPr>
        <w:t xml:space="preserve">"Is there anything I must keep out of search queries?"</w:t>
      </w:r>
    </w:p>
    <w:p>
      <w:pPr>
        <w:pStyle w:val="BodyText"/>
      </w:pPr>
      <w:r>
        <w:t xml:space="preserve">Default: no client name, no project code name, no internal figures, no names of people we interviewed. Search on the market, the competitor set, or the metric, never on the client's situation.</w:t>
      </w:r>
    </w:p>
    <w:bookmarkEnd w:id="145"/>
    <w:bookmarkStart w:id="146" w:name="question-3-access"/>
    <w:p>
      <w:pPr>
        <w:pStyle w:val="Heading4"/>
      </w:pPr>
      <w:r>
        <w:t xml:space="preserve">Question 3: Access</w:t>
      </w:r>
    </w:p>
    <w:p>
      <w:pPr>
        <w:pStyle w:val="FirstParagraph"/>
      </w:pPr>
      <w:r>
        <w:rPr>
          <w:bCs/>
          <w:b/>
        </w:rPr>
        <w:t xml:space="preserve">"Which paid databases, expert networks, and firm knowledge sources can the team use on this engagement?"</w:t>
      </w:r>
    </w:p>
    <w:p>
      <w:pPr>
        <w:pStyle w:val="BodyText"/>
      </w:pPr>
      <w:r>
        <w:t xml:space="preserve">List what the team holds (for example Capital IQ, Bloomberg, Factiva, Gartner, Forrester, Euromonitor, Statista, PitchBook, GLG, AlphaSights, the firm's own knowledge base). I plan only on what you confirm. For anything we lack, I flag it in the plan so you can request access early.</w:t>
      </w:r>
    </w:p>
    <w:bookmarkEnd w:id="146"/>
    <w:bookmarkStart w:id="147" w:name="question-4-depth-and-stop-rule"/>
    <w:p>
      <w:pPr>
        <w:pStyle w:val="Heading4"/>
      </w:pPr>
      <w:r>
        <w:t xml:space="preserve">Question 4: Depth and stop rule</w:t>
      </w:r>
    </w:p>
    <w:p>
      <w:pPr>
        <w:pStyle w:val="FirstParagraph"/>
      </w:pPr>
      <w:r>
        <w:rPr>
          <w:bCs/>
          <w:b/>
        </w:rPr>
        <w:t xml:space="preserve">"Quick, standard, or deep? And when do we stop?"</w:t>
      </w:r>
    </w:p>
    <w:p>
      <w:pPr>
        <w:pStyle w:val="BodyText"/>
      </w:pPr>
      <w:r>
        <w:t xml:space="preserve">Default stop rule: stop a research question when two independent sources of grade A or B agree, or when the time box ends. Report what is still open.</w:t>
      </w:r>
    </w:p>
    <w:p>
      <w:r>
        <w:pict>
          <v:rect style="width:0;height:1.5pt" o:hralign="center" o:hrstd="t" o:hr="t"/>
        </w:pict>
      </w:r>
    </w:p>
    <w:bookmarkEnd w:id="147"/>
    <w:bookmarkEnd w:id="148"/>
    <w:bookmarkStart w:id="152" w:name="the-process-7"/>
    <w:p>
      <w:pPr>
        <w:pStyle w:val="Heading3"/>
      </w:pPr>
      <w:r>
        <w:t xml:space="preserve">The Process</w:t>
      </w:r>
    </w:p>
    <w:bookmarkStart w:id="149" w:name="X840d70314788bce4bfc7d997330ac3f31ede56c"/>
    <w:p>
      <w:pPr>
        <w:pStyle w:val="Heading4"/>
      </w:pPr>
      <w:r>
        <w:t xml:space="preserve">Phase A: Plan (show it, get approval, then search)</w:t>
      </w:r>
    </w:p>
    <w:p>
      <w:pPr>
        <w:pStyle w:val="FirstParagraph"/>
      </w:pPr>
      <w:r>
        <w:rPr>
          <w:bCs/>
          <w:b/>
        </w:rPr>
        <w:t xml:space="preserve">1. Write the research brief.</w:t>
      </w:r>
      <w:r>
        <w:t xml:space="preserve"> </w:t>
      </w:r>
      <w:r>
        <w:t xml:space="preserve">Five lines: the decision this feeds, the user of the findings, the format they want, the due date, and the depth. Add the midpoint check-in (see Phase B, step 15) and name who gets it.</w:t>
      </w:r>
    </w:p>
    <w:p>
      <w:pPr>
        <w:pStyle w:val="BodyText"/>
      </w:pPr>
      <w:r>
        <w:rPr>
          <w:bCs/>
          <w:b/>
        </w:rPr>
        <w:t xml:space="preserve">2. Lock the definitions.</w:t>
      </w:r>
      <w:r>
        <w:t xml:space="preserve"> </w:t>
      </w:r>
      <w:r>
        <w:t xml:space="preserve">Before any question, write a definitions table: each key term (for example "market", "booking", "active customer"), its scope, period, geography, and unit. Most conflicting numbers come from two definitions of one word. If a definition is the client's to set, ask the sponsor or EM to confirm it. Log the agreed definitions with the decision-doc playbook.</w:t>
      </w:r>
    </w:p>
    <w:p>
      <w:pPr>
        <w:pStyle w:val="BodyText"/>
      </w:pPr>
      <w:r>
        <w:rPr>
          <w:bCs/>
          <w:b/>
        </w:rPr>
        <w:t xml:space="preserve">3. Build the research questions from the issue tree.</w:t>
      </w:r>
      <w:r>
        <w:t xml:space="preserve"> </w:t>
      </w:r>
      <w:r>
        <w:t xml:space="preserve">Take the branch this research serves from</w:t>
      </w:r>
      <w:r>
        <w:t xml:space="preserve"> </w:t>
      </w:r>
      <w:r>
        <w:rPr>
          <w:rStyle w:val="VerbatimChar"/>
        </w:rPr>
        <w:t xml:space="preserve">Client folder 01_Outputs/issue-trees/</w:t>
      </w:r>
      <w:r>
        <w:t xml:space="preserve">. Write one research question for each leaf that needs outside evidence. Then run the MECE check against the parent branch: no two questions answer the same thing, and together they cover the branch. Show any leaf you left out and why (client data answers it, or it is out of scope). If no issue tree exists for this branch, run the issue-tree playbook first, or sketch a one-level tree and mark it as a draft. Each question names the hypothesis it tests and the result that would weaken it. Phrase it so it can be answered: "What share of [segment] bookings went through [channel] in the last two full years?" beats "Understand the channel landscape."</w:t>
      </w:r>
    </w:p>
    <w:p>
      <w:pPr>
        <w:pStyle w:val="BodyText"/>
      </w:pPr>
      <w:r>
        <w:rPr>
          <w:bCs/>
          <w:b/>
        </w:rPr>
        <w:t xml:space="preserve">4. Rank and cut.</w:t>
      </w:r>
      <w:r>
        <w:t xml:space="preserve"> </w:t>
      </w:r>
      <w:r>
        <w:t xml:space="preserve">Score every question on three things, High, Medium, or Low:</w:t>
      </w:r>
      <w:r>
        <w:t xml:space="preserve"> </w:t>
      </w:r>
      <w:r>
        <w:t xml:space="preserve">-</w:t>
      </w:r>
      <w:r>
        <w:t xml:space="preserve"> </w:t>
      </w:r>
      <w:r>
        <w:rPr>
          <w:bCs/>
          <w:b/>
        </w:rPr>
        <w:t xml:space="preserve">Impact on the answer:</w:t>
      </w:r>
      <w:r>
        <w:t xml:space="preserve"> </w:t>
      </w:r>
      <w:r>
        <w:t xml:space="preserve">would the result change the recommendation or a number on a page?</w:t>
      </w:r>
      <w:r>
        <w:t xml:space="preserve"> </w:t>
      </w:r>
      <w:r>
        <w:t xml:space="preserve">-</w:t>
      </w:r>
      <w:r>
        <w:t xml:space="preserve"> </w:t>
      </w:r>
      <w:r>
        <w:rPr>
          <w:bCs/>
          <w:b/>
        </w:rPr>
        <w:t xml:space="preserve">Evidence gap:</w:t>
      </w:r>
      <w:r>
        <w:t xml:space="preserve"> </w:t>
      </w:r>
      <w:r>
        <w:t xml:space="preserve">how little do we already know?</w:t>
      </w:r>
      <w:r>
        <w:t xml:space="preserve"> </w:t>
      </w:r>
      <w:r>
        <w:t xml:space="preserve">-</w:t>
      </w:r>
      <w:r>
        <w:t xml:space="preserve"> </w:t>
      </w:r>
      <w:r>
        <w:rPr>
          <w:bCs/>
          <w:b/>
        </w:rPr>
        <w:t xml:space="preserve">Reach:</w:t>
      </w:r>
      <w:r>
        <w:t xml:space="preserve"> </w:t>
      </w:r>
      <w:r>
        <w:t xml:space="preserve">can we get a reliable answer in the time box with the sources we can access?</w:t>
      </w:r>
    </w:p>
    <w:p>
      <w:pPr>
        <w:pStyle w:val="BodyText"/>
      </w:pPr>
      <w:r>
        <w:t xml:space="preserve">Run the High-impact, High-gap questions first. Park or kill Low-impact ones. Keep the plan to five to seven questions. If you have more, use the prioritize-analyses playbook. Show the ranking and what you cut.</w:t>
      </w:r>
    </w:p>
    <w:p>
      <w:pPr>
        <w:pStyle w:val="BodyText"/>
      </w:pPr>
      <w:r>
        <w:rPr>
          <w:bCs/>
          <w:b/>
        </w:rPr>
        <w:t xml:space="preserve">5. Plan the sources beyond the open web.</w:t>
      </w:r>
      <w:r>
        <w:t xml:space="preserve"> </w:t>
      </w:r>
      <w:r>
        <w:t xml:space="preserve">For each question, list sources in this order and mark reach as</w:t>
      </w:r>
      <w:r>
        <w:t xml:space="preserve"> </w:t>
      </w:r>
      <w:r>
        <w:rPr>
          <w:bCs/>
          <w:b/>
        </w:rPr>
        <w:t xml:space="preserve">have</w:t>
      </w:r>
      <w:r>
        <w:t xml:space="preserve">,</w:t>
      </w:r>
      <w:r>
        <w:t xml:space="preserve"> </w:t>
      </w:r>
      <w:r>
        <w:rPr>
          <w:bCs/>
          <w:b/>
        </w:rPr>
        <w:t xml:space="preserve">ask</w:t>
      </w:r>
      <w:r>
        <w:t xml:space="preserve"> </w:t>
      </w:r>
      <w:r>
        <w:t xml:space="preserve">(request access), or</w:t>
      </w:r>
      <w:r>
        <w:t xml:space="preserve"> </w:t>
      </w:r>
      <w:r>
        <w:rPr>
          <w:bCs/>
          <w:b/>
        </w:rPr>
        <w:t xml:space="preserve">no</w:t>
      </w:r>
      <w:r>
        <w:t xml:space="preserve">:</w:t>
      </w:r>
      <w:r>
        <w:t xml:space="preserve"> </w:t>
      </w:r>
      <w:r>
        <w:t xml:space="preserve">1. Client data and the ingest digests (what they already told us)</w:t>
      </w:r>
      <w:r>
        <w:t xml:space="preserve"> </w:t>
      </w:r>
      <w:r>
        <w:t xml:space="preserve">2. Firm knowledge base, prior engagements, and benchmarks (strip client identifiers)</w:t>
      </w:r>
      <w:r>
        <w:t xml:space="preserve"> </w:t>
      </w:r>
      <w:r>
        <w:t xml:space="preserve">3. Licensed databases and research firms (confirmed in Question 3)</w:t>
      </w:r>
      <w:r>
        <w:t xml:space="preserve"> </w:t>
      </w:r>
      <w:r>
        <w:t xml:space="preserve">4. Public primary sources: regulator filings, annual reports and 10-Ks, statistical agencies, investor decks, standards bodies, official price lists</w:t>
      </w:r>
      <w:r>
        <w:t xml:space="preserve"> </w:t>
      </w:r>
      <w:r>
        <w:t xml:space="preserve">5. Reputable secondary sources: industry associations, major business press, peer-reviewed research, analyst summaries with a stated method</w:t>
      </w:r>
      <w:r>
        <w:t xml:space="preserve"> </w:t>
      </w:r>
      <w:r>
        <w:t xml:space="preserve">6. Experts and customers: expert network calls, client interviews (the interview-guide playbook)</w:t>
      </w:r>
    </w:p>
    <w:p>
      <w:pPr>
        <w:pStyle w:val="BodyText"/>
      </w:pPr>
      <w:r>
        <w:t xml:space="preserve">Source grades:</w:t>
      </w:r>
      <w:r>
        <w:t xml:space="preserve"> </w:t>
      </w:r>
      <w:r>
        <w:rPr>
          <w:bCs/>
          <w:b/>
        </w:rPr>
        <w:t xml:space="preserve">A</w:t>
      </w:r>
      <w:r>
        <w:t xml:space="preserve"> </w:t>
      </w:r>
      <w:r>
        <w:t xml:space="preserve">primary,</w:t>
      </w:r>
      <w:r>
        <w:t xml:space="preserve"> </w:t>
      </w:r>
      <w:r>
        <w:rPr>
          <w:bCs/>
          <w:b/>
        </w:rPr>
        <w:t xml:space="preserve">B</w:t>
      </w:r>
      <w:r>
        <w:t xml:space="preserve"> </w:t>
      </w:r>
      <w:r>
        <w:t xml:space="preserve">reputable secondary,</w:t>
      </w:r>
      <w:r>
        <w:t xml:space="preserve"> </w:t>
      </w:r>
      <w:r>
        <w:rPr>
          <w:bCs/>
          <w:b/>
        </w:rPr>
        <w:t xml:space="preserve">C</w:t>
      </w:r>
      <w:r>
        <w:t xml:space="preserve"> </w:t>
      </w:r>
      <w:r>
        <w:t xml:space="preserve">weak (vendor blogs, press releases without data, unsourced lists, opinion, forums; a lead, never the proof of a number).</w:t>
      </w:r>
    </w:p>
    <w:p>
      <w:pPr>
        <w:pStyle w:val="BodyText"/>
      </w:pPr>
      <w:r>
        <w:t xml:space="preserve">Then list the questions the open web cannot answer on its own (paywalled data, proprietary prices, internal client figures, expert judgment). For each, say what we need and request it now: database access, an expert call, or a the data-request playbook. Do not leave these to the end.</w:t>
      </w:r>
    </w:p>
    <w:p>
      <w:pPr>
        <w:pStyle w:val="BodyText"/>
      </w:pPr>
      <w:r>
        <w:rPr>
          <w:bCs/>
          <w:b/>
        </w:rPr>
        <w:t xml:space="preserve">6. Choose the method for each question.</w:t>
      </w:r>
      <w:r>
        <w:t xml:space="preserve"> </w:t>
      </w:r>
      <w:r>
        <w:t xml:space="preserve">For any number we will size or estimate, plan two independent routes:</w:t>
      </w:r>
      <w:r>
        <w:t xml:space="preserve"> </w:t>
      </w:r>
      <w:r>
        <w:t xml:space="preserve">-</w:t>
      </w:r>
      <w:r>
        <w:t xml:space="preserve"> </w:t>
      </w:r>
      <w:r>
        <w:rPr>
          <w:bCs/>
          <w:b/>
        </w:rPr>
        <w:t xml:space="preserve">Top-down and bottom-up:</w:t>
      </w:r>
      <w:r>
        <w:t xml:space="preserve"> </w:t>
      </w:r>
      <w:r>
        <w:t xml:space="preserve">for example total market times share, against units times price</w:t>
      </w:r>
      <w:r>
        <w:t xml:space="preserve"> </w:t>
      </w:r>
      <w:r>
        <w:t xml:space="preserve">-</w:t>
      </w:r>
      <w:r>
        <w:t xml:space="preserve"> </w:t>
      </w:r>
      <w:r>
        <w:rPr>
          <w:bCs/>
          <w:b/>
        </w:rPr>
        <w:t xml:space="preserve">Analog:</w:t>
      </w:r>
      <w:r>
        <w:t xml:space="preserve"> </w:t>
      </w:r>
      <w:r>
        <w:t xml:space="preserve">a comparable market, company, or geography, with the adjustment stated</w:t>
      </w:r>
      <w:r>
        <w:t xml:space="preserve"> </w:t>
      </w:r>
      <w:r>
        <w:t xml:space="preserve">-</w:t>
      </w:r>
      <w:r>
        <w:t xml:space="preserve"> </w:t>
      </w:r>
      <w:r>
        <w:rPr>
          <w:bCs/>
          <w:b/>
        </w:rPr>
        <w:t xml:space="preserve">Source against expert:</w:t>
      </w:r>
      <w:r>
        <w:t xml:space="preserve"> </w:t>
      </w:r>
      <w:r>
        <w:t xml:space="preserve">a filing or dataset checked against an expert's view</w:t>
      </w:r>
    </w:p>
    <w:p>
      <w:pPr>
        <w:pStyle w:val="BodyText"/>
      </w:pPr>
      <w:r>
        <w:t xml:space="preserve">Say which two routes you will use. A fact that exists in one authoritative source (a filed revenue figure, a published rate) needs the source and its date, not a second method.</w:t>
      </w:r>
    </w:p>
    <w:p>
      <w:pPr>
        <w:pStyle w:val="BodyText"/>
      </w:pPr>
      <w:r>
        <w:rPr>
          <w:bCs/>
          <w:b/>
        </w:rPr>
        <w:t xml:space="preserve">7. Draft the search plan.</w:t>
      </w:r>
      <w:r>
        <w:t xml:space="preserve"> </w:t>
      </w:r>
      <w:r>
        <w:t xml:space="preserve">For each web question: three to five queries, the sites or publishers to favor, and the date window. Add the year to queries about current facts.</w:t>
      </w:r>
    </w:p>
    <w:p>
      <w:pPr>
        <w:pStyle w:val="BodyText"/>
      </w:pPr>
      <w:r>
        <w:rPr>
          <w:bCs/>
          <w:b/>
        </w:rPr>
        <w:t xml:space="preserve">8. Set the budget.</w:t>
      </w:r>
      <w:r>
        <w:t xml:space="preserve"> </w:t>
      </w:r>
      <w:r>
        <w:t xml:space="preserve">Searches and page fetches allowed, expert calls allowed, the time box, and the stop rule.</w:t>
      </w:r>
    </w:p>
    <w:p>
      <w:pPr>
        <w:pStyle w:val="BodyText"/>
      </w:pPr>
      <w:r>
        <w:rPr>
          <w:bCs/>
          <w:b/>
        </w:rPr>
        <w:t xml:space="preserve">9. Run the confidentiality and compliance check.</w:t>
      </w:r>
      <w:r>
        <w:t xml:space="preserve"> </w:t>
      </w:r>
      <w:r>
        <w:t xml:space="preserve">- Read every draft query. Remove client identifiers, code names, internal figures, and interviewee names. If web tools are not approved for this engagement, stop and say so.</w:t>
      </w:r>
      <w:r>
        <w:t xml:space="preserve"> </w:t>
      </w:r>
      <w:r>
        <w:t xml:space="preserve">- If the client or any company we research is publicly listed, take no material non-public information from experts, insiders, or leaked documents, and stop the research if you receive some. Follow the firm's policy and ask compliance when unsure. I do not give legal advice.</w:t>
      </w:r>
      <w:r>
        <w:t xml:space="preserve"> </w:t>
      </w:r>
      <w:r>
        <w:t xml:space="preserve">- Before booking an expert call, confirm the firm's expert network rules: no current employees of the client or a competitor on topics that touch confidential information, the required call script, and compliance approval where the policy asks for it.</w:t>
      </w:r>
    </w:p>
    <w:p>
      <w:pPr>
        <w:pStyle w:val="BodyText"/>
      </w:pPr>
      <w:r>
        <w:rPr>
          <w:bCs/>
          <w:b/>
        </w:rPr>
        <w:t xml:space="preserve">10. Show the plan</w:t>
      </w:r>
      <w:r>
        <w:t xml:space="preserve"> </w:t>
      </w:r>
      <w:r>
        <w:t xml:space="preserve">in the template below and ask for approval or edits before running anything.</w:t>
      </w:r>
    </w:p>
    <w:bookmarkEnd w:id="149"/>
    <w:bookmarkStart w:id="150" w:name="phase-b-run"/>
    <w:p>
      <w:pPr>
        <w:pStyle w:val="Heading4"/>
      </w:pPr>
      <w:r>
        <w:t xml:space="preserve">Phase B: Run</w:t>
      </w:r>
    </w:p>
    <w:p>
      <w:pPr>
        <w:pStyle w:val="FirstParagraph"/>
      </w:pPr>
      <w:r>
        <w:rPr>
          <w:bCs/>
          <w:b/>
        </w:rPr>
        <w:t xml:space="preserve">11. Search in batches by research question.</w:t>
      </w:r>
      <w:r>
        <w:t xml:space="preserve"> </w:t>
      </w:r>
      <w:r>
        <w:t xml:space="preserve">Send independent searches together. Read the result list, then fetch the pages that look primary. Read the page itself, not just the snippet.</w:t>
      </w:r>
    </w:p>
    <w:p>
      <w:pPr>
        <w:pStyle w:val="BodyText"/>
      </w:pPr>
      <w:r>
        <w:rPr>
          <w:bCs/>
          <w:b/>
        </w:rPr>
        <w:t xml:space="preserve">12. Log every source you use</w:t>
      </w:r>
      <w:r>
        <w:t xml:space="preserve"> </w:t>
      </w:r>
      <w:r>
        <w:t xml:space="preserve">in the source log: ID (S1, S2), URL or reference, publisher, author or body, publication date, date accessed, source type, and grade (A, B, C).</w:t>
      </w:r>
    </w:p>
    <w:p>
      <w:pPr>
        <w:pStyle w:val="BodyText"/>
      </w:pPr>
      <w:r>
        <w:rPr>
          <w:bCs/>
          <w:b/>
        </w:rPr>
        <w:t xml:space="preserve">13. Record each finding as a claim.</w:t>
      </w:r>
      <w:r>
        <w:t xml:space="preserve"> </w:t>
      </w:r>
      <w:r>
        <w:t xml:space="preserve">One line each: the claim, the number with unit and period (using the locked definitions), the source ID and location (section, table, page), and a status:</w:t>
      </w:r>
      <w:r>
        <w:t xml:space="preserve"> </w:t>
      </w:r>
      <w:r>
        <w:t xml:space="preserve">-</w:t>
      </w:r>
      <w:r>
        <w:t xml:space="preserve"> </w:t>
      </w:r>
      <w:r>
        <w:rPr>
          <w:bCs/>
          <w:b/>
        </w:rPr>
        <w:t xml:space="preserve">Sourced:</w:t>
      </w:r>
      <w:r>
        <w:t xml:space="preserve"> </w:t>
      </w:r>
      <w:r>
        <w:t xml:space="preserve">stated in a grade A or B source</w:t>
      </w:r>
      <w:r>
        <w:t xml:space="preserve"> </w:t>
      </w:r>
      <w:r>
        <w:t xml:space="preserve">-</w:t>
      </w:r>
      <w:r>
        <w:t xml:space="preserve"> </w:t>
      </w:r>
      <w:r>
        <w:rPr>
          <w:bCs/>
          <w:b/>
        </w:rPr>
        <w:t xml:space="preserve">Corroborated:</w:t>
      </w:r>
      <w:r>
        <w:t xml:space="preserve"> </w:t>
      </w:r>
      <w:r>
        <w:t xml:space="preserve">two independent sources agree</w:t>
      </w:r>
      <w:r>
        <w:t xml:space="preserve"> </w:t>
      </w:r>
      <w:r>
        <w:t xml:space="preserve">-</w:t>
      </w:r>
      <w:r>
        <w:t xml:space="preserve"> </w:t>
      </w:r>
      <w:r>
        <w:rPr>
          <w:bCs/>
          <w:b/>
        </w:rPr>
        <w:t xml:space="preserve">Triangulated:</w:t>
      </w:r>
      <w:r>
        <w:t xml:space="preserve"> </w:t>
      </w:r>
      <w:r>
        <w:t xml:space="preserve">two independent methods agree within the tolerance</w:t>
      </w:r>
      <w:r>
        <w:t xml:space="preserve"> </w:t>
      </w:r>
      <w:r>
        <w:t xml:space="preserve">-</w:t>
      </w:r>
      <w:r>
        <w:t xml:space="preserve"> </w:t>
      </w:r>
      <w:r>
        <w:rPr>
          <w:bCs/>
          <w:b/>
        </w:rPr>
        <w:t xml:space="preserve">Inferred:</w:t>
      </w:r>
      <w:r>
        <w:t xml:space="preserve"> </w:t>
      </w:r>
      <w:r>
        <w:t xml:space="preserve">our calculation from sourced inputs (show the inputs)</w:t>
      </w:r>
      <w:r>
        <w:t xml:space="preserve"> </w:t>
      </w:r>
      <w:r>
        <w:t xml:space="preserve">-</w:t>
      </w:r>
      <w:r>
        <w:t xml:space="preserve"> </w:t>
      </w:r>
      <w:r>
        <w:rPr>
          <w:bCs/>
          <w:b/>
        </w:rPr>
        <w:t xml:space="preserve">Unverified:</w:t>
      </w:r>
      <w:r>
        <w:t xml:space="preserve"> </w:t>
      </w:r>
      <w:r>
        <w:t xml:space="preserve">single weak source, or conflicting sources</w:t>
      </w:r>
    </w:p>
    <w:p>
      <w:pPr>
        <w:pStyle w:val="BodyText"/>
      </w:pPr>
      <w:r>
        <w:t xml:space="preserve">Any number that drives the answer needs two independent sources or two methods, or it is flagged single-source.</w:t>
      </w:r>
    </w:p>
    <w:p>
      <w:pPr>
        <w:pStyle w:val="BodyText"/>
      </w:pPr>
      <w:r>
        <w:rPr>
          <w:bCs/>
          <w:b/>
        </w:rPr>
        <w:t xml:space="preserve">14. Triangulate.</w:t>
      </w:r>
      <w:r>
        <w:t xml:space="preserve"> </w:t>
      </w:r>
      <w:r>
        <w:t xml:space="preserve">For each estimated number, put the routes side by side in the triangulation table. If they differ by more than the tolerance (default 25%, set it for the engagement and mark it as an assumption), find the reason before you report: a definition, a period, a scope, or a wrong input. Do not average two numbers that disagree.</w:t>
      </w:r>
    </w:p>
    <w:p>
      <w:pPr>
        <w:pStyle w:val="BodyText"/>
      </w:pPr>
      <w:r>
        <w:rPr>
          <w:bCs/>
          <w:b/>
        </w:rPr>
        <w:t xml:space="preserve">15. Check in at the halfway point.</w:t>
      </w:r>
      <w:r>
        <w:t xml:space="preserve"> </w:t>
      </w:r>
      <w:r>
        <w:t xml:space="preserve">When about half the time box or budget is spent, send the EM a short note: what we found, what changed or surprised us, what we will cut or add, and any question we need a steer on. Wait for the steer before you spend the second half, unless the user said to continue.</w:t>
      </w:r>
    </w:p>
    <w:p>
      <w:pPr>
        <w:pStyle w:val="BodyText"/>
      </w:pPr>
      <w:r>
        <w:rPr>
          <w:bCs/>
          <w:b/>
        </w:rPr>
        <w:t xml:space="preserve">16. Check recency.</w:t>
      </w:r>
      <w:r>
        <w:t xml:space="preserve"> </w:t>
      </w:r>
      <w:r>
        <w:t xml:space="preserve">For any "current" fact (a price, a rank, a share, a rule in force), find the date. If the newest source is more than 12 months old, say so on the claim.</w:t>
      </w:r>
    </w:p>
    <w:p>
      <w:pPr>
        <w:pStyle w:val="BodyText"/>
      </w:pPr>
      <w:r>
        <w:rPr>
          <w:bCs/>
          <w:b/>
        </w:rPr>
        <w:t xml:space="preserve">17. Handle conflicts and walls.</w:t>
      </w:r>
      <w:r>
        <w:t xml:space="preserve"> </w:t>
      </w:r>
      <w:r>
        <w:t xml:space="preserve">When sources disagree, show both values and the reason they may differ (definition, period, scope). Do not pick silently. When a page is paywalled, blocked, or will not load, log it as unreachable and ask the user to supply the file. Do not try to get around it.</w:t>
      </w:r>
    </w:p>
    <w:p>
      <w:pPr>
        <w:pStyle w:val="BodyText"/>
      </w:pPr>
      <w:r>
        <w:rPr>
          <w:bCs/>
          <w:b/>
        </w:rPr>
        <w:t xml:space="preserve">18. Stop</w:t>
      </w:r>
      <w:r>
        <w:t xml:space="preserve"> </w:t>
      </w:r>
      <w:r>
        <w:t xml:space="preserve">by the stop rule. List what is still open.</w:t>
      </w:r>
    </w:p>
    <w:bookmarkEnd w:id="150"/>
    <w:bookmarkStart w:id="151" w:name="phase-c-synthesize"/>
    <w:p>
      <w:pPr>
        <w:pStyle w:val="Heading4"/>
      </w:pPr>
      <w:r>
        <w:t xml:space="preserve">Phase C: Synthesize</w:t>
      </w:r>
    </w:p>
    <w:p>
      <w:pPr>
        <w:pStyle w:val="FirstParagraph"/>
      </w:pPr>
      <w:r>
        <w:rPr>
          <w:bCs/>
          <w:b/>
        </w:rPr>
        <w:t xml:space="preserve">19. Write the answer first.</w:t>
      </w:r>
      <w:r>
        <w:t xml:space="preserve"> </w:t>
      </w:r>
      <w:r>
        <w:t xml:space="preserve">Three sentences: what we learned, what it means for the hypothesis, and what we still do not know.</w:t>
      </w:r>
    </w:p>
    <w:p>
      <w:pPr>
        <w:pStyle w:val="BodyText"/>
      </w:pPr>
      <w:r>
        <w:rPr>
          <w:bCs/>
          <w:b/>
        </w:rPr>
        <w:t xml:space="preserve">20. Findings by research question,</w:t>
      </w:r>
      <w:r>
        <w:t xml:space="preserve"> </w:t>
      </w:r>
      <w:r>
        <w:t xml:space="preserve">each with its claims, grades, method, and the effect on the hypothesis (supports, weakens, no effect) with strength: strong (grade A and corroborated or triangulated), medium (grade B or one A), weak (grade C or inferred).</w:t>
      </w:r>
    </w:p>
    <w:p>
      <w:pPr>
        <w:pStyle w:val="BodyText"/>
      </w:pPr>
      <w:r>
        <w:rPr>
          <w:bCs/>
          <w:b/>
        </w:rPr>
        <w:t xml:space="preserve">21. Close the gaps.</w:t>
      </w:r>
      <w:r>
        <w:t xml:space="preserve"> </w:t>
      </w:r>
      <w:r>
        <w:t xml:space="preserve">For each open item name the next move: an expert interview (the interview-guide playbook), a client data request (the data-request playbook), a database request, a model run, or park it.</w:t>
      </w:r>
    </w:p>
    <w:p>
      <w:pPr>
        <w:pStyle w:val="BodyText"/>
      </w:pPr>
      <w:r>
        <w:rPr>
          <w:bCs/>
          <w:b/>
        </w:rPr>
        <w:t xml:space="preserve">22. Hand off.</w:t>
      </w:r>
      <w:r>
        <w:t xml:space="preserve"> </w:t>
      </w:r>
      <w:r>
        <w:t xml:space="preserve">Propose the updates to the hypothesis log, fact base, definitions, and risk register as a list. Apply nothing to</w:t>
      </w:r>
      <w:r>
        <w:t xml:space="preserve"> </w:t>
      </w:r>
      <w:r>
        <w:rPr>
          <w:rStyle w:val="VerbatimChar"/>
        </w:rPr>
        <w:t xml:space="preserve">context docs/</w:t>
      </w:r>
      <w:r>
        <w:t xml:space="preserve"> </w:t>
      </w:r>
      <w:r>
        <w:t xml:space="preserve">yourself.</w:t>
      </w:r>
    </w:p>
    <w:p>
      <w:r>
        <w:pict>
          <v:rect style="width:0;height:1.5pt" o:hralign="center" o:hrstd="t" o:hr="t"/>
        </w:pict>
      </w:r>
    </w:p>
    <w:bookmarkEnd w:id="151"/>
    <w:bookmarkEnd w:id="152"/>
    <w:bookmarkStart w:id="153" w:name="common-mistakes-3"/>
    <w:p>
      <w:pPr>
        <w:pStyle w:val="Heading3"/>
      </w:pPr>
      <w:r>
        <w:t xml:space="preserve">Common Mistakes</w:t>
      </w:r>
    </w:p>
    <w:p>
      <w:pPr>
        <w:numPr>
          <w:ilvl w:val="0"/>
          <w:numId w:val="1019"/>
        </w:numPr>
        <w:pStyle w:val="Compact"/>
      </w:pPr>
      <w:r>
        <w:rPr>
          <w:bCs/>
          <w:b/>
        </w:rPr>
        <w:t xml:space="preserve">Searching before planning</w:t>
      </w:r>
      <w:r>
        <w:t xml:space="preserve">: Twenty random searches produce a pile, not an answer. Write the brief and the research questions first.</w:t>
      </w:r>
    </w:p>
    <w:p>
      <w:pPr>
        <w:numPr>
          <w:ilvl w:val="0"/>
          <w:numId w:val="1019"/>
        </w:numPr>
        <w:pStyle w:val="Compact"/>
      </w:pPr>
      <w:r>
        <w:rPr>
          <w:bCs/>
          <w:b/>
        </w:rPr>
        <w:t xml:space="preserve">Questions that do not map to the issue tree</w:t>
      </w:r>
      <w:r>
        <w:t xml:space="preserve">: They overlap or leave a hole. Run the MECE check against the branch.</w:t>
      </w:r>
    </w:p>
    <w:p>
      <w:pPr>
        <w:numPr>
          <w:ilvl w:val="0"/>
          <w:numId w:val="1019"/>
        </w:numPr>
        <w:pStyle w:val="Compact"/>
      </w:pPr>
      <w:r>
        <w:rPr>
          <w:bCs/>
          <w:b/>
        </w:rPr>
        <w:t xml:space="preserve">Researching everything</w:t>
      </w:r>
      <w:r>
        <w:t xml:space="preserve">: Rank by impact and cut. Seven questions answered well beat fifteen skimmed.</w:t>
      </w:r>
    </w:p>
    <w:p>
      <w:pPr>
        <w:numPr>
          <w:ilvl w:val="0"/>
          <w:numId w:val="1019"/>
        </w:numPr>
        <w:pStyle w:val="Compact"/>
      </w:pPr>
      <w:r>
        <w:rPr>
          <w:bCs/>
          <w:b/>
        </w:rPr>
        <w:t xml:space="preserve">Planning on web search alone</w:t>
      </w:r>
      <w:r>
        <w:t xml:space="preserve">: Prices, share data, and internal figures sit behind databases, experts, or the client. Flag them in the plan and request access early.</w:t>
      </w:r>
    </w:p>
    <w:p>
      <w:pPr>
        <w:numPr>
          <w:ilvl w:val="0"/>
          <w:numId w:val="1019"/>
        </w:numPr>
        <w:pStyle w:val="Compact"/>
      </w:pPr>
      <w:r>
        <w:rPr>
          <w:bCs/>
          <w:b/>
        </w:rPr>
        <w:t xml:space="preserve">Averaging two numbers that disagree</w:t>
      </w:r>
      <w:r>
        <w:t xml:space="preserve">: Find why they differ. Do not blend them.</w:t>
      </w:r>
    </w:p>
    <w:p>
      <w:pPr>
        <w:numPr>
          <w:ilvl w:val="0"/>
          <w:numId w:val="1019"/>
        </w:numPr>
        <w:pStyle w:val="Compact"/>
      </w:pPr>
      <w:r>
        <w:rPr>
          <w:bCs/>
          <w:b/>
        </w:rPr>
        <w:t xml:space="preserve">Skipping the halfway check-in</w:t>
      </w:r>
      <w:r>
        <w:t xml:space="preserve">: Find out at 50% of the budget that the research is off target, not at 100%.</w:t>
      </w:r>
    </w:p>
    <w:p>
      <w:pPr>
        <w:numPr>
          <w:ilvl w:val="0"/>
          <w:numId w:val="1019"/>
        </w:numPr>
        <w:pStyle w:val="Compact"/>
      </w:pPr>
      <w:r>
        <w:rPr>
          <w:bCs/>
          <w:b/>
        </w:rPr>
        <w:t xml:space="preserve">Leaving definitions loose</w:t>
      </w:r>
      <w:r>
        <w:t xml:space="preserve">: Lock the terms first or the numbers will not compare.</w:t>
      </w:r>
    </w:p>
    <w:p>
      <w:pPr>
        <w:numPr>
          <w:ilvl w:val="0"/>
          <w:numId w:val="1019"/>
        </w:numPr>
        <w:pStyle w:val="Compact"/>
      </w:pPr>
      <w:r>
        <w:rPr>
          <w:bCs/>
          <w:b/>
        </w:rPr>
        <w:t xml:space="preserve">Taking non-public information on a listed company</w:t>
      </w:r>
      <w:r>
        <w:t xml:space="preserve">: Stop and ask compliance.</w:t>
      </w:r>
    </w:p>
    <w:p>
      <w:pPr>
        <w:numPr>
          <w:ilvl w:val="0"/>
          <w:numId w:val="1019"/>
        </w:numPr>
        <w:pStyle w:val="Compact"/>
      </w:pPr>
      <w:r>
        <w:rPr>
          <w:bCs/>
          <w:b/>
        </w:rPr>
        <w:t xml:space="preserve">Putting client details in a query</w:t>
      </w:r>
      <w:r>
        <w:t xml:space="preserve">: Search the market, never the client. Check every query.</w:t>
      </w:r>
    </w:p>
    <w:p>
      <w:pPr>
        <w:numPr>
          <w:ilvl w:val="0"/>
          <w:numId w:val="1019"/>
        </w:numPr>
        <w:pStyle w:val="Compact"/>
      </w:pPr>
      <w:r>
        <w:rPr>
          <w:bCs/>
          <w:b/>
        </w:rPr>
        <w:t xml:space="preserve">Trusting the snippet</w:t>
      </w:r>
      <w:r>
        <w:t xml:space="preserve">: Open the page. Snippets drop the period, the unit, and the caveat.</w:t>
      </w:r>
    </w:p>
    <w:p>
      <w:pPr>
        <w:numPr>
          <w:ilvl w:val="0"/>
          <w:numId w:val="1019"/>
        </w:numPr>
        <w:pStyle w:val="Compact"/>
      </w:pPr>
      <w:r>
        <w:rPr>
          <w:bCs/>
          <w:b/>
        </w:rPr>
        <w:t xml:space="preserve">Treating a vendor claim as a fact</w:t>
      </w:r>
      <w:r>
        <w:t xml:space="preserve">: A press release saying "40% savings" is a claim from an interested party. Grade it C.</w:t>
      </w:r>
    </w:p>
    <w:p>
      <w:pPr>
        <w:numPr>
          <w:ilvl w:val="0"/>
          <w:numId w:val="1019"/>
        </w:numPr>
        <w:pStyle w:val="Compact"/>
      </w:pPr>
      <w:r>
        <w:rPr>
          <w:bCs/>
          <w:b/>
        </w:rPr>
        <w:t xml:space="preserve">One source for a number that drives the answer</w:t>
      </w:r>
      <w:r>
        <w:t xml:space="preserve">: Find a second independent source or flag it.</w:t>
      </w:r>
    </w:p>
    <w:p>
      <w:pPr>
        <w:numPr>
          <w:ilvl w:val="0"/>
          <w:numId w:val="1019"/>
        </w:numPr>
        <w:pStyle w:val="Compact"/>
      </w:pPr>
      <w:r>
        <w:rPr>
          <w:bCs/>
          <w:b/>
        </w:rPr>
        <w:t xml:space="preserve">Mixing definitions</w:t>
      </w:r>
      <w:r>
        <w:t xml:space="preserve">: Two "market size" figures often differ in scope or year. Compare the definitions before the numbers.</w:t>
      </w:r>
    </w:p>
    <w:p>
      <w:pPr>
        <w:numPr>
          <w:ilvl w:val="0"/>
          <w:numId w:val="1019"/>
        </w:numPr>
        <w:pStyle w:val="Compact"/>
      </w:pPr>
      <w:r>
        <w:rPr>
          <w:bCs/>
          <w:b/>
        </w:rPr>
        <w:t xml:space="preserve">Stale facts stated as current</w:t>
      </w:r>
      <w:r>
        <w:t xml:space="preserve">: Date every current-state claim.</w:t>
      </w:r>
    </w:p>
    <w:p>
      <w:pPr>
        <w:numPr>
          <w:ilvl w:val="0"/>
          <w:numId w:val="1019"/>
        </w:numPr>
        <w:pStyle w:val="Compact"/>
      </w:pPr>
      <w:r>
        <w:rPr>
          <w:bCs/>
          <w:b/>
        </w:rPr>
        <w:t xml:space="preserve">Researching what the client already told us</w:t>
      </w:r>
      <w:r>
        <w:t xml:space="preserve">: Read the ingest digests first.</w:t>
      </w:r>
    </w:p>
    <w:p>
      <w:pPr>
        <w:numPr>
          <w:ilvl w:val="0"/>
          <w:numId w:val="1019"/>
        </w:numPr>
        <w:pStyle w:val="Compact"/>
      </w:pPr>
      <w:r>
        <w:rPr>
          <w:bCs/>
          <w:b/>
        </w:rPr>
        <w:t xml:space="preserve">Never stopping</w:t>
      </w:r>
      <w:r>
        <w:t xml:space="preserve">: Use the stop rule. Report the open items instead of searching forever.</w:t>
      </w:r>
    </w:p>
    <w:p>
      <w:r>
        <w:pict>
          <v:rect style="width:0;height:1.5pt" o:hralign="center" o:hrstd="t" o:hr="t"/>
        </w:pict>
      </w:r>
    </w:p>
    <w:bookmarkEnd w:id="153"/>
    <w:bookmarkStart w:id="154" w:name="structured-output-template-7"/>
    <w:p>
      <w:pPr>
        <w:pStyle w:val="Heading3"/>
      </w:pPr>
      <w:r>
        <w:t xml:space="preserve">Structured Output Template</w:t>
      </w:r>
    </w:p>
    <w:p>
      <w:pPr>
        <w:pStyle w:val="SourceCode"/>
      </w:pPr>
      <w:r>
        <w:rPr>
          <w:rStyle w:val="FunctionTok"/>
        </w:rPr>
        <w:t xml:space="preserve"># Research Plan: [Topic], [date]</w:t>
      </w:r>
      <w:r>
        <w:br/>
      </w:r>
      <w:r>
        <w:br/>
      </w:r>
      <w:r>
        <w:rPr>
          <w:rStyle w:val="FunctionTok"/>
        </w:rPr>
        <w:t xml:space="preserve">## So what</w:t>
      </w:r>
      <w:r>
        <w:br/>
      </w:r>
      <w:r>
        <w:rPr>
          <w:rStyle w:val="CommentTok"/>
        </w:rPr>
        <w:t xml:space="preserve">[</w:t>
      </w:r>
      <w:r>
        <w:rPr>
          <w:rStyle w:val="OtherTok"/>
        </w:rPr>
        <w:t xml:space="preserve">Question, decision it feeds, and what would change our mind</w:t>
      </w:r>
      <w:r>
        <w:rPr>
          <w:rStyle w:val="CommentTok"/>
        </w:rPr>
        <w:t xml:space="preserve">]</w:t>
      </w:r>
      <w:r>
        <w:br/>
      </w:r>
      <w:r>
        <w:br/>
      </w:r>
      <w:r>
        <w:rPr>
          <w:rStyle w:val="FunctionTok"/>
        </w:rPr>
        <w:t xml:space="preserve">## Research brief</w:t>
      </w:r>
      <w:r>
        <w:br/>
      </w:r>
      <w:r>
        <w:rPr>
          <w:rStyle w:val="NormalTok"/>
        </w:rPr>
        <w:t xml:space="preserve">**Decision:** [ ] **User:** [ ] **Format:** [ ] **Due:** [ ] **Depth and time box:** </w:t>
      </w:r>
      <w:r>
        <w:rPr>
          <w:rStyle w:val="CommentTok"/>
        </w:rPr>
        <w:t xml:space="preserve">[ ]</w:t>
      </w:r>
      <w:r>
        <w:br/>
      </w:r>
      <w:r>
        <w:rPr>
          <w:rStyle w:val="NormalTok"/>
        </w:rPr>
        <w:t xml:space="preserve">**Midpoint check-in:** </w:t>
      </w:r>
      <w:r>
        <w:rPr>
          <w:rStyle w:val="CommentTok"/>
        </w:rPr>
        <w:t xml:space="preserve">[</w:t>
      </w:r>
      <w:r>
        <w:rPr>
          <w:rStyle w:val="OtherTok"/>
        </w:rPr>
        <w:t xml:space="preserve">date, who</w:t>
      </w:r>
      <w:r>
        <w:rPr>
          <w:rStyle w:val="CommentTok"/>
        </w:rPr>
        <w:t xml:space="preserve">]</w:t>
      </w:r>
      <w:r>
        <w:br/>
      </w:r>
      <w:r>
        <w:br/>
      </w:r>
      <w:r>
        <w:rPr>
          <w:rStyle w:val="FunctionTok"/>
        </w:rPr>
        <w:t xml:space="preserve">## Definitions (locked)</w:t>
      </w:r>
      <w:r>
        <w:br/>
      </w:r>
      <w:r>
        <w:rPr>
          <w:rStyle w:val="NormalTok"/>
        </w:rPr>
        <w:t xml:space="preserve">| Term | Scope | Period | Geography | Unit | Confirmed by |</w:t>
      </w:r>
      <w:r>
        <w:br/>
      </w:r>
      <w:r>
        <w:rPr>
          <w:rStyle w:val="NormalTok"/>
        </w:rPr>
        <w:t xml:space="preserve">|---|---|---|---|---|---|</w:t>
      </w:r>
      <w:r>
        <w:br/>
      </w:r>
      <w:r>
        <w:br/>
      </w:r>
      <w:r>
        <w:rPr>
          <w:rStyle w:val="FunctionTok"/>
        </w:rPr>
        <w:t xml:space="preserve">## Research questions (from issue tree branch [ID])</w:t>
      </w:r>
      <w:r>
        <w:br/>
      </w:r>
      <w:r>
        <w:rPr>
          <w:rStyle w:val="NormalTok"/>
        </w:rPr>
        <w:t xml:space="preserve">| ID | Leaf | Research question | Hypothesis tested | Result that would weaken it | Impact | Gap | Reach | Rank |</w:t>
      </w:r>
      <w:r>
        <w:br/>
      </w:r>
      <w:r>
        <w:rPr>
          <w:rStyle w:val="NormalTok"/>
        </w:rPr>
        <w:t xml:space="preserve">|---|---|---|---|---|---|---|---|---|</w:t>
      </w:r>
      <w:r>
        <w:br/>
      </w:r>
      <w:r>
        <w:rPr>
          <w:rStyle w:val="NormalTok"/>
        </w:rPr>
        <w:t xml:space="preserve">| R1 | | | H1 | | H | H | M | 1 |</w:t>
      </w:r>
      <w:r>
        <w:br/>
      </w:r>
      <w:r>
        <w:br/>
      </w:r>
      <w:r>
        <w:rPr>
          <w:rStyle w:val="NormalTok"/>
        </w:rPr>
        <w:t xml:space="preserve">**MECE check:** </w:t>
      </w:r>
      <w:r>
        <w:rPr>
          <w:rStyle w:val="CommentTok"/>
        </w:rPr>
        <w:t xml:space="preserve">[</w:t>
      </w:r>
      <w:r>
        <w:rPr>
          <w:rStyle w:val="OtherTok"/>
        </w:rPr>
        <w:t xml:space="preserve">Overlaps: none / list. Gaps: none / list. Leaves left out and why.</w:t>
      </w:r>
      <w:r>
        <w:rPr>
          <w:rStyle w:val="CommentTok"/>
        </w:rPr>
        <w:t xml:space="preserve">]</w:t>
      </w:r>
      <w:r>
        <w:br/>
      </w:r>
      <w:r>
        <w:rPr>
          <w:rStyle w:val="NormalTok"/>
        </w:rPr>
        <w:t xml:space="preserve">**Parked or cut:** </w:t>
      </w:r>
      <w:r>
        <w:rPr>
          <w:rStyle w:val="CommentTok"/>
        </w:rPr>
        <w:t xml:space="preserve">[</w:t>
      </w:r>
      <w:r>
        <w:rPr>
          <w:rStyle w:val="OtherTok"/>
        </w:rPr>
        <w:t xml:space="preserve">Questions and why</w:t>
      </w:r>
      <w:r>
        <w:rPr>
          <w:rStyle w:val="CommentTok"/>
        </w:rPr>
        <w:t xml:space="preserve">]</w:t>
      </w:r>
      <w:r>
        <w:br/>
      </w:r>
      <w:r>
        <w:br/>
      </w:r>
      <w:r>
        <w:rPr>
          <w:rStyle w:val="FunctionTok"/>
        </w:rPr>
        <w:t xml:space="preserve">## Source and method plan</w:t>
      </w:r>
      <w:r>
        <w:br/>
      </w:r>
      <w:r>
        <w:rPr>
          <w:rStyle w:val="NormalTok"/>
        </w:rPr>
        <w:t xml:space="preserve">| ID | Sources in order (reach: have / ask / no) | Method (two routes) | Queries | Date window |</w:t>
      </w:r>
      <w:r>
        <w:br/>
      </w:r>
      <w:r>
        <w:rPr>
          <w:rStyle w:val="NormalTok"/>
        </w:rPr>
        <w:t xml:space="preserve">|---|---|---|---|---|</w:t>
      </w:r>
      <w:r>
        <w:br/>
      </w:r>
      <w:r>
        <w:rPr>
          <w:rStyle w:val="NormalTok"/>
        </w:rPr>
        <w:t xml:space="preserve">| R1 | 1 client data (have); 3 Capital IQ (ask); 4 10-K (have) | Top-down and bottom-up | | |</w:t>
      </w:r>
      <w:r>
        <w:br/>
      </w:r>
      <w:r>
        <w:br/>
      </w:r>
      <w:r>
        <w:rPr>
          <w:rStyle w:val="FunctionTok"/>
        </w:rPr>
        <w:t xml:space="preserve">## Questions the web cannot answer alone</w:t>
      </w:r>
      <w:r>
        <w:br/>
      </w:r>
      <w:r>
        <w:rPr>
          <w:rStyle w:val="NormalTok"/>
        </w:rPr>
        <w:t xml:space="preserve">| ID | What we need | How | Owner | Needed by |</w:t>
      </w:r>
      <w:r>
        <w:br/>
      </w:r>
      <w:r>
        <w:rPr>
          <w:rStyle w:val="NormalTok"/>
        </w:rPr>
        <w:t xml:space="preserve">|---|---|---|---|---|</w:t>
      </w:r>
      <w:r>
        <w:br/>
      </w:r>
      <w:r>
        <w:br/>
      </w:r>
      <w:r>
        <w:rPr>
          <w:rStyle w:val="FunctionTok"/>
        </w:rPr>
        <w:t xml:space="preserve">## Budget and stop rule</w:t>
      </w:r>
      <w:r>
        <w:br/>
      </w:r>
      <w:r>
        <w:rPr>
          <w:rStyle w:val="CommentTok"/>
        </w:rPr>
        <w:t xml:space="preserve">[</w:t>
      </w:r>
      <w:r>
        <w:rPr>
          <w:rStyle w:val="OtherTok"/>
        </w:rPr>
        <w:t xml:space="preserve">Searches, fetches, expert calls, time box, stop rule, triangulation tolerance (assumption)</w:t>
      </w:r>
      <w:r>
        <w:rPr>
          <w:rStyle w:val="CommentTok"/>
        </w:rPr>
        <w:t xml:space="preserve">]</w:t>
      </w:r>
      <w:r>
        <w:br/>
      </w:r>
      <w:r>
        <w:br/>
      </w:r>
      <w:r>
        <w:rPr>
          <w:rStyle w:val="FunctionTok"/>
        </w:rPr>
        <w:t xml:space="preserve">## Confidentiality and compliance check</w:t>
      </w:r>
      <w:r>
        <w:br/>
      </w:r>
      <w:r>
        <w:rPr>
          <w:rStyle w:val="CommentTok"/>
        </w:rPr>
        <w:t xml:space="preserve">[</w:t>
      </w:r>
      <w:r>
        <w:rPr>
          <w:rStyle w:val="OtherTok"/>
        </w:rPr>
        <w:t xml:space="preserve">Terms kept out of queries. Web tools approved: yes/no. Listed companies involved: yes/no, MNPI rule noted. Expert network rules confirmed: yes/no/not needed.</w:t>
      </w:r>
      <w:r>
        <w:rPr>
          <w:rStyle w:val="CommentTok"/>
        </w:rPr>
        <w:t xml:space="preserve">]</w:t>
      </w:r>
      <w:r>
        <w:br/>
      </w:r>
      <w:r>
        <w:br/>
      </w:r>
      <w:r>
        <w:rPr>
          <w:rStyle w:val="FunctionTok"/>
        </w:rPr>
        <w:t xml:space="preserve">## Decision needed</w:t>
      </w:r>
      <w:r>
        <w:br/>
      </w:r>
      <w:r>
        <w:rPr>
          <w:rStyle w:val="CommentTok"/>
        </w:rPr>
        <w:t xml:space="preserve">[</w:t>
      </w:r>
      <w:r>
        <w:rPr>
          <w:rStyle w:val="OtherTok"/>
        </w:rPr>
        <w:t xml:space="preserve">Approve / edit / cut</w:t>
      </w:r>
      <w:r>
        <w:rPr>
          <w:rStyle w:val="CommentTok"/>
        </w:rPr>
        <w:t xml:space="preserve">]</w:t>
      </w:r>
    </w:p>
    <w:p>
      <w:pPr>
        <w:pStyle w:val="SourceCode"/>
      </w:pPr>
      <w:r>
        <w:rPr>
          <w:rStyle w:val="FunctionTok"/>
        </w:rPr>
        <w:t xml:space="preserve"># Research: [Topic], [date]</w:t>
      </w:r>
      <w:r>
        <w:br/>
      </w:r>
      <w:r>
        <w:br/>
      </w:r>
      <w:r>
        <w:rPr>
          <w:rStyle w:val="FunctionTok"/>
        </w:rPr>
        <w:t xml:space="preserve">## So what</w:t>
      </w:r>
      <w:r>
        <w:br/>
      </w:r>
      <w:r>
        <w:rPr>
          <w:rStyle w:val="CommentTok"/>
        </w:rPr>
        <w:t xml:space="preserve">[</w:t>
      </w:r>
      <w:r>
        <w:rPr>
          <w:rStyle w:val="OtherTok"/>
        </w:rPr>
        <w:t xml:space="preserve">Three sentences: what we learned, effect on the hypothesis, what is still open</w:t>
      </w:r>
      <w:r>
        <w:rPr>
          <w:rStyle w:val="CommentTok"/>
        </w:rPr>
        <w:t xml:space="preserve">]</w:t>
      </w:r>
      <w:r>
        <w:br/>
      </w:r>
      <w:r>
        <w:br/>
      </w:r>
      <w:r>
        <w:rPr>
          <w:rStyle w:val="FunctionTok"/>
        </w:rPr>
        <w:t xml:space="preserve">## Midpoint note (sent [date])</w:t>
      </w:r>
      <w:r>
        <w:br/>
      </w:r>
      <w:r>
        <w:rPr>
          <w:rStyle w:val="CommentTok"/>
        </w:rPr>
        <w:t xml:space="preserve">[</w:t>
      </w:r>
      <w:r>
        <w:rPr>
          <w:rStyle w:val="OtherTok"/>
        </w:rPr>
        <w:t xml:space="preserve">What we found, what changed, what we cut or added, the steer received</w:t>
      </w:r>
      <w:r>
        <w:rPr>
          <w:rStyle w:val="CommentTok"/>
        </w:rPr>
        <w:t xml:space="preserve">]</w:t>
      </w:r>
      <w:r>
        <w:br/>
      </w:r>
      <w:r>
        <w:br/>
      </w:r>
      <w:r>
        <w:rPr>
          <w:rStyle w:val="FunctionTok"/>
        </w:rPr>
        <w:t xml:space="preserve">## Findings</w:t>
      </w:r>
      <w:r>
        <w:br/>
      </w:r>
      <w:r>
        <w:rPr>
          <w:rStyle w:val="FunctionTok"/>
        </w:rPr>
        <w:t xml:space="preserve">### R1: [Research question]</w:t>
      </w:r>
      <w:r>
        <w:br/>
      </w:r>
      <w:r>
        <w:rPr>
          <w:rStyle w:val="NormalTok"/>
        </w:rPr>
        <w:t xml:space="preserve">**Effect on H1:** </w:t>
      </w:r>
      <w:r>
        <w:rPr>
          <w:rStyle w:val="CommentTok"/>
        </w:rPr>
        <w:t xml:space="preserve">[</w:t>
      </w:r>
      <w:r>
        <w:rPr>
          <w:rStyle w:val="OtherTok"/>
        </w:rPr>
        <w:t xml:space="preserve">supports / weakens / no effect</w:t>
      </w:r>
      <w:r>
        <w:rPr>
          <w:rStyle w:val="CommentTok"/>
        </w:rPr>
        <w:t xml:space="preserve">]</w:t>
      </w:r>
      <w:r>
        <w:rPr>
          <w:rStyle w:val="NormalTok"/>
        </w:rPr>
        <w:t xml:space="preserve">, </w:t>
      </w:r>
      <w:r>
        <w:rPr>
          <w:rStyle w:val="CommentTok"/>
        </w:rPr>
        <w:t xml:space="preserve">[</w:t>
      </w:r>
      <w:r>
        <w:rPr>
          <w:rStyle w:val="OtherTok"/>
        </w:rPr>
        <w:t xml:space="preserve">strong / medium / weak</w:t>
      </w:r>
      <w:r>
        <w:rPr>
          <w:rStyle w:val="CommentTok"/>
        </w:rPr>
        <w:t xml:space="preserve">]</w:t>
      </w:r>
      <w:r>
        <w:br/>
      </w:r>
      <w:r>
        <w:rPr>
          <w:rStyle w:val="NormalTok"/>
        </w:rPr>
        <w:t xml:space="preserve">| Claim | Number, unit, period | Source ID and location | Status |</w:t>
      </w:r>
      <w:r>
        <w:br/>
      </w:r>
      <w:r>
        <w:rPr>
          <w:rStyle w:val="NormalTok"/>
        </w:rPr>
        <w:t xml:space="preserve">|---|---|---|---|</w:t>
      </w:r>
      <w:r>
        <w:br/>
      </w:r>
      <w:r>
        <w:rPr>
          <w:rStyle w:val="NormalTok"/>
        </w:rPr>
        <w:t xml:space="preserve">| | | S1, p. | sourced |</w:t>
      </w:r>
      <w:r>
        <w:br/>
      </w:r>
      <w:r>
        <w:br/>
      </w:r>
      <w:r>
        <w:rPr>
          <w:rStyle w:val="FunctionTok"/>
        </w:rPr>
        <w:t xml:space="preserve">## Triangulation</w:t>
      </w:r>
      <w:r>
        <w:br/>
      </w:r>
      <w:r>
        <w:rPr>
          <w:rStyle w:val="NormalTok"/>
        </w:rPr>
        <w:t xml:space="preserve">| Number | Route 1 | Route 2 | Gap % | Within tolerance | Reason for gap |</w:t>
      </w:r>
      <w:r>
        <w:br/>
      </w:r>
      <w:r>
        <w:rPr>
          <w:rStyle w:val="NormalTok"/>
        </w:rPr>
        <w:t xml:space="preserve">|---|---|---|---|---|---|</w:t>
      </w:r>
      <w:r>
        <w:br/>
      </w:r>
      <w:r>
        <w:br/>
      </w:r>
      <w:r>
        <w:rPr>
          <w:rStyle w:val="FunctionTok"/>
        </w:rPr>
        <w:t xml:space="preserve">## Conflicts</w:t>
      </w:r>
      <w:r>
        <w:br/>
      </w:r>
      <w:r>
        <w:rPr>
          <w:rStyle w:val="CommentTok"/>
        </w:rPr>
        <w:t xml:space="preserve">[</w:t>
      </w:r>
      <w:r>
        <w:rPr>
          <w:rStyle w:val="OtherTok"/>
        </w:rPr>
        <w:t xml:space="preserve">Both values, likely reason, who should rule</w:t>
      </w:r>
      <w:r>
        <w:rPr>
          <w:rStyle w:val="CommentTok"/>
        </w:rPr>
        <w:t xml:space="preserve">]</w:t>
      </w:r>
      <w:r>
        <w:br/>
      </w:r>
      <w:r>
        <w:br/>
      </w:r>
      <w:r>
        <w:rPr>
          <w:rStyle w:val="FunctionTok"/>
        </w:rPr>
        <w:t xml:space="preserve">## Still open</w:t>
      </w:r>
      <w:r>
        <w:br/>
      </w:r>
      <w:r>
        <w:rPr>
          <w:rStyle w:val="NormalTok"/>
        </w:rPr>
        <w:t xml:space="preserve">| Item | Next move | Owner |</w:t>
      </w:r>
      <w:r>
        <w:br/>
      </w:r>
      <w:r>
        <w:rPr>
          <w:rStyle w:val="NormalTok"/>
        </w:rPr>
        <w:t xml:space="preserve">|---|---|---|</w:t>
      </w:r>
      <w:r>
        <w:br/>
      </w:r>
      <w:r>
        <w:br/>
      </w:r>
      <w:r>
        <w:rPr>
          <w:rStyle w:val="FunctionTok"/>
        </w:rPr>
        <w:t xml:space="preserve">## Proposed updates</w:t>
      </w:r>
      <w:r>
        <w:br/>
      </w:r>
      <w:r>
        <w:rPr>
          <w:rStyle w:val="CommentTok"/>
        </w:rPr>
        <w:t xml:space="preserve">[</w:t>
      </w:r>
      <w:r>
        <w:rPr>
          <w:rStyle w:val="OtherTok"/>
        </w:rPr>
        <w:t xml:space="preserve">Hypothesis log, fact base, definitions, risk register: exact text, evidence, confidence</w:t>
      </w:r>
      <w:r>
        <w:rPr>
          <w:rStyle w:val="CommentTok"/>
        </w:rPr>
        <w:t xml:space="preserve">]</w:t>
      </w:r>
      <w:r>
        <w:br/>
      </w:r>
      <w:r>
        <w:br/>
      </w:r>
      <w:r>
        <w:rPr>
          <w:rStyle w:val="FunctionTok"/>
        </w:rPr>
        <w:t xml:space="preserve">## Source log</w:t>
      </w:r>
      <w:r>
        <w:br/>
      </w:r>
      <w:r>
        <w:rPr>
          <w:rStyle w:val="NormalTok"/>
        </w:rPr>
        <w:t xml:space="preserve">| ID | URL or reference | Publisher | Date published | Date accessed | Type | Grade |</w:t>
      </w:r>
      <w:r>
        <w:br/>
      </w:r>
      <w:r>
        <w:rPr>
          <w:rStyle w:val="NormalTok"/>
        </w:rPr>
        <w:t xml:space="preserve">|---|---|---|---|---|---|---|</w:t>
      </w:r>
      <w:r>
        <w:br/>
      </w:r>
      <w:r>
        <w:rPr>
          <w:rStyle w:val="NormalTok"/>
        </w:rPr>
        <w:t xml:space="preserve">| S1 | | | | | | A |</w:t>
      </w:r>
      <w:r>
        <w:br/>
      </w:r>
      <w:r>
        <w:br/>
      </w:r>
      <w:r>
        <w:rPr>
          <w:rStyle w:val="FunctionTok"/>
        </w:rPr>
        <w:t xml:space="preserve">## Unreachable</w:t>
      </w:r>
      <w:r>
        <w:br/>
      </w:r>
      <w:r>
        <w:rPr>
          <w:rStyle w:val="CommentTok"/>
        </w:rPr>
        <w:t xml:space="preserve">[</w:t>
      </w:r>
      <w:r>
        <w:rPr>
          <w:rStyle w:val="OtherTok"/>
        </w:rPr>
        <w:t xml:space="preserve">Pages that were blocked or paywalled, and what we needed from them</w:t>
      </w:r>
      <w:r>
        <w:rPr>
          <w:rStyle w:val="CommentTok"/>
        </w:rPr>
        <w:t xml:space="preserve">]</w:t>
      </w:r>
    </w:p>
    <w:p>
      <w:r>
        <w:pict>
          <v:rect style="width:0;height:1.5pt" o:hralign="center" o:hrstd="t" o:hr="t"/>
        </w:pict>
      </w:r>
    </w:p>
    <w:bookmarkEnd w:id="154"/>
    <w:bookmarkStart w:id="156" w:name="output-integration-7"/>
    <w:p>
      <w:pPr>
        <w:pStyle w:val="Heading3"/>
      </w:pPr>
      <w:r>
        <w:t xml:space="preserve">Output Integration</w:t>
      </w:r>
    </w:p>
    <w:bookmarkStart w:id="155" w:name="cross-skill-integration-7"/>
    <w:p>
      <w:pPr>
        <w:pStyle w:val="Heading4"/>
      </w:pPr>
      <w:r>
        <w:t xml:space="preserve">Cross-Skill Integration</w:t>
      </w:r>
    </w:p>
    <w:p>
      <w:pPr>
        <w:pStyle w:val="FirstParagraph"/>
      </w:pPr>
      <w:r>
        <w:rPr>
          <w:bCs/>
          <w:b/>
        </w:rPr>
        <w:t xml:space="preserve">Feeds into:</w:t>
      </w:r>
      <w:r>
        <w:t xml:space="preserve"> </w:t>
      </w:r>
      <w:r>
        <w:t xml:space="preserve">- the competitive-landscape playbook, the market-sizing playbook, the benchmark-analysis playbook - Sourced inputs</w:t>
      </w:r>
      <w:r>
        <w:t xml:space="preserve"> </w:t>
      </w:r>
      <w:r>
        <w:t xml:space="preserve">- the hypothesis-draft playbook - Evidence for and against</w:t>
      </w:r>
      <w:r>
        <w:t xml:space="preserve"> </w:t>
      </w:r>
      <w:r>
        <w:t xml:space="preserve">- the fact-base playbook - External numbers with grades</w:t>
      </w:r>
      <w:r>
        <w:t xml:space="preserve"> </w:t>
      </w:r>
      <w:r>
        <w:t xml:space="preserve">- the interview-guide playbook - Questions the web could not answer</w:t>
      </w:r>
      <w:r>
        <w:t xml:space="preserve"> </w:t>
      </w:r>
      <w:r>
        <w:t xml:space="preserve">- the data-request playbook - Client data the research showed we need</w:t>
      </w:r>
      <w:r>
        <w:t xml:space="preserve"> </w:t>
      </w:r>
      <w:r>
        <w:t xml:space="preserve">- the risk-register playbook - Risks the research surfaced</w:t>
      </w:r>
      <w:r>
        <w:t xml:space="preserve"> </w:t>
      </w:r>
      <w:r>
        <w:t xml:space="preserve">- the decision-doc playbook - Agreed definitions</w:t>
      </w:r>
    </w:p>
    <w:p>
      <w:pPr>
        <w:pStyle w:val="BodyText"/>
      </w:pPr>
      <w:r>
        <w:rPr>
          <w:bCs/>
          <w:b/>
        </w:rPr>
        <w:t xml:space="preserve">Pulls from:</w:t>
      </w:r>
      <w:r>
        <w:t xml:space="preserve"> </w:t>
      </w:r>
      <w:r>
        <w:t xml:space="preserve">- the issue-tree playbook - The branch and leaves the questions map to</w:t>
      </w:r>
      <w:r>
        <w:t xml:space="preserve"> </w:t>
      </w:r>
      <w:r>
        <w:t xml:space="preserve">- the prioritize-analyses playbook - Ranking when many questions compete</w:t>
      </w:r>
      <w:r>
        <w:t xml:space="preserve"> </w:t>
      </w:r>
      <w:r>
        <w:t xml:space="preserve">- the hypothesis-draft playbook - What needs outside evidence</w:t>
      </w:r>
      <w:r>
        <w:t xml:space="preserve"> </w:t>
      </w:r>
      <w:r>
        <w:t xml:space="preserve">- the ingest-materials playbook - What the client already told us</w:t>
      </w:r>
      <w:r>
        <w:t xml:space="preserve"> </w:t>
      </w:r>
      <w:r>
        <w:t xml:space="preserve">- the fact-base playbook - Numbers already agreed</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55"/>
    <w:bookmarkEnd w:id="156"/>
    <w:bookmarkStart w:id="157" w:name="output-quality-self-check-7"/>
    <w:p>
      <w:pPr>
        <w:pStyle w:val="Heading3"/>
      </w:pPr>
      <w:r>
        <w:t xml:space="preserve">Output Quality Self-Check</w:t>
      </w:r>
    </w:p>
    <w:p>
      <w:pPr>
        <w:pStyle w:val="FirstParagraph"/>
      </w:pPr>
      <w:r>
        <w:t xml:space="preserve">Before delivering, verify:</w:t>
      </w:r>
    </w:p>
    <w:p>
      <w:pPr>
        <w:numPr>
          <w:ilvl w:val="0"/>
          <w:numId w:val="1020"/>
        </w:numPr>
        <w:pStyle w:val="Compact"/>
      </w:pPr>
      <w:r>
        <w:t xml:space="preserve">☐</w:t>
      </w:r>
      <w:r>
        <w:t xml:space="preserve"> </w:t>
      </w:r>
      <w:r>
        <w:rPr>
          <w:bCs/>
          <w:b/>
        </w:rPr>
        <w:t xml:space="preserve">Research brief</w:t>
      </w:r>
      <w:r>
        <w:t xml:space="preserve"> </w:t>
      </w:r>
      <w:r>
        <w:t xml:space="preserve">names the decision, user, format, due date, and check-in</w:t>
      </w:r>
    </w:p>
    <w:p>
      <w:pPr>
        <w:numPr>
          <w:ilvl w:val="0"/>
          <w:numId w:val="1020"/>
        </w:numPr>
        <w:pStyle w:val="Compact"/>
      </w:pPr>
      <w:r>
        <w:t xml:space="preserve">☐</w:t>
      </w:r>
      <w:r>
        <w:t xml:space="preserve"> </w:t>
      </w:r>
      <w:r>
        <w:rPr>
          <w:bCs/>
          <w:b/>
        </w:rPr>
        <w:t xml:space="preserve">Definitions</w:t>
      </w:r>
      <w:r>
        <w:t xml:space="preserve"> </w:t>
      </w:r>
      <w:r>
        <w:t xml:space="preserve">are locked and confirmed</w:t>
      </w:r>
    </w:p>
    <w:p>
      <w:pPr>
        <w:numPr>
          <w:ilvl w:val="0"/>
          <w:numId w:val="1020"/>
        </w:numPr>
        <w:pStyle w:val="Compact"/>
      </w:pPr>
      <w:r>
        <w:t xml:space="preserve">☐</w:t>
      </w:r>
      <w:r>
        <w:t xml:space="preserve"> </w:t>
      </w:r>
      <w:r>
        <w:rPr>
          <w:bCs/>
          <w:b/>
        </w:rPr>
        <w:t xml:space="preserve">Research questions</w:t>
      </w:r>
      <w:r>
        <w:t xml:space="preserve"> </w:t>
      </w:r>
      <w:r>
        <w:t xml:space="preserve">map to issue-tree leaves, and the MECE check is shown</w:t>
      </w:r>
    </w:p>
    <w:p>
      <w:pPr>
        <w:numPr>
          <w:ilvl w:val="0"/>
          <w:numId w:val="1020"/>
        </w:numPr>
        <w:pStyle w:val="Compact"/>
      </w:pPr>
      <w:r>
        <w:t xml:space="preserve">☐</w:t>
      </w:r>
      <w:r>
        <w:t xml:space="preserve"> </w:t>
      </w:r>
      <w:r>
        <w:rPr>
          <w:bCs/>
          <w:b/>
        </w:rPr>
        <w:t xml:space="preserve">Questions are ranked</w:t>
      </w:r>
      <w:r>
        <w:t xml:space="preserve"> </w:t>
      </w:r>
      <w:r>
        <w:t xml:space="preserve">by impact, gap, and reach, with cuts listed</w:t>
      </w:r>
    </w:p>
    <w:p>
      <w:pPr>
        <w:numPr>
          <w:ilvl w:val="0"/>
          <w:numId w:val="1020"/>
        </w:numPr>
        <w:pStyle w:val="Compact"/>
      </w:pPr>
      <w:r>
        <w:t xml:space="preserve">☐</w:t>
      </w:r>
      <w:r>
        <w:t xml:space="preserve"> </w:t>
      </w:r>
      <w:r>
        <w:rPr>
          <w:bCs/>
          <w:b/>
        </w:rPr>
        <w:t xml:space="preserve">Plan approved</w:t>
      </w:r>
      <w:r>
        <w:t xml:space="preserve"> </w:t>
      </w:r>
      <w:r>
        <w:t xml:space="preserve">before any search ran</w:t>
      </w:r>
    </w:p>
    <w:p>
      <w:pPr>
        <w:numPr>
          <w:ilvl w:val="0"/>
          <w:numId w:val="1020"/>
        </w:numPr>
        <w:pStyle w:val="Compact"/>
      </w:pPr>
      <w:r>
        <w:t xml:space="preserve">☐</w:t>
      </w:r>
      <w:r>
        <w:t xml:space="preserve"> </w:t>
      </w:r>
      <w:r>
        <w:rPr>
          <w:bCs/>
          <w:b/>
        </w:rPr>
        <w:t xml:space="preserve">Every research question</w:t>
      </w:r>
      <w:r>
        <w:t xml:space="preserve"> </w:t>
      </w:r>
      <w:r>
        <w:t xml:space="preserve">ties to a hypothesis and a decision</w:t>
      </w:r>
    </w:p>
    <w:p>
      <w:pPr>
        <w:numPr>
          <w:ilvl w:val="0"/>
          <w:numId w:val="1020"/>
        </w:numPr>
        <w:pStyle w:val="Compact"/>
      </w:pPr>
      <w:r>
        <w:t xml:space="preserve">☐</w:t>
      </w:r>
      <w:r>
        <w:t xml:space="preserve"> </w:t>
      </w:r>
      <w:r>
        <w:rPr>
          <w:bCs/>
          <w:b/>
        </w:rPr>
        <w:t xml:space="preserve">Sources beyond the web</w:t>
      </w:r>
      <w:r>
        <w:t xml:space="preserve"> </w:t>
      </w:r>
      <w:r>
        <w:t xml:space="preserve">are planned, with reach marked have, ask, or no</w:t>
      </w:r>
    </w:p>
    <w:p>
      <w:pPr>
        <w:numPr>
          <w:ilvl w:val="0"/>
          <w:numId w:val="1020"/>
        </w:numPr>
        <w:pStyle w:val="Compact"/>
      </w:pPr>
      <w:r>
        <w:t xml:space="preserve">☐</w:t>
      </w:r>
      <w:r>
        <w:t xml:space="preserve"> </w:t>
      </w:r>
      <w:r>
        <w:rPr>
          <w:bCs/>
          <w:b/>
        </w:rPr>
        <w:t xml:space="preserve">Questions the web cannot answer</w:t>
      </w:r>
      <w:r>
        <w:t xml:space="preserve"> </w:t>
      </w:r>
      <w:r>
        <w:t xml:space="preserve">each have a request and an owner</w:t>
      </w:r>
    </w:p>
    <w:p>
      <w:pPr>
        <w:numPr>
          <w:ilvl w:val="0"/>
          <w:numId w:val="1020"/>
        </w:numPr>
        <w:pStyle w:val="Compact"/>
      </w:pPr>
      <w:r>
        <w:t xml:space="preserve">☐</w:t>
      </w:r>
      <w:r>
        <w:t xml:space="preserve"> </w:t>
      </w:r>
      <w:r>
        <w:rPr>
          <w:bCs/>
          <w:b/>
        </w:rPr>
        <w:t xml:space="preserve">Two methods</w:t>
      </w:r>
      <w:r>
        <w:t xml:space="preserve"> </w:t>
      </w:r>
      <w:r>
        <w:t xml:space="preserve">planned for every estimated number</w:t>
      </w:r>
    </w:p>
    <w:p>
      <w:pPr>
        <w:numPr>
          <w:ilvl w:val="0"/>
          <w:numId w:val="1020"/>
        </w:numPr>
        <w:pStyle w:val="Compact"/>
      </w:pPr>
      <w:r>
        <w:t xml:space="preserve">☐</w:t>
      </w:r>
      <w:r>
        <w:t xml:space="preserve"> </w:t>
      </w:r>
      <w:r>
        <w:rPr>
          <w:bCs/>
          <w:b/>
        </w:rPr>
        <w:t xml:space="preserve">Compliance check</w:t>
      </w:r>
      <w:r>
        <w:t xml:space="preserve"> </w:t>
      </w:r>
      <w:r>
        <w:t xml:space="preserve">done: listed companies, MNPI, expert network rules</w:t>
      </w:r>
    </w:p>
    <w:p>
      <w:pPr>
        <w:numPr>
          <w:ilvl w:val="0"/>
          <w:numId w:val="1020"/>
        </w:numPr>
        <w:pStyle w:val="Compact"/>
      </w:pPr>
      <w:r>
        <w:t xml:space="preserve">☐</w:t>
      </w:r>
      <w:r>
        <w:t xml:space="preserve"> </w:t>
      </w:r>
      <w:r>
        <w:rPr>
          <w:bCs/>
          <w:b/>
        </w:rPr>
        <w:t xml:space="preserve">Midpoint check-in</w:t>
      </w:r>
      <w:r>
        <w:t xml:space="preserve"> </w:t>
      </w:r>
      <w:r>
        <w:t xml:space="preserve">sent and the steer recorded</w:t>
      </w:r>
    </w:p>
    <w:p>
      <w:pPr>
        <w:numPr>
          <w:ilvl w:val="0"/>
          <w:numId w:val="1020"/>
        </w:numPr>
        <w:pStyle w:val="Compact"/>
      </w:pPr>
      <w:r>
        <w:t xml:space="preserve">☐</w:t>
      </w:r>
      <w:r>
        <w:t xml:space="preserve"> </w:t>
      </w:r>
      <w:r>
        <w:rPr>
          <w:bCs/>
          <w:b/>
        </w:rPr>
        <w:t xml:space="preserve">No client identifiers</w:t>
      </w:r>
      <w:r>
        <w:t xml:space="preserve"> </w:t>
      </w:r>
      <w:r>
        <w:t xml:space="preserve">appear in any query</w:t>
      </w:r>
    </w:p>
    <w:p>
      <w:pPr>
        <w:numPr>
          <w:ilvl w:val="0"/>
          <w:numId w:val="1020"/>
        </w:numPr>
        <w:pStyle w:val="Compact"/>
      </w:pPr>
      <w:r>
        <w:t xml:space="preserve">☐</w:t>
      </w:r>
      <w:r>
        <w:t xml:space="preserve"> </w:t>
      </w:r>
      <w:r>
        <w:rPr>
          <w:bCs/>
          <w:b/>
        </w:rPr>
        <w:t xml:space="preserve">Every source</w:t>
      </w:r>
      <w:r>
        <w:t xml:space="preserve"> </w:t>
      </w:r>
      <w:r>
        <w:t xml:space="preserve">is in the log with URL, date published, date accessed, and a grade</w:t>
      </w:r>
    </w:p>
    <w:p>
      <w:pPr>
        <w:numPr>
          <w:ilvl w:val="0"/>
          <w:numId w:val="1020"/>
        </w:numPr>
        <w:pStyle w:val="Compact"/>
      </w:pPr>
      <w:r>
        <w:t xml:space="preserve">☐</w:t>
      </w:r>
      <w:r>
        <w:t xml:space="preserve"> </w:t>
      </w:r>
      <w:r>
        <w:rPr>
          <w:bCs/>
          <w:b/>
        </w:rPr>
        <w:t xml:space="preserve">Every number</w:t>
      </w:r>
      <w:r>
        <w:t xml:space="preserve"> </w:t>
      </w:r>
      <w:r>
        <w:t xml:space="preserve">has a unit, a period, and a source location</w:t>
      </w:r>
    </w:p>
    <w:p>
      <w:pPr>
        <w:numPr>
          <w:ilvl w:val="0"/>
          <w:numId w:val="1020"/>
        </w:numPr>
        <w:pStyle w:val="Compact"/>
      </w:pPr>
      <w:r>
        <w:t xml:space="preserve">☐</w:t>
      </w:r>
      <w:r>
        <w:t xml:space="preserve"> </w:t>
      </w:r>
      <w:r>
        <w:rPr>
          <w:bCs/>
          <w:b/>
        </w:rPr>
        <w:t xml:space="preserve">Numbers that drive the answer</w:t>
      </w:r>
      <w:r>
        <w:t xml:space="preserve"> </w:t>
      </w:r>
      <w:r>
        <w:t xml:space="preserve">have two independent sources or two methods, or are flagged single-source</w:t>
      </w:r>
    </w:p>
    <w:p>
      <w:pPr>
        <w:numPr>
          <w:ilvl w:val="0"/>
          <w:numId w:val="1020"/>
        </w:numPr>
        <w:pStyle w:val="Compact"/>
      </w:pPr>
      <w:r>
        <w:t xml:space="preserve">☐</w:t>
      </w:r>
      <w:r>
        <w:t xml:space="preserve"> </w:t>
      </w:r>
      <w:r>
        <w:rPr>
          <w:bCs/>
          <w:b/>
        </w:rPr>
        <w:t xml:space="preserve">Triangulation gaps</w:t>
      </w:r>
      <w:r>
        <w:t xml:space="preserve"> </w:t>
      </w:r>
      <w:r>
        <w:t xml:space="preserve">above tolerance are explained, not averaged</w:t>
      </w:r>
    </w:p>
    <w:p>
      <w:pPr>
        <w:numPr>
          <w:ilvl w:val="0"/>
          <w:numId w:val="1020"/>
        </w:numPr>
        <w:pStyle w:val="Compact"/>
      </w:pPr>
      <w:r>
        <w:t xml:space="preserve">☐</w:t>
      </w:r>
      <w:r>
        <w:t xml:space="preserve"> </w:t>
      </w:r>
      <w:r>
        <w:rPr>
          <w:bCs/>
          <w:b/>
        </w:rPr>
        <w:t xml:space="preserve">Current-state claims</w:t>
      </w:r>
      <w:r>
        <w:t xml:space="preserve"> </w:t>
      </w:r>
      <w:r>
        <w:t xml:space="preserve">carry a date</w:t>
      </w:r>
    </w:p>
    <w:p>
      <w:pPr>
        <w:numPr>
          <w:ilvl w:val="0"/>
          <w:numId w:val="1020"/>
        </w:numPr>
        <w:pStyle w:val="Compact"/>
      </w:pPr>
      <w:r>
        <w:t xml:space="preserve">☐</w:t>
      </w:r>
      <w:r>
        <w:t xml:space="preserve"> </w:t>
      </w:r>
      <w:r>
        <w:rPr>
          <w:bCs/>
          <w:b/>
        </w:rPr>
        <w:t xml:space="preserve">Conflicts</w:t>
      </w:r>
      <w:r>
        <w:t xml:space="preserve"> </w:t>
      </w:r>
      <w:r>
        <w:t xml:space="preserve">are shown with both values</w:t>
      </w:r>
    </w:p>
    <w:p>
      <w:pPr>
        <w:numPr>
          <w:ilvl w:val="0"/>
          <w:numId w:val="1020"/>
        </w:numPr>
        <w:pStyle w:val="Compact"/>
      </w:pPr>
      <w:r>
        <w:t xml:space="preserve">☐</w:t>
      </w:r>
      <w:r>
        <w:t xml:space="preserve"> </w:t>
      </w:r>
      <w:r>
        <w:rPr>
          <w:bCs/>
          <w:b/>
        </w:rPr>
        <w:t xml:space="preserve">Blocked pages</w:t>
      </w:r>
      <w:r>
        <w:t xml:space="preserve"> </w:t>
      </w:r>
      <w:r>
        <w:t xml:space="preserve">are logged as unreachable, not worked around</w:t>
      </w:r>
    </w:p>
    <w:p>
      <w:pPr>
        <w:numPr>
          <w:ilvl w:val="0"/>
          <w:numId w:val="1020"/>
        </w:numPr>
        <w:pStyle w:val="Compact"/>
      </w:pPr>
      <w:r>
        <w:t xml:space="preserve">☐</w:t>
      </w:r>
      <w:r>
        <w:t xml:space="preserve"> </w:t>
      </w:r>
      <w:r>
        <w:rPr>
          <w:bCs/>
          <w:b/>
        </w:rPr>
        <w:t xml:space="preserve">Open items</w:t>
      </w:r>
      <w:r>
        <w:t xml:space="preserve"> </w:t>
      </w:r>
      <w:r>
        <w:t xml:space="preserve">each have a next move</w:t>
      </w:r>
    </w:p>
    <w:p>
      <w:pPr>
        <w:numPr>
          <w:ilvl w:val="0"/>
          <w:numId w:val="1020"/>
        </w:numPr>
        <w:pStyle w:val="Compact"/>
      </w:pPr>
      <w:r>
        <w:t xml:space="preserve">☐</w:t>
      </w:r>
      <w:r>
        <w:t xml:space="preserve"> </w:t>
      </w:r>
      <w:r>
        <w:rPr>
          <w:bCs/>
          <w:b/>
        </w:rPr>
        <w:t xml:space="preserve">Answer first</w:t>
      </w:r>
      <w:r>
        <w:t xml:space="preserve">: the so-what leads, the detail follows</w:t>
      </w:r>
    </w:p>
    <w:p>
      <w:pPr>
        <w:numPr>
          <w:ilvl w:val="0"/>
          <w:numId w:val="1020"/>
        </w:numPr>
        <w:pStyle w:val="Compact"/>
      </w:pPr>
      <w:r>
        <w:t xml:space="preserve">☐</w:t>
      </w:r>
      <w:r>
        <w:t xml:space="preserve"> </w:t>
      </w:r>
      <w:r>
        <w:rPr>
          <w:bCs/>
          <w:b/>
        </w:rPr>
        <w:t xml:space="preserve">Sourced</w:t>
      </w:r>
      <w:r>
        <w:t xml:space="preserve">: every claim has a source or is marked inferred or unverified</w:t>
      </w:r>
    </w:p>
    <w:p>
      <w:pPr>
        <w:numPr>
          <w:ilvl w:val="0"/>
          <w:numId w:val="1020"/>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57"/>
    <w:bookmarkStart w:id="158" w:name="related-skills-7"/>
    <w:p>
      <w:pPr>
        <w:pStyle w:val="Heading3"/>
      </w:pPr>
      <w:r>
        <w:t xml:space="preserve">Related Skills</w:t>
      </w:r>
    </w:p>
    <w:p>
      <w:pPr>
        <w:numPr>
          <w:ilvl w:val="0"/>
          <w:numId w:val="1021"/>
        </w:numPr>
        <w:pStyle w:val="Compact"/>
      </w:pPr>
      <w:r>
        <w:rPr>
          <w:rStyle w:val="VerbatimChar"/>
        </w:rPr>
        <w:t xml:space="preserve">competitive-landscape</w:t>
      </w:r>
      <w:r>
        <w:t xml:space="preserve"> </w:t>
      </w:r>
      <w:r>
        <w:t xml:space="preserve">- Map competitors once the facts are in</w:t>
      </w:r>
    </w:p>
    <w:p>
      <w:pPr>
        <w:numPr>
          <w:ilvl w:val="0"/>
          <w:numId w:val="1021"/>
        </w:numPr>
        <w:pStyle w:val="Compact"/>
      </w:pPr>
      <w:r>
        <w:rPr>
          <w:rStyle w:val="VerbatimChar"/>
        </w:rPr>
        <w:t xml:space="preserve">market-sizing</w:t>
      </w:r>
      <w:r>
        <w:t xml:space="preserve"> </w:t>
      </w:r>
      <w:r>
        <w:t xml:space="preserve">- Size the market from sourced inputs</w:t>
      </w:r>
    </w:p>
    <w:p>
      <w:pPr>
        <w:numPr>
          <w:ilvl w:val="0"/>
          <w:numId w:val="1021"/>
        </w:numPr>
        <w:pStyle w:val="Compact"/>
      </w:pPr>
      <w:r>
        <w:rPr>
          <w:rStyle w:val="VerbatimChar"/>
        </w:rPr>
        <w:t xml:space="preserve">benchmark-analysis</w:t>
      </w:r>
      <w:r>
        <w:t xml:space="preserve"> </w:t>
      </w:r>
      <w:r>
        <w:t xml:space="preserve">- Compare to peers</w:t>
      </w:r>
    </w:p>
    <w:p>
      <w:pPr>
        <w:numPr>
          <w:ilvl w:val="0"/>
          <w:numId w:val="1021"/>
        </w:numPr>
        <w:pStyle w:val="Compact"/>
      </w:pPr>
      <w:r>
        <w:rPr>
          <w:rStyle w:val="VerbatimChar"/>
        </w:rPr>
        <w:t xml:space="preserve">hypothesis-draft</w:t>
      </w:r>
      <w:r>
        <w:t xml:space="preserve"> </w:t>
      </w:r>
      <w:r>
        <w:t xml:space="preserve">- Update the hypothesis log</w:t>
      </w:r>
    </w:p>
    <w:p>
      <w:pPr>
        <w:numPr>
          <w:ilvl w:val="0"/>
          <w:numId w:val="1021"/>
        </w:numPr>
        <w:pStyle w:val="Compact"/>
      </w:pPr>
      <w:r>
        <w:rPr>
          <w:rStyle w:val="VerbatimChar"/>
        </w:rPr>
        <w:t xml:space="preserve">ingest-materials</w:t>
      </w:r>
      <w:r>
        <w:t xml:space="preserve"> </w:t>
      </w:r>
      <w:r>
        <w:t xml:space="preserve">- Digest what the client gave us</w:t>
      </w:r>
    </w:p>
    <w:p>
      <w:pPr>
        <w:numPr>
          <w:ilvl w:val="0"/>
          <w:numId w:val="1021"/>
        </w:numPr>
        <w:pStyle w:val="Compact"/>
      </w:pPr>
      <w:r>
        <w:rPr>
          <w:rStyle w:val="VerbatimChar"/>
        </w:rPr>
        <w:t xml:space="preserve">issue-tree</w:t>
      </w:r>
      <w:r>
        <w:t xml:space="preserve"> </w:t>
      </w:r>
      <w:r>
        <w:t xml:space="preserve">- Source of the research questions</w:t>
      </w:r>
    </w:p>
    <w:p>
      <w:pPr>
        <w:numPr>
          <w:ilvl w:val="0"/>
          <w:numId w:val="1021"/>
        </w:numPr>
        <w:pStyle w:val="Compact"/>
      </w:pPr>
      <w:r>
        <w:rPr>
          <w:rStyle w:val="VerbatimChar"/>
        </w:rPr>
        <w:t xml:space="preserve">prioritize-analyses</w:t>
      </w:r>
      <w:r>
        <w:t xml:space="preserve"> </w:t>
      </w:r>
      <w:r>
        <w:t xml:space="preserve">- Rank and cut when questions pile up</w:t>
      </w:r>
    </w:p>
    <w:p>
      <w:pPr>
        <w:numPr>
          <w:ilvl w:val="0"/>
          <w:numId w:val="1021"/>
        </w:numPr>
        <w:pStyle w:val="Compact"/>
      </w:pPr>
      <w:r>
        <w:rPr>
          <w:rStyle w:val="VerbatimChar"/>
        </w:rPr>
        <w:t xml:space="preserve">decision-doc</w:t>
      </w:r>
      <w:r>
        <w:t xml:space="preserve"> </w:t>
      </w:r>
      <w:r>
        <w:t xml:space="preserve">- Log agreed definitions</w:t>
      </w:r>
    </w:p>
    <w:p>
      <w:pPr>
        <w:numPr>
          <w:ilvl w:val="0"/>
          <w:numId w:val="1021"/>
        </w:numPr>
        <w:pStyle w:val="Compact"/>
      </w:pPr>
      <w:r>
        <w:rPr>
          <w:rStyle w:val="VerbatimChar"/>
        </w:rPr>
        <w:t xml:space="preserve">interview-guide</w:t>
      </w:r>
      <w:r>
        <w:t xml:space="preserve"> </w:t>
      </w:r>
      <w:r>
        <w:t xml:space="preserve">- Cover what the web cannot</w:t>
      </w:r>
    </w:p>
    <w:p>
      <w:pPr>
        <w:numPr>
          <w:ilvl w:val="0"/>
          <w:numId w:val="1021"/>
        </w:numPr>
        <w:pStyle w:val="Compact"/>
      </w:pPr>
      <w:r>
        <w:rPr>
          <w:rStyle w:val="VerbatimChar"/>
        </w:rPr>
        <w:t xml:space="preserve">data-request</w:t>
      </w:r>
      <w:r>
        <w:t xml:space="preserve"> </w:t>
      </w:r>
      <w:r>
        <w:t xml:space="preserve">- Ask the client for what only they hold</w:t>
      </w:r>
    </w:p>
    <w:p>
      <w:pPr>
        <w:numPr>
          <w:ilvl w:val="0"/>
          <w:numId w:val="1021"/>
        </w:numPr>
        <w:pStyle w:val="Compact"/>
      </w:pPr>
      <w:r>
        <w:rPr>
          <w:rStyle w:val="VerbatimChar"/>
        </w:rPr>
        <w:t xml:space="preserve">fact-base</w:t>
      </w:r>
      <w:r>
        <w:t xml:space="preserve"> </w:t>
      </w:r>
      <w:r>
        <w:t xml:space="preserve">- Agree one number per metric</w:t>
      </w:r>
    </w:p>
    <w:bookmarkEnd w:id="158"/>
    <w:bookmarkEnd w:id="159"/>
    <w:bookmarkStart w:id="160" w:name="how-this-playbook-works-in-gemini-1"/>
    <w:p>
      <w:pPr>
        <w:pStyle w:val="Heading2"/>
      </w:pPr>
      <w:r>
        <w:t xml:space="preserve">How this playbook works in Gemini</w:t>
      </w:r>
    </w:p>
    <w:p>
      <w:pPr>
        <w:pStyle w:val="FirstParagraph"/>
      </w:pPr>
      <w:r>
        <w:t xml:space="preserve">Use the web search this chat provides. If web search is off or not approved for this client, deliver the research plan only and stop before searching. Keep client names and internal figures out of every query. Give the source log with full URLs so the team can check each one. Save the plan and findings in the client Outputs folder.</w:t>
      </w:r>
    </w:p>
    <w:p>
      <w:r>
        <w:pict>
          <v:rect style="width:0;height:1.5pt" o:hralign="center" o:hrstd="t" o:hr="t"/>
        </w:pict>
      </w:r>
    </w:p>
    <w:bookmarkEnd w:id="160"/>
    <w:bookmarkStart w:id="176" w:name="X5c451a89b80204fe25cea4c8e00baf3788aaa08"/>
    <w:p>
      <w:pPr>
        <w:pStyle w:val="Heading2"/>
      </w:pPr>
      <w:r>
        <w:t xml:space="preserve">Playbook: Day-One Answer (name: day-one-answer)</w:t>
      </w:r>
    </w:p>
    <w:bookmarkStart w:id="161" w:name="quick-start-8"/>
    <w:p>
      <w:pPr>
        <w:pStyle w:val="Heading3"/>
      </w:pPr>
      <w:r>
        <w:t xml:space="preserve">Quick Start</w:t>
      </w:r>
    </w:p>
    <w:p>
      <w:pPr>
        <w:pStyle w:val="FirstParagraph"/>
      </w:pPr>
      <w:r>
        <w:t xml:space="preserve">Say:</w:t>
      </w:r>
      <w:r>
        <w:t xml:space="preserve"> </w:t>
      </w:r>
      <w:r>
        <w:rPr>
          <w:bCs/>
          <w:b/>
        </w:rPr>
        <w:t xml:space="preserve">Run the day-one-answer playbook</w:t>
      </w:r>
      <w:r>
        <w:t xml:space="preserve"> </w:t>
      </w:r>
      <w:r>
        <w:t xml:space="preserve">Then provide:</w:t>
      </w:r>
      <w:r>
        <w:t xml:space="preserve"> </w:t>
      </w:r>
      <w:r>
        <w:t xml:space="preserve">1.</w:t>
      </w:r>
      <w:r>
        <w:t xml:space="preserve"> </w:t>
      </w:r>
      <w:r>
        <w:rPr>
          <w:bCs/>
          <w:b/>
        </w:rPr>
        <w:t xml:space="preserve">The key question</w:t>
      </w:r>
      <w:r>
        <w:t xml:space="preserve"> </w:t>
      </w:r>
      <w:r>
        <w:t xml:space="preserve">2.</w:t>
      </w:r>
      <w:r>
        <w:t xml:space="preserve"> </w:t>
      </w:r>
      <w:r>
        <w:rPr>
          <w:bCs/>
          <w:b/>
        </w:rPr>
        <w:t xml:space="preserve">What you know already</w:t>
      </w:r>
      <w:r>
        <w:t xml:space="preserve"> </w:t>
      </w:r>
      <w:r>
        <w:t xml:space="preserve">(industry, client, past work)</w:t>
      </w:r>
      <w:r>
        <w:t xml:space="preserve"> </w:t>
      </w:r>
      <w:r>
        <w:t xml:space="preserve">3.</w:t>
      </w:r>
      <w:r>
        <w:t xml:space="preserve"> </w:t>
      </w:r>
      <w:r>
        <w:rPr>
          <w:bCs/>
          <w:b/>
        </w:rPr>
        <w:t xml:space="preserve">Your gut view</w:t>
      </w:r>
      <w:r>
        <w:t xml:space="preserve">, even if rough</w:t>
      </w:r>
    </w:p>
    <w:p>
      <w:pPr>
        <w:pStyle w:val="BodyText"/>
      </w:pPr>
      <w:r>
        <w:t xml:space="preserve">I will draft the answer as if the SteerCo were tomorrow, name what must be true for it to hold, and turn those into the first analyses.</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~15 min</w:t>
      </w:r>
    </w:p>
    <w:p>
      <w:pPr>
        <w:pStyle w:val="BodyText"/>
      </w:pPr>
      <w:r>
        <w:rPr>
          <w:bCs/>
          <w:b/>
        </w:rPr>
        <w:t xml:space="preserve">When to use:</w:t>
      </w:r>
      <w:r>
        <w:t xml:space="preserve"> </w:t>
      </w:r>
      <w:r>
        <w:t xml:space="preserve">Day 1 and again at every gate</w:t>
      </w:r>
    </w:p>
    <w:p>
      <w:pPr>
        <w:pStyle w:val="BodyText"/>
      </w:pPr>
      <w:r>
        <w:rPr>
          <w:bCs/>
          <w:b/>
        </w:rPr>
        <w:t xml:space="preserve">Phase:</w:t>
      </w:r>
      <w:r>
        <w:t xml:space="preserve"> </w:t>
      </w:r>
      <w:r>
        <w:t xml:space="preserve">Mobilize; refreshed at gates</w:t>
      </w:r>
    </w:p>
    <w:bookmarkEnd w:id="161"/>
    <w:bookmarkStart w:id="164" w:name="step-1-diagnostic-questions-8"/>
    <w:p>
      <w:pPr>
        <w:pStyle w:val="Heading3"/>
      </w:pPr>
      <w:r>
        <w:t xml:space="preserve">Step 1: Diagnostic Questions</w:t>
      </w:r>
    </w:p>
    <w:p>
      <w:pPr>
        <w:pStyle w:val="FirstParagraph"/>
      </w:pPr>
      <w:r>
        <w:t xml:space="preserve">Instead of a generic intake, I ask only what the files cannot answer:</w:t>
      </w:r>
    </w:p>
    <w:bookmarkStart w:id="162" w:name="question-1-the-gut-answer"/>
    <w:p>
      <w:pPr>
        <w:pStyle w:val="Heading4"/>
      </w:pPr>
      <w:r>
        <w:t xml:space="preserve">Question 1: The Gut Answer</w:t>
      </w:r>
    </w:p>
    <w:p>
      <w:pPr>
        <w:pStyle w:val="FirstParagraph"/>
      </w:pPr>
      <w:r>
        <w:rPr>
          <w:bCs/>
          <w:b/>
        </w:rPr>
        <w:t xml:space="preserve">"If the SteerCo were tomorrow, what would you recommend?"</w:t>
      </w:r>
    </w:p>
    <w:p>
      <w:pPr>
        <w:pStyle w:val="BodyText"/>
      </w:pPr>
      <w:r>
        <w:t xml:space="preserve">Forces a position that analysis can then test.</w:t>
      </w:r>
    </w:p>
    <w:bookmarkEnd w:id="162"/>
    <w:bookmarkStart w:id="163" w:name="question-2-the-flip"/>
    <w:p>
      <w:pPr>
        <w:pStyle w:val="Heading4"/>
      </w:pPr>
      <w:r>
        <w:t xml:space="preserve">Question 2: The Flip</w:t>
      </w:r>
    </w:p>
    <w:p>
      <w:pPr>
        <w:pStyle w:val="FirstParagraph"/>
      </w:pPr>
      <w:r>
        <w:rPr>
          <w:bCs/>
          <w:b/>
        </w:rPr>
        <w:t xml:space="preserve">"What fact would reverse the answer?"</w:t>
      </w:r>
    </w:p>
    <w:p>
      <w:pPr>
        <w:pStyle w:val="BodyText"/>
      </w:pPr>
      <w:r>
        <w:t xml:space="preserve">Those facts become the first analyses.</w:t>
      </w:r>
    </w:p>
    <w:p>
      <w:r>
        <w:pict>
          <v:rect style="width:0;height:1.5pt" o:hralign="center" o:hrstd="t" o:hr="t"/>
        </w:pict>
      </w:r>
    </w:p>
    <w:bookmarkEnd w:id="163"/>
    <w:bookmarkEnd w:id="164"/>
    <w:bookmarkStart w:id="170" w:name="the-process-8"/>
    <w:p>
      <w:pPr>
        <w:pStyle w:val="Heading3"/>
      </w:pPr>
      <w:r>
        <w:t xml:space="preserve">The Process</w:t>
      </w:r>
    </w:p>
    <w:bookmarkStart w:id="165" w:name="step-1-state-the-answer-in-one-sentence"/>
    <w:p>
      <w:pPr>
        <w:pStyle w:val="Heading4"/>
      </w:pPr>
      <w:r>
        <w:t xml:space="preserve">Step 1: State the answer in one sentence</w:t>
      </w:r>
    </w:p>
    <w:p>
      <w:pPr>
        <w:pStyle w:val="FirstParagraph"/>
      </w:pPr>
      <w:r>
        <w:t xml:space="preserve">Governing thought: recommendation plus size of prize plus main condition.</w:t>
      </w:r>
    </w:p>
    <w:bookmarkEnd w:id="165"/>
    <w:bookmarkStart w:id="166" w:name="step-2-list-what-must-be-true"/>
    <w:p>
      <w:pPr>
        <w:pStyle w:val="Heading4"/>
      </w:pPr>
      <w:r>
        <w:t xml:space="preserve">Step 2: List what must be true</w:t>
      </w:r>
    </w:p>
    <w:p>
      <w:pPr>
        <w:pStyle w:val="FirstParagraph"/>
      </w:pPr>
      <w:r>
        <w:t xml:space="preserve">Three to five conditions, each testable.</w:t>
      </w:r>
    </w:p>
    <w:bookmarkEnd w:id="166"/>
    <w:bookmarkStart w:id="167" w:name="step-3-link-to-analyses"/>
    <w:p>
      <w:pPr>
        <w:pStyle w:val="Heading4"/>
      </w:pPr>
      <w:r>
        <w:t xml:space="preserve">Step 3: Link to analyses</w:t>
      </w:r>
    </w:p>
    <w:p>
      <w:pPr>
        <w:pStyle w:val="FirstParagraph"/>
      </w:pPr>
      <w:r>
        <w:t xml:space="preserve">One analysis per condition, ranked by uncertainty and impact.</w:t>
      </w:r>
    </w:p>
    <w:bookmarkEnd w:id="167"/>
    <w:bookmarkStart w:id="168" w:name="step-4-name-what-would-change-your-mind"/>
    <w:p>
      <w:pPr>
        <w:pStyle w:val="Heading4"/>
      </w:pPr>
      <w:r>
        <w:t xml:space="preserve">Step 4: Name what would change your mind</w:t>
      </w:r>
    </w:p>
    <w:p>
      <w:pPr>
        <w:pStyle w:val="FirstParagraph"/>
      </w:pPr>
      <w:r>
        <w:t xml:space="preserve">Specific data points or findings.</w:t>
      </w:r>
    </w:p>
    <w:bookmarkEnd w:id="168"/>
    <w:bookmarkStart w:id="169" w:name="step-5-version-it"/>
    <w:p>
      <w:pPr>
        <w:pStyle w:val="Heading4"/>
      </w:pPr>
      <w:r>
        <w:t xml:space="preserve">Step 5: Version it</w:t>
      </w:r>
    </w:p>
    <w:p>
      <w:pPr>
        <w:pStyle w:val="FirstParagraph"/>
      </w:pPr>
      <w:r>
        <w:t xml:space="preserve">Date and version; compare to the last version at each gate.</w:t>
      </w:r>
    </w:p>
    <w:p>
      <w:r>
        <w:pict>
          <v:rect style="width:0;height:1.5pt" o:hralign="center" o:hrstd="t" o:hr="t"/>
        </w:pict>
      </w:r>
    </w:p>
    <w:bookmarkEnd w:id="169"/>
    <w:bookmarkEnd w:id="170"/>
    <w:bookmarkStart w:id="171" w:name="structured-output-template-8"/>
    <w:p>
      <w:pPr>
        <w:pStyle w:val="Heading3"/>
      </w:pPr>
      <w:r>
        <w:t xml:space="preserve">Structured Output Template</w:t>
      </w:r>
    </w:p>
    <w:p>
      <w:pPr>
        <w:pStyle w:val="SourceCode"/>
      </w:pPr>
      <w:r>
        <w:rPr>
          <w:rStyle w:val="FunctionTok"/>
        </w:rPr>
        <w:t xml:space="preserve"># Day-One Answer: [Engagement]</w:t>
      </w:r>
      <w:r>
        <w:br/>
      </w:r>
      <w:r>
        <w:br/>
      </w:r>
      <w:r>
        <w:rPr>
          <w:rStyle w:val="NormalTok"/>
        </w:rPr>
        <w:t xml:space="preserve">**Version:** [ ]  |  **Date:** </w:t>
      </w:r>
      <w:r>
        <w:rPr>
          <w:rStyle w:val="CommentTok"/>
        </w:rPr>
        <w:t xml:space="preserve">[ ]</w:t>
      </w:r>
      <w:r>
        <w:br/>
      </w:r>
      <w:r>
        <w:br/>
      </w:r>
      <w:r>
        <w:rPr>
          <w:rStyle w:val="FunctionTok"/>
        </w:rPr>
        <w:t xml:space="preserve">## Governing Thought</w:t>
      </w:r>
      <w:r>
        <w:br/>
      </w:r>
      <w:r>
        <w:rPr>
          <w:rStyle w:val="CommentTok"/>
        </w:rPr>
        <w:t xml:space="preserve">[</w:t>
      </w:r>
      <w:r>
        <w:rPr>
          <w:rStyle w:val="OtherTok"/>
        </w:rPr>
        <w:t xml:space="preserve">One sentence: answer, prize, condition</w:t>
      </w:r>
      <w:r>
        <w:rPr>
          <w:rStyle w:val="CommentTok"/>
        </w:rPr>
        <w:t xml:space="preserve">]</w:t>
      </w:r>
      <w:r>
        <w:br/>
      </w:r>
      <w:r>
        <w:br/>
      </w:r>
      <w:r>
        <w:rPr>
          <w:rStyle w:val="FunctionTok"/>
        </w:rPr>
        <w:t xml:space="preserve">## What Must Be True</w:t>
      </w:r>
      <w:r>
        <w:br/>
      </w:r>
      <w:r>
        <w:rPr>
          <w:rStyle w:val="NormalTok"/>
        </w:rPr>
        <w:t xml:space="preserve">| # | Condition | Test | Confidence | Status |</w:t>
      </w:r>
      <w:r>
        <w:br/>
      </w:r>
      <w:r>
        <w:rPr>
          <w:rStyle w:val="NormalTok"/>
        </w:rPr>
        <w:t xml:space="preserve">|---|---|---|---|---|</w:t>
      </w:r>
      <w:r>
        <w:br/>
      </w:r>
      <w:r>
        <w:br/>
      </w:r>
      <w:r>
        <w:rPr>
          <w:rStyle w:val="FunctionTok"/>
        </w:rPr>
        <w:t xml:space="preserve">## What Would Change Our Mind</w:t>
      </w:r>
      <w:r>
        <w:br/>
      </w:r>
      <w:r>
        <w:rPr>
          <w:rStyle w:val="SpecialStringTok"/>
        </w:rPr>
        <w:t xml:space="preserve">- </w:t>
      </w:r>
      <w:r>
        <w:rPr>
          <w:rStyle w:val="CommentTok"/>
        </w:rPr>
        <w:t xml:space="preserve">[ ]</w:t>
      </w:r>
      <w:r>
        <w:br/>
      </w:r>
      <w:r>
        <w:br/>
      </w:r>
      <w:r>
        <w:rPr>
          <w:rStyle w:val="FunctionTok"/>
        </w:rPr>
        <w:t xml:space="preserve">## Change Since Last Version</w:t>
      </w:r>
      <w:r>
        <w:br/>
      </w:r>
      <w:r>
        <w:rPr>
          <w:rStyle w:val="CommentTok"/>
        </w:rPr>
        <w:t xml:space="preserve">[ ]</w:t>
      </w:r>
    </w:p>
    <w:p>
      <w:r>
        <w:pict>
          <v:rect style="width:0;height:1.5pt" o:hralign="center" o:hrstd="t" o:hr="t"/>
        </w:pict>
      </w:r>
    </w:p>
    <w:bookmarkEnd w:id="171"/>
    <w:bookmarkStart w:id="173" w:name="output-integration-8"/>
    <w:p>
      <w:pPr>
        <w:pStyle w:val="Heading3"/>
      </w:pPr>
      <w:r>
        <w:t xml:space="preserve">Output Integration</w:t>
      </w:r>
    </w:p>
    <w:bookmarkStart w:id="172" w:name="cross-skill-integration-8"/>
    <w:p>
      <w:pPr>
        <w:pStyle w:val="Heading4"/>
      </w:pPr>
      <w:r>
        <w:t xml:space="preserve">Cross-Skill Integration</w:t>
      </w:r>
    </w:p>
    <w:p>
      <w:pPr>
        <w:pStyle w:val="FirstParagraph"/>
      </w:pPr>
      <w:r>
        <w:rPr>
          <w:bCs/>
          <w:b/>
        </w:rPr>
        <w:t xml:space="preserve">Feeds into:</w:t>
      </w:r>
      <w:r>
        <w:t xml:space="preserve"> </w:t>
      </w:r>
      <w:r>
        <w:t xml:space="preserve">- the hypothesis-draft playbook - Conditions become hypotheses</w:t>
      </w:r>
      <w:r>
        <w:t xml:space="preserve"> </w:t>
      </w:r>
      <w:r>
        <w:t xml:space="preserve">- the storyline playbook - Starting governing thought</w:t>
      </w:r>
      <w:r>
        <w:t xml:space="preserve"> </w:t>
      </w:r>
      <w:r>
        <w:t xml:space="preserve">- the proposal-draft playbook - Opening hypothesis</w:t>
      </w:r>
    </w:p>
    <w:p>
      <w:pPr>
        <w:pStyle w:val="BodyText"/>
      </w:pPr>
      <w:r>
        <w:rPr>
          <w:bCs/>
          <w:b/>
        </w:rPr>
        <w:t xml:space="preserve">Pulls from:</w:t>
      </w:r>
      <w:r>
        <w:t xml:space="preserve"> </w:t>
      </w:r>
      <w:r>
        <w:t xml:space="preserve">- the problem-statement playbook - Question</w:t>
      </w:r>
      <w:r>
        <w:t xml:space="preserve"> </w:t>
      </w:r>
      <w:r>
        <w:t xml:space="preserve">- the hypothesis-draft playbook - Evidence updates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72"/>
    <w:bookmarkEnd w:id="173"/>
    <w:bookmarkStart w:id="174" w:name="output-quality-self-check-8"/>
    <w:p>
      <w:pPr>
        <w:pStyle w:val="Heading3"/>
      </w:pPr>
      <w:r>
        <w:t xml:space="preserve">Output Quality Self-Check</w:t>
      </w:r>
    </w:p>
    <w:p>
      <w:pPr>
        <w:pStyle w:val="FirstParagraph"/>
      </w:pPr>
      <w:r>
        <w:t xml:space="preserve">Before delivering, verify:</w:t>
      </w:r>
    </w:p>
    <w:p>
      <w:pPr>
        <w:numPr>
          <w:ilvl w:val="0"/>
          <w:numId w:val="1022"/>
        </w:numPr>
        <w:pStyle w:val="Compact"/>
      </w:pPr>
      <w:r>
        <w:t xml:space="preserve">☐</w:t>
      </w:r>
      <w:r>
        <w:t xml:space="preserve"> </w:t>
      </w:r>
      <w:r>
        <w:rPr>
          <w:bCs/>
          <w:b/>
        </w:rPr>
        <w:t xml:space="preserve">One sentence</w:t>
      </w:r>
      <w:r>
        <w:t xml:space="preserve"> </w:t>
      </w:r>
      <w:r>
        <w:t xml:space="preserve">answer, not a topic</w:t>
      </w:r>
    </w:p>
    <w:p>
      <w:pPr>
        <w:numPr>
          <w:ilvl w:val="0"/>
          <w:numId w:val="1022"/>
        </w:numPr>
        <w:pStyle w:val="Compact"/>
      </w:pPr>
      <w:r>
        <w:t xml:space="preserve">☐</w:t>
      </w:r>
      <w:r>
        <w:t xml:space="preserve"> </w:t>
      </w:r>
      <w:r>
        <w:rPr>
          <w:bCs/>
          <w:b/>
        </w:rPr>
        <w:t xml:space="preserve">Conditions</w:t>
      </w:r>
      <w:r>
        <w:t xml:space="preserve"> </w:t>
      </w:r>
      <w:r>
        <w:t xml:space="preserve">are testable</w:t>
      </w:r>
    </w:p>
    <w:p>
      <w:pPr>
        <w:numPr>
          <w:ilvl w:val="0"/>
          <w:numId w:val="1022"/>
        </w:numPr>
        <w:pStyle w:val="Compact"/>
      </w:pPr>
      <w:r>
        <w:t xml:space="preserve">☐</w:t>
      </w:r>
      <w:r>
        <w:t xml:space="preserve"> </w:t>
      </w:r>
      <w:r>
        <w:rPr>
          <w:bCs/>
          <w:b/>
        </w:rPr>
        <w:t xml:space="preserve">Flip conditions</w:t>
      </w:r>
      <w:r>
        <w:t xml:space="preserve"> </w:t>
      </w:r>
      <w:r>
        <w:t xml:space="preserve">are named</w:t>
      </w:r>
    </w:p>
    <w:p>
      <w:pPr>
        <w:numPr>
          <w:ilvl w:val="0"/>
          <w:numId w:val="1022"/>
        </w:numPr>
        <w:pStyle w:val="Compact"/>
      </w:pPr>
      <w:r>
        <w:t xml:space="preserve">☐</w:t>
      </w:r>
      <w:r>
        <w:t xml:space="preserve"> </w:t>
      </w:r>
      <w:r>
        <w:rPr>
          <w:bCs/>
          <w:b/>
        </w:rPr>
        <w:t xml:space="preserve">Version</w:t>
      </w:r>
      <w:r>
        <w:t xml:space="preserve"> </w:t>
      </w:r>
      <w:r>
        <w:t xml:space="preserve">and date recorded</w:t>
      </w:r>
    </w:p>
    <w:p>
      <w:pPr>
        <w:numPr>
          <w:ilvl w:val="0"/>
          <w:numId w:val="1022"/>
        </w:numPr>
        <w:pStyle w:val="Compact"/>
      </w:pPr>
      <w:r>
        <w:t xml:space="preserve">☐</w:t>
      </w:r>
      <w:r>
        <w:t xml:space="preserve"> </w:t>
      </w:r>
      <w:r>
        <w:rPr>
          <w:bCs/>
          <w:b/>
        </w:rPr>
        <w:t xml:space="preserve">Answer first</w:t>
      </w:r>
      <w:r>
        <w:t xml:space="preserve">: the so-what leads, the detail follows</w:t>
      </w:r>
    </w:p>
    <w:p>
      <w:pPr>
        <w:numPr>
          <w:ilvl w:val="0"/>
          <w:numId w:val="1022"/>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2"/>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74"/>
    <w:bookmarkStart w:id="175" w:name="related-skills-8"/>
    <w:p>
      <w:pPr>
        <w:pStyle w:val="Heading3"/>
      </w:pPr>
      <w:r>
        <w:t xml:space="preserve">Related Skills</w:t>
      </w:r>
    </w:p>
    <w:p>
      <w:pPr>
        <w:numPr>
          <w:ilvl w:val="0"/>
          <w:numId w:val="1023"/>
        </w:numPr>
        <w:pStyle w:val="Compact"/>
      </w:pPr>
      <w:r>
        <w:rPr>
          <w:rStyle w:val="VerbatimChar"/>
        </w:rPr>
        <w:t xml:space="preserve">hypothesis-draft</w:t>
      </w:r>
      <w:r>
        <w:t xml:space="preserve"> </w:t>
      </w:r>
      <w:r>
        <w:t xml:space="preserve">- Build the log</w:t>
      </w:r>
    </w:p>
    <w:p>
      <w:pPr>
        <w:numPr>
          <w:ilvl w:val="0"/>
          <w:numId w:val="1023"/>
        </w:numPr>
        <w:pStyle w:val="Compact"/>
      </w:pPr>
      <w:r>
        <w:rPr>
          <w:rStyle w:val="VerbatimChar"/>
        </w:rPr>
        <w:t xml:space="preserve">storyline</w:t>
      </w:r>
      <w:r>
        <w:t xml:space="preserve"> </w:t>
      </w:r>
      <w:r>
        <w:t xml:space="preserve">- Build the storyline</w:t>
      </w:r>
    </w:p>
    <w:p>
      <w:pPr>
        <w:numPr>
          <w:ilvl w:val="0"/>
          <w:numId w:val="1023"/>
        </w:numPr>
        <w:pStyle w:val="Compact"/>
      </w:pPr>
      <w:r>
        <w:rPr>
          <w:rStyle w:val="VerbatimChar"/>
        </w:rPr>
        <w:t xml:space="preserve">skeptic</w:t>
      </w:r>
      <w:r>
        <w:t xml:space="preserve"> </w:t>
      </w:r>
      <w:r>
        <w:t xml:space="preserve">- Challenge the answer</w:t>
      </w:r>
    </w:p>
    <w:bookmarkEnd w:id="175"/>
    <w:bookmarkEnd w:id="176"/>
    <w:bookmarkStart w:id="192" w:name="playbook-issue-tree-name-issue-tree"/>
    <w:p>
      <w:pPr>
        <w:pStyle w:val="Heading2"/>
      </w:pPr>
      <w:r>
        <w:t xml:space="preserve">Playbook: Issue Tree (name: issue-tree)</w:t>
      </w:r>
    </w:p>
    <w:bookmarkStart w:id="177" w:name="quick-start-9"/>
    <w:p>
      <w:pPr>
        <w:pStyle w:val="Heading3"/>
      </w:pPr>
      <w:r>
        <w:t xml:space="preserve">Quick Start</w:t>
      </w:r>
    </w:p>
    <w:p>
      <w:pPr>
        <w:pStyle w:val="FirstParagraph"/>
      </w:pPr>
      <w:r>
        <w:t xml:space="preserve">Say:</w:t>
      </w:r>
      <w:r>
        <w:t xml:space="preserve"> </w:t>
      </w:r>
      <w:r>
        <w:rPr>
          <w:bCs/>
          <w:b/>
        </w:rPr>
        <w:t xml:space="preserve">Run the issue-tree playbook</w:t>
      </w:r>
      <w:r>
        <w:t xml:space="preserve"> </w:t>
      </w:r>
      <w:r>
        <w:t xml:space="preserve">Then provide:</w:t>
      </w:r>
      <w:r>
        <w:t xml:space="preserve"> </w:t>
      </w:r>
      <w:r>
        <w:t xml:space="preserve">1.</w:t>
      </w:r>
      <w:r>
        <w:t xml:space="preserve"> </w:t>
      </w:r>
      <w:r>
        <w:rPr>
          <w:bCs/>
          <w:b/>
        </w:rPr>
        <w:t xml:space="preserve">The key question</w:t>
      </w:r>
      <w:r>
        <w:t xml:space="preserve"> </w:t>
      </w:r>
      <w:r>
        <w:t xml:space="preserve">2.</w:t>
      </w:r>
      <w:r>
        <w:t xml:space="preserve"> </w:t>
      </w:r>
      <w:r>
        <w:rPr>
          <w:bCs/>
          <w:b/>
        </w:rPr>
        <w:t xml:space="preserve">Any existing structure or framework</w:t>
      </w:r>
      <w:r>
        <w:t xml:space="preserve"> </w:t>
      </w:r>
      <w:r>
        <w:t xml:space="preserve">you want to test</w:t>
      </w:r>
      <w:r>
        <w:t xml:space="preserve"> </w:t>
      </w:r>
      <w:r>
        <w:t xml:space="preserve">3.</w:t>
      </w:r>
      <w:r>
        <w:t xml:space="preserve"> </w:t>
      </w:r>
      <w:r>
        <w:rPr>
          <w:bCs/>
          <w:b/>
        </w:rPr>
        <w:t xml:space="preserve">Depth needed</w:t>
      </w:r>
      <w:r>
        <w:t xml:space="preserve"> </w:t>
      </w:r>
      <w:r>
        <w:t xml:space="preserve">(default 3 levels)</w:t>
      </w:r>
    </w:p>
    <w:p>
      <w:pPr>
        <w:pStyle w:val="BodyText"/>
      </w:pPr>
      <w:r>
        <w:t xml:space="preserve">I will build a MECE tree, test it for gaps and overlaps, tag each leaf with a hypothesis and analysis, and flag where the answer is most uncertain.</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~25 min</w:t>
      </w:r>
    </w:p>
    <w:p>
      <w:pPr>
        <w:pStyle w:val="BodyText"/>
      </w:pPr>
      <w:r>
        <w:rPr>
          <w:bCs/>
          <w:b/>
        </w:rPr>
        <w:t xml:space="preserve">When to use:</w:t>
      </w:r>
      <w:r>
        <w:t xml:space="preserve"> </w:t>
      </w:r>
      <w:r>
        <w:t xml:space="preserve">Right after the problem statement, and when a new branch emerges</w:t>
      </w:r>
    </w:p>
    <w:p>
      <w:pPr>
        <w:pStyle w:val="BodyText"/>
      </w:pPr>
      <w:r>
        <w:rPr>
          <w:bCs/>
          <w:b/>
        </w:rPr>
        <w:t xml:space="preserve">Phase:</w:t>
      </w:r>
      <w:r>
        <w:t xml:space="preserve"> </w:t>
      </w:r>
      <w:r>
        <w:t xml:space="preserve">Mobilize</w:t>
      </w:r>
    </w:p>
    <w:bookmarkEnd w:id="177"/>
    <w:bookmarkStart w:id="180" w:name="step-1-diagnostic-questions-9"/>
    <w:p>
      <w:pPr>
        <w:pStyle w:val="Heading3"/>
      </w:pPr>
      <w:r>
        <w:t xml:space="preserve">Step 1: Diagnostic Questions</w:t>
      </w:r>
    </w:p>
    <w:p>
      <w:pPr>
        <w:pStyle w:val="FirstParagraph"/>
      </w:pPr>
      <w:r>
        <w:t xml:space="preserve">Instead of a generic intake, I ask only what the files cannot answer:</w:t>
      </w:r>
    </w:p>
    <w:bookmarkStart w:id="178" w:name="question-1-the-tree-type"/>
    <w:p>
      <w:pPr>
        <w:pStyle w:val="Heading4"/>
      </w:pPr>
      <w:r>
        <w:t xml:space="preserve">Question 1: The Tree Type</w:t>
      </w:r>
    </w:p>
    <w:p>
      <w:pPr>
        <w:pStyle w:val="FirstParagraph"/>
      </w:pPr>
      <w:r>
        <w:rPr>
          <w:bCs/>
          <w:b/>
        </w:rPr>
        <w:t xml:space="preserve">"Is this a why tree, a how tree, or a driver tree?"</w:t>
      </w:r>
    </w:p>
    <w:p>
      <w:pPr>
        <w:pStyle w:val="BodyText"/>
      </w:pPr>
      <w:r>
        <w:t xml:space="preserve">Mixing types is the commonest MECE failure.</w:t>
      </w:r>
    </w:p>
    <w:bookmarkEnd w:id="178"/>
    <w:bookmarkStart w:id="179" w:name="question-2-the-cut"/>
    <w:p>
      <w:pPr>
        <w:pStyle w:val="Heading4"/>
      </w:pPr>
      <w:r>
        <w:t xml:space="preserve">Question 2: The Cut</w:t>
      </w:r>
    </w:p>
    <w:p>
      <w:pPr>
        <w:pStyle w:val="FirstParagraph"/>
      </w:pPr>
      <w:r>
        <w:rPr>
          <w:bCs/>
          <w:b/>
        </w:rPr>
        <w:t xml:space="preserve">"What is the cleanest first split (customers, products, channels, time, cost vs revenue)?"</w:t>
      </w:r>
    </w:p>
    <w:p>
      <w:pPr>
        <w:pStyle w:val="BodyText"/>
      </w:pPr>
      <w:r>
        <w:t xml:space="preserve">The first split sets all later branches.</w:t>
      </w:r>
    </w:p>
    <w:p>
      <w:r>
        <w:pict>
          <v:rect style="width:0;height:1.5pt" o:hralign="center" o:hrstd="t" o:hr="t"/>
        </w:pict>
      </w:r>
    </w:p>
    <w:bookmarkEnd w:id="179"/>
    <w:bookmarkEnd w:id="180"/>
    <w:bookmarkStart w:id="186" w:name="the-process-9"/>
    <w:p>
      <w:pPr>
        <w:pStyle w:val="Heading3"/>
      </w:pPr>
      <w:r>
        <w:t xml:space="preserve">The Process</w:t>
      </w:r>
    </w:p>
    <w:bookmarkStart w:id="181" w:name="step-1-choose-tree-type"/>
    <w:p>
      <w:pPr>
        <w:pStyle w:val="Heading4"/>
      </w:pPr>
      <w:r>
        <w:t xml:space="preserve">Step 1: Choose tree type</w:t>
      </w:r>
    </w:p>
    <w:p>
      <w:pPr>
        <w:pStyle w:val="FirstParagraph"/>
      </w:pPr>
      <w:r>
        <w:t xml:space="preserve">Diagnostic (why), solution (how), or value-driver.</w:t>
      </w:r>
    </w:p>
    <w:bookmarkEnd w:id="181"/>
    <w:bookmarkStart w:id="182" w:name="step-2-draft-level-1"/>
    <w:p>
      <w:pPr>
        <w:pStyle w:val="Heading4"/>
      </w:pPr>
      <w:r>
        <w:t xml:space="preserve">Step 2: Draft level 1</w:t>
      </w:r>
    </w:p>
    <w:p>
      <w:pPr>
        <w:pStyle w:val="FirstParagraph"/>
      </w:pPr>
      <w:r>
        <w:t xml:space="preserve">Two to five branches. Test: mutually exclusive, collectively exhaustive.</w:t>
      </w:r>
    </w:p>
    <w:bookmarkEnd w:id="182"/>
    <w:bookmarkStart w:id="183" w:name="step-3-draft-levels-2-and-3"/>
    <w:p>
      <w:pPr>
        <w:pStyle w:val="Heading4"/>
      </w:pPr>
      <w:r>
        <w:t xml:space="preserve">Step 3: Draft levels 2 and 3</w:t>
      </w:r>
    </w:p>
    <w:p>
      <w:pPr>
        <w:pStyle w:val="FirstParagraph"/>
      </w:pPr>
      <w:r>
        <w:t xml:space="preserve">Stop at leaves that can be tested with a specific analysis.</w:t>
      </w:r>
    </w:p>
    <w:bookmarkEnd w:id="183"/>
    <w:bookmarkStart w:id="184" w:name="step-4-run-the-mece-test"/>
    <w:p>
      <w:pPr>
        <w:pStyle w:val="Heading4"/>
      </w:pPr>
      <w:r>
        <w:t xml:space="preserve">Step 4: Run the MECE test</w:t>
      </w:r>
    </w:p>
    <w:p>
      <w:pPr>
        <w:pStyle w:val="FirstParagraph"/>
      </w:pPr>
      <w:r>
        <w:t xml:space="preserve">Look for overlaps (same item in two branches) and gaps (what is missing).</w:t>
      </w:r>
    </w:p>
    <w:bookmarkEnd w:id="184"/>
    <w:bookmarkStart w:id="185" w:name="step-5-tag-leaves"/>
    <w:p>
      <w:pPr>
        <w:pStyle w:val="Heading4"/>
      </w:pPr>
      <w:r>
        <w:t xml:space="preserve">Step 5: Tag leaves</w:t>
      </w:r>
    </w:p>
    <w:p>
      <w:pPr>
        <w:pStyle w:val="FirstParagraph"/>
      </w:pPr>
      <w:r>
        <w:t xml:space="preserve">For each leaf: hypothesis, analysis, data, owner, confidence.</w:t>
      </w:r>
    </w:p>
    <w:p>
      <w:r>
        <w:pict>
          <v:rect style="width:0;height:1.5pt" o:hralign="center" o:hrstd="t" o:hr="t"/>
        </w:pict>
      </w:r>
    </w:p>
    <w:bookmarkEnd w:id="185"/>
    <w:bookmarkEnd w:id="186"/>
    <w:bookmarkStart w:id="187" w:name="structured-output-template-9"/>
    <w:p>
      <w:pPr>
        <w:pStyle w:val="Heading3"/>
      </w:pPr>
      <w:r>
        <w:t xml:space="preserve">Structured Output Template</w:t>
      </w:r>
    </w:p>
    <w:p>
      <w:pPr>
        <w:pStyle w:val="SourceCode"/>
      </w:pPr>
      <w:r>
        <w:rPr>
          <w:rStyle w:val="FunctionTok"/>
        </w:rPr>
        <w:t xml:space="preserve"># Issue Tree: [Engagement]</w:t>
      </w:r>
      <w:r>
        <w:br/>
      </w:r>
      <w:r>
        <w:br/>
      </w:r>
      <w:r>
        <w:rPr>
          <w:rStyle w:val="NormalTok"/>
        </w:rPr>
        <w:t xml:space="preserve">**Key question:** [ ]  |  **Tree type:** </w:t>
      </w:r>
      <w:r>
        <w:rPr>
          <w:rStyle w:val="CommentTok"/>
        </w:rPr>
        <w:t xml:space="preserve">[</w:t>
      </w:r>
      <w:r>
        <w:rPr>
          <w:rStyle w:val="OtherTok"/>
        </w:rPr>
        <w:t xml:space="preserve">Diagnostic / Solution / Driver</w:t>
      </w:r>
      <w:r>
        <w:rPr>
          <w:rStyle w:val="CommentTok"/>
        </w:rPr>
        <w:t xml:space="preserve">]</w:t>
      </w:r>
    </w:p>
    <w:p>
      <w:pPr>
        <w:pStyle w:val="FirstParagraph"/>
      </w:pPr>
      <w:r>
        <w:t xml:space="preserve">Key question</w:t>
      </w:r>
      <w:r>
        <w:t xml:space="preserve"> </w:t>
      </w:r>
      <w:r>
        <w:t xml:space="preserve">|- 1. [Branch]</w:t>
      </w:r>
      <w:r>
        <w:t xml:space="preserve"> </w:t>
      </w:r>
      <w:r>
        <w:t xml:space="preserve">| |- 1.1 [Leaf] - H[ ] - [analysis]</w:t>
      </w:r>
      <w:r>
        <w:t xml:space="preserve"> </w:t>
      </w:r>
      <w:r>
        <w:t xml:space="preserve">| |- 1.2 [Leaf]</w:t>
      </w:r>
      <w:r>
        <w:t xml:space="preserve"> </w:t>
      </w:r>
      <w:r>
        <w:t xml:space="preserve">|- 2. [Branch]</w:t>
      </w:r>
    </w:p>
    <w:p>
      <w:pPr>
        <w:pStyle w:val="SourceCode"/>
      </w:pPr>
      <w:r>
        <w:br/>
      </w:r>
      <w:r>
        <w:rPr>
          <w:rStyle w:val="VerbatimChar"/>
        </w:rPr>
        <w:t xml:space="preserve">## MECE Test</w:t>
      </w:r>
      <w:r>
        <w:br/>
      </w:r>
      <w:r>
        <w:rPr>
          <w:rStyle w:val="VerbatimChar"/>
        </w:rPr>
        <w:t xml:space="preserve">| Check | Result | Fix |</w:t>
      </w:r>
      <w:r>
        <w:br/>
      </w:r>
      <w:r>
        <w:rPr>
          <w:rStyle w:val="VerbatimChar"/>
        </w:rPr>
        <w:t xml:space="preserve">|---|---|---|</w:t>
      </w:r>
      <w:r>
        <w:br/>
      </w:r>
      <w:r>
        <w:br/>
      </w:r>
      <w:r>
        <w:rPr>
          <w:rStyle w:val="VerbatimChar"/>
        </w:rPr>
        <w:t xml:space="preserve">## Leaf Tags</w:t>
      </w:r>
      <w:r>
        <w:br/>
      </w:r>
      <w:r>
        <w:rPr>
          <w:rStyle w:val="VerbatimChar"/>
        </w:rPr>
        <w:t xml:space="preserve">| Leaf | Hypothesis | Analysis | Data | Owner | Confidence |</w:t>
      </w:r>
      <w:r>
        <w:br/>
      </w:r>
      <w:r>
        <w:rPr>
          <w:rStyle w:val="VerbatimChar"/>
        </w:rPr>
        <w:t xml:space="preserve">|---|---|---|---|---|---|</w:t>
      </w:r>
    </w:p>
    <w:p>
      <w:r>
        <w:pict>
          <v:rect style="width:0;height:1.5pt" o:hralign="center" o:hrstd="t" o:hr="t"/>
        </w:pict>
      </w:r>
    </w:p>
    <w:bookmarkEnd w:id="187"/>
    <w:bookmarkStart w:id="189" w:name="output-integration-9"/>
    <w:p>
      <w:pPr>
        <w:pStyle w:val="Heading3"/>
      </w:pPr>
      <w:r>
        <w:t xml:space="preserve">Output Integration</w:t>
      </w:r>
    </w:p>
    <w:bookmarkStart w:id="188" w:name="cross-skill-integration-9"/>
    <w:p>
      <w:pPr>
        <w:pStyle w:val="Heading4"/>
      </w:pPr>
      <w:r>
        <w:t xml:space="preserve">Cross-Skill Integration</w:t>
      </w:r>
    </w:p>
    <w:p>
      <w:pPr>
        <w:pStyle w:val="FirstParagraph"/>
      </w:pPr>
      <w:r>
        <w:rPr>
          <w:bCs/>
          <w:b/>
        </w:rPr>
        <w:t xml:space="preserve">Feeds into:</w:t>
      </w:r>
      <w:r>
        <w:t xml:space="preserve"> </w:t>
      </w:r>
      <w:r>
        <w:t xml:space="preserve">- the hypothesis-draft playbook - Branches to hypothesize on</w:t>
      </w:r>
      <w:r>
        <w:t xml:space="preserve"> </w:t>
      </w:r>
      <w:r>
        <w:t xml:space="preserve">- the workplan-build playbook - Modules</w:t>
      </w:r>
      <w:r>
        <w:t xml:space="preserve"> </w:t>
      </w:r>
      <w:r>
        <w:t xml:space="preserve">- the prioritize-analyses playbook - Leaves to rank</w:t>
      </w:r>
    </w:p>
    <w:p>
      <w:pPr>
        <w:pStyle w:val="BodyText"/>
      </w:pPr>
      <w:r>
        <w:rPr>
          <w:bCs/>
          <w:b/>
        </w:rPr>
        <w:t xml:space="preserve">Pulls from:</w:t>
      </w:r>
      <w:r>
        <w:t xml:space="preserve"> </w:t>
      </w:r>
      <w:r>
        <w:t xml:space="preserve">- the problem-statement playbook - Root question</w:t>
      </w:r>
      <w:r>
        <w:t xml:space="preserve"> </w:t>
      </w:r>
      <w:r>
        <w:t xml:space="preserve">- the interview-synthesis playbook - Field evidence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188"/>
    <w:bookmarkEnd w:id="189"/>
    <w:bookmarkStart w:id="190" w:name="output-quality-self-check-9"/>
    <w:p>
      <w:pPr>
        <w:pStyle w:val="Heading3"/>
      </w:pPr>
      <w:r>
        <w:t xml:space="preserve">Output Quality Self-Check</w:t>
      </w:r>
    </w:p>
    <w:p>
      <w:pPr>
        <w:pStyle w:val="FirstParagraph"/>
      </w:pPr>
      <w:r>
        <w:t xml:space="preserve">Before delivering, verify:</w:t>
      </w:r>
    </w:p>
    <w:p>
      <w:pPr>
        <w:numPr>
          <w:ilvl w:val="0"/>
          <w:numId w:val="1024"/>
        </w:numPr>
        <w:pStyle w:val="Compact"/>
      </w:pPr>
      <w:r>
        <w:t xml:space="preserve">☐</w:t>
      </w:r>
      <w:r>
        <w:t xml:space="preserve"> </w:t>
      </w:r>
      <w:r>
        <w:rPr>
          <w:bCs/>
          <w:b/>
        </w:rPr>
        <w:t xml:space="preserve">Siblings</w:t>
      </w:r>
      <w:r>
        <w:t xml:space="preserve"> </w:t>
      </w:r>
      <w:r>
        <w:t xml:space="preserve">are mutually exclusive</w:t>
      </w:r>
    </w:p>
    <w:p>
      <w:pPr>
        <w:numPr>
          <w:ilvl w:val="0"/>
          <w:numId w:val="1024"/>
        </w:numPr>
        <w:pStyle w:val="Compact"/>
      </w:pPr>
      <w:r>
        <w:t xml:space="preserve">☐</w:t>
      </w:r>
      <w:r>
        <w:t xml:space="preserve"> </w:t>
      </w:r>
      <w:r>
        <w:rPr>
          <w:bCs/>
          <w:b/>
        </w:rPr>
        <w:t xml:space="preserve">Branches</w:t>
      </w:r>
      <w:r>
        <w:t xml:space="preserve"> </w:t>
      </w:r>
      <w:r>
        <w:t xml:space="preserve">together cover the question</w:t>
      </w:r>
    </w:p>
    <w:p>
      <w:pPr>
        <w:numPr>
          <w:ilvl w:val="0"/>
          <w:numId w:val="1024"/>
        </w:numPr>
        <w:pStyle w:val="Compact"/>
      </w:pPr>
      <w:r>
        <w:t xml:space="preserve">☐</w:t>
      </w:r>
      <w:r>
        <w:t xml:space="preserve"> </w:t>
      </w:r>
      <w:r>
        <w:rPr>
          <w:bCs/>
          <w:b/>
        </w:rPr>
        <w:t xml:space="preserve">No leaf</w:t>
      </w:r>
      <w:r>
        <w:t xml:space="preserve"> </w:t>
      </w:r>
      <w:r>
        <w:t xml:space="preserve">is untestable</w:t>
      </w:r>
    </w:p>
    <w:p>
      <w:pPr>
        <w:numPr>
          <w:ilvl w:val="0"/>
          <w:numId w:val="1024"/>
        </w:numPr>
        <w:pStyle w:val="Compact"/>
      </w:pPr>
      <w:r>
        <w:t xml:space="preserve">☐</w:t>
      </w:r>
      <w:r>
        <w:t xml:space="preserve"> </w:t>
      </w:r>
      <w:r>
        <w:rPr>
          <w:bCs/>
          <w:b/>
        </w:rPr>
        <w:t xml:space="preserve">Depth</w:t>
      </w:r>
      <w:r>
        <w:t xml:space="preserve"> </w:t>
      </w:r>
      <w:r>
        <w:t xml:space="preserve">is consistent across branches</w:t>
      </w:r>
    </w:p>
    <w:p>
      <w:pPr>
        <w:numPr>
          <w:ilvl w:val="0"/>
          <w:numId w:val="1024"/>
        </w:numPr>
        <w:pStyle w:val="Compact"/>
      </w:pPr>
      <w:r>
        <w:t xml:space="preserve">☐</w:t>
      </w:r>
      <w:r>
        <w:t xml:space="preserve"> </w:t>
      </w:r>
      <w:r>
        <w:rPr>
          <w:bCs/>
          <w:b/>
        </w:rPr>
        <w:t xml:space="preserve">Tree type</w:t>
      </w:r>
      <w:r>
        <w:t xml:space="preserve"> </w:t>
      </w:r>
      <w:r>
        <w:t xml:space="preserve">is not mixed</w:t>
      </w:r>
    </w:p>
    <w:p>
      <w:pPr>
        <w:numPr>
          <w:ilvl w:val="0"/>
          <w:numId w:val="1024"/>
        </w:numPr>
        <w:pStyle w:val="Compact"/>
      </w:pPr>
      <w:r>
        <w:t xml:space="preserve">☐</w:t>
      </w:r>
      <w:r>
        <w:t xml:space="preserve"> </w:t>
      </w:r>
      <w:r>
        <w:rPr>
          <w:bCs/>
          <w:b/>
        </w:rPr>
        <w:t xml:space="preserve">Answer first</w:t>
      </w:r>
      <w:r>
        <w:t xml:space="preserve">: the so-what leads, the detail follows</w:t>
      </w:r>
    </w:p>
    <w:p>
      <w:pPr>
        <w:numPr>
          <w:ilvl w:val="0"/>
          <w:numId w:val="1024"/>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4"/>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190"/>
    <w:bookmarkStart w:id="191" w:name="related-skills-9"/>
    <w:p>
      <w:pPr>
        <w:pStyle w:val="Heading3"/>
      </w:pPr>
      <w:r>
        <w:t xml:space="preserve">Related Skills</w:t>
      </w:r>
    </w:p>
    <w:p>
      <w:pPr>
        <w:numPr>
          <w:ilvl w:val="0"/>
          <w:numId w:val="1025"/>
        </w:numPr>
        <w:pStyle w:val="Compact"/>
      </w:pPr>
      <w:r>
        <w:rPr>
          <w:rStyle w:val="VerbatimChar"/>
        </w:rPr>
        <w:t xml:space="preserve">hypothesis-draft</w:t>
      </w:r>
      <w:r>
        <w:t xml:space="preserve"> </w:t>
      </w:r>
      <w:r>
        <w:t xml:space="preserve">- Write hypotheses per branch</w:t>
      </w:r>
    </w:p>
    <w:p>
      <w:pPr>
        <w:numPr>
          <w:ilvl w:val="0"/>
          <w:numId w:val="1025"/>
        </w:numPr>
        <w:pStyle w:val="Compact"/>
      </w:pPr>
      <w:r>
        <w:rPr>
          <w:rStyle w:val="VerbatimChar"/>
        </w:rPr>
        <w:t xml:space="preserve">prioritize-analyses</w:t>
      </w:r>
      <w:r>
        <w:t xml:space="preserve"> </w:t>
      </w:r>
      <w:r>
        <w:t xml:space="preserve">- Rank leaves</w:t>
      </w:r>
    </w:p>
    <w:p>
      <w:pPr>
        <w:numPr>
          <w:ilvl w:val="0"/>
          <w:numId w:val="1025"/>
        </w:numPr>
        <w:pStyle w:val="Compact"/>
      </w:pPr>
      <w:r>
        <w:rPr>
          <w:rStyle w:val="VerbatimChar"/>
        </w:rPr>
        <w:t xml:space="preserve">value-driver-tree</w:t>
      </w:r>
      <w:r>
        <w:t xml:space="preserve"> </w:t>
      </w:r>
      <w:r>
        <w:t xml:space="preserve">- Quantify drivers</w:t>
      </w:r>
    </w:p>
    <w:bookmarkEnd w:id="191"/>
    <w:bookmarkEnd w:id="192"/>
    <w:bookmarkStart w:id="208" w:name="Xb073154bde3adc879682c5cc4ee07bff4bd6823"/>
    <w:p>
      <w:pPr>
        <w:pStyle w:val="Heading2"/>
      </w:pPr>
      <w:r>
        <w:t xml:space="preserve">Playbook: Hypothesis Draft (name: hypothesis-draft)</w:t>
      </w:r>
    </w:p>
    <w:bookmarkStart w:id="193" w:name="quick-start-10"/>
    <w:p>
      <w:pPr>
        <w:pStyle w:val="Heading3"/>
      </w:pPr>
      <w:r>
        <w:t xml:space="preserve">Quick Start</w:t>
      </w:r>
    </w:p>
    <w:p>
      <w:pPr>
        <w:pStyle w:val="FirstParagraph"/>
      </w:pPr>
      <w:r>
        <w:t xml:space="preserve">Say:</w:t>
      </w:r>
      <w:r>
        <w:t xml:space="preserve"> </w:t>
      </w:r>
      <w:r>
        <w:rPr>
          <w:bCs/>
          <w:b/>
        </w:rPr>
        <w:t xml:space="preserve">Run the hypothesis-draft playbook</w:t>
      </w:r>
      <w:r>
        <w:t xml:space="preserve"> </w:t>
      </w:r>
      <w:r>
        <w:t xml:space="preserve">Then provide:</w:t>
      </w:r>
      <w:r>
        <w:t xml:space="preserve"> </w:t>
      </w:r>
      <w:r>
        <w:t xml:space="preserve">1.</w:t>
      </w:r>
      <w:r>
        <w:t xml:space="preserve"> </w:t>
      </w:r>
      <w:r>
        <w:rPr>
          <w:bCs/>
          <w:b/>
        </w:rPr>
        <w:t xml:space="preserve">The issue tree or the key question</w:t>
      </w:r>
      <w:r>
        <w:t xml:space="preserve"> </w:t>
      </w:r>
      <w:r>
        <w:t xml:space="preserve">2.</w:t>
      </w:r>
      <w:r>
        <w:t xml:space="preserve"> </w:t>
      </w:r>
      <w:r>
        <w:rPr>
          <w:bCs/>
          <w:b/>
        </w:rPr>
        <w:t xml:space="preserve">What you already believe and why</w:t>
      </w:r>
      <w:r>
        <w:t xml:space="preserve"> </w:t>
      </w:r>
      <w:r>
        <w:t xml:space="preserve">3.</w:t>
      </w:r>
      <w:r>
        <w:t xml:space="preserve"> </w:t>
      </w:r>
      <w:r>
        <w:rPr>
          <w:bCs/>
          <w:b/>
        </w:rPr>
        <w:t xml:space="preserve">Early evidence</w:t>
      </w:r>
      <w:r>
        <w:t xml:space="preserve"> </w:t>
      </w:r>
      <w:r>
        <w:t xml:space="preserve">(interviews, data, benchmarks)</w:t>
      </w:r>
    </w:p>
    <w:p>
      <w:pPr>
        <w:pStyle w:val="BodyText"/>
      </w:pPr>
      <w:r>
        <w:t xml:space="preserve">I will turn the issue tree into falsifiable hypotheses, define the test that would kill each, and keep the log current as evidence arrives.</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~20 min initial; ~10 min per update</w:t>
      </w:r>
    </w:p>
    <w:p>
      <w:pPr>
        <w:pStyle w:val="BodyText"/>
      </w:pPr>
      <w:r>
        <w:rPr>
          <w:bCs/>
          <w:b/>
        </w:rPr>
        <w:t xml:space="preserve">When to use:</w:t>
      </w:r>
      <w:r>
        <w:t xml:space="preserve"> </w:t>
      </w:r>
      <w:r>
        <w:t xml:space="preserve">After the issue tree, then after every new analysis or interview round</w:t>
      </w:r>
    </w:p>
    <w:p>
      <w:pPr>
        <w:pStyle w:val="BodyText"/>
      </w:pPr>
      <w:r>
        <w:rPr>
          <w:bCs/>
          <w:b/>
        </w:rPr>
        <w:t xml:space="preserve">Phase:</w:t>
      </w:r>
      <w:r>
        <w:t xml:space="preserve"> </w:t>
      </w:r>
      <w:r>
        <w:t xml:space="preserve">Mobilize through Recommend</w:t>
      </w:r>
    </w:p>
    <w:bookmarkEnd w:id="193"/>
    <w:bookmarkStart w:id="196" w:name="step-1-diagnostic-questions-10"/>
    <w:p>
      <w:pPr>
        <w:pStyle w:val="Heading3"/>
      </w:pPr>
      <w:r>
        <w:t xml:space="preserve">Step 1: Diagnostic Questions</w:t>
      </w:r>
    </w:p>
    <w:p>
      <w:pPr>
        <w:pStyle w:val="FirstParagraph"/>
      </w:pPr>
      <w:r>
        <w:t xml:space="preserve">Instead of a generic intake, I ask only what the files cannot answer:</w:t>
      </w:r>
    </w:p>
    <w:bookmarkStart w:id="194" w:name="question-1-the-kill-test"/>
    <w:p>
      <w:pPr>
        <w:pStyle w:val="Heading4"/>
      </w:pPr>
      <w:r>
        <w:t xml:space="preserve">Question 1: The Kill Test</w:t>
      </w:r>
    </w:p>
    <w:p>
      <w:pPr>
        <w:pStyle w:val="FirstParagraph"/>
      </w:pPr>
      <w:r>
        <w:rPr>
          <w:bCs/>
          <w:b/>
        </w:rPr>
        <w:t xml:space="preserve">"What result would make you drop this hypothesis?"</w:t>
      </w:r>
    </w:p>
    <w:p>
      <w:pPr>
        <w:pStyle w:val="BodyText"/>
      </w:pPr>
      <w:r>
        <w:t xml:space="preserve">If nothing would, it is a belief, not a hypothesis.</w:t>
      </w:r>
    </w:p>
    <w:bookmarkEnd w:id="194"/>
    <w:bookmarkStart w:id="195" w:name="question-2-the-threshold"/>
    <w:p>
      <w:pPr>
        <w:pStyle w:val="Heading4"/>
      </w:pPr>
      <w:r>
        <w:t xml:space="preserve">Question 2: The Threshold</w:t>
      </w:r>
    </w:p>
    <w:p>
      <w:pPr>
        <w:pStyle w:val="FirstParagraph"/>
      </w:pPr>
      <w:r>
        <w:rPr>
          <w:bCs/>
          <w:b/>
        </w:rPr>
        <w:t xml:space="preserve">"What number turns this from 'probably' to 'proven'?"</w:t>
      </w:r>
    </w:p>
    <w:p>
      <w:pPr>
        <w:pStyle w:val="BodyText"/>
      </w:pPr>
      <w:r>
        <w:t xml:space="preserve">Set it before looking at the data.</w:t>
      </w:r>
    </w:p>
    <w:p>
      <w:r>
        <w:pict>
          <v:rect style="width:0;height:1.5pt" o:hralign="center" o:hrstd="t" o:hr="t"/>
        </w:pict>
      </w:r>
    </w:p>
    <w:bookmarkEnd w:id="195"/>
    <w:bookmarkEnd w:id="196"/>
    <w:bookmarkStart w:id="202" w:name="the-process-10"/>
    <w:p>
      <w:pPr>
        <w:pStyle w:val="Heading3"/>
      </w:pPr>
      <w:r>
        <w:t xml:space="preserve">The Process</w:t>
      </w:r>
    </w:p>
    <w:bookmarkStart w:id="197" w:name="step-1-write-one-hypothesis-per-leaf"/>
    <w:p>
      <w:pPr>
        <w:pStyle w:val="Heading4"/>
      </w:pPr>
      <w:r>
        <w:t xml:space="preserve">Step 1: Write one hypothesis per leaf</w:t>
      </w:r>
    </w:p>
    <w:p>
      <w:pPr>
        <w:pStyle w:val="FirstParagraph"/>
      </w:pPr>
      <w:r>
        <w:t xml:space="preserve">Specific, falsifiable, with direction and size where possible.</w:t>
      </w:r>
    </w:p>
    <w:bookmarkEnd w:id="197"/>
    <w:bookmarkStart w:id="198" w:name="step-2-define-the-test"/>
    <w:p>
      <w:pPr>
        <w:pStyle w:val="Heading4"/>
      </w:pPr>
      <w:r>
        <w:t xml:space="preserve">Step 2: Define the test</w:t>
      </w:r>
    </w:p>
    <w:p>
      <w:pPr>
        <w:pStyle w:val="FirstParagraph"/>
      </w:pPr>
      <w:r>
        <w:t xml:space="preserve">Analysis, data, threshold, owner, date.</w:t>
      </w:r>
    </w:p>
    <w:bookmarkEnd w:id="198"/>
    <w:bookmarkStart w:id="199" w:name="step-3-log-evidence"/>
    <w:p>
      <w:pPr>
        <w:pStyle w:val="Heading4"/>
      </w:pPr>
      <w:r>
        <w:t xml:space="preserve">Step 3: Log evidence</w:t>
      </w:r>
    </w:p>
    <w:p>
      <w:pPr>
        <w:pStyle w:val="FirstParagraph"/>
      </w:pPr>
      <w:r>
        <w:t xml:space="preserve">For and against, with source and confidence.</w:t>
      </w:r>
    </w:p>
    <w:bookmarkEnd w:id="199"/>
    <w:bookmarkStart w:id="200" w:name="step-4-update-status"/>
    <w:p>
      <w:pPr>
        <w:pStyle w:val="Heading4"/>
      </w:pPr>
      <w:r>
        <w:t xml:space="preserve">Step 4: Update status</w:t>
      </w:r>
    </w:p>
    <w:p>
      <w:pPr>
        <w:pStyle w:val="FirstParagraph"/>
      </w:pPr>
      <w:r>
        <w:t xml:space="preserve">Open, supported, partly supported, rejected; note what changed.</w:t>
      </w:r>
    </w:p>
    <w:bookmarkEnd w:id="200"/>
    <w:bookmarkStart w:id="201" w:name="step-5-reshape-the-answer"/>
    <w:p>
      <w:pPr>
        <w:pStyle w:val="Heading4"/>
      </w:pPr>
      <w:r>
        <w:t xml:space="preserve">Step 5: Reshape the answer</w:t>
      </w:r>
    </w:p>
    <w:p>
      <w:pPr>
        <w:pStyle w:val="FirstParagraph"/>
      </w:pPr>
      <w:r>
        <w:t xml:space="preserve">Update the Day-1 answer if a key hypothesis moves.</w:t>
      </w:r>
    </w:p>
    <w:p>
      <w:r>
        <w:pict>
          <v:rect style="width:0;height:1.5pt" o:hralign="center" o:hrstd="t" o:hr="t"/>
        </w:pict>
      </w:r>
    </w:p>
    <w:bookmarkEnd w:id="201"/>
    <w:bookmarkEnd w:id="202"/>
    <w:bookmarkStart w:id="203" w:name="structured-output-template-10"/>
    <w:p>
      <w:pPr>
        <w:pStyle w:val="Heading3"/>
      </w:pPr>
      <w:r>
        <w:t xml:space="preserve">Structured Output Template</w:t>
      </w:r>
    </w:p>
    <w:p>
      <w:pPr>
        <w:pStyle w:val="SourceCode"/>
      </w:pPr>
      <w:r>
        <w:rPr>
          <w:rStyle w:val="FunctionTok"/>
        </w:rPr>
        <w:t xml:space="preserve"># Hypothesis Log: [Engagement]</w:t>
      </w:r>
      <w:r>
        <w:br/>
      </w:r>
      <w:r>
        <w:br/>
      </w:r>
      <w:r>
        <w:rPr>
          <w:rStyle w:val="NormalTok"/>
        </w:rPr>
        <w:t xml:space="preserve">| ID | Hypothesis | Branch | Test and threshold | Evidence for | Evidence against | Confidence | Status | Owner | Updated |</w:t>
      </w:r>
      <w:r>
        <w:br/>
      </w:r>
      <w:r>
        <w:rPr>
          <w:rStyle w:val="NormalTok"/>
        </w:rPr>
        <w:t xml:space="preserve">|---|---|---|---|---|---|---|---|---|---|</w:t>
      </w:r>
      <w:r>
        <w:br/>
      </w:r>
      <w:r>
        <w:br/>
      </w:r>
      <w:r>
        <w:rPr>
          <w:rStyle w:val="FunctionTok"/>
        </w:rPr>
        <w:t xml:space="preserve">## Changes Since Last Update</w:t>
      </w:r>
      <w:r>
        <w:br/>
      </w:r>
      <w:r>
        <w:rPr>
          <w:rStyle w:val="CommentTok"/>
        </w:rPr>
        <w:t xml:space="preserve">[</w:t>
      </w:r>
      <w:r>
        <w:rPr>
          <w:rStyle w:val="OtherTok"/>
        </w:rPr>
        <w:t xml:space="preserve">What moved and why</w:t>
      </w:r>
      <w:r>
        <w:rPr>
          <w:rStyle w:val="CommentTok"/>
        </w:rPr>
        <w:t xml:space="preserve">]</w:t>
      </w:r>
      <w:r>
        <w:br/>
      </w:r>
      <w:r>
        <w:br/>
      </w:r>
      <w:r>
        <w:rPr>
          <w:rStyle w:val="FunctionTok"/>
        </w:rPr>
        <w:t xml:space="preserve">## Impact on the Answer</w:t>
      </w:r>
      <w:r>
        <w:br/>
      </w:r>
      <w:r>
        <w:rPr>
          <w:rStyle w:val="CommentTok"/>
        </w:rPr>
        <w:t xml:space="preserve">[</w:t>
      </w:r>
      <w:r>
        <w:rPr>
          <w:rStyle w:val="OtherTok"/>
        </w:rPr>
        <w:t xml:space="preserve">Does the Day-1 answer change?</w:t>
      </w:r>
      <w:r>
        <w:rPr>
          <w:rStyle w:val="CommentTok"/>
        </w:rPr>
        <w:t xml:space="preserve">]</w:t>
      </w:r>
    </w:p>
    <w:p>
      <w:r>
        <w:pict>
          <v:rect style="width:0;height:1.5pt" o:hralign="center" o:hrstd="t" o:hr="t"/>
        </w:pict>
      </w:r>
    </w:p>
    <w:bookmarkEnd w:id="203"/>
    <w:bookmarkStart w:id="205" w:name="output-integration-10"/>
    <w:p>
      <w:pPr>
        <w:pStyle w:val="Heading3"/>
      </w:pPr>
      <w:r>
        <w:t xml:space="preserve">Output Integration</w:t>
      </w:r>
    </w:p>
    <w:bookmarkStart w:id="204" w:name="cross-skill-integration-10"/>
    <w:p>
      <w:pPr>
        <w:pStyle w:val="Heading4"/>
      </w:pPr>
      <w:r>
        <w:t xml:space="preserve">Cross-Skill Integration</w:t>
      </w:r>
    </w:p>
    <w:p>
      <w:pPr>
        <w:pStyle w:val="FirstParagraph"/>
      </w:pPr>
      <w:r>
        <w:rPr>
          <w:bCs/>
          <w:b/>
        </w:rPr>
        <w:t xml:space="preserve">Feeds into:</w:t>
      </w:r>
      <w:r>
        <w:t xml:space="preserve"> </w:t>
      </w:r>
      <w:r>
        <w:t xml:space="preserve">- the storyline playbook - Confirmed hypotheses become the storyline</w:t>
      </w:r>
      <w:r>
        <w:t xml:space="preserve"> </w:t>
      </w:r>
      <w:r>
        <w:t xml:space="preserve">- the prioritize-analyses playbook - Tests to rank</w:t>
      </w:r>
      <w:r>
        <w:t xml:space="preserve"> </w:t>
      </w:r>
      <w:r>
        <w:t xml:space="preserve">- the status-update playbook - Progress against hypotheses</w:t>
      </w:r>
    </w:p>
    <w:p>
      <w:pPr>
        <w:pStyle w:val="BodyText"/>
      </w:pPr>
      <w:r>
        <w:rPr>
          <w:bCs/>
          <w:b/>
        </w:rPr>
        <w:t xml:space="preserve">Pulls from:</w:t>
      </w:r>
      <w:r>
        <w:t xml:space="preserve"> </w:t>
      </w:r>
      <w:r>
        <w:t xml:space="preserve">- the issue-tree playbook - Leaf structure</w:t>
      </w:r>
      <w:r>
        <w:t xml:space="preserve"> </w:t>
      </w:r>
      <w:r>
        <w:t xml:space="preserve">- the interview-synthesis playbook - Evidence</w:t>
      </w:r>
      <w:r>
        <w:t xml:space="preserve"> </w:t>
      </w:r>
      <w:r>
        <w:t xml:space="preserve">- the ingest-materials playbook - New evidence and conflicts from client materials</w:t>
      </w:r>
      <w:r>
        <w:t xml:space="preserve"> </w:t>
      </w:r>
      <w:r>
        <w:t xml:space="preserve">- the research-plan playbook - Sourced outside evidence, graded</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04"/>
    <w:bookmarkEnd w:id="205"/>
    <w:bookmarkStart w:id="206" w:name="output-quality-self-check-10"/>
    <w:p>
      <w:pPr>
        <w:pStyle w:val="Heading3"/>
      </w:pPr>
      <w:r>
        <w:t xml:space="preserve">Output Quality Self-Check</w:t>
      </w:r>
    </w:p>
    <w:p>
      <w:pPr>
        <w:pStyle w:val="FirstParagraph"/>
      </w:pPr>
      <w:r>
        <w:t xml:space="preserve">Before delivering, verify:</w:t>
      </w:r>
    </w:p>
    <w:p>
      <w:pPr>
        <w:numPr>
          <w:ilvl w:val="0"/>
          <w:numId w:val="1026"/>
        </w:numPr>
        <w:pStyle w:val="Compact"/>
      </w:pPr>
      <w:r>
        <w:t xml:space="preserve">☐</w:t>
      </w:r>
      <w:r>
        <w:t xml:space="preserve"> </w:t>
      </w:r>
      <w:r>
        <w:rPr>
          <w:bCs/>
          <w:b/>
        </w:rPr>
        <w:t xml:space="preserve">Each hypothesis</w:t>
      </w:r>
      <w:r>
        <w:t xml:space="preserve"> </w:t>
      </w:r>
      <w:r>
        <w:t xml:space="preserve">is falsifiable</w:t>
      </w:r>
    </w:p>
    <w:p>
      <w:pPr>
        <w:numPr>
          <w:ilvl w:val="0"/>
          <w:numId w:val="1026"/>
        </w:numPr>
        <w:pStyle w:val="Compact"/>
      </w:pPr>
      <w:r>
        <w:t xml:space="preserve">☐</w:t>
      </w:r>
      <w:r>
        <w:t xml:space="preserve"> </w:t>
      </w:r>
      <w:r>
        <w:rPr>
          <w:bCs/>
          <w:b/>
        </w:rPr>
        <w:t xml:space="preserve">Each test</w:t>
      </w:r>
      <w:r>
        <w:t xml:space="preserve"> </w:t>
      </w:r>
      <w:r>
        <w:t xml:space="preserve">has a threshold</w:t>
      </w:r>
    </w:p>
    <w:p>
      <w:pPr>
        <w:numPr>
          <w:ilvl w:val="0"/>
          <w:numId w:val="1026"/>
        </w:numPr>
        <w:pStyle w:val="Compact"/>
      </w:pPr>
      <w:r>
        <w:t xml:space="preserve">☐</w:t>
      </w:r>
      <w:r>
        <w:t xml:space="preserve"> </w:t>
      </w:r>
      <w:r>
        <w:rPr>
          <w:bCs/>
          <w:b/>
        </w:rPr>
        <w:t xml:space="preserve">Evidence</w:t>
      </w:r>
      <w:r>
        <w:t xml:space="preserve"> </w:t>
      </w:r>
      <w:r>
        <w:t xml:space="preserve">cites sources</w:t>
      </w:r>
    </w:p>
    <w:p>
      <w:pPr>
        <w:numPr>
          <w:ilvl w:val="0"/>
          <w:numId w:val="1026"/>
        </w:numPr>
        <w:pStyle w:val="Compact"/>
      </w:pPr>
      <w:r>
        <w:t xml:space="preserve">☐</w:t>
      </w:r>
      <w:r>
        <w:t xml:space="preserve"> </w:t>
      </w:r>
      <w:r>
        <w:rPr>
          <w:bCs/>
          <w:b/>
        </w:rPr>
        <w:t xml:space="preserve">Rejected hypotheses</w:t>
      </w:r>
      <w:r>
        <w:t xml:space="preserve"> </w:t>
      </w:r>
      <w:r>
        <w:t xml:space="preserve">are kept, with the reason</w:t>
      </w:r>
    </w:p>
    <w:p>
      <w:pPr>
        <w:numPr>
          <w:ilvl w:val="0"/>
          <w:numId w:val="1026"/>
        </w:numPr>
        <w:pStyle w:val="Compact"/>
      </w:pPr>
      <w:r>
        <w:t xml:space="preserve">☐</w:t>
      </w:r>
      <w:r>
        <w:t xml:space="preserve"> </w:t>
      </w:r>
      <w:r>
        <w:rPr>
          <w:bCs/>
          <w:b/>
        </w:rPr>
        <w:t xml:space="preserve">Day-1 answer</w:t>
      </w:r>
      <w:r>
        <w:t xml:space="preserve"> </w:t>
      </w:r>
      <w:r>
        <w:t xml:space="preserve">is checked against the log</w:t>
      </w:r>
    </w:p>
    <w:p>
      <w:pPr>
        <w:numPr>
          <w:ilvl w:val="0"/>
          <w:numId w:val="1026"/>
        </w:numPr>
        <w:pStyle w:val="Compact"/>
      </w:pPr>
      <w:r>
        <w:t xml:space="preserve">☐</w:t>
      </w:r>
      <w:r>
        <w:t xml:space="preserve"> </w:t>
      </w:r>
      <w:r>
        <w:rPr>
          <w:bCs/>
          <w:b/>
        </w:rPr>
        <w:t xml:space="preserve">Answer first</w:t>
      </w:r>
      <w:r>
        <w:t xml:space="preserve">: the so-what leads, the detail follows</w:t>
      </w:r>
    </w:p>
    <w:p>
      <w:pPr>
        <w:numPr>
          <w:ilvl w:val="0"/>
          <w:numId w:val="1026"/>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6"/>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06"/>
    <w:bookmarkStart w:id="207" w:name="related-skills-10"/>
    <w:p>
      <w:pPr>
        <w:pStyle w:val="Heading3"/>
      </w:pPr>
      <w:r>
        <w:t xml:space="preserve">Related Skills</w:t>
      </w:r>
    </w:p>
    <w:p>
      <w:pPr>
        <w:numPr>
          <w:ilvl w:val="0"/>
          <w:numId w:val="1027"/>
        </w:numPr>
        <w:pStyle w:val="Compact"/>
      </w:pPr>
      <w:r>
        <w:rPr>
          <w:rStyle w:val="VerbatimChar"/>
        </w:rPr>
        <w:t xml:space="preserve">day-one-answer</w:t>
      </w:r>
      <w:r>
        <w:t xml:space="preserve"> </w:t>
      </w:r>
      <w:r>
        <w:t xml:space="preserve">- Update the answer</w:t>
      </w:r>
    </w:p>
    <w:p>
      <w:pPr>
        <w:numPr>
          <w:ilvl w:val="0"/>
          <w:numId w:val="1027"/>
        </w:numPr>
        <w:pStyle w:val="Compact"/>
      </w:pPr>
      <w:r>
        <w:rPr>
          <w:rStyle w:val="VerbatimChar"/>
        </w:rPr>
        <w:t xml:space="preserve">storyline</w:t>
      </w:r>
      <w:r>
        <w:t xml:space="preserve"> </w:t>
      </w:r>
      <w:r>
        <w:t xml:space="preserve">- Build the storyline</w:t>
      </w:r>
    </w:p>
    <w:p>
      <w:pPr>
        <w:numPr>
          <w:ilvl w:val="0"/>
          <w:numId w:val="1027"/>
        </w:numPr>
        <w:pStyle w:val="Compact"/>
      </w:pPr>
      <w:r>
        <w:rPr>
          <w:rStyle w:val="VerbatimChar"/>
        </w:rPr>
        <w:t xml:space="preserve">skeptic</w:t>
      </w:r>
      <w:r>
        <w:t xml:space="preserve"> </w:t>
      </w:r>
      <w:r>
        <w:t xml:space="preserve">- Challenge the evidence</w:t>
      </w:r>
    </w:p>
    <w:bookmarkEnd w:id="207"/>
    <w:bookmarkEnd w:id="208"/>
    <w:bookmarkStart w:id="224" w:name="Xb7fac45183d14e583b082b9fbabc7b8888e0f76"/>
    <w:p>
      <w:pPr>
        <w:pStyle w:val="Heading2"/>
      </w:pPr>
      <w:r>
        <w:t xml:space="preserve">Playbook: Prioritize Analyses (name: prioritize-analyses)</w:t>
      </w:r>
    </w:p>
    <w:bookmarkStart w:id="209" w:name="quick-start-11"/>
    <w:p>
      <w:pPr>
        <w:pStyle w:val="Heading3"/>
      </w:pPr>
      <w:r>
        <w:t xml:space="preserve">Quick Start</w:t>
      </w:r>
    </w:p>
    <w:p>
      <w:pPr>
        <w:pStyle w:val="FirstParagraph"/>
      </w:pPr>
      <w:r>
        <w:t xml:space="preserve">Say:</w:t>
      </w:r>
      <w:r>
        <w:t xml:space="preserve"> </w:t>
      </w:r>
      <w:r>
        <w:rPr>
          <w:bCs/>
          <w:b/>
        </w:rPr>
        <w:t xml:space="preserve">Run the prioritize-analyses playbook</w:t>
      </w:r>
      <w:r>
        <w:t xml:space="preserve"> </w:t>
      </w:r>
      <w:r>
        <w:t xml:space="preserve">Then provide:</w:t>
      </w:r>
      <w:r>
        <w:t xml:space="preserve"> </w:t>
      </w:r>
      <w:r>
        <w:t xml:space="preserve">1.</w:t>
      </w:r>
      <w:r>
        <w:t xml:space="preserve"> </w:t>
      </w:r>
      <w:r>
        <w:rPr>
          <w:bCs/>
          <w:b/>
        </w:rPr>
        <w:t xml:space="preserve">The candidate analyses</w:t>
      </w:r>
      <w:r>
        <w:t xml:space="preserve"> </w:t>
      </w:r>
      <w:r>
        <w:t xml:space="preserve">(or point me to the issue tree)</w:t>
      </w:r>
      <w:r>
        <w:t xml:space="preserve"> </w:t>
      </w:r>
      <w:r>
        <w:t xml:space="preserve">2.</w:t>
      </w:r>
      <w:r>
        <w:t xml:space="preserve"> </w:t>
      </w:r>
      <w:r>
        <w:rPr>
          <w:bCs/>
          <w:b/>
        </w:rPr>
        <w:t xml:space="preserve">Team capacity</w:t>
      </w:r>
      <w:r>
        <w:t xml:space="preserve"> </w:t>
      </w:r>
      <w:r>
        <w:t xml:space="preserve">until the next gate</w:t>
      </w:r>
      <w:r>
        <w:t xml:space="preserve"> </w:t>
      </w:r>
      <w:r>
        <w:t xml:space="preserve">3.</w:t>
      </w:r>
      <w:r>
        <w:t xml:space="preserve"> </w:t>
      </w:r>
      <w:r>
        <w:rPr>
          <w:bCs/>
          <w:b/>
        </w:rPr>
        <w:t xml:space="preserve">Data status</w:t>
      </w:r>
    </w:p>
    <w:p>
      <w:pPr>
        <w:pStyle w:val="BodyText"/>
      </w:pPr>
      <w:r>
        <w:t xml:space="preserve">I will score each analysis, plot it on an impact-effort matrix, and recommend the next-two-weeks plan with explicit parked items.</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~20 min</w:t>
      </w:r>
    </w:p>
    <w:p>
      <w:pPr>
        <w:pStyle w:val="BodyText"/>
      </w:pPr>
      <w:r>
        <w:rPr>
          <w:bCs/>
          <w:b/>
        </w:rPr>
        <w:t xml:space="preserve">When to use:</w:t>
      </w:r>
      <w:r>
        <w:t xml:space="preserve"> </w:t>
      </w:r>
      <w:r>
        <w:t xml:space="preserve">Start of each phase and whenever the list of possible analyses outgrows capacity</w:t>
      </w:r>
    </w:p>
    <w:p>
      <w:pPr>
        <w:pStyle w:val="BodyText"/>
      </w:pPr>
      <w:r>
        <w:rPr>
          <w:bCs/>
          <w:b/>
        </w:rPr>
        <w:t xml:space="preserve">Phase:</w:t>
      </w:r>
      <w:r>
        <w:t xml:space="preserve"> </w:t>
      </w:r>
      <w:r>
        <w:t xml:space="preserve">Mobilize and Diagnose</w:t>
      </w:r>
    </w:p>
    <w:bookmarkEnd w:id="209"/>
    <w:bookmarkStart w:id="212" w:name="step-1-diagnostic-questions-11"/>
    <w:p>
      <w:pPr>
        <w:pStyle w:val="Heading3"/>
      </w:pPr>
      <w:r>
        <w:t xml:space="preserve">Step 1: Diagnostic Questions</w:t>
      </w:r>
    </w:p>
    <w:p>
      <w:pPr>
        <w:pStyle w:val="FirstParagraph"/>
      </w:pPr>
      <w:r>
        <w:t xml:space="preserve">Instead of a generic intake, I ask only what the files cannot answer:</w:t>
      </w:r>
    </w:p>
    <w:bookmarkStart w:id="210" w:name="question-1-the-gate"/>
    <w:p>
      <w:pPr>
        <w:pStyle w:val="Heading4"/>
      </w:pPr>
      <w:r>
        <w:t xml:space="preserve">Question 1: The Gate</w:t>
      </w:r>
    </w:p>
    <w:p>
      <w:pPr>
        <w:pStyle w:val="FirstParagraph"/>
      </w:pPr>
      <w:r>
        <w:rPr>
          <w:bCs/>
          <w:b/>
        </w:rPr>
        <w:t xml:space="preserve">"Which gate is the binding constraint?"</w:t>
      </w:r>
    </w:p>
    <w:p>
      <w:pPr>
        <w:pStyle w:val="BodyText"/>
      </w:pPr>
      <w:r>
        <w:t xml:space="preserve">Prioritize for the next decision, not for completeness.</w:t>
      </w:r>
    </w:p>
    <w:bookmarkEnd w:id="210"/>
    <w:bookmarkStart w:id="211" w:name="question-2-the-swing"/>
    <w:p>
      <w:pPr>
        <w:pStyle w:val="Heading4"/>
      </w:pPr>
      <w:r>
        <w:t xml:space="preserve">Question 2: The Swing</w:t>
      </w:r>
    </w:p>
    <w:p>
      <w:pPr>
        <w:pStyle w:val="FirstParagraph"/>
      </w:pPr>
      <w:r>
        <w:rPr>
          <w:bCs/>
          <w:b/>
        </w:rPr>
        <w:t xml:space="preserve">"Which analysis could change the recommendation the most?"</w:t>
      </w:r>
    </w:p>
    <w:p>
      <w:pPr>
        <w:pStyle w:val="BodyText"/>
      </w:pPr>
      <w:r>
        <w:t xml:space="preserve">Those get run first even if hard.</w:t>
      </w:r>
    </w:p>
    <w:p>
      <w:r>
        <w:pict>
          <v:rect style="width:0;height:1.5pt" o:hralign="center" o:hrstd="t" o:hr="t"/>
        </w:pict>
      </w:r>
    </w:p>
    <w:bookmarkEnd w:id="211"/>
    <w:bookmarkEnd w:id="212"/>
    <w:bookmarkStart w:id="218" w:name="the-process-11"/>
    <w:p>
      <w:pPr>
        <w:pStyle w:val="Heading3"/>
      </w:pPr>
      <w:r>
        <w:t xml:space="preserve">The Process</w:t>
      </w:r>
    </w:p>
    <w:bookmarkStart w:id="213" w:name="step-1-list-candidates"/>
    <w:p>
      <w:pPr>
        <w:pStyle w:val="Heading4"/>
      </w:pPr>
      <w:r>
        <w:t xml:space="preserve">Step 1: List candidates</w:t>
      </w:r>
    </w:p>
    <w:p>
      <w:pPr>
        <w:pStyle w:val="FirstParagraph"/>
      </w:pPr>
      <w:r>
        <w:t xml:space="preserve">One line each with the hypothesis it tests.</w:t>
      </w:r>
    </w:p>
    <w:bookmarkEnd w:id="213"/>
    <w:bookmarkStart w:id="214" w:name="step-2-score-impact-and-effort"/>
    <w:p>
      <w:pPr>
        <w:pStyle w:val="Heading4"/>
      </w:pPr>
      <w:r>
        <w:t xml:space="preserve">Step 2: Score impact and effort</w:t>
      </w:r>
    </w:p>
    <w:p>
      <w:pPr>
        <w:pStyle w:val="FirstParagraph"/>
      </w:pPr>
      <w:r>
        <w:t xml:space="preserve">Impact on the answer 1 to 5; effort in days; data readiness; confidence in the result.</w:t>
      </w:r>
    </w:p>
    <w:bookmarkEnd w:id="214"/>
    <w:bookmarkStart w:id="215" w:name="step-3-plot-the-matrix"/>
    <w:p>
      <w:pPr>
        <w:pStyle w:val="Heading4"/>
      </w:pPr>
      <w:r>
        <w:t xml:space="preserve">Step 3: Plot the matrix</w:t>
      </w:r>
    </w:p>
    <w:p>
      <w:pPr>
        <w:pStyle w:val="FirstParagraph"/>
      </w:pPr>
      <w:r>
        <w:t xml:space="preserve">Do now, schedule, quick check, park.</w:t>
      </w:r>
    </w:p>
    <w:bookmarkEnd w:id="215"/>
    <w:bookmarkStart w:id="216" w:name="step-4-apply-the-8020-rule"/>
    <w:p>
      <w:pPr>
        <w:pStyle w:val="Heading4"/>
      </w:pPr>
      <w:r>
        <w:t xml:space="preserve">Step 4: Apply the 80/20 rule</w:t>
      </w:r>
    </w:p>
    <w:p>
      <w:pPr>
        <w:pStyle w:val="FirstParagraph"/>
      </w:pPr>
      <w:r>
        <w:t xml:space="preserve">Cut analyses that cannot change the answer.</w:t>
      </w:r>
    </w:p>
    <w:bookmarkEnd w:id="216"/>
    <w:bookmarkStart w:id="217" w:name="step-5-agree-with-the-em-1"/>
    <w:p>
      <w:pPr>
        <w:pStyle w:val="Heading4"/>
      </w:pPr>
      <w:r>
        <w:t xml:space="preserve">Step 5: Agree with the EM</w:t>
      </w:r>
    </w:p>
    <w:p>
      <w:pPr>
        <w:pStyle w:val="FirstParagraph"/>
      </w:pPr>
      <w:r>
        <w:t xml:space="preserve">Record parked items and why.</w:t>
      </w:r>
    </w:p>
    <w:p>
      <w:r>
        <w:pict>
          <v:rect style="width:0;height:1.5pt" o:hralign="center" o:hrstd="t" o:hr="t"/>
        </w:pict>
      </w:r>
    </w:p>
    <w:bookmarkEnd w:id="217"/>
    <w:bookmarkEnd w:id="218"/>
    <w:bookmarkStart w:id="219" w:name="structured-output-template-11"/>
    <w:p>
      <w:pPr>
        <w:pStyle w:val="Heading3"/>
      </w:pPr>
      <w:r>
        <w:t xml:space="preserve">Structured Output Template</w:t>
      </w:r>
    </w:p>
    <w:p>
      <w:pPr>
        <w:pStyle w:val="SourceCode"/>
      </w:pPr>
      <w:r>
        <w:rPr>
          <w:rStyle w:val="FunctionTok"/>
        </w:rPr>
        <w:t xml:space="preserve"># Analysis Prioritization: [Engagement]</w:t>
      </w:r>
      <w:r>
        <w:br/>
      </w:r>
      <w:r>
        <w:br/>
      </w:r>
      <w:r>
        <w:rPr>
          <w:rStyle w:val="NormalTok"/>
        </w:rPr>
        <w:t xml:space="preserve">| Analysis | Hypothesis | Impact (1-5) | Effort (days) | Data ready? | Quadrant | Decision | Owner |</w:t>
      </w:r>
      <w:r>
        <w:br/>
      </w:r>
      <w:r>
        <w:rPr>
          <w:rStyle w:val="NormalTok"/>
        </w:rPr>
        <w:t xml:space="preserve">|---|---|---|---|---|---|---|---|</w:t>
      </w:r>
      <w:r>
        <w:br/>
      </w:r>
      <w:r>
        <w:br/>
      </w:r>
      <w:r>
        <w:rPr>
          <w:rStyle w:val="FunctionTok"/>
        </w:rPr>
        <w:t xml:space="preserve">## Matrix</w:t>
      </w:r>
    </w:p>
    <w:p>
      <w:pPr>
        <w:pStyle w:val="FirstParagraph"/>
      </w:pPr>
      <w:r>
        <w:t xml:space="preserve">High impact | Schedule | Do now</w:t>
      </w:r>
      <w:r>
        <w:t xml:space="preserve"> </w:t>
      </w:r>
      <w:r>
        <w:t xml:space="preserve">Low impact | Park | Quick check</w:t>
      </w:r>
      <w:r>
        <w:t xml:space="preserve"> </w:t>
      </w:r>
      <w:r>
        <w:t xml:space="preserve">Hard Easy</w:t>
      </w:r>
    </w:p>
    <w:p>
      <w:pPr>
        <w:pStyle w:val="SourceCode"/>
      </w:pPr>
      <w:r>
        <w:br/>
      </w:r>
      <w:r>
        <w:rPr>
          <w:rStyle w:val="VerbatimChar"/>
        </w:rPr>
        <w:t xml:space="preserve">## Parked and Why</w:t>
      </w:r>
      <w:r>
        <w:br/>
      </w:r>
      <w:r>
        <w:rPr>
          <w:rStyle w:val="VerbatimChar"/>
        </w:rPr>
        <w:t xml:space="preserve">[ ]</w:t>
      </w:r>
    </w:p>
    <w:p>
      <w:r>
        <w:pict>
          <v:rect style="width:0;height:1.5pt" o:hralign="center" o:hrstd="t" o:hr="t"/>
        </w:pict>
      </w:r>
    </w:p>
    <w:bookmarkEnd w:id="219"/>
    <w:bookmarkStart w:id="221" w:name="output-integration-11"/>
    <w:p>
      <w:pPr>
        <w:pStyle w:val="Heading3"/>
      </w:pPr>
      <w:r>
        <w:t xml:space="preserve">Output Integration</w:t>
      </w:r>
    </w:p>
    <w:bookmarkStart w:id="220" w:name="cross-skill-integration-11"/>
    <w:p>
      <w:pPr>
        <w:pStyle w:val="Heading4"/>
      </w:pPr>
      <w:r>
        <w:t xml:space="preserve">Cross-Skill Integration</w:t>
      </w:r>
    </w:p>
    <w:p>
      <w:pPr>
        <w:pStyle w:val="FirstParagraph"/>
      </w:pPr>
      <w:r>
        <w:rPr>
          <w:bCs/>
          <w:b/>
        </w:rPr>
        <w:t xml:space="preserve">Feeds into:</w:t>
      </w:r>
      <w:r>
        <w:t xml:space="preserve"> </w:t>
      </w:r>
      <w:r>
        <w:t xml:space="preserve">- the workplan-build playbook - Updated plan</w:t>
      </w:r>
      <w:r>
        <w:t xml:space="preserve"> </w:t>
      </w:r>
      <w:r>
        <w:t xml:space="preserve">- the daily-plan playbook - Daily focus</w:t>
      </w:r>
    </w:p>
    <w:p>
      <w:pPr>
        <w:pStyle w:val="BodyText"/>
      </w:pPr>
      <w:r>
        <w:rPr>
          <w:bCs/>
          <w:b/>
        </w:rPr>
        <w:t xml:space="preserve">Pulls from:</w:t>
      </w:r>
      <w:r>
        <w:t xml:space="preserve"> </w:t>
      </w:r>
      <w:r>
        <w:t xml:space="preserve">- the issue-tree playbook - Candidates</w:t>
      </w:r>
      <w:r>
        <w:t xml:space="preserve"> </w:t>
      </w:r>
      <w:r>
        <w:t xml:space="preserve">- the hypothesis-draft playbook - Uncertainty</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20"/>
    <w:bookmarkEnd w:id="221"/>
    <w:bookmarkStart w:id="222" w:name="output-quality-self-check-11"/>
    <w:p>
      <w:pPr>
        <w:pStyle w:val="Heading3"/>
      </w:pPr>
      <w:r>
        <w:t xml:space="preserve">Output Quality Self-Check</w:t>
      </w:r>
    </w:p>
    <w:p>
      <w:pPr>
        <w:pStyle w:val="FirstParagraph"/>
      </w:pPr>
      <w:r>
        <w:t xml:space="preserve">Before delivering, verify:</w:t>
      </w:r>
    </w:p>
    <w:p>
      <w:pPr>
        <w:numPr>
          <w:ilvl w:val="0"/>
          <w:numId w:val="1028"/>
        </w:numPr>
        <w:pStyle w:val="Compact"/>
      </w:pPr>
      <w:r>
        <w:t xml:space="preserve">☐</w:t>
      </w:r>
      <w:r>
        <w:t xml:space="preserve"> </w:t>
      </w:r>
      <w:r>
        <w:rPr>
          <w:bCs/>
          <w:b/>
        </w:rPr>
        <w:t xml:space="preserve">Every analysis</w:t>
      </w:r>
      <w:r>
        <w:t xml:space="preserve"> </w:t>
      </w:r>
      <w:r>
        <w:t xml:space="preserve">links to a hypothesis</w:t>
      </w:r>
    </w:p>
    <w:p>
      <w:pPr>
        <w:numPr>
          <w:ilvl w:val="0"/>
          <w:numId w:val="1028"/>
        </w:numPr>
        <w:pStyle w:val="Compact"/>
      </w:pPr>
      <w:r>
        <w:t xml:space="preserve">☐</w:t>
      </w:r>
      <w:r>
        <w:t xml:space="preserve"> </w:t>
      </w:r>
      <w:r>
        <w:rPr>
          <w:bCs/>
          <w:b/>
        </w:rPr>
        <w:t xml:space="preserve">Scores</w:t>
      </w:r>
      <w:r>
        <w:t xml:space="preserve"> </w:t>
      </w:r>
      <w:r>
        <w:t xml:space="preserve">have a one-line reason</w:t>
      </w:r>
    </w:p>
    <w:p>
      <w:pPr>
        <w:numPr>
          <w:ilvl w:val="0"/>
          <w:numId w:val="1028"/>
        </w:numPr>
        <w:pStyle w:val="Compact"/>
      </w:pPr>
      <w:r>
        <w:t xml:space="preserve">☐</w:t>
      </w:r>
      <w:r>
        <w:t xml:space="preserve"> </w:t>
      </w:r>
      <w:r>
        <w:rPr>
          <w:bCs/>
          <w:b/>
        </w:rPr>
        <w:t xml:space="preserve">Parked items</w:t>
      </w:r>
      <w:r>
        <w:t xml:space="preserve"> </w:t>
      </w:r>
      <w:r>
        <w:t xml:space="preserve">are recorded</w:t>
      </w:r>
    </w:p>
    <w:p>
      <w:pPr>
        <w:numPr>
          <w:ilvl w:val="0"/>
          <w:numId w:val="1028"/>
        </w:numPr>
        <w:pStyle w:val="Compact"/>
      </w:pPr>
      <w:r>
        <w:t xml:space="preserve">☐</w:t>
      </w:r>
      <w:r>
        <w:t xml:space="preserve"> </w:t>
      </w:r>
      <w:r>
        <w:rPr>
          <w:bCs/>
          <w:b/>
        </w:rPr>
        <w:t xml:space="preserve">Capacity</w:t>
      </w:r>
      <w:r>
        <w:t xml:space="preserve"> </w:t>
      </w:r>
      <w:r>
        <w:t xml:space="preserve">fits the next gate</w:t>
      </w:r>
    </w:p>
    <w:p>
      <w:pPr>
        <w:numPr>
          <w:ilvl w:val="0"/>
          <w:numId w:val="1028"/>
        </w:numPr>
        <w:pStyle w:val="Compact"/>
      </w:pPr>
      <w:r>
        <w:t xml:space="preserve">☐</w:t>
      </w:r>
      <w:r>
        <w:t xml:space="preserve"> </w:t>
      </w:r>
      <w:r>
        <w:rPr>
          <w:bCs/>
          <w:b/>
        </w:rPr>
        <w:t xml:space="preserve">Answer first</w:t>
      </w:r>
      <w:r>
        <w:t xml:space="preserve">: the so-what leads, the detail follows</w:t>
      </w:r>
    </w:p>
    <w:p>
      <w:pPr>
        <w:numPr>
          <w:ilvl w:val="0"/>
          <w:numId w:val="1028"/>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28"/>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22"/>
    <w:bookmarkStart w:id="223" w:name="related-skills-11"/>
    <w:p>
      <w:pPr>
        <w:pStyle w:val="Heading3"/>
      </w:pPr>
      <w:r>
        <w:t xml:space="preserve">Related Skills</w:t>
      </w:r>
    </w:p>
    <w:p>
      <w:pPr>
        <w:numPr>
          <w:ilvl w:val="0"/>
          <w:numId w:val="1029"/>
        </w:numPr>
        <w:pStyle w:val="Compact"/>
      </w:pPr>
      <w:r>
        <w:rPr>
          <w:rStyle w:val="VerbatimChar"/>
        </w:rPr>
        <w:t xml:space="preserve">workplan-build</w:t>
      </w:r>
      <w:r>
        <w:t xml:space="preserve"> </w:t>
      </w:r>
      <w:r>
        <w:t xml:space="preserve">- Update the plan</w:t>
      </w:r>
    </w:p>
    <w:p>
      <w:pPr>
        <w:numPr>
          <w:ilvl w:val="0"/>
          <w:numId w:val="1029"/>
        </w:numPr>
        <w:pStyle w:val="Compact"/>
      </w:pPr>
      <w:r>
        <w:rPr>
          <w:rStyle w:val="VerbatimChar"/>
        </w:rPr>
        <w:t xml:space="preserve">hypothesis-draft</w:t>
      </w:r>
      <w:r>
        <w:t xml:space="preserve"> </w:t>
      </w:r>
      <w:r>
        <w:t xml:space="preserve">- Update hypotheses</w:t>
      </w:r>
    </w:p>
    <w:p>
      <w:pPr>
        <w:numPr>
          <w:ilvl w:val="0"/>
          <w:numId w:val="1029"/>
        </w:numPr>
        <w:pStyle w:val="Compact"/>
      </w:pPr>
      <w:r>
        <w:rPr>
          <w:rStyle w:val="VerbatimChar"/>
        </w:rPr>
        <w:t xml:space="preserve">decision-doc</w:t>
      </w:r>
      <w:r>
        <w:t xml:space="preserve"> </w:t>
      </w:r>
      <w:r>
        <w:t xml:space="preserve">- Log scope trade-offs</w:t>
      </w:r>
    </w:p>
    <w:bookmarkEnd w:id="223"/>
    <w:bookmarkEnd w:id="224"/>
    <w:bookmarkStart w:id="240" w:name="X05135e567a246e9caaa45094531e541965376c1"/>
    <w:p>
      <w:pPr>
        <w:pStyle w:val="Heading2"/>
      </w:pPr>
      <w:r>
        <w:t xml:space="preserve">Playbook: Interview Guide (name: interview-guide)</w:t>
      </w:r>
    </w:p>
    <w:bookmarkStart w:id="225" w:name="quick-start-12"/>
    <w:p>
      <w:pPr>
        <w:pStyle w:val="Heading3"/>
      </w:pPr>
      <w:r>
        <w:t xml:space="preserve">Quick Start</w:t>
      </w:r>
    </w:p>
    <w:p>
      <w:pPr>
        <w:pStyle w:val="FirstParagraph"/>
      </w:pPr>
      <w:r>
        <w:t xml:space="preserve">Say:</w:t>
      </w:r>
      <w:r>
        <w:t xml:space="preserve"> </w:t>
      </w:r>
      <w:r>
        <w:rPr>
          <w:bCs/>
          <w:b/>
        </w:rPr>
        <w:t xml:space="preserve">Run the interview-guide playbook</w:t>
      </w:r>
      <w:r>
        <w:t xml:space="preserve"> </w:t>
      </w:r>
      <w:r>
        <w:t xml:space="preserve">Then provide:</w:t>
      </w:r>
      <w:r>
        <w:t xml:space="preserve"> </w:t>
      </w:r>
      <w:r>
        <w:t xml:space="preserve">1.</w:t>
      </w:r>
      <w:r>
        <w:t xml:space="preserve"> </w:t>
      </w:r>
      <w:r>
        <w:rPr>
          <w:bCs/>
          <w:b/>
        </w:rPr>
        <w:t xml:space="preserve">Who you are interviewing</w:t>
      </w:r>
      <w:r>
        <w:t xml:space="preserve"> </w:t>
      </w:r>
      <w:r>
        <w:t xml:space="preserve">(role, seniority, relationship)</w:t>
      </w:r>
      <w:r>
        <w:t xml:space="preserve"> </w:t>
      </w:r>
      <w:r>
        <w:t xml:space="preserve">2.</w:t>
      </w:r>
      <w:r>
        <w:t xml:space="preserve"> </w:t>
      </w:r>
      <w:r>
        <w:rPr>
          <w:bCs/>
          <w:b/>
        </w:rPr>
        <w:t xml:space="preserve">Hypotheses to test</w:t>
      </w:r>
      <w:r>
        <w:t xml:space="preserve"> </w:t>
      </w:r>
      <w:r>
        <w:t xml:space="preserve">with this person</w:t>
      </w:r>
      <w:r>
        <w:t xml:space="preserve"> </w:t>
      </w:r>
      <w:r>
        <w:t xml:space="preserve">3.</w:t>
      </w:r>
      <w:r>
        <w:t xml:space="preserve"> </w:t>
      </w:r>
      <w:r>
        <w:rPr>
          <w:bCs/>
          <w:b/>
        </w:rPr>
        <w:t xml:space="preserve">Time available</w:t>
      </w:r>
      <w:r>
        <w:t xml:space="preserve"> </w:t>
      </w:r>
      <w:r>
        <w:t xml:space="preserve">(30, 45, or 60 minutes)</w:t>
      </w:r>
    </w:p>
    <w:p>
      <w:pPr>
        <w:pStyle w:val="BodyText"/>
      </w:pPr>
      <w:r>
        <w:t xml:space="preserve">I will write a hypothesis-linked guide with opening, open questions, probes, and a close, plus a note-taking grid.</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~15 min</w:t>
      </w:r>
    </w:p>
    <w:p>
      <w:pPr>
        <w:pStyle w:val="BodyText"/>
      </w:pPr>
      <w:r>
        <w:rPr>
          <w:bCs/>
          <w:b/>
        </w:rPr>
        <w:t xml:space="preserve">When to use:</w:t>
      </w:r>
      <w:r>
        <w:t xml:space="preserve"> </w:t>
      </w:r>
      <w:r>
        <w:t xml:space="preserve">Before each interview round: executives, frontline, customers, experts</w:t>
      </w:r>
    </w:p>
    <w:p>
      <w:pPr>
        <w:pStyle w:val="BodyText"/>
      </w:pPr>
      <w:r>
        <w:rPr>
          <w:bCs/>
          <w:b/>
        </w:rPr>
        <w:t xml:space="preserve">Phase:</w:t>
      </w:r>
      <w:r>
        <w:t xml:space="preserve"> </w:t>
      </w:r>
      <w:r>
        <w:t xml:space="preserve">Diagnose</w:t>
      </w:r>
    </w:p>
    <w:bookmarkEnd w:id="225"/>
    <w:bookmarkStart w:id="228" w:name="step-1-diagnostic-questions-12"/>
    <w:p>
      <w:pPr>
        <w:pStyle w:val="Heading3"/>
      </w:pPr>
      <w:r>
        <w:t xml:space="preserve">Step 1: Diagnostic Questions</w:t>
      </w:r>
    </w:p>
    <w:p>
      <w:pPr>
        <w:pStyle w:val="FirstParagraph"/>
      </w:pPr>
      <w:r>
        <w:t xml:space="preserve">Instead of a generic intake, I ask only what the files cannot answer:</w:t>
      </w:r>
    </w:p>
    <w:bookmarkStart w:id="226" w:name="question-1-the-one-thing"/>
    <w:p>
      <w:pPr>
        <w:pStyle w:val="Heading4"/>
      </w:pPr>
      <w:r>
        <w:t xml:space="preserve">Question 1: The One Thing</w:t>
      </w:r>
    </w:p>
    <w:p>
      <w:pPr>
        <w:pStyle w:val="FirstParagraph"/>
      </w:pPr>
      <w:r>
        <w:rPr>
          <w:bCs/>
          <w:b/>
        </w:rPr>
        <w:t xml:space="preserve">"If you learn only one thing from this person, what is it?"</w:t>
      </w:r>
    </w:p>
    <w:p>
      <w:pPr>
        <w:pStyle w:val="BodyText"/>
      </w:pPr>
      <w:r>
        <w:t xml:space="preserve">Everything else is optional; this question is mandatory.</w:t>
      </w:r>
    </w:p>
    <w:bookmarkEnd w:id="226"/>
    <w:bookmarkStart w:id="227" w:name="question-2-the-risk"/>
    <w:p>
      <w:pPr>
        <w:pStyle w:val="Heading4"/>
      </w:pPr>
      <w:r>
        <w:t xml:space="preserve">Question 2: The Risk</w:t>
      </w:r>
    </w:p>
    <w:p>
      <w:pPr>
        <w:pStyle w:val="FirstParagraph"/>
      </w:pPr>
      <w:r>
        <w:rPr>
          <w:bCs/>
          <w:b/>
        </w:rPr>
        <w:t xml:space="preserve">"Is there anything they should not be asked or told?"</w:t>
      </w:r>
    </w:p>
    <w:p>
      <w:pPr>
        <w:pStyle w:val="BodyText"/>
      </w:pPr>
      <w:r>
        <w:t xml:space="preserve">Protect the client and the interviewee.</w:t>
      </w:r>
    </w:p>
    <w:p>
      <w:r>
        <w:pict>
          <v:rect style="width:0;height:1.5pt" o:hralign="center" o:hrstd="t" o:hr="t"/>
        </w:pict>
      </w:r>
    </w:p>
    <w:bookmarkEnd w:id="227"/>
    <w:bookmarkEnd w:id="228"/>
    <w:bookmarkStart w:id="234" w:name="the-process-12"/>
    <w:p>
      <w:pPr>
        <w:pStyle w:val="Heading3"/>
      </w:pPr>
      <w:r>
        <w:t xml:space="preserve">The Process</w:t>
      </w:r>
    </w:p>
    <w:bookmarkStart w:id="229" w:name="step-1-pick-the-objective"/>
    <w:p>
      <w:pPr>
        <w:pStyle w:val="Heading4"/>
      </w:pPr>
      <w:r>
        <w:t xml:space="preserve">Step 1: Pick the objective</w:t>
      </w:r>
    </w:p>
    <w:p>
      <w:pPr>
        <w:pStyle w:val="FirstParagraph"/>
      </w:pPr>
      <w:r>
        <w:t xml:space="preserve">One sentence: what we need to learn and which hypothesis it supports.</w:t>
      </w:r>
    </w:p>
    <w:bookmarkEnd w:id="229"/>
    <w:bookmarkStart w:id="230" w:name="step-2-write-the-opener"/>
    <w:p>
      <w:pPr>
        <w:pStyle w:val="Heading4"/>
      </w:pPr>
      <w:r>
        <w:t xml:space="preserve">Step 2: Write the opener</w:t>
      </w:r>
    </w:p>
    <w:p>
      <w:pPr>
        <w:pStyle w:val="FirstParagraph"/>
      </w:pPr>
      <w:r>
        <w:t xml:space="preserve">Purpose, confidentiality, how notes are used, time check.</w:t>
      </w:r>
    </w:p>
    <w:bookmarkEnd w:id="230"/>
    <w:bookmarkStart w:id="231" w:name="step-3-draft-6-to-8-open-questions"/>
    <w:p>
      <w:pPr>
        <w:pStyle w:val="Heading4"/>
      </w:pPr>
      <w:r>
        <w:t xml:space="preserve">Step 3: Draft 6 to 8 open questions</w:t>
      </w:r>
    </w:p>
    <w:p>
      <w:pPr>
        <w:pStyle w:val="FirstParagraph"/>
      </w:pPr>
      <w:r>
        <w:t xml:space="preserve">Start broad, narrow with probes. No leading questions.</w:t>
      </w:r>
    </w:p>
    <w:bookmarkEnd w:id="231"/>
    <w:bookmarkStart w:id="232" w:name="X41459cd5d4957322afb45f731d82cec2a5725a6"/>
    <w:p>
      <w:pPr>
        <w:pStyle w:val="Heading4"/>
      </w:pPr>
      <w:r>
        <w:t xml:space="preserve">Step 4: Add probes and quantification asks</w:t>
      </w:r>
    </w:p>
    <w:p>
      <w:pPr>
        <w:pStyle w:val="FirstParagraph"/>
      </w:pPr>
      <w:r>
        <w:t xml:space="preserve">'Can you give an example?' 'How many?' 'How often?'</w:t>
      </w:r>
    </w:p>
    <w:bookmarkEnd w:id="232"/>
    <w:bookmarkStart w:id="233" w:name="step-5-close-and-next-steps"/>
    <w:p>
      <w:pPr>
        <w:pStyle w:val="Heading4"/>
      </w:pPr>
      <w:r>
        <w:t xml:space="preserve">Step 5: Close and next steps</w:t>
      </w:r>
    </w:p>
    <w:p>
      <w:pPr>
        <w:pStyle w:val="FirstParagraph"/>
      </w:pPr>
      <w:r>
        <w:t xml:space="preserve">Ask who else to speak to, what data exists, and permission to follow up.</w:t>
      </w:r>
    </w:p>
    <w:p>
      <w:r>
        <w:pict>
          <v:rect style="width:0;height:1.5pt" o:hralign="center" o:hrstd="t" o:hr="t"/>
        </w:pict>
      </w:r>
    </w:p>
    <w:bookmarkEnd w:id="233"/>
    <w:bookmarkEnd w:id="234"/>
    <w:bookmarkStart w:id="235" w:name="structured-output-template-12"/>
    <w:p>
      <w:pPr>
        <w:pStyle w:val="Heading3"/>
      </w:pPr>
      <w:r>
        <w:t xml:space="preserve">Structured Output Template</w:t>
      </w:r>
    </w:p>
    <w:p>
      <w:pPr>
        <w:pStyle w:val="SourceCode"/>
      </w:pPr>
      <w:r>
        <w:rPr>
          <w:rStyle w:val="FunctionTok"/>
        </w:rPr>
        <w:t xml:space="preserve"># Interview Guide: [Role / Person]</w:t>
      </w:r>
      <w:r>
        <w:br/>
      </w:r>
      <w:r>
        <w:br/>
      </w:r>
      <w:r>
        <w:rPr>
          <w:rStyle w:val="NormalTok"/>
        </w:rPr>
        <w:t xml:space="preserve">**Date:** [ ]  |  **Interviewer:** [ ]  |  **Note-taker:** [ ]  |  **Length:** </w:t>
      </w:r>
      <w:r>
        <w:rPr>
          <w:rStyle w:val="CommentTok"/>
        </w:rPr>
        <w:t xml:space="preserve">[ ]</w:t>
      </w:r>
      <w:r>
        <w:br/>
      </w:r>
      <w:r>
        <w:br/>
      </w:r>
      <w:r>
        <w:rPr>
          <w:rStyle w:val="FunctionTok"/>
        </w:rPr>
        <w:t xml:space="preserve">## Objective</w:t>
      </w:r>
      <w:r>
        <w:br/>
      </w:r>
      <w:r>
        <w:rPr>
          <w:rStyle w:val="CommentTok"/>
        </w:rPr>
        <w:t xml:space="preserve">[</w:t>
      </w:r>
      <w:r>
        <w:rPr>
          <w:rStyle w:val="OtherTok"/>
        </w:rPr>
        <w:t xml:space="preserve">What we must learn</w:t>
      </w:r>
      <w:r>
        <w:rPr>
          <w:rStyle w:val="CommentTok"/>
        </w:rPr>
        <w:t xml:space="preserve">]</w:t>
      </w:r>
      <w:r>
        <w:rPr>
          <w:rStyle w:val="NormalTok"/>
        </w:rPr>
        <w:t xml:space="preserve"> - tests H</w:t>
      </w:r>
      <w:r>
        <w:rPr>
          <w:rStyle w:val="CommentTok"/>
        </w:rPr>
        <w:t xml:space="preserve">[ ]</w:t>
      </w:r>
      <w:r>
        <w:br/>
      </w:r>
      <w:r>
        <w:br/>
      </w:r>
      <w:r>
        <w:rPr>
          <w:rStyle w:val="FunctionTok"/>
        </w:rPr>
        <w:t xml:space="preserve">## Opener</w:t>
      </w:r>
      <w:r>
        <w:br/>
      </w:r>
      <w:r>
        <w:rPr>
          <w:rStyle w:val="CommentTok"/>
        </w:rPr>
        <w:t xml:space="preserve">[</w:t>
      </w:r>
      <w:r>
        <w:rPr>
          <w:rStyle w:val="OtherTok"/>
        </w:rPr>
        <w:t xml:space="preserve">Script</w:t>
      </w:r>
      <w:r>
        <w:rPr>
          <w:rStyle w:val="CommentTok"/>
        </w:rPr>
        <w:t xml:space="preserve">]</w:t>
      </w:r>
      <w:r>
        <w:br/>
      </w:r>
      <w:r>
        <w:br/>
      </w:r>
      <w:r>
        <w:rPr>
          <w:rStyle w:val="FunctionTok"/>
        </w:rPr>
        <w:t xml:space="preserve">## Questions</w:t>
      </w:r>
      <w:r>
        <w:br/>
      </w:r>
      <w:r>
        <w:rPr>
          <w:rStyle w:val="NormalTok"/>
        </w:rPr>
        <w:t xml:space="preserve">| # | Question | Probe | Hypothesis | Must ask? |</w:t>
      </w:r>
      <w:r>
        <w:br/>
      </w:r>
      <w:r>
        <w:rPr>
          <w:rStyle w:val="NormalTok"/>
        </w:rPr>
        <w:t xml:space="preserve">|---|---|---|---|---|</w:t>
      </w:r>
      <w:r>
        <w:br/>
      </w:r>
      <w:r>
        <w:br/>
      </w:r>
      <w:r>
        <w:rPr>
          <w:rStyle w:val="FunctionTok"/>
        </w:rPr>
        <w:t xml:space="preserve">## Close</w:t>
      </w:r>
      <w:r>
        <w:br/>
      </w:r>
      <w:r>
        <w:rPr>
          <w:rStyle w:val="CommentTok"/>
        </w:rPr>
        <w:t xml:space="preserve">[</w:t>
      </w:r>
      <w:r>
        <w:rPr>
          <w:rStyle w:val="OtherTok"/>
        </w:rPr>
        <w:t xml:space="preserve">Next steps, referrals, data asks</w:t>
      </w:r>
      <w:r>
        <w:rPr>
          <w:rStyle w:val="CommentTok"/>
        </w:rPr>
        <w:t xml:space="preserve">]</w:t>
      </w:r>
      <w:r>
        <w:br/>
      </w:r>
      <w:r>
        <w:br/>
      </w:r>
      <w:r>
        <w:rPr>
          <w:rStyle w:val="FunctionTok"/>
        </w:rPr>
        <w:t xml:space="preserve">## Note Grid</w:t>
      </w:r>
      <w:r>
        <w:br/>
      </w:r>
      <w:r>
        <w:rPr>
          <w:rStyle w:val="NormalTok"/>
        </w:rPr>
        <w:t xml:space="preserve">| Theme | Quote | Fact / opinion | Follow-up |</w:t>
      </w:r>
      <w:r>
        <w:br/>
      </w:r>
      <w:r>
        <w:rPr>
          <w:rStyle w:val="NormalTok"/>
        </w:rPr>
        <w:t xml:space="preserve">|---|---|---|---|</w:t>
      </w:r>
    </w:p>
    <w:p>
      <w:r>
        <w:pict>
          <v:rect style="width:0;height:1.5pt" o:hralign="center" o:hrstd="t" o:hr="t"/>
        </w:pict>
      </w:r>
    </w:p>
    <w:bookmarkEnd w:id="235"/>
    <w:bookmarkStart w:id="237" w:name="output-integration-12"/>
    <w:p>
      <w:pPr>
        <w:pStyle w:val="Heading3"/>
      </w:pPr>
      <w:r>
        <w:t xml:space="preserve">Output Integration</w:t>
      </w:r>
    </w:p>
    <w:bookmarkStart w:id="236" w:name="cross-skill-integration-12"/>
    <w:p>
      <w:pPr>
        <w:pStyle w:val="Heading4"/>
      </w:pPr>
      <w:r>
        <w:t xml:space="preserve">Cross-Skill Integration</w:t>
      </w:r>
    </w:p>
    <w:p>
      <w:pPr>
        <w:pStyle w:val="FirstParagraph"/>
      </w:pPr>
      <w:r>
        <w:rPr>
          <w:bCs/>
          <w:b/>
        </w:rPr>
        <w:t xml:space="preserve">Feeds into:</w:t>
      </w:r>
      <w:r>
        <w:t xml:space="preserve"> </w:t>
      </w:r>
      <w:r>
        <w:t xml:space="preserve">- the interview-synthesis playbook - Notes structure</w:t>
      </w:r>
      <w:r>
        <w:t xml:space="preserve"> </w:t>
      </w:r>
      <w:r>
        <w:t xml:space="preserve">- the hypothesis-draft playbook - Evidence</w:t>
      </w:r>
      <w:r>
        <w:t xml:space="preserve"> </w:t>
      </w:r>
      <w:r>
        <w:t xml:space="preserve">- the stakeholder-map playbook - Stance signals</w:t>
      </w:r>
    </w:p>
    <w:p>
      <w:pPr>
        <w:pStyle w:val="BodyText"/>
      </w:pPr>
      <w:r>
        <w:rPr>
          <w:bCs/>
          <w:b/>
        </w:rPr>
        <w:t xml:space="preserve">Pulls from:</w:t>
      </w:r>
      <w:r>
        <w:t xml:space="preserve"> </w:t>
      </w:r>
      <w:r>
        <w:t xml:space="preserve">- the hypothesis-draft playbook - Tests</w:t>
      </w:r>
      <w:r>
        <w:t xml:space="preserve"> </w:t>
      </w:r>
      <w:r>
        <w:t xml:space="preserve">- the stakeholder-map playbook - Sensitivities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36"/>
    <w:bookmarkEnd w:id="237"/>
    <w:bookmarkStart w:id="238" w:name="output-quality-self-check-12"/>
    <w:p>
      <w:pPr>
        <w:pStyle w:val="Heading3"/>
      </w:pPr>
      <w:r>
        <w:t xml:space="preserve">Output Quality Self-Check</w:t>
      </w:r>
    </w:p>
    <w:p>
      <w:pPr>
        <w:pStyle w:val="FirstParagraph"/>
      </w:pPr>
      <w:r>
        <w:t xml:space="preserve">Before delivering, verify:</w:t>
      </w:r>
    </w:p>
    <w:p>
      <w:pPr>
        <w:numPr>
          <w:ilvl w:val="0"/>
          <w:numId w:val="1030"/>
        </w:numPr>
        <w:pStyle w:val="Compact"/>
      </w:pPr>
      <w:r>
        <w:t xml:space="preserve">☐</w:t>
      </w:r>
      <w:r>
        <w:t xml:space="preserve"> </w:t>
      </w:r>
      <w:r>
        <w:rPr>
          <w:bCs/>
          <w:b/>
        </w:rPr>
        <w:t xml:space="preserve">Questions</w:t>
      </w:r>
      <w:r>
        <w:t xml:space="preserve"> </w:t>
      </w:r>
      <w:r>
        <w:t xml:space="preserve">are open and non-leading</w:t>
      </w:r>
    </w:p>
    <w:p>
      <w:pPr>
        <w:numPr>
          <w:ilvl w:val="0"/>
          <w:numId w:val="1030"/>
        </w:numPr>
        <w:pStyle w:val="Compact"/>
      </w:pPr>
      <w:r>
        <w:t xml:space="preserve">☐</w:t>
      </w:r>
      <w:r>
        <w:t xml:space="preserve"> </w:t>
      </w:r>
      <w:r>
        <w:rPr>
          <w:bCs/>
          <w:b/>
        </w:rPr>
        <w:t xml:space="preserve">Every question</w:t>
      </w:r>
      <w:r>
        <w:t xml:space="preserve"> </w:t>
      </w:r>
      <w:r>
        <w:t xml:space="preserve">links to a hypothesis or is marked exploratory</w:t>
      </w:r>
    </w:p>
    <w:p>
      <w:pPr>
        <w:numPr>
          <w:ilvl w:val="0"/>
          <w:numId w:val="1030"/>
        </w:numPr>
        <w:pStyle w:val="Compact"/>
      </w:pPr>
      <w:r>
        <w:t xml:space="preserve">☐</w:t>
      </w:r>
      <w:r>
        <w:t xml:space="preserve"> </w:t>
      </w:r>
      <w:r>
        <w:rPr>
          <w:bCs/>
          <w:b/>
        </w:rPr>
        <w:t xml:space="preserve">Timing</w:t>
      </w:r>
      <w:r>
        <w:t xml:space="preserve"> </w:t>
      </w:r>
      <w:r>
        <w:t xml:space="preserve">fits the slot</w:t>
      </w:r>
    </w:p>
    <w:p>
      <w:pPr>
        <w:numPr>
          <w:ilvl w:val="0"/>
          <w:numId w:val="1030"/>
        </w:numPr>
        <w:pStyle w:val="Compact"/>
      </w:pPr>
      <w:r>
        <w:t xml:space="preserve">☐</w:t>
      </w:r>
      <w:r>
        <w:t xml:space="preserve"> </w:t>
      </w:r>
      <w:r>
        <w:rPr>
          <w:bCs/>
          <w:b/>
        </w:rPr>
        <w:t xml:space="preserve">Confidentiality</w:t>
      </w:r>
      <w:r>
        <w:t xml:space="preserve"> </w:t>
      </w:r>
      <w:r>
        <w:t xml:space="preserve">wording is included</w:t>
      </w:r>
    </w:p>
    <w:p>
      <w:pPr>
        <w:numPr>
          <w:ilvl w:val="0"/>
          <w:numId w:val="1030"/>
        </w:numPr>
        <w:pStyle w:val="Compact"/>
      </w:pPr>
      <w:r>
        <w:t xml:space="preserve">☐</w:t>
      </w:r>
      <w:r>
        <w:t xml:space="preserve"> </w:t>
      </w:r>
      <w:r>
        <w:rPr>
          <w:bCs/>
          <w:b/>
        </w:rPr>
        <w:t xml:space="preserve">Referral ask</w:t>
      </w:r>
      <w:r>
        <w:t xml:space="preserve"> </w:t>
      </w:r>
      <w:r>
        <w:t xml:space="preserve">is in the close</w:t>
      </w:r>
    </w:p>
    <w:p>
      <w:pPr>
        <w:numPr>
          <w:ilvl w:val="0"/>
          <w:numId w:val="1030"/>
        </w:numPr>
        <w:pStyle w:val="Compact"/>
      </w:pPr>
      <w:r>
        <w:t xml:space="preserve">☐</w:t>
      </w:r>
      <w:r>
        <w:t xml:space="preserve"> </w:t>
      </w:r>
      <w:r>
        <w:rPr>
          <w:bCs/>
          <w:b/>
        </w:rPr>
        <w:t xml:space="preserve">Answer first</w:t>
      </w:r>
      <w:r>
        <w:t xml:space="preserve">: the so-what leads, the detail follows</w:t>
      </w:r>
    </w:p>
    <w:p>
      <w:pPr>
        <w:numPr>
          <w:ilvl w:val="0"/>
          <w:numId w:val="1030"/>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0"/>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38"/>
    <w:bookmarkStart w:id="239" w:name="related-skills-12"/>
    <w:p>
      <w:pPr>
        <w:pStyle w:val="Heading3"/>
      </w:pPr>
      <w:r>
        <w:t xml:space="preserve">Related Skills</w:t>
      </w:r>
    </w:p>
    <w:p>
      <w:pPr>
        <w:numPr>
          <w:ilvl w:val="0"/>
          <w:numId w:val="1031"/>
        </w:numPr>
        <w:pStyle w:val="Compact"/>
      </w:pPr>
      <w:r>
        <w:rPr>
          <w:rStyle w:val="VerbatimChar"/>
        </w:rPr>
        <w:t xml:space="preserve">interview-synthesis</w:t>
      </w:r>
      <w:r>
        <w:t xml:space="preserve"> </w:t>
      </w:r>
      <w:r>
        <w:t xml:space="preserve">- Synthesize findings</w:t>
      </w:r>
    </w:p>
    <w:p>
      <w:pPr>
        <w:numPr>
          <w:ilvl w:val="0"/>
          <w:numId w:val="1031"/>
        </w:numPr>
        <w:pStyle w:val="Compact"/>
      </w:pPr>
      <w:r>
        <w:rPr>
          <w:rStyle w:val="VerbatimChar"/>
        </w:rPr>
        <w:t xml:space="preserve">survey-design</w:t>
      </w:r>
      <w:r>
        <w:t xml:space="preserve"> </w:t>
      </w:r>
      <w:r>
        <w:t xml:space="preserve">- Scale with a survey</w:t>
      </w:r>
    </w:p>
    <w:p>
      <w:pPr>
        <w:numPr>
          <w:ilvl w:val="0"/>
          <w:numId w:val="1031"/>
        </w:numPr>
        <w:pStyle w:val="Compact"/>
      </w:pPr>
      <w:r>
        <w:rPr>
          <w:rStyle w:val="VerbatimChar"/>
        </w:rPr>
        <w:t xml:space="preserve">hypothesis-draft</w:t>
      </w:r>
      <w:r>
        <w:t xml:space="preserve"> </w:t>
      </w:r>
      <w:r>
        <w:t xml:space="preserve">- Update hypotheses</w:t>
      </w:r>
    </w:p>
    <w:bookmarkEnd w:id="239"/>
    <w:bookmarkEnd w:id="240"/>
    <w:bookmarkStart w:id="256" w:name="X588a1215ad21705747f0ee3359afa84a884c8f0"/>
    <w:p>
      <w:pPr>
        <w:pStyle w:val="Heading2"/>
      </w:pPr>
      <w:r>
        <w:t xml:space="preserve">Playbook: Interview Synthesis (name: interview-synthesis)</w:t>
      </w:r>
    </w:p>
    <w:bookmarkStart w:id="241" w:name="quick-start-13"/>
    <w:p>
      <w:pPr>
        <w:pStyle w:val="Heading3"/>
      </w:pPr>
      <w:r>
        <w:t xml:space="preserve">Quick Start</w:t>
      </w:r>
    </w:p>
    <w:p>
      <w:pPr>
        <w:pStyle w:val="FirstParagraph"/>
      </w:pPr>
      <w:r>
        <w:t xml:space="preserve">Say:</w:t>
      </w:r>
      <w:r>
        <w:t xml:space="preserve"> </w:t>
      </w:r>
      <w:r>
        <w:rPr>
          <w:bCs/>
          <w:b/>
        </w:rPr>
        <w:t xml:space="preserve">Run the interview-synthesis playbook</w:t>
      </w:r>
      <w:r>
        <w:t xml:space="preserve"> </w:t>
      </w:r>
      <w:r>
        <w:t xml:space="preserve">Then provide:</w:t>
      </w:r>
      <w:r>
        <w:t xml:space="preserve"> </w:t>
      </w:r>
      <w:r>
        <w:t xml:space="preserve">1.</w:t>
      </w:r>
      <w:r>
        <w:t xml:space="preserve"> </w:t>
      </w:r>
      <w:r>
        <w:rPr>
          <w:bCs/>
          <w:b/>
        </w:rPr>
        <w:t xml:space="preserve">Interview notes</w:t>
      </w:r>
      <w:r>
        <w:t xml:space="preserve"> </w:t>
      </w:r>
      <w:r>
        <w:t xml:space="preserve">(paste or files in</w:t>
      </w:r>
      <w:r>
        <w:t xml:space="preserve"> </w:t>
      </w:r>
      <w:r>
        <w:rPr>
          <w:rStyle w:val="VerbatimChar"/>
        </w:rPr>
        <w:t xml:space="preserve">context docs/interviews/</w:t>
      </w:r>
      <w:r>
        <w:t xml:space="preserve">)</w:t>
      </w:r>
      <w:r>
        <w:t xml:space="preserve"> </w:t>
      </w:r>
      <w:r>
        <w:t xml:space="preserve">2.</w:t>
      </w:r>
      <w:r>
        <w:t xml:space="preserve"> </w:t>
      </w:r>
      <w:r>
        <w:rPr>
          <w:bCs/>
          <w:b/>
        </w:rPr>
        <w:t xml:space="preserve">Hypotheses</w:t>
      </w:r>
      <w:r>
        <w:t xml:space="preserve"> </w:t>
      </w:r>
      <w:r>
        <w:t xml:space="preserve">being tested</w:t>
      </w:r>
      <w:r>
        <w:t xml:space="preserve"> </w:t>
      </w:r>
      <w:r>
        <w:t xml:space="preserve">3.</w:t>
      </w:r>
      <w:r>
        <w:t xml:space="preserve"> </w:t>
      </w:r>
      <w:r>
        <w:rPr>
          <w:bCs/>
          <w:b/>
        </w:rPr>
        <w:t xml:space="preserve">Number and mix of interviewees</w:t>
      </w:r>
    </w:p>
    <w:p>
      <w:pPr>
        <w:pStyle w:val="BodyText"/>
      </w:pPr>
      <w:r>
        <w:t xml:space="preserve">I will cluster themes, count support, pull verbatim quotes, flag contradictions, and say what changes in the hypothesis log.</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~25 min for 8 to 12 interviews</w:t>
      </w:r>
    </w:p>
    <w:p>
      <w:pPr>
        <w:pStyle w:val="BodyText"/>
      </w:pPr>
      <w:r>
        <w:rPr>
          <w:bCs/>
          <w:b/>
        </w:rPr>
        <w:t xml:space="preserve">When to use:</w:t>
      </w:r>
      <w:r>
        <w:t xml:space="preserve"> </w:t>
      </w:r>
      <w:r>
        <w:t xml:space="preserve">After each interview round, before the next SteerCo</w:t>
      </w:r>
    </w:p>
    <w:p>
      <w:pPr>
        <w:pStyle w:val="BodyText"/>
      </w:pPr>
      <w:r>
        <w:rPr>
          <w:bCs/>
          <w:b/>
        </w:rPr>
        <w:t xml:space="preserve">Phase:</w:t>
      </w:r>
      <w:r>
        <w:t xml:space="preserve"> </w:t>
      </w:r>
      <w:r>
        <w:t xml:space="preserve">Diagnose</w:t>
      </w:r>
    </w:p>
    <w:bookmarkEnd w:id="241"/>
    <w:bookmarkStart w:id="244" w:name="step-1-diagnostic-questions-13"/>
    <w:p>
      <w:pPr>
        <w:pStyle w:val="Heading3"/>
      </w:pPr>
      <w:r>
        <w:t xml:space="preserve">Step 1: Diagnostic Questions</w:t>
      </w:r>
    </w:p>
    <w:p>
      <w:pPr>
        <w:pStyle w:val="FirstParagraph"/>
      </w:pPr>
      <w:r>
        <w:t xml:space="preserve">Instead of a generic intake, I ask only what the files cannot answer:</w:t>
      </w:r>
    </w:p>
    <w:bookmarkStart w:id="242" w:name="question-1-the-weight"/>
    <w:p>
      <w:pPr>
        <w:pStyle w:val="Heading4"/>
      </w:pPr>
      <w:r>
        <w:t xml:space="preserve">Question 1: The Weight</w:t>
      </w:r>
    </w:p>
    <w:p>
      <w:pPr>
        <w:pStyle w:val="FirstParagraph"/>
      </w:pPr>
      <w:r>
        <w:rPr>
          <w:bCs/>
          <w:b/>
        </w:rPr>
        <w:t xml:space="preserve">"Which interviews should count more, and why?"</w:t>
      </w:r>
    </w:p>
    <w:p>
      <w:pPr>
        <w:pStyle w:val="BodyText"/>
      </w:pPr>
      <w:r>
        <w:t xml:space="preserve">Frontline vs executive views may diverge on purpose.</w:t>
      </w:r>
    </w:p>
    <w:bookmarkEnd w:id="242"/>
    <w:bookmarkStart w:id="243" w:name="question-2-the-surprise"/>
    <w:p>
      <w:pPr>
        <w:pStyle w:val="Heading4"/>
      </w:pPr>
      <w:r>
        <w:t xml:space="preserve">Question 2: The Surprise</w:t>
      </w:r>
    </w:p>
    <w:p>
      <w:pPr>
        <w:pStyle w:val="FirstParagraph"/>
      </w:pPr>
      <w:r>
        <w:rPr>
          <w:bCs/>
          <w:b/>
        </w:rPr>
        <w:t xml:space="preserve">"What did you hear that you did not expect?"</w:t>
      </w:r>
    </w:p>
    <w:p>
      <w:pPr>
        <w:pStyle w:val="BodyText"/>
      </w:pPr>
      <w:r>
        <w:t xml:space="preserve">Surprises often become the insight.</w:t>
      </w:r>
    </w:p>
    <w:p>
      <w:r>
        <w:pict>
          <v:rect style="width:0;height:1.5pt" o:hralign="center" o:hrstd="t" o:hr="t"/>
        </w:pict>
      </w:r>
    </w:p>
    <w:bookmarkEnd w:id="243"/>
    <w:bookmarkEnd w:id="244"/>
    <w:bookmarkStart w:id="250" w:name="the-process-13"/>
    <w:p>
      <w:pPr>
        <w:pStyle w:val="Heading3"/>
      </w:pPr>
      <w:r>
        <w:t xml:space="preserve">The Process</w:t>
      </w:r>
    </w:p>
    <w:bookmarkStart w:id="245" w:name="step-1-code-the-notes"/>
    <w:p>
      <w:pPr>
        <w:pStyle w:val="Heading4"/>
      </w:pPr>
      <w:r>
        <w:t xml:space="preserve">Step 1: Code the notes</w:t>
      </w:r>
    </w:p>
    <w:p>
      <w:pPr>
        <w:pStyle w:val="FirstParagraph"/>
      </w:pPr>
      <w:r>
        <w:t xml:space="preserve">Tag each statement with a theme, interviewee type, and fact vs opinion.</w:t>
      </w:r>
    </w:p>
    <w:bookmarkEnd w:id="245"/>
    <w:bookmarkStart w:id="246" w:name="step-2-count-and-cluster"/>
    <w:p>
      <w:pPr>
        <w:pStyle w:val="Heading4"/>
      </w:pPr>
      <w:r>
        <w:t xml:space="preserve">Step 2: Count and cluster</w:t>
      </w:r>
    </w:p>
    <w:p>
      <w:pPr>
        <w:pStyle w:val="FirstParagraph"/>
      </w:pPr>
      <w:r>
        <w:t xml:space="preserve">Number of interviewees per theme and per segment.</w:t>
      </w:r>
    </w:p>
    <w:bookmarkEnd w:id="246"/>
    <w:bookmarkStart w:id="247" w:name="step-3-pick-verbatim-quotes"/>
    <w:p>
      <w:pPr>
        <w:pStyle w:val="Heading4"/>
      </w:pPr>
      <w:r>
        <w:t xml:space="preserve">Step 3: Pick verbatim quotes</w:t>
      </w:r>
    </w:p>
    <w:p>
      <w:pPr>
        <w:pStyle w:val="FirstParagraph"/>
      </w:pPr>
      <w:r>
        <w:t xml:space="preserve">Two per major theme, anonymized unless agreed.</w:t>
      </w:r>
    </w:p>
    <w:bookmarkEnd w:id="247"/>
    <w:bookmarkStart w:id="248" w:name="step-4-flag-contradictions"/>
    <w:p>
      <w:pPr>
        <w:pStyle w:val="Heading4"/>
      </w:pPr>
      <w:r>
        <w:t xml:space="preserve">Step 4: Flag contradictions</w:t>
      </w:r>
    </w:p>
    <w:p>
      <w:pPr>
        <w:pStyle w:val="FirstParagraph"/>
      </w:pPr>
      <w:r>
        <w:t xml:space="preserve">Between groups, and between interviews and data.</w:t>
      </w:r>
    </w:p>
    <w:bookmarkEnd w:id="248"/>
    <w:bookmarkStart w:id="249" w:name="step-5-update-hypotheses"/>
    <w:p>
      <w:pPr>
        <w:pStyle w:val="Heading4"/>
      </w:pPr>
      <w:r>
        <w:t xml:space="preserve">Step 5: Update hypotheses</w:t>
      </w:r>
    </w:p>
    <w:p>
      <w:pPr>
        <w:pStyle w:val="FirstParagraph"/>
      </w:pPr>
      <w:r>
        <w:t xml:space="preserve">Supported, weakened, or new; list the follow-ups.</w:t>
      </w:r>
    </w:p>
    <w:p>
      <w:r>
        <w:pict>
          <v:rect style="width:0;height:1.5pt" o:hralign="center" o:hrstd="t" o:hr="t"/>
        </w:pict>
      </w:r>
    </w:p>
    <w:bookmarkEnd w:id="249"/>
    <w:bookmarkEnd w:id="250"/>
    <w:bookmarkStart w:id="251" w:name="structured-output-template-13"/>
    <w:p>
      <w:pPr>
        <w:pStyle w:val="Heading3"/>
      </w:pPr>
      <w:r>
        <w:t xml:space="preserve">Structured Output Template</w:t>
      </w:r>
    </w:p>
    <w:p>
      <w:pPr>
        <w:pStyle w:val="SourceCode"/>
      </w:pPr>
      <w:r>
        <w:rPr>
          <w:rStyle w:val="FunctionTok"/>
        </w:rPr>
        <w:t xml:space="preserve"># Interview Synthesis: [Round]</w:t>
      </w:r>
      <w:r>
        <w:br/>
      </w:r>
      <w:r>
        <w:br/>
      </w:r>
      <w:r>
        <w:rPr>
          <w:rStyle w:val="NormalTok"/>
        </w:rPr>
        <w:t xml:space="preserve">**Interviews:** [n]  |  **Mix:** [ ]  |  **Dates:** </w:t>
      </w:r>
      <w:r>
        <w:rPr>
          <w:rStyle w:val="CommentTok"/>
        </w:rPr>
        <w:t xml:space="preserve">[ ]</w:t>
      </w:r>
      <w:r>
        <w:br/>
      </w:r>
      <w:r>
        <w:br/>
      </w:r>
      <w:r>
        <w:rPr>
          <w:rStyle w:val="FunctionTok"/>
        </w:rPr>
        <w:t xml:space="preserve">## Headline</w:t>
      </w:r>
      <w:r>
        <w:br/>
      </w:r>
      <w:r>
        <w:rPr>
          <w:rStyle w:val="CommentTok"/>
        </w:rPr>
        <w:t xml:space="preserve">[</w:t>
      </w:r>
      <w:r>
        <w:rPr>
          <w:rStyle w:val="OtherTok"/>
        </w:rPr>
        <w:t xml:space="preserve">Three-sentence so-what</w:t>
      </w:r>
      <w:r>
        <w:rPr>
          <w:rStyle w:val="CommentTok"/>
        </w:rPr>
        <w:t xml:space="preserve">]</w:t>
      </w:r>
      <w:r>
        <w:br/>
      </w:r>
      <w:r>
        <w:br/>
      </w:r>
      <w:r>
        <w:rPr>
          <w:rStyle w:val="FunctionTok"/>
        </w:rPr>
        <w:t xml:space="preserve">## Themes</w:t>
      </w:r>
      <w:r>
        <w:br/>
      </w:r>
      <w:r>
        <w:rPr>
          <w:rStyle w:val="NormalTok"/>
        </w:rPr>
        <w:t xml:space="preserve">| Theme | Interviewees (n of N) | Segments | Strength | Representative quote |</w:t>
      </w:r>
      <w:r>
        <w:br/>
      </w:r>
      <w:r>
        <w:rPr>
          <w:rStyle w:val="NormalTok"/>
        </w:rPr>
        <w:t xml:space="preserve">|---|---|---|---|---|</w:t>
      </w:r>
      <w:r>
        <w:br/>
      </w:r>
      <w:r>
        <w:br/>
      </w:r>
      <w:r>
        <w:rPr>
          <w:rStyle w:val="FunctionTok"/>
        </w:rPr>
        <w:t xml:space="preserve">## Contradictions</w:t>
      </w:r>
      <w:r>
        <w:br/>
      </w:r>
      <w:r>
        <w:rPr>
          <w:rStyle w:val="CommentTok"/>
        </w:rPr>
        <w:t xml:space="preserve">[ ]</w:t>
      </w:r>
      <w:r>
        <w:br/>
      </w:r>
      <w:r>
        <w:br/>
      </w:r>
      <w:r>
        <w:rPr>
          <w:rStyle w:val="FunctionTok"/>
        </w:rPr>
        <w:t xml:space="preserve">## Hypothesis Impact</w:t>
      </w:r>
      <w:r>
        <w:br/>
      </w:r>
      <w:r>
        <w:rPr>
          <w:rStyle w:val="NormalTok"/>
        </w:rPr>
        <w:t xml:space="preserve">| Hypothesis | Change | Evidence |</w:t>
      </w:r>
      <w:r>
        <w:br/>
      </w:r>
      <w:r>
        <w:rPr>
          <w:rStyle w:val="NormalTok"/>
        </w:rPr>
        <w:t xml:space="preserve">|---|---|---|</w:t>
      </w:r>
      <w:r>
        <w:br/>
      </w:r>
      <w:r>
        <w:br/>
      </w:r>
      <w:r>
        <w:rPr>
          <w:rStyle w:val="FunctionTok"/>
        </w:rPr>
        <w:t xml:space="preserve">## Follow-ups</w:t>
      </w:r>
      <w:r>
        <w:br/>
      </w:r>
      <w:r>
        <w:rPr>
          <w:rStyle w:val="CommentTok"/>
        </w:rPr>
        <w:t xml:space="preserve">[ ]</w:t>
      </w:r>
    </w:p>
    <w:p>
      <w:r>
        <w:pict>
          <v:rect style="width:0;height:1.5pt" o:hralign="center" o:hrstd="t" o:hr="t"/>
        </w:pict>
      </w:r>
    </w:p>
    <w:bookmarkEnd w:id="251"/>
    <w:bookmarkStart w:id="253" w:name="output-integration-13"/>
    <w:p>
      <w:pPr>
        <w:pStyle w:val="Heading3"/>
      </w:pPr>
      <w:r>
        <w:t xml:space="preserve">Output Integration</w:t>
      </w:r>
    </w:p>
    <w:bookmarkStart w:id="252" w:name="cross-skill-integration-13"/>
    <w:p>
      <w:pPr>
        <w:pStyle w:val="Heading4"/>
      </w:pPr>
      <w:r>
        <w:t xml:space="preserve">Cross-Skill Integration</w:t>
      </w:r>
    </w:p>
    <w:p>
      <w:pPr>
        <w:pStyle w:val="FirstParagraph"/>
      </w:pPr>
      <w:r>
        <w:rPr>
          <w:bCs/>
          <w:b/>
        </w:rPr>
        <w:t xml:space="preserve">Feeds into:</w:t>
      </w:r>
      <w:r>
        <w:t xml:space="preserve"> </w:t>
      </w:r>
      <w:r>
        <w:t xml:space="preserve">- the hypothesis-draft playbook - Evidence</w:t>
      </w:r>
      <w:r>
        <w:t xml:space="preserve"> </w:t>
      </w:r>
      <w:r>
        <w:t xml:space="preserve">- the slide-draft playbook - Quotes for slides</w:t>
      </w:r>
      <w:r>
        <w:t xml:space="preserve"> </w:t>
      </w:r>
      <w:r>
        <w:t xml:space="preserve">- the change-plan playbook - Voice of employees</w:t>
      </w:r>
    </w:p>
    <w:p>
      <w:pPr>
        <w:pStyle w:val="BodyText"/>
      </w:pPr>
      <w:r>
        <w:rPr>
          <w:bCs/>
          <w:b/>
        </w:rPr>
        <w:t xml:space="preserve">Pulls from:</w:t>
      </w:r>
      <w:r>
        <w:t xml:space="preserve"> </w:t>
      </w:r>
      <w:r>
        <w:t xml:space="preserve">- the interview-guide playbook - Guide used</w:t>
      </w:r>
      <w:r>
        <w:t xml:space="preserve"> </w:t>
      </w:r>
      <w:r>
        <w:t xml:space="preserve">- the stakeholder-map playbook - Roles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52"/>
    <w:bookmarkEnd w:id="253"/>
    <w:bookmarkStart w:id="254" w:name="output-quality-self-check-13"/>
    <w:p>
      <w:pPr>
        <w:pStyle w:val="Heading3"/>
      </w:pPr>
      <w:r>
        <w:t xml:space="preserve">Output Quality Self-Check</w:t>
      </w:r>
    </w:p>
    <w:p>
      <w:pPr>
        <w:pStyle w:val="FirstParagraph"/>
      </w:pPr>
      <w:r>
        <w:t xml:space="preserve">Before delivering, verify:</w:t>
      </w:r>
    </w:p>
    <w:p>
      <w:pPr>
        <w:numPr>
          <w:ilvl w:val="0"/>
          <w:numId w:val="1032"/>
        </w:numPr>
        <w:pStyle w:val="Compact"/>
      </w:pPr>
      <w:r>
        <w:t xml:space="preserve">☐</w:t>
      </w:r>
      <w:r>
        <w:t xml:space="preserve"> </w:t>
      </w:r>
      <w:r>
        <w:rPr>
          <w:bCs/>
          <w:b/>
        </w:rPr>
        <w:t xml:space="preserve">n of N</w:t>
      </w:r>
      <w:r>
        <w:t xml:space="preserve"> </w:t>
      </w:r>
      <w:r>
        <w:t xml:space="preserve">shown for each theme</w:t>
      </w:r>
    </w:p>
    <w:p>
      <w:pPr>
        <w:numPr>
          <w:ilvl w:val="0"/>
          <w:numId w:val="1032"/>
        </w:numPr>
        <w:pStyle w:val="Compact"/>
      </w:pPr>
      <w:r>
        <w:t xml:space="preserve">☐</w:t>
      </w:r>
      <w:r>
        <w:t xml:space="preserve"> </w:t>
      </w:r>
      <w:r>
        <w:rPr>
          <w:bCs/>
          <w:b/>
        </w:rPr>
        <w:t xml:space="preserve">Quotes</w:t>
      </w:r>
      <w:r>
        <w:t xml:space="preserve"> </w:t>
      </w:r>
      <w:r>
        <w:t xml:space="preserve">are verbatim and anonymized</w:t>
      </w:r>
    </w:p>
    <w:p>
      <w:pPr>
        <w:numPr>
          <w:ilvl w:val="0"/>
          <w:numId w:val="1032"/>
        </w:numPr>
        <w:pStyle w:val="Compact"/>
      </w:pPr>
      <w:r>
        <w:t xml:space="preserve">☐</w:t>
      </w:r>
      <w:r>
        <w:t xml:space="preserve"> </w:t>
      </w:r>
      <w:r>
        <w:rPr>
          <w:bCs/>
          <w:b/>
        </w:rPr>
        <w:t xml:space="preserve">Opinions</w:t>
      </w:r>
      <w:r>
        <w:t xml:space="preserve"> </w:t>
      </w:r>
      <w:r>
        <w:t xml:space="preserve">are not presented as facts</w:t>
      </w:r>
    </w:p>
    <w:p>
      <w:pPr>
        <w:numPr>
          <w:ilvl w:val="0"/>
          <w:numId w:val="1032"/>
        </w:numPr>
        <w:pStyle w:val="Compact"/>
      </w:pPr>
      <w:r>
        <w:t xml:space="preserve">☐</w:t>
      </w:r>
      <w:r>
        <w:t xml:space="preserve"> </w:t>
      </w:r>
      <w:r>
        <w:rPr>
          <w:bCs/>
          <w:b/>
        </w:rPr>
        <w:t xml:space="preserve">Contradictions</w:t>
      </w:r>
      <w:r>
        <w:t xml:space="preserve"> </w:t>
      </w:r>
      <w:r>
        <w:t xml:space="preserve">are listed</w:t>
      </w:r>
    </w:p>
    <w:p>
      <w:pPr>
        <w:numPr>
          <w:ilvl w:val="0"/>
          <w:numId w:val="1032"/>
        </w:numPr>
        <w:pStyle w:val="Compact"/>
      </w:pPr>
      <w:r>
        <w:t xml:space="preserve">☐</w:t>
      </w:r>
      <w:r>
        <w:t xml:space="preserve"> </w:t>
      </w:r>
      <w:r>
        <w:rPr>
          <w:bCs/>
          <w:b/>
        </w:rPr>
        <w:t xml:space="preserve">Hypothesis log</w:t>
      </w:r>
      <w:r>
        <w:t xml:space="preserve"> </w:t>
      </w:r>
      <w:r>
        <w:t xml:space="preserve">is updated</w:t>
      </w:r>
    </w:p>
    <w:p>
      <w:pPr>
        <w:numPr>
          <w:ilvl w:val="0"/>
          <w:numId w:val="1032"/>
        </w:numPr>
        <w:pStyle w:val="Compact"/>
      </w:pPr>
      <w:r>
        <w:t xml:space="preserve">☐</w:t>
      </w:r>
      <w:r>
        <w:t xml:space="preserve"> </w:t>
      </w:r>
      <w:r>
        <w:rPr>
          <w:bCs/>
          <w:b/>
        </w:rPr>
        <w:t xml:space="preserve">Answer first</w:t>
      </w:r>
      <w:r>
        <w:t xml:space="preserve">: the so-what leads, the detail follows</w:t>
      </w:r>
    </w:p>
    <w:p>
      <w:pPr>
        <w:numPr>
          <w:ilvl w:val="0"/>
          <w:numId w:val="1032"/>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2"/>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54"/>
    <w:bookmarkStart w:id="255" w:name="related-skills-13"/>
    <w:p>
      <w:pPr>
        <w:pStyle w:val="Heading3"/>
      </w:pPr>
      <w:r>
        <w:t xml:space="preserve">Related Skills</w:t>
      </w:r>
    </w:p>
    <w:p>
      <w:pPr>
        <w:numPr>
          <w:ilvl w:val="0"/>
          <w:numId w:val="1033"/>
        </w:numPr>
        <w:pStyle w:val="Compact"/>
      </w:pPr>
      <w:r>
        <w:rPr>
          <w:rStyle w:val="VerbatimChar"/>
        </w:rPr>
        <w:t xml:space="preserve">hypothesis-draft</w:t>
      </w:r>
      <w:r>
        <w:t xml:space="preserve"> </w:t>
      </w:r>
      <w:r>
        <w:t xml:space="preserve">- Update the log</w:t>
      </w:r>
    </w:p>
    <w:p>
      <w:pPr>
        <w:numPr>
          <w:ilvl w:val="0"/>
          <w:numId w:val="1033"/>
        </w:numPr>
        <w:pStyle w:val="Compact"/>
      </w:pPr>
      <w:r>
        <w:rPr>
          <w:rStyle w:val="VerbatimChar"/>
        </w:rPr>
        <w:t xml:space="preserve">root-cause-analysis</w:t>
      </w:r>
      <w:r>
        <w:t xml:space="preserve"> </w:t>
      </w:r>
      <w:r>
        <w:t xml:space="preserve">- Test causes</w:t>
      </w:r>
    </w:p>
    <w:p>
      <w:pPr>
        <w:numPr>
          <w:ilvl w:val="0"/>
          <w:numId w:val="1033"/>
        </w:numPr>
        <w:pStyle w:val="Compact"/>
      </w:pPr>
      <w:r>
        <w:rPr>
          <w:rStyle w:val="VerbatimChar"/>
        </w:rPr>
        <w:t xml:space="preserve">storyline</w:t>
      </w:r>
      <w:r>
        <w:t xml:space="preserve"> </w:t>
      </w:r>
      <w:r>
        <w:t xml:space="preserve">- Use in the story</w:t>
      </w:r>
    </w:p>
    <w:bookmarkEnd w:id="255"/>
    <w:bookmarkEnd w:id="256"/>
    <w:bookmarkStart w:id="271" w:name="Xfe31077a89062833432e708c966649869b9f3b4"/>
    <w:p>
      <w:pPr>
        <w:pStyle w:val="Heading2"/>
      </w:pPr>
      <w:r>
        <w:t xml:space="preserve">Playbook: Survey Design (name: survey-design)</w:t>
      </w:r>
    </w:p>
    <w:bookmarkStart w:id="257" w:name="quick-start-14"/>
    <w:p>
      <w:pPr>
        <w:pStyle w:val="Heading3"/>
      </w:pPr>
      <w:r>
        <w:t xml:space="preserve">Quick Start</w:t>
      </w:r>
    </w:p>
    <w:p>
      <w:pPr>
        <w:pStyle w:val="FirstParagraph"/>
      </w:pPr>
      <w:r>
        <w:t xml:space="preserve">Say:</w:t>
      </w:r>
      <w:r>
        <w:t xml:space="preserve"> </w:t>
      </w:r>
      <w:r>
        <w:rPr>
          <w:bCs/>
          <w:b/>
        </w:rPr>
        <w:t xml:space="preserve">Run the survey-design playbook</w:t>
      </w:r>
      <w:r>
        <w:t xml:space="preserve"> </w:t>
      </w:r>
      <w:r>
        <w:t xml:space="preserve">Then provide:</w:t>
      </w:r>
      <w:r>
        <w:t xml:space="preserve"> </w:t>
      </w:r>
      <w:r>
        <w:t xml:space="preserve">1.</w:t>
      </w:r>
      <w:r>
        <w:t xml:space="preserve"> </w:t>
      </w:r>
      <w:r>
        <w:rPr>
          <w:bCs/>
          <w:b/>
        </w:rPr>
        <w:t xml:space="preserve">The hypothesis</w:t>
      </w:r>
      <w:r>
        <w:t xml:space="preserve"> </w:t>
      </w:r>
      <w:r>
        <w:t xml:space="preserve">the survey tests</w:t>
      </w:r>
      <w:r>
        <w:t xml:space="preserve"> </w:t>
      </w:r>
      <w:r>
        <w:t xml:space="preserve">2.</w:t>
      </w:r>
      <w:r>
        <w:t xml:space="preserve"> </w:t>
      </w:r>
      <w:r>
        <w:rPr>
          <w:bCs/>
          <w:b/>
        </w:rPr>
        <w:t xml:space="preserve">Population and sample size</w:t>
      </w:r>
      <w:r>
        <w:t xml:space="preserve"> </w:t>
      </w:r>
      <w:r>
        <w:t xml:space="preserve">3.</w:t>
      </w:r>
      <w:r>
        <w:t xml:space="preserve"> </w:t>
      </w:r>
      <w:r>
        <w:rPr>
          <w:bCs/>
          <w:b/>
        </w:rPr>
        <w:t xml:space="preserve">Channel and timing</w:t>
      </w:r>
    </w:p>
    <w:p>
      <w:pPr>
        <w:pStyle w:val="BodyText"/>
      </w:pPr>
      <w:r>
        <w:t xml:space="preserve">I will write the questionnaire, the sampling plan, and the analysis plan before any responses arrive, and flag bias risks.</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Interviews suggest a pattern that needs quantifying</w:t>
      </w:r>
    </w:p>
    <w:p>
      <w:pPr>
        <w:pStyle w:val="BodyText"/>
      </w:pPr>
      <w:r>
        <w:rPr>
          <w:bCs/>
          <w:b/>
        </w:rPr>
        <w:t xml:space="preserve">Phase:</w:t>
      </w:r>
      <w:r>
        <w:t xml:space="preserve"> </w:t>
      </w:r>
      <w:r>
        <w:t xml:space="preserve">Diagnose</w:t>
      </w:r>
    </w:p>
    <w:bookmarkEnd w:id="257"/>
    <w:bookmarkStart w:id="259" w:name="step-1-diagnostic-questions-14"/>
    <w:p>
      <w:pPr>
        <w:pStyle w:val="Heading3"/>
      </w:pPr>
      <w:r>
        <w:t xml:space="preserve">Step 1: Diagnostic Questions</w:t>
      </w:r>
    </w:p>
    <w:p>
      <w:pPr>
        <w:pStyle w:val="FirstParagraph"/>
      </w:pPr>
      <w:r>
        <w:t xml:space="preserve">Instead of a generic intake, I ask only what the files cannot answer:</w:t>
      </w:r>
    </w:p>
    <w:bookmarkStart w:id="258" w:name="question-1-the-decision-2"/>
    <w:p>
      <w:pPr>
        <w:pStyle w:val="Heading4"/>
      </w:pPr>
      <w:r>
        <w:t xml:space="preserve">Question 1: The Decision</w:t>
      </w:r>
    </w:p>
    <w:p>
      <w:pPr>
        <w:pStyle w:val="FirstParagraph"/>
      </w:pPr>
      <w:r>
        <w:rPr>
          <w:bCs/>
          <w:b/>
        </w:rPr>
        <w:t xml:space="preserve">"What result would change the recommendation?"</w:t>
      </w:r>
    </w:p>
    <w:p>
      <w:pPr>
        <w:pStyle w:val="BodyText"/>
      </w:pPr>
      <w:r>
        <w:t xml:space="preserve">Writes the analysis plan before launch.</w:t>
      </w:r>
    </w:p>
    <w:p>
      <w:r>
        <w:pict>
          <v:rect style="width:0;height:1.5pt" o:hralign="center" o:hrstd="t" o:hr="t"/>
        </w:pict>
      </w:r>
    </w:p>
    <w:bookmarkEnd w:id="258"/>
    <w:bookmarkEnd w:id="259"/>
    <w:bookmarkStart w:id="265" w:name="the-process-14"/>
    <w:p>
      <w:pPr>
        <w:pStyle w:val="Heading3"/>
      </w:pPr>
      <w:r>
        <w:t xml:space="preserve">The Process</w:t>
      </w:r>
    </w:p>
    <w:bookmarkStart w:id="260" w:name="X0ede6453888d52ef69b17b277ae0b40676cccd4"/>
    <w:p>
      <w:pPr>
        <w:pStyle w:val="Heading4"/>
      </w:pPr>
      <w:r>
        <w:t xml:space="preserve">Step 1: Define the objective and the decision rule</w:t>
      </w:r>
    </w:p>
    <w:p>
      <w:pPr>
        <w:pStyle w:val="FirstParagraph"/>
      </w:pPr>
      <w:r>
        <w:t xml:space="preserve">What result changes what.</w:t>
      </w:r>
    </w:p>
    <w:bookmarkEnd w:id="260"/>
    <w:bookmarkStart w:id="261" w:name="step-2-design-the-sample"/>
    <w:p>
      <w:pPr>
        <w:pStyle w:val="Heading4"/>
      </w:pPr>
      <w:r>
        <w:t xml:space="preserve">Step 2: Design the sample</w:t>
      </w:r>
    </w:p>
    <w:p>
      <w:pPr>
        <w:pStyle w:val="FirstParagraph"/>
      </w:pPr>
      <w:r>
        <w:t xml:space="preserve">Segments, size, quotas, response rate assumption.</w:t>
      </w:r>
    </w:p>
    <w:bookmarkEnd w:id="261"/>
    <w:bookmarkStart w:id="262" w:name="step-3-write-questions"/>
    <w:p>
      <w:pPr>
        <w:pStyle w:val="Heading4"/>
      </w:pPr>
      <w:r>
        <w:t xml:space="preserve">Step 3: Write questions</w:t>
      </w:r>
    </w:p>
    <w:p>
      <w:pPr>
        <w:pStyle w:val="FirstParagraph"/>
      </w:pPr>
      <w:r>
        <w:t xml:space="preserve">Neutral, one idea per question, consistent scales.</w:t>
      </w:r>
    </w:p>
    <w:bookmarkEnd w:id="262"/>
    <w:bookmarkStart w:id="263" w:name="step-4-plan-the-analysis"/>
    <w:p>
      <w:pPr>
        <w:pStyle w:val="Heading4"/>
      </w:pPr>
      <w:r>
        <w:t xml:space="preserve">Step 4: Plan the analysis</w:t>
      </w:r>
    </w:p>
    <w:p>
      <w:pPr>
        <w:pStyle w:val="FirstParagraph"/>
      </w:pPr>
      <w:r>
        <w:t xml:space="preserve">Cuts, significance, how results map to hypotheses.</w:t>
      </w:r>
    </w:p>
    <w:bookmarkEnd w:id="263"/>
    <w:bookmarkStart w:id="264" w:name="step-5-pilot"/>
    <w:p>
      <w:pPr>
        <w:pStyle w:val="Heading4"/>
      </w:pPr>
      <w:r>
        <w:t xml:space="preserve">Step 5: Pilot</w:t>
      </w:r>
    </w:p>
    <w:p>
      <w:pPr>
        <w:pStyle w:val="FirstParagraph"/>
      </w:pPr>
      <w:r>
        <w:t xml:space="preserve">Five respondents; fix wording; then launch.</w:t>
      </w:r>
    </w:p>
    <w:p>
      <w:r>
        <w:pict>
          <v:rect style="width:0;height:1.5pt" o:hralign="center" o:hrstd="t" o:hr="t"/>
        </w:pict>
      </w:r>
    </w:p>
    <w:bookmarkEnd w:id="264"/>
    <w:bookmarkEnd w:id="265"/>
    <w:bookmarkStart w:id="266" w:name="structured-output-template-14"/>
    <w:p>
      <w:pPr>
        <w:pStyle w:val="Heading3"/>
      </w:pPr>
      <w:r>
        <w:t xml:space="preserve">Structured Output Template</w:t>
      </w:r>
    </w:p>
    <w:p>
      <w:pPr>
        <w:pStyle w:val="SourceCode"/>
      </w:pPr>
      <w:r>
        <w:rPr>
          <w:rStyle w:val="FunctionTok"/>
        </w:rPr>
        <w:t xml:space="preserve"># Survey Design: [Topic]</w:t>
      </w:r>
      <w:r>
        <w:br/>
      </w:r>
      <w:r>
        <w:br/>
      </w:r>
      <w:r>
        <w:rPr>
          <w:rStyle w:val="FunctionTok"/>
        </w:rPr>
        <w:t xml:space="preserve">## Objective and Decision Rule</w:t>
      </w:r>
      <w:r>
        <w:br/>
      </w:r>
      <w:r>
        <w:rPr>
          <w:rStyle w:val="CommentTok"/>
        </w:rPr>
        <w:t xml:space="preserve">[ ]</w:t>
      </w:r>
      <w:r>
        <w:br/>
      </w:r>
      <w:r>
        <w:br/>
      </w:r>
      <w:r>
        <w:rPr>
          <w:rStyle w:val="FunctionTok"/>
        </w:rPr>
        <w:t xml:space="preserve">## Sample</w:t>
      </w:r>
      <w:r>
        <w:br/>
      </w:r>
      <w:r>
        <w:rPr>
          <w:rStyle w:val="NormalTok"/>
        </w:rPr>
        <w:t xml:space="preserve">| Segment | Target n | Method | Expected response rate |</w:t>
      </w:r>
      <w:r>
        <w:br/>
      </w:r>
      <w:r>
        <w:rPr>
          <w:rStyle w:val="NormalTok"/>
        </w:rPr>
        <w:t xml:space="preserve">|---|---|---|---|</w:t>
      </w:r>
      <w:r>
        <w:br/>
      </w:r>
      <w:r>
        <w:br/>
      </w:r>
      <w:r>
        <w:rPr>
          <w:rStyle w:val="FunctionTok"/>
        </w:rPr>
        <w:t xml:space="preserve">## Questionnaire</w:t>
      </w:r>
      <w:r>
        <w:br/>
      </w:r>
      <w:r>
        <w:rPr>
          <w:rStyle w:val="NormalTok"/>
        </w:rPr>
        <w:t xml:space="preserve">| # | Question | Type | Scale | Hypothesis |</w:t>
      </w:r>
      <w:r>
        <w:br/>
      </w:r>
      <w:r>
        <w:rPr>
          <w:rStyle w:val="NormalTok"/>
        </w:rPr>
        <w:t xml:space="preserve">|---|---|---|---|---|</w:t>
      </w:r>
      <w:r>
        <w:br/>
      </w:r>
      <w:r>
        <w:br/>
      </w:r>
      <w:r>
        <w:rPr>
          <w:rStyle w:val="FunctionTok"/>
        </w:rPr>
        <w:t xml:space="preserve">## Analysis Plan</w:t>
      </w:r>
      <w:r>
        <w:br/>
      </w:r>
      <w:r>
        <w:rPr>
          <w:rStyle w:val="CommentTok"/>
        </w:rPr>
        <w:t xml:space="preserve">[</w:t>
      </w:r>
      <w:r>
        <w:rPr>
          <w:rStyle w:val="OtherTok"/>
        </w:rPr>
        <w:t xml:space="preserve">Cuts, tests, mapping to hypotheses</w:t>
      </w:r>
      <w:r>
        <w:rPr>
          <w:rStyle w:val="CommentTok"/>
        </w:rPr>
        <w:t xml:space="preserve">]</w:t>
      </w:r>
      <w:r>
        <w:br/>
      </w:r>
      <w:r>
        <w:br/>
      </w:r>
      <w:r>
        <w:rPr>
          <w:rStyle w:val="FunctionTok"/>
        </w:rPr>
        <w:t xml:space="preserve">## Bias and Privacy Check</w:t>
      </w:r>
      <w:r>
        <w:br/>
      </w:r>
      <w:r>
        <w:rPr>
          <w:rStyle w:val="CommentTok"/>
        </w:rPr>
        <w:t xml:space="preserve">[ ]</w:t>
      </w:r>
    </w:p>
    <w:p>
      <w:r>
        <w:pict>
          <v:rect style="width:0;height:1.5pt" o:hralign="center" o:hrstd="t" o:hr="t"/>
        </w:pict>
      </w:r>
    </w:p>
    <w:bookmarkEnd w:id="266"/>
    <w:bookmarkStart w:id="268" w:name="output-integration-14"/>
    <w:p>
      <w:pPr>
        <w:pStyle w:val="Heading3"/>
      </w:pPr>
      <w:r>
        <w:t xml:space="preserve">Output Integration</w:t>
      </w:r>
    </w:p>
    <w:bookmarkStart w:id="267" w:name="cross-skill-integration-14"/>
    <w:p>
      <w:pPr>
        <w:pStyle w:val="Heading4"/>
      </w:pPr>
      <w:r>
        <w:t xml:space="preserve">Cross-Skill Integration</w:t>
      </w:r>
    </w:p>
    <w:p>
      <w:pPr>
        <w:pStyle w:val="FirstParagraph"/>
      </w:pPr>
      <w:r>
        <w:rPr>
          <w:bCs/>
          <w:b/>
        </w:rPr>
        <w:t xml:space="preserve">Feeds into:</w:t>
      </w:r>
      <w:r>
        <w:t xml:space="preserve"> </w:t>
      </w:r>
      <w:r>
        <w:t xml:space="preserve">- the data-exploration playbook - Results</w:t>
      </w:r>
      <w:r>
        <w:t xml:space="preserve"> </w:t>
      </w:r>
      <w:r>
        <w:t xml:space="preserve">- the hypothesis-draft playbook - Evidence</w:t>
      </w:r>
    </w:p>
    <w:p>
      <w:pPr>
        <w:pStyle w:val="BodyText"/>
      </w:pPr>
      <w:r>
        <w:rPr>
          <w:bCs/>
          <w:b/>
        </w:rPr>
        <w:t xml:space="preserve">Pulls from:</w:t>
      </w:r>
      <w:r>
        <w:t xml:space="preserve"> </w:t>
      </w:r>
      <w:r>
        <w:t xml:space="preserve">- the interview-synthesis playbook - Wording</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67"/>
    <w:bookmarkEnd w:id="268"/>
    <w:bookmarkStart w:id="269" w:name="output-quality-self-check-14"/>
    <w:p>
      <w:pPr>
        <w:pStyle w:val="Heading3"/>
      </w:pPr>
      <w:r>
        <w:t xml:space="preserve">Output Quality Self-Check</w:t>
      </w:r>
    </w:p>
    <w:p>
      <w:pPr>
        <w:pStyle w:val="FirstParagraph"/>
      </w:pPr>
      <w:r>
        <w:t xml:space="preserve">Before delivering, verify:</w:t>
      </w:r>
    </w:p>
    <w:p>
      <w:pPr>
        <w:numPr>
          <w:ilvl w:val="0"/>
          <w:numId w:val="1034"/>
        </w:numPr>
        <w:pStyle w:val="Compact"/>
      </w:pPr>
      <w:r>
        <w:t xml:space="preserve">☐</w:t>
      </w:r>
      <w:r>
        <w:t xml:space="preserve"> </w:t>
      </w:r>
      <w:r>
        <w:rPr>
          <w:bCs/>
          <w:b/>
        </w:rPr>
        <w:t xml:space="preserve">Questions</w:t>
      </w:r>
      <w:r>
        <w:t xml:space="preserve"> </w:t>
      </w:r>
      <w:r>
        <w:t xml:space="preserve">are neutral</w:t>
      </w:r>
    </w:p>
    <w:p>
      <w:pPr>
        <w:numPr>
          <w:ilvl w:val="0"/>
          <w:numId w:val="1034"/>
        </w:numPr>
        <w:pStyle w:val="Compact"/>
      </w:pPr>
      <w:r>
        <w:t xml:space="preserve">☐</w:t>
      </w:r>
      <w:r>
        <w:t xml:space="preserve"> </w:t>
      </w:r>
      <w:r>
        <w:rPr>
          <w:bCs/>
          <w:b/>
        </w:rPr>
        <w:t xml:space="preserve">Sample</w:t>
      </w:r>
      <w:r>
        <w:t xml:space="preserve"> </w:t>
      </w:r>
      <w:r>
        <w:t xml:space="preserve">supports the cuts planned</w:t>
      </w:r>
    </w:p>
    <w:p>
      <w:pPr>
        <w:numPr>
          <w:ilvl w:val="0"/>
          <w:numId w:val="1034"/>
        </w:numPr>
        <w:pStyle w:val="Compact"/>
      </w:pPr>
      <w:r>
        <w:t xml:space="preserve">☐</w:t>
      </w:r>
      <w:r>
        <w:t xml:space="preserve"> </w:t>
      </w:r>
      <w:r>
        <w:rPr>
          <w:bCs/>
          <w:b/>
        </w:rPr>
        <w:t xml:space="preserve">Decision rule</w:t>
      </w:r>
      <w:r>
        <w:t xml:space="preserve"> </w:t>
      </w:r>
      <w:r>
        <w:t xml:space="preserve">set before launch</w:t>
      </w:r>
    </w:p>
    <w:p>
      <w:pPr>
        <w:numPr>
          <w:ilvl w:val="0"/>
          <w:numId w:val="1034"/>
        </w:numPr>
        <w:pStyle w:val="Compact"/>
      </w:pPr>
      <w:r>
        <w:t xml:space="preserve">☐</w:t>
      </w:r>
      <w:r>
        <w:t xml:space="preserve"> </w:t>
      </w:r>
      <w:r>
        <w:rPr>
          <w:bCs/>
          <w:b/>
        </w:rPr>
        <w:t xml:space="preserve">Consent and privacy</w:t>
      </w:r>
      <w:r>
        <w:t xml:space="preserve"> </w:t>
      </w:r>
      <w:r>
        <w:t xml:space="preserve">addressed</w:t>
      </w:r>
    </w:p>
    <w:p>
      <w:pPr>
        <w:numPr>
          <w:ilvl w:val="0"/>
          <w:numId w:val="1034"/>
        </w:numPr>
        <w:pStyle w:val="Compact"/>
      </w:pPr>
      <w:r>
        <w:t xml:space="preserve">☐</w:t>
      </w:r>
      <w:r>
        <w:t xml:space="preserve"> </w:t>
      </w:r>
      <w:r>
        <w:rPr>
          <w:bCs/>
          <w:b/>
        </w:rPr>
        <w:t xml:space="preserve">Answer first</w:t>
      </w:r>
      <w:r>
        <w:t xml:space="preserve">: the so-what leads, the detail follows</w:t>
      </w:r>
    </w:p>
    <w:p>
      <w:pPr>
        <w:numPr>
          <w:ilvl w:val="0"/>
          <w:numId w:val="1034"/>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4"/>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69"/>
    <w:bookmarkStart w:id="270" w:name="related-skills-14"/>
    <w:p>
      <w:pPr>
        <w:pStyle w:val="Heading3"/>
      </w:pPr>
      <w:r>
        <w:t xml:space="preserve">Related Skills</w:t>
      </w:r>
    </w:p>
    <w:p>
      <w:pPr>
        <w:numPr>
          <w:ilvl w:val="0"/>
          <w:numId w:val="1035"/>
        </w:numPr>
        <w:pStyle w:val="Compact"/>
      </w:pPr>
      <w:r>
        <w:rPr>
          <w:rStyle w:val="VerbatimChar"/>
        </w:rPr>
        <w:t xml:space="preserve">interview-guide</w:t>
      </w:r>
      <w:r>
        <w:t xml:space="preserve"> </w:t>
      </w:r>
      <w:r>
        <w:t xml:space="preserve">- Add depth</w:t>
      </w:r>
    </w:p>
    <w:p>
      <w:pPr>
        <w:numPr>
          <w:ilvl w:val="0"/>
          <w:numId w:val="1035"/>
        </w:numPr>
        <w:pStyle w:val="Compact"/>
      </w:pPr>
      <w:r>
        <w:rPr>
          <w:rStyle w:val="VerbatimChar"/>
        </w:rPr>
        <w:t xml:space="preserve">data-exploration</w:t>
      </w:r>
      <w:r>
        <w:t xml:space="preserve"> </w:t>
      </w:r>
      <w:r>
        <w:t xml:space="preserve">- Profile results</w:t>
      </w:r>
    </w:p>
    <w:p>
      <w:pPr>
        <w:numPr>
          <w:ilvl w:val="0"/>
          <w:numId w:val="1035"/>
        </w:numPr>
        <w:pStyle w:val="Compact"/>
      </w:pPr>
      <w:r>
        <w:rPr>
          <w:rStyle w:val="VerbatimChar"/>
        </w:rPr>
        <w:t xml:space="preserve">root-cause-analysis</w:t>
      </w:r>
      <w:r>
        <w:t xml:space="preserve"> </w:t>
      </w:r>
      <w:r>
        <w:t xml:space="preserve">- Test causes</w:t>
      </w:r>
    </w:p>
    <w:bookmarkEnd w:id="270"/>
    <w:bookmarkEnd w:id="271"/>
    <w:bookmarkStart w:id="286" w:name="playbook-fact-base-name-fact-base"/>
    <w:p>
      <w:pPr>
        <w:pStyle w:val="Heading2"/>
      </w:pPr>
      <w:r>
        <w:t xml:space="preserve">Playbook: Fact Base (name: fact-base)</w:t>
      </w:r>
    </w:p>
    <w:bookmarkStart w:id="272" w:name="quick-start-15"/>
    <w:p>
      <w:pPr>
        <w:pStyle w:val="Heading3"/>
      </w:pPr>
      <w:r>
        <w:t xml:space="preserve">Quick Start</w:t>
      </w:r>
    </w:p>
    <w:p>
      <w:pPr>
        <w:pStyle w:val="FirstParagraph"/>
      </w:pPr>
      <w:r>
        <w:t xml:space="preserve">Say:</w:t>
      </w:r>
      <w:r>
        <w:t xml:space="preserve"> </w:t>
      </w:r>
      <w:r>
        <w:rPr>
          <w:bCs/>
          <w:b/>
        </w:rPr>
        <w:t xml:space="preserve">Run the fact-base playbook</w:t>
      </w:r>
      <w:r>
        <w:t xml:space="preserve"> </w:t>
      </w:r>
      <w:r>
        <w:t xml:space="preserve">Then provide:</w:t>
      </w:r>
      <w:r>
        <w:t xml:space="preserve"> </w:t>
      </w:r>
      <w:r>
        <w:t xml:space="preserve">1.</w:t>
      </w:r>
      <w:r>
        <w:t xml:space="preserve"> </w:t>
      </w:r>
      <w:r>
        <w:rPr>
          <w:bCs/>
          <w:b/>
        </w:rPr>
        <w:t xml:space="preserve">The baseline period</w:t>
      </w:r>
      <w:r>
        <w:t xml:space="preserve"> </w:t>
      </w:r>
      <w:r>
        <w:t xml:space="preserve">and metrics</w:t>
      </w:r>
      <w:r>
        <w:t xml:space="preserve"> </w:t>
      </w:r>
      <w:r>
        <w:t xml:space="preserve">2.</w:t>
      </w:r>
      <w:r>
        <w:t xml:space="preserve"> </w:t>
      </w:r>
      <w:r>
        <w:rPr>
          <w:bCs/>
          <w:b/>
        </w:rPr>
        <w:t xml:space="preserve">Client sources</w:t>
      </w:r>
      <w:r>
        <w:t xml:space="preserve"> </w:t>
      </w:r>
      <w:r>
        <w:t xml:space="preserve">for each metric</w:t>
      </w:r>
      <w:r>
        <w:t xml:space="preserve"> </w:t>
      </w:r>
      <w:r>
        <w:t xml:space="preserve">3.</w:t>
      </w:r>
      <w:r>
        <w:t xml:space="preserve"> </w:t>
      </w:r>
      <w:r>
        <w:rPr>
          <w:bCs/>
          <w:b/>
        </w:rPr>
        <w:t xml:space="preserve">Known disagreements</w:t>
      </w:r>
      <w:r>
        <w:t xml:space="preserve"> </w:t>
      </w:r>
      <w:r>
        <w:t xml:space="preserve">between sources</w:t>
      </w:r>
    </w:p>
    <w:p>
      <w:pPr>
        <w:pStyle w:val="BodyText"/>
      </w:pPr>
      <w:r>
        <w:t xml:space="preserve">I will produce a single agreed set of baseline numbers with sources, definitions, and reconciliations, so every page uses the same facts.</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Weeks 1 to 3, and whenever a core number is disputed</w:t>
      </w:r>
    </w:p>
    <w:p>
      <w:pPr>
        <w:pStyle w:val="BodyText"/>
      </w:pPr>
      <w:r>
        <w:rPr>
          <w:bCs/>
          <w:b/>
        </w:rPr>
        <w:t xml:space="preserve">Phase:</w:t>
      </w:r>
      <w:r>
        <w:t xml:space="preserve"> </w:t>
      </w:r>
      <w:r>
        <w:t xml:space="preserve">Diagnose</w:t>
      </w:r>
    </w:p>
    <w:bookmarkEnd w:id="272"/>
    <w:bookmarkStart w:id="274" w:name="step-1-diagnostic-questions-15"/>
    <w:p>
      <w:pPr>
        <w:pStyle w:val="Heading3"/>
      </w:pPr>
      <w:r>
        <w:t xml:space="preserve">Step 1: Diagnostic Questions</w:t>
      </w:r>
    </w:p>
    <w:p>
      <w:pPr>
        <w:pStyle w:val="FirstParagraph"/>
      </w:pPr>
      <w:r>
        <w:t xml:space="preserve">Instead of a generic intake, I ask only what the files cannot answer:</w:t>
      </w:r>
    </w:p>
    <w:bookmarkStart w:id="273" w:name="question-1-the-source-of-truth"/>
    <w:p>
      <w:pPr>
        <w:pStyle w:val="Heading4"/>
      </w:pPr>
      <w:r>
        <w:t xml:space="preserve">Question 1: The Source of Truth</w:t>
      </w:r>
    </w:p>
    <w:p>
      <w:pPr>
        <w:pStyle w:val="FirstParagraph"/>
      </w:pPr>
      <w:r>
        <w:rPr>
          <w:bCs/>
          <w:b/>
        </w:rPr>
        <w:t xml:space="preserve">"Which system or report does the CFO treat as correct?"</w:t>
      </w:r>
    </w:p>
    <w:p>
      <w:pPr>
        <w:pStyle w:val="BodyText"/>
      </w:pPr>
      <w:r>
        <w:t xml:space="preserve">The fact base must match their number.</w:t>
      </w:r>
    </w:p>
    <w:p>
      <w:r>
        <w:pict>
          <v:rect style="width:0;height:1.5pt" o:hralign="center" o:hrstd="t" o:hr="t"/>
        </w:pict>
      </w:r>
    </w:p>
    <w:bookmarkEnd w:id="273"/>
    <w:bookmarkEnd w:id="274"/>
    <w:bookmarkStart w:id="280" w:name="the-process-15"/>
    <w:p>
      <w:pPr>
        <w:pStyle w:val="Heading3"/>
      </w:pPr>
      <w:r>
        <w:t xml:space="preserve">The Process</w:t>
      </w:r>
    </w:p>
    <w:bookmarkStart w:id="275" w:name="step-1-list-the-metrics"/>
    <w:p>
      <w:pPr>
        <w:pStyle w:val="Heading4"/>
      </w:pPr>
      <w:r>
        <w:t xml:space="preserve">Step 1: List the metrics</w:t>
      </w:r>
    </w:p>
    <w:p>
      <w:pPr>
        <w:pStyle w:val="FirstParagraph"/>
      </w:pPr>
      <w:r>
        <w:t xml:space="preserve">Only those used on slides or in the model.</w:t>
      </w:r>
    </w:p>
    <w:bookmarkEnd w:id="275"/>
    <w:bookmarkStart w:id="276" w:name="step-2-assign-a-source-per-metric"/>
    <w:p>
      <w:pPr>
        <w:pStyle w:val="Heading4"/>
      </w:pPr>
      <w:r>
        <w:t xml:space="preserve">Step 2: Assign a source per metric</w:t>
      </w:r>
    </w:p>
    <w:p>
      <w:pPr>
        <w:pStyle w:val="FirstParagraph"/>
      </w:pPr>
      <w:r>
        <w:t xml:space="preserve">With owner, date, and definition.</w:t>
      </w:r>
    </w:p>
    <w:bookmarkEnd w:id="276"/>
    <w:bookmarkStart w:id="277" w:name="step-3-reconcile-conflicts"/>
    <w:p>
      <w:pPr>
        <w:pStyle w:val="Heading4"/>
      </w:pPr>
      <w:r>
        <w:t xml:space="preserve">Step 3: Reconcile conflicts</w:t>
      </w:r>
    </w:p>
    <w:p>
      <w:pPr>
        <w:pStyle w:val="FirstParagraph"/>
      </w:pPr>
      <w:r>
        <w:t xml:space="preserve">Explain gaps and pick one number; log the decision.</w:t>
      </w:r>
    </w:p>
    <w:bookmarkEnd w:id="277"/>
    <w:bookmarkStart w:id="278" w:name="step-4-get-client-sign-off"/>
    <w:p>
      <w:pPr>
        <w:pStyle w:val="Heading4"/>
      </w:pPr>
      <w:r>
        <w:t xml:space="preserve">Step 4: Get client sign-off</w:t>
      </w:r>
    </w:p>
    <w:p>
      <w:pPr>
        <w:pStyle w:val="FirstParagraph"/>
      </w:pPr>
      <w:r>
        <w:t xml:space="preserve">CFO or counterpart confirms.</w:t>
      </w:r>
    </w:p>
    <w:bookmarkEnd w:id="278"/>
    <w:bookmarkStart w:id="279" w:name="step-5-publish"/>
    <w:p>
      <w:pPr>
        <w:pStyle w:val="Heading4"/>
      </w:pPr>
      <w:r>
        <w:t xml:space="preserve">Step 5: Publish</w:t>
      </w:r>
    </w:p>
    <w:p>
      <w:pPr>
        <w:pStyle w:val="FirstParagraph"/>
      </w:pPr>
      <w:r>
        <w:t xml:space="preserve">One-page fact sheet linked from the model Inputs tab.</w:t>
      </w:r>
    </w:p>
    <w:p>
      <w:r>
        <w:pict>
          <v:rect style="width:0;height:1.5pt" o:hralign="center" o:hrstd="t" o:hr="t"/>
        </w:pict>
      </w:r>
    </w:p>
    <w:bookmarkEnd w:id="279"/>
    <w:bookmarkEnd w:id="280"/>
    <w:bookmarkStart w:id="281" w:name="structured-output-template-15"/>
    <w:p>
      <w:pPr>
        <w:pStyle w:val="Heading3"/>
      </w:pPr>
      <w:r>
        <w:t xml:space="preserve">Structured Output Template</w:t>
      </w:r>
    </w:p>
    <w:p>
      <w:pPr>
        <w:pStyle w:val="SourceCode"/>
      </w:pPr>
      <w:r>
        <w:rPr>
          <w:rStyle w:val="FunctionTok"/>
        </w:rPr>
        <w:t xml:space="preserve"># Fact Base: [Engagement]</w:t>
      </w:r>
      <w:r>
        <w:br/>
      </w:r>
      <w:r>
        <w:br/>
      </w:r>
      <w:r>
        <w:rPr>
          <w:rStyle w:val="NormalTok"/>
        </w:rPr>
        <w:t xml:space="preserve">**Baseline period:** [ ]  |  **Signed off by:** [ ]  |  **Date:** </w:t>
      </w:r>
      <w:r>
        <w:rPr>
          <w:rStyle w:val="CommentTok"/>
        </w:rPr>
        <w:t xml:space="preserve">[ ]</w:t>
      </w:r>
      <w:r>
        <w:br/>
      </w:r>
      <w:r>
        <w:br/>
      </w:r>
      <w:r>
        <w:rPr>
          <w:rStyle w:val="NormalTok"/>
        </w:rPr>
        <w:t xml:space="preserve">| Metric | Value | Unit | Definition | Source | Owner | Date | Conflicts resolved |</w:t>
      </w:r>
      <w:r>
        <w:br/>
      </w:r>
      <w:r>
        <w:rPr>
          <w:rStyle w:val="NormalTok"/>
        </w:rPr>
        <w:t xml:space="preserve">|---|---|---|---|---|---|---|---|</w:t>
      </w:r>
      <w:r>
        <w:br/>
      </w:r>
      <w:r>
        <w:br/>
      </w:r>
      <w:r>
        <w:rPr>
          <w:rStyle w:val="FunctionTok"/>
        </w:rPr>
        <w:t xml:space="preserve">## Conflicts and Decisions</w:t>
      </w:r>
      <w:r>
        <w:br/>
      </w:r>
      <w:r>
        <w:rPr>
          <w:rStyle w:val="NormalTok"/>
        </w:rPr>
        <w:t xml:space="preserve">| Metric | Source A | Source B | Chosen | Why |</w:t>
      </w:r>
      <w:r>
        <w:br/>
      </w:r>
      <w:r>
        <w:rPr>
          <w:rStyle w:val="NormalTok"/>
        </w:rPr>
        <w:t xml:space="preserve">|---|---|---|---|---|</w:t>
      </w:r>
    </w:p>
    <w:p>
      <w:r>
        <w:pict>
          <v:rect style="width:0;height:1.5pt" o:hralign="center" o:hrstd="t" o:hr="t"/>
        </w:pict>
      </w:r>
    </w:p>
    <w:bookmarkEnd w:id="281"/>
    <w:bookmarkStart w:id="283" w:name="output-integration-15"/>
    <w:p>
      <w:pPr>
        <w:pStyle w:val="Heading3"/>
      </w:pPr>
      <w:r>
        <w:t xml:space="preserve">Output Integration</w:t>
      </w:r>
    </w:p>
    <w:bookmarkStart w:id="282" w:name="cross-skill-integration-15"/>
    <w:p>
      <w:pPr>
        <w:pStyle w:val="Heading4"/>
      </w:pPr>
      <w:r>
        <w:t xml:space="preserve">Cross-Skill Integration</w:t>
      </w:r>
    </w:p>
    <w:p>
      <w:pPr>
        <w:pStyle w:val="FirstParagraph"/>
      </w:pPr>
      <w:r>
        <w:rPr>
          <w:bCs/>
          <w:b/>
        </w:rPr>
        <w:t xml:space="preserve">Feeds into:</w:t>
      </w:r>
      <w:r>
        <w:t xml:space="preserve"> </w:t>
      </w:r>
      <w:r>
        <w:t xml:space="preserve">- the model-spec playbook - Baseline inputs</w:t>
      </w:r>
      <w:r>
        <w:t xml:space="preserve"> </w:t>
      </w:r>
      <w:r>
        <w:t xml:space="preserve">- the number-tie-out playbook - Reference numbers</w:t>
      </w:r>
      <w:r>
        <w:t xml:space="preserve"> </w:t>
      </w:r>
      <w:r>
        <w:t xml:space="preserve">- the slide-draft playbook - Facts on slides</w:t>
      </w:r>
    </w:p>
    <w:p>
      <w:pPr>
        <w:pStyle w:val="BodyText"/>
      </w:pPr>
      <w:r>
        <w:rPr>
          <w:bCs/>
          <w:b/>
        </w:rPr>
        <w:t xml:space="preserve">Pulls from:</w:t>
      </w:r>
      <w:r>
        <w:t xml:space="preserve"> </w:t>
      </w:r>
      <w:r>
        <w:t xml:space="preserve">- the data-exploration playbook - Reconciled data</w:t>
      </w:r>
      <w:r>
        <w:t xml:space="preserve"> </w:t>
      </w:r>
      <w:r>
        <w:t xml:space="preserve">- the ingest-materials playbook - Digested client materials and conflicts</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82"/>
    <w:bookmarkEnd w:id="283"/>
    <w:bookmarkStart w:id="284" w:name="output-quality-self-check-15"/>
    <w:p>
      <w:pPr>
        <w:pStyle w:val="Heading3"/>
      </w:pPr>
      <w:r>
        <w:t xml:space="preserve">Output Quality Self-Check</w:t>
      </w:r>
    </w:p>
    <w:p>
      <w:pPr>
        <w:pStyle w:val="FirstParagraph"/>
      </w:pPr>
      <w:r>
        <w:t xml:space="preserve">Before delivering, verify:</w:t>
      </w:r>
    </w:p>
    <w:p>
      <w:pPr>
        <w:numPr>
          <w:ilvl w:val="0"/>
          <w:numId w:val="1036"/>
        </w:numPr>
        <w:pStyle w:val="Compact"/>
      </w:pPr>
      <w:r>
        <w:t xml:space="preserve">☐</w:t>
      </w:r>
      <w:r>
        <w:t xml:space="preserve"> </w:t>
      </w:r>
      <w:r>
        <w:rPr>
          <w:bCs/>
          <w:b/>
        </w:rPr>
        <w:t xml:space="preserve">One number per metric</w:t>
      </w:r>
    </w:p>
    <w:p>
      <w:pPr>
        <w:numPr>
          <w:ilvl w:val="0"/>
          <w:numId w:val="1036"/>
        </w:numPr>
        <w:pStyle w:val="Compact"/>
      </w:pPr>
      <w:r>
        <w:t xml:space="preserve">☐</w:t>
      </w:r>
      <w:r>
        <w:t xml:space="preserve"> </w:t>
      </w:r>
      <w:r>
        <w:rPr>
          <w:bCs/>
          <w:b/>
        </w:rPr>
        <w:t xml:space="preserve">Definition and source</w:t>
      </w:r>
      <w:r>
        <w:t xml:space="preserve"> </w:t>
      </w:r>
      <w:r>
        <w:t xml:space="preserve">recorded</w:t>
      </w:r>
    </w:p>
    <w:p>
      <w:pPr>
        <w:numPr>
          <w:ilvl w:val="0"/>
          <w:numId w:val="1036"/>
        </w:numPr>
        <w:pStyle w:val="Compact"/>
      </w:pPr>
      <w:r>
        <w:t xml:space="preserve">☐</w:t>
      </w:r>
      <w:r>
        <w:t xml:space="preserve"> </w:t>
      </w:r>
      <w:r>
        <w:rPr>
          <w:bCs/>
          <w:b/>
        </w:rPr>
        <w:t xml:space="preserve">Conflicts</w:t>
      </w:r>
      <w:r>
        <w:t xml:space="preserve"> </w:t>
      </w:r>
      <w:r>
        <w:t xml:space="preserve">resolved and logged</w:t>
      </w:r>
    </w:p>
    <w:p>
      <w:pPr>
        <w:numPr>
          <w:ilvl w:val="0"/>
          <w:numId w:val="1036"/>
        </w:numPr>
        <w:pStyle w:val="Compact"/>
      </w:pPr>
      <w:r>
        <w:t xml:space="preserve">☐</w:t>
      </w:r>
      <w:r>
        <w:t xml:space="preserve"> </w:t>
      </w:r>
      <w:r>
        <w:rPr>
          <w:bCs/>
          <w:b/>
        </w:rPr>
        <w:t xml:space="preserve">Client sign-off</w:t>
      </w:r>
      <w:r>
        <w:t xml:space="preserve"> </w:t>
      </w:r>
      <w:r>
        <w:t xml:space="preserve">obtained</w:t>
      </w:r>
    </w:p>
    <w:p>
      <w:pPr>
        <w:numPr>
          <w:ilvl w:val="0"/>
          <w:numId w:val="1036"/>
        </w:numPr>
        <w:pStyle w:val="Compact"/>
      </w:pPr>
      <w:r>
        <w:t xml:space="preserve">☐</w:t>
      </w:r>
      <w:r>
        <w:t xml:space="preserve"> </w:t>
      </w:r>
      <w:r>
        <w:rPr>
          <w:bCs/>
          <w:b/>
        </w:rPr>
        <w:t xml:space="preserve">Answer first</w:t>
      </w:r>
      <w:r>
        <w:t xml:space="preserve">: the so-what leads, the detail follows</w:t>
      </w:r>
    </w:p>
    <w:p>
      <w:pPr>
        <w:numPr>
          <w:ilvl w:val="0"/>
          <w:numId w:val="1036"/>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6"/>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84"/>
    <w:bookmarkStart w:id="285" w:name="related-skills-15"/>
    <w:p>
      <w:pPr>
        <w:pStyle w:val="Heading3"/>
      </w:pPr>
      <w:r>
        <w:t xml:space="preserve">Related Skills</w:t>
      </w:r>
    </w:p>
    <w:p>
      <w:pPr>
        <w:numPr>
          <w:ilvl w:val="0"/>
          <w:numId w:val="1037"/>
        </w:numPr>
        <w:pStyle w:val="Compact"/>
      </w:pPr>
      <w:r>
        <w:rPr>
          <w:rStyle w:val="VerbatimChar"/>
        </w:rPr>
        <w:t xml:space="preserve">number-tie-out</w:t>
      </w:r>
      <w:r>
        <w:t xml:space="preserve"> </w:t>
      </w:r>
      <w:r>
        <w:t xml:space="preserve">- Tie every page</w:t>
      </w:r>
    </w:p>
    <w:p>
      <w:pPr>
        <w:numPr>
          <w:ilvl w:val="0"/>
          <w:numId w:val="1037"/>
        </w:numPr>
        <w:pStyle w:val="Compact"/>
      </w:pPr>
      <w:r>
        <w:rPr>
          <w:rStyle w:val="VerbatimChar"/>
        </w:rPr>
        <w:t xml:space="preserve">model-spec</w:t>
      </w:r>
      <w:r>
        <w:t xml:space="preserve"> </w:t>
      </w:r>
      <w:r>
        <w:t xml:space="preserve">- Plan the model</w:t>
      </w:r>
    </w:p>
    <w:p>
      <w:pPr>
        <w:numPr>
          <w:ilvl w:val="0"/>
          <w:numId w:val="1037"/>
        </w:numPr>
        <w:pStyle w:val="Compact"/>
      </w:pPr>
      <w:r>
        <w:rPr>
          <w:rStyle w:val="VerbatimChar"/>
        </w:rPr>
        <w:t xml:space="preserve">decision-doc</w:t>
      </w:r>
      <w:r>
        <w:t xml:space="preserve"> </w:t>
      </w:r>
      <w:r>
        <w:t xml:space="preserve">- Log definitions</w:t>
      </w:r>
    </w:p>
    <w:bookmarkEnd w:id="285"/>
    <w:bookmarkEnd w:id="286"/>
    <w:bookmarkStart w:id="301" w:name="Xa8d843912066465379259c3c1109742205fd8f2"/>
    <w:p>
      <w:pPr>
        <w:pStyle w:val="Heading2"/>
      </w:pPr>
      <w:r>
        <w:t xml:space="preserve">Playbook: Data Exploration (name: data-exploration)</w:t>
      </w:r>
    </w:p>
    <w:bookmarkStart w:id="287" w:name="quick-start-16"/>
    <w:p>
      <w:pPr>
        <w:pStyle w:val="Heading3"/>
      </w:pPr>
      <w:r>
        <w:t xml:space="preserve">Quick Start</w:t>
      </w:r>
    </w:p>
    <w:p>
      <w:pPr>
        <w:pStyle w:val="FirstParagraph"/>
      </w:pPr>
      <w:r>
        <w:t xml:space="preserve">Say:</w:t>
      </w:r>
      <w:r>
        <w:t xml:space="preserve"> </w:t>
      </w:r>
      <w:r>
        <w:rPr>
          <w:bCs/>
          <w:b/>
        </w:rPr>
        <w:t xml:space="preserve">Run the data-exploration playbook</w:t>
      </w:r>
      <w:r>
        <w:t xml:space="preserve"> </w:t>
      </w:r>
      <w:r>
        <w:t xml:space="preserve">Then provide:</w:t>
      </w:r>
      <w:r>
        <w:t xml:space="preserve"> </w:t>
      </w:r>
      <w:r>
        <w:t xml:space="preserve">1.</w:t>
      </w:r>
      <w:r>
        <w:t xml:space="preserve"> </w:t>
      </w:r>
      <w:r>
        <w:rPr>
          <w:bCs/>
          <w:b/>
        </w:rPr>
        <w:t xml:space="preserve">The data file(s)</w:t>
      </w:r>
      <w:r>
        <w:t xml:space="preserve"> </w:t>
      </w:r>
      <w:r>
        <w:t xml:space="preserve">2.</w:t>
      </w:r>
      <w:r>
        <w:t xml:space="preserve"> </w:t>
      </w:r>
      <w:r>
        <w:rPr>
          <w:bCs/>
          <w:b/>
        </w:rPr>
        <w:t xml:space="preserve">What the data should show</w:t>
      </w:r>
      <w:r>
        <w:t xml:space="preserve"> </w:t>
      </w:r>
      <w:r>
        <w:t xml:space="preserve">(and a reported figure to reconcile to)</w:t>
      </w:r>
      <w:r>
        <w:t xml:space="preserve"> </w:t>
      </w:r>
      <w:r>
        <w:t xml:space="preserve">3.</w:t>
      </w:r>
      <w:r>
        <w:t xml:space="preserve"> </w:t>
      </w:r>
      <w:r>
        <w:rPr>
          <w:bCs/>
          <w:b/>
        </w:rPr>
        <w:t xml:space="preserve">The analysis it feeds</w:t>
      </w:r>
    </w:p>
    <w:p>
      <w:pPr>
        <w:pStyle w:val="BodyText"/>
      </w:pPr>
      <w:r>
        <w:t xml:space="preserve">I will profile each field, flag quality issues, reconcile to a reported total, document cleaning steps, and produce a clean, versioned dataset.</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Every time new client data arrives, before any analysis uses it</w:t>
      </w:r>
    </w:p>
    <w:p>
      <w:pPr>
        <w:pStyle w:val="BodyText"/>
      </w:pPr>
      <w:r>
        <w:rPr>
          <w:bCs/>
          <w:b/>
        </w:rPr>
        <w:t xml:space="preserve">Phase:</w:t>
      </w:r>
      <w:r>
        <w:t xml:space="preserve"> </w:t>
      </w:r>
      <w:r>
        <w:t xml:space="preserve">Diagnose</w:t>
      </w:r>
    </w:p>
    <w:bookmarkEnd w:id="287"/>
    <w:bookmarkStart w:id="289" w:name="step-1-diagnostic-questions-16"/>
    <w:p>
      <w:pPr>
        <w:pStyle w:val="Heading3"/>
      </w:pPr>
      <w:r>
        <w:t xml:space="preserve">Step 1: Diagnostic Questions</w:t>
      </w:r>
    </w:p>
    <w:p>
      <w:pPr>
        <w:pStyle w:val="FirstParagraph"/>
      </w:pPr>
      <w:r>
        <w:t xml:space="preserve">Instead of a generic intake, I ask only what the files cannot answer:</w:t>
      </w:r>
    </w:p>
    <w:bookmarkStart w:id="288" w:name="question-1-the-control-total"/>
    <w:p>
      <w:pPr>
        <w:pStyle w:val="Heading4"/>
      </w:pPr>
      <w:r>
        <w:t xml:space="preserve">Question 1: The Control Total</w:t>
      </w:r>
    </w:p>
    <w:p>
      <w:pPr>
        <w:pStyle w:val="FirstParagraph"/>
      </w:pPr>
      <w:r>
        <w:rPr>
          <w:bCs/>
          <w:b/>
        </w:rPr>
        <w:t xml:space="preserve">"Which reported number should the data reconcile to?"</w:t>
      </w:r>
    </w:p>
    <w:p>
      <w:pPr>
        <w:pStyle w:val="BodyText"/>
      </w:pPr>
      <w:r>
        <w:t xml:space="preserve">Without a control total, errors are invisible.</w:t>
      </w:r>
    </w:p>
    <w:p>
      <w:r>
        <w:pict>
          <v:rect style="width:0;height:1.5pt" o:hralign="center" o:hrstd="t" o:hr="t"/>
        </w:pict>
      </w:r>
    </w:p>
    <w:bookmarkEnd w:id="288"/>
    <w:bookmarkEnd w:id="289"/>
    <w:bookmarkStart w:id="295" w:name="the-process-16"/>
    <w:p>
      <w:pPr>
        <w:pStyle w:val="Heading3"/>
      </w:pPr>
      <w:r>
        <w:t xml:space="preserve">The Process</w:t>
      </w:r>
    </w:p>
    <w:bookmarkStart w:id="290" w:name="step-1-inventory"/>
    <w:p>
      <w:pPr>
        <w:pStyle w:val="Heading4"/>
      </w:pPr>
      <w:r>
        <w:t xml:space="preserve">Step 1: Inventory</w:t>
      </w:r>
    </w:p>
    <w:p>
      <w:pPr>
        <w:pStyle w:val="FirstParagraph"/>
      </w:pPr>
      <w:r>
        <w:t xml:space="preserve">Rows, columns, period, keys, date received.</w:t>
      </w:r>
    </w:p>
    <w:bookmarkEnd w:id="290"/>
    <w:bookmarkStart w:id="291" w:name="step-2-profile"/>
    <w:p>
      <w:pPr>
        <w:pStyle w:val="Heading4"/>
      </w:pPr>
      <w:r>
        <w:t xml:space="preserve">Step 2: Profile</w:t>
      </w:r>
    </w:p>
    <w:p>
      <w:pPr>
        <w:pStyle w:val="FirstParagraph"/>
      </w:pPr>
      <w:r>
        <w:t xml:space="preserve">Missing, duplicates, ranges, outliers per field.</w:t>
      </w:r>
    </w:p>
    <w:bookmarkEnd w:id="291"/>
    <w:bookmarkStart w:id="292" w:name="step-3-reconcile"/>
    <w:p>
      <w:pPr>
        <w:pStyle w:val="Heading4"/>
      </w:pPr>
      <w:r>
        <w:t xml:space="preserve">Step 3: Reconcile</w:t>
      </w:r>
    </w:p>
    <w:p>
      <w:pPr>
        <w:pStyle w:val="FirstParagraph"/>
      </w:pPr>
      <w:r>
        <w:t xml:space="preserve">Sum to the reported figure; explain gaps.</w:t>
      </w:r>
    </w:p>
    <w:bookmarkEnd w:id="292"/>
    <w:bookmarkStart w:id="293" w:name="step-4-clean"/>
    <w:p>
      <w:pPr>
        <w:pStyle w:val="Heading4"/>
      </w:pPr>
      <w:r>
        <w:t xml:space="preserve">Step 4: Clean</w:t>
      </w:r>
    </w:p>
    <w:p>
      <w:pPr>
        <w:pStyle w:val="FirstParagraph"/>
      </w:pPr>
      <w:r>
        <w:t xml:space="preserve">Rules logged one by one; never overwrite raw data.</w:t>
      </w:r>
    </w:p>
    <w:bookmarkEnd w:id="293"/>
    <w:bookmarkStart w:id="294" w:name="step-5-document"/>
    <w:p>
      <w:pPr>
        <w:pStyle w:val="Heading4"/>
      </w:pPr>
      <w:r>
        <w:t xml:space="preserve">Step 5: Document</w:t>
      </w:r>
    </w:p>
    <w:p>
      <w:pPr>
        <w:pStyle w:val="FirstParagraph"/>
      </w:pPr>
      <w:r>
        <w:t xml:space="preserve">Data dictionary and a list of open questions for the client.</w:t>
      </w:r>
    </w:p>
    <w:p>
      <w:r>
        <w:pict>
          <v:rect style="width:0;height:1.5pt" o:hralign="center" o:hrstd="t" o:hr="t"/>
        </w:pict>
      </w:r>
    </w:p>
    <w:bookmarkEnd w:id="294"/>
    <w:bookmarkEnd w:id="295"/>
    <w:bookmarkStart w:id="296" w:name="structured-output-template-16"/>
    <w:p>
      <w:pPr>
        <w:pStyle w:val="Heading3"/>
      </w:pPr>
      <w:r>
        <w:t xml:space="preserve">Structured Output Template</w:t>
      </w:r>
    </w:p>
    <w:p>
      <w:pPr>
        <w:pStyle w:val="SourceCode"/>
      </w:pPr>
      <w:r>
        <w:rPr>
          <w:rStyle w:val="FunctionTok"/>
        </w:rPr>
        <w:t xml:space="preserve"># Data Profile: [Dataset]</w:t>
      </w:r>
      <w:r>
        <w:br/>
      </w:r>
      <w:r>
        <w:br/>
      </w:r>
      <w:r>
        <w:rPr>
          <w:rStyle w:val="NormalTok"/>
        </w:rPr>
        <w:t xml:space="preserve">**Source / owner / date:** [ ]  |  **Rows:** [ ]  |  **Period:** </w:t>
      </w:r>
      <w:r>
        <w:rPr>
          <w:rStyle w:val="CommentTok"/>
        </w:rPr>
        <w:t xml:space="preserve">[ ]</w:t>
      </w:r>
      <w:r>
        <w:br/>
      </w:r>
      <w:r>
        <w:br/>
      </w:r>
      <w:r>
        <w:rPr>
          <w:rStyle w:val="FunctionTok"/>
        </w:rPr>
        <w:t xml:space="preserve">## Reconciliation</w:t>
      </w:r>
      <w:r>
        <w:br/>
      </w:r>
      <w:r>
        <w:rPr>
          <w:rStyle w:val="NormalTok"/>
        </w:rPr>
        <w:t xml:space="preserve">| Check | Data | Reported | Gap | Explanation |</w:t>
      </w:r>
      <w:r>
        <w:br/>
      </w:r>
      <w:r>
        <w:rPr>
          <w:rStyle w:val="NormalTok"/>
        </w:rPr>
        <w:t xml:space="preserve">|---|---|---|---|---|</w:t>
      </w:r>
      <w:r>
        <w:br/>
      </w:r>
      <w:r>
        <w:br/>
      </w:r>
      <w:r>
        <w:rPr>
          <w:rStyle w:val="FunctionTok"/>
        </w:rPr>
        <w:t xml:space="preserve">## Field Profile</w:t>
      </w:r>
      <w:r>
        <w:br/>
      </w:r>
      <w:r>
        <w:rPr>
          <w:rStyle w:val="NormalTok"/>
        </w:rPr>
        <w:t xml:space="preserve">| Field | Type | Missing % | Distinct | Min / Max | Issue |</w:t>
      </w:r>
      <w:r>
        <w:br/>
      </w:r>
      <w:r>
        <w:rPr>
          <w:rStyle w:val="NormalTok"/>
        </w:rPr>
        <w:t xml:space="preserve">|---|---|---|---|---|---|</w:t>
      </w:r>
      <w:r>
        <w:br/>
      </w:r>
      <w:r>
        <w:br/>
      </w:r>
      <w:r>
        <w:rPr>
          <w:rStyle w:val="FunctionTok"/>
        </w:rPr>
        <w:t xml:space="preserve">## Cleaning Log</w:t>
      </w:r>
      <w:r>
        <w:br/>
      </w:r>
      <w:r>
        <w:rPr>
          <w:rStyle w:val="NormalTok"/>
        </w:rPr>
        <w:t xml:space="preserve">| # | Rule | Rows affected | Rationale |</w:t>
      </w:r>
      <w:r>
        <w:br/>
      </w:r>
      <w:r>
        <w:rPr>
          <w:rStyle w:val="NormalTok"/>
        </w:rPr>
        <w:t xml:space="preserve">|---|---|---|---|</w:t>
      </w:r>
      <w:r>
        <w:br/>
      </w:r>
      <w:r>
        <w:br/>
      </w:r>
      <w:r>
        <w:rPr>
          <w:rStyle w:val="FunctionTok"/>
        </w:rPr>
        <w:t xml:space="preserve">## Open Questions to Client</w:t>
      </w:r>
      <w:r>
        <w:br/>
      </w:r>
      <w:r>
        <w:rPr>
          <w:rStyle w:val="CommentTok"/>
        </w:rPr>
        <w:t xml:space="preserve">[ ]</w:t>
      </w:r>
    </w:p>
    <w:p>
      <w:r>
        <w:pict>
          <v:rect style="width:0;height:1.5pt" o:hralign="center" o:hrstd="t" o:hr="t"/>
        </w:pict>
      </w:r>
    </w:p>
    <w:bookmarkEnd w:id="296"/>
    <w:bookmarkStart w:id="298" w:name="output-integration-16"/>
    <w:p>
      <w:pPr>
        <w:pStyle w:val="Heading3"/>
      </w:pPr>
      <w:r>
        <w:t xml:space="preserve">Output Integration</w:t>
      </w:r>
    </w:p>
    <w:bookmarkStart w:id="297" w:name="cross-skill-integration-16"/>
    <w:p>
      <w:pPr>
        <w:pStyle w:val="Heading4"/>
      </w:pPr>
      <w:r>
        <w:t xml:space="preserve">Cross-Skill Integration</w:t>
      </w:r>
    </w:p>
    <w:p>
      <w:pPr>
        <w:pStyle w:val="FirstParagraph"/>
      </w:pPr>
      <w:r>
        <w:rPr>
          <w:bCs/>
          <w:b/>
        </w:rPr>
        <w:t xml:space="preserve">Feeds into:</w:t>
      </w:r>
      <w:r>
        <w:t xml:space="preserve"> </w:t>
      </w:r>
      <w:r>
        <w:t xml:space="preserve">- the model-spec playbook - Clean inputs</w:t>
      </w:r>
      <w:r>
        <w:t xml:space="preserve"> </w:t>
      </w:r>
      <w:r>
        <w:t xml:space="preserve">- the root-cause-analysis playbook - Reliable data</w:t>
      </w:r>
      <w:r>
        <w:t xml:space="preserve"> </w:t>
      </w:r>
      <w:r>
        <w:t xml:space="preserve">- the benchmark-analysis playbook - Client values</w:t>
      </w:r>
    </w:p>
    <w:p>
      <w:pPr>
        <w:pStyle w:val="BodyText"/>
      </w:pPr>
      <w:r>
        <w:rPr>
          <w:bCs/>
          <w:b/>
        </w:rPr>
        <w:t xml:space="preserve">Pulls from:</w:t>
      </w:r>
      <w:r>
        <w:t xml:space="preserve"> </w:t>
      </w:r>
      <w:r>
        <w:t xml:space="preserve">- the data-request playbook - Source and owner</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297"/>
    <w:bookmarkEnd w:id="298"/>
    <w:bookmarkStart w:id="299" w:name="output-quality-self-check-16"/>
    <w:p>
      <w:pPr>
        <w:pStyle w:val="Heading3"/>
      </w:pPr>
      <w:r>
        <w:t xml:space="preserve">Output Quality Self-Check</w:t>
      </w:r>
    </w:p>
    <w:p>
      <w:pPr>
        <w:pStyle w:val="FirstParagraph"/>
      </w:pPr>
      <w:r>
        <w:t xml:space="preserve">Before delivering, verify:</w:t>
      </w:r>
    </w:p>
    <w:p>
      <w:pPr>
        <w:numPr>
          <w:ilvl w:val="0"/>
          <w:numId w:val="1038"/>
        </w:numPr>
        <w:pStyle w:val="Compact"/>
      </w:pPr>
      <w:r>
        <w:t xml:space="preserve">☐</w:t>
      </w:r>
      <w:r>
        <w:t xml:space="preserve"> </w:t>
      </w:r>
      <w:r>
        <w:rPr>
          <w:bCs/>
          <w:b/>
        </w:rPr>
        <w:t xml:space="preserve">Reconciled</w:t>
      </w:r>
      <w:r>
        <w:t xml:space="preserve"> </w:t>
      </w:r>
      <w:r>
        <w:t xml:space="preserve">to a reported total</w:t>
      </w:r>
    </w:p>
    <w:p>
      <w:pPr>
        <w:numPr>
          <w:ilvl w:val="0"/>
          <w:numId w:val="1038"/>
        </w:numPr>
        <w:pStyle w:val="Compact"/>
      </w:pPr>
      <w:r>
        <w:t xml:space="preserve">☐</w:t>
      </w:r>
      <w:r>
        <w:t xml:space="preserve"> </w:t>
      </w:r>
      <w:r>
        <w:rPr>
          <w:bCs/>
          <w:b/>
        </w:rPr>
        <w:t xml:space="preserve">Cleaning steps</w:t>
      </w:r>
      <w:r>
        <w:t xml:space="preserve"> </w:t>
      </w:r>
      <w:r>
        <w:t xml:space="preserve">are logged</w:t>
      </w:r>
    </w:p>
    <w:p>
      <w:pPr>
        <w:numPr>
          <w:ilvl w:val="0"/>
          <w:numId w:val="1038"/>
        </w:numPr>
        <w:pStyle w:val="Compact"/>
      </w:pPr>
      <w:r>
        <w:t xml:space="preserve">☐</w:t>
      </w:r>
      <w:r>
        <w:t xml:space="preserve"> </w:t>
      </w:r>
      <w:r>
        <w:rPr>
          <w:bCs/>
          <w:b/>
        </w:rPr>
        <w:t xml:space="preserve">Raw file</w:t>
      </w:r>
      <w:r>
        <w:t xml:space="preserve"> </w:t>
      </w:r>
      <w:r>
        <w:t xml:space="preserve">is untouched</w:t>
      </w:r>
    </w:p>
    <w:p>
      <w:pPr>
        <w:numPr>
          <w:ilvl w:val="0"/>
          <w:numId w:val="1038"/>
        </w:numPr>
        <w:pStyle w:val="Compact"/>
      </w:pPr>
      <w:r>
        <w:t xml:space="preserve">☐</w:t>
      </w:r>
      <w:r>
        <w:t xml:space="preserve"> </w:t>
      </w:r>
      <w:r>
        <w:rPr>
          <w:bCs/>
          <w:b/>
        </w:rPr>
        <w:t xml:space="preserve">Open questions</w:t>
      </w:r>
      <w:r>
        <w:t xml:space="preserve"> </w:t>
      </w:r>
      <w:r>
        <w:t xml:space="preserve">go back to the client</w:t>
      </w:r>
    </w:p>
    <w:p>
      <w:pPr>
        <w:numPr>
          <w:ilvl w:val="0"/>
          <w:numId w:val="1038"/>
        </w:numPr>
        <w:pStyle w:val="Compact"/>
      </w:pPr>
      <w:r>
        <w:t xml:space="preserve">☐</w:t>
      </w:r>
      <w:r>
        <w:t xml:space="preserve"> </w:t>
      </w:r>
      <w:r>
        <w:rPr>
          <w:bCs/>
          <w:b/>
        </w:rPr>
        <w:t xml:space="preserve">Answer first</w:t>
      </w:r>
      <w:r>
        <w:t xml:space="preserve">: the so-what leads, the detail follows</w:t>
      </w:r>
    </w:p>
    <w:p>
      <w:pPr>
        <w:numPr>
          <w:ilvl w:val="0"/>
          <w:numId w:val="1038"/>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38"/>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299"/>
    <w:bookmarkStart w:id="300" w:name="related-skills-16"/>
    <w:p>
      <w:pPr>
        <w:pStyle w:val="Heading3"/>
      </w:pPr>
      <w:r>
        <w:t xml:space="preserve">Related Skills</w:t>
      </w:r>
    </w:p>
    <w:p>
      <w:pPr>
        <w:numPr>
          <w:ilvl w:val="0"/>
          <w:numId w:val="1039"/>
        </w:numPr>
        <w:pStyle w:val="Compact"/>
      </w:pPr>
      <w:r>
        <w:rPr>
          <w:rStyle w:val="VerbatimChar"/>
        </w:rPr>
        <w:t xml:space="preserve">data-request</w:t>
      </w:r>
      <w:r>
        <w:t xml:space="preserve"> </w:t>
      </w:r>
      <w:r>
        <w:t xml:space="preserve">- Ask for corrections</w:t>
      </w:r>
    </w:p>
    <w:p>
      <w:pPr>
        <w:numPr>
          <w:ilvl w:val="0"/>
          <w:numId w:val="1039"/>
        </w:numPr>
        <w:pStyle w:val="Compact"/>
      </w:pPr>
      <w:r>
        <w:rPr>
          <w:rStyle w:val="VerbatimChar"/>
        </w:rPr>
        <w:t xml:space="preserve">model-spec</w:t>
      </w:r>
      <w:r>
        <w:t xml:space="preserve"> </w:t>
      </w:r>
      <w:r>
        <w:t xml:space="preserve">- Plan the model</w:t>
      </w:r>
    </w:p>
    <w:p>
      <w:pPr>
        <w:numPr>
          <w:ilvl w:val="0"/>
          <w:numId w:val="1039"/>
        </w:numPr>
        <w:pStyle w:val="Compact"/>
      </w:pPr>
      <w:r>
        <w:rPr>
          <w:rStyle w:val="VerbatimChar"/>
        </w:rPr>
        <w:t xml:space="preserve">root-cause-analysis</w:t>
      </w:r>
      <w:r>
        <w:t xml:space="preserve"> </w:t>
      </w:r>
      <w:r>
        <w:t xml:space="preserve">- Find causes</w:t>
      </w:r>
    </w:p>
    <w:bookmarkEnd w:id="300"/>
    <w:bookmarkEnd w:id="301"/>
    <w:bookmarkStart w:id="318" w:name="Xc3cbc25cd734484ef4c6aac68e31b546a79f639"/>
    <w:p>
      <w:pPr>
        <w:pStyle w:val="Heading2"/>
      </w:pPr>
      <w:r>
        <w:t xml:space="preserve">Playbook: Market Sizing (name: market-sizing)</w:t>
      </w:r>
    </w:p>
    <w:bookmarkStart w:id="302" w:name="quick-start-17"/>
    <w:p>
      <w:pPr>
        <w:pStyle w:val="Heading3"/>
      </w:pPr>
      <w:r>
        <w:t xml:space="preserve">Quick Start</w:t>
      </w:r>
    </w:p>
    <w:p>
      <w:pPr>
        <w:pStyle w:val="FirstParagraph"/>
      </w:pPr>
      <w:r>
        <w:t xml:space="preserve">Say:</w:t>
      </w:r>
      <w:r>
        <w:t xml:space="preserve"> </w:t>
      </w:r>
      <w:r>
        <w:rPr>
          <w:bCs/>
          <w:b/>
        </w:rPr>
        <w:t xml:space="preserve">Run the market-sizing playbook</w:t>
      </w:r>
      <w:r>
        <w:t xml:space="preserve"> </w:t>
      </w:r>
      <w:r>
        <w:t xml:space="preserve">Then provide:</w:t>
      </w:r>
      <w:r>
        <w:t xml:space="preserve"> </w:t>
      </w:r>
      <w:r>
        <w:t xml:space="preserve">1.</w:t>
      </w:r>
      <w:r>
        <w:t xml:space="preserve"> </w:t>
      </w:r>
      <w:r>
        <w:rPr>
          <w:bCs/>
          <w:b/>
        </w:rPr>
        <w:t xml:space="preserve">The market definition</w:t>
      </w:r>
      <w:r>
        <w:t xml:space="preserve"> </w:t>
      </w:r>
      <w:r>
        <w:t xml:space="preserve">(product, geography, segment, time)</w:t>
      </w:r>
      <w:r>
        <w:t xml:space="preserve"> </w:t>
      </w:r>
      <w:r>
        <w:t xml:space="preserve">2.</w:t>
      </w:r>
      <w:r>
        <w:t xml:space="preserve"> </w:t>
      </w:r>
      <w:r>
        <w:rPr>
          <w:bCs/>
          <w:b/>
        </w:rPr>
        <w:t xml:space="preserve">Data you have</w:t>
      </w:r>
      <w:r>
        <w:t xml:space="preserve"> </w:t>
      </w:r>
      <w:r>
        <w:t xml:space="preserve">(reports, client sales, benchmarks)</w:t>
      </w:r>
      <w:r>
        <w:t xml:space="preserve"> </w:t>
      </w:r>
      <w:r>
        <w:t xml:space="preserve">3.</w:t>
      </w:r>
      <w:r>
        <w:t xml:space="preserve"> </w:t>
      </w:r>
      <w:r>
        <w:rPr>
          <w:bCs/>
          <w:b/>
        </w:rPr>
        <w:t xml:space="preserve">The decision</w:t>
      </w:r>
      <w:r>
        <w:t xml:space="preserve"> </w:t>
      </w:r>
      <w:r>
        <w:t xml:space="preserve">the size supports</w:t>
      </w:r>
    </w:p>
    <w:p>
      <w:pPr>
        <w:pStyle w:val="BodyText"/>
      </w:pPr>
      <w:r>
        <w:t xml:space="preserve">I will build a top-down and a bottom-up estimate, reconcile them, show a range, and list the assumptions that matter most.</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Sizing an opportunity, a new market, or a growth target</w:t>
      </w:r>
    </w:p>
    <w:p>
      <w:pPr>
        <w:pStyle w:val="BodyText"/>
      </w:pPr>
      <w:r>
        <w:rPr>
          <w:bCs/>
          <w:b/>
        </w:rPr>
        <w:t xml:space="preserve">Phase:</w:t>
      </w:r>
      <w:r>
        <w:t xml:space="preserve"> </w:t>
      </w:r>
      <w:r>
        <w:t xml:space="preserve">Diagnose and Develop</w:t>
      </w:r>
    </w:p>
    <w:bookmarkEnd w:id="302"/>
    <w:bookmarkStart w:id="305" w:name="step-1-diagnostic-questions-17"/>
    <w:p>
      <w:pPr>
        <w:pStyle w:val="Heading3"/>
      </w:pPr>
      <w:r>
        <w:t xml:space="preserve">Step 1: Diagnostic Questions</w:t>
      </w:r>
    </w:p>
    <w:p>
      <w:pPr>
        <w:pStyle w:val="FirstParagraph"/>
      </w:pPr>
      <w:r>
        <w:t xml:space="preserve">Instead of a generic intake, I ask only what the files cannot answer:</w:t>
      </w:r>
    </w:p>
    <w:bookmarkStart w:id="303" w:name="question-1-the-boundary"/>
    <w:p>
      <w:pPr>
        <w:pStyle w:val="Heading4"/>
      </w:pPr>
      <w:r>
        <w:t xml:space="preserve">Question 1: The Boundary</w:t>
      </w:r>
    </w:p>
    <w:p>
      <w:pPr>
        <w:pStyle w:val="FirstParagraph"/>
      </w:pPr>
      <w:r>
        <w:rPr>
          <w:bCs/>
          <w:b/>
        </w:rPr>
        <w:t xml:space="preserve">"Which products, geographies, and customer types are in or out?"</w:t>
      </w:r>
    </w:p>
    <w:p>
      <w:pPr>
        <w:pStyle w:val="BodyText"/>
      </w:pPr>
      <w:r>
        <w:t xml:space="preserve">Boundary choices change the answer more than math does.</w:t>
      </w:r>
    </w:p>
    <w:bookmarkEnd w:id="303"/>
    <w:bookmarkStart w:id="304" w:name="question-2-the-decision"/>
    <w:p>
      <w:pPr>
        <w:pStyle w:val="Heading4"/>
      </w:pPr>
      <w:r>
        <w:t xml:space="preserve">Question 2: The Decision</w:t>
      </w:r>
    </w:p>
    <w:p>
      <w:pPr>
        <w:pStyle w:val="FirstParagraph"/>
      </w:pPr>
      <w:r>
        <w:rPr>
          <w:bCs/>
          <w:b/>
        </w:rPr>
        <w:t xml:space="preserve">"What size would change the decision?"</w:t>
      </w:r>
    </w:p>
    <w:p>
      <w:pPr>
        <w:pStyle w:val="BodyText"/>
      </w:pPr>
      <w:r>
        <w:t xml:space="preserve">A rough range is enough if it does not cross the threshold.</w:t>
      </w:r>
    </w:p>
    <w:p>
      <w:r>
        <w:pict>
          <v:rect style="width:0;height:1.5pt" o:hralign="center" o:hrstd="t" o:hr="t"/>
        </w:pict>
      </w:r>
    </w:p>
    <w:bookmarkEnd w:id="304"/>
    <w:bookmarkEnd w:id="305"/>
    <w:bookmarkStart w:id="311" w:name="the-process-17"/>
    <w:p>
      <w:pPr>
        <w:pStyle w:val="Heading3"/>
      </w:pPr>
      <w:r>
        <w:t xml:space="preserve">The Process</w:t>
      </w:r>
    </w:p>
    <w:bookmarkStart w:id="306" w:name="step-1-define-the-market"/>
    <w:p>
      <w:pPr>
        <w:pStyle w:val="Heading4"/>
      </w:pPr>
      <w:r>
        <w:t xml:space="preserve">Step 1: Define the market</w:t>
      </w:r>
    </w:p>
    <w:p>
      <w:pPr>
        <w:pStyle w:val="FirstParagraph"/>
      </w:pPr>
      <w:r>
        <w:t xml:space="preserve">Product, geography, segment, year, currency.</w:t>
      </w:r>
    </w:p>
    <w:bookmarkEnd w:id="306"/>
    <w:bookmarkStart w:id="307" w:name="step-2-top-down"/>
    <w:p>
      <w:pPr>
        <w:pStyle w:val="Heading4"/>
      </w:pPr>
      <w:r>
        <w:t xml:space="preserve">Step 2: Top-down</w:t>
      </w:r>
    </w:p>
    <w:p>
      <w:pPr>
        <w:pStyle w:val="FirstParagraph"/>
      </w:pPr>
      <w:r>
        <w:t xml:space="preserve">Start from a published total and narrow by segment, share, and relevance.</w:t>
      </w:r>
    </w:p>
    <w:bookmarkEnd w:id="307"/>
    <w:bookmarkStart w:id="308" w:name="step-3-bottom-up"/>
    <w:p>
      <w:pPr>
        <w:pStyle w:val="Heading4"/>
      </w:pPr>
      <w:r>
        <w:t xml:space="preserve">Step 3: Bottom-up</w:t>
      </w:r>
    </w:p>
    <w:p>
      <w:pPr>
        <w:pStyle w:val="FirstParagraph"/>
      </w:pPr>
      <w:r>
        <w:t xml:space="preserve">Units x price x frequency x customers; use client data where possible.</w:t>
      </w:r>
    </w:p>
    <w:bookmarkEnd w:id="308"/>
    <w:bookmarkStart w:id="309" w:name="step-4-reconcile"/>
    <w:p>
      <w:pPr>
        <w:pStyle w:val="Heading4"/>
      </w:pPr>
      <w:r>
        <w:t xml:space="preserve">Step 4: Reconcile</w:t>
      </w:r>
    </w:p>
    <w:p>
      <w:pPr>
        <w:pStyle w:val="FirstParagraph"/>
      </w:pPr>
      <w:r>
        <w:t xml:space="preserve">Explain gaps over 20%; choose a base and a range.</w:t>
      </w:r>
    </w:p>
    <w:bookmarkEnd w:id="309"/>
    <w:bookmarkStart w:id="310" w:name="step-5-stress-the-drivers"/>
    <w:p>
      <w:pPr>
        <w:pStyle w:val="Heading4"/>
      </w:pPr>
      <w:r>
        <w:t xml:space="preserve">Step 5: Stress the drivers</w:t>
      </w:r>
    </w:p>
    <w:p>
      <w:pPr>
        <w:pStyle w:val="FirstParagraph"/>
      </w:pPr>
      <w:r>
        <w:t xml:space="preserve">Vary the top three assumptions; show their effect.</w:t>
      </w:r>
    </w:p>
    <w:p>
      <w:r>
        <w:pict>
          <v:rect style="width:0;height:1.5pt" o:hralign="center" o:hrstd="t" o:hr="t"/>
        </w:pict>
      </w:r>
    </w:p>
    <w:bookmarkEnd w:id="310"/>
    <w:bookmarkEnd w:id="311"/>
    <w:bookmarkStart w:id="312" w:name="common-mistakes-4"/>
    <w:p>
      <w:pPr>
        <w:pStyle w:val="Heading3"/>
      </w:pPr>
      <w:r>
        <w:t xml:space="preserve">Common Mistakes</w:t>
      </w:r>
    </w:p>
    <w:p>
      <w:pPr>
        <w:numPr>
          <w:ilvl w:val="0"/>
          <w:numId w:val="1040"/>
        </w:numPr>
        <w:pStyle w:val="Compact"/>
      </w:pPr>
      <w:r>
        <w:rPr>
          <w:bCs/>
          <w:b/>
        </w:rPr>
        <w:t xml:space="preserve">Using one source</w:t>
      </w:r>
      <w:r>
        <w:t xml:space="preserve">: Triangulate with at least two independent sources.</w:t>
      </w:r>
    </w:p>
    <w:p>
      <w:pPr>
        <w:numPr>
          <w:ilvl w:val="0"/>
          <w:numId w:val="1040"/>
        </w:numPr>
        <w:pStyle w:val="Compact"/>
      </w:pPr>
      <w:r>
        <w:rPr>
          <w:bCs/>
          <w:b/>
        </w:rPr>
        <w:t xml:space="preserve">Mixing years or currencies</w:t>
      </w:r>
      <w:r>
        <w:t xml:space="preserve">: State year and currency on every number.</w:t>
      </w:r>
    </w:p>
    <w:p>
      <w:r>
        <w:pict>
          <v:rect style="width:0;height:1.5pt" o:hralign="center" o:hrstd="t" o:hr="t"/>
        </w:pict>
      </w:r>
    </w:p>
    <w:bookmarkEnd w:id="312"/>
    <w:bookmarkStart w:id="313" w:name="structured-output-template-17"/>
    <w:p>
      <w:pPr>
        <w:pStyle w:val="Heading3"/>
      </w:pPr>
      <w:r>
        <w:t xml:space="preserve">Structured Output Template</w:t>
      </w:r>
    </w:p>
    <w:p>
      <w:pPr>
        <w:pStyle w:val="SourceCode"/>
      </w:pPr>
      <w:r>
        <w:rPr>
          <w:rStyle w:val="FunctionTok"/>
        </w:rPr>
        <w:t xml:space="preserve"># Market Sizing: [Market]</w:t>
      </w:r>
      <w:r>
        <w:br/>
      </w:r>
      <w:r>
        <w:br/>
      </w:r>
      <w:r>
        <w:rPr>
          <w:rStyle w:val="NormalTok"/>
        </w:rPr>
        <w:t xml:space="preserve">**Boundary:** </w:t>
      </w:r>
      <w:r>
        <w:rPr>
          <w:rStyle w:val="CommentTok"/>
        </w:rPr>
        <w:t xml:space="preserve">[</w:t>
      </w:r>
      <w:r>
        <w:rPr>
          <w:rStyle w:val="OtherTok"/>
        </w:rPr>
        <w:t xml:space="preserve">Product / geography / segment / year / currency</w:t>
      </w:r>
      <w:r>
        <w:rPr>
          <w:rStyle w:val="CommentTok"/>
        </w:rPr>
        <w:t xml:space="preserve">]</w:t>
      </w:r>
      <w:r>
        <w:br/>
      </w:r>
      <w:r>
        <w:br/>
      </w:r>
      <w:r>
        <w:rPr>
          <w:rStyle w:val="FunctionTok"/>
        </w:rPr>
        <w:t xml:space="preserve">## Answer</w:t>
      </w:r>
      <w:r>
        <w:br/>
      </w:r>
      <w:r>
        <w:rPr>
          <w:rStyle w:val="CommentTok"/>
        </w:rPr>
        <w:t xml:space="preserve">[</w:t>
      </w:r>
      <w:r>
        <w:rPr>
          <w:rStyle w:val="OtherTok"/>
        </w:rPr>
        <w:t xml:space="preserve">Base size and range in one sentence</w:t>
      </w:r>
      <w:r>
        <w:rPr>
          <w:rStyle w:val="CommentTok"/>
        </w:rPr>
        <w:t xml:space="preserve">]</w:t>
      </w:r>
      <w:r>
        <w:br/>
      </w:r>
      <w:r>
        <w:br/>
      </w:r>
      <w:r>
        <w:rPr>
          <w:rStyle w:val="FunctionTok"/>
        </w:rPr>
        <w:t xml:space="preserve">## Top-Down</w:t>
      </w:r>
      <w:r>
        <w:br/>
      </w:r>
      <w:r>
        <w:rPr>
          <w:rStyle w:val="NormalTok"/>
        </w:rPr>
        <w:t xml:space="preserve">| Step | Value | Source |</w:t>
      </w:r>
      <w:r>
        <w:br/>
      </w:r>
      <w:r>
        <w:rPr>
          <w:rStyle w:val="NormalTok"/>
        </w:rPr>
        <w:t xml:space="preserve">|---|---|---|</w:t>
      </w:r>
      <w:r>
        <w:br/>
      </w:r>
      <w:r>
        <w:br/>
      </w:r>
      <w:r>
        <w:rPr>
          <w:rStyle w:val="FunctionTok"/>
        </w:rPr>
        <w:t xml:space="preserve">## Bottom-Up</w:t>
      </w:r>
      <w:r>
        <w:br/>
      </w:r>
      <w:r>
        <w:rPr>
          <w:rStyle w:val="NormalTok"/>
        </w:rPr>
        <w:t xml:space="preserve">| Driver | Value | Source |</w:t>
      </w:r>
      <w:r>
        <w:br/>
      </w:r>
      <w:r>
        <w:rPr>
          <w:rStyle w:val="NormalTok"/>
        </w:rPr>
        <w:t xml:space="preserve">|---|---|---|</w:t>
      </w:r>
      <w:r>
        <w:br/>
      </w:r>
      <w:r>
        <w:br/>
      </w:r>
      <w:r>
        <w:rPr>
          <w:rStyle w:val="FunctionTok"/>
        </w:rPr>
        <w:t xml:space="preserve">## Reconciliation</w:t>
      </w:r>
      <w:r>
        <w:br/>
      </w:r>
      <w:r>
        <w:rPr>
          <w:rStyle w:val="CommentTok"/>
        </w:rPr>
        <w:t xml:space="preserve">[</w:t>
      </w:r>
      <w:r>
        <w:rPr>
          <w:rStyle w:val="OtherTok"/>
        </w:rPr>
        <w:t xml:space="preserve">Gap and explanation</w:t>
      </w:r>
      <w:r>
        <w:rPr>
          <w:rStyle w:val="CommentTok"/>
        </w:rPr>
        <w:t xml:space="preserve">]</w:t>
      </w:r>
      <w:r>
        <w:br/>
      </w:r>
      <w:r>
        <w:br/>
      </w:r>
      <w:r>
        <w:rPr>
          <w:rStyle w:val="FunctionTok"/>
        </w:rPr>
        <w:t xml:space="preserve">## Sensitivity</w:t>
      </w:r>
      <w:r>
        <w:br/>
      </w:r>
      <w:r>
        <w:rPr>
          <w:rStyle w:val="NormalTok"/>
        </w:rPr>
        <w:t xml:space="preserve">| Assumption | Low | Base | High | Effect on size |</w:t>
      </w:r>
      <w:r>
        <w:br/>
      </w:r>
      <w:r>
        <w:rPr>
          <w:rStyle w:val="NormalTok"/>
        </w:rPr>
        <w:t xml:space="preserve">|---|---|---|---|---|</w:t>
      </w:r>
    </w:p>
    <w:p>
      <w:r>
        <w:pict>
          <v:rect style="width:0;height:1.5pt" o:hralign="center" o:hrstd="t" o:hr="t"/>
        </w:pict>
      </w:r>
    </w:p>
    <w:bookmarkEnd w:id="313"/>
    <w:bookmarkStart w:id="315" w:name="output-integration-17"/>
    <w:p>
      <w:pPr>
        <w:pStyle w:val="Heading3"/>
      </w:pPr>
      <w:r>
        <w:t xml:space="preserve">Output Integration</w:t>
      </w:r>
    </w:p>
    <w:bookmarkStart w:id="314" w:name="cross-skill-integration-17"/>
    <w:p>
      <w:pPr>
        <w:pStyle w:val="Heading4"/>
      </w:pPr>
      <w:r>
        <w:t xml:space="preserve">Cross-Skill Integration</w:t>
      </w:r>
    </w:p>
    <w:p>
      <w:pPr>
        <w:pStyle w:val="FirstParagraph"/>
      </w:pPr>
      <w:r>
        <w:rPr>
          <w:bCs/>
          <w:b/>
        </w:rPr>
        <w:t xml:space="preserve">Feeds into:</w:t>
      </w:r>
      <w:r>
        <w:t xml:space="preserve"> </w:t>
      </w:r>
      <w:r>
        <w:t xml:space="preserve">- the initiative-sizing playbook - Addressable base</w:t>
      </w:r>
      <w:r>
        <w:t xml:space="preserve"> </w:t>
      </w:r>
      <w:r>
        <w:t xml:space="preserve">- the model-spec playbook - Inputs</w:t>
      </w:r>
      <w:r>
        <w:t xml:space="preserve"> </w:t>
      </w:r>
      <w:r>
        <w:t xml:space="preserve">- the slide-draft playbook - Chart</w:t>
      </w:r>
    </w:p>
    <w:p>
      <w:pPr>
        <w:pStyle w:val="BodyText"/>
      </w:pPr>
      <w:r>
        <w:rPr>
          <w:bCs/>
          <w:b/>
        </w:rPr>
        <w:t xml:space="preserve">Pulls from:</w:t>
      </w:r>
      <w:r>
        <w:t xml:space="preserve"> </w:t>
      </w:r>
      <w:r>
        <w:t xml:space="preserve">- the benchmark-analysis playbook - Comparables</w:t>
      </w:r>
      <w:r>
        <w:t xml:space="preserve"> </w:t>
      </w:r>
      <w:r>
        <w:t xml:space="preserve">- the data-request playbook - Client data</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14"/>
    <w:bookmarkEnd w:id="315"/>
    <w:bookmarkStart w:id="316" w:name="output-quality-self-check-17"/>
    <w:p>
      <w:pPr>
        <w:pStyle w:val="Heading3"/>
      </w:pPr>
      <w:r>
        <w:t xml:space="preserve">Output Quality Self-Check</w:t>
      </w:r>
    </w:p>
    <w:p>
      <w:pPr>
        <w:pStyle w:val="FirstParagraph"/>
      </w:pPr>
      <w:r>
        <w:t xml:space="preserve">Before delivering, verify:</w:t>
      </w:r>
    </w:p>
    <w:p>
      <w:pPr>
        <w:numPr>
          <w:ilvl w:val="0"/>
          <w:numId w:val="1041"/>
        </w:numPr>
        <w:pStyle w:val="Compact"/>
      </w:pPr>
      <w:r>
        <w:t xml:space="preserve">☐</w:t>
      </w:r>
      <w:r>
        <w:t xml:space="preserve"> </w:t>
      </w:r>
      <w:r>
        <w:rPr>
          <w:bCs/>
          <w:b/>
        </w:rPr>
        <w:t xml:space="preserve">Boundary</w:t>
      </w:r>
      <w:r>
        <w:t xml:space="preserve"> </w:t>
      </w:r>
      <w:r>
        <w:t xml:space="preserve">is explicit</w:t>
      </w:r>
    </w:p>
    <w:p>
      <w:pPr>
        <w:numPr>
          <w:ilvl w:val="0"/>
          <w:numId w:val="1041"/>
        </w:numPr>
        <w:pStyle w:val="Compact"/>
      </w:pPr>
      <w:r>
        <w:t xml:space="preserve">☐</w:t>
      </w:r>
      <w:r>
        <w:t xml:space="preserve"> </w:t>
      </w:r>
      <w:r>
        <w:rPr>
          <w:bCs/>
          <w:b/>
        </w:rPr>
        <w:t xml:space="preserve">Two methods</w:t>
      </w:r>
      <w:r>
        <w:t xml:space="preserve"> </w:t>
      </w:r>
      <w:r>
        <w:t xml:space="preserve">are reconciled</w:t>
      </w:r>
    </w:p>
    <w:p>
      <w:pPr>
        <w:numPr>
          <w:ilvl w:val="0"/>
          <w:numId w:val="1041"/>
        </w:numPr>
        <w:pStyle w:val="Compact"/>
      </w:pPr>
      <w:r>
        <w:t xml:space="preserve">☐</w:t>
      </w:r>
      <w:r>
        <w:t xml:space="preserve"> </w:t>
      </w:r>
      <w:r>
        <w:rPr>
          <w:bCs/>
          <w:b/>
        </w:rPr>
        <w:t xml:space="preserve">Range</w:t>
      </w:r>
      <w:r>
        <w:t xml:space="preserve"> </w:t>
      </w:r>
      <w:r>
        <w:t xml:space="preserve">is shown</w:t>
      </w:r>
    </w:p>
    <w:p>
      <w:pPr>
        <w:numPr>
          <w:ilvl w:val="0"/>
          <w:numId w:val="1041"/>
        </w:numPr>
        <w:pStyle w:val="Compact"/>
      </w:pPr>
      <w:r>
        <w:t xml:space="preserve">☐</w:t>
      </w:r>
      <w:r>
        <w:t xml:space="preserve"> </w:t>
      </w:r>
      <w:r>
        <w:rPr>
          <w:bCs/>
          <w:b/>
        </w:rPr>
        <w:t xml:space="preserve">Sources and years</w:t>
      </w:r>
      <w:r>
        <w:t xml:space="preserve"> </w:t>
      </w:r>
      <w:r>
        <w:t xml:space="preserve">are cited</w:t>
      </w:r>
    </w:p>
    <w:p>
      <w:pPr>
        <w:numPr>
          <w:ilvl w:val="0"/>
          <w:numId w:val="1041"/>
        </w:numPr>
        <w:pStyle w:val="Compact"/>
      </w:pPr>
      <w:r>
        <w:t xml:space="preserve">☐</w:t>
      </w:r>
      <w:r>
        <w:t xml:space="preserve"> </w:t>
      </w:r>
      <w:r>
        <w:rPr>
          <w:bCs/>
          <w:b/>
        </w:rPr>
        <w:t xml:space="preserve">Units and currency</w:t>
      </w:r>
      <w:r>
        <w:t xml:space="preserve"> </w:t>
      </w:r>
      <w:r>
        <w:t xml:space="preserve">are consistent</w:t>
      </w:r>
    </w:p>
    <w:p>
      <w:pPr>
        <w:numPr>
          <w:ilvl w:val="0"/>
          <w:numId w:val="1041"/>
        </w:numPr>
        <w:pStyle w:val="Compact"/>
      </w:pPr>
      <w:r>
        <w:t xml:space="preserve">☐</w:t>
      </w:r>
      <w:r>
        <w:t xml:space="preserve"> </w:t>
      </w:r>
      <w:r>
        <w:rPr>
          <w:bCs/>
          <w:b/>
        </w:rPr>
        <w:t xml:space="preserve">Answer first</w:t>
      </w:r>
      <w:r>
        <w:t xml:space="preserve">: the so-what leads, the detail follows</w:t>
      </w:r>
    </w:p>
    <w:p>
      <w:pPr>
        <w:numPr>
          <w:ilvl w:val="0"/>
          <w:numId w:val="1041"/>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1"/>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16"/>
    <w:bookmarkStart w:id="317" w:name="related-skills-17"/>
    <w:p>
      <w:pPr>
        <w:pStyle w:val="Heading3"/>
      </w:pPr>
      <w:r>
        <w:t xml:space="preserve">Related Skills</w:t>
      </w:r>
    </w:p>
    <w:p>
      <w:pPr>
        <w:numPr>
          <w:ilvl w:val="0"/>
          <w:numId w:val="1042"/>
        </w:numPr>
        <w:pStyle w:val="Compact"/>
      </w:pPr>
      <w:r>
        <w:rPr>
          <w:rStyle w:val="VerbatimChar"/>
        </w:rPr>
        <w:t xml:space="preserve">initiative-sizing</w:t>
      </w:r>
      <w:r>
        <w:t xml:space="preserve"> </w:t>
      </w:r>
      <w:r>
        <w:t xml:space="preserve">- Size the prize</w:t>
      </w:r>
    </w:p>
    <w:p>
      <w:pPr>
        <w:numPr>
          <w:ilvl w:val="0"/>
          <w:numId w:val="1042"/>
        </w:numPr>
        <w:pStyle w:val="Compact"/>
      </w:pPr>
      <w:r>
        <w:rPr>
          <w:rStyle w:val="VerbatimChar"/>
        </w:rPr>
        <w:t xml:space="preserve">benchmark-analysis</w:t>
      </w:r>
      <w:r>
        <w:t xml:space="preserve"> </w:t>
      </w:r>
      <w:r>
        <w:t xml:space="preserve">- Compare to peers</w:t>
      </w:r>
    </w:p>
    <w:p>
      <w:pPr>
        <w:numPr>
          <w:ilvl w:val="0"/>
          <w:numId w:val="1042"/>
        </w:numPr>
        <w:pStyle w:val="Compact"/>
      </w:pPr>
      <w:r>
        <w:rPr>
          <w:rStyle w:val="VerbatimChar"/>
        </w:rPr>
        <w:t xml:space="preserve">model-spec</w:t>
      </w:r>
      <w:r>
        <w:t xml:space="preserve"> </w:t>
      </w:r>
      <w:r>
        <w:t xml:space="preserve">- Plan the model</w:t>
      </w:r>
    </w:p>
    <w:bookmarkEnd w:id="317"/>
    <w:bookmarkEnd w:id="318"/>
    <w:bookmarkStart w:id="334" w:name="Xc4164740584937937c80eab56c12f7357066eda"/>
    <w:p>
      <w:pPr>
        <w:pStyle w:val="Heading2"/>
      </w:pPr>
      <w:r>
        <w:t xml:space="preserve">Playbook: Benchmark Analysis (name: benchmark-analysis)</w:t>
      </w:r>
    </w:p>
    <w:bookmarkStart w:id="319" w:name="quick-start-18"/>
    <w:p>
      <w:pPr>
        <w:pStyle w:val="Heading3"/>
      </w:pPr>
      <w:r>
        <w:t xml:space="preserve">Quick Start</w:t>
      </w:r>
    </w:p>
    <w:p>
      <w:pPr>
        <w:pStyle w:val="FirstParagraph"/>
      </w:pPr>
      <w:r>
        <w:t xml:space="preserve">Say:</w:t>
      </w:r>
      <w:r>
        <w:t xml:space="preserve"> </w:t>
      </w:r>
      <w:r>
        <w:rPr>
          <w:bCs/>
          <w:b/>
        </w:rPr>
        <w:t xml:space="preserve">Run the benchmark-analysis playbook</w:t>
      </w:r>
      <w:r>
        <w:t xml:space="preserve"> </w:t>
      </w:r>
      <w:r>
        <w:t xml:space="preserve">Then provide:</w:t>
      </w:r>
      <w:r>
        <w:t xml:space="preserve"> </w:t>
      </w:r>
      <w:r>
        <w:t xml:space="preserve">1.</w:t>
      </w:r>
      <w:r>
        <w:t xml:space="preserve"> </w:t>
      </w:r>
      <w:r>
        <w:rPr>
          <w:bCs/>
          <w:b/>
        </w:rPr>
        <w:t xml:space="preserve">The metrics</w:t>
      </w:r>
      <w:r>
        <w:t xml:space="preserve"> </w:t>
      </w:r>
      <w:r>
        <w:t xml:space="preserve">to benchmark</w:t>
      </w:r>
      <w:r>
        <w:t xml:space="preserve"> </w:t>
      </w:r>
      <w:r>
        <w:t xml:space="preserve">2.</w:t>
      </w:r>
      <w:r>
        <w:t xml:space="preserve"> </w:t>
      </w:r>
      <w:r>
        <w:rPr>
          <w:bCs/>
          <w:b/>
        </w:rPr>
        <w:t xml:space="preserve">Peer set</w:t>
      </w:r>
      <w:r>
        <w:t xml:space="preserve"> </w:t>
      </w:r>
      <w:r>
        <w:t xml:space="preserve">and why they are comparable</w:t>
      </w:r>
      <w:r>
        <w:t xml:space="preserve"> </w:t>
      </w:r>
      <w:r>
        <w:t xml:space="preserve">3.</w:t>
      </w:r>
      <w:r>
        <w:t xml:space="preserve"> </w:t>
      </w:r>
      <w:r>
        <w:rPr>
          <w:bCs/>
          <w:b/>
        </w:rPr>
        <w:t xml:space="preserve">Client data</w:t>
      </w:r>
      <w:r>
        <w:t xml:space="preserve"> </w:t>
      </w:r>
      <w:r>
        <w:t xml:space="preserve">for the same metrics and period</w:t>
      </w:r>
    </w:p>
    <w:p>
      <w:pPr>
        <w:pStyle w:val="BodyText"/>
      </w:pPr>
      <w:r>
        <w:t xml:space="preserve">I will normalize definitions, build the peer comparison, size the gap to median and top quartile, and caveat comparability.</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Diagnose phase; sizing improvement potential; supporting a target</w:t>
      </w:r>
    </w:p>
    <w:p>
      <w:pPr>
        <w:pStyle w:val="BodyText"/>
      </w:pPr>
      <w:r>
        <w:rPr>
          <w:bCs/>
          <w:b/>
        </w:rPr>
        <w:t xml:space="preserve">Phase:</w:t>
      </w:r>
      <w:r>
        <w:t xml:space="preserve"> </w:t>
      </w:r>
      <w:r>
        <w:t xml:space="preserve">Diagnose</w:t>
      </w:r>
    </w:p>
    <w:bookmarkEnd w:id="319"/>
    <w:bookmarkStart w:id="322" w:name="step-1-diagnostic-questions-18"/>
    <w:p>
      <w:pPr>
        <w:pStyle w:val="Heading3"/>
      </w:pPr>
      <w:r>
        <w:t xml:space="preserve">Step 1: Diagnostic Questions</w:t>
      </w:r>
    </w:p>
    <w:p>
      <w:pPr>
        <w:pStyle w:val="FirstParagraph"/>
      </w:pPr>
      <w:r>
        <w:t xml:space="preserve">Instead of a generic intake, I ask only what the files cannot answer:</w:t>
      </w:r>
    </w:p>
    <w:bookmarkStart w:id="320" w:name="question-1-the-peer-set"/>
    <w:p>
      <w:pPr>
        <w:pStyle w:val="Heading4"/>
      </w:pPr>
      <w:r>
        <w:t xml:space="preserve">Question 1: The Peer Set</w:t>
      </w:r>
    </w:p>
    <w:p>
      <w:pPr>
        <w:pStyle w:val="FirstParagraph"/>
      </w:pPr>
      <w:r>
        <w:rPr>
          <w:bCs/>
          <w:b/>
        </w:rPr>
        <w:t xml:space="preserve">"Which peers would the sponsor accept as fair comparison?"</w:t>
      </w:r>
    </w:p>
    <w:p>
      <w:pPr>
        <w:pStyle w:val="BodyText"/>
      </w:pPr>
      <w:r>
        <w:t xml:space="preserve">A benchmark the sponsor rejects will not drive action.</w:t>
      </w:r>
    </w:p>
    <w:bookmarkEnd w:id="320"/>
    <w:bookmarkStart w:id="321" w:name="question-2-the-definition"/>
    <w:p>
      <w:pPr>
        <w:pStyle w:val="Heading4"/>
      </w:pPr>
      <w:r>
        <w:t xml:space="preserve">Question 2: The Definition</w:t>
      </w:r>
    </w:p>
    <w:p>
      <w:pPr>
        <w:pStyle w:val="FirstParagraph"/>
      </w:pPr>
      <w:r>
        <w:rPr>
          <w:bCs/>
          <w:b/>
        </w:rPr>
        <w:t xml:space="preserve">"How does each source define the metric?"</w:t>
      </w:r>
    </w:p>
    <w:p>
      <w:pPr>
        <w:pStyle w:val="BodyText"/>
      </w:pPr>
      <w:r>
        <w:t xml:space="preserve">Mismatched definitions are the main benchmarking error.</w:t>
      </w:r>
    </w:p>
    <w:p>
      <w:r>
        <w:pict>
          <v:rect style="width:0;height:1.5pt" o:hralign="center" o:hrstd="t" o:hr="t"/>
        </w:pict>
      </w:r>
    </w:p>
    <w:bookmarkEnd w:id="321"/>
    <w:bookmarkEnd w:id="322"/>
    <w:bookmarkStart w:id="328" w:name="the-process-18"/>
    <w:p>
      <w:pPr>
        <w:pStyle w:val="Heading3"/>
      </w:pPr>
      <w:r>
        <w:t xml:space="preserve">The Process</w:t>
      </w:r>
    </w:p>
    <w:bookmarkStart w:id="323" w:name="step-1-choose-metrics-and-peers"/>
    <w:p>
      <w:pPr>
        <w:pStyle w:val="Heading4"/>
      </w:pPr>
      <w:r>
        <w:t xml:space="preserve">Step 1: Choose metrics and peers</w:t>
      </w:r>
    </w:p>
    <w:p>
      <w:pPr>
        <w:pStyle w:val="FirstParagraph"/>
      </w:pPr>
      <w:r>
        <w:t xml:space="preserve">Limit to metrics that connect to the key question.</w:t>
      </w:r>
    </w:p>
    <w:bookmarkEnd w:id="323"/>
    <w:bookmarkStart w:id="324" w:name="step-2-normalize"/>
    <w:p>
      <w:pPr>
        <w:pStyle w:val="Heading4"/>
      </w:pPr>
      <w:r>
        <w:t xml:space="preserve">Step 2: Normalize</w:t>
      </w:r>
    </w:p>
    <w:p>
      <w:pPr>
        <w:pStyle w:val="FirstParagraph"/>
      </w:pPr>
      <w:r>
        <w:t xml:space="preserve">Align period, currency, scope, and definition; log adjustments.</w:t>
      </w:r>
    </w:p>
    <w:bookmarkEnd w:id="324"/>
    <w:bookmarkStart w:id="325" w:name="step-3-compare"/>
    <w:p>
      <w:pPr>
        <w:pStyle w:val="Heading4"/>
      </w:pPr>
      <w:r>
        <w:t xml:space="preserve">Step 3: Compare</w:t>
      </w:r>
    </w:p>
    <w:p>
      <w:pPr>
        <w:pStyle w:val="FirstParagraph"/>
      </w:pPr>
      <w:r>
        <w:t xml:space="preserve">Median, quartiles, best-in-class; show client position.</w:t>
      </w:r>
    </w:p>
    <w:bookmarkEnd w:id="325"/>
    <w:bookmarkStart w:id="326" w:name="step-4-size-the-gap"/>
    <w:p>
      <w:pPr>
        <w:pStyle w:val="Heading4"/>
      </w:pPr>
      <w:r>
        <w:t xml:space="preserve">Step 4: Size the gap</w:t>
      </w:r>
    </w:p>
    <w:p>
      <w:pPr>
        <w:pStyle w:val="FirstParagraph"/>
      </w:pPr>
      <w:r>
        <w:t xml:space="preserve">Gap x client base = value if closed; show a haircut.</w:t>
      </w:r>
    </w:p>
    <w:bookmarkEnd w:id="326"/>
    <w:bookmarkStart w:id="327" w:name="step-5-caveat"/>
    <w:p>
      <w:pPr>
        <w:pStyle w:val="Heading4"/>
      </w:pPr>
      <w:r>
        <w:t xml:space="preserve">Step 5: Caveat</w:t>
      </w:r>
    </w:p>
    <w:p>
      <w:pPr>
        <w:pStyle w:val="FirstParagraph"/>
      </w:pPr>
      <w:r>
        <w:t xml:space="preserve">What the benchmark cannot tell us; what would a skeptic say.</w:t>
      </w:r>
    </w:p>
    <w:p>
      <w:r>
        <w:pict>
          <v:rect style="width:0;height:1.5pt" o:hralign="center" o:hrstd="t" o:hr="t"/>
        </w:pict>
      </w:r>
    </w:p>
    <w:bookmarkEnd w:id="327"/>
    <w:bookmarkEnd w:id="328"/>
    <w:bookmarkStart w:id="329" w:name="structured-output-template-18"/>
    <w:p>
      <w:pPr>
        <w:pStyle w:val="Heading3"/>
      </w:pPr>
      <w:r>
        <w:t xml:space="preserve">Structured Output Template</w:t>
      </w:r>
    </w:p>
    <w:p>
      <w:pPr>
        <w:pStyle w:val="SourceCode"/>
      </w:pPr>
      <w:r>
        <w:rPr>
          <w:rStyle w:val="FunctionTok"/>
        </w:rPr>
        <w:t xml:space="preserve"># Benchmark: [Topic]</w:t>
      </w:r>
      <w:r>
        <w:br/>
      </w:r>
      <w:r>
        <w:br/>
      </w:r>
      <w:r>
        <w:rPr>
          <w:rStyle w:val="FunctionTok"/>
        </w:rPr>
        <w:t xml:space="preserve">## So-What</w:t>
      </w:r>
      <w:r>
        <w:br/>
      </w:r>
      <w:r>
        <w:rPr>
          <w:rStyle w:val="CommentTok"/>
        </w:rPr>
        <w:t xml:space="preserve">[</w:t>
      </w:r>
      <w:r>
        <w:rPr>
          <w:rStyle w:val="OtherTok"/>
        </w:rPr>
        <w:t xml:space="preserve">Client is X vs median; closing half the gap is worth $Y</w:t>
      </w:r>
      <w:r>
        <w:rPr>
          <w:rStyle w:val="CommentTok"/>
        </w:rPr>
        <w:t xml:space="preserve">]</w:t>
      </w:r>
      <w:r>
        <w:br/>
      </w:r>
      <w:r>
        <w:br/>
      </w:r>
      <w:r>
        <w:rPr>
          <w:rStyle w:val="FunctionTok"/>
        </w:rPr>
        <w:t xml:space="preserve">## Peer Set and Rationale</w:t>
      </w:r>
      <w:r>
        <w:br/>
      </w:r>
      <w:r>
        <w:rPr>
          <w:rStyle w:val="NormalTok"/>
        </w:rPr>
        <w:t xml:space="preserve">| Peer | Why included | Source | Year |</w:t>
      </w:r>
      <w:r>
        <w:br/>
      </w:r>
      <w:r>
        <w:rPr>
          <w:rStyle w:val="NormalTok"/>
        </w:rPr>
        <w:t xml:space="preserve">|---|---|---|---|</w:t>
      </w:r>
      <w:r>
        <w:br/>
      </w:r>
      <w:r>
        <w:br/>
      </w:r>
      <w:r>
        <w:rPr>
          <w:rStyle w:val="FunctionTok"/>
        </w:rPr>
        <w:t xml:space="preserve">## Normalization Log</w:t>
      </w:r>
      <w:r>
        <w:br/>
      </w:r>
      <w:r>
        <w:rPr>
          <w:rStyle w:val="NormalTok"/>
        </w:rPr>
        <w:t xml:space="preserve">| Adjustment | Reason | Effect |</w:t>
      </w:r>
      <w:r>
        <w:br/>
      </w:r>
      <w:r>
        <w:rPr>
          <w:rStyle w:val="NormalTok"/>
        </w:rPr>
        <w:t xml:space="preserve">|---|---|---|</w:t>
      </w:r>
      <w:r>
        <w:br/>
      </w:r>
      <w:r>
        <w:br/>
      </w:r>
      <w:r>
        <w:rPr>
          <w:rStyle w:val="FunctionTok"/>
        </w:rPr>
        <w:t xml:space="preserve">## Comparison</w:t>
      </w:r>
      <w:r>
        <w:br/>
      </w:r>
      <w:r>
        <w:rPr>
          <w:rStyle w:val="NormalTok"/>
        </w:rPr>
        <w:t xml:space="preserve">| Metric | Client | Median | Top quartile | Gap | Value of gap |</w:t>
      </w:r>
      <w:r>
        <w:br/>
      </w:r>
      <w:r>
        <w:rPr>
          <w:rStyle w:val="NormalTok"/>
        </w:rPr>
        <w:t xml:space="preserve">|---|---|---|---|---|---|</w:t>
      </w:r>
      <w:r>
        <w:br/>
      </w:r>
      <w:r>
        <w:br/>
      </w:r>
      <w:r>
        <w:rPr>
          <w:rStyle w:val="FunctionTok"/>
        </w:rPr>
        <w:t xml:space="preserve">## Caveats</w:t>
      </w:r>
      <w:r>
        <w:br/>
      </w:r>
      <w:r>
        <w:rPr>
          <w:rStyle w:val="CommentTok"/>
        </w:rPr>
        <w:t xml:space="preserve">[ ]</w:t>
      </w:r>
    </w:p>
    <w:p>
      <w:r>
        <w:pict>
          <v:rect style="width:0;height:1.5pt" o:hralign="center" o:hrstd="t" o:hr="t"/>
        </w:pict>
      </w:r>
    </w:p>
    <w:bookmarkEnd w:id="329"/>
    <w:bookmarkStart w:id="331" w:name="output-integration-18"/>
    <w:p>
      <w:pPr>
        <w:pStyle w:val="Heading3"/>
      </w:pPr>
      <w:r>
        <w:t xml:space="preserve">Output Integration</w:t>
      </w:r>
    </w:p>
    <w:bookmarkStart w:id="330" w:name="cross-skill-integration-18"/>
    <w:p>
      <w:pPr>
        <w:pStyle w:val="Heading4"/>
      </w:pPr>
      <w:r>
        <w:t xml:space="preserve">Cross-Skill Integration</w:t>
      </w:r>
    </w:p>
    <w:p>
      <w:pPr>
        <w:pStyle w:val="FirstParagraph"/>
      </w:pPr>
      <w:r>
        <w:rPr>
          <w:bCs/>
          <w:b/>
        </w:rPr>
        <w:t xml:space="preserve">Feeds into:</w:t>
      </w:r>
      <w:r>
        <w:t xml:space="preserve"> </w:t>
      </w:r>
      <w:r>
        <w:t xml:space="preserve">- the initiative-sizing playbook - Gap to size</w:t>
      </w:r>
      <w:r>
        <w:t xml:space="preserve"> </w:t>
      </w:r>
      <w:r>
        <w:t xml:space="preserve">- the slide-draft playbook - Chart</w:t>
      </w:r>
      <w:r>
        <w:t xml:space="preserve"> </w:t>
      </w:r>
      <w:r>
        <w:t xml:space="preserve">- the hypothesis-draft playbook - Evidence</w:t>
      </w:r>
    </w:p>
    <w:p>
      <w:pPr>
        <w:pStyle w:val="BodyText"/>
      </w:pPr>
      <w:r>
        <w:rPr>
          <w:bCs/>
          <w:b/>
        </w:rPr>
        <w:t xml:space="preserve">Pulls from:</w:t>
      </w:r>
      <w:r>
        <w:t xml:space="preserve"> </w:t>
      </w:r>
      <w:r>
        <w:t xml:space="preserve">- the competitive-landscape playbook - Peer set</w:t>
      </w:r>
      <w:r>
        <w:t xml:space="preserve"> </w:t>
      </w:r>
      <w:r>
        <w:t xml:space="preserve">- the data-request playbook - Client data</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30"/>
    <w:bookmarkEnd w:id="331"/>
    <w:bookmarkStart w:id="332" w:name="output-quality-self-check-18"/>
    <w:p>
      <w:pPr>
        <w:pStyle w:val="Heading3"/>
      </w:pPr>
      <w:r>
        <w:t xml:space="preserve">Output Quality Self-Check</w:t>
      </w:r>
    </w:p>
    <w:p>
      <w:pPr>
        <w:pStyle w:val="FirstParagraph"/>
      </w:pPr>
      <w:r>
        <w:t xml:space="preserve">Before delivering, verify:</w:t>
      </w:r>
    </w:p>
    <w:p>
      <w:pPr>
        <w:numPr>
          <w:ilvl w:val="0"/>
          <w:numId w:val="1043"/>
        </w:numPr>
        <w:pStyle w:val="Compact"/>
      </w:pPr>
      <w:r>
        <w:t xml:space="preserve">☐</w:t>
      </w:r>
      <w:r>
        <w:t xml:space="preserve"> </w:t>
      </w:r>
      <w:r>
        <w:rPr>
          <w:bCs/>
          <w:b/>
        </w:rPr>
        <w:t xml:space="preserve">Definitions</w:t>
      </w:r>
      <w:r>
        <w:t xml:space="preserve"> </w:t>
      </w:r>
      <w:r>
        <w:t xml:space="preserve">are aligned</w:t>
      </w:r>
    </w:p>
    <w:p>
      <w:pPr>
        <w:numPr>
          <w:ilvl w:val="0"/>
          <w:numId w:val="1043"/>
        </w:numPr>
        <w:pStyle w:val="Compact"/>
      </w:pPr>
      <w:r>
        <w:t xml:space="preserve">☐</w:t>
      </w:r>
      <w:r>
        <w:t xml:space="preserve"> </w:t>
      </w:r>
      <w:r>
        <w:rPr>
          <w:bCs/>
          <w:b/>
        </w:rPr>
        <w:t xml:space="preserve">Adjustments</w:t>
      </w:r>
      <w:r>
        <w:t xml:space="preserve"> </w:t>
      </w:r>
      <w:r>
        <w:t xml:space="preserve">are logged</w:t>
      </w:r>
    </w:p>
    <w:p>
      <w:pPr>
        <w:numPr>
          <w:ilvl w:val="0"/>
          <w:numId w:val="1043"/>
        </w:numPr>
        <w:pStyle w:val="Compact"/>
      </w:pPr>
      <w:r>
        <w:t xml:space="preserve">☐</w:t>
      </w:r>
      <w:r>
        <w:t xml:space="preserve"> </w:t>
      </w:r>
      <w:r>
        <w:rPr>
          <w:bCs/>
          <w:b/>
        </w:rPr>
        <w:t xml:space="preserve">Sources and years</w:t>
      </w:r>
      <w:r>
        <w:t xml:space="preserve"> </w:t>
      </w:r>
      <w:r>
        <w:t xml:space="preserve">are cited</w:t>
      </w:r>
    </w:p>
    <w:p>
      <w:pPr>
        <w:numPr>
          <w:ilvl w:val="0"/>
          <w:numId w:val="1043"/>
        </w:numPr>
        <w:pStyle w:val="Compact"/>
      </w:pPr>
      <w:r>
        <w:t xml:space="preserve">☐</w:t>
      </w:r>
      <w:r>
        <w:t xml:space="preserve"> </w:t>
      </w:r>
      <w:r>
        <w:rPr>
          <w:bCs/>
          <w:b/>
        </w:rPr>
        <w:t xml:space="preserve">Gap value</w:t>
      </w:r>
      <w:r>
        <w:t xml:space="preserve"> </w:t>
      </w:r>
      <w:r>
        <w:t xml:space="preserve">has a haircut</w:t>
      </w:r>
    </w:p>
    <w:p>
      <w:pPr>
        <w:numPr>
          <w:ilvl w:val="0"/>
          <w:numId w:val="1043"/>
        </w:numPr>
        <w:pStyle w:val="Compact"/>
      </w:pPr>
      <w:r>
        <w:t xml:space="preserve">☐</w:t>
      </w:r>
      <w:r>
        <w:t xml:space="preserve"> </w:t>
      </w:r>
      <w:r>
        <w:rPr>
          <w:bCs/>
          <w:b/>
        </w:rPr>
        <w:t xml:space="preserve">Caveats</w:t>
      </w:r>
      <w:r>
        <w:t xml:space="preserve"> </w:t>
      </w:r>
      <w:r>
        <w:t xml:space="preserve">are stated</w:t>
      </w:r>
    </w:p>
    <w:p>
      <w:pPr>
        <w:numPr>
          <w:ilvl w:val="0"/>
          <w:numId w:val="1043"/>
        </w:numPr>
        <w:pStyle w:val="Compact"/>
      </w:pPr>
      <w:r>
        <w:t xml:space="preserve">☐</w:t>
      </w:r>
      <w:r>
        <w:t xml:space="preserve"> </w:t>
      </w:r>
      <w:r>
        <w:rPr>
          <w:bCs/>
          <w:b/>
        </w:rPr>
        <w:t xml:space="preserve">Answer first</w:t>
      </w:r>
      <w:r>
        <w:t xml:space="preserve">: the so-what leads, the detail follows</w:t>
      </w:r>
    </w:p>
    <w:p>
      <w:pPr>
        <w:numPr>
          <w:ilvl w:val="0"/>
          <w:numId w:val="1043"/>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3"/>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32"/>
    <w:bookmarkStart w:id="333" w:name="related-skills-18"/>
    <w:p>
      <w:pPr>
        <w:pStyle w:val="Heading3"/>
      </w:pPr>
      <w:r>
        <w:t xml:space="preserve">Related Skills</w:t>
      </w:r>
    </w:p>
    <w:p>
      <w:pPr>
        <w:numPr>
          <w:ilvl w:val="0"/>
          <w:numId w:val="1044"/>
        </w:numPr>
        <w:pStyle w:val="Compact"/>
      </w:pPr>
      <w:r>
        <w:rPr>
          <w:rStyle w:val="VerbatimChar"/>
        </w:rPr>
        <w:t xml:space="preserve">initiative-sizing</w:t>
      </w:r>
      <w:r>
        <w:t xml:space="preserve"> </w:t>
      </w:r>
      <w:r>
        <w:t xml:space="preserve">- Convert gap to value</w:t>
      </w:r>
    </w:p>
    <w:p>
      <w:pPr>
        <w:numPr>
          <w:ilvl w:val="0"/>
          <w:numId w:val="1044"/>
        </w:numPr>
        <w:pStyle w:val="Compact"/>
      </w:pPr>
      <w:r>
        <w:rPr>
          <w:rStyle w:val="VerbatimChar"/>
        </w:rPr>
        <w:t xml:space="preserve">root-cause-analysis</w:t>
      </w:r>
      <w:r>
        <w:t xml:space="preserve"> </w:t>
      </w:r>
      <w:r>
        <w:t xml:space="preserve">- Explain the gap</w:t>
      </w:r>
    </w:p>
    <w:p>
      <w:pPr>
        <w:numPr>
          <w:ilvl w:val="0"/>
          <w:numId w:val="1044"/>
        </w:numPr>
        <w:pStyle w:val="Compact"/>
      </w:pPr>
      <w:r>
        <w:rPr>
          <w:rStyle w:val="VerbatimChar"/>
        </w:rPr>
        <w:t xml:space="preserve">slide-draft</w:t>
      </w:r>
      <w:r>
        <w:t xml:space="preserve"> </w:t>
      </w:r>
      <w:r>
        <w:t xml:space="preserve">- Make the chart</w:t>
      </w:r>
    </w:p>
    <w:bookmarkEnd w:id="333"/>
    <w:bookmarkEnd w:id="334"/>
    <w:bookmarkStart w:id="350" w:name="Xfbdb51fc4f164ad21d0f30a1376b4fa2ac0cd02"/>
    <w:p>
      <w:pPr>
        <w:pStyle w:val="Heading2"/>
      </w:pPr>
      <w:r>
        <w:t xml:space="preserve">Playbook: Competitive Landscape (name: competitive-landscape)</w:t>
      </w:r>
    </w:p>
    <w:bookmarkStart w:id="335" w:name="quick-start-19"/>
    <w:p>
      <w:pPr>
        <w:pStyle w:val="Heading3"/>
      </w:pPr>
      <w:r>
        <w:t xml:space="preserve">Quick Start</w:t>
      </w:r>
    </w:p>
    <w:p>
      <w:pPr>
        <w:pStyle w:val="FirstParagraph"/>
      </w:pPr>
      <w:r>
        <w:t xml:space="preserve">Say:</w:t>
      </w:r>
      <w:r>
        <w:t xml:space="preserve"> </w:t>
      </w:r>
      <w:r>
        <w:rPr>
          <w:bCs/>
          <w:b/>
        </w:rPr>
        <w:t xml:space="preserve">Run the competitive-landscape playbook</w:t>
      </w:r>
      <w:r>
        <w:t xml:space="preserve"> </w:t>
      </w:r>
      <w:r>
        <w:t xml:space="preserve">Then provide:</w:t>
      </w:r>
      <w:r>
        <w:t xml:space="preserve"> </w:t>
      </w:r>
      <w:r>
        <w:t xml:space="preserve">1.</w:t>
      </w:r>
      <w:r>
        <w:t xml:space="preserve"> </w:t>
      </w:r>
      <w:r>
        <w:rPr>
          <w:bCs/>
          <w:b/>
        </w:rPr>
        <w:t xml:space="preserve">The client and market</w:t>
      </w:r>
      <w:r>
        <w:t xml:space="preserve"> </w:t>
      </w:r>
      <w:r>
        <w:t xml:space="preserve">2.</w:t>
      </w:r>
      <w:r>
        <w:t xml:space="preserve"> </w:t>
      </w:r>
      <w:r>
        <w:rPr>
          <w:bCs/>
          <w:b/>
        </w:rPr>
        <w:t xml:space="preserve">Competitors to include</w:t>
      </w:r>
      <w:r>
        <w:t xml:space="preserve"> </w:t>
      </w:r>
      <w:r>
        <w:t xml:space="preserve">(or let me suggest)</w:t>
      </w:r>
      <w:r>
        <w:t xml:space="preserve"> </w:t>
      </w:r>
      <w:r>
        <w:t xml:space="preserve">3.</w:t>
      </w:r>
      <w:r>
        <w:t xml:space="preserve"> </w:t>
      </w:r>
      <w:r>
        <w:rPr>
          <w:bCs/>
          <w:b/>
        </w:rPr>
        <w:t xml:space="preserve">What decision</w:t>
      </w:r>
      <w:r>
        <w:t xml:space="preserve"> </w:t>
      </w:r>
      <w:r>
        <w:t xml:space="preserve">the landscape informs</w:t>
      </w:r>
    </w:p>
    <w:p>
      <w:pPr>
        <w:pStyle w:val="BodyText"/>
      </w:pPr>
      <w:r>
        <w:t xml:space="preserve">I will build a competitor profile set and a positioning map focused on the decision, with evidence and gaps flagged.</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~35 min with web research</w:t>
      </w:r>
    </w:p>
    <w:p>
      <w:pPr>
        <w:pStyle w:val="BodyText"/>
      </w:pPr>
      <w:r>
        <w:rPr>
          <w:bCs/>
          <w:b/>
        </w:rPr>
        <w:t xml:space="preserve">When to use:</w:t>
      </w:r>
      <w:r>
        <w:t xml:space="preserve"> </w:t>
      </w:r>
      <w:r>
        <w:t xml:space="preserve">Diagnose phase; market entry; positioning; pricing</w:t>
      </w:r>
    </w:p>
    <w:p>
      <w:pPr>
        <w:pStyle w:val="BodyText"/>
      </w:pPr>
      <w:r>
        <w:rPr>
          <w:bCs/>
          <w:b/>
        </w:rPr>
        <w:t xml:space="preserve">Phase:</w:t>
      </w:r>
      <w:r>
        <w:t xml:space="preserve"> </w:t>
      </w:r>
      <w:r>
        <w:t xml:space="preserve">Diagnose</w:t>
      </w:r>
    </w:p>
    <w:bookmarkEnd w:id="335"/>
    <w:bookmarkStart w:id="338" w:name="step-1-diagnostic-questions-19"/>
    <w:p>
      <w:pPr>
        <w:pStyle w:val="Heading3"/>
      </w:pPr>
      <w:r>
        <w:t xml:space="preserve">Step 1: Diagnostic Questions</w:t>
      </w:r>
    </w:p>
    <w:p>
      <w:pPr>
        <w:pStyle w:val="FirstParagraph"/>
      </w:pPr>
      <w:r>
        <w:t xml:space="preserve">Instead of a generic intake, I ask only what the files cannot answer:</w:t>
      </w:r>
    </w:p>
    <w:bookmarkStart w:id="336" w:name="question-1-the-decision-3"/>
    <w:p>
      <w:pPr>
        <w:pStyle w:val="Heading4"/>
      </w:pPr>
      <w:r>
        <w:t xml:space="preserve">Question 1: The Decision</w:t>
      </w:r>
    </w:p>
    <w:p>
      <w:pPr>
        <w:pStyle w:val="FirstParagraph"/>
      </w:pPr>
      <w:r>
        <w:rPr>
          <w:bCs/>
          <w:b/>
        </w:rPr>
        <w:t xml:space="preserve">"What would we do differently if a competitor moved?"</w:t>
      </w:r>
    </w:p>
    <w:p>
      <w:pPr>
        <w:pStyle w:val="BodyText"/>
      </w:pPr>
      <w:r>
        <w:t xml:space="preserve">Scope the landscape to what drives a decision.</w:t>
      </w:r>
    </w:p>
    <w:bookmarkEnd w:id="336"/>
    <w:bookmarkStart w:id="337" w:name="question-2-the-axes"/>
    <w:p>
      <w:pPr>
        <w:pStyle w:val="Heading4"/>
      </w:pPr>
      <w:r>
        <w:t xml:space="preserve">Question 2: The Axes</w:t>
      </w:r>
    </w:p>
    <w:p>
      <w:pPr>
        <w:pStyle w:val="FirstParagraph"/>
      </w:pPr>
      <w:r>
        <w:rPr>
          <w:bCs/>
          <w:b/>
        </w:rPr>
        <w:t xml:space="preserve">"Which two dimensions matter most to customers?"</w:t>
      </w:r>
    </w:p>
    <w:p>
      <w:pPr>
        <w:pStyle w:val="BodyText"/>
      </w:pPr>
      <w:r>
        <w:t xml:space="preserve">They define the positioning map.</w:t>
      </w:r>
    </w:p>
    <w:p>
      <w:r>
        <w:pict>
          <v:rect style="width:0;height:1.5pt" o:hralign="center" o:hrstd="t" o:hr="t"/>
        </w:pict>
      </w:r>
    </w:p>
    <w:bookmarkEnd w:id="337"/>
    <w:bookmarkEnd w:id="338"/>
    <w:bookmarkStart w:id="344" w:name="the-process-19"/>
    <w:p>
      <w:pPr>
        <w:pStyle w:val="Heading3"/>
      </w:pPr>
      <w:r>
        <w:t xml:space="preserve">The Process</w:t>
      </w:r>
    </w:p>
    <w:bookmarkStart w:id="339" w:name="step-1-define-the-field"/>
    <w:p>
      <w:pPr>
        <w:pStyle w:val="Heading4"/>
      </w:pPr>
      <w:r>
        <w:t xml:space="preserve">Step 1: Define the field</w:t>
      </w:r>
    </w:p>
    <w:p>
      <w:pPr>
        <w:pStyle w:val="FirstParagraph"/>
      </w:pPr>
      <w:r>
        <w:t xml:space="preserve">Direct, indirect, new entrants, substitutes.</w:t>
      </w:r>
    </w:p>
    <w:bookmarkEnd w:id="339"/>
    <w:bookmarkStart w:id="340" w:name="step-2-profile-each"/>
    <w:p>
      <w:pPr>
        <w:pStyle w:val="Heading4"/>
      </w:pPr>
      <w:r>
        <w:t xml:space="preserve">Step 2: Profile each</w:t>
      </w:r>
    </w:p>
    <w:p>
      <w:pPr>
        <w:pStyle w:val="FirstParagraph"/>
      </w:pPr>
      <w:r>
        <w:t xml:space="preserve">Offer, price, scale, strengths, moves, evidence.</w:t>
      </w:r>
    </w:p>
    <w:bookmarkEnd w:id="340"/>
    <w:bookmarkStart w:id="341" w:name="step-3-map-positioning"/>
    <w:p>
      <w:pPr>
        <w:pStyle w:val="Heading4"/>
      </w:pPr>
      <w:r>
        <w:t xml:space="preserve">Step 3: Map positioning</w:t>
      </w:r>
    </w:p>
    <w:p>
      <w:pPr>
        <w:pStyle w:val="FirstParagraph"/>
      </w:pPr>
      <w:r>
        <w:t xml:space="preserve">Two axes chosen from customer evidence.</w:t>
      </w:r>
    </w:p>
    <w:bookmarkEnd w:id="341"/>
    <w:bookmarkStart w:id="342" w:name="step-4-draw-implications"/>
    <w:p>
      <w:pPr>
        <w:pStyle w:val="Heading4"/>
      </w:pPr>
      <w:r>
        <w:t xml:space="preserve">Step 4: Draw implications</w:t>
      </w:r>
    </w:p>
    <w:p>
      <w:pPr>
        <w:pStyle w:val="FirstParagraph"/>
      </w:pPr>
      <w:r>
        <w:t xml:space="preserve">Where the client wins, loses, and what moves are likely.</w:t>
      </w:r>
    </w:p>
    <w:bookmarkEnd w:id="342"/>
    <w:bookmarkStart w:id="343" w:name="step-5-list-gaps"/>
    <w:p>
      <w:pPr>
        <w:pStyle w:val="Heading4"/>
      </w:pPr>
      <w:r>
        <w:t xml:space="preserve">Step 5: List gaps</w:t>
      </w:r>
    </w:p>
    <w:p>
      <w:pPr>
        <w:pStyle w:val="FirstParagraph"/>
      </w:pPr>
      <w:r>
        <w:t xml:space="preserve">What we could not verify and who could.</w:t>
      </w:r>
    </w:p>
    <w:p>
      <w:r>
        <w:pict>
          <v:rect style="width:0;height:1.5pt" o:hralign="center" o:hrstd="t" o:hr="t"/>
        </w:pict>
      </w:r>
    </w:p>
    <w:bookmarkEnd w:id="343"/>
    <w:bookmarkEnd w:id="344"/>
    <w:bookmarkStart w:id="345" w:name="structured-output-template-19"/>
    <w:p>
      <w:pPr>
        <w:pStyle w:val="Heading3"/>
      </w:pPr>
      <w:r>
        <w:t xml:space="preserve">Structured Output Template</w:t>
      </w:r>
    </w:p>
    <w:p>
      <w:pPr>
        <w:pStyle w:val="SourceCode"/>
      </w:pPr>
      <w:r>
        <w:rPr>
          <w:rStyle w:val="FunctionTok"/>
        </w:rPr>
        <w:t xml:space="preserve"># Competitive Landscape: [Market]</w:t>
      </w:r>
      <w:r>
        <w:br/>
      </w:r>
      <w:r>
        <w:br/>
      </w:r>
      <w:r>
        <w:rPr>
          <w:rStyle w:val="FunctionTok"/>
        </w:rPr>
        <w:t xml:space="preserve">## So-What</w:t>
      </w:r>
      <w:r>
        <w:br/>
      </w:r>
      <w:r>
        <w:rPr>
          <w:rStyle w:val="CommentTok"/>
        </w:rPr>
        <w:t xml:space="preserve">[</w:t>
      </w:r>
      <w:r>
        <w:rPr>
          <w:rStyle w:val="OtherTok"/>
        </w:rPr>
        <w:t xml:space="preserve">Implication for the client</w:t>
      </w:r>
      <w:r>
        <w:rPr>
          <w:rStyle w:val="CommentTok"/>
        </w:rPr>
        <w:t xml:space="preserve">]</w:t>
      </w:r>
      <w:r>
        <w:br/>
      </w:r>
      <w:r>
        <w:br/>
      </w:r>
      <w:r>
        <w:rPr>
          <w:rStyle w:val="FunctionTok"/>
        </w:rPr>
        <w:t xml:space="preserve">## Competitor Profiles</w:t>
      </w:r>
      <w:r>
        <w:br/>
      </w:r>
      <w:r>
        <w:rPr>
          <w:rStyle w:val="NormalTok"/>
        </w:rPr>
        <w:t xml:space="preserve">| Competitor | Offer | Scale | Price | Strengths | Weaknesses | Recent moves | Source |</w:t>
      </w:r>
      <w:r>
        <w:br/>
      </w:r>
      <w:r>
        <w:rPr>
          <w:rStyle w:val="NormalTok"/>
        </w:rPr>
        <w:t xml:space="preserve">|---|---|---|---|---|---|---|---|</w:t>
      </w:r>
      <w:r>
        <w:br/>
      </w:r>
      <w:r>
        <w:br/>
      </w:r>
      <w:r>
        <w:rPr>
          <w:rStyle w:val="FunctionTok"/>
        </w:rPr>
        <w:t xml:space="preserve">## Positioning Map</w:t>
      </w:r>
      <w:r>
        <w:br/>
      </w:r>
      <w:r>
        <w:rPr>
          <w:rStyle w:val="CommentTok"/>
        </w:rPr>
        <w:t xml:space="preserve">[</w:t>
      </w:r>
      <w:r>
        <w:rPr>
          <w:rStyle w:val="OtherTok"/>
        </w:rPr>
        <w:t xml:space="preserve">Axes and placement</w:t>
      </w:r>
      <w:r>
        <w:rPr>
          <w:rStyle w:val="CommentTok"/>
        </w:rPr>
        <w:t xml:space="preserve">]</w:t>
      </w:r>
      <w:r>
        <w:br/>
      </w:r>
      <w:r>
        <w:br/>
      </w:r>
      <w:r>
        <w:rPr>
          <w:rStyle w:val="FunctionTok"/>
        </w:rPr>
        <w:t xml:space="preserve">## Implications</w:t>
      </w:r>
      <w:r>
        <w:br/>
      </w:r>
      <w:r>
        <w:rPr>
          <w:rStyle w:val="CommentTok"/>
        </w:rPr>
        <w:t xml:space="preserve">[ ]</w:t>
      </w:r>
      <w:r>
        <w:br/>
      </w:r>
      <w:r>
        <w:br/>
      </w:r>
      <w:r>
        <w:rPr>
          <w:rStyle w:val="FunctionTok"/>
        </w:rPr>
        <w:t xml:space="preserve">## Gaps</w:t>
      </w:r>
      <w:r>
        <w:br/>
      </w:r>
      <w:r>
        <w:rPr>
          <w:rStyle w:val="CommentTok"/>
        </w:rPr>
        <w:t xml:space="preserve">[ ]</w:t>
      </w:r>
    </w:p>
    <w:p>
      <w:r>
        <w:pict>
          <v:rect style="width:0;height:1.5pt" o:hralign="center" o:hrstd="t" o:hr="t"/>
        </w:pict>
      </w:r>
    </w:p>
    <w:bookmarkEnd w:id="345"/>
    <w:bookmarkStart w:id="347" w:name="output-integration-19"/>
    <w:p>
      <w:pPr>
        <w:pStyle w:val="Heading3"/>
      </w:pPr>
      <w:r>
        <w:t xml:space="preserve">Output Integration</w:t>
      </w:r>
    </w:p>
    <w:bookmarkStart w:id="346" w:name="cross-skill-integration-19"/>
    <w:p>
      <w:pPr>
        <w:pStyle w:val="Heading4"/>
      </w:pPr>
      <w:r>
        <w:t xml:space="preserve">Cross-Skill Integration</w:t>
      </w:r>
    </w:p>
    <w:p>
      <w:pPr>
        <w:pStyle w:val="FirstParagraph"/>
      </w:pPr>
      <w:r>
        <w:rPr>
          <w:bCs/>
          <w:b/>
        </w:rPr>
        <w:t xml:space="preserve">Feeds into:</w:t>
      </w:r>
      <w:r>
        <w:t xml:space="preserve"> </w:t>
      </w:r>
      <w:r>
        <w:t xml:space="preserve">- the benchmark-analysis playbook - Peer set</w:t>
      </w:r>
      <w:r>
        <w:t xml:space="preserve"> </w:t>
      </w:r>
      <w:r>
        <w:t xml:space="preserve">- the storyline playbook - Context pages</w:t>
      </w:r>
      <w:r>
        <w:t xml:space="preserve"> </w:t>
      </w:r>
      <w:r>
        <w:t xml:space="preserve">- the slide-draft playbook - Visual</w:t>
      </w:r>
    </w:p>
    <w:p>
      <w:pPr>
        <w:pStyle w:val="BodyText"/>
      </w:pPr>
      <w:r>
        <w:rPr>
          <w:bCs/>
          <w:b/>
        </w:rPr>
        <w:t xml:space="preserve">Pulls from:</w:t>
      </w:r>
      <w:r>
        <w:t xml:space="preserve"> </w:t>
      </w:r>
      <w:r>
        <w:t xml:space="preserve">- the interview-synthesis playbook - Customer view</w:t>
      </w:r>
      <w:r>
        <w:t xml:space="preserve"> </w:t>
      </w:r>
      <w:r>
        <w:t xml:space="preserve">- the market-sizing playbook - Size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46"/>
    <w:bookmarkEnd w:id="347"/>
    <w:bookmarkStart w:id="348" w:name="output-quality-self-check-19"/>
    <w:p>
      <w:pPr>
        <w:pStyle w:val="Heading3"/>
      </w:pPr>
      <w:r>
        <w:t xml:space="preserve">Output Quality Self-Check</w:t>
      </w:r>
    </w:p>
    <w:p>
      <w:pPr>
        <w:pStyle w:val="FirstParagraph"/>
      </w:pPr>
      <w:r>
        <w:t xml:space="preserve">Before delivering, verify:</w:t>
      </w:r>
    </w:p>
    <w:p>
      <w:pPr>
        <w:numPr>
          <w:ilvl w:val="0"/>
          <w:numId w:val="1045"/>
        </w:numPr>
        <w:pStyle w:val="Compact"/>
      </w:pPr>
      <w:r>
        <w:t xml:space="preserve">☐</w:t>
      </w:r>
      <w:r>
        <w:t xml:space="preserve"> </w:t>
      </w:r>
      <w:r>
        <w:rPr>
          <w:bCs/>
          <w:b/>
        </w:rPr>
        <w:t xml:space="preserve">Every claim</w:t>
      </w:r>
      <w:r>
        <w:t xml:space="preserve"> </w:t>
      </w:r>
      <w:r>
        <w:t xml:space="preserve">has a source and date</w:t>
      </w:r>
    </w:p>
    <w:p>
      <w:pPr>
        <w:numPr>
          <w:ilvl w:val="0"/>
          <w:numId w:val="1045"/>
        </w:numPr>
        <w:pStyle w:val="Compact"/>
      </w:pPr>
      <w:r>
        <w:t xml:space="preserve">☐</w:t>
      </w:r>
      <w:r>
        <w:t xml:space="preserve"> </w:t>
      </w:r>
      <w:r>
        <w:rPr>
          <w:bCs/>
          <w:b/>
        </w:rPr>
        <w:t xml:space="preserve">Axes</w:t>
      </w:r>
      <w:r>
        <w:t xml:space="preserve"> </w:t>
      </w:r>
      <w:r>
        <w:t xml:space="preserve">come from customer evidence</w:t>
      </w:r>
    </w:p>
    <w:p>
      <w:pPr>
        <w:numPr>
          <w:ilvl w:val="0"/>
          <w:numId w:val="1045"/>
        </w:numPr>
        <w:pStyle w:val="Compact"/>
      </w:pPr>
      <w:r>
        <w:t xml:space="preserve">☐</w:t>
      </w:r>
      <w:r>
        <w:t xml:space="preserve"> </w:t>
      </w:r>
      <w:r>
        <w:rPr>
          <w:bCs/>
          <w:b/>
        </w:rPr>
        <w:t xml:space="preserve">Implications</w:t>
      </w:r>
      <w:r>
        <w:t xml:space="preserve"> </w:t>
      </w:r>
      <w:r>
        <w:t xml:space="preserve">link to the decision</w:t>
      </w:r>
    </w:p>
    <w:p>
      <w:pPr>
        <w:numPr>
          <w:ilvl w:val="0"/>
          <w:numId w:val="1045"/>
        </w:numPr>
        <w:pStyle w:val="Compact"/>
      </w:pPr>
      <w:r>
        <w:t xml:space="preserve">☐</w:t>
      </w:r>
      <w:r>
        <w:t xml:space="preserve"> </w:t>
      </w:r>
      <w:r>
        <w:rPr>
          <w:bCs/>
          <w:b/>
        </w:rPr>
        <w:t xml:space="preserve">Gaps</w:t>
      </w:r>
      <w:r>
        <w:t xml:space="preserve"> </w:t>
      </w:r>
      <w:r>
        <w:t xml:space="preserve">are listed</w:t>
      </w:r>
    </w:p>
    <w:p>
      <w:pPr>
        <w:numPr>
          <w:ilvl w:val="0"/>
          <w:numId w:val="1045"/>
        </w:numPr>
        <w:pStyle w:val="Compact"/>
      </w:pPr>
      <w:r>
        <w:t xml:space="preserve">☐</w:t>
      </w:r>
      <w:r>
        <w:t xml:space="preserve"> </w:t>
      </w:r>
      <w:r>
        <w:rPr>
          <w:bCs/>
          <w:b/>
        </w:rPr>
        <w:t xml:space="preserve">Answer first</w:t>
      </w:r>
      <w:r>
        <w:t xml:space="preserve">: the so-what leads, the detail follows</w:t>
      </w:r>
    </w:p>
    <w:p>
      <w:pPr>
        <w:numPr>
          <w:ilvl w:val="0"/>
          <w:numId w:val="1045"/>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5"/>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48"/>
    <w:bookmarkStart w:id="349" w:name="related-skills-19"/>
    <w:p>
      <w:pPr>
        <w:pStyle w:val="Heading3"/>
      </w:pPr>
      <w:r>
        <w:t xml:space="preserve">Related Skills</w:t>
      </w:r>
    </w:p>
    <w:p>
      <w:pPr>
        <w:numPr>
          <w:ilvl w:val="0"/>
          <w:numId w:val="1046"/>
        </w:numPr>
        <w:pStyle w:val="Compact"/>
      </w:pPr>
      <w:r>
        <w:rPr>
          <w:rStyle w:val="VerbatimChar"/>
        </w:rPr>
        <w:t xml:space="preserve">benchmark-analysis</w:t>
      </w:r>
      <w:r>
        <w:t xml:space="preserve"> </w:t>
      </w:r>
      <w:r>
        <w:t xml:space="preserve">- Quantify the gap</w:t>
      </w:r>
    </w:p>
    <w:p>
      <w:pPr>
        <w:numPr>
          <w:ilvl w:val="0"/>
          <w:numId w:val="1046"/>
        </w:numPr>
        <w:pStyle w:val="Compact"/>
      </w:pPr>
      <w:r>
        <w:rPr>
          <w:rStyle w:val="VerbatimChar"/>
        </w:rPr>
        <w:t xml:space="preserve">market-sizing</w:t>
      </w:r>
      <w:r>
        <w:t xml:space="preserve"> </w:t>
      </w:r>
      <w:r>
        <w:t xml:space="preserve">- Size the market</w:t>
      </w:r>
    </w:p>
    <w:p>
      <w:pPr>
        <w:numPr>
          <w:ilvl w:val="0"/>
          <w:numId w:val="1046"/>
        </w:numPr>
        <w:pStyle w:val="Compact"/>
      </w:pPr>
      <w:r>
        <w:rPr>
          <w:rStyle w:val="VerbatimChar"/>
        </w:rPr>
        <w:t xml:space="preserve">slide-draft</w:t>
      </w:r>
      <w:r>
        <w:t xml:space="preserve"> </w:t>
      </w:r>
      <w:r>
        <w:t xml:space="preserve">- Visualize</w:t>
      </w:r>
    </w:p>
    <w:bookmarkEnd w:id="349"/>
    <w:bookmarkEnd w:id="350"/>
    <w:bookmarkStart w:id="365" w:name="X40a929a877eb72d404965aca44093ea667c9bcf"/>
    <w:p>
      <w:pPr>
        <w:pStyle w:val="Heading2"/>
      </w:pPr>
      <w:r>
        <w:t xml:space="preserve">Playbook: Value Driver Tree (name: value-driver-tree)</w:t>
      </w:r>
    </w:p>
    <w:bookmarkStart w:id="351" w:name="quick-start-20"/>
    <w:p>
      <w:pPr>
        <w:pStyle w:val="Heading3"/>
      </w:pPr>
      <w:r>
        <w:t xml:space="preserve">Quick Start</w:t>
      </w:r>
    </w:p>
    <w:p>
      <w:pPr>
        <w:pStyle w:val="FirstParagraph"/>
      </w:pPr>
      <w:r>
        <w:t xml:space="preserve">Say:</w:t>
      </w:r>
      <w:r>
        <w:t xml:space="preserve"> </w:t>
      </w:r>
      <w:r>
        <w:rPr>
          <w:bCs/>
          <w:b/>
        </w:rPr>
        <w:t xml:space="preserve">Run the value-driver-tree playbook</w:t>
      </w:r>
      <w:r>
        <w:t xml:space="preserve"> </w:t>
      </w:r>
      <w:r>
        <w:t xml:space="preserve">Then provide:</w:t>
      </w:r>
      <w:r>
        <w:t xml:space="preserve"> </w:t>
      </w:r>
      <w:r>
        <w:t xml:space="preserve">1.</w:t>
      </w:r>
      <w:r>
        <w:t xml:space="preserve"> </w:t>
      </w:r>
      <w:r>
        <w:rPr>
          <w:bCs/>
          <w:b/>
        </w:rPr>
        <w:t xml:space="preserve">The financial outcome</w:t>
      </w:r>
      <w:r>
        <w:t xml:space="preserve"> </w:t>
      </w:r>
      <w:r>
        <w:t xml:space="preserve">(EBITDA, margin, NPV, cash)</w:t>
      </w:r>
      <w:r>
        <w:t xml:space="preserve"> </w:t>
      </w:r>
      <w:r>
        <w:t xml:space="preserve">2.</w:t>
      </w:r>
      <w:r>
        <w:t xml:space="preserve"> </w:t>
      </w:r>
      <w:r>
        <w:rPr>
          <w:bCs/>
          <w:b/>
        </w:rPr>
        <w:t xml:space="preserve">Baseline data</w:t>
      </w:r>
      <w:r>
        <w:t xml:space="preserve"> </w:t>
      </w:r>
      <w:r>
        <w:t xml:space="preserve">3.</w:t>
      </w:r>
      <w:r>
        <w:t xml:space="preserve"> </w:t>
      </w:r>
      <w:r>
        <w:rPr>
          <w:bCs/>
          <w:b/>
        </w:rPr>
        <w:t xml:space="preserve">Candidate levers</w:t>
      </w:r>
    </w:p>
    <w:p>
      <w:pPr>
        <w:pStyle w:val="BodyText"/>
      </w:pPr>
      <w:r>
        <w:t xml:space="preserve">I will build the driver tree to measurable leaves, attach baseline values, and mark which drivers are controllable and which carry the most value.</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Sizing improvement, linking operations to the P&amp;L, setting targets</w:t>
      </w:r>
    </w:p>
    <w:p>
      <w:pPr>
        <w:pStyle w:val="BodyText"/>
      </w:pPr>
      <w:r>
        <w:rPr>
          <w:bCs/>
          <w:b/>
        </w:rPr>
        <w:t xml:space="preserve">Phase:</w:t>
      </w:r>
      <w:r>
        <w:t xml:space="preserve"> </w:t>
      </w:r>
      <w:r>
        <w:t xml:space="preserve">Diagnose and Develop</w:t>
      </w:r>
    </w:p>
    <w:bookmarkEnd w:id="351"/>
    <w:bookmarkStart w:id="353" w:name="step-1-diagnostic-questions-20"/>
    <w:p>
      <w:pPr>
        <w:pStyle w:val="Heading3"/>
      </w:pPr>
      <w:r>
        <w:t xml:space="preserve">Step 1: Diagnostic Questions</w:t>
      </w:r>
    </w:p>
    <w:p>
      <w:pPr>
        <w:pStyle w:val="FirstParagraph"/>
      </w:pPr>
      <w:r>
        <w:t xml:space="preserve">Instead of a generic intake, I ask only what the files cannot answer:</w:t>
      </w:r>
    </w:p>
    <w:bookmarkStart w:id="352" w:name="question-1-the-outcome"/>
    <w:p>
      <w:pPr>
        <w:pStyle w:val="Heading4"/>
      </w:pPr>
      <w:r>
        <w:t xml:space="preserve">Question 1: The Outcome</w:t>
      </w:r>
    </w:p>
    <w:p>
      <w:pPr>
        <w:pStyle w:val="FirstParagraph"/>
      </w:pPr>
      <w:r>
        <w:rPr>
          <w:bCs/>
          <w:b/>
        </w:rPr>
        <w:t xml:space="preserve">"Which single financial number must move?"</w:t>
      </w:r>
    </w:p>
    <w:p>
      <w:pPr>
        <w:pStyle w:val="BodyText"/>
      </w:pPr>
      <w:r>
        <w:t xml:space="preserve">All drivers must roll up to it.</w:t>
      </w:r>
    </w:p>
    <w:p>
      <w:r>
        <w:pict>
          <v:rect style="width:0;height:1.5pt" o:hralign="center" o:hrstd="t" o:hr="t"/>
        </w:pict>
      </w:r>
    </w:p>
    <w:bookmarkEnd w:id="352"/>
    <w:bookmarkEnd w:id="353"/>
    <w:bookmarkStart w:id="359" w:name="the-process-20"/>
    <w:p>
      <w:pPr>
        <w:pStyle w:val="Heading3"/>
      </w:pPr>
      <w:r>
        <w:t xml:space="preserve">The Process</w:t>
      </w:r>
    </w:p>
    <w:bookmarkStart w:id="354" w:name="step-1-state-the-outcome"/>
    <w:p>
      <w:pPr>
        <w:pStyle w:val="Heading4"/>
      </w:pPr>
      <w:r>
        <w:t xml:space="preserve">Step 1: State the outcome</w:t>
      </w:r>
    </w:p>
    <w:p>
      <w:pPr>
        <w:pStyle w:val="FirstParagraph"/>
      </w:pPr>
      <w:r>
        <w:t xml:space="preserve">Pick one metric and its baseline.</w:t>
      </w:r>
    </w:p>
    <w:bookmarkEnd w:id="354"/>
    <w:bookmarkStart w:id="355" w:name="step-2-decompose"/>
    <w:p>
      <w:pPr>
        <w:pStyle w:val="Heading4"/>
      </w:pPr>
      <w:r>
        <w:t xml:space="preserve">Step 2: Decompose</w:t>
      </w:r>
    </w:p>
    <w:p>
      <w:pPr>
        <w:pStyle w:val="FirstParagraph"/>
      </w:pPr>
      <w:r>
        <w:t xml:space="preserve">Revenue = volume x price x mix; cost by fixed/variable and by activity.</w:t>
      </w:r>
    </w:p>
    <w:bookmarkEnd w:id="355"/>
    <w:bookmarkStart w:id="356" w:name="step-3-attach-values"/>
    <w:p>
      <w:pPr>
        <w:pStyle w:val="Heading4"/>
      </w:pPr>
      <w:r>
        <w:t xml:space="preserve">Step 3: Attach values</w:t>
      </w:r>
    </w:p>
    <w:p>
      <w:pPr>
        <w:pStyle w:val="FirstParagraph"/>
      </w:pPr>
      <w:r>
        <w:t xml:space="preserve">Baseline per leaf; mark source and quality.</w:t>
      </w:r>
    </w:p>
    <w:bookmarkEnd w:id="356"/>
    <w:bookmarkStart w:id="357" w:name="step-4-rate-each-driver"/>
    <w:p>
      <w:pPr>
        <w:pStyle w:val="Heading4"/>
      </w:pPr>
      <w:r>
        <w:t xml:space="preserve">Step 4: Rate each driver</w:t>
      </w:r>
    </w:p>
    <w:p>
      <w:pPr>
        <w:pStyle w:val="FirstParagraph"/>
      </w:pPr>
      <w:r>
        <w:t xml:space="preserve">Controllable? Sensitivity? Evidence for a lever?</w:t>
      </w:r>
    </w:p>
    <w:bookmarkEnd w:id="357"/>
    <w:bookmarkStart w:id="358" w:name="step-5-rank"/>
    <w:p>
      <w:pPr>
        <w:pStyle w:val="Heading4"/>
      </w:pPr>
      <w:r>
        <w:t xml:space="preserve">Step 5: Rank</w:t>
      </w:r>
    </w:p>
    <w:p>
      <w:pPr>
        <w:pStyle w:val="FirstParagraph"/>
      </w:pPr>
      <w:r>
        <w:t xml:space="preserve">Sensitivity x controllability gives the shortlist of levers.</w:t>
      </w:r>
    </w:p>
    <w:p>
      <w:r>
        <w:pict>
          <v:rect style="width:0;height:1.5pt" o:hralign="center" o:hrstd="t" o:hr="t"/>
        </w:pict>
      </w:r>
    </w:p>
    <w:bookmarkEnd w:id="358"/>
    <w:bookmarkEnd w:id="359"/>
    <w:bookmarkStart w:id="360" w:name="structured-output-template-20"/>
    <w:p>
      <w:pPr>
        <w:pStyle w:val="Heading3"/>
      </w:pPr>
      <w:r>
        <w:t xml:space="preserve">Structured Output Template</w:t>
      </w:r>
    </w:p>
    <w:p>
      <w:pPr>
        <w:pStyle w:val="SourceCode"/>
      </w:pPr>
      <w:r>
        <w:rPr>
          <w:rStyle w:val="FunctionTok"/>
        </w:rPr>
        <w:t xml:space="preserve"># Value Driver Tree: [Outcome]</w:t>
      </w:r>
    </w:p>
    <w:p>
      <w:pPr>
        <w:pStyle w:val="FirstParagraph"/>
      </w:pPr>
      <w:r>
        <w:t xml:space="preserve">[Outcome]</w:t>
      </w:r>
      <w:r>
        <w:t xml:space="preserve"> </w:t>
      </w:r>
      <w:r>
        <w:t xml:space="preserve">|- Revenue</w:t>
      </w:r>
      <w:r>
        <w:t xml:space="preserve"> </w:t>
      </w:r>
      <w:r>
        <w:t xml:space="preserve">| |- Volume x Price x Mix</w:t>
      </w:r>
      <w:r>
        <w:t xml:space="preserve"> </w:t>
      </w:r>
      <w:r>
        <w:t xml:space="preserve">|- Cost</w:t>
      </w:r>
      <w:r>
        <w:t xml:space="preserve"> </w:t>
      </w:r>
      <w:r>
        <w:t xml:space="preserve">| |- Variable / Fixed</w:t>
      </w:r>
    </w:p>
    <w:p>
      <w:pPr>
        <w:pStyle w:val="SourceCode"/>
      </w:pPr>
      <w:r>
        <w:br/>
      </w:r>
      <w:r>
        <w:rPr>
          <w:rStyle w:val="VerbatimChar"/>
        </w:rPr>
        <w:t xml:space="preserve">## Driver Table</w:t>
      </w:r>
      <w:r>
        <w:br/>
      </w:r>
      <w:r>
        <w:rPr>
          <w:rStyle w:val="VerbatimChar"/>
        </w:rPr>
        <w:t xml:space="preserve">| Driver | Baseline | Unit | Source | Controllable? | Sensitivity | Lever idea |</w:t>
      </w:r>
      <w:r>
        <w:br/>
      </w:r>
      <w:r>
        <w:rPr>
          <w:rStyle w:val="VerbatimChar"/>
        </w:rPr>
        <w:t xml:space="preserve">|---|---|---|---|---|---|---|</w:t>
      </w:r>
      <w:r>
        <w:br/>
      </w:r>
      <w:r>
        <w:br/>
      </w:r>
      <w:r>
        <w:rPr>
          <w:rStyle w:val="VerbatimChar"/>
        </w:rPr>
        <w:t xml:space="preserve">## Shortlist of Levers</w:t>
      </w:r>
      <w:r>
        <w:br/>
      </w:r>
      <w:r>
        <w:rPr>
          <w:rStyle w:val="VerbatimChar"/>
        </w:rPr>
        <w:t xml:space="preserve">[ ]</w:t>
      </w:r>
    </w:p>
    <w:p>
      <w:r>
        <w:pict>
          <v:rect style="width:0;height:1.5pt" o:hralign="center" o:hrstd="t" o:hr="t"/>
        </w:pict>
      </w:r>
    </w:p>
    <w:bookmarkEnd w:id="360"/>
    <w:bookmarkStart w:id="362" w:name="output-integration-20"/>
    <w:p>
      <w:pPr>
        <w:pStyle w:val="Heading3"/>
      </w:pPr>
      <w:r>
        <w:t xml:space="preserve">Output Integration</w:t>
      </w:r>
    </w:p>
    <w:bookmarkStart w:id="361" w:name="cross-skill-integration-20"/>
    <w:p>
      <w:pPr>
        <w:pStyle w:val="Heading4"/>
      </w:pPr>
      <w:r>
        <w:t xml:space="preserve">Cross-Skill Integration</w:t>
      </w:r>
    </w:p>
    <w:p>
      <w:pPr>
        <w:pStyle w:val="FirstParagraph"/>
      </w:pPr>
      <w:r>
        <w:rPr>
          <w:bCs/>
          <w:b/>
        </w:rPr>
        <w:t xml:space="preserve">Feeds into:</w:t>
      </w:r>
      <w:r>
        <w:t xml:space="preserve"> </w:t>
      </w:r>
      <w:r>
        <w:t xml:space="preserve">- the initiative-sizing playbook - Levers to size</w:t>
      </w:r>
      <w:r>
        <w:t xml:space="preserve"> </w:t>
      </w:r>
      <w:r>
        <w:t xml:space="preserve">- the model-spec playbook - Model structure</w:t>
      </w:r>
      <w:r>
        <w:t xml:space="preserve"> </w:t>
      </w:r>
      <w:r>
        <w:t xml:space="preserve">- the slide-draft playbook - Tree graphic</w:t>
      </w:r>
    </w:p>
    <w:p>
      <w:pPr>
        <w:pStyle w:val="BodyText"/>
      </w:pPr>
      <w:r>
        <w:rPr>
          <w:bCs/>
          <w:b/>
        </w:rPr>
        <w:t xml:space="preserve">Pulls from:</w:t>
      </w:r>
      <w:r>
        <w:t xml:space="preserve"> </w:t>
      </w:r>
      <w:r>
        <w:t xml:space="preserve">- the issue-tree playbook - Structure</w:t>
      </w:r>
      <w:r>
        <w:t xml:space="preserve"> </w:t>
      </w:r>
      <w:r>
        <w:t xml:space="preserve">- the data-exploration playbook - Baseline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61"/>
    <w:bookmarkEnd w:id="362"/>
    <w:bookmarkStart w:id="363" w:name="output-quality-self-check-20"/>
    <w:p>
      <w:pPr>
        <w:pStyle w:val="Heading3"/>
      </w:pPr>
      <w:r>
        <w:t xml:space="preserve">Output Quality Self-Check</w:t>
      </w:r>
    </w:p>
    <w:p>
      <w:pPr>
        <w:pStyle w:val="FirstParagraph"/>
      </w:pPr>
      <w:r>
        <w:t xml:space="preserve">Before delivering, verify:</w:t>
      </w:r>
    </w:p>
    <w:p>
      <w:pPr>
        <w:numPr>
          <w:ilvl w:val="0"/>
          <w:numId w:val="1047"/>
        </w:numPr>
        <w:pStyle w:val="Compact"/>
      </w:pPr>
      <w:r>
        <w:t xml:space="preserve">☐</w:t>
      </w:r>
      <w:r>
        <w:t xml:space="preserve"> </w:t>
      </w:r>
      <w:r>
        <w:rPr>
          <w:bCs/>
          <w:b/>
        </w:rPr>
        <w:t xml:space="preserve">Tree rolls up</w:t>
      </w:r>
      <w:r>
        <w:t xml:space="preserve"> </w:t>
      </w:r>
      <w:r>
        <w:t xml:space="preserve">exactly to the outcome</w:t>
      </w:r>
    </w:p>
    <w:p>
      <w:pPr>
        <w:numPr>
          <w:ilvl w:val="0"/>
          <w:numId w:val="1047"/>
        </w:numPr>
        <w:pStyle w:val="Compact"/>
      </w:pPr>
      <w:r>
        <w:t xml:space="preserve">☐</w:t>
      </w:r>
      <w:r>
        <w:t xml:space="preserve"> </w:t>
      </w:r>
      <w:r>
        <w:rPr>
          <w:bCs/>
          <w:b/>
        </w:rPr>
        <w:t xml:space="preserve">Baseline</w:t>
      </w:r>
      <w:r>
        <w:t xml:space="preserve"> </w:t>
      </w:r>
      <w:r>
        <w:t xml:space="preserve">ties to a source</w:t>
      </w:r>
    </w:p>
    <w:p>
      <w:pPr>
        <w:numPr>
          <w:ilvl w:val="0"/>
          <w:numId w:val="1047"/>
        </w:numPr>
        <w:pStyle w:val="Compact"/>
      </w:pPr>
      <w:r>
        <w:t xml:space="preserve">☐</w:t>
      </w:r>
      <w:r>
        <w:t xml:space="preserve"> </w:t>
      </w:r>
      <w:r>
        <w:rPr>
          <w:bCs/>
          <w:b/>
        </w:rPr>
        <w:t xml:space="preserve">Controllable</w:t>
      </w:r>
      <w:r>
        <w:t xml:space="preserve"> </w:t>
      </w:r>
      <w:r>
        <w:t xml:space="preserve">vs not is marked</w:t>
      </w:r>
    </w:p>
    <w:p>
      <w:pPr>
        <w:numPr>
          <w:ilvl w:val="0"/>
          <w:numId w:val="1047"/>
        </w:numPr>
        <w:pStyle w:val="Compact"/>
      </w:pPr>
      <w:r>
        <w:t xml:space="preserve">☐</w:t>
      </w:r>
      <w:r>
        <w:t xml:space="preserve"> </w:t>
      </w:r>
      <w:r>
        <w:rPr>
          <w:bCs/>
          <w:b/>
        </w:rPr>
        <w:t xml:space="preserve">Leaves</w:t>
      </w:r>
      <w:r>
        <w:t xml:space="preserve"> </w:t>
      </w:r>
      <w:r>
        <w:t xml:space="preserve">are measurable</w:t>
      </w:r>
    </w:p>
    <w:p>
      <w:pPr>
        <w:numPr>
          <w:ilvl w:val="0"/>
          <w:numId w:val="1047"/>
        </w:numPr>
        <w:pStyle w:val="Compact"/>
      </w:pPr>
      <w:r>
        <w:t xml:space="preserve">☐</w:t>
      </w:r>
      <w:r>
        <w:t xml:space="preserve"> </w:t>
      </w:r>
      <w:r>
        <w:rPr>
          <w:bCs/>
          <w:b/>
        </w:rPr>
        <w:t xml:space="preserve">Answer first</w:t>
      </w:r>
      <w:r>
        <w:t xml:space="preserve">: the so-what leads, the detail follows</w:t>
      </w:r>
    </w:p>
    <w:p>
      <w:pPr>
        <w:numPr>
          <w:ilvl w:val="0"/>
          <w:numId w:val="1047"/>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7"/>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63"/>
    <w:bookmarkStart w:id="364" w:name="related-skills-20"/>
    <w:p>
      <w:pPr>
        <w:pStyle w:val="Heading3"/>
      </w:pPr>
      <w:r>
        <w:t xml:space="preserve">Related Skills</w:t>
      </w:r>
    </w:p>
    <w:p>
      <w:pPr>
        <w:numPr>
          <w:ilvl w:val="0"/>
          <w:numId w:val="1048"/>
        </w:numPr>
        <w:pStyle w:val="Compact"/>
      </w:pPr>
      <w:r>
        <w:rPr>
          <w:rStyle w:val="VerbatimChar"/>
        </w:rPr>
        <w:t xml:space="preserve">initiative-sizing</w:t>
      </w:r>
      <w:r>
        <w:t xml:space="preserve"> </w:t>
      </w:r>
      <w:r>
        <w:t xml:space="preserve">- Size levers</w:t>
      </w:r>
    </w:p>
    <w:p>
      <w:pPr>
        <w:numPr>
          <w:ilvl w:val="0"/>
          <w:numId w:val="1048"/>
        </w:numPr>
        <w:pStyle w:val="Compact"/>
      </w:pPr>
      <w:r>
        <w:rPr>
          <w:rStyle w:val="VerbatimChar"/>
        </w:rPr>
        <w:t xml:space="preserve">model-spec</w:t>
      </w:r>
      <w:r>
        <w:t xml:space="preserve"> </w:t>
      </w:r>
      <w:r>
        <w:t xml:space="preserve">- Plan the model</w:t>
      </w:r>
    </w:p>
    <w:p>
      <w:pPr>
        <w:numPr>
          <w:ilvl w:val="0"/>
          <w:numId w:val="1048"/>
        </w:numPr>
        <w:pStyle w:val="Compact"/>
      </w:pPr>
      <w:r>
        <w:rPr>
          <w:rStyle w:val="VerbatimChar"/>
        </w:rPr>
        <w:t xml:space="preserve">benchmark-analysis</w:t>
      </w:r>
      <w:r>
        <w:t xml:space="preserve"> </w:t>
      </w:r>
      <w:r>
        <w:t xml:space="preserve">- Target values</w:t>
      </w:r>
    </w:p>
    <w:bookmarkEnd w:id="364"/>
    <w:bookmarkEnd w:id="365"/>
    <w:bookmarkStart w:id="380" w:name="X53a5885ba880cbc6b30a58536e3cd773b8188fc"/>
    <w:p>
      <w:pPr>
        <w:pStyle w:val="Heading2"/>
      </w:pPr>
      <w:r>
        <w:t xml:space="preserve">Playbook: Root Cause Analysis (name: root-cause-analysis)</w:t>
      </w:r>
    </w:p>
    <w:bookmarkStart w:id="366" w:name="quick-start-21"/>
    <w:p>
      <w:pPr>
        <w:pStyle w:val="Heading3"/>
      </w:pPr>
      <w:r>
        <w:t xml:space="preserve">Quick Start</w:t>
      </w:r>
    </w:p>
    <w:p>
      <w:pPr>
        <w:pStyle w:val="FirstParagraph"/>
      </w:pPr>
      <w:r>
        <w:t xml:space="preserve">Say:</w:t>
      </w:r>
      <w:r>
        <w:t xml:space="preserve"> </w:t>
      </w:r>
      <w:r>
        <w:rPr>
          <w:bCs/>
          <w:b/>
        </w:rPr>
        <w:t xml:space="preserve">Run the root-cause-analysis playbook</w:t>
      </w:r>
      <w:r>
        <w:t xml:space="preserve"> </w:t>
      </w:r>
      <w:r>
        <w:t xml:space="preserve">Then provide:</w:t>
      </w:r>
      <w:r>
        <w:t xml:space="preserve"> </w:t>
      </w:r>
      <w:r>
        <w:t xml:space="preserve">1.</w:t>
      </w:r>
      <w:r>
        <w:t xml:space="preserve"> </w:t>
      </w:r>
      <w:r>
        <w:rPr>
          <w:bCs/>
          <w:b/>
        </w:rPr>
        <w:t xml:space="preserve">The gap or problem</w:t>
      </w:r>
      <w:r>
        <w:t xml:space="preserve"> </w:t>
      </w:r>
      <w:r>
        <w:t xml:space="preserve">with numbers</w:t>
      </w:r>
      <w:r>
        <w:t xml:space="preserve"> </w:t>
      </w:r>
      <w:r>
        <w:t xml:space="preserve">2.</w:t>
      </w:r>
      <w:r>
        <w:t xml:space="preserve"> </w:t>
      </w:r>
      <w:r>
        <w:rPr>
          <w:bCs/>
          <w:b/>
        </w:rPr>
        <w:t xml:space="preserve">Data available</w:t>
      </w:r>
      <w:r>
        <w:t xml:space="preserve"> </w:t>
      </w:r>
      <w:r>
        <w:t xml:space="preserve">for splits</w:t>
      </w:r>
      <w:r>
        <w:t xml:space="preserve"> </w:t>
      </w:r>
      <w:r>
        <w:t xml:space="preserve">3.</w:t>
      </w:r>
      <w:r>
        <w:t xml:space="preserve"> </w:t>
      </w:r>
      <w:r>
        <w:rPr>
          <w:bCs/>
          <w:b/>
        </w:rPr>
        <w:t xml:space="preserve">Hypotheses on cause</w:t>
      </w:r>
    </w:p>
    <w:p>
      <w:pPr>
        <w:pStyle w:val="BodyText"/>
      </w:pPr>
      <w:r>
        <w:t xml:space="preserve">I will split the problem by dimension, test each cause hypothesis, and give a ranked list of root causes with evidence and confidence.</w:t>
      </w:r>
    </w:p>
    <w:p>
      <w:pPr>
        <w:pStyle w:val="BodyText"/>
      </w:pPr>
      <w:r>
        <w:rPr>
          <w:bCs/>
          <w:b/>
        </w:rPr>
        <w:t xml:space="preserve">Output:</w:t>
      </w:r>
      <w:r>
        <w:t xml:space="preserve"> </w:t>
      </w:r>
      <w:r>
        <w:t xml:space="preserve">Delivered in chat. Export to Google Docs or Sheets and file in the client Outputs folder.</w:t>
      </w:r>
      <w:r>
        <w:t xml:space="preserve"> </w:t>
      </w:r>
      <w:r>
        <w:rPr>
          <w:bCs/>
          <w:b/>
        </w:rPr>
        <w:t xml:space="preserve">Time:</w:t>
      </w:r>
      <w:r>
        <w:t xml:space="preserve"> </w:t>
      </w:r>
      <w:r>
        <w:t xml:space="preserve">~30 min</w:t>
      </w:r>
    </w:p>
    <w:p>
      <w:pPr>
        <w:pStyle w:val="BodyText"/>
      </w:pPr>
      <w:r>
        <w:rPr>
          <w:bCs/>
          <w:b/>
        </w:rPr>
        <w:t xml:space="preserve">When to use:</w:t>
      </w:r>
      <w:r>
        <w:t xml:space="preserve"> </w:t>
      </w:r>
      <w:r>
        <w:t xml:space="preserve">A KPI is off, a gap is found, or interviews and data disagree</w:t>
      </w:r>
    </w:p>
    <w:p>
      <w:pPr>
        <w:pStyle w:val="BodyText"/>
      </w:pPr>
      <w:r>
        <w:rPr>
          <w:bCs/>
          <w:b/>
        </w:rPr>
        <w:t xml:space="preserve">Phase:</w:t>
      </w:r>
      <w:r>
        <w:t xml:space="preserve"> </w:t>
      </w:r>
      <w:r>
        <w:t xml:space="preserve">Diagnose</w:t>
      </w:r>
    </w:p>
    <w:bookmarkEnd w:id="366"/>
    <w:bookmarkStart w:id="368" w:name="step-1-diagnostic-questions-21"/>
    <w:p>
      <w:pPr>
        <w:pStyle w:val="Heading3"/>
      </w:pPr>
      <w:r>
        <w:t xml:space="preserve">Step 1: Diagnostic Questions</w:t>
      </w:r>
    </w:p>
    <w:p>
      <w:pPr>
        <w:pStyle w:val="FirstParagraph"/>
      </w:pPr>
      <w:r>
        <w:t xml:space="preserve">Instead of a generic intake, I ask only what the files cannot answer:</w:t>
      </w:r>
    </w:p>
    <w:bookmarkStart w:id="367" w:name="question-1-the-split"/>
    <w:p>
      <w:pPr>
        <w:pStyle w:val="Heading4"/>
      </w:pPr>
      <w:r>
        <w:t xml:space="preserve">Question 1: The Split</w:t>
      </w:r>
    </w:p>
    <w:p>
      <w:pPr>
        <w:pStyle w:val="FirstParagraph"/>
      </w:pPr>
      <w:r>
        <w:rPr>
          <w:bCs/>
          <w:b/>
        </w:rPr>
        <w:t xml:space="preserve">"Where is the gap concentrated (segment, site, time, product)?"</w:t>
      </w:r>
    </w:p>
    <w:p>
      <w:pPr>
        <w:pStyle w:val="BodyText"/>
      </w:pPr>
      <w:r>
        <w:t xml:space="preserve">Concentration points to cause.</w:t>
      </w:r>
    </w:p>
    <w:p>
      <w:r>
        <w:pict>
          <v:rect style="width:0;height:1.5pt" o:hralign="center" o:hrstd="t" o:hr="t"/>
        </w:pict>
      </w:r>
    </w:p>
    <w:bookmarkEnd w:id="367"/>
    <w:bookmarkEnd w:id="368"/>
    <w:bookmarkStart w:id="374" w:name="the-process-21"/>
    <w:p>
      <w:pPr>
        <w:pStyle w:val="Heading3"/>
      </w:pPr>
      <w:r>
        <w:t xml:space="preserve">The Process</w:t>
      </w:r>
    </w:p>
    <w:bookmarkStart w:id="369" w:name="step-1-quantify-the-gap"/>
    <w:p>
      <w:pPr>
        <w:pStyle w:val="Heading4"/>
      </w:pPr>
      <w:r>
        <w:t xml:space="preserve">Step 1: Quantify the gap</w:t>
      </w:r>
    </w:p>
    <w:p>
      <w:pPr>
        <w:pStyle w:val="FirstParagraph"/>
      </w:pPr>
      <w:r>
        <w:t xml:space="preserve">Size, trend, and where it is largest.</w:t>
      </w:r>
    </w:p>
    <w:bookmarkEnd w:id="369"/>
    <w:bookmarkStart w:id="370" w:name="step-2-split-by-dimension"/>
    <w:p>
      <w:pPr>
        <w:pStyle w:val="Heading4"/>
      </w:pPr>
      <w:r>
        <w:t xml:space="preserve">Step 2: Split by dimension</w:t>
      </w:r>
    </w:p>
    <w:p>
      <w:pPr>
        <w:pStyle w:val="FirstParagraph"/>
      </w:pPr>
      <w:r>
        <w:t xml:space="preserve">Pareto the gap by segment, time, product, region.</w:t>
      </w:r>
    </w:p>
    <w:bookmarkEnd w:id="370"/>
    <w:bookmarkStart w:id="371" w:name="step-3-list-cause-hypotheses"/>
    <w:p>
      <w:pPr>
        <w:pStyle w:val="Heading4"/>
      </w:pPr>
      <w:r>
        <w:t xml:space="preserve">Step 3: List cause hypotheses</w:t>
      </w:r>
    </w:p>
    <w:p>
      <w:pPr>
        <w:pStyle w:val="FirstParagraph"/>
      </w:pPr>
      <w:r>
        <w:t xml:space="preserve">Structured by driver tree.</w:t>
      </w:r>
    </w:p>
    <w:bookmarkEnd w:id="371"/>
    <w:bookmarkStart w:id="372" w:name="step-4-test-each"/>
    <w:p>
      <w:pPr>
        <w:pStyle w:val="Heading4"/>
      </w:pPr>
      <w:r>
        <w:t xml:space="preserve">Step 4: Test each</w:t>
      </w:r>
    </w:p>
    <w:p>
      <w:pPr>
        <w:pStyle w:val="FirstParagraph"/>
      </w:pPr>
      <w:r>
        <w:t xml:space="preserve">With data or field evidence; record result.</w:t>
      </w:r>
    </w:p>
    <w:bookmarkEnd w:id="372"/>
    <w:bookmarkStart w:id="373" w:name="step-5-rank-root-causes"/>
    <w:p>
      <w:pPr>
        <w:pStyle w:val="Heading4"/>
      </w:pPr>
      <w:r>
        <w:t xml:space="preserve">Step 5: Rank root causes</w:t>
      </w:r>
    </w:p>
    <w:p>
      <w:pPr>
        <w:pStyle w:val="FirstParagraph"/>
      </w:pPr>
      <w:r>
        <w:t xml:space="preserve">Evidence strength x share of gap explained.</w:t>
      </w:r>
    </w:p>
    <w:p>
      <w:r>
        <w:pict>
          <v:rect style="width:0;height:1.5pt" o:hralign="center" o:hrstd="t" o:hr="t"/>
        </w:pict>
      </w:r>
    </w:p>
    <w:bookmarkEnd w:id="373"/>
    <w:bookmarkEnd w:id="374"/>
    <w:bookmarkStart w:id="375" w:name="structured-output-template-21"/>
    <w:p>
      <w:pPr>
        <w:pStyle w:val="Heading3"/>
      </w:pPr>
      <w:r>
        <w:t xml:space="preserve">Structured Output Template</w:t>
      </w:r>
    </w:p>
    <w:p>
      <w:pPr>
        <w:pStyle w:val="SourceCode"/>
      </w:pPr>
      <w:r>
        <w:rPr>
          <w:rStyle w:val="FunctionTok"/>
        </w:rPr>
        <w:t xml:space="preserve"># Root Cause Analysis: [Topic]</w:t>
      </w:r>
      <w:r>
        <w:br/>
      </w:r>
      <w:r>
        <w:br/>
      </w:r>
      <w:r>
        <w:rPr>
          <w:rStyle w:val="FunctionTok"/>
        </w:rPr>
        <w:t xml:space="preserve">## So-What</w:t>
      </w:r>
      <w:r>
        <w:br/>
      </w:r>
      <w:r>
        <w:rPr>
          <w:rStyle w:val="CommentTok"/>
        </w:rPr>
        <w:t xml:space="preserve">[</w:t>
      </w:r>
      <w:r>
        <w:rPr>
          <w:rStyle w:val="OtherTok"/>
        </w:rPr>
        <w:t xml:space="preserve">Primary cause and share of gap explained</w:t>
      </w:r>
      <w:r>
        <w:rPr>
          <w:rStyle w:val="CommentTok"/>
        </w:rPr>
        <w:t xml:space="preserve">]</w:t>
      </w:r>
      <w:r>
        <w:br/>
      </w:r>
      <w:r>
        <w:br/>
      </w:r>
      <w:r>
        <w:rPr>
          <w:rStyle w:val="FunctionTok"/>
        </w:rPr>
        <w:t xml:space="preserve">## Gap Quantified</w:t>
      </w:r>
      <w:r>
        <w:br/>
      </w:r>
      <w:r>
        <w:rPr>
          <w:rStyle w:val="CommentTok"/>
        </w:rPr>
        <w:t xml:space="preserve">[ ]</w:t>
      </w:r>
      <w:r>
        <w:br/>
      </w:r>
      <w:r>
        <w:br/>
      </w:r>
      <w:r>
        <w:rPr>
          <w:rStyle w:val="FunctionTok"/>
        </w:rPr>
        <w:t xml:space="preserve">## Splits</w:t>
      </w:r>
      <w:r>
        <w:br/>
      </w:r>
      <w:r>
        <w:rPr>
          <w:rStyle w:val="NormalTok"/>
        </w:rPr>
        <w:t xml:space="preserve">| Dimension | Finding | Share of gap |</w:t>
      </w:r>
      <w:r>
        <w:br/>
      </w:r>
      <w:r>
        <w:rPr>
          <w:rStyle w:val="NormalTok"/>
        </w:rPr>
        <w:t xml:space="preserve">|---|---|---|</w:t>
      </w:r>
      <w:r>
        <w:br/>
      </w:r>
      <w:r>
        <w:br/>
      </w:r>
      <w:r>
        <w:rPr>
          <w:rStyle w:val="FunctionTok"/>
        </w:rPr>
        <w:t xml:space="preserve">## Cause Hypotheses</w:t>
      </w:r>
      <w:r>
        <w:br/>
      </w:r>
      <w:r>
        <w:rPr>
          <w:rStyle w:val="NormalTok"/>
        </w:rPr>
        <w:t xml:space="preserve">| Cause | Test | Result | Evidence strength | Share explained |</w:t>
      </w:r>
      <w:r>
        <w:br/>
      </w:r>
      <w:r>
        <w:rPr>
          <w:rStyle w:val="NormalTok"/>
        </w:rPr>
        <w:t xml:space="preserve">|---|---|---|---|---|</w:t>
      </w:r>
      <w:r>
        <w:br/>
      </w:r>
      <w:r>
        <w:br/>
      </w:r>
      <w:r>
        <w:rPr>
          <w:rStyle w:val="FunctionTok"/>
        </w:rPr>
        <w:t xml:space="preserve">## Root Causes Ranked</w:t>
      </w:r>
      <w:r>
        <w:br/>
      </w:r>
      <w:r>
        <w:rPr>
          <w:rStyle w:val="SpecialStringTok"/>
        </w:rPr>
        <w:t xml:space="preserve">1. </w:t>
      </w:r>
      <w:r>
        <w:rPr>
          <w:rStyle w:val="CommentTok"/>
        </w:rPr>
        <w:t xml:space="preserve">[ ]</w:t>
      </w:r>
    </w:p>
    <w:p>
      <w:r>
        <w:pict>
          <v:rect style="width:0;height:1.5pt" o:hralign="center" o:hrstd="t" o:hr="t"/>
        </w:pict>
      </w:r>
    </w:p>
    <w:bookmarkEnd w:id="375"/>
    <w:bookmarkStart w:id="377" w:name="output-integration-21"/>
    <w:p>
      <w:pPr>
        <w:pStyle w:val="Heading3"/>
      </w:pPr>
      <w:r>
        <w:t xml:space="preserve">Output Integration</w:t>
      </w:r>
    </w:p>
    <w:bookmarkStart w:id="376" w:name="cross-skill-integration-21"/>
    <w:p>
      <w:pPr>
        <w:pStyle w:val="Heading4"/>
      </w:pPr>
      <w:r>
        <w:t xml:space="preserve">Cross-Skill Integration</w:t>
      </w:r>
    </w:p>
    <w:p>
      <w:pPr>
        <w:pStyle w:val="FirstParagraph"/>
      </w:pPr>
      <w:r>
        <w:rPr>
          <w:bCs/>
          <w:b/>
        </w:rPr>
        <w:t xml:space="preserve">Feeds into:</w:t>
      </w:r>
      <w:r>
        <w:t xml:space="preserve"> </w:t>
      </w:r>
      <w:r>
        <w:t xml:space="preserve">- the options-evaluation playbook - Causes to address</w:t>
      </w:r>
      <w:r>
        <w:t xml:space="preserve"> </w:t>
      </w:r>
      <w:r>
        <w:t xml:space="preserve">- the storyline playbook - Diagnostic pages</w:t>
      </w:r>
      <w:r>
        <w:t xml:space="preserve"> </w:t>
      </w:r>
      <w:r>
        <w:t xml:space="preserve">- the hypothesis-draft playbook - Updates</w:t>
      </w:r>
    </w:p>
    <w:p>
      <w:pPr>
        <w:pStyle w:val="BodyText"/>
      </w:pPr>
      <w:r>
        <w:rPr>
          <w:bCs/>
          <w:b/>
        </w:rPr>
        <w:t xml:space="preserve">Pulls from:</w:t>
      </w:r>
      <w:r>
        <w:t xml:space="preserve"> </w:t>
      </w:r>
      <w:r>
        <w:t xml:space="preserve">- the data-exploration playbook - Clean data</w:t>
      </w:r>
      <w:r>
        <w:t xml:space="preserve"> </w:t>
      </w:r>
      <w:r>
        <w:t xml:space="preserve">- the interview-synthesis playbook - Field evidence</w:t>
      </w:r>
    </w:p>
    <w:p>
      <w:pPr>
        <w:pStyle w:val="BodyText"/>
      </w:pPr>
      <w:r>
        <w:t xml:space="preserve">When this output goes to a teammate or reviewer, attach a handoff cover note: Brief, Backup, So-what, Ask. Never send a page without all four.</w:t>
      </w:r>
    </w:p>
    <w:p>
      <w:r>
        <w:pict>
          <v:rect style="width:0;height:1.5pt" o:hralign="center" o:hrstd="t" o:hr="t"/>
        </w:pict>
      </w:r>
    </w:p>
    <w:bookmarkEnd w:id="376"/>
    <w:bookmarkEnd w:id="377"/>
    <w:bookmarkStart w:id="378" w:name="output-quality-self-check-21"/>
    <w:p>
      <w:pPr>
        <w:pStyle w:val="Heading3"/>
      </w:pPr>
      <w:r>
        <w:t xml:space="preserve">Output Quality Self-Check</w:t>
      </w:r>
    </w:p>
    <w:p>
      <w:pPr>
        <w:pStyle w:val="FirstParagraph"/>
      </w:pPr>
      <w:r>
        <w:t xml:space="preserve">Before delivering, verify:</w:t>
      </w:r>
    </w:p>
    <w:p>
      <w:pPr>
        <w:numPr>
          <w:ilvl w:val="0"/>
          <w:numId w:val="1049"/>
        </w:numPr>
        <w:pStyle w:val="Compact"/>
      </w:pPr>
      <w:r>
        <w:t xml:space="preserve">☐</w:t>
      </w:r>
      <w:r>
        <w:t xml:space="preserve"> </w:t>
      </w:r>
      <w:r>
        <w:rPr>
          <w:bCs/>
          <w:b/>
        </w:rPr>
        <w:t xml:space="preserve">Cause vs symptom</w:t>
      </w:r>
      <w:r>
        <w:t xml:space="preserve"> </w:t>
      </w:r>
      <w:r>
        <w:t xml:space="preserve">is distinguished</w:t>
      </w:r>
    </w:p>
    <w:p>
      <w:pPr>
        <w:numPr>
          <w:ilvl w:val="0"/>
          <w:numId w:val="1049"/>
        </w:numPr>
        <w:pStyle w:val="Compact"/>
      </w:pPr>
      <w:r>
        <w:t xml:space="preserve">☐</w:t>
      </w:r>
      <w:r>
        <w:t xml:space="preserve"> </w:t>
      </w:r>
      <w:r>
        <w:rPr>
          <w:bCs/>
          <w:b/>
        </w:rPr>
        <w:t xml:space="preserve">Shares</w:t>
      </w:r>
      <w:r>
        <w:t xml:space="preserve"> </w:t>
      </w:r>
      <w:r>
        <w:t xml:space="preserve">sum to the gap or explain the rest</w:t>
      </w:r>
    </w:p>
    <w:p>
      <w:pPr>
        <w:numPr>
          <w:ilvl w:val="0"/>
          <w:numId w:val="1049"/>
        </w:numPr>
        <w:pStyle w:val="Compact"/>
      </w:pPr>
      <w:r>
        <w:t xml:space="preserve">☐</w:t>
      </w:r>
      <w:r>
        <w:t xml:space="preserve"> </w:t>
      </w:r>
      <w:r>
        <w:rPr>
          <w:bCs/>
          <w:b/>
        </w:rPr>
        <w:t xml:space="preserve">Evidence</w:t>
      </w:r>
      <w:r>
        <w:t xml:space="preserve"> </w:t>
      </w:r>
      <w:r>
        <w:t xml:space="preserve">cited for each cause</w:t>
      </w:r>
    </w:p>
    <w:p>
      <w:pPr>
        <w:numPr>
          <w:ilvl w:val="0"/>
          <w:numId w:val="1049"/>
        </w:numPr>
        <w:pStyle w:val="Compact"/>
      </w:pPr>
      <w:r>
        <w:t xml:space="preserve">☐</w:t>
      </w:r>
      <w:r>
        <w:t xml:space="preserve"> </w:t>
      </w:r>
      <w:r>
        <w:rPr>
          <w:bCs/>
          <w:b/>
        </w:rPr>
        <w:t xml:space="preserve">Alternatives</w:t>
      </w:r>
      <w:r>
        <w:t xml:space="preserve"> </w:t>
      </w:r>
      <w:r>
        <w:t xml:space="preserve">considered</w:t>
      </w:r>
    </w:p>
    <w:p>
      <w:pPr>
        <w:numPr>
          <w:ilvl w:val="0"/>
          <w:numId w:val="1049"/>
        </w:numPr>
        <w:pStyle w:val="Compact"/>
      </w:pPr>
      <w:r>
        <w:t xml:space="preserve">☐</w:t>
      </w:r>
      <w:r>
        <w:t xml:space="preserve"> </w:t>
      </w:r>
      <w:r>
        <w:rPr>
          <w:bCs/>
          <w:b/>
        </w:rPr>
        <w:t xml:space="preserve">Answer first</w:t>
      </w:r>
      <w:r>
        <w:t xml:space="preserve">: the so-what leads, the detail follows</w:t>
      </w:r>
    </w:p>
    <w:p>
      <w:pPr>
        <w:numPr>
          <w:ilvl w:val="0"/>
          <w:numId w:val="1049"/>
        </w:numPr>
        <w:pStyle w:val="Compact"/>
      </w:pPr>
      <w:r>
        <w:t xml:space="preserve">☐</w:t>
      </w:r>
      <w:r>
        <w:t xml:space="preserve"> </w:t>
      </w:r>
      <w:r>
        <w:rPr>
          <w:bCs/>
          <w:b/>
        </w:rPr>
        <w:t xml:space="preserve">Sourced</w:t>
      </w:r>
      <w:r>
        <w:t xml:space="preserve">: every number and claim has a source or is marked as an assumption</w:t>
      </w:r>
    </w:p>
    <w:p>
      <w:pPr>
        <w:numPr>
          <w:ilvl w:val="0"/>
          <w:numId w:val="1049"/>
        </w:numPr>
        <w:pStyle w:val="Compact"/>
      </w:pPr>
      <w:r>
        <w:t xml:space="preserve">☐</w:t>
      </w:r>
      <w:r>
        <w:t xml:space="preserve"> </w:t>
      </w:r>
      <w:r>
        <w:rPr>
          <w:bCs/>
          <w:b/>
        </w:rPr>
        <w:t xml:space="preserve">Voice</w:t>
      </w:r>
      <w:r>
        <w:t xml:space="preserve">: no em dashes; none of delve, leverage, utilize, unlock, harness, streamline, robust, cutting-edge</w:t>
      </w:r>
    </w:p>
    <w:p>
      <w:r>
        <w:pict>
          <v:rect style="width:0;height:1.5pt" o:hralign="center" o:hrstd="t" o:hr="t"/>
        </w:pict>
      </w:r>
    </w:p>
    <w:bookmarkEnd w:id="378"/>
    <w:bookmarkStart w:id="379" w:name="related-skills-21"/>
    <w:p>
      <w:pPr>
        <w:pStyle w:val="Heading3"/>
      </w:pPr>
      <w:r>
        <w:t xml:space="preserve">Related Skills</w:t>
      </w:r>
    </w:p>
    <w:p>
      <w:pPr>
        <w:numPr>
          <w:ilvl w:val="0"/>
          <w:numId w:val="1050"/>
        </w:numPr>
        <w:pStyle w:val="Compact"/>
      </w:pPr>
      <w:r>
        <w:rPr>
          <w:rStyle w:val="VerbatimChar"/>
        </w:rPr>
        <w:t xml:space="preserve">options-evaluation</w:t>
      </w:r>
      <w:r>
        <w:t xml:space="preserve"> </w:t>
      </w:r>
      <w:r>
        <w:t xml:space="preserve">- Choose fixes</w:t>
      </w:r>
    </w:p>
    <w:p>
      <w:pPr>
        <w:numPr>
          <w:ilvl w:val="0"/>
          <w:numId w:val="1050"/>
        </w:numPr>
        <w:pStyle w:val="Compact"/>
      </w:pPr>
      <w:r>
        <w:rPr>
          <w:rStyle w:val="VerbatimChar"/>
        </w:rPr>
        <w:t xml:space="preserve">value-driver-tree</w:t>
      </w:r>
      <w:r>
        <w:t xml:space="preserve"> </w:t>
      </w:r>
      <w:r>
        <w:t xml:space="preserve">- Link to value</w:t>
      </w:r>
    </w:p>
    <w:p>
      <w:pPr>
        <w:numPr>
          <w:ilvl w:val="0"/>
          <w:numId w:val="1050"/>
        </w:numPr>
        <w:pStyle w:val="Compact"/>
      </w:pPr>
      <w:r>
        <w:rPr>
          <w:rStyle w:val="VerbatimChar"/>
        </w:rPr>
        <w:t xml:space="preserve">skeptic</w:t>
      </w:r>
      <w:r>
        <w:t xml:space="preserve"> </w:t>
      </w:r>
      <w:r>
        <w:t xml:space="preserve">- Challenge</w:t>
      </w:r>
    </w:p>
    <w:bookmarkEnd w:id="379"/>
    <w:bookmarkEnd w:id="380"/>
    <w:bookmarkEnd w:id="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2026-10-21T19:29:30Z</dcterms:created>
  <dcterms:modified xsi:type="dcterms:W3CDTF">2026-10-21T19:29:30Z</dcterms:modified>
</cp:coreProperties>
</file>

<file path=docProps/custom.xml><?xml version="1.0" encoding="utf-8"?>
<Properties xmlns="http://schemas.openxmlformats.org/officeDocument/2006/custom-properties" xmlns:vt="http://schemas.openxmlformats.org/officeDocument/2006/docPropsVTypes"/>
</file>