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38A" w:rsidRDefault="0078038A">
      <w:pPr>
        <w:pBdr>
          <w:bottom w:val="single" w:sz="6" w:space="1" w:color="auto"/>
        </w:pBdr>
        <w:rPr>
          <w:rFonts w:ascii="Seoul UI" w:hAnsi="Seoul UI"/>
          <w:i/>
          <w:sz w:val="36"/>
        </w:rPr>
      </w:pPr>
      <w:r>
        <w:rPr>
          <w:rFonts w:ascii="Seoul UI" w:hAnsi="Seoul UI"/>
          <w:sz w:val="36"/>
        </w:rPr>
        <w:t xml:space="preserve">Problem: </w:t>
      </w:r>
      <w:r>
        <w:rPr>
          <w:rFonts w:ascii="Seoul UI" w:hAnsi="Seoul UI"/>
          <w:i/>
          <w:sz w:val="36"/>
        </w:rPr>
        <w:t>Bon Appetit</w:t>
      </w:r>
    </w:p>
    <w:p w:rsidR="0078038A" w:rsidRPr="0078038A" w:rsidRDefault="0078038A" w:rsidP="007803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Anna and Brian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order  items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at a restaurant, but Anna declines to eat any of the  item (where ) due to an allergy. When the check comes, they decide to split the cost of all the items they shared; however, Brian may have forgotten that they didn't split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item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and accidentally charged Anna for it.</w:t>
      </w:r>
    </w:p>
    <w:p w:rsidR="0078038A" w:rsidRPr="0078038A" w:rsidRDefault="0078038A" w:rsidP="007803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You are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,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, the cost of each of the  items, and the total amount of money that Brian charged Anna for her portion of the bill. If the bill is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fairly split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print </w:t>
      </w:r>
      <w:r w:rsidRPr="0078038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Bon Appetit</w:t>
      </w: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; otherwise, print the amount of money that Brian must refund to Anna.</w:t>
      </w:r>
    </w:p>
    <w:p w:rsidR="0078038A" w:rsidRPr="0078038A" w:rsidRDefault="0078038A" w:rsidP="007803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78038A" w:rsidRPr="0078038A" w:rsidRDefault="0078038A" w:rsidP="007803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two space-separated integers denoting the respective values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(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number of items ordered) and  (the -based index of the item that Anna did not eat). </w:t>
      </w: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where each integer  denotes the cost, , of item  (where ). </w:t>
      </w: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third line contains an integer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amount of money that Brian charged Anna for her share of the bill.</w:t>
      </w:r>
    </w:p>
    <w:p w:rsidR="0078038A" w:rsidRPr="0078038A" w:rsidRDefault="0078038A" w:rsidP="007803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78038A" w:rsidRPr="0078038A" w:rsidRDefault="0078038A" w:rsidP="0078038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78038A" w:rsidRPr="0078038A" w:rsidRDefault="0078038A" w:rsidP="0078038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78038A" w:rsidRPr="0078038A" w:rsidRDefault="0078038A" w:rsidP="0078038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78038A" w:rsidRPr="0078038A" w:rsidRDefault="0078038A" w:rsidP="0078038A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78038A" w:rsidRPr="0078038A" w:rsidRDefault="0078038A" w:rsidP="007803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78038A" w:rsidRPr="0078038A" w:rsidRDefault="0078038A" w:rsidP="007803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 Brian did not overcharge Anna, print </w:t>
      </w:r>
      <w:r w:rsidRPr="0078038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Bon Appetit</w:t>
      </w: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line; otherwise, print the difference (i.e.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)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that Brian must refund to Anna (it is guaranteed that this will always be an integer).</w:t>
      </w:r>
    </w:p>
    <w:p w:rsidR="0078038A" w:rsidRPr="0078038A" w:rsidRDefault="0078038A" w:rsidP="007803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78038A" w:rsidRPr="0078038A" w:rsidRDefault="0078038A" w:rsidP="007803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8038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4 1</w:t>
      </w:r>
    </w:p>
    <w:p w:rsidR="0078038A" w:rsidRPr="0078038A" w:rsidRDefault="0078038A" w:rsidP="007803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8038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3 10 2 9</w:t>
      </w:r>
    </w:p>
    <w:p w:rsidR="0078038A" w:rsidRPr="0078038A" w:rsidRDefault="0078038A" w:rsidP="007803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8038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12</w:t>
      </w:r>
    </w:p>
    <w:p w:rsidR="0078038A" w:rsidRPr="0078038A" w:rsidRDefault="0078038A" w:rsidP="007803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78038A" w:rsidRPr="0078038A" w:rsidRDefault="0078038A" w:rsidP="007803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8038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</w:t>
      </w:r>
    </w:p>
    <w:p w:rsidR="0078038A" w:rsidRPr="0078038A" w:rsidRDefault="0078038A" w:rsidP="007803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Anna didn't eat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item ,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but she shared the rest of the items with Brian. The total cost of the shared items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 and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 split in half, the cost per person is . Brian charged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her  for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her portion of the bill, which is more than the  </w:t>
      </w:r>
      <w:proofErr w:type="spell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dollars worth</w:t>
      </w:r>
      <w:proofErr w:type="spell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food that she actually shared with him. Thus, we print the amount Anna was overcharged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on a new line.</w:t>
      </w:r>
    </w:p>
    <w:p w:rsidR="0078038A" w:rsidRPr="0078038A" w:rsidRDefault="0078038A" w:rsidP="007803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78038A" w:rsidRPr="0078038A" w:rsidRDefault="0078038A" w:rsidP="007803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8038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4 1</w:t>
      </w:r>
    </w:p>
    <w:p w:rsidR="0078038A" w:rsidRPr="0078038A" w:rsidRDefault="0078038A" w:rsidP="007803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8038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3 10 2 9</w:t>
      </w:r>
    </w:p>
    <w:p w:rsidR="0078038A" w:rsidRPr="0078038A" w:rsidRDefault="0078038A" w:rsidP="007803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8038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</w:t>
      </w:r>
    </w:p>
    <w:p w:rsidR="0078038A" w:rsidRPr="0078038A" w:rsidRDefault="0078038A" w:rsidP="007803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78038A" w:rsidRPr="0078038A" w:rsidRDefault="0078038A" w:rsidP="007803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8038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lastRenderedPageBreak/>
        <w:t>Bon Appetit</w:t>
      </w:r>
    </w:p>
    <w:p w:rsidR="0078038A" w:rsidRPr="0078038A" w:rsidRDefault="0078038A" w:rsidP="007803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803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Anna didn't eat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item ,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but she shared the rest of the items with Brian. The total cost of the shared items 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 and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split in half, the cost per person is . Because this matches the amount</w:t>
      </w:r>
      <w:proofErr w:type="gramStart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that Brian charged Anna for her portion of the bill, we print </w:t>
      </w:r>
      <w:r w:rsidRPr="0078038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Bon Appetit</w:t>
      </w:r>
      <w:r w:rsidRPr="007803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line.</w:t>
      </w:r>
    </w:p>
    <w:p w:rsidR="0078038A" w:rsidRDefault="0078038A">
      <w:pPr>
        <w:rPr>
          <w:rFonts w:ascii="Seoul UI" w:hAnsi="Seoul UI"/>
          <w:i/>
          <w:sz w:val="36"/>
        </w:rPr>
      </w:pPr>
    </w:p>
    <w:p w:rsidR="0078038A" w:rsidRDefault="0078038A">
      <w:pPr>
        <w:pBdr>
          <w:bottom w:val="single" w:sz="6" w:space="1" w:color="auto"/>
        </w:pBdr>
        <w:rPr>
          <w:rFonts w:ascii="Seoul UI" w:hAnsi="Seoul UI"/>
          <w:i/>
          <w:sz w:val="36"/>
        </w:rPr>
      </w:pPr>
      <w:r>
        <w:rPr>
          <w:rFonts w:ascii="Seoul UI" w:hAnsi="Seoul UI"/>
          <w:i/>
          <w:sz w:val="36"/>
        </w:rPr>
        <w:t xml:space="preserve">Solution: </w:t>
      </w:r>
    </w:p>
    <w:p w:rsidR="0078038A" w:rsidRDefault="0078038A" w:rsidP="0078038A">
      <w:pPr>
        <w:rPr>
          <w:rFonts w:ascii="Seoul UI" w:hAnsi="Seoul UI"/>
          <w:sz w:val="26"/>
        </w:rPr>
      </w:pPr>
      <w:proofErr w:type="spellStart"/>
      <w:r w:rsidRPr="0078038A">
        <w:rPr>
          <w:rFonts w:ascii="Seoul UI" w:hAnsi="Seoul UI"/>
          <w:sz w:val="26"/>
        </w:rPr>
        <w:t>int</w:t>
      </w:r>
      <w:proofErr w:type="spellEnd"/>
      <w:r w:rsidRPr="0078038A">
        <w:rPr>
          <w:rFonts w:ascii="Seoul UI" w:hAnsi="Seoul UI"/>
          <w:sz w:val="26"/>
        </w:rPr>
        <w:t xml:space="preserve"> </w:t>
      </w:r>
      <w:proofErr w:type="gramStart"/>
      <w:r w:rsidRPr="0078038A">
        <w:rPr>
          <w:rFonts w:ascii="Seoul UI" w:hAnsi="Seoul UI"/>
          <w:sz w:val="26"/>
        </w:rPr>
        <w:t>main(</w:t>
      </w:r>
      <w:proofErr w:type="gramEnd"/>
      <w:r w:rsidRPr="0078038A">
        <w:rPr>
          <w:rFonts w:ascii="Seoul UI" w:hAnsi="Seoul UI"/>
          <w:sz w:val="26"/>
        </w:rPr>
        <w:t>)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{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</w:t>
      </w:r>
    </w:p>
    <w:p w:rsidR="0078038A" w:rsidRPr="0078038A" w:rsidRDefault="0078038A" w:rsidP="0078038A">
      <w:pPr>
        <w:ind w:left="720"/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long items, refuse;</w:t>
      </w:r>
    </w:p>
    <w:p w:rsidR="0078038A" w:rsidRPr="0078038A" w:rsidRDefault="0078038A" w:rsidP="0078038A">
      <w:pPr>
        <w:ind w:left="720"/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long charged;</w:t>
      </w:r>
    </w:p>
    <w:p w:rsidR="0078038A" w:rsidRPr="0078038A" w:rsidRDefault="0078038A" w:rsidP="0078038A">
      <w:pPr>
        <w:ind w:left="720"/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long total=0;</w:t>
      </w:r>
    </w:p>
    <w:p w:rsid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</w:t>
      </w:r>
      <w:r>
        <w:rPr>
          <w:rFonts w:ascii="Seoul UI" w:hAnsi="Seoul UI"/>
          <w:sz w:val="26"/>
        </w:rPr>
        <w:tab/>
        <w:t xml:space="preserve">   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>
        <w:rPr>
          <w:rFonts w:ascii="Seoul UI" w:hAnsi="Seoul UI"/>
          <w:sz w:val="26"/>
        </w:rPr>
        <w:t xml:space="preserve">                </w:t>
      </w:r>
      <w:proofErr w:type="spellStart"/>
      <w:r w:rsidRPr="0078038A">
        <w:rPr>
          <w:rFonts w:ascii="Seoul UI" w:hAnsi="Seoul UI"/>
          <w:sz w:val="26"/>
        </w:rPr>
        <w:t>cin</w:t>
      </w:r>
      <w:proofErr w:type="spellEnd"/>
      <w:r w:rsidRPr="0078038A">
        <w:rPr>
          <w:rFonts w:ascii="Seoul UI" w:hAnsi="Seoul UI"/>
          <w:sz w:val="26"/>
        </w:rPr>
        <w:t xml:space="preserve">&gt;&gt;items </w:t>
      </w:r>
      <w:r>
        <w:rPr>
          <w:rFonts w:ascii="Seoul UI" w:hAnsi="Seoul UI"/>
          <w:sz w:val="26"/>
        </w:rPr>
        <w:t xml:space="preserve">  </w:t>
      </w:r>
      <w:r w:rsidRPr="0078038A">
        <w:rPr>
          <w:rFonts w:ascii="Seoul UI" w:hAnsi="Seoul UI"/>
          <w:sz w:val="26"/>
        </w:rPr>
        <w:t>&gt;&gt; refuse;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</w:t>
      </w:r>
      <w:r>
        <w:rPr>
          <w:rFonts w:ascii="Seoul UI" w:hAnsi="Seoul UI"/>
          <w:sz w:val="26"/>
        </w:rPr>
        <w:t xml:space="preserve">        </w:t>
      </w:r>
      <w:r w:rsidRPr="0078038A">
        <w:rPr>
          <w:rFonts w:ascii="Seoul UI" w:hAnsi="Seoul UI"/>
          <w:sz w:val="26"/>
        </w:rPr>
        <w:t xml:space="preserve">    long cost[items];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</w:t>
      </w:r>
      <w:r>
        <w:rPr>
          <w:rFonts w:ascii="Seoul UI" w:hAnsi="Seoul UI"/>
          <w:sz w:val="26"/>
        </w:rPr>
        <w:tab/>
      </w:r>
      <w:r w:rsidRPr="0078038A">
        <w:rPr>
          <w:rFonts w:ascii="Seoul UI" w:hAnsi="Seoul UI"/>
          <w:color w:val="2E74B5" w:themeColor="accent5" w:themeShade="BF"/>
          <w:sz w:val="26"/>
        </w:rPr>
        <w:t xml:space="preserve"> </w:t>
      </w:r>
      <w:r w:rsidRPr="0078038A">
        <w:rPr>
          <w:rFonts w:ascii="Seoul UI" w:hAnsi="Seoul UI"/>
          <w:color w:val="2E74B5" w:themeColor="accent5" w:themeShade="BF"/>
          <w:sz w:val="26"/>
        </w:rPr>
        <w:t xml:space="preserve">  </w:t>
      </w:r>
      <w:r w:rsidRPr="0078038A">
        <w:rPr>
          <w:rFonts w:ascii="Seoul UI" w:hAnsi="Seoul UI"/>
          <w:color w:val="2E74B5" w:themeColor="accent5" w:themeShade="BF"/>
          <w:sz w:val="26"/>
        </w:rPr>
        <w:t>/*Feeding the data*/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</w:t>
      </w:r>
      <w:r>
        <w:rPr>
          <w:rFonts w:ascii="Seoul UI" w:hAnsi="Seoul UI"/>
          <w:sz w:val="26"/>
        </w:rPr>
        <w:tab/>
        <w:t xml:space="preserve">    </w:t>
      </w:r>
      <w:r w:rsidRPr="0078038A">
        <w:rPr>
          <w:rFonts w:ascii="Seoul UI" w:hAnsi="Seoul UI"/>
          <w:sz w:val="26"/>
        </w:rPr>
        <w:t>F</w:t>
      </w:r>
      <w:r w:rsidRPr="0078038A">
        <w:rPr>
          <w:rFonts w:ascii="Seoul UI" w:hAnsi="Seoul UI"/>
          <w:sz w:val="26"/>
        </w:rPr>
        <w:t>or</w:t>
      </w:r>
      <w:r>
        <w:rPr>
          <w:rFonts w:ascii="Seoul UI" w:hAnsi="Seoul UI"/>
          <w:sz w:val="26"/>
        </w:rPr>
        <w:t xml:space="preserve"> </w:t>
      </w:r>
      <w:proofErr w:type="gramStart"/>
      <w:r w:rsidRPr="0078038A">
        <w:rPr>
          <w:rFonts w:ascii="Seoul UI" w:hAnsi="Seoul UI"/>
          <w:sz w:val="26"/>
        </w:rPr>
        <w:t>(</w:t>
      </w:r>
      <w:r>
        <w:rPr>
          <w:rFonts w:ascii="Seoul UI" w:hAnsi="Seoul UI"/>
          <w:sz w:val="26"/>
        </w:rPr>
        <w:t xml:space="preserve"> </w:t>
      </w:r>
      <w:r w:rsidRPr="0078038A">
        <w:rPr>
          <w:rFonts w:ascii="Seoul UI" w:hAnsi="Seoul UI"/>
          <w:sz w:val="26"/>
        </w:rPr>
        <w:t>long</w:t>
      </w:r>
      <w:proofErr w:type="gramEnd"/>
      <w:r w:rsidRPr="0078038A">
        <w:rPr>
          <w:rFonts w:ascii="Seoul UI" w:hAnsi="Seoul UI"/>
          <w:sz w:val="26"/>
        </w:rPr>
        <w:t xml:space="preserve"> </w:t>
      </w:r>
      <w:proofErr w:type="spellStart"/>
      <w:r w:rsidRPr="0078038A">
        <w:rPr>
          <w:rFonts w:ascii="Seoul UI" w:hAnsi="Seoul UI"/>
          <w:sz w:val="26"/>
        </w:rPr>
        <w:t>i</w:t>
      </w:r>
      <w:proofErr w:type="spellEnd"/>
      <w:r w:rsidRPr="0078038A">
        <w:rPr>
          <w:rFonts w:ascii="Seoul UI" w:hAnsi="Seoul UI"/>
          <w:sz w:val="26"/>
        </w:rPr>
        <w:t>=0;</w:t>
      </w:r>
      <w:r>
        <w:rPr>
          <w:rFonts w:ascii="Seoul UI" w:hAnsi="Seoul UI"/>
          <w:sz w:val="26"/>
        </w:rPr>
        <w:t xml:space="preserve"> </w:t>
      </w:r>
      <w:r w:rsidRPr="0078038A">
        <w:rPr>
          <w:rFonts w:ascii="Seoul UI" w:hAnsi="Seoul UI"/>
          <w:sz w:val="26"/>
        </w:rPr>
        <w:t xml:space="preserve"> </w:t>
      </w:r>
      <w:proofErr w:type="spellStart"/>
      <w:r w:rsidRPr="0078038A">
        <w:rPr>
          <w:rFonts w:ascii="Seoul UI" w:hAnsi="Seoul UI"/>
          <w:sz w:val="26"/>
        </w:rPr>
        <w:t>i</w:t>
      </w:r>
      <w:proofErr w:type="spellEnd"/>
      <w:r w:rsidRPr="0078038A">
        <w:rPr>
          <w:rFonts w:ascii="Seoul UI" w:hAnsi="Seoul UI"/>
          <w:sz w:val="26"/>
        </w:rPr>
        <w:t xml:space="preserve">&lt;items; </w:t>
      </w:r>
      <w:r>
        <w:rPr>
          <w:rFonts w:ascii="Seoul UI" w:hAnsi="Seoul UI"/>
          <w:sz w:val="26"/>
        </w:rPr>
        <w:t xml:space="preserve"> </w:t>
      </w:r>
      <w:proofErr w:type="spellStart"/>
      <w:r w:rsidRPr="0078038A">
        <w:rPr>
          <w:rFonts w:ascii="Seoul UI" w:hAnsi="Seoul UI"/>
          <w:sz w:val="26"/>
        </w:rPr>
        <w:t>i</w:t>
      </w:r>
      <w:proofErr w:type="spellEnd"/>
      <w:r w:rsidRPr="0078038A">
        <w:rPr>
          <w:rFonts w:ascii="Seoul UI" w:hAnsi="Seoul UI"/>
          <w:sz w:val="26"/>
        </w:rPr>
        <w:t>++)</w:t>
      </w:r>
      <w:r>
        <w:rPr>
          <w:rFonts w:ascii="Seoul UI" w:hAnsi="Seoul UI"/>
          <w:sz w:val="26"/>
        </w:rPr>
        <w:t xml:space="preserve"> 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   </w:t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 w:rsidRPr="0078038A">
        <w:rPr>
          <w:rFonts w:ascii="Seoul UI" w:hAnsi="Seoul UI"/>
          <w:sz w:val="26"/>
        </w:rPr>
        <w:t xml:space="preserve"> {</w:t>
      </w:r>
      <w:r>
        <w:rPr>
          <w:rFonts w:ascii="Seoul UI" w:hAnsi="Seoul UI"/>
          <w:sz w:val="26"/>
        </w:rPr>
        <w:tab/>
      </w:r>
      <w:r w:rsidRPr="0078038A">
        <w:rPr>
          <w:rFonts w:ascii="Seoul UI" w:hAnsi="Seoul UI"/>
          <w:sz w:val="26"/>
        </w:rPr>
        <w:t xml:space="preserve"> </w:t>
      </w:r>
      <w:proofErr w:type="spellStart"/>
      <w:r w:rsidRPr="0078038A">
        <w:rPr>
          <w:rFonts w:ascii="Seoul UI" w:hAnsi="Seoul UI"/>
          <w:sz w:val="26"/>
        </w:rPr>
        <w:t>cin</w:t>
      </w:r>
      <w:proofErr w:type="spellEnd"/>
      <w:r w:rsidRPr="0078038A">
        <w:rPr>
          <w:rFonts w:ascii="Seoul UI" w:hAnsi="Seoul UI"/>
          <w:sz w:val="26"/>
        </w:rPr>
        <w:t>&gt;&gt;cost[</w:t>
      </w:r>
      <w:proofErr w:type="spellStart"/>
      <w:r w:rsidRPr="0078038A">
        <w:rPr>
          <w:rFonts w:ascii="Seoul UI" w:hAnsi="Seoul UI"/>
          <w:sz w:val="26"/>
        </w:rPr>
        <w:t>i</w:t>
      </w:r>
      <w:proofErr w:type="spellEnd"/>
      <w:r w:rsidRPr="0078038A">
        <w:rPr>
          <w:rFonts w:ascii="Seoul UI" w:hAnsi="Seoul UI"/>
          <w:sz w:val="26"/>
        </w:rPr>
        <w:t>];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     </w:t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 w:rsidRPr="0078038A">
        <w:rPr>
          <w:rFonts w:ascii="Seoul UI" w:hAnsi="Seoul UI"/>
          <w:sz w:val="26"/>
        </w:rPr>
        <w:t xml:space="preserve"> total+=cost[</w:t>
      </w:r>
      <w:proofErr w:type="spellStart"/>
      <w:r w:rsidRPr="0078038A">
        <w:rPr>
          <w:rFonts w:ascii="Seoul UI" w:hAnsi="Seoul UI"/>
          <w:sz w:val="26"/>
        </w:rPr>
        <w:t>i</w:t>
      </w:r>
      <w:proofErr w:type="spellEnd"/>
      <w:r w:rsidRPr="0078038A">
        <w:rPr>
          <w:rFonts w:ascii="Seoul UI" w:hAnsi="Seoul UI"/>
          <w:sz w:val="26"/>
        </w:rPr>
        <w:t>];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>
        <w:rPr>
          <w:rFonts w:ascii="Seoul UI" w:hAnsi="Seoul UI"/>
          <w:sz w:val="26"/>
        </w:rPr>
        <w:t xml:space="preserve">      </w:t>
      </w:r>
      <w:r w:rsidRPr="0078038A">
        <w:rPr>
          <w:rFonts w:ascii="Seoul UI" w:hAnsi="Seoul UI"/>
          <w:sz w:val="26"/>
        </w:rPr>
        <w:t xml:space="preserve">        </w:t>
      </w:r>
      <w:r>
        <w:rPr>
          <w:rFonts w:ascii="Seoul UI" w:hAnsi="Seoul UI"/>
          <w:sz w:val="26"/>
        </w:rPr>
        <w:tab/>
        <w:t xml:space="preserve">  </w:t>
      </w:r>
      <w:r w:rsidRPr="0078038A">
        <w:rPr>
          <w:rFonts w:ascii="Seoul UI" w:hAnsi="Seoul UI"/>
          <w:sz w:val="26"/>
        </w:rPr>
        <w:t>}</w:t>
      </w:r>
      <w:r>
        <w:rPr>
          <w:rFonts w:ascii="Seoul UI" w:hAnsi="Seoul UI"/>
          <w:sz w:val="26"/>
        </w:rPr>
        <w:tab/>
      </w:r>
    </w:p>
    <w:p w:rsid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   </w:t>
      </w:r>
      <w:r>
        <w:rPr>
          <w:rFonts w:ascii="Seoul UI" w:hAnsi="Seoul UI"/>
          <w:sz w:val="26"/>
        </w:rPr>
        <w:t xml:space="preserve">         </w:t>
      </w:r>
      <w:proofErr w:type="spellStart"/>
      <w:r w:rsidRPr="0078038A">
        <w:rPr>
          <w:rFonts w:ascii="Seoul UI" w:hAnsi="Seoul UI"/>
          <w:sz w:val="26"/>
        </w:rPr>
        <w:t>cin</w:t>
      </w:r>
      <w:proofErr w:type="spellEnd"/>
      <w:r w:rsidRPr="0078038A">
        <w:rPr>
          <w:rFonts w:ascii="Seoul UI" w:hAnsi="Seoul UI"/>
          <w:sz w:val="26"/>
        </w:rPr>
        <w:t>&gt;&gt;charged;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</w:t>
      </w:r>
      <w:r>
        <w:rPr>
          <w:rFonts w:ascii="Seoul UI" w:hAnsi="Seoul UI"/>
          <w:sz w:val="26"/>
        </w:rPr>
        <w:tab/>
        <w:t xml:space="preserve">   </w:t>
      </w:r>
      <w:r w:rsidRPr="0078038A">
        <w:rPr>
          <w:rFonts w:ascii="Seoul UI" w:hAnsi="Seoul UI"/>
          <w:color w:val="2E74B5" w:themeColor="accent5" w:themeShade="BF"/>
          <w:sz w:val="26"/>
        </w:rPr>
        <w:t>/*The algorithm*/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</w:t>
      </w:r>
      <w:r>
        <w:rPr>
          <w:rFonts w:ascii="Seoul UI" w:hAnsi="Seoul UI"/>
          <w:sz w:val="26"/>
        </w:rPr>
        <w:tab/>
        <w:t xml:space="preserve">  </w:t>
      </w:r>
      <w:r w:rsidRPr="0078038A">
        <w:rPr>
          <w:rFonts w:ascii="Seoul UI" w:hAnsi="Seoul UI"/>
          <w:sz w:val="26"/>
        </w:rPr>
        <w:t>(charges*2==</w:t>
      </w:r>
      <w:proofErr w:type="gramStart"/>
      <w:r w:rsidRPr="0078038A">
        <w:rPr>
          <w:rFonts w:ascii="Seoul UI" w:hAnsi="Seoul UI"/>
          <w:sz w:val="26"/>
        </w:rPr>
        <w:t>total ?</w:t>
      </w:r>
      <w:proofErr w:type="gramEnd"/>
      <w:r w:rsidRPr="0078038A">
        <w:rPr>
          <w:rFonts w:ascii="Seoul UI" w:hAnsi="Seoul UI"/>
          <w:sz w:val="26"/>
        </w:rPr>
        <w:t xml:space="preserve"> </w:t>
      </w:r>
      <w:proofErr w:type="spellStart"/>
      <w:r w:rsidRPr="0078038A">
        <w:rPr>
          <w:rFonts w:ascii="Seoul UI" w:hAnsi="Seoul UI"/>
          <w:sz w:val="26"/>
        </w:rPr>
        <w:t>cout</w:t>
      </w:r>
      <w:proofErr w:type="spellEnd"/>
      <w:r w:rsidRPr="0078038A">
        <w:rPr>
          <w:rFonts w:ascii="Seoul UI" w:hAnsi="Seoul UI"/>
          <w:sz w:val="26"/>
        </w:rPr>
        <w:t xml:space="preserve">&lt;&lt;cost[refuse]/2 : </w:t>
      </w:r>
      <w:proofErr w:type="spellStart"/>
      <w:r w:rsidRPr="0078038A">
        <w:rPr>
          <w:rFonts w:ascii="Seoul UI" w:hAnsi="Seoul UI"/>
          <w:sz w:val="26"/>
        </w:rPr>
        <w:t>cout</w:t>
      </w:r>
      <w:proofErr w:type="spellEnd"/>
      <w:r w:rsidRPr="0078038A">
        <w:rPr>
          <w:rFonts w:ascii="Seoul UI" w:hAnsi="Seoul UI"/>
          <w:sz w:val="26"/>
        </w:rPr>
        <w:t>&lt;&lt;"Bon Appetit");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 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 xml:space="preserve">   </w:t>
      </w:r>
      <w:r>
        <w:rPr>
          <w:rFonts w:ascii="Seoul UI" w:hAnsi="Seoul UI"/>
          <w:sz w:val="26"/>
        </w:rPr>
        <w:tab/>
        <w:t xml:space="preserve"> </w:t>
      </w:r>
      <w:r w:rsidRPr="0078038A">
        <w:rPr>
          <w:rFonts w:ascii="Seoul UI" w:hAnsi="Seoul UI"/>
          <w:sz w:val="26"/>
        </w:rPr>
        <w:t xml:space="preserve"> return 0;</w:t>
      </w:r>
    </w:p>
    <w:p w:rsidR="0078038A" w:rsidRPr="0078038A" w:rsidRDefault="0078038A" w:rsidP="0078038A">
      <w:pPr>
        <w:rPr>
          <w:rFonts w:ascii="Seoul UI" w:hAnsi="Seoul UI"/>
          <w:sz w:val="26"/>
        </w:rPr>
      </w:pPr>
      <w:r w:rsidRPr="0078038A">
        <w:rPr>
          <w:rFonts w:ascii="Seoul UI" w:hAnsi="Seoul UI"/>
          <w:sz w:val="26"/>
        </w:rPr>
        <w:t>}</w:t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</w:r>
      <w:r>
        <w:rPr>
          <w:rFonts w:ascii="Seoul UI" w:hAnsi="Seoul UI"/>
          <w:sz w:val="26"/>
        </w:rPr>
        <w:tab/>
        <w:t>- Anshul Aggarwal</w:t>
      </w:r>
      <w:bookmarkStart w:id="0" w:name="_GoBack"/>
      <w:bookmarkEnd w:id="0"/>
    </w:p>
    <w:sectPr w:rsidR="0078038A" w:rsidRPr="0078038A" w:rsidSect="0078038A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oul 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775F"/>
    <w:multiLevelType w:val="multilevel"/>
    <w:tmpl w:val="A1A0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8A"/>
    <w:rsid w:val="0078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3CEB"/>
  <w15:chartTrackingRefBased/>
  <w15:docId w15:val="{6BCD22DF-6E1D-4B84-9318-5356CBCF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03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3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3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1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2017-12-29T03:52:00Z</cp:lastPrinted>
  <dcterms:created xsi:type="dcterms:W3CDTF">2017-12-29T03:47:00Z</dcterms:created>
  <dcterms:modified xsi:type="dcterms:W3CDTF">2017-12-29T03:53:00Z</dcterms:modified>
</cp:coreProperties>
</file>