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8F" w:rsidRDefault="00EE5A8F" w:rsidP="00EE5A8F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Reduced String</w:t>
      </w:r>
    </w:p>
    <w:p w:rsid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Steve has a string</w:t>
      </w:r>
      <w:proofErr w:type="gramStart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consisting of  lowercase English alphabetic letters. In one operation, he can delete any </w:t>
      </w:r>
      <w:r w:rsidRPr="00EE5A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pair of adjacent letters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with sam</w:t>
      </w:r>
      <w:bookmarkStart w:id="0" w:name="_GoBack"/>
      <w:bookmarkEnd w:id="0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 value. For example, string "</w:t>
      </w: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aabcc</w:t>
      </w:r>
      <w:proofErr w:type="spellEnd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" would become either "</w:t>
      </w: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aab</w:t>
      </w:r>
      <w:proofErr w:type="spellEnd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" or "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bcc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" after operation.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Steve wants to </w:t>
      </w:r>
      <w:proofErr w:type="gramStart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reduce  as</w:t>
      </w:r>
      <w:proofErr w:type="gramEnd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much as possible. To do this, he will repeat the above operation as many times as it can be performed. Help Steve out by finding and printing 's non-reducible form!</w:t>
      </w:r>
    </w:p>
    <w:p w:rsidR="00EE5A8F" w:rsidRP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the final string is empty, print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 xml:space="preserve">Empty </w:t>
      </w:r>
      <w:proofErr w:type="gram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String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.</w:t>
      </w:r>
      <w:proofErr w:type="gramEnd"/>
    </w:p>
    <w:p w:rsidR="00EE5A8F" w:rsidRP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EE5A8F" w:rsidRP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 single string</w:t>
      </w:r>
      <w:proofErr w:type="gramStart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</w:p>
    <w:p w:rsidR="00EE5A8F" w:rsidRP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EE5A8F" w:rsidRPr="00EE5A8F" w:rsidRDefault="00EE5A8F" w:rsidP="00EE5A8F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EE5A8F" w:rsidRP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the final string is empty, print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Empty String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otherwise, print the final non-reducible string.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EE5A8F" w:rsidRPr="00EE5A8F" w:rsidRDefault="00EE5A8F" w:rsidP="00EE5A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aaabccddd</w:t>
      </w:r>
      <w:proofErr w:type="spellEnd"/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EE5A8F" w:rsidRPr="00EE5A8F" w:rsidRDefault="00EE5A8F" w:rsidP="00EE5A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abd</w:t>
      </w:r>
      <w:proofErr w:type="spellEnd"/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Case 0</w:t>
      </w:r>
    </w:p>
    <w:p w:rsidR="00EE5A8F" w:rsidRPr="00EE5A8F" w:rsidRDefault="00EE5A8F" w:rsidP="00EE5A8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Steve can perform the following sequence of operations to get the final string:</w:t>
      </w:r>
    </w:p>
    <w:p w:rsidR="00EE5A8F" w:rsidRPr="00EE5A8F" w:rsidRDefault="00EE5A8F" w:rsidP="00EE5A8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aaabccddd</w:t>
      </w:r>
      <w:proofErr w:type="spellEnd"/>
      <w:r w:rsidRPr="00EE5A8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→ </w:t>
      </w: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abccddd</w:t>
      </w:r>
      <w:proofErr w:type="spellEnd"/>
    </w:p>
    <w:p w:rsidR="00EE5A8F" w:rsidRPr="00EE5A8F" w:rsidRDefault="00EE5A8F" w:rsidP="00EE5A8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abccddd</w:t>
      </w:r>
      <w:proofErr w:type="spellEnd"/>
      <w:r w:rsidRPr="00EE5A8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→ </w:t>
      </w: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abddd</w:t>
      </w:r>
      <w:proofErr w:type="spellEnd"/>
    </w:p>
    <w:p w:rsidR="00EE5A8F" w:rsidRPr="00EE5A8F" w:rsidRDefault="00EE5A8F" w:rsidP="00EE5A8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abddd</w:t>
      </w:r>
      <w:proofErr w:type="spellEnd"/>
      <w:r w:rsidRPr="00EE5A8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→ </w:t>
      </w: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abd</w:t>
      </w:r>
      <w:proofErr w:type="spellEnd"/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Thus, we print </w:t>
      </w: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abd</w:t>
      </w:r>
      <w:proofErr w:type="spellEnd"/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EE5A8F" w:rsidRPr="00EE5A8F" w:rsidRDefault="00EE5A8F" w:rsidP="00EE5A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baab</w:t>
      </w:r>
      <w:proofErr w:type="spellEnd"/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EE5A8F" w:rsidRPr="00EE5A8F" w:rsidRDefault="00EE5A8F" w:rsidP="00EE5A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E5A8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Empty String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EE5A8F" w:rsidRPr="00EE5A8F" w:rsidRDefault="00EE5A8F" w:rsidP="00EE5A8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Steve can perform the following sequence of operations to get the final string:</w:t>
      </w:r>
    </w:p>
    <w:p w:rsidR="00EE5A8F" w:rsidRPr="00EE5A8F" w:rsidRDefault="00EE5A8F" w:rsidP="00EE5A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baab</w:t>
      </w:r>
      <w:proofErr w:type="spellEnd"/>
      <w:r w:rsidRPr="00EE5A8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→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bb</w:t>
      </w:r>
    </w:p>
    <w:p w:rsidR="00EE5A8F" w:rsidRPr="00EE5A8F" w:rsidRDefault="00EE5A8F" w:rsidP="00EE5A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bb</w:t>
      </w:r>
      <w:r w:rsidRPr="00EE5A8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→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Empty String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Thus, we print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Empty String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Input 2</w:t>
      </w:r>
    </w:p>
    <w:p w:rsidR="00EE5A8F" w:rsidRPr="00EE5A8F" w:rsidRDefault="00EE5A8F" w:rsidP="00EE5A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E5A8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aa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2</w:t>
      </w:r>
    </w:p>
    <w:p w:rsidR="00EE5A8F" w:rsidRPr="00EE5A8F" w:rsidRDefault="00EE5A8F" w:rsidP="00EE5A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E5A8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Empty String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2</w:t>
      </w:r>
    </w:p>
    <w:p w:rsidR="00EE5A8F" w:rsidRPr="00EE5A8F" w:rsidRDefault="00EE5A8F" w:rsidP="00EE5A8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Steve can perform the following sequence of operations to get the final string:</w:t>
      </w:r>
    </w:p>
    <w:p w:rsidR="00EE5A8F" w:rsidRPr="00EE5A8F" w:rsidRDefault="00EE5A8F" w:rsidP="00EE5A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aa</w:t>
      </w:r>
      <w:r w:rsidRPr="00EE5A8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→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Empty String</w:t>
      </w:r>
    </w:p>
    <w:p w:rsid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Thus, we print </w:t>
      </w:r>
      <w:r w:rsidRPr="00EE5A8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Empty String</w:t>
      </w:r>
      <w:r w:rsidRPr="00EE5A8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E5A8F" w:rsidRDefault="00EE5A8F" w:rsidP="00EE5A8F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</w:t>
      </w:r>
    </w:p>
    <w:p w:rsidR="00EE5A8F" w:rsidRDefault="00EE5A8F" w:rsidP="00EE5A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int </w:t>
      </w:r>
      <w:proofErr w:type="gram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main(</w:t>
      </w:r>
      <w:proofErr w:type="gram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)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{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string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;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cin&gt;&gt;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;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int length=</w:t>
      </w:r>
      <w:proofErr w:type="spellStart"/>
      <w:proofErr w:type="gram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str.length</w:t>
      </w:r>
      <w:proofErr w:type="spellEnd"/>
      <w:proofErr w:type="gram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();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</w:t>
      </w:r>
      <w:proofErr w:type="gram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for(</w:t>
      </w:r>
      <w:proofErr w:type="gram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int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=0;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&lt;length-1;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++)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{ 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if(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[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]==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[i+1])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    {/*Perform array shifting*/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        </w:t>
      </w:r>
      <w:proofErr w:type="gram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for(</w:t>
      </w:r>
      <w:proofErr w:type="gram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int j=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; j&lt;length-2;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j++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)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            {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[j]=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[j+2];}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        length-=2;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       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=-1;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        }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}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if(length==</w:t>
      </w:r>
      <w:proofErr w:type="gram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0){</w:t>
      </w:r>
      <w:proofErr w:type="gram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cout&lt;&lt;"Empty String"; return 0;}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</w:t>
      </w:r>
      <w:proofErr w:type="gram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for(</w:t>
      </w:r>
      <w:proofErr w:type="gram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int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=0;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&lt;length; 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++)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    {cout&lt;&lt;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str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[</w:t>
      </w:r>
      <w:proofErr w:type="spellStart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i</w:t>
      </w:r>
      <w:proofErr w:type="spellEnd"/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];}</w:t>
      </w: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 xml:space="preserve">        return 0;</w:t>
      </w:r>
    </w:p>
    <w:p w:rsid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 w:rsidRPr="00EE5A8F"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>}</w:t>
      </w:r>
    </w:p>
    <w:p w:rsid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</w:p>
    <w:p w:rsidR="00EE5A8F" w:rsidRPr="00EE5A8F" w:rsidRDefault="00EE5A8F" w:rsidP="00EE5A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8"/>
          <w:lang w:eastAsia="en-IN"/>
        </w:rPr>
        <w:tab/>
      </w:r>
      <w:r w:rsidRPr="00EE5A8F">
        <w:rPr>
          <w:rFonts w:ascii="Segoe UI" w:eastAsia="Times New Roman" w:hAnsi="Segoe UI" w:cs="Segoe UI"/>
          <w:color w:val="2F5496" w:themeColor="accent1" w:themeShade="BF"/>
          <w:sz w:val="32"/>
          <w:szCs w:val="28"/>
          <w:lang w:eastAsia="en-IN"/>
        </w:rPr>
        <w:t>`’Anshul Aggarwal</w:t>
      </w:r>
    </w:p>
    <w:sectPr w:rsidR="00EE5A8F" w:rsidRPr="00EE5A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41B" w:rsidRDefault="0021641B" w:rsidP="00FE1AF0">
      <w:pPr>
        <w:spacing w:after="0" w:line="240" w:lineRule="auto"/>
      </w:pPr>
      <w:r>
        <w:separator/>
      </w:r>
    </w:p>
  </w:endnote>
  <w:endnote w:type="continuationSeparator" w:id="0">
    <w:p w:rsidR="0021641B" w:rsidRDefault="0021641B" w:rsidP="00FE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41B" w:rsidRDefault="0021641B" w:rsidP="00FE1AF0">
      <w:pPr>
        <w:spacing w:after="0" w:line="240" w:lineRule="auto"/>
      </w:pPr>
      <w:r>
        <w:separator/>
      </w:r>
    </w:p>
  </w:footnote>
  <w:footnote w:type="continuationSeparator" w:id="0">
    <w:p w:rsidR="0021641B" w:rsidRDefault="0021641B" w:rsidP="00FE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AF0" w:rsidRPr="00FE1AF0" w:rsidRDefault="00DD4318" w:rsidP="00FE1AF0">
    <w:pPr>
      <w:pStyle w:val="Header"/>
      <w:jc w:val="right"/>
      <w:rPr>
        <w:color w:val="AEAAAA" w:themeColor="background2" w:themeShade="BF"/>
      </w:rPr>
    </w:pPr>
    <w:r w:rsidRPr="00FE1AF0">
      <w:rPr>
        <w:color w:val="AEAAAA" w:themeColor="background2" w:themeShade="BF"/>
      </w:rPr>
      <w:t>Difficulty</w:t>
    </w:r>
    <w:r w:rsidR="00FE1AF0" w:rsidRPr="00FE1AF0">
      <w:rPr>
        <w:color w:val="AEAAAA" w:themeColor="background2" w:themeShade="BF"/>
      </w:rPr>
      <w:t>: Easy    Points: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205A"/>
    <w:multiLevelType w:val="multilevel"/>
    <w:tmpl w:val="93CA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215E"/>
    <w:multiLevelType w:val="multilevel"/>
    <w:tmpl w:val="B59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17F62"/>
    <w:multiLevelType w:val="multilevel"/>
    <w:tmpl w:val="3DB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606C"/>
    <w:multiLevelType w:val="multilevel"/>
    <w:tmpl w:val="C066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F"/>
    <w:rsid w:val="0021641B"/>
    <w:rsid w:val="00DD4318"/>
    <w:rsid w:val="00EE5A8F"/>
    <w:rsid w:val="00F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4525"/>
  <w15:chartTrackingRefBased/>
  <w15:docId w15:val="{ED46A1FB-5958-45ED-87C4-7983C97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5A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5A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5A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A8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E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F0"/>
  </w:style>
  <w:style w:type="paragraph" w:styleId="Footer">
    <w:name w:val="footer"/>
    <w:basedOn w:val="Normal"/>
    <w:link w:val="FooterChar"/>
    <w:uiPriority w:val="99"/>
    <w:unhideWhenUsed/>
    <w:rsid w:val="00FE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3</cp:revision>
  <cp:lastPrinted>2018-01-20T16:20:00Z</cp:lastPrinted>
  <dcterms:created xsi:type="dcterms:W3CDTF">2018-01-20T16:18:00Z</dcterms:created>
  <dcterms:modified xsi:type="dcterms:W3CDTF">2018-01-20T16:21:00Z</dcterms:modified>
</cp:coreProperties>
</file>