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BC9B0" w14:textId="77777777" w:rsidR="007C4AF9" w:rsidRDefault="007C4AF9">
      <w:pPr>
        <w:widowControl w:val="0"/>
        <w:pBdr>
          <w:top w:val="nil"/>
          <w:left w:val="nil"/>
          <w:bottom w:val="nil"/>
          <w:right w:val="nil"/>
          <w:between w:val="nil"/>
        </w:pBdr>
        <w:spacing w:line="240" w:lineRule="auto"/>
        <w:jc w:val="center"/>
        <w:rPr>
          <w:b/>
          <w:sz w:val="24"/>
          <w:szCs w:val="24"/>
        </w:rPr>
      </w:pPr>
    </w:p>
    <w:p w14:paraId="37F54320" w14:textId="77777777" w:rsidR="007C4AF9" w:rsidRDefault="00000000">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 OF CO-OP</w:t>
      </w:r>
      <w:r>
        <w:rPr>
          <w:b/>
          <w:color w:val="000000"/>
          <w:sz w:val="24"/>
          <w:szCs w:val="24"/>
        </w:rPr>
        <w:tab/>
        <w:t xml:space="preserve">Project at Industry (Module-2) </w:t>
      </w:r>
    </w:p>
    <w:p w14:paraId="571CEDED" w14:textId="77777777" w:rsidR="007C4AF9"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0BE08BFF" w14:textId="77777777" w:rsidR="007C4AF9" w:rsidRDefault="00000000">
      <w:pPr>
        <w:widowControl w:val="0"/>
        <w:pBdr>
          <w:top w:val="nil"/>
          <w:left w:val="nil"/>
          <w:bottom w:val="nil"/>
          <w:right w:val="nil"/>
          <w:between w:val="nil"/>
        </w:pBdr>
        <w:spacing w:before="217" w:line="240" w:lineRule="auto"/>
        <w:ind w:right="75"/>
        <w:jc w:val="center"/>
        <w:rPr>
          <w:sz w:val="28"/>
          <w:szCs w:val="28"/>
        </w:rPr>
      </w:pPr>
      <w:r>
        <w:rPr>
          <w:sz w:val="28"/>
          <w:szCs w:val="28"/>
          <w:u w:val="single"/>
        </w:rPr>
        <w:t>SmartPrice AI</w:t>
      </w:r>
    </w:p>
    <w:p w14:paraId="40676285" w14:textId="77777777" w:rsidR="007C4AF9" w:rsidRDefault="00000000">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593B5A96" w14:textId="77777777" w:rsidR="007C4AF9" w:rsidRDefault="007C4AF9">
      <w:pPr>
        <w:widowControl w:val="0"/>
        <w:pBdr>
          <w:top w:val="nil"/>
          <w:left w:val="nil"/>
          <w:bottom w:val="nil"/>
          <w:right w:val="nil"/>
          <w:between w:val="nil"/>
        </w:pBdr>
        <w:spacing w:before="217" w:line="240" w:lineRule="auto"/>
        <w:ind w:right="-15"/>
        <w:rPr>
          <w:b/>
          <w:sz w:val="24"/>
          <w:szCs w:val="24"/>
        </w:rPr>
      </w:pPr>
    </w:p>
    <w:p w14:paraId="550F1744" w14:textId="77777777" w:rsidR="007C4AF9"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EFC5F53" w14:textId="77777777" w:rsidR="007C4AF9"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72E1C1E6" w14:textId="77777777" w:rsidR="007C4AF9"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59D89116" w14:textId="77777777" w:rsidR="007C4AF9" w:rsidRDefault="007C4AF9">
      <w:pPr>
        <w:widowControl w:val="0"/>
        <w:pBdr>
          <w:top w:val="nil"/>
          <w:left w:val="nil"/>
          <w:bottom w:val="nil"/>
          <w:right w:val="nil"/>
          <w:between w:val="nil"/>
        </w:pBdr>
        <w:spacing w:before="235" w:line="240" w:lineRule="auto"/>
        <w:jc w:val="center"/>
        <w:rPr>
          <w:b/>
          <w:sz w:val="24"/>
          <w:szCs w:val="24"/>
        </w:rPr>
      </w:pPr>
    </w:p>
    <w:p w14:paraId="353EB692" w14:textId="41EED9B4" w:rsidR="00465AAA" w:rsidRPr="00465AAA" w:rsidRDefault="00000000">
      <w:pPr>
        <w:widowControl w:val="0"/>
        <w:pBdr>
          <w:top w:val="nil"/>
          <w:left w:val="nil"/>
          <w:bottom w:val="nil"/>
          <w:right w:val="nil"/>
          <w:between w:val="nil"/>
        </w:pBdr>
        <w:spacing w:before="235" w:line="240" w:lineRule="auto"/>
        <w:rPr>
          <w:b/>
        </w:rPr>
      </w:pPr>
      <w:r>
        <w:rPr>
          <w:b/>
        </w:rPr>
        <w:t xml:space="preserve">Submitted by:   </w:t>
      </w:r>
      <w:r>
        <w:rPr>
          <w:b/>
        </w:rPr>
        <w:tab/>
      </w:r>
      <w:r>
        <w:rPr>
          <w:b/>
        </w:rPr>
        <w:tab/>
      </w:r>
      <w:r>
        <w:rPr>
          <w:b/>
        </w:rPr>
        <w:tab/>
      </w:r>
      <w:r>
        <w:rPr>
          <w:b/>
        </w:rPr>
        <w:tab/>
      </w:r>
      <w:r>
        <w:rPr>
          <w:b/>
        </w:rPr>
        <w:tab/>
      </w:r>
      <w:r>
        <w:rPr>
          <w:b/>
        </w:rPr>
        <w:tab/>
      </w:r>
      <w:r>
        <w:rPr>
          <w:b/>
        </w:rPr>
        <w:tab/>
        <w:t>Supervised By:</w:t>
      </w:r>
    </w:p>
    <w:p w14:paraId="3A772D3C" w14:textId="0083773E" w:rsidR="007C4AF9" w:rsidRDefault="00465AAA">
      <w:pPr>
        <w:widowControl w:val="0"/>
        <w:pBdr>
          <w:top w:val="nil"/>
          <w:left w:val="nil"/>
          <w:bottom w:val="nil"/>
          <w:right w:val="nil"/>
          <w:between w:val="nil"/>
        </w:pBdr>
        <w:spacing w:before="235" w:line="240" w:lineRule="auto"/>
        <w:rPr>
          <w:b/>
          <w:color w:val="000000"/>
        </w:rPr>
      </w:pPr>
      <w:r>
        <w:rPr>
          <w:b/>
          <w:color w:val="000000"/>
        </w:rPr>
        <w:t>Muskan Aggarwal</w:t>
      </w:r>
      <w:r>
        <w:rPr>
          <w:b/>
          <w:color w:val="000000"/>
        </w:rPr>
        <w:t xml:space="preserve"> (</w:t>
      </w:r>
      <w:r>
        <w:rPr>
          <w:b/>
          <w:color w:val="000000"/>
        </w:rPr>
        <w:t>2210991946</w:t>
      </w:r>
      <w:r>
        <w:rPr>
          <w:b/>
          <w:color w:val="000000"/>
        </w:rPr>
        <w:t>)</w:t>
      </w:r>
      <w:r>
        <w:rPr>
          <w:b/>
          <w:color w:val="000000"/>
        </w:rPr>
        <w:tab/>
      </w:r>
      <w:r>
        <w:rPr>
          <w:b/>
          <w:color w:val="000000"/>
        </w:rPr>
        <w:tab/>
      </w:r>
      <w:r>
        <w:rPr>
          <w:b/>
          <w:color w:val="000000"/>
        </w:rPr>
        <w:tab/>
      </w:r>
      <w:r>
        <w:rPr>
          <w:b/>
          <w:color w:val="000000"/>
        </w:rPr>
        <w:tab/>
      </w:r>
      <w:r>
        <w:rPr>
          <w:b/>
          <w:color w:val="000000"/>
        </w:rPr>
        <w:tab/>
        <w:t>Simarjeet Kaur</w:t>
      </w:r>
      <w:r>
        <w:rPr>
          <w:b/>
          <w:color w:val="000000"/>
        </w:rPr>
        <w:br/>
      </w:r>
      <w:r>
        <w:rPr>
          <w:b/>
          <w:color w:val="000000"/>
        </w:rPr>
        <w:br/>
      </w:r>
      <w:r w:rsidR="00000000">
        <w:rPr>
          <w:b/>
          <w:color w:val="000000"/>
        </w:rPr>
        <w:t xml:space="preserve">Dhruv </w:t>
      </w:r>
      <w:proofErr w:type="spellStart"/>
      <w:r w:rsidR="00000000">
        <w:rPr>
          <w:b/>
          <w:color w:val="000000"/>
        </w:rPr>
        <w:t>Sehal</w:t>
      </w:r>
      <w:proofErr w:type="spellEnd"/>
      <w:r w:rsidR="00000000">
        <w:rPr>
          <w:b/>
          <w:color w:val="000000"/>
        </w:rPr>
        <w:t xml:space="preserve"> </w:t>
      </w:r>
      <w:r w:rsidR="00000000">
        <w:rPr>
          <w:b/>
          <w:color w:val="000000"/>
        </w:rPr>
        <w:tab/>
      </w:r>
      <w:r>
        <w:rPr>
          <w:b/>
          <w:color w:val="000000"/>
        </w:rPr>
        <w:t xml:space="preserve"> (</w:t>
      </w:r>
      <w:r w:rsidR="00000000">
        <w:rPr>
          <w:b/>
          <w:color w:val="000000"/>
        </w:rPr>
        <w:t>2210991511</w:t>
      </w:r>
      <w:r>
        <w:rPr>
          <w:b/>
          <w:color w:val="000000"/>
        </w:rPr>
        <w:t>)</w:t>
      </w:r>
      <w:r w:rsidR="00000000">
        <w:rPr>
          <w:b/>
          <w:color w:val="000000"/>
        </w:rPr>
        <w:t xml:space="preserve">                                                            </w:t>
      </w:r>
      <w:r>
        <w:rPr>
          <w:b/>
          <w:color w:val="000000"/>
        </w:rPr>
        <w:t>Associate Professor</w:t>
      </w:r>
      <w:r w:rsidR="00000000">
        <w:rPr>
          <w:b/>
          <w:color w:val="000000"/>
        </w:rPr>
        <w:t xml:space="preserve">                               </w:t>
      </w:r>
    </w:p>
    <w:p w14:paraId="650DB8AB" w14:textId="77777777" w:rsidR="00465AAA" w:rsidRDefault="00465AAA">
      <w:pPr>
        <w:widowControl w:val="0"/>
        <w:pBdr>
          <w:top w:val="nil"/>
          <w:left w:val="nil"/>
          <w:bottom w:val="nil"/>
          <w:right w:val="nil"/>
          <w:between w:val="nil"/>
        </w:pBdr>
        <w:spacing w:before="235" w:line="240" w:lineRule="auto"/>
        <w:rPr>
          <w:b/>
          <w:color w:val="000000"/>
        </w:rPr>
      </w:pPr>
    </w:p>
    <w:p w14:paraId="729ECF6B" w14:textId="77777777" w:rsidR="00465AAA" w:rsidRDefault="00465AAA">
      <w:pPr>
        <w:widowControl w:val="0"/>
        <w:pBdr>
          <w:top w:val="nil"/>
          <w:left w:val="nil"/>
          <w:bottom w:val="nil"/>
          <w:right w:val="nil"/>
          <w:between w:val="nil"/>
        </w:pBdr>
        <w:spacing w:before="235" w:line="240" w:lineRule="auto"/>
        <w:rPr>
          <w:b/>
          <w:color w:val="000000"/>
        </w:rPr>
      </w:pPr>
    </w:p>
    <w:p w14:paraId="720B1B82" w14:textId="77777777" w:rsidR="00465AAA" w:rsidRDefault="00465AAA">
      <w:pPr>
        <w:widowControl w:val="0"/>
        <w:pBdr>
          <w:top w:val="nil"/>
          <w:left w:val="nil"/>
          <w:bottom w:val="nil"/>
          <w:right w:val="nil"/>
          <w:between w:val="nil"/>
        </w:pBdr>
        <w:spacing w:before="235" w:line="240" w:lineRule="auto"/>
        <w:rPr>
          <w:b/>
          <w:color w:val="000000"/>
        </w:rPr>
      </w:pPr>
    </w:p>
    <w:p w14:paraId="26F37C67" w14:textId="77777777" w:rsidR="00465AAA" w:rsidRDefault="00465AAA">
      <w:pPr>
        <w:widowControl w:val="0"/>
        <w:pBdr>
          <w:top w:val="nil"/>
          <w:left w:val="nil"/>
          <w:bottom w:val="nil"/>
          <w:right w:val="nil"/>
          <w:between w:val="nil"/>
        </w:pBdr>
        <w:spacing w:before="235" w:line="240" w:lineRule="auto"/>
        <w:rPr>
          <w:b/>
          <w:color w:val="000000"/>
        </w:rPr>
      </w:pPr>
    </w:p>
    <w:p w14:paraId="7F8A5D92" w14:textId="77777777" w:rsidR="00465AAA" w:rsidRDefault="00465AAA">
      <w:pPr>
        <w:widowControl w:val="0"/>
        <w:pBdr>
          <w:top w:val="nil"/>
          <w:left w:val="nil"/>
          <w:bottom w:val="nil"/>
          <w:right w:val="nil"/>
          <w:between w:val="nil"/>
        </w:pBdr>
        <w:spacing w:before="235" w:line="240" w:lineRule="auto"/>
        <w:rPr>
          <w:b/>
          <w:color w:val="000000"/>
        </w:rPr>
      </w:pPr>
    </w:p>
    <w:p w14:paraId="534E28DB" w14:textId="77777777" w:rsidR="00465AAA" w:rsidRDefault="00465AAA">
      <w:pPr>
        <w:widowControl w:val="0"/>
        <w:pBdr>
          <w:top w:val="nil"/>
          <w:left w:val="nil"/>
          <w:bottom w:val="nil"/>
          <w:right w:val="nil"/>
          <w:between w:val="nil"/>
        </w:pBdr>
        <w:spacing w:before="235" w:line="240" w:lineRule="auto"/>
        <w:rPr>
          <w:b/>
          <w:color w:val="000000"/>
        </w:rPr>
      </w:pPr>
    </w:p>
    <w:p w14:paraId="37819024" w14:textId="77777777" w:rsidR="00465AAA" w:rsidRDefault="00465AAA">
      <w:pPr>
        <w:widowControl w:val="0"/>
        <w:pBdr>
          <w:top w:val="nil"/>
          <w:left w:val="nil"/>
          <w:bottom w:val="nil"/>
          <w:right w:val="nil"/>
          <w:between w:val="nil"/>
        </w:pBdr>
        <w:spacing w:before="235" w:line="240" w:lineRule="auto"/>
        <w:rPr>
          <w:b/>
          <w:color w:val="000000"/>
        </w:rPr>
      </w:pPr>
    </w:p>
    <w:p w14:paraId="27A9E4CD" w14:textId="20EB535E" w:rsidR="007C4AF9" w:rsidRDefault="00000000">
      <w:pPr>
        <w:widowControl w:val="0"/>
        <w:pBdr>
          <w:top w:val="nil"/>
          <w:left w:val="nil"/>
          <w:bottom w:val="nil"/>
          <w:right w:val="nil"/>
          <w:between w:val="nil"/>
        </w:pBdr>
        <w:spacing w:before="235" w:line="240" w:lineRule="auto"/>
        <w:rPr>
          <w:b/>
          <w:color w:val="000000"/>
        </w:rPr>
      </w:pPr>
      <w:r>
        <w:rPr>
          <w:b/>
          <w:color w:val="000000"/>
        </w:rPr>
        <w:tab/>
      </w:r>
      <w:r>
        <w:rPr>
          <w:b/>
          <w:color w:val="000000"/>
        </w:rPr>
        <w:tab/>
      </w:r>
      <w:r>
        <w:rPr>
          <w:b/>
          <w:color w:val="000000"/>
        </w:rPr>
        <w:tab/>
        <w:t xml:space="preserve">                                                        </w:t>
      </w:r>
    </w:p>
    <w:p w14:paraId="3BBB5754" w14:textId="77777777" w:rsidR="007C4AF9" w:rsidRDefault="0000000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lastRenderedPageBreak/>
        <w:drawing>
          <wp:inline distT="0" distB="0" distL="0" distR="0" wp14:anchorId="3E354D94" wp14:editId="1DEE09AC">
            <wp:extent cx="1714500" cy="1697519"/>
            <wp:effectExtent l="0" t="0" r="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1714500" cy="1697519"/>
                    </a:xfrm>
                    <a:prstGeom prst="rect">
                      <a:avLst/>
                    </a:prstGeom>
                  </pic:spPr>
                </pic:pic>
              </a:graphicData>
            </a:graphic>
          </wp:inline>
        </w:drawing>
      </w:r>
    </w:p>
    <w:p w14:paraId="1D11F69A" w14:textId="77777777" w:rsidR="007C4AF9" w:rsidRDefault="007C4AF9">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552E378D" w14:textId="77777777" w:rsidR="007C4AF9" w:rsidRDefault="00000000">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DEPARTMENT OF COMPUTER SCIENCE AND ENGINEERING</w:t>
      </w:r>
    </w:p>
    <w:p w14:paraId="6916129B" w14:textId="77777777" w:rsidR="007C4AF9" w:rsidRDefault="007C4AF9">
      <w:pPr>
        <w:widowControl w:val="0"/>
        <w:pBdr>
          <w:top w:val="nil"/>
          <w:left w:val="nil"/>
          <w:bottom w:val="nil"/>
          <w:right w:val="nil"/>
          <w:between w:val="nil"/>
        </w:pBdr>
        <w:spacing w:line="240" w:lineRule="auto"/>
        <w:jc w:val="center"/>
        <w:rPr>
          <w:rFonts w:eastAsia="Times New Roman"/>
          <w:b/>
          <w:color w:val="000000"/>
        </w:rPr>
      </w:pPr>
    </w:p>
    <w:p w14:paraId="0ED4C437" w14:textId="77777777" w:rsidR="007C4AF9" w:rsidRDefault="007C4AF9">
      <w:pPr>
        <w:widowControl w:val="0"/>
        <w:pBdr>
          <w:top w:val="nil"/>
          <w:left w:val="nil"/>
          <w:bottom w:val="nil"/>
          <w:right w:val="nil"/>
          <w:between w:val="nil"/>
        </w:pBdr>
        <w:spacing w:line="240" w:lineRule="auto"/>
        <w:jc w:val="center"/>
        <w:rPr>
          <w:rFonts w:eastAsia="Times New Roman"/>
          <w:b/>
          <w:color w:val="000000"/>
        </w:rPr>
      </w:pPr>
    </w:p>
    <w:p w14:paraId="137827C8" w14:textId="77777777" w:rsidR="007C4AF9" w:rsidRDefault="007C4AF9">
      <w:pPr>
        <w:widowControl w:val="0"/>
        <w:pBdr>
          <w:top w:val="nil"/>
          <w:left w:val="nil"/>
          <w:bottom w:val="nil"/>
          <w:right w:val="nil"/>
          <w:between w:val="nil"/>
        </w:pBdr>
        <w:spacing w:line="240" w:lineRule="auto"/>
        <w:jc w:val="center"/>
        <w:rPr>
          <w:rFonts w:eastAsia="Times New Roman"/>
          <w:b/>
          <w:color w:val="000000"/>
        </w:rPr>
      </w:pPr>
    </w:p>
    <w:p w14:paraId="039AE72C" w14:textId="77777777" w:rsidR="007C4AF9" w:rsidRDefault="00000000">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68A32958" w14:textId="77777777" w:rsidR="007C4AF9" w:rsidRDefault="00000000">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PUNJAB, INDIA</w:t>
      </w:r>
    </w:p>
    <w:p w14:paraId="5676152C" w14:textId="77777777" w:rsidR="007C4AF9" w:rsidRDefault="00000000">
      <w:pPr>
        <w:jc w:val="center"/>
        <w:rPr>
          <w:rFonts w:ascii="Times New Roman" w:hAnsi="Times New Roman" w:cs="Times New Roman"/>
          <w:b/>
          <w:sz w:val="32"/>
          <w:szCs w:val="32"/>
          <w:u w:val="single"/>
        </w:rPr>
      </w:pPr>
      <w:r>
        <w:rPr>
          <w:rFonts w:ascii="Times New Roman" w:hAnsi="Times New Roman" w:cs="Times New Roman"/>
          <w:b/>
          <w:sz w:val="32"/>
          <w:szCs w:val="32"/>
          <w:u w:val="single"/>
        </w:rPr>
        <w:t>CONTENTS</w:t>
      </w:r>
    </w:p>
    <w:p w14:paraId="0B170AA9" w14:textId="77777777" w:rsidR="007C4AF9" w:rsidRDefault="007C4AF9">
      <w:pPr>
        <w:jc w:val="center"/>
        <w:rPr>
          <w:b/>
          <w:sz w:val="28"/>
        </w:rPr>
      </w:pPr>
    </w:p>
    <w:p w14:paraId="0E00A86D" w14:textId="77777777" w:rsidR="007C4AF9" w:rsidRDefault="007C4AF9">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7C4AF9" w14:paraId="1E6AD98B" w14:textId="77777777">
        <w:tc>
          <w:tcPr>
            <w:tcW w:w="1336" w:type="dxa"/>
          </w:tcPr>
          <w:p w14:paraId="4A4A0576" w14:textId="77777777" w:rsidR="007C4AF9" w:rsidRDefault="00000000">
            <w:pPr>
              <w:jc w:val="center"/>
              <w:rPr>
                <w:rFonts w:ascii="Times New Roman" w:hAnsi="Times New Roman" w:cs="Times New Roman"/>
                <w:b/>
                <w:sz w:val="28"/>
                <w:szCs w:val="28"/>
                <w:u w:val="single"/>
              </w:rPr>
            </w:pPr>
            <w:r>
              <w:rPr>
                <w:rFonts w:ascii="Times New Roman" w:hAnsi="Times New Roman" w:cs="Times New Roman"/>
                <w:b/>
                <w:sz w:val="28"/>
                <w:szCs w:val="28"/>
                <w:u w:val="single"/>
              </w:rPr>
              <w:t>S.No.</w:t>
            </w:r>
          </w:p>
        </w:tc>
        <w:tc>
          <w:tcPr>
            <w:tcW w:w="5103" w:type="dxa"/>
          </w:tcPr>
          <w:p w14:paraId="14C04B9F" w14:textId="77777777" w:rsidR="007C4AF9" w:rsidRDefault="00000000">
            <w:pPr>
              <w:rPr>
                <w:rFonts w:ascii="Times New Roman" w:hAnsi="Times New Roman" w:cs="Times New Roman"/>
                <w:b/>
                <w:sz w:val="28"/>
                <w:szCs w:val="28"/>
                <w:u w:val="single"/>
              </w:rPr>
            </w:pPr>
            <w:r>
              <w:rPr>
                <w:rFonts w:ascii="Times New Roman" w:hAnsi="Times New Roman" w:cs="Times New Roman"/>
                <w:b/>
                <w:sz w:val="28"/>
                <w:szCs w:val="28"/>
                <w:u w:val="single"/>
              </w:rPr>
              <w:t>Title</w:t>
            </w:r>
          </w:p>
        </w:tc>
        <w:tc>
          <w:tcPr>
            <w:tcW w:w="2620" w:type="dxa"/>
          </w:tcPr>
          <w:p w14:paraId="3021DEBE" w14:textId="77777777" w:rsidR="007C4AF9" w:rsidRDefault="00000000">
            <w:pPr>
              <w:jc w:val="center"/>
              <w:rPr>
                <w:rFonts w:ascii="Times New Roman" w:hAnsi="Times New Roman" w:cs="Times New Roman"/>
                <w:b/>
                <w:sz w:val="28"/>
                <w:szCs w:val="28"/>
                <w:u w:val="single"/>
              </w:rPr>
            </w:pPr>
            <w:r>
              <w:rPr>
                <w:rFonts w:ascii="Times New Roman" w:hAnsi="Times New Roman" w:cs="Times New Roman"/>
                <w:b/>
                <w:sz w:val="28"/>
                <w:szCs w:val="28"/>
                <w:u w:val="single"/>
              </w:rPr>
              <w:t>Page No.</w:t>
            </w:r>
          </w:p>
        </w:tc>
      </w:tr>
      <w:tr w:rsidR="007C4AF9" w14:paraId="216366B6" w14:textId="77777777">
        <w:tc>
          <w:tcPr>
            <w:tcW w:w="1336" w:type="dxa"/>
          </w:tcPr>
          <w:p w14:paraId="04287E05" w14:textId="77777777" w:rsidR="007C4AF9" w:rsidRDefault="007C4AF9">
            <w:pPr>
              <w:rPr>
                <w:rFonts w:ascii="Times New Roman" w:hAnsi="Times New Roman" w:cs="Times New Roman"/>
                <w:bCs/>
                <w:sz w:val="28"/>
                <w:szCs w:val="28"/>
              </w:rPr>
            </w:pPr>
          </w:p>
        </w:tc>
        <w:tc>
          <w:tcPr>
            <w:tcW w:w="5103" w:type="dxa"/>
          </w:tcPr>
          <w:p w14:paraId="20773519" w14:textId="77777777" w:rsidR="007C4AF9" w:rsidRDefault="007C4AF9">
            <w:pPr>
              <w:rPr>
                <w:rFonts w:ascii="Times New Roman" w:hAnsi="Times New Roman" w:cs="Times New Roman"/>
                <w:bCs/>
                <w:sz w:val="28"/>
                <w:szCs w:val="28"/>
              </w:rPr>
            </w:pPr>
          </w:p>
          <w:p w14:paraId="183CCB2A" w14:textId="77777777" w:rsidR="007C4AF9" w:rsidRDefault="00000000">
            <w:pPr>
              <w:rPr>
                <w:rFonts w:ascii="Times New Roman" w:hAnsi="Times New Roman" w:cs="Times New Roman"/>
                <w:bCs/>
                <w:sz w:val="28"/>
                <w:szCs w:val="28"/>
              </w:rPr>
            </w:pPr>
            <w:r>
              <w:rPr>
                <w:rFonts w:ascii="Times New Roman" w:hAnsi="Times New Roman" w:cs="Times New Roman"/>
                <w:bCs/>
                <w:sz w:val="28"/>
                <w:szCs w:val="28"/>
              </w:rPr>
              <w:t xml:space="preserve">Acknowledgement </w:t>
            </w:r>
            <w:r>
              <w:rPr>
                <w:rFonts w:ascii="Times New Roman" w:hAnsi="Times New Roman" w:cs="Times New Roman"/>
                <w:bCs/>
                <w:sz w:val="28"/>
                <w:szCs w:val="28"/>
              </w:rPr>
              <w:tab/>
            </w:r>
          </w:p>
        </w:tc>
        <w:tc>
          <w:tcPr>
            <w:tcW w:w="2620" w:type="dxa"/>
          </w:tcPr>
          <w:p w14:paraId="6F4ABDE1" w14:textId="77777777" w:rsidR="007C4AF9" w:rsidRDefault="007C4AF9">
            <w:pPr>
              <w:jc w:val="center"/>
              <w:rPr>
                <w:rFonts w:ascii="Times New Roman" w:hAnsi="Times New Roman" w:cs="Times New Roman"/>
                <w:bCs/>
                <w:sz w:val="28"/>
                <w:szCs w:val="28"/>
              </w:rPr>
            </w:pPr>
          </w:p>
        </w:tc>
      </w:tr>
      <w:tr w:rsidR="007C4AF9" w14:paraId="0B7DF19C" w14:textId="77777777">
        <w:tc>
          <w:tcPr>
            <w:tcW w:w="1336" w:type="dxa"/>
          </w:tcPr>
          <w:p w14:paraId="7D682543" w14:textId="77777777" w:rsidR="007C4AF9" w:rsidRDefault="007C4AF9">
            <w:pPr>
              <w:rPr>
                <w:rFonts w:ascii="Times New Roman" w:hAnsi="Times New Roman" w:cs="Times New Roman"/>
                <w:bCs/>
                <w:sz w:val="28"/>
                <w:szCs w:val="28"/>
              </w:rPr>
            </w:pPr>
          </w:p>
        </w:tc>
        <w:tc>
          <w:tcPr>
            <w:tcW w:w="5103" w:type="dxa"/>
          </w:tcPr>
          <w:p w14:paraId="1F6A70AE" w14:textId="77777777" w:rsidR="007C4AF9" w:rsidRDefault="00000000">
            <w:pPr>
              <w:rPr>
                <w:rFonts w:ascii="Times New Roman" w:hAnsi="Times New Roman" w:cs="Times New Roman"/>
                <w:bCs/>
                <w:sz w:val="28"/>
                <w:szCs w:val="28"/>
              </w:rPr>
            </w:pPr>
            <w:r>
              <w:rPr>
                <w:rFonts w:ascii="Times New Roman" w:hAnsi="Times New Roman" w:cs="Times New Roman"/>
                <w:bCs/>
                <w:sz w:val="28"/>
                <w:szCs w:val="28"/>
              </w:rPr>
              <w:t>List of Figures and Tables</w:t>
            </w:r>
          </w:p>
        </w:tc>
        <w:tc>
          <w:tcPr>
            <w:tcW w:w="2620" w:type="dxa"/>
          </w:tcPr>
          <w:p w14:paraId="51718812" w14:textId="77777777" w:rsidR="007C4AF9" w:rsidRDefault="00000000">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7C4AF9" w14:paraId="0EDCB83D" w14:textId="77777777">
        <w:tc>
          <w:tcPr>
            <w:tcW w:w="1336" w:type="dxa"/>
          </w:tcPr>
          <w:p w14:paraId="79AAA3B1" w14:textId="77777777" w:rsidR="007C4AF9" w:rsidRDefault="007C4AF9">
            <w:pPr>
              <w:rPr>
                <w:rFonts w:ascii="Times New Roman" w:hAnsi="Times New Roman" w:cs="Times New Roman"/>
                <w:bCs/>
                <w:sz w:val="28"/>
                <w:szCs w:val="28"/>
              </w:rPr>
            </w:pPr>
          </w:p>
        </w:tc>
        <w:tc>
          <w:tcPr>
            <w:tcW w:w="5103" w:type="dxa"/>
          </w:tcPr>
          <w:p w14:paraId="2256BC15" w14:textId="77777777" w:rsidR="007C4AF9" w:rsidRDefault="00000000">
            <w:pPr>
              <w:rPr>
                <w:rFonts w:ascii="Times New Roman" w:hAnsi="Times New Roman" w:cs="Times New Roman"/>
                <w:bCs/>
                <w:sz w:val="28"/>
                <w:szCs w:val="28"/>
              </w:rPr>
            </w:pPr>
            <w:r>
              <w:rPr>
                <w:rFonts w:ascii="Times New Roman" w:hAnsi="Times New Roman" w:cs="Times New Roman"/>
                <w:bCs/>
                <w:sz w:val="28"/>
                <w:szCs w:val="28"/>
              </w:rPr>
              <w:t>Abstract</w:t>
            </w:r>
          </w:p>
        </w:tc>
        <w:tc>
          <w:tcPr>
            <w:tcW w:w="2620" w:type="dxa"/>
          </w:tcPr>
          <w:p w14:paraId="747A31FD" w14:textId="77777777" w:rsidR="007C4AF9" w:rsidRDefault="007C4AF9">
            <w:pPr>
              <w:jc w:val="center"/>
              <w:rPr>
                <w:rFonts w:ascii="Times New Roman" w:hAnsi="Times New Roman" w:cs="Times New Roman"/>
                <w:bCs/>
                <w:sz w:val="28"/>
                <w:szCs w:val="28"/>
              </w:rPr>
            </w:pPr>
          </w:p>
        </w:tc>
      </w:tr>
      <w:tr w:rsidR="007C4AF9" w14:paraId="2457B751" w14:textId="77777777">
        <w:tc>
          <w:tcPr>
            <w:tcW w:w="1336" w:type="dxa"/>
          </w:tcPr>
          <w:p w14:paraId="4494C36B" w14:textId="77777777" w:rsidR="007C4AF9" w:rsidRDefault="00000000">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1A19AFBF" w14:textId="77777777" w:rsidR="007C4AF9" w:rsidRDefault="00000000">
            <w:pPr>
              <w:rPr>
                <w:rFonts w:ascii="Times New Roman" w:hAnsi="Times New Roman" w:cs="Times New Roman"/>
                <w:bCs/>
                <w:sz w:val="28"/>
                <w:szCs w:val="28"/>
              </w:rPr>
            </w:pPr>
            <w:r>
              <w:rPr>
                <w:rFonts w:ascii="Times New Roman" w:hAnsi="Times New Roman" w:cs="Times New Roman"/>
                <w:bCs/>
                <w:sz w:val="28"/>
                <w:szCs w:val="28"/>
              </w:rPr>
              <w:t>Introduction</w:t>
            </w:r>
          </w:p>
        </w:tc>
        <w:tc>
          <w:tcPr>
            <w:tcW w:w="2620" w:type="dxa"/>
          </w:tcPr>
          <w:p w14:paraId="6677FDFD" w14:textId="77777777" w:rsidR="007C4AF9" w:rsidRDefault="00000000">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7C4AF9" w14:paraId="3100368D" w14:textId="77777777">
        <w:tc>
          <w:tcPr>
            <w:tcW w:w="1336" w:type="dxa"/>
          </w:tcPr>
          <w:p w14:paraId="54206130" w14:textId="77777777" w:rsidR="007C4AF9" w:rsidRDefault="00000000">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793D4234" w14:textId="77777777" w:rsidR="007C4AF9" w:rsidRDefault="00000000">
            <w:pPr>
              <w:rPr>
                <w:rFonts w:ascii="Times New Roman" w:hAnsi="Times New Roman" w:cs="Times New Roman"/>
                <w:bCs/>
                <w:sz w:val="28"/>
                <w:szCs w:val="28"/>
              </w:rPr>
            </w:pPr>
            <w:r>
              <w:rPr>
                <w:rFonts w:ascii="Times New Roman" w:hAnsi="Times New Roman" w:cs="Times New Roman"/>
                <w:bCs/>
                <w:sz w:val="28"/>
                <w:szCs w:val="28"/>
              </w:rPr>
              <w:t>Methodology</w:t>
            </w:r>
          </w:p>
        </w:tc>
        <w:tc>
          <w:tcPr>
            <w:tcW w:w="2620" w:type="dxa"/>
          </w:tcPr>
          <w:p w14:paraId="3E21C7F1" w14:textId="77777777" w:rsidR="007C4AF9" w:rsidRDefault="00000000">
            <w:pPr>
              <w:jc w:val="center"/>
              <w:rPr>
                <w:rFonts w:ascii="Times New Roman" w:hAnsi="Times New Roman" w:cs="Times New Roman"/>
                <w:bCs/>
                <w:sz w:val="28"/>
                <w:szCs w:val="28"/>
              </w:rPr>
            </w:pPr>
            <w:r>
              <w:rPr>
                <w:rFonts w:ascii="Times New Roman" w:hAnsi="Times New Roman" w:cs="Times New Roman"/>
                <w:bCs/>
                <w:sz w:val="28"/>
                <w:szCs w:val="28"/>
              </w:rPr>
              <w:t>2</w:t>
            </w:r>
          </w:p>
        </w:tc>
      </w:tr>
      <w:tr w:rsidR="007C4AF9" w14:paraId="037EB1FD" w14:textId="77777777">
        <w:tc>
          <w:tcPr>
            <w:tcW w:w="1336" w:type="dxa"/>
          </w:tcPr>
          <w:p w14:paraId="70399C6E" w14:textId="77777777" w:rsidR="007C4AF9" w:rsidRDefault="00000000">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6D3326AA" w14:textId="77777777" w:rsidR="007C4AF9" w:rsidRDefault="00000000">
            <w:pPr>
              <w:rPr>
                <w:rFonts w:ascii="Times New Roman" w:hAnsi="Times New Roman" w:cs="Times New Roman"/>
                <w:bCs/>
                <w:sz w:val="28"/>
                <w:szCs w:val="28"/>
              </w:rPr>
            </w:pPr>
            <w:r>
              <w:rPr>
                <w:rFonts w:ascii="Times New Roman" w:hAnsi="Times New Roman" w:cs="Times New Roman"/>
                <w:bCs/>
                <w:sz w:val="28"/>
                <w:szCs w:val="28"/>
              </w:rPr>
              <w:t>Tools and Technologies</w:t>
            </w:r>
          </w:p>
        </w:tc>
        <w:tc>
          <w:tcPr>
            <w:tcW w:w="2620" w:type="dxa"/>
          </w:tcPr>
          <w:p w14:paraId="5E5F2797" w14:textId="77777777" w:rsidR="007C4AF9" w:rsidRDefault="00000000">
            <w:pPr>
              <w:rPr>
                <w:rFonts w:ascii="Times New Roman" w:hAnsi="Times New Roman" w:cs="Times New Roman"/>
                <w:bCs/>
                <w:sz w:val="28"/>
                <w:szCs w:val="28"/>
              </w:rPr>
            </w:pPr>
            <w:r>
              <w:rPr>
                <w:rFonts w:ascii="Times New Roman" w:hAnsi="Times New Roman" w:cs="Times New Roman"/>
                <w:bCs/>
                <w:sz w:val="28"/>
                <w:szCs w:val="28"/>
              </w:rPr>
              <w:t xml:space="preserve">                4</w:t>
            </w:r>
          </w:p>
        </w:tc>
      </w:tr>
      <w:tr w:rsidR="007C4AF9" w14:paraId="6DAE2B88" w14:textId="77777777">
        <w:tc>
          <w:tcPr>
            <w:tcW w:w="1336" w:type="dxa"/>
          </w:tcPr>
          <w:p w14:paraId="2E7EDA21" w14:textId="77777777" w:rsidR="007C4AF9" w:rsidRDefault="00000000">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5382E5B3" w14:textId="77777777" w:rsidR="007C4AF9" w:rsidRDefault="00000000">
            <w:pPr>
              <w:rPr>
                <w:rFonts w:ascii="Times New Roman" w:hAnsi="Times New Roman" w:cs="Times New Roman"/>
                <w:bCs/>
                <w:sz w:val="28"/>
                <w:szCs w:val="28"/>
              </w:rPr>
            </w:pPr>
            <w:r>
              <w:rPr>
                <w:rFonts w:ascii="Times New Roman" w:hAnsi="Times New Roman" w:cs="Times New Roman"/>
                <w:bCs/>
                <w:sz w:val="28"/>
                <w:szCs w:val="28"/>
              </w:rPr>
              <w:t>Implementation</w:t>
            </w:r>
          </w:p>
        </w:tc>
        <w:tc>
          <w:tcPr>
            <w:tcW w:w="2620" w:type="dxa"/>
          </w:tcPr>
          <w:p w14:paraId="5FB2E954" w14:textId="77777777" w:rsidR="007C4AF9" w:rsidRDefault="00000000">
            <w:pPr>
              <w:rPr>
                <w:rFonts w:ascii="Times New Roman" w:hAnsi="Times New Roman" w:cs="Times New Roman"/>
                <w:bCs/>
                <w:sz w:val="28"/>
                <w:szCs w:val="28"/>
              </w:rPr>
            </w:pPr>
            <w:r>
              <w:rPr>
                <w:rFonts w:ascii="Times New Roman" w:hAnsi="Times New Roman" w:cs="Times New Roman"/>
                <w:bCs/>
                <w:sz w:val="28"/>
                <w:szCs w:val="28"/>
              </w:rPr>
              <w:t xml:space="preserve">                4</w:t>
            </w:r>
          </w:p>
        </w:tc>
      </w:tr>
      <w:tr w:rsidR="007C4AF9" w14:paraId="1D7133FF" w14:textId="77777777">
        <w:tc>
          <w:tcPr>
            <w:tcW w:w="1336" w:type="dxa"/>
          </w:tcPr>
          <w:p w14:paraId="4DC8EF73" w14:textId="77777777" w:rsidR="007C4AF9" w:rsidRDefault="00000000">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3096F01C" w14:textId="77777777" w:rsidR="007C4AF9" w:rsidRDefault="00000000">
            <w:pPr>
              <w:rPr>
                <w:rFonts w:ascii="Times New Roman" w:hAnsi="Times New Roman" w:cs="Times New Roman"/>
                <w:bCs/>
                <w:sz w:val="28"/>
                <w:szCs w:val="28"/>
              </w:rPr>
            </w:pPr>
            <w:r>
              <w:rPr>
                <w:rFonts w:ascii="Times New Roman" w:hAnsi="Times New Roman" w:cs="Times New Roman"/>
                <w:bCs/>
                <w:sz w:val="28"/>
                <w:szCs w:val="28"/>
              </w:rPr>
              <w:t>Major Findings/Outcomes/Output/Results</w:t>
            </w:r>
          </w:p>
        </w:tc>
        <w:tc>
          <w:tcPr>
            <w:tcW w:w="2620" w:type="dxa"/>
          </w:tcPr>
          <w:p w14:paraId="29863A24" w14:textId="77777777" w:rsidR="007C4AF9" w:rsidRDefault="00000000">
            <w:pPr>
              <w:rPr>
                <w:rFonts w:ascii="Times New Roman" w:hAnsi="Times New Roman" w:cs="Times New Roman"/>
                <w:bCs/>
                <w:sz w:val="28"/>
                <w:szCs w:val="28"/>
              </w:rPr>
            </w:pPr>
            <w:r>
              <w:rPr>
                <w:rFonts w:ascii="Times New Roman" w:hAnsi="Times New Roman" w:cs="Times New Roman"/>
                <w:bCs/>
                <w:sz w:val="28"/>
                <w:szCs w:val="28"/>
              </w:rPr>
              <w:t xml:space="preserve">                5</w:t>
            </w:r>
          </w:p>
        </w:tc>
      </w:tr>
      <w:tr w:rsidR="007C4AF9" w14:paraId="5DC12F1F" w14:textId="77777777">
        <w:tc>
          <w:tcPr>
            <w:tcW w:w="1336" w:type="dxa"/>
          </w:tcPr>
          <w:p w14:paraId="1AE48AF7" w14:textId="77777777" w:rsidR="007C4AF9" w:rsidRDefault="00000000">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CB3EA97" w14:textId="77777777" w:rsidR="007C4AF9" w:rsidRDefault="00000000">
            <w:pPr>
              <w:rPr>
                <w:rFonts w:ascii="Times New Roman" w:hAnsi="Times New Roman" w:cs="Times New Roman"/>
                <w:bCs/>
                <w:sz w:val="28"/>
                <w:szCs w:val="28"/>
              </w:rPr>
            </w:pPr>
            <w:r>
              <w:rPr>
                <w:rFonts w:ascii="Times New Roman" w:hAnsi="Times New Roman" w:cs="Times New Roman"/>
                <w:bCs/>
                <w:sz w:val="28"/>
                <w:szCs w:val="28"/>
              </w:rPr>
              <w:t>Conclusion and Future Scope</w:t>
            </w:r>
          </w:p>
        </w:tc>
        <w:tc>
          <w:tcPr>
            <w:tcW w:w="2620" w:type="dxa"/>
          </w:tcPr>
          <w:p w14:paraId="2D3B79EC" w14:textId="77777777" w:rsidR="007C4AF9" w:rsidRDefault="00000000">
            <w:pPr>
              <w:rPr>
                <w:rFonts w:ascii="Times New Roman" w:hAnsi="Times New Roman" w:cs="Times New Roman"/>
                <w:bCs/>
                <w:sz w:val="28"/>
                <w:szCs w:val="28"/>
              </w:rPr>
            </w:pPr>
            <w:r>
              <w:rPr>
                <w:rFonts w:ascii="Times New Roman" w:hAnsi="Times New Roman" w:cs="Times New Roman"/>
                <w:bCs/>
                <w:sz w:val="28"/>
                <w:szCs w:val="28"/>
              </w:rPr>
              <w:t xml:space="preserve">                5</w:t>
            </w:r>
          </w:p>
        </w:tc>
      </w:tr>
      <w:tr w:rsidR="007C4AF9" w14:paraId="69357241" w14:textId="77777777">
        <w:tc>
          <w:tcPr>
            <w:tcW w:w="1336" w:type="dxa"/>
          </w:tcPr>
          <w:p w14:paraId="573990AD" w14:textId="77777777" w:rsidR="007C4AF9" w:rsidRDefault="007C4AF9">
            <w:pPr>
              <w:rPr>
                <w:rFonts w:ascii="Times New Roman" w:hAnsi="Times New Roman" w:cs="Times New Roman"/>
                <w:bCs/>
                <w:sz w:val="28"/>
                <w:szCs w:val="28"/>
              </w:rPr>
            </w:pPr>
          </w:p>
        </w:tc>
        <w:tc>
          <w:tcPr>
            <w:tcW w:w="5103" w:type="dxa"/>
          </w:tcPr>
          <w:p w14:paraId="56702393" w14:textId="77777777" w:rsidR="007C4AF9" w:rsidRDefault="00000000">
            <w:pPr>
              <w:rPr>
                <w:rFonts w:ascii="Times New Roman" w:hAnsi="Times New Roman" w:cs="Times New Roman"/>
                <w:bCs/>
                <w:sz w:val="28"/>
                <w:szCs w:val="28"/>
              </w:rPr>
            </w:pPr>
            <w:r>
              <w:rPr>
                <w:rFonts w:ascii="Times New Roman" w:hAnsi="Times New Roman" w:cs="Times New Roman"/>
                <w:bCs/>
                <w:sz w:val="28"/>
                <w:szCs w:val="28"/>
              </w:rPr>
              <w:t>References</w:t>
            </w:r>
          </w:p>
        </w:tc>
        <w:tc>
          <w:tcPr>
            <w:tcW w:w="2620" w:type="dxa"/>
          </w:tcPr>
          <w:p w14:paraId="2711995E" w14:textId="77777777" w:rsidR="007C4AF9" w:rsidRDefault="007C4AF9">
            <w:pPr>
              <w:rPr>
                <w:rFonts w:ascii="Times New Roman" w:hAnsi="Times New Roman" w:cs="Times New Roman"/>
                <w:bCs/>
                <w:sz w:val="28"/>
                <w:szCs w:val="28"/>
              </w:rPr>
            </w:pPr>
          </w:p>
        </w:tc>
      </w:tr>
      <w:tr w:rsidR="007C4AF9" w14:paraId="6A955A26" w14:textId="77777777">
        <w:tc>
          <w:tcPr>
            <w:tcW w:w="1336" w:type="dxa"/>
          </w:tcPr>
          <w:p w14:paraId="426D0FEA" w14:textId="77777777" w:rsidR="007C4AF9" w:rsidRDefault="007C4AF9">
            <w:pPr>
              <w:rPr>
                <w:rFonts w:ascii="Times New Roman" w:hAnsi="Times New Roman" w:cs="Times New Roman"/>
                <w:bCs/>
                <w:sz w:val="28"/>
                <w:szCs w:val="28"/>
              </w:rPr>
            </w:pPr>
          </w:p>
        </w:tc>
        <w:tc>
          <w:tcPr>
            <w:tcW w:w="5103" w:type="dxa"/>
          </w:tcPr>
          <w:p w14:paraId="6D0857DA" w14:textId="77777777" w:rsidR="007C4AF9" w:rsidRDefault="00000000">
            <w:pPr>
              <w:rPr>
                <w:rFonts w:ascii="Times New Roman" w:hAnsi="Times New Roman" w:cs="Times New Roman"/>
                <w:bCs/>
                <w:sz w:val="28"/>
                <w:szCs w:val="28"/>
              </w:rPr>
            </w:pPr>
            <w:r>
              <w:rPr>
                <w:rFonts w:ascii="Times New Roman" w:hAnsi="Times New Roman" w:cs="Times New Roman"/>
                <w:bCs/>
                <w:sz w:val="28"/>
                <w:szCs w:val="28"/>
              </w:rPr>
              <w:t>Appendices</w:t>
            </w:r>
            <w:r>
              <w:rPr>
                <w:rFonts w:ascii="Times New Roman" w:hAnsi="Times New Roman" w:cs="Times New Roman"/>
                <w:bCs/>
                <w:sz w:val="28"/>
                <w:szCs w:val="28"/>
              </w:rPr>
              <w:tab/>
            </w:r>
          </w:p>
        </w:tc>
        <w:tc>
          <w:tcPr>
            <w:tcW w:w="2620" w:type="dxa"/>
          </w:tcPr>
          <w:p w14:paraId="741F29D9" w14:textId="77777777" w:rsidR="007C4AF9" w:rsidRDefault="007C4AF9">
            <w:pPr>
              <w:rPr>
                <w:rFonts w:ascii="Times New Roman" w:hAnsi="Times New Roman" w:cs="Times New Roman"/>
                <w:bCs/>
                <w:sz w:val="28"/>
                <w:szCs w:val="28"/>
              </w:rPr>
            </w:pPr>
          </w:p>
        </w:tc>
      </w:tr>
    </w:tbl>
    <w:p w14:paraId="7EB0486E" w14:textId="77777777" w:rsidR="007C4AF9" w:rsidRDefault="007C4AF9">
      <w:pPr>
        <w:ind w:left="360"/>
        <w:rPr>
          <w:rFonts w:ascii="Times New Roman" w:hAnsi="Times New Roman" w:cs="Times New Roman"/>
          <w:bCs/>
          <w:sz w:val="28"/>
          <w:szCs w:val="28"/>
        </w:rPr>
      </w:pPr>
    </w:p>
    <w:p w14:paraId="4BD7A1FD" w14:textId="77777777" w:rsidR="007C4AF9" w:rsidRDefault="007C4AF9">
      <w:pPr>
        <w:ind w:left="360"/>
        <w:rPr>
          <w:rFonts w:ascii="Times New Roman" w:hAnsi="Times New Roman" w:cs="Times New Roman"/>
          <w:bCs/>
          <w:sz w:val="28"/>
          <w:szCs w:val="28"/>
        </w:rPr>
      </w:pPr>
    </w:p>
    <w:p w14:paraId="2A6E54D5" w14:textId="77777777" w:rsidR="007C4AF9" w:rsidRDefault="007C4AF9">
      <w:pPr>
        <w:ind w:left="360"/>
        <w:rPr>
          <w:rFonts w:ascii="Times New Roman" w:hAnsi="Times New Roman" w:cs="Times New Roman"/>
          <w:bCs/>
          <w:sz w:val="28"/>
          <w:szCs w:val="28"/>
        </w:rPr>
      </w:pPr>
    </w:p>
    <w:p w14:paraId="65B934C3" w14:textId="77777777" w:rsidR="007C4AF9" w:rsidRDefault="007C4AF9">
      <w:pPr>
        <w:ind w:left="360"/>
        <w:rPr>
          <w:rFonts w:ascii="Times New Roman" w:hAnsi="Times New Roman" w:cs="Times New Roman"/>
          <w:bCs/>
          <w:sz w:val="28"/>
          <w:szCs w:val="28"/>
        </w:rPr>
      </w:pPr>
    </w:p>
    <w:p w14:paraId="0D29FE53" w14:textId="77777777" w:rsidR="007C4AF9"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1F0E75B2" w14:textId="77777777" w:rsidR="007C4AF9"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5D65B42A" w14:textId="3B0DE7C1" w:rsidR="007C4AF9" w:rsidRPr="004731DD" w:rsidRDefault="00000000" w:rsidP="004731DD">
      <w:pPr>
        <w:ind w:left="360"/>
        <w:rPr>
          <w:rFonts w:ascii="Times New Roman" w:hAnsi="Times New Roman" w:cs="Times New Roman"/>
          <w:bCs/>
          <w:sz w:val="28"/>
          <w:szCs w:val="28"/>
        </w:rPr>
      </w:pPr>
      <w:r>
        <w:rPr>
          <w:rFonts w:ascii="Times New Roman" w:hAnsi="Times New Roman" w:cs="Times New Roman"/>
          <w:bCs/>
          <w:sz w:val="28"/>
          <w:szCs w:val="28"/>
        </w:rPr>
        <w:lastRenderedPageBreak/>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sidR="004731DD">
        <w:rPr>
          <w:rFonts w:ascii="Times New Roman" w:hAnsi="Times New Roman" w:cs="Times New Roman"/>
          <w:bCs/>
          <w:sz w:val="28"/>
          <w:szCs w:val="28"/>
        </w:rPr>
        <w:br/>
      </w:r>
    </w:p>
    <w:p w14:paraId="21BDA6B2" w14:textId="77777777" w:rsidR="007C4AF9" w:rsidRDefault="007C4AF9">
      <w:pPr>
        <w:jc w:val="center"/>
        <w:rPr>
          <w:rFonts w:ascii="Times New Roman" w:hAnsi="Times New Roman" w:cs="Times New Roman"/>
          <w:b/>
          <w:sz w:val="32"/>
          <w:szCs w:val="32"/>
          <w:u w:val="single"/>
        </w:rPr>
      </w:pPr>
    </w:p>
    <w:p w14:paraId="03B0C2AD" w14:textId="77777777" w:rsidR="007C4AF9" w:rsidRDefault="00000000">
      <w:pPr>
        <w:jc w:val="center"/>
        <w:rPr>
          <w:rFonts w:ascii="Times New Roman" w:hAnsi="Times New Roman" w:cs="Times New Roman"/>
          <w:b/>
          <w:sz w:val="32"/>
          <w:szCs w:val="32"/>
          <w:u w:val="single"/>
        </w:rPr>
      </w:pPr>
      <w:r>
        <w:rPr>
          <w:rFonts w:ascii="Times New Roman" w:hAnsi="Times New Roman" w:cs="Times New Roman"/>
          <w:b/>
          <w:sz w:val="32"/>
          <w:szCs w:val="32"/>
          <w:u w:val="single"/>
        </w:rPr>
        <w:t>DECLARATION</w:t>
      </w:r>
    </w:p>
    <w:p w14:paraId="2F290951" w14:textId="77777777" w:rsidR="007C4AF9" w:rsidRDefault="007C4AF9">
      <w:pPr>
        <w:jc w:val="center"/>
        <w:rPr>
          <w:rFonts w:ascii="Times New Roman" w:hAnsi="Times New Roman" w:cs="Times New Roman"/>
          <w:b/>
          <w:sz w:val="36"/>
          <w:szCs w:val="36"/>
          <w:u w:val="single"/>
        </w:rPr>
      </w:pPr>
    </w:p>
    <w:p w14:paraId="5457312E" w14:textId="77777777" w:rsidR="007C4AF9" w:rsidRDefault="00000000">
      <w:pPr>
        <w:spacing w:line="360" w:lineRule="auto"/>
        <w:jc w:val="both"/>
        <w:rPr>
          <w:rFonts w:ascii="Times New Roman" w:hAnsi="Times New Roman" w:cs="Times New Roman"/>
          <w:b/>
          <w:sz w:val="24"/>
          <w:szCs w:val="24"/>
          <w:shd w:val="clear" w:color="auto" w:fill="FFFFFF"/>
        </w:rPr>
      </w:pPr>
      <w:r>
        <w:rPr>
          <w:rFonts w:ascii="Times New Roman" w:hAnsi="Times New Roman" w:cs="Times New Roman"/>
          <w:sz w:val="24"/>
          <w:szCs w:val="24"/>
        </w:rPr>
        <w:t>I hereby certify that the work which is being presented in the project report entitled</w:t>
      </w:r>
      <w:r>
        <w:rPr>
          <w:rFonts w:ascii="Times New Roman" w:hAnsi="Times New Roman" w:cs="Times New Roman"/>
          <w:b/>
          <w:sz w:val="24"/>
          <w:szCs w:val="24"/>
        </w:rPr>
        <w:t xml:space="preserve"> “Title of the Project</w:t>
      </w:r>
      <w:r>
        <w:rPr>
          <w:rFonts w:ascii="Times New Roman" w:hAnsi="Times New Roman" w:cs="Times New Roman"/>
          <w:b/>
          <w:sz w:val="24"/>
          <w:szCs w:val="24"/>
          <w:lang w:val="en-US"/>
        </w:rPr>
        <w:t xml:space="preserve">” </w:t>
      </w:r>
      <w:r>
        <w:rPr>
          <w:rFonts w:ascii="Times New Roman" w:hAnsi="Times New Roman" w:cs="Times New Roman"/>
          <w:b/>
          <w:sz w:val="24"/>
          <w:szCs w:val="24"/>
        </w:rPr>
        <w:t xml:space="preserve"> </w:t>
      </w:r>
      <w:r>
        <w:rPr>
          <w:rFonts w:ascii="Times New Roman" w:hAnsi="Times New Roman" w:cs="Times New Roman"/>
          <w:sz w:val="24"/>
          <w:szCs w:val="24"/>
        </w:rPr>
        <w:t xml:space="preserve">in partial fulfilment of requirement for the award of the degree of Bachelor of Engineering (Computer Science and Engineering) submitted in the department of Computer Science and Engineering at </w:t>
      </w:r>
      <w:bookmarkStart w:id="0" w:name="_Hlk170906391"/>
      <w:r>
        <w:rPr>
          <w:rFonts w:ascii="Times New Roman" w:hAnsi="Times New Roman" w:cs="Times New Roman"/>
          <w:sz w:val="24"/>
          <w:szCs w:val="24"/>
        </w:rPr>
        <w:t>Chitkara University Institute of Engineering and Technology, Chitkara University, Punjab, India</w:t>
      </w:r>
      <w:bookmarkEnd w:id="0"/>
      <w:r>
        <w:rPr>
          <w:rFonts w:ascii="Times New Roman" w:hAnsi="Times New Roman" w:cs="Times New Roman"/>
          <w:sz w:val="24"/>
          <w:szCs w:val="24"/>
        </w:rPr>
        <w:t>, is an authentic record of my own work carried out under the supervision of &lt;</w:t>
      </w:r>
      <w:r>
        <w:rPr>
          <w:rFonts w:ascii="Times New Roman" w:hAnsi="Times New Roman" w:cs="Times New Roman"/>
          <w:b/>
          <w:bCs/>
          <w:sz w:val="24"/>
          <w:szCs w:val="24"/>
        </w:rPr>
        <w:t>Name of the Mentor</w:t>
      </w:r>
      <w:r>
        <w:rPr>
          <w:rFonts w:ascii="Times New Roman" w:hAnsi="Times New Roman" w:cs="Times New Roman"/>
          <w:sz w:val="24"/>
          <w:szCs w:val="24"/>
        </w:rPr>
        <w:t>&gt;. The matter presented in this project report has not been submitted in any other university/institute for the award of any degree.</w:t>
      </w:r>
    </w:p>
    <w:p w14:paraId="300699DD" w14:textId="77777777" w:rsidR="007C4AF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8497932" w14:textId="77777777" w:rsidR="007C4AF9" w:rsidRDefault="00000000">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Place:</w:t>
      </w:r>
      <w:r>
        <w:rPr>
          <w:rFonts w:ascii="Times New Roman" w:hAnsi="Times New Roman" w:cs="Times New Roman"/>
          <w:sz w:val="24"/>
          <w:szCs w:val="24"/>
          <w:lang w:val="fr-FR"/>
        </w:rPr>
        <w:tab/>
        <w:t>Rajpura</w:t>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t xml:space="preserve">   </w:t>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t xml:space="preserve"> </w:t>
      </w:r>
      <w:r>
        <w:rPr>
          <w:rFonts w:ascii="Times New Roman" w:hAnsi="Times New Roman" w:cs="Times New Roman"/>
          <w:b/>
          <w:bCs/>
          <w:sz w:val="24"/>
          <w:szCs w:val="24"/>
          <w:lang w:val="fr-FR"/>
        </w:rPr>
        <w:t>(Name of the Student)</w:t>
      </w:r>
    </w:p>
    <w:p w14:paraId="05BB38B4" w14:textId="77777777" w:rsidR="007C4AF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lang w:val="fr-FR"/>
        </w:rPr>
        <w:t>Date:</w:t>
      </w:r>
      <w:r>
        <w:rPr>
          <w:rFonts w:ascii="Times New Roman" w:hAnsi="Times New Roman" w:cs="Times New Roman"/>
          <w:sz w:val="24"/>
          <w:szCs w:val="24"/>
          <w:lang w:val="fr-FR"/>
        </w:rPr>
        <w:tab/>
        <w:t>……………..</w:t>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t xml:space="preserve">           </w:t>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rPr>
        <w:t>(University Roll No………………….)</w:t>
      </w:r>
    </w:p>
    <w:p w14:paraId="7A7AF414" w14:textId="77777777" w:rsidR="007C4AF9" w:rsidRDefault="007C4AF9">
      <w:pPr>
        <w:spacing w:line="360" w:lineRule="auto"/>
        <w:jc w:val="both"/>
        <w:rPr>
          <w:rFonts w:ascii="Times New Roman" w:hAnsi="Times New Roman" w:cs="Times New Roman"/>
          <w:sz w:val="24"/>
          <w:szCs w:val="24"/>
        </w:rPr>
      </w:pPr>
    </w:p>
    <w:p w14:paraId="59F2A74A" w14:textId="77777777" w:rsidR="007C4AF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This is to certify that the above statement made by the candidate is correct to the best of my knowledge and belief.</w:t>
      </w:r>
    </w:p>
    <w:p w14:paraId="4D089DD2" w14:textId="77777777" w:rsidR="007C4AF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E9B5642" w14:textId="77777777" w:rsidR="007C4AF9" w:rsidRDefault="007C4AF9">
      <w:pPr>
        <w:spacing w:line="360" w:lineRule="auto"/>
        <w:jc w:val="both"/>
        <w:rPr>
          <w:rFonts w:ascii="Times New Roman" w:hAnsi="Times New Roman" w:cs="Times New Roman"/>
          <w:sz w:val="24"/>
          <w:szCs w:val="24"/>
        </w:rPr>
      </w:pPr>
    </w:p>
    <w:p w14:paraId="0848FB12" w14:textId="77777777" w:rsidR="007C4AF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72D493E3" w14:textId="77777777" w:rsidR="007C4AF9" w:rsidRDefault="00000000">
      <w:pPr>
        <w:spacing w:line="360" w:lineRule="auto"/>
        <w:jc w:val="both"/>
        <w:rPr>
          <w:rFonts w:ascii="Times New Roman" w:hAnsi="Times New Roman" w:cs="Times New Roman"/>
          <w:b/>
          <w:bCs/>
          <w:spacing w:val="-16"/>
          <w:sz w:val="24"/>
          <w:szCs w:val="24"/>
        </w:rPr>
      </w:pPr>
      <w:r>
        <w:rPr>
          <w:rFonts w:ascii="Times New Roman" w:hAnsi="Times New Roman" w:cs="Times New Roman"/>
          <w:b/>
          <w:bCs/>
          <w:spacing w:val="-16"/>
          <w:sz w:val="24"/>
          <w:szCs w:val="24"/>
        </w:rPr>
        <w:t>(Name of the Mentor)</w:t>
      </w:r>
      <w:r>
        <w:rPr>
          <w:rFonts w:ascii="Times New Roman" w:hAnsi="Times New Roman" w:cs="Times New Roman"/>
          <w:spacing w:val="-16"/>
          <w:sz w:val="24"/>
          <w:szCs w:val="24"/>
        </w:rPr>
        <w:tab/>
      </w:r>
      <w:r>
        <w:rPr>
          <w:rFonts w:ascii="Times New Roman" w:hAnsi="Times New Roman" w:cs="Times New Roman"/>
          <w:spacing w:val="-16"/>
          <w:sz w:val="24"/>
          <w:szCs w:val="24"/>
        </w:rPr>
        <w:tab/>
      </w:r>
      <w:r>
        <w:rPr>
          <w:rFonts w:ascii="Times New Roman" w:hAnsi="Times New Roman" w:cs="Times New Roman"/>
          <w:spacing w:val="-16"/>
          <w:sz w:val="24"/>
          <w:szCs w:val="24"/>
        </w:rPr>
        <w:tab/>
      </w:r>
      <w:r>
        <w:rPr>
          <w:rFonts w:ascii="Times New Roman" w:hAnsi="Times New Roman" w:cs="Times New Roman"/>
          <w:spacing w:val="-16"/>
          <w:sz w:val="24"/>
          <w:szCs w:val="24"/>
        </w:rPr>
        <w:tab/>
      </w:r>
      <w:r>
        <w:rPr>
          <w:rFonts w:ascii="Times New Roman" w:hAnsi="Times New Roman" w:cs="Times New Roman"/>
          <w:spacing w:val="-16"/>
          <w:sz w:val="24"/>
          <w:szCs w:val="24"/>
        </w:rPr>
        <w:tab/>
      </w:r>
    </w:p>
    <w:p w14:paraId="603A6E10" w14:textId="77777777" w:rsidR="007C4AF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&lt;Designation&gt;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3C9D4CBB" w14:textId="77777777" w:rsidR="007C4AF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Department of Computer Science and Engineering</w:t>
      </w:r>
    </w:p>
    <w:p w14:paraId="79957181" w14:textId="77777777" w:rsidR="007C4AF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Chitkara University Institute of Engineering and Technology, </w:t>
      </w:r>
    </w:p>
    <w:p w14:paraId="75305E51" w14:textId="77777777" w:rsidR="007C4AF9" w:rsidRDefault="00000000">
      <w:pPr>
        <w:spacing w:line="360" w:lineRule="auto"/>
        <w:jc w:val="both"/>
        <w:rPr>
          <w:rFonts w:ascii="Times New Roman" w:hAnsi="Times New Roman" w:cs="Times New Roman"/>
          <w:spacing w:val="-16"/>
        </w:rPr>
      </w:pPr>
      <w:r>
        <w:rPr>
          <w:rFonts w:ascii="Times New Roman" w:hAnsi="Times New Roman" w:cs="Times New Roman"/>
          <w:sz w:val="24"/>
          <w:szCs w:val="24"/>
        </w:rPr>
        <w:t>Chitkara University, Punjab, India</w:t>
      </w:r>
      <w:r>
        <w:rPr>
          <w:rFonts w:ascii="Times New Roman" w:hAnsi="Times New Roman" w:cs="Times New Roman"/>
          <w:spacing w:val="-16"/>
          <w:sz w:val="24"/>
          <w:szCs w:val="24"/>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5B9F3E63" w14:textId="77777777" w:rsidR="007C4AF9" w:rsidRDefault="007C4AF9">
      <w:pPr>
        <w:spacing w:line="360" w:lineRule="auto"/>
        <w:jc w:val="both"/>
        <w:rPr>
          <w:rFonts w:ascii="Times New Roman" w:hAnsi="Times New Roman" w:cs="Times New Roman"/>
        </w:rPr>
      </w:pPr>
    </w:p>
    <w:p w14:paraId="07294AA3" w14:textId="77777777" w:rsidR="007C4AF9" w:rsidRDefault="007C4AF9">
      <w:pPr>
        <w:rPr>
          <w:rFonts w:ascii="Times New Roman" w:hAnsi="Times New Roman" w:cs="Times New Roman"/>
        </w:rPr>
      </w:pPr>
    </w:p>
    <w:p w14:paraId="56210D8E" w14:textId="77777777" w:rsidR="007C4AF9" w:rsidRDefault="007C4AF9">
      <w:pPr>
        <w:rPr>
          <w:rFonts w:ascii="Times New Roman" w:hAnsi="Times New Roman" w:cs="Times New Roman"/>
        </w:rPr>
      </w:pPr>
    </w:p>
    <w:p w14:paraId="4D11DF38" w14:textId="77777777" w:rsidR="007C4AF9" w:rsidRDefault="007C4AF9">
      <w:pPr>
        <w:rPr>
          <w:rFonts w:ascii="Times New Roman" w:hAnsi="Times New Roman" w:cs="Times New Roman"/>
        </w:rPr>
      </w:pPr>
    </w:p>
    <w:p w14:paraId="3108FE76" w14:textId="77777777" w:rsidR="007C4AF9" w:rsidRDefault="007C4AF9" w:rsidP="004731DD">
      <w:pPr>
        <w:rPr>
          <w:b/>
          <w:sz w:val="32"/>
          <w:szCs w:val="32"/>
          <w:u w:val="single"/>
        </w:rPr>
      </w:pPr>
    </w:p>
    <w:p w14:paraId="4116B4B5" w14:textId="77777777" w:rsidR="007C4AF9" w:rsidRDefault="007C4AF9">
      <w:pPr>
        <w:jc w:val="center"/>
        <w:rPr>
          <w:b/>
          <w:sz w:val="32"/>
          <w:szCs w:val="32"/>
          <w:u w:val="single"/>
        </w:rPr>
      </w:pPr>
    </w:p>
    <w:p w14:paraId="1F1F544E" w14:textId="77777777" w:rsidR="007C4AF9" w:rsidRDefault="007C4AF9">
      <w:pPr>
        <w:jc w:val="center"/>
        <w:rPr>
          <w:b/>
          <w:sz w:val="32"/>
          <w:szCs w:val="32"/>
          <w:u w:val="single"/>
        </w:rPr>
      </w:pPr>
    </w:p>
    <w:p w14:paraId="0FF1F1EE" w14:textId="77777777" w:rsidR="007C4AF9" w:rsidRDefault="00000000">
      <w:pPr>
        <w:jc w:val="center"/>
        <w:rPr>
          <w:rFonts w:ascii="Times New Roman" w:hAnsi="Times New Roman" w:cs="Times New Roman"/>
          <w:b/>
          <w:sz w:val="32"/>
          <w:szCs w:val="32"/>
          <w:u w:val="single"/>
        </w:rPr>
      </w:pPr>
      <w:r>
        <w:rPr>
          <w:rFonts w:ascii="Times New Roman" w:hAnsi="Times New Roman" w:cs="Times New Roman"/>
          <w:b/>
          <w:sz w:val="32"/>
          <w:szCs w:val="32"/>
          <w:u w:val="single"/>
        </w:rPr>
        <w:t>ABSTRACT</w:t>
      </w:r>
    </w:p>
    <w:p w14:paraId="4FDAF6C6" w14:textId="77777777" w:rsidR="007C4AF9" w:rsidRDefault="007C4AF9">
      <w:pPr>
        <w:jc w:val="center"/>
        <w:rPr>
          <w:b/>
          <w:sz w:val="32"/>
          <w:szCs w:val="32"/>
          <w:u w:val="single"/>
        </w:rPr>
      </w:pPr>
    </w:p>
    <w:p w14:paraId="1E39F66E" w14:textId="77777777" w:rsidR="007C4AF9" w:rsidRDefault="00000000">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 the modern era of digital commerce, product pricing is highly dynamic and influenced by multiple factors such as customer demand, competitor pricing strategies, seasonal trends, stock availability, and promotional offers. These frequent fluctuations create uncertainty for consumers, making it difficult to determine the optimal time to purchase a product.</w:t>
      </w:r>
    </w:p>
    <w:p w14:paraId="30AF8E0A" w14:textId="77777777" w:rsidR="007C4AF9" w:rsidRDefault="007C4AF9">
      <w:pPr>
        <w:spacing w:line="360" w:lineRule="auto"/>
        <w:jc w:val="both"/>
        <w:rPr>
          <w:rFonts w:ascii="Times New Roman" w:hAnsi="Times New Roman" w:cs="Times New Roman"/>
          <w:bCs/>
          <w:sz w:val="24"/>
          <w:szCs w:val="24"/>
        </w:rPr>
      </w:pPr>
    </w:p>
    <w:p w14:paraId="59E8D253" w14:textId="77777777" w:rsidR="007C4AF9" w:rsidRDefault="00000000">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This project, titled SmartPrice AI: Product Price Prediction System, focuses on developing an intelligent system that leverages machine learning techniques to forecast future product prices. The system utilizes both a traditional statistical model, ARIMA, and a deep learning model, Long Short-Term Memory (LSTM), to analyze historical price data and identify hidden patterns.</w:t>
      </w:r>
    </w:p>
    <w:p w14:paraId="53D998F0" w14:textId="77777777" w:rsidR="007C4AF9" w:rsidRDefault="007C4AF9">
      <w:pPr>
        <w:spacing w:line="360" w:lineRule="auto"/>
        <w:jc w:val="both"/>
        <w:rPr>
          <w:rFonts w:ascii="Times New Roman" w:hAnsi="Times New Roman" w:cs="Times New Roman"/>
          <w:bCs/>
          <w:sz w:val="24"/>
          <w:szCs w:val="24"/>
        </w:rPr>
      </w:pPr>
    </w:p>
    <w:p w14:paraId="5DCD0069" w14:textId="77777777" w:rsidR="007C4AF9" w:rsidRDefault="00000000">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LSTM model is particularly effective in capturing long-term dependencies and non-linear relationships within time-series data. The system processes historical price data, trains predictive models, and generates future price trends. Based on these predictions, it provides actionable recommendations such as “Buy Now” or “Wait”.</w:t>
      </w:r>
    </w:p>
    <w:p w14:paraId="1C959217" w14:textId="77777777" w:rsidR="007C4AF9" w:rsidRDefault="007C4AF9">
      <w:pPr>
        <w:spacing w:line="360" w:lineRule="auto"/>
        <w:jc w:val="both"/>
        <w:rPr>
          <w:rFonts w:ascii="Times New Roman" w:hAnsi="Times New Roman" w:cs="Times New Roman"/>
          <w:bCs/>
          <w:sz w:val="24"/>
          <w:szCs w:val="24"/>
        </w:rPr>
      </w:pPr>
    </w:p>
    <w:p w14:paraId="31123CF2" w14:textId="77777777" w:rsidR="007C4AF9" w:rsidRDefault="00000000">
      <w:pPr>
        <w:spacing w:line="360" w:lineRule="auto"/>
        <w:jc w:val="both"/>
        <w:rPr>
          <w:b/>
          <w:sz w:val="32"/>
          <w:szCs w:val="32"/>
          <w:u w:val="single"/>
        </w:rPr>
      </w:pPr>
      <w:r>
        <w:rPr>
          <w:rFonts w:ascii="Times New Roman" w:hAnsi="Times New Roman" w:cs="Times New Roman"/>
          <w:bCs/>
          <w:sz w:val="24"/>
          <w:szCs w:val="24"/>
        </w:rPr>
        <w:t>The model is deployed using a Flask-based API, enabling real-time interaction and scalability. Additionally, the proposed integration with a browser extension enhances user accessibility by delivering insights directly on e-commerce platforms. Experimental results demonstrate that the LSTM model significantly outperforms ARIMA in terms of prediction accuracy and error metrics, making it highly suitable for real-world applications.</w:t>
      </w:r>
    </w:p>
    <w:p w14:paraId="23B8D96C" w14:textId="77777777" w:rsidR="007C4AF9" w:rsidRDefault="007C4AF9">
      <w:pPr>
        <w:spacing w:line="360" w:lineRule="auto"/>
        <w:jc w:val="both"/>
        <w:rPr>
          <w:b/>
          <w:sz w:val="32"/>
          <w:szCs w:val="32"/>
          <w:u w:val="single"/>
        </w:rPr>
      </w:pPr>
    </w:p>
    <w:p w14:paraId="0579BEFB" w14:textId="77777777" w:rsidR="007C4AF9" w:rsidRDefault="007C4AF9">
      <w:pPr>
        <w:spacing w:line="360" w:lineRule="auto"/>
        <w:jc w:val="both"/>
        <w:rPr>
          <w:b/>
          <w:sz w:val="32"/>
          <w:szCs w:val="32"/>
          <w:u w:val="single"/>
        </w:rPr>
      </w:pPr>
    </w:p>
    <w:p w14:paraId="2AA0663F" w14:textId="77777777" w:rsidR="007C4AF9" w:rsidRDefault="007C4AF9">
      <w:pPr>
        <w:spacing w:line="360" w:lineRule="auto"/>
        <w:jc w:val="both"/>
        <w:rPr>
          <w:b/>
          <w:sz w:val="32"/>
          <w:szCs w:val="32"/>
          <w:u w:val="single"/>
        </w:rPr>
      </w:pPr>
    </w:p>
    <w:p w14:paraId="667F482A" w14:textId="77777777" w:rsidR="007C4AF9" w:rsidRDefault="007C4AF9">
      <w:pPr>
        <w:spacing w:line="360" w:lineRule="auto"/>
        <w:jc w:val="both"/>
        <w:rPr>
          <w:b/>
          <w:sz w:val="32"/>
          <w:szCs w:val="32"/>
          <w:u w:val="single"/>
        </w:rPr>
      </w:pPr>
    </w:p>
    <w:p w14:paraId="3C0065D3" w14:textId="77777777" w:rsidR="007C4AF9" w:rsidRDefault="00000000">
      <w:pPr>
        <w:spacing w:after="200" w:line="360" w:lineRule="auto"/>
        <w:jc w:val="both"/>
        <w:rPr>
          <w:b/>
          <w:sz w:val="32"/>
          <w:szCs w:val="32"/>
          <w:u w:val="single"/>
        </w:rPr>
      </w:pPr>
      <w:r>
        <w:rPr>
          <w:b/>
          <w:sz w:val="32"/>
          <w:szCs w:val="32"/>
          <w:u w:val="single"/>
        </w:rPr>
        <w:br w:type="page"/>
      </w:r>
    </w:p>
    <w:p w14:paraId="764F1F13" w14:textId="77777777" w:rsidR="007C4AF9" w:rsidRDefault="00000000">
      <w:pPr>
        <w:pStyle w:val="Heading1"/>
        <w:spacing w:line="360" w:lineRule="auto"/>
        <w:jc w:val="both"/>
      </w:pPr>
      <w:r>
        <w:lastRenderedPageBreak/>
        <w:t>1. INTRODUCTION</w:t>
      </w:r>
    </w:p>
    <w:p w14:paraId="54680A6C" w14:textId="77777777" w:rsidR="007C4AF9" w:rsidRDefault="00000000">
      <w:pPr>
        <w:pStyle w:val="Heading1"/>
        <w:spacing w:line="360" w:lineRule="auto"/>
        <w:jc w:val="both"/>
        <w:rPr>
          <w:sz w:val="28"/>
          <w:szCs w:val="36"/>
        </w:rPr>
      </w:pPr>
      <w:r>
        <w:rPr>
          <w:sz w:val="28"/>
          <w:szCs w:val="36"/>
        </w:rPr>
        <w:t>1.1 Background</w:t>
      </w:r>
    </w:p>
    <w:p w14:paraId="3664A814" w14:textId="77777777" w:rsidR="007C4AF9" w:rsidRDefault="00000000">
      <w:pPr>
        <w:pStyle w:val="Heading3"/>
        <w:spacing w:line="360" w:lineRule="auto"/>
      </w:pPr>
      <w:r>
        <w:t>The rapid growth of e-commerce platforms has revolutionized the way consumers shop. Platforms like Amazon, Flipkart, and others provide a vast variety of products with dynamic pricing strategies. Prices of products change frequently due to factors such as demand fluctuations, competitor pricing, seasonal sales, stock availability, and promotional discounts.</w:t>
      </w:r>
    </w:p>
    <w:p w14:paraId="4E90CEBF" w14:textId="77777777" w:rsidR="007C4AF9" w:rsidRDefault="00000000">
      <w:pPr>
        <w:pStyle w:val="Heading3"/>
        <w:spacing w:line="360" w:lineRule="auto"/>
      </w:pPr>
      <w:r>
        <w:t>This dynamic nature of pricing often creates confusion among consumers, as they are unable to determine whether the current price is the best available or if it might drop in the near future.</w:t>
      </w:r>
    </w:p>
    <w:p w14:paraId="24585A2B" w14:textId="77777777" w:rsidR="007C4AF9" w:rsidRDefault="00000000">
      <w:pPr>
        <w:pStyle w:val="Heading2"/>
      </w:pPr>
      <w:r>
        <w:t>1.2 Problem Statement</w:t>
      </w:r>
    </w:p>
    <w:p w14:paraId="6C87E2DC" w14:textId="77777777" w:rsidR="007C4AF9" w:rsidRDefault="00000000">
      <w:pPr>
        <w:pStyle w:val="Heading3"/>
        <w:spacing w:line="360" w:lineRule="auto"/>
      </w:pPr>
      <w:r>
        <w:t>Despite the availability of large amounts of data, there is no widely accessible system that:</w:t>
      </w:r>
    </w:p>
    <w:p w14:paraId="3416F773" w14:textId="77777777" w:rsidR="007C4AF9" w:rsidRDefault="00000000">
      <w:pPr>
        <w:pStyle w:val="Heading3"/>
        <w:numPr>
          <w:ilvl w:val="0"/>
          <w:numId w:val="1"/>
        </w:numPr>
        <w:spacing w:line="360" w:lineRule="auto"/>
      </w:pPr>
      <w:r>
        <w:t>Accurately predicts future product prices</w:t>
      </w:r>
    </w:p>
    <w:p w14:paraId="701FD569" w14:textId="77777777" w:rsidR="007C4AF9" w:rsidRDefault="00000000">
      <w:pPr>
        <w:pStyle w:val="Heading3"/>
        <w:numPr>
          <w:ilvl w:val="0"/>
          <w:numId w:val="1"/>
        </w:numPr>
        <w:spacing w:line="360" w:lineRule="auto"/>
      </w:pPr>
      <w:r>
        <w:t>Helps users understand price trends</w:t>
      </w:r>
    </w:p>
    <w:p w14:paraId="104B06CC" w14:textId="77777777" w:rsidR="007C4AF9" w:rsidRDefault="00000000">
      <w:pPr>
        <w:pStyle w:val="Heading3"/>
        <w:numPr>
          <w:ilvl w:val="0"/>
          <w:numId w:val="1"/>
        </w:numPr>
        <w:spacing w:line="360" w:lineRule="auto"/>
      </w:pPr>
      <w:r>
        <w:t>Provides actionable recommendations for purchase decisions</w:t>
      </w:r>
    </w:p>
    <w:p w14:paraId="29507815" w14:textId="77777777" w:rsidR="007C4AF9" w:rsidRDefault="00000000">
      <w:pPr>
        <w:pStyle w:val="Heading3"/>
        <w:numPr>
          <w:ilvl w:val="0"/>
          <w:numId w:val="1"/>
        </w:numPr>
        <w:spacing w:line="360" w:lineRule="auto"/>
      </w:pPr>
      <w:r>
        <w:t>As a result, consumers often make suboptimal purchasing decisions.</w:t>
      </w:r>
    </w:p>
    <w:p w14:paraId="0F1B8B68" w14:textId="77777777" w:rsidR="007C4AF9" w:rsidRDefault="00000000">
      <w:pPr>
        <w:pStyle w:val="Heading2"/>
      </w:pPr>
      <w:r>
        <w:t>1.3 Objectives</w:t>
      </w:r>
    </w:p>
    <w:p w14:paraId="2EBFDD17" w14:textId="77777777" w:rsidR="007C4AF9" w:rsidRDefault="00000000">
      <w:pPr>
        <w:pStyle w:val="Heading3"/>
        <w:spacing w:line="360" w:lineRule="auto"/>
      </w:pPr>
      <w:r>
        <w:t>The key objectives of this project are:</w:t>
      </w:r>
    </w:p>
    <w:p w14:paraId="119179B3" w14:textId="77777777" w:rsidR="007C4AF9" w:rsidRDefault="00000000">
      <w:pPr>
        <w:pStyle w:val="Heading3"/>
        <w:numPr>
          <w:ilvl w:val="0"/>
          <w:numId w:val="28"/>
        </w:numPr>
        <w:spacing w:line="360" w:lineRule="auto"/>
      </w:pPr>
      <w:r>
        <w:t>To design and develop a price prediction system using machine learning</w:t>
      </w:r>
    </w:p>
    <w:p w14:paraId="14F6804D" w14:textId="77777777" w:rsidR="007C4AF9" w:rsidRDefault="00000000">
      <w:pPr>
        <w:pStyle w:val="Heading3"/>
        <w:numPr>
          <w:ilvl w:val="0"/>
          <w:numId w:val="28"/>
        </w:numPr>
        <w:spacing w:line="360" w:lineRule="auto"/>
      </w:pPr>
      <w:r>
        <w:t>To compare the performance of ARIMA and LSTM models</w:t>
      </w:r>
    </w:p>
    <w:p w14:paraId="4FA4CD42" w14:textId="77777777" w:rsidR="007C4AF9" w:rsidRDefault="00000000">
      <w:pPr>
        <w:pStyle w:val="Heading3"/>
        <w:numPr>
          <w:ilvl w:val="0"/>
          <w:numId w:val="28"/>
        </w:numPr>
        <w:spacing w:line="360" w:lineRule="auto"/>
      </w:pPr>
      <w:r>
        <w:t>To provide accurate and reliable future price predictions</w:t>
      </w:r>
    </w:p>
    <w:p w14:paraId="00633B2A" w14:textId="77777777" w:rsidR="007C4AF9" w:rsidRDefault="00000000">
      <w:pPr>
        <w:pStyle w:val="Heading3"/>
        <w:numPr>
          <w:ilvl w:val="0"/>
          <w:numId w:val="28"/>
        </w:numPr>
        <w:spacing w:line="360" w:lineRule="auto"/>
      </w:pPr>
      <w:r>
        <w:t>To assist users in making informed purchasing decisions</w:t>
      </w:r>
    </w:p>
    <w:p w14:paraId="79E17A18" w14:textId="77777777" w:rsidR="007C4AF9" w:rsidRDefault="00000000">
      <w:pPr>
        <w:pStyle w:val="Heading2"/>
      </w:pPr>
      <w:r>
        <w:lastRenderedPageBreak/>
        <w:t>1.4 Scope of the Project</w:t>
      </w:r>
    </w:p>
    <w:p w14:paraId="5A15E1A1" w14:textId="77777777" w:rsidR="007C4AF9" w:rsidRDefault="00000000">
      <w:pPr>
        <w:pStyle w:val="Heading3"/>
        <w:spacing w:line="360" w:lineRule="auto"/>
      </w:pPr>
      <w:r>
        <w:t>The scope of this project includes:</w:t>
      </w:r>
    </w:p>
    <w:p w14:paraId="147DCFE8" w14:textId="77777777" w:rsidR="007C4AF9" w:rsidRDefault="00000000">
      <w:pPr>
        <w:pStyle w:val="Heading3"/>
        <w:numPr>
          <w:ilvl w:val="0"/>
          <w:numId w:val="29"/>
        </w:numPr>
        <w:spacing w:line="360" w:lineRule="auto"/>
      </w:pPr>
      <w:r>
        <w:t>Time-series analysis of product price data</w:t>
      </w:r>
    </w:p>
    <w:p w14:paraId="399DB8C5" w14:textId="77777777" w:rsidR="007C4AF9" w:rsidRDefault="00000000">
      <w:pPr>
        <w:pStyle w:val="Heading3"/>
        <w:numPr>
          <w:ilvl w:val="0"/>
          <w:numId w:val="29"/>
        </w:numPr>
        <w:spacing w:line="360" w:lineRule="auto"/>
      </w:pPr>
      <w:r>
        <w:t>Development of predictive models</w:t>
      </w:r>
    </w:p>
    <w:p w14:paraId="72C62DF6" w14:textId="77777777" w:rsidR="007C4AF9" w:rsidRDefault="00000000">
      <w:pPr>
        <w:pStyle w:val="Heading3"/>
        <w:numPr>
          <w:ilvl w:val="0"/>
          <w:numId w:val="29"/>
        </w:numPr>
        <w:spacing w:line="360" w:lineRule="auto"/>
      </w:pPr>
      <w:r>
        <w:t>Visualization of trends and predictions</w:t>
      </w:r>
    </w:p>
    <w:p w14:paraId="37DE32C0" w14:textId="77777777" w:rsidR="007C4AF9" w:rsidRDefault="00000000">
      <w:pPr>
        <w:pStyle w:val="Heading3"/>
        <w:numPr>
          <w:ilvl w:val="0"/>
          <w:numId w:val="29"/>
        </w:numPr>
        <w:spacing w:line="360" w:lineRule="auto"/>
      </w:pPr>
      <w:r>
        <w:t>Deployment for real-time use</w:t>
      </w:r>
    </w:p>
    <w:p w14:paraId="624DB74E" w14:textId="77777777" w:rsidR="007C4AF9" w:rsidRDefault="00000000">
      <w:pPr>
        <w:pStyle w:val="Heading2"/>
      </w:pPr>
      <w:r>
        <w:t>1.5 Proposed System</w:t>
      </w:r>
    </w:p>
    <w:p w14:paraId="5A7E1715" w14:textId="77777777" w:rsidR="007C4AF9" w:rsidRDefault="00000000">
      <w:pPr>
        <w:pStyle w:val="Heading3"/>
        <w:spacing w:line="360" w:lineRule="auto"/>
      </w:pPr>
      <w:r>
        <w:t>The SmartPrice AI system is designed to:</w:t>
      </w:r>
    </w:p>
    <w:p w14:paraId="3248621D" w14:textId="77777777" w:rsidR="007C4AF9" w:rsidRDefault="00000000">
      <w:pPr>
        <w:pStyle w:val="Heading3"/>
        <w:numPr>
          <w:ilvl w:val="0"/>
          <w:numId w:val="30"/>
        </w:numPr>
        <w:spacing w:line="360" w:lineRule="auto"/>
      </w:pPr>
      <w:r>
        <w:t>Collect and process historical price data</w:t>
      </w:r>
    </w:p>
    <w:p w14:paraId="1DE8B214" w14:textId="77777777" w:rsidR="007C4AF9" w:rsidRDefault="00000000">
      <w:pPr>
        <w:pStyle w:val="Heading3"/>
        <w:numPr>
          <w:ilvl w:val="0"/>
          <w:numId w:val="30"/>
        </w:numPr>
        <w:spacing w:line="360" w:lineRule="auto"/>
      </w:pPr>
      <w:r>
        <w:t>Train machine learning models</w:t>
      </w:r>
    </w:p>
    <w:p w14:paraId="03045DF2" w14:textId="77777777" w:rsidR="007C4AF9" w:rsidRDefault="00000000">
      <w:pPr>
        <w:pStyle w:val="Heading3"/>
        <w:numPr>
          <w:ilvl w:val="0"/>
          <w:numId w:val="30"/>
        </w:numPr>
        <w:spacing w:line="360" w:lineRule="auto"/>
      </w:pPr>
      <w:r>
        <w:t>Predict future price trends</w:t>
      </w:r>
    </w:p>
    <w:p w14:paraId="5994B4A0" w14:textId="77777777" w:rsidR="007C4AF9" w:rsidRDefault="00000000">
      <w:pPr>
        <w:pStyle w:val="Heading3"/>
        <w:numPr>
          <w:ilvl w:val="0"/>
          <w:numId w:val="30"/>
        </w:numPr>
        <w:spacing w:line="360" w:lineRule="auto"/>
      </w:pPr>
      <w:r>
        <w:t>Provide user-friendly recommendations</w:t>
      </w:r>
    </w:p>
    <w:p w14:paraId="38E2424F" w14:textId="77777777" w:rsidR="007C4AF9" w:rsidRDefault="00000000">
      <w:pPr>
        <w:pStyle w:val="Heading1"/>
        <w:spacing w:line="360" w:lineRule="auto"/>
        <w:jc w:val="both"/>
      </w:pPr>
      <w:r>
        <w:t>2. METHODOLOGY</w:t>
      </w:r>
    </w:p>
    <w:p w14:paraId="5B16958F" w14:textId="77777777" w:rsidR="007C4AF9" w:rsidRDefault="00000000">
      <w:pPr>
        <w:pStyle w:val="Heading2"/>
      </w:pPr>
      <w:r>
        <w:t>2.1 Data Collection</w:t>
      </w:r>
    </w:p>
    <w:p w14:paraId="0C746605" w14:textId="77777777" w:rsidR="007C4AF9" w:rsidRDefault="00000000">
      <w:pPr>
        <w:pStyle w:val="Heading3"/>
        <w:spacing w:line="360" w:lineRule="auto"/>
      </w:pPr>
      <w:r>
        <w:t>The dataset consists of historical price records of products collected over a period of time. The data is structured in CSV format and includes attributes such as date and corresponding price values.</w:t>
      </w:r>
    </w:p>
    <w:p w14:paraId="687A83D6" w14:textId="77777777" w:rsidR="007C4AF9" w:rsidRDefault="00000000">
      <w:pPr>
        <w:pStyle w:val="Heading2"/>
      </w:pPr>
      <w:r>
        <w:t>2.2 Data Preprocessing</w:t>
      </w:r>
    </w:p>
    <w:p w14:paraId="3F20A785" w14:textId="77777777" w:rsidR="007C4AF9" w:rsidRDefault="00000000">
      <w:pPr>
        <w:pStyle w:val="Heading3"/>
        <w:spacing w:line="360" w:lineRule="auto"/>
      </w:pPr>
      <w:r>
        <w:t>Data preprocessing is a crucial step to ensure the quality and reliability of the model. The following steps are performed:</w:t>
      </w:r>
    </w:p>
    <w:p w14:paraId="62C7800B" w14:textId="77777777" w:rsidR="007C4AF9" w:rsidRDefault="00000000">
      <w:pPr>
        <w:pStyle w:val="Heading3"/>
        <w:numPr>
          <w:ilvl w:val="0"/>
          <w:numId w:val="31"/>
        </w:numPr>
        <w:spacing w:line="360" w:lineRule="auto"/>
      </w:pPr>
      <w:r>
        <w:lastRenderedPageBreak/>
        <w:t>Handling missing or null values</w:t>
      </w:r>
    </w:p>
    <w:p w14:paraId="1A8800F6" w14:textId="77777777" w:rsidR="007C4AF9" w:rsidRDefault="00000000">
      <w:pPr>
        <w:pStyle w:val="Heading3"/>
        <w:numPr>
          <w:ilvl w:val="0"/>
          <w:numId w:val="31"/>
        </w:numPr>
        <w:spacing w:line="360" w:lineRule="auto"/>
      </w:pPr>
      <w:r>
        <w:t>Removing outliers to reduce noise</w:t>
      </w:r>
    </w:p>
    <w:p w14:paraId="6E99A479" w14:textId="77777777" w:rsidR="007C4AF9" w:rsidRDefault="00000000">
      <w:pPr>
        <w:pStyle w:val="Heading3"/>
        <w:numPr>
          <w:ilvl w:val="0"/>
          <w:numId w:val="31"/>
        </w:numPr>
        <w:spacing w:line="360" w:lineRule="auto"/>
      </w:pPr>
      <w:r>
        <w:t>Normalizing data to scale values between 0 and 1</w:t>
      </w:r>
    </w:p>
    <w:p w14:paraId="17479E43" w14:textId="77777777" w:rsidR="007C4AF9" w:rsidRDefault="00000000">
      <w:pPr>
        <w:pStyle w:val="Heading3"/>
        <w:numPr>
          <w:ilvl w:val="0"/>
          <w:numId w:val="31"/>
        </w:numPr>
        <w:spacing w:line="360" w:lineRule="auto"/>
      </w:pPr>
      <w:r>
        <w:t>Transforming the dataset into time-series sequences</w:t>
      </w:r>
    </w:p>
    <w:p w14:paraId="318F1DD3" w14:textId="77777777" w:rsidR="007C4AF9" w:rsidRDefault="00000000">
      <w:pPr>
        <w:pStyle w:val="Heading3"/>
        <w:numPr>
          <w:ilvl w:val="0"/>
          <w:numId w:val="31"/>
        </w:numPr>
        <w:spacing w:line="360" w:lineRule="auto"/>
      </w:pPr>
      <w:r>
        <w:t>Creating a lookback window of 14 days to capture temporal dependencies</w:t>
      </w:r>
    </w:p>
    <w:p w14:paraId="5A77E4F1" w14:textId="77777777" w:rsidR="007C4AF9" w:rsidRDefault="00000000">
      <w:pPr>
        <w:pStyle w:val="Heading2"/>
      </w:pPr>
      <w:r>
        <w:t>2.3 Model Development</w:t>
      </w:r>
    </w:p>
    <w:p w14:paraId="4496E1B8" w14:textId="77777777" w:rsidR="007C4AF9" w:rsidRDefault="00000000">
      <w:pPr>
        <w:pStyle w:val="Heading3"/>
        <w:rPr>
          <w:u w:val="single"/>
        </w:rPr>
      </w:pPr>
      <w:r>
        <w:rPr>
          <w:u w:val="single"/>
        </w:rPr>
        <w:t>ARIMA Model</w:t>
      </w:r>
    </w:p>
    <w:p w14:paraId="6B5E2675" w14:textId="77777777" w:rsidR="007C4AF9" w:rsidRDefault="00000000">
      <w:pPr>
        <w:pStyle w:val="Heading3"/>
        <w:numPr>
          <w:ilvl w:val="0"/>
          <w:numId w:val="32"/>
        </w:numPr>
        <w:spacing w:line="360" w:lineRule="auto"/>
      </w:pPr>
      <w:r>
        <w:t>Used as a baseline statistical model</w:t>
      </w:r>
    </w:p>
    <w:p w14:paraId="15F655CF" w14:textId="77777777" w:rsidR="007C4AF9" w:rsidRDefault="00000000">
      <w:pPr>
        <w:pStyle w:val="Heading3"/>
        <w:numPr>
          <w:ilvl w:val="0"/>
          <w:numId w:val="32"/>
        </w:numPr>
        <w:spacing w:line="360" w:lineRule="auto"/>
      </w:pPr>
      <w:r>
        <w:t>Effective for linear and stationary data</w:t>
      </w:r>
    </w:p>
    <w:p w14:paraId="2646B10E" w14:textId="77777777" w:rsidR="007C4AF9" w:rsidRDefault="00000000">
      <w:pPr>
        <w:pStyle w:val="Heading3"/>
        <w:numPr>
          <w:ilvl w:val="0"/>
          <w:numId w:val="32"/>
        </w:numPr>
        <w:spacing w:line="360" w:lineRule="auto"/>
      </w:pPr>
      <w:r>
        <w:t>Requires parameter tuning (p, d, q values)</w:t>
      </w:r>
    </w:p>
    <w:p w14:paraId="01032B2D" w14:textId="77777777" w:rsidR="007C4AF9" w:rsidRDefault="00000000">
      <w:pPr>
        <w:pStyle w:val="Heading3"/>
        <w:rPr>
          <w:u w:val="single"/>
        </w:rPr>
      </w:pPr>
      <w:r>
        <w:rPr>
          <w:u w:val="single"/>
        </w:rPr>
        <w:t>LSTM Model</w:t>
      </w:r>
    </w:p>
    <w:p w14:paraId="719BFC97" w14:textId="77777777" w:rsidR="007C4AF9" w:rsidRDefault="00000000">
      <w:pPr>
        <w:pStyle w:val="Heading3"/>
        <w:numPr>
          <w:ilvl w:val="0"/>
          <w:numId w:val="33"/>
        </w:numPr>
        <w:spacing w:line="360" w:lineRule="auto"/>
      </w:pPr>
      <w:r>
        <w:t>A type of Recurrent Neural Network (RNN)</w:t>
      </w:r>
    </w:p>
    <w:p w14:paraId="0836233F" w14:textId="77777777" w:rsidR="007C4AF9" w:rsidRDefault="00000000">
      <w:pPr>
        <w:pStyle w:val="Heading3"/>
        <w:numPr>
          <w:ilvl w:val="0"/>
          <w:numId w:val="33"/>
        </w:numPr>
        <w:spacing w:line="360" w:lineRule="auto"/>
      </w:pPr>
      <w:r>
        <w:t>Designed to handle sequential data</w:t>
      </w:r>
    </w:p>
    <w:p w14:paraId="1FF2E69B" w14:textId="77777777" w:rsidR="007C4AF9" w:rsidRDefault="00000000">
      <w:pPr>
        <w:pStyle w:val="Heading3"/>
        <w:numPr>
          <w:ilvl w:val="0"/>
          <w:numId w:val="33"/>
        </w:numPr>
        <w:spacing w:line="360" w:lineRule="auto"/>
      </w:pPr>
      <w:r>
        <w:t>Capable of learning long-term dependencies</w:t>
      </w:r>
    </w:p>
    <w:p w14:paraId="44857D0F" w14:textId="77777777" w:rsidR="007C4AF9" w:rsidRDefault="00000000">
      <w:pPr>
        <w:pStyle w:val="Heading3"/>
        <w:numPr>
          <w:ilvl w:val="0"/>
          <w:numId w:val="33"/>
        </w:numPr>
        <w:spacing w:line="360" w:lineRule="auto"/>
      </w:pPr>
      <w:r>
        <w:t>Includes memory cells, gates, and hidden states</w:t>
      </w:r>
    </w:p>
    <w:p w14:paraId="501B7D7E" w14:textId="77777777" w:rsidR="007C4AF9" w:rsidRDefault="00000000">
      <w:pPr>
        <w:pStyle w:val="Heading2"/>
      </w:pPr>
      <w:r>
        <w:t>2.4 Training Process</w:t>
      </w:r>
    </w:p>
    <w:p w14:paraId="49AA2AD5" w14:textId="77777777" w:rsidR="007C4AF9" w:rsidRDefault="00000000">
      <w:pPr>
        <w:pStyle w:val="Heading3"/>
        <w:numPr>
          <w:ilvl w:val="0"/>
          <w:numId w:val="34"/>
        </w:numPr>
        <w:spacing w:line="360" w:lineRule="auto"/>
      </w:pPr>
      <w:r>
        <w:t>Data split into training (80%) and testing (20%)</w:t>
      </w:r>
    </w:p>
    <w:p w14:paraId="203A01FA" w14:textId="77777777" w:rsidR="007C4AF9" w:rsidRDefault="00000000">
      <w:pPr>
        <w:pStyle w:val="Heading3"/>
        <w:numPr>
          <w:ilvl w:val="0"/>
          <w:numId w:val="34"/>
        </w:numPr>
        <w:spacing w:line="360" w:lineRule="auto"/>
      </w:pPr>
      <w:r>
        <w:t>Model trained over multiple epochs</w:t>
      </w:r>
    </w:p>
    <w:p w14:paraId="6C6A8A11" w14:textId="77777777" w:rsidR="007C4AF9" w:rsidRDefault="00000000">
      <w:pPr>
        <w:pStyle w:val="Heading3"/>
        <w:numPr>
          <w:ilvl w:val="0"/>
          <w:numId w:val="34"/>
        </w:numPr>
        <w:spacing w:line="360" w:lineRule="auto"/>
      </w:pPr>
      <w:r>
        <w:t>Optimization performed using backpropagation</w:t>
      </w:r>
    </w:p>
    <w:p w14:paraId="4E3F9B7F" w14:textId="77777777" w:rsidR="007C4AF9" w:rsidRDefault="00000000">
      <w:pPr>
        <w:pStyle w:val="Heading3"/>
        <w:numPr>
          <w:ilvl w:val="0"/>
          <w:numId w:val="34"/>
        </w:numPr>
        <w:spacing w:line="360" w:lineRule="auto"/>
      </w:pPr>
      <w:r>
        <w:lastRenderedPageBreak/>
        <w:t>Loss function used: Mean Squared Error (MSE)</w:t>
      </w:r>
    </w:p>
    <w:p w14:paraId="793D3192" w14:textId="77777777" w:rsidR="007C4AF9" w:rsidRDefault="00000000">
      <w:pPr>
        <w:pStyle w:val="Heading2"/>
      </w:pPr>
      <w:r>
        <w:t>2.5 Evaluation Metrics</w:t>
      </w:r>
    </w:p>
    <w:p w14:paraId="3BA3B775" w14:textId="77777777" w:rsidR="007C4AF9" w:rsidRDefault="00000000">
      <w:pPr>
        <w:pStyle w:val="Heading3"/>
        <w:numPr>
          <w:ilvl w:val="0"/>
          <w:numId w:val="35"/>
        </w:numPr>
        <w:spacing w:line="360" w:lineRule="auto"/>
      </w:pPr>
      <w:r>
        <w:t>MAE (Mean Absolute Error): Measures average error</w:t>
      </w:r>
    </w:p>
    <w:p w14:paraId="12C1E271" w14:textId="77777777" w:rsidR="007C4AF9" w:rsidRDefault="00000000">
      <w:pPr>
        <w:pStyle w:val="Heading3"/>
        <w:numPr>
          <w:ilvl w:val="0"/>
          <w:numId w:val="35"/>
        </w:numPr>
        <w:spacing w:line="360" w:lineRule="auto"/>
      </w:pPr>
      <w:r>
        <w:t>RMSE (Root Mean Square Error): Penalizes large errors</w:t>
      </w:r>
    </w:p>
    <w:p w14:paraId="3318C1D9" w14:textId="77777777" w:rsidR="007C4AF9" w:rsidRDefault="00000000">
      <w:pPr>
        <w:pStyle w:val="Heading3"/>
        <w:numPr>
          <w:ilvl w:val="0"/>
          <w:numId w:val="35"/>
        </w:numPr>
        <w:spacing w:line="360" w:lineRule="auto"/>
      </w:pPr>
      <w:r>
        <w:t>Accuracy: Overall prediction performance</w:t>
      </w:r>
    </w:p>
    <w:p w14:paraId="57D16F88" w14:textId="77777777" w:rsidR="007C4AF9" w:rsidRDefault="00000000">
      <w:pPr>
        <w:pStyle w:val="Heading1"/>
        <w:spacing w:line="360" w:lineRule="auto"/>
        <w:jc w:val="both"/>
      </w:pPr>
      <w:r>
        <w:t>3. TOOLS AND TECHNOLOGIES</w:t>
      </w:r>
    </w:p>
    <w:p w14:paraId="18B09C1C" w14:textId="77777777" w:rsidR="007C4AF9" w:rsidRDefault="00000000">
      <w:pPr>
        <w:pStyle w:val="Heading3"/>
        <w:spacing w:line="360" w:lineRule="auto"/>
        <w:rPr>
          <w:b/>
          <w:sz w:val="32"/>
          <w:szCs w:val="48"/>
        </w:rPr>
      </w:pPr>
      <w:r>
        <w:t>This project utilizes a combination of programming languages, libraries, and frameworks:</w:t>
      </w:r>
    </w:p>
    <w:p w14:paraId="4A61A0A2" w14:textId="77777777" w:rsidR="007C4AF9" w:rsidRDefault="00000000">
      <w:pPr>
        <w:pStyle w:val="Heading3"/>
        <w:numPr>
          <w:ilvl w:val="0"/>
          <w:numId w:val="37"/>
        </w:numPr>
        <w:spacing w:line="360" w:lineRule="auto"/>
      </w:pPr>
      <w:r>
        <w:t>Python: Core programming language</w:t>
      </w:r>
    </w:p>
    <w:p w14:paraId="1E5C451D" w14:textId="77777777" w:rsidR="007C4AF9" w:rsidRDefault="00000000">
      <w:pPr>
        <w:pStyle w:val="Heading3"/>
        <w:numPr>
          <w:ilvl w:val="0"/>
          <w:numId w:val="37"/>
        </w:numPr>
        <w:spacing w:line="360" w:lineRule="auto"/>
      </w:pPr>
      <w:r>
        <w:t>NumPy &amp; Pandas: Data manipulation and preprocessing</w:t>
      </w:r>
    </w:p>
    <w:p w14:paraId="54D43057" w14:textId="77777777" w:rsidR="007C4AF9" w:rsidRDefault="00000000">
      <w:pPr>
        <w:pStyle w:val="Heading3"/>
        <w:numPr>
          <w:ilvl w:val="0"/>
          <w:numId w:val="37"/>
        </w:numPr>
        <w:spacing w:line="360" w:lineRule="auto"/>
      </w:pPr>
      <w:r>
        <w:t>Matplotlib &amp; Seaborn: Data visualization</w:t>
      </w:r>
    </w:p>
    <w:p w14:paraId="6B4F6C65" w14:textId="77777777" w:rsidR="007C4AF9" w:rsidRDefault="00000000">
      <w:pPr>
        <w:pStyle w:val="Heading3"/>
        <w:numPr>
          <w:ilvl w:val="0"/>
          <w:numId w:val="37"/>
        </w:numPr>
        <w:spacing w:line="360" w:lineRule="auto"/>
      </w:pPr>
      <w:r>
        <w:t>Scikit-learn: Machine learning utilities</w:t>
      </w:r>
    </w:p>
    <w:p w14:paraId="60FE4305" w14:textId="77777777" w:rsidR="007C4AF9" w:rsidRDefault="00000000">
      <w:pPr>
        <w:pStyle w:val="Heading3"/>
        <w:numPr>
          <w:ilvl w:val="0"/>
          <w:numId w:val="37"/>
        </w:numPr>
        <w:spacing w:line="360" w:lineRule="auto"/>
      </w:pPr>
      <w:r>
        <w:t>TensorFlow &amp; Keras: Deep learning model development</w:t>
      </w:r>
    </w:p>
    <w:p w14:paraId="155DF90D" w14:textId="77777777" w:rsidR="007C4AF9" w:rsidRDefault="00000000">
      <w:pPr>
        <w:pStyle w:val="Heading3"/>
        <w:numPr>
          <w:ilvl w:val="0"/>
          <w:numId w:val="37"/>
        </w:numPr>
        <w:spacing w:line="360" w:lineRule="auto"/>
      </w:pPr>
      <w:r>
        <w:t>Flask: Web framework for deployment</w:t>
      </w:r>
    </w:p>
    <w:p w14:paraId="51282038" w14:textId="77777777" w:rsidR="007C4AF9" w:rsidRDefault="00000000">
      <w:pPr>
        <w:pStyle w:val="Heading3"/>
        <w:spacing w:line="360" w:lineRule="auto"/>
      </w:pPr>
      <w:r>
        <w:t>These technologies collectively enable efficient development, training, and deployment of the system.</w:t>
      </w:r>
    </w:p>
    <w:p w14:paraId="0B68DC8A" w14:textId="77777777" w:rsidR="007C4AF9" w:rsidRDefault="00000000">
      <w:pPr>
        <w:pStyle w:val="Heading1"/>
      </w:pPr>
      <w:r>
        <w:t>4. IMPLEMENTATION</w:t>
      </w:r>
    </w:p>
    <w:p w14:paraId="50E14597" w14:textId="77777777" w:rsidR="007C4AF9" w:rsidRDefault="00000000">
      <w:pPr>
        <w:pStyle w:val="Heading3"/>
        <w:spacing w:line="360" w:lineRule="auto"/>
      </w:pPr>
      <w:r>
        <w:t>The implementation phase involves multiple steps starting from data processing to deployment.</w:t>
      </w:r>
    </w:p>
    <w:p w14:paraId="6D37992E" w14:textId="77777777" w:rsidR="007C4AF9" w:rsidRDefault="00000000">
      <w:pPr>
        <w:pStyle w:val="Heading3"/>
        <w:spacing w:line="360" w:lineRule="auto"/>
      </w:pPr>
      <w:r>
        <w:t>Initially, the dataset is loaded and pre-processed using Pandas. The cleaned data is then transformed into sequences suitable for time-series modelling.</w:t>
      </w:r>
    </w:p>
    <w:p w14:paraId="08FC6610" w14:textId="77777777" w:rsidR="007C4AF9" w:rsidRDefault="00000000">
      <w:pPr>
        <w:pStyle w:val="Heading3"/>
        <w:spacing w:line="360" w:lineRule="auto"/>
      </w:pPr>
      <w:r>
        <w:lastRenderedPageBreak/>
        <w:t>The LSTM model is constructed using Keras, consisting of input layers, LSTM layers, dropout layers, and dense output layers. Dropout is used to prevent overfitting and improve generalization.</w:t>
      </w:r>
    </w:p>
    <w:p w14:paraId="55E41A1A" w14:textId="77777777" w:rsidR="007C4AF9" w:rsidRDefault="00000000">
      <w:pPr>
        <w:pStyle w:val="Heading3"/>
        <w:spacing w:line="360" w:lineRule="auto"/>
      </w:pPr>
      <w:r>
        <w:t>The model is trained using historical data, and predictions are generated for test data. The results are visualized using graphs to compare actual and predicted values.</w:t>
      </w:r>
    </w:p>
    <w:p w14:paraId="2ACA2A51" w14:textId="77777777" w:rsidR="007C4AF9" w:rsidRDefault="00000000">
      <w:pPr>
        <w:pStyle w:val="Heading3"/>
        <w:spacing w:line="360" w:lineRule="auto"/>
      </w:pPr>
      <w:r>
        <w:t>For deployment, a Flask API is created to allow users to interact with the model. The system can also be integrated into a browser extension, enabling users to receive real-time recommendations directly while browsing products online.</w:t>
      </w:r>
    </w:p>
    <w:p w14:paraId="28C63B38" w14:textId="77777777" w:rsidR="007C4AF9" w:rsidRDefault="00000000">
      <w:pPr>
        <w:pStyle w:val="Heading1"/>
      </w:pPr>
      <w:r>
        <w:t xml:space="preserve">5. MAJOR FINDINGS </w:t>
      </w:r>
    </w:p>
    <w:p w14:paraId="57DAAC5C" w14:textId="77777777" w:rsidR="007C4AF9" w:rsidRDefault="00000000">
      <w:pPr>
        <w:pStyle w:val="Heading3"/>
        <w:spacing w:line="360" w:lineRule="auto"/>
      </w:pPr>
      <w:r>
        <w:t>The results of the project highlight several important findings:</w:t>
      </w:r>
    </w:p>
    <w:p w14:paraId="7B13172A" w14:textId="77777777" w:rsidR="007C4AF9" w:rsidRDefault="00000000">
      <w:pPr>
        <w:pStyle w:val="Heading3"/>
        <w:numPr>
          <w:ilvl w:val="0"/>
          <w:numId w:val="38"/>
        </w:numPr>
        <w:spacing w:line="360" w:lineRule="auto"/>
      </w:pPr>
      <w:r>
        <w:t>The LSTM model provides significantly better accuracy compared to ARIMA</w:t>
      </w:r>
    </w:p>
    <w:p w14:paraId="266CACFB" w14:textId="77777777" w:rsidR="007C4AF9" w:rsidRDefault="00000000">
      <w:pPr>
        <w:pStyle w:val="Heading3"/>
        <w:numPr>
          <w:ilvl w:val="0"/>
          <w:numId w:val="38"/>
        </w:numPr>
        <w:spacing w:line="360" w:lineRule="auto"/>
      </w:pPr>
      <w:r>
        <w:t>Error metrics such as MAE and RMSE are considerably lower for LSTM</w:t>
      </w:r>
    </w:p>
    <w:p w14:paraId="3234E370" w14:textId="77777777" w:rsidR="007C4AF9" w:rsidRDefault="00000000">
      <w:pPr>
        <w:pStyle w:val="Heading3"/>
        <w:numPr>
          <w:ilvl w:val="0"/>
          <w:numId w:val="38"/>
        </w:numPr>
        <w:spacing w:line="360" w:lineRule="auto"/>
      </w:pPr>
      <w:r>
        <w:t>The model effectively captures both short-term and long-term trends</w:t>
      </w:r>
    </w:p>
    <w:p w14:paraId="320619C1" w14:textId="77777777" w:rsidR="007C4AF9" w:rsidRDefault="00000000">
      <w:pPr>
        <w:pStyle w:val="Heading3"/>
        <w:numPr>
          <w:ilvl w:val="0"/>
          <w:numId w:val="38"/>
        </w:numPr>
        <w:spacing w:line="360" w:lineRule="auto"/>
      </w:pPr>
      <w:r>
        <w:t>Visualization graphs show that predicted values closely follow actual price movements</w:t>
      </w:r>
    </w:p>
    <w:p w14:paraId="2F16C154" w14:textId="77777777" w:rsidR="007C4AF9" w:rsidRDefault="00000000">
      <w:pPr>
        <w:pStyle w:val="Heading3"/>
        <w:numPr>
          <w:ilvl w:val="0"/>
          <w:numId w:val="38"/>
        </w:numPr>
        <w:spacing w:line="360" w:lineRule="auto"/>
        <w:rPr>
          <w:b/>
        </w:rPr>
      </w:pPr>
      <w:r>
        <w:t>The system is capable of providing actionable insights for users</w:t>
      </w:r>
    </w:p>
    <w:p w14:paraId="1703808B" w14:textId="77777777" w:rsidR="007C4AF9" w:rsidRDefault="00000000">
      <w:pPr>
        <w:pStyle w:val="Heading1"/>
        <w:spacing w:line="360" w:lineRule="auto"/>
        <w:jc w:val="both"/>
      </w:pPr>
      <w:r>
        <w:t>6. CONCLUSION AND FUTURE SCOPE</w:t>
      </w:r>
    </w:p>
    <w:p w14:paraId="7C6723D7" w14:textId="77777777" w:rsidR="007C4AF9" w:rsidRDefault="00000000">
      <w:pPr>
        <w:pStyle w:val="Heading2"/>
      </w:pPr>
      <w:r>
        <w:t>6.1. Conclusion</w:t>
      </w:r>
    </w:p>
    <w:p w14:paraId="1BD6FD06" w14:textId="77777777" w:rsidR="007C4AF9" w:rsidRDefault="00000000">
      <w:pPr>
        <w:pStyle w:val="Heading3"/>
        <w:spacing w:line="360" w:lineRule="auto"/>
      </w:pPr>
      <w:r>
        <w:t>The SmartPrice AI system successfully demonstrates the application of machine learning techniques in predicting product prices. The use of LSTM enables the system to handle complex and non-linear patterns in time-series data, resulting in higher prediction accuracy.</w:t>
      </w:r>
    </w:p>
    <w:p w14:paraId="21B583DB" w14:textId="77777777" w:rsidR="007C4AF9" w:rsidRDefault="00000000">
      <w:pPr>
        <w:pStyle w:val="Heading3"/>
        <w:spacing w:line="360" w:lineRule="auto"/>
      </w:pPr>
      <w:r>
        <w:t>The system provides practical value by helping users make informed purchasing decisions, thereby improving user satisfaction and reducing unnecessary expenditure.</w:t>
      </w:r>
    </w:p>
    <w:p w14:paraId="4B9036A2" w14:textId="77777777" w:rsidR="007C4AF9" w:rsidRDefault="00000000">
      <w:pPr>
        <w:pStyle w:val="Heading2"/>
      </w:pPr>
      <w:r>
        <w:lastRenderedPageBreak/>
        <w:t>6.2. Future Scope</w:t>
      </w:r>
    </w:p>
    <w:p w14:paraId="768CC907" w14:textId="77777777" w:rsidR="007C4AF9" w:rsidRDefault="00000000">
      <w:pPr>
        <w:pStyle w:val="Heading3"/>
        <w:numPr>
          <w:ilvl w:val="0"/>
          <w:numId w:val="39"/>
        </w:numPr>
        <w:spacing w:line="360" w:lineRule="auto"/>
      </w:pPr>
      <w:r>
        <w:t>Integration of real-time data sources such as APIs</w:t>
      </w:r>
    </w:p>
    <w:p w14:paraId="12090C21" w14:textId="77777777" w:rsidR="007C4AF9" w:rsidRDefault="00000000">
      <w:pPr>
        <w:pStyle w:val="Heading3"/>
        <w:numPr>
          <w:ilvl w:val="0"/>
          <w:numId w:val="39"/>
        </w:numPr>
        <w:spacing w:line="360" w:lineRule="auto"/>
      </w:pPr>
      <w:r>
        <w:t>Inclusion of external influencing factors (demand, seasonality, competitor pricing)</w:t>
      </w:r>
    </w:p>
    <w:p w14:paraId="002307C3" w14:textId="77777777" w:rsidR="007C4AF9" w:rsidRDefault="00000000">
      <w:pPr>
        <w:pStyle w:val="Heading3"/>
        <w:numPr>
          <w:ilvl w:val="0"/>
          <w:numId w:val="39"/>
        </w:numPr>
        <w:spacing w:line="360" w:lineRule="auto"/>
      </w:pPr>
      <w:r>
        <w:t>Development of hybrid models for improved accuracy</w:t>
      </w:r>
    </w:p>
    <w:p w14:paraId="5AED790A" w14:textId="77777777" w:rsidR="007C4AF9" w:rsidRDefault="00000000">
      <w:pPr>
        <w:pStyle w:val="Heading3"/>
        <w:numPr>
          <w:ilvl w:val="0"/>
          <w:numId w:val="39"/>
        </w:numPr>
        <w:spacing w:line="360" w:lineRule="auto"/>
      </w:pPr>
      <w:r>
        <w:t>Deployment as a mobile application</w:t>
      </w:r>
    </w:p>
    <w:p w14:paraId="63494D1F" w14:textId="77777777" w:rsidR="007C4AF9" w:rsidRDefault="00000000">
      <w:pPr>
        <w:pStyle w:val="Heading3"/>
        <w:numPr>
          <w:ilvl w:val="0"/>
          <w:numId w:val="39"/>
        </w:numPr>
        <w:spacing w:line="360" w:lineRule="auto"/>
      </w:pPr>
      <w:r>
        <w:t>Expansion to multiple e-commerce platforms</w:t>
      </w:r>
    </w:p>
    <w:p w14:paraId="0E209A59" w14:textId="77777777" w:rsidR="007C4AF9" w:rsidRDefault="007C4AF9">
      <w:pPr>
        <w:spacing w:line="360" w:lineRule="auto"/>
        <w:jc w:val="both"/>
      </w:pPr>
    </w:p>
    <w:p w14:paraId="13CDF405" w14:textId="77777777" w:rsidR="007C4AF9" w:rsidRDefault="007C4AF9">
      <w:pPr>
        <w:spacing w:line="360" w:lineRule="auto"/>
        <w:jc w:val="both"/>
      </w:pPr>
    </w:p>
    <w:p w14:paraId="5F171352" w14:textId="77777777" w:rsidR="007C4AF9" w:rsidRDefault="007C4AF9">
      <w:pPr>
        <w:spacing w:line="360" w:lineRule="auto"/>
        <w:jc w:val="both"/>
      </w:pPr>
    </w:p>
    <w:p w14:paraId="134D10C6" w14:textId="77777777" w:rsidR="007C4AF9" w:rsidRDefault="007C4AF9">
      <w:pPr>
        <w:spacing w:line="360" w:lineRule="auto"/>
        <w:jc w:val="both"/>
      </w:pPr>
    </w:p>
    <w:p w14:paraId="0E89498F" w14:textId="77777777" w:rsidR="007C4AF9" w:rsidRDefault="007C4AF9">
      <w:pPr>
        <w:spacing w:line="360" w:lineRule="auto"/>
        <w:jc w:val="both"/>
      </w:pPr>
    </w:p>
    <w:p w14:paraId="43D7AD52" w14:textId="77777777" w:rsidR="007C4AF9" w:rsidRDefault="007C4AF9">
      <w:pPr>
        <w:spacing w:line="360" w:lineRule="auto"/>
        <w:jc w:val="both"/>
      </w:pPr>
    </w:p>
    <w:p w14:paraId="4420E95F" w14:textId="77777777" w:rsidR="007C4AF9" w:rsidRDefault="00000000">
      <w:pPr>
        <w:pStyle w:val="Heading1"/>
      </w:pPr>
      <w:r>
        <w:lastRenderedPageBreak/>
        <w:t>APPENDIX</w:t>
      </w:r>
    </w:p>
    <w:p w14:paraId="3DA5BF66" w14:textId="77777777" w:rsidR="007C4AF9" w:rsidRDefault="00000000">
      <w:pPr>
        <w:pStyle w:val="Heading3"/>
        <w:rPr>
          <w:u w:val="single"/>
        </w:rPr>
      </w:pPr>
      <w:r>
        <w:rPr>
          <w:u w:val="single"/>
        </w:rPr>
        <w:t>Model Parameters</w:t>
      </w:r>
    </w:p>
    <w:p w14:paraId="1AAC7663" w14:textId="77777777" w:rsidR="007C4AF9" w:rsidRDefault="00000000">
      <w:pPr>
        <w:pStyle w:val="Heading3"/>
        <w:numPr>
          <w:ilvl w:val="0"/>
          <w:numId w:val="40"/>
        </w:numPr>
      </w:pPr>
      <w:r>
        <w:t>LSTM Units: 50</w:t>
      </w:r>
    </w:p>
    <w:p w14:paraId="65466EA2" w14:textId="77777777" w:rsidR="007C4AF9" w:rsidRDefault="00000000">
      <w:pPr>
        <w:pStyle w:val="Heading3"/>
        <w:numPr>
          <w:ilvl w:val="0"/>
          <w:numId w:val="40"/>
        </w:numPr>
      </w:pPr>
      <w:r>
        <w:t>Epochs: 25</w:t>
      </w:r>
    </w:p>
    <w:p w14:paraId="5A0F1F4E" w14:textId="77777777" w:rsidR="007C4AF9" w:rsidRDefault="00000000">
      <w:pPr>
        <w:pStyle w:val="Heading3"/>
        <w:numPr>
          <w:ilvl w:val="0"/>
          <w:numId w:val="40"/>
        </w:numPr>
      </w:pPr>
      <w:r>
        <w:t>Batch Size: 16</w:t>
      </w:r>
    </w:p>
    <w:p w14:paraId="1130E71A" w14:textId="77777777" w:rsidR="007C4AF9" w:rsidRDefault="00000000">
      <w:pPr>
        <w:pStyle w:val="Heading3"/>
        <w:numPr>
          <w:ilvl w:val="0"/>
          <w:numId w:val="40"/>
        </w:numPr>
      </w:pPr>
      <w:r>
        <w:t>Dropout Rate: 0.2</w:t>
      </w:r>
    </w:p>
    <w:p w14:paraId="1C1E9C46" w14:textId="77777777" w:rsidR="007C4AF9" w:rsidRDefault="00000000">
      <w:pPr>
        <w:pStyle w:val="Heading3"/>
        <w:numPr>
          <w:ilvl w:val="0"/>
          <w:numId w:val="40"/>
        </w:numPr>
      </w:pPr>
      <w:r>
        <w:t>Lookback Window: 14 days</w:t>
      </w:r>
    </w:p>
    <w:p w14:paraId="5D5DFC60" w14:textId="77777777" w:rsidR="007C4AF9" w:rsidRDefault="00000000">
      <w:pPr>
        <w:pStyle w:val="Heading3"/>
        <w:rPr>
          <w:u w:val="single"/>
        </w:rPr>
      </w:pPr>
      <w:r>
        <w:rPr>
          <w:u w:val="single"/>
        </w:rPr>
        <w:t>Dataset Information</w:t>
      </w:r>
    </w:p>
    <w:p w14:paraId="79A7CBA2" w14:textId="77777777" w:rsidR="007C4AF9" w:rsidRDefault="00000000">
      <w:pPr>
        <w:pStyle w:val="Heading3"/>
        <w:numPr>
          <w:ilvl w:val="0"/>
          <w:numId w:val="41"/>
        </w:numPr>
      </w:pPr>
      <w:r>
        <w:t>Format: CSV</w:t>
      </w:r>
    </w:p>
    <w:p w14:paraId="353C011C" w14:textId="77777777" w:rsidR="007C4AF9" w:rsidRDefault="00000000">
      <w:pPr>
        <w:pStyle w:val="Heading3"/>
        <w:numPr>
          <w:ilvl w:val="0"/>
          <w:numId w:val="41"/>
        </w:numPr>
      </w:pPr>
      <w:r>
        <w:t>Type: Time-series data</w:t>
      </w:r>
    </w:p>
    <w:p w14:paraId="5A03615E" w14:textId="77777777" w:rsidR="007C4AF9" w:rsidRDefault="00000000">
      <w:pPr>
        <w:pStyle w:val="Heading3"/>
        <w:numPr>
          <w:ilvl w:val="0"/>
          <w:numId w:val="41"/>
        </w:numPr>
      </w:pPr>
      <w:r>
        <w:t>Attributes: Date, Price</w:t>
      </w:r>
    </w:p>
    <w:p w14:paraId="4EBB36F4" w14:textId="77777777" w:rsidR="007C4AF9" w:rsidRDefault="00000000">
      <w:pPr>
        <w:pStyle w:val="Heading3"/>
        <w:numPr>
          <w:ilvl w:val="0"/>
          <w:numId w:val="41"/>
        </w:numPr>
      </w:pPr>
      <w:r>
        <w:t>Evaluation Metrics</w:t>
      </w:r>
    </w:p>
    <w:p w14:paraId="7F380661" w14:textId="77777777" w:rsidR="007C4AF9" w:rsidRDefault="00000000">
      <w:pPr>
        <w:pStyle w:val="Heading3"/>
        <w:numPr>
          <w:ilvl w:val="0"/>
          <w:numId w:val="41"/>
        </w:numPr>
      </w:pPr>
      <w:r>
        <w:t>Mean Absolute Error (MAE)</w:t>
      </w:r>
    </w:p>
    <w:p w14:paraId="2359ABFB" w14:textId="77777777" w:rsidR="007C4AF9" w:rsidRDefault="00000000">
      <w:pPr>
        <w:pStyle w:val="Heading3"/>
        <w:numPr>
          <w:ilvl w:val="0"/>
          <w:numId w:val="41"/>
        </w:numPr>
      </w:pPr>
      <w:r>
        <w:t>Root Mean Square Error (RMSE)</w:t>
      </w:r>
    </w:p>
    <w:p w14:paraId="42276FA9" w14:textId="77777777" w:rsidR="007C4AF9" w:rsidRDefault="00000000">
      <w:pPr>
        <w:pStyle w:val="Heading3"/>
        <w:numPr>
          <w:ilvl w:val="0"/>
          <w:numId w:val="41"/>
        </w:numPr>
        <w:rPr>
          <w:rFonts w:cs="Times New Roman"/>
          <w:b/>
          <w:sz w:val="28"/>
        </w:rPr>
      </w:pPr>
      <w:r>
        <w:t>Mean Squared Error (MSE)</w:t>
      </w:r>
    </w:p>
    <w:p w14:paraId="7DF37810" w14:textId="77777777" w:rsidR="007C4AF9" w:rsidRDefault="007C4AF9">
      <w:pPr>
        <w:pStyle w:val="Heading3"/>
        <w:rPr>
          <w:b/>
          <w:sz w:val="32"/>
          <w:szCs w:val="32"/>
        </w:rPr>
      </w:pPr>
    </w:p>
    <w:p w14:paraId="0051FD92" w14:textId="77777777" w:rsidR="007C4AF9" w:rsidRDefault="007C4AF9">
      <w:pPr>
        <w:jc w:val="center"/>
        <w:rPr>
          <w:sz w:val="24"/>
          <w:szCs w:val="24"/>
        </w:rPr>
      </w:pPr>
    </w:p>
    <w:p w14:paraId="647971F9" w14:textId="77777777" w:rsidR="007C4AF9" w:rsidRDefault="007C4AF9">
      <w:pPr>
        <w:jc w:val="center"/>
        <w:rPr>
          <w:sz w:val="24"/>
          <w:szCs w:val="24"/>
        </w:rPr>
      </w:pPr>
    </w:p>
    <w:p w14:paraId="2216568B" w14:textId="77777777" w:rsidR="007C4AF9" w:rsidRDefault="007C4AF9">
      <w:pPr>
        <w:jc w:val="center"/>
        <w:rPr>
          <w:sz w:val="24"/>
          <w:szCs w:val="24"/>
        </w:rPr>
      </w:pPr>
    </w:p>
    <w:p w14:paraId="4E02E8BD" w14:textId="77777777" w:rsidR="007C4AF9" w:rsidRDefault="007C4AF9">
      <w:pPr>
        <w:jc w:val="center"/>
        <w:rPr>
          <w:sz w:val="24"/>
          <w:szCs w:val="24"/>
        </w:rPr>
      </w:pPr>
    </w:p>
    <w:p w14:paraId="60A7771F" w14:textId="77777777" w:rsidR="007C4AF9" w:rsidRDefault="007C4AF9">
      <w:pPr>
        <w:jc w:val="center"/>
        <w:rPr>
          <w:sz w:val="24"/>
          <w:szCs w:val="24"/>
        </w:rPr>
      </w:pPr>
    </w:p>
    <w:p w14:paraId="1391BFA6" w14:textId="77777777" w:rsidR="007C4AF9" w:rsidRDefault="007C4AF9">
      <w:pPr>
        <w:jc w:val="center"/>
        <w:rPr>
          <w:sz w:val="24"/>
          <w:szCs w:val="24"/>
        </w:rPr>
      </w:pPr>
    </w:p>
    <w:p w14:paraId="5971FF8C" w14:textId="77777777" w:rsidR="007C4AF9" w:rsidRDefault="007C4AF9">
      <w:pPr>
        <w:jc w:val="center"/>
        <w:rPr>
          <w:sz w:val="24"/>
          <w:szCs w:val="24"/>
        </w:rPr>
      </w:pPr>
    </w:p>
    <w:p w14:paraId="05657933" w14:textId="77777777" w:rsidR="007C4AF9" w:rsidRDefault="007C4AF9">
      <w:pPr>
        <w:jc w:val="center"/>
        <w:rPr>
          <w:sz w:val="24"/>
          <w:szCs w:val="24"/>
        </w:rPr>
      </w:pPr>
    </w:p>
    <w:p w14:paraId="20E75D1D" w14:textId="77777777" w:rsidR="007C4AF9" w:rsidRDefault="007C4AF9">
      <w:pPr>
        <w:jc w:val="center"/>
        <w:rPr>
          <w:sz w:val="24"/>
          <w:szCs w:val="24"/>
        </w:rPr>
      </w:pPr>
    </w:p>
    <w:p w14:paraId="66EBF53A" w14:textId="77777777" w:rsidR="007C4AF9" w:rsidRDefault="007C4AF9">
      <w:pPr>
        <w:jc w:val="center"/>
        <w:rPr>
          <w:sz w:val="24"/>
          <w:szCs w:val="24"/>
        </w:rPr>
      </w:pPr>
    </w:p>
    <w:p w14:paraId="052BAE28" w14:textId="77777777" w:rsidR="007C4AF9" w:rsidRDefault="007C4AF9">
      <w:pPr>
        <w:jc w:val="center"/>
        <w:rPr>
          <w:sz w:val="24"/>
          <w:szCs w:val="24"/>
        </w:rPr>
      </w:pPr>
    </w:p>
    <w:p w14:paraId="77C4E036" w14:textId="77777777" w:rsidR="007C4AF9" w:rsidRDefault="007C4AF9">
      <w:pPr>
        <w:jc w:val="center"/>
        <w:rPr>
          <w:sz w:val="24"/>
          <w:szCs w:val="24"/>
        </w:rPr>
      </w:pPr>
    </w:p>
    <w:p w14:paraId="56DA73D9" w14:textId="77777777" w:rsidR="007C4AF9" w:rsidRDefault="007C4AF9">
      <w:pPr>
        <w:jc w:val="center"/>
        <w:rPr>
          <w:sz w:val="24"/>
          <w:szCs w:val="24"/>
        </w:rPr>
      </w:pPr>
    </w:p>
    <w:p w14:paraId="159B2BF8" w14:textId="77777777" w:rsidR="007C4AF9" w:rsidRDefault="007C4AF9">
      <w:pPr>
        <w:jc w:val="center"/>
        <w:rPr>
          <w:sz w:val="24"/>
          <w:szCs w:val="24"/>
        </w:rPr>
      </w:pPr>
    </w:p>
    <w:p w14:paraId="7CF27E4A" w14:textId="77777777" w:rsidR="007C4AF9" w:rsidRDefault="007C4AF9">
      <w:pPr>
        <w:jc w:val="center"/>
        <w:rPr>
          <w:sz w:val="24"/>
          <w:szCs w:val="24"/>
        </w:rPr>
      </w:pPr>
    </w:p>
    <w:p w14:paraId="7DE3DBBC" w14:textId="77777777" w:rsidR="007C4AF9" w:rsidRDefault="007C4AF9">
      <w:pPr>
        <w:jc w:val="center"/>
        <w:rPr>
          <w:sz w:val="24"/>
          <w:szCs w:val="24"/>
        </w:rPr>
      </w:pPr>
    </w:p>
    <w:p w14:paraId="2971A912" w14:textId="77777777" w:rsidR="007C4AF9" w:rsidRDefault="007C4AF9">
      <w:pPr>
        <w:jc w:val="center"/>
        <w:rPr>
          <w:sz w:val="24"/>
          <w:szCs w:val="24"/>
        </w:rPr>
      </w:pPr>
    </w:p>
    <w:p w14:paraId="086FCF11" w14:textId="77777777" w:rsidR="007C4AF9" w:rsidRDefault="007C4AF9">
      <w:pPr>
        <w:jc w:val="center"/>
        <w:rPr>
          <w:sz w:val="24"/>
          <w:szCs w:val="24"/>
        </w:rPr>
      </w:pPr>
    </w:p>
    <w:p w14:paraId="44676324" w14:textId="77777777" w:rsidR="007C4AF9" w:rsidRDefault="007C4AF9">
      <w:pPr>
        <w:jc w:val="center"/>
        <w:rPr>
          <w:sz w:val="24"/>
          <w:szCs w:val="24"/>
        </w:rPr>
      </w:pPr>
    </w:p>
    <w:p w14:paraId="4D533D1C" w14:textId="77777777" w:rsidR="007C4AF9" w:rsidRDefault="007C4AF9">
      <w:pPr>
        <w:jc w:val="center"/>
        <w:rPr>
          <w:sz w:val="24"/>
          <w:szCs w:val="24"/>
        </w:rPr>
      </w:pPr>
    </w:p>
    <w:p w14:paraId="0D5C3DA2" w14:textId="77777777" w:rsidR="007C4AF9" w:rsidRDefault="007C4AF9">
      <w:pPr>
        <w:jc w:val="center"/>
        <w:rPr>
          <w:sz w:val="24"/>
          <w:szCs w:val="24"/>
        </w:rPr>
      </w:pPr>
    </w:p>
    <w:p w14:paraId="26B516E4" w14:textId="77777777" w:rsidR="007C4AF9" w:rsidRDefault="007C4AF9">
      <w:pPr>
        <w:jc w:val="center"/>
        <w:rPr>
          <w:sz w:val="24"/>
          <w:szCs w:val="24"/>
        </w:rPr>
      </w:pPr>
    </w:p>
    <w:p w14:paraId="0C3BF4A9" w14:textId="77777777" w:rsidR="007C4AF9" w:rsidRDefault="007C4AF9">
      <w:pPr>
        <w:jc w:val="center"/>
        <w:rPr>
          <w:sz w:val="24"/>
          <w:szCs w:val="24"/>
        </w:rPr>
      </w:pPr>
    </w:p>
    <w:p w14:paraId="7325A3F9" w14:textId="77777777" w:rsidR="007C4AF9" w:rsidRDefault="007C4AF9">
      <w:pPr>
        <w:jc w:val="center"/>
        <w:rPr>
          <w:sz w:val="24"/>
          <w:szCs w:val="24"/>
        </w:rPr>
      </w:pPr>
    </w:p>
    <w:p w14:paraId="06108A96" w14:textId="77777777" w:rsidR="007C4AF9" w:rsidRDefault="007C4AF9">
      <w:pPr>
        <w:jc w:val="center"/>
        <w:rPr>
          <w:sz w:val="24"/>
          <w:szCs w:val="24"/>
        </w:rPr>
      </w:pPr>
    </w:p>
    <w:p w14:paraId="43A14B2C" w14:textId="77777777" w:rsidR="007C4AF9" w:rsidRDefault="007C4AF9">
      <w:pPr>
        <w:jc w:val="center"/>
        <w:rPr>
          <w:sz w:val="24"/>
          <w:szCs w:val="24"/>
        </w:rPr>
      </w:pPr>
    </w:p>
    <w:p w14:paraId="1DCDB70B" w14:textId="77777777" w:rsidR="007C4AF9" w:rsidRDefault="007C4AF9">
      <w:pPr>
        <w:jc w:val="center"/>
        <w:rPr>
          <w:sz w:val="24"/>
          <w:szCs w:val="24"/>
        </w:rPr>
      </w:pPr>
    </w:p>
    <w:p w14:paraId="77F3F596" w14:textId="77777777" w:rsidR="007C4AF9" w:rsidRDefault="007C4AF9">
      <w:pPr>
        <w:jc w:val="center"/>
        <w:rPr>
          <w:sz w:val="24"/>
          <w:szCs w:val="24"/>
        </w:rPr>
      </w:pPr>
    </w:p>
    <w:p w14:paraId="65217E77" w14:textId="77777777" w:rsidR="007C4AF9" w:rsidRDefault="007C4AF9">
      <w:pPr>
        <w:rPr>
          <w:sz w:val="24"/>
          <w:szCs w:val="24"/>
        </w:rPr>
      </w:pPr>
    </w:p>
    <w:p w14:paraId="50FD888D" w14:textId="77777777" w:rsidR="007C4AF9" w:rsidRDefault="007C4AF9">
      <w:pPr>
        <w:jc w:val="center"/>
        <w:rPr>
          <w:sz w:val="24"/>
          <w:szCs w:val="24"/>
        </w:rPr>
      </w:pPr>
    </w:p>
    <w:p w14:paraId="296C6396" w14:textId="77777777" w:rsidR="007C4AF9" w:rsidRDefault="007C4AF9">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7C4AF9">
      <w:headerReference w:type="default" r:id="rId9"/>
      <w:footerReference w:type="default" r:id="rId10"/>
      <w:pgSz w:w="12240" w:h="15840"/>
      <w:pgMar w:top="1416" w:right="1381" w:bottom="1059" w:left="143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5D137" w14:textId="77777777" w:rsidR="0073044F" w:rsidRDefault="0073044F">
      <w:pPr>
        <w:spacing w:line="240" w:lineRule="auto"/>
      </w:pPr>
      <w:r>
        <w:separator/>
      </w:r>
    </w:p>
  </w:endnote>
  <w:endnote w:type="continuationSeparator" w:id="0">
    <w:p w14:paraId="6FF82DFA" w14:textId="77777777" w:rsidR="0073044F" w:rsidRDefault="007304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Raavi">
    <w:panose1 w:val="02000500000000000000"/>
    <w:charset w:val="00"/>
    <w:family w:val="swiss"/>
    <w:pitch w:val="variable"/>
    <w:sig w:usb0="0002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FAAA4" w14:textId="77777777" w:rsidR="007C4AF9" w:rsidRDefault="00000000">
    <w:pPr>
      <w:jc w:val="right"/>
    </w:pPr>
    <w:r>
      <w:fldChar w:fldCharType="begin"/>
    </w:r>
    <w:r>
      <w:instrText>PAGE</w:instrText>
    </w:r>
    <w:r>
      <w:fldChar w:fldCharType="separate"/>
    </w:r>
    <w:r>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B5970" w14:textId="77777777" w:rsidR="0073044F" w:rsidRDefault="0073044F">
      <w:pPr>
        <w:spacing w:line="240" w:lineRule="auto"/>
      </w:pPr>
      <w:r>
        <w:separator/>
      </w:r>
    </w:p>
  </w:footnote>
  <w:footnote w:type="continuationSeparator" w:id="0">
    <w:p w14:paraId="255C2A10" w14:textId="77777777" w:rsidR="0073044F" w:rsidRDefault="007304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8270C" w14:textId="77777777" w:rsidR="007C4AF9" w:rsidRDefault="007C4AF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000001"/>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0000002"/>
    <w:multiLevelType w:val="hybridMultilevel"/>
    <w:tmpl w:val="C9484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00000004"/>
    <w:multiLevelType w:val="hybridMultilevel"/>
    <w:tmpl w:val="C2860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0000005"/>
    <w:multiLevelType w:val="hybridMultilevel"/>
    <w:tmpl w:val="D9486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0000006"/>
    <w:multiLevelType w:val="hybridMultilevel"/>
    <w:tmpl w:val="B2944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0000007"/>
    <w:multiLevelType w:val="hybridMultilevel"/>
    <w:tmpl w:val="098C7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0000008"/>
    <w:multiLevelType w:val="hybridMultilevel"/>
    <w:tmpl w:val="93D86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0000009"/>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0000000A"/>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15:restartNumberingAfterBreak="0">
    <w:nsid w:val="0000000B"/>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 w15:restartNumberingAfterBreak="0">
    <w:nsid w:val="0000000C"/>
    <w:multiLevelType w:val="hybridMultilevel"/>
    <w:tmpl w:val="A7D07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000000D"/>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4" w15:restartNumberingAfterBreak="0">
    <w:nsid w:val="0000000E"/>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0000000F"/>
    <w:multiLevelType w:val="hybridMultilevel"/>
    <w:tmpl w:val="B1AC9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0000010"/>
    <w:multiLevelType w:val="hybridMultilevel"/>
    <w:tmpl w:val="DE52A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0000011"/>
    <w:multiLevelType w:val="hybridMultilevel"/>
    <w:tmpl w:val="6A768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0000012"/>
    <w:multiLevelType w:val="hybridMultilevel"/>
    <w:tmpl w:val="8D42A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0000013"/>
    <w:multiLevelType w:val="hybridMultilevel"/>
    <w:tmpl w:val="7AFA2D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0000014"/>
    <w:multiLevelType w:val="hybridMultilevel"/>
    <w:tmpl w:val="2BEE8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0000015"/>
    <w:multiLevelType w:val="hybridMultilevel"/>
    <w:tmpl w:val="D3502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0000016"/>
    <w:multiLevelType w:val="hybridMultilevel"/>
    <w:tmpl w:val="83CEE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0000017"/>
    <w:multiLevelType w:val="hybridMultilevel"/>
    <w:tmpl w:val="ED0C9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0000018"/>
    <w:multiLevelType w:val="hybridMultilevel"/>
    <w:tmpl w:val="10143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0000019"/>
    <w:multiLevelType w:val="hybridMultilevel"/>
    <w:tmpl w:val="2A8ED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0000001A"/>
    <w:multiLevelType w:val="hybridMultilevel"/>
    <w:tmpl w:val="70A02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000001B"/>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15:restartNumberingAfterBreak="0">
    <w:nsid w:val="0000001C"/>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0000001D"/>
    <w:multiLevelType w:val="hybridMultilevel"/>
    <w:tmpl w:val="B282B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0000001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0000001F"/>
    <w:multiLevelType w:val="hybridMultilevel"/>
    <w:tmpl w:val="B8F88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00000020"/>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15:restartNumberingAfterBreak="0">
    <w:nsid w:val="00000021"/>
    <w:multiLevelType w:val="hybridMultilevel"/>
    <w:tmpl w:val="E9144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00000022"/>
    <w:multiLevelType w:val="hybridMultilevel"/>
    <w:tmpl w:val="C5D4D1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00000023"/>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00000024"/>
    <w:multiLevelType w:val="hybridMultilevel"/>
    <w:tmpl w:val="04DA8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00000025"/>
    <w:multiLevelType w:val="hybridMultilevel"/>
    <w:tmpl w:val="F0B6F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00000026"/>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00000027"/>
    <w:multiLevelType w:val="hybridMultilevel"/>
    <w:tmpl w:val="10F25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00000028"/>
    <w:multiLevelType w:val="hybridMultilevel"/>
    <w:tmpl w:val="A802D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34857978">
    <w:abstractNumId w:val="40"/>
  </w:num>
  <w:num w:numId="2" w16cid:durableId="71708906">
    <w:abstractNumId w:val="10"/>
  </w:num>
  <w:num w:numId="3" w16cid:durableId="518543998">
    <w:abstractNumId w:val="27"/>
  </w:num>
  <w:num w:numId="4" w16cid:durableId="1964572914">
    <w:abstractNumId w:val="32"/>
  </w:num>
  <w:num w:numId="5" w16cid:durableId="1660301517">
    <w:abstractNumId w:val="38"/>
  </w:num>
  <w:num w:numId="6" w16cid:durableId="657734188">
    <w:abstractNumId w:val="9"/>
  </w:num>
  <w:num w:numId="7" w16cid:durableId="1906408489">
    <w:abstractNumId w:val="13"/>
  </w:num>
  <w:num w:numId="8" w16cid:durableId="1895119366">
    <w:abstractNumId w:val="11"/>
  </w:num>
  <w:num w:numId="9" w16cid:durableId="1293174856">
    <w:abstractNumId w:val="35"/>
  </w:num>
  <w:num w:numId="10" w16cid:durableId="1517887074">
    <w:abstractNumId w:val="1"/>
  </w:num>
  <w:num w:numId="11" w16cid:durableId="1586109686">
    <w:abstractNumId w:val="14"/>
  </w:num>
  <w:num w:numId="12" w16cid:durableId="1113204387">
    <w:abstractNumId w:val="28"/>
  </w:num>
  <w:num w:numId="13" w16cid:durableId="282469412">
    <w:abstractNumId w:val="3"/>
  </w:num>
  <w:num w:numId="14" w16cid:durableId="1453788307">
    <w:abstractNumId w:val="0"/>
  </w:num>
  <w:num w:numId="15" w16cid:durableId="608783087">
    <w:abstractNumId w:val="30"/>
  </w:num>
  <w:num w:numId="16" w16cid:durableId="2091998191">
    <w:abstractNumId w:val="17"/>
  </w:num>
  <w:num w:numId="17" w16cid:durableId="311636785">
    <w:abstractNumId w:val="16"/>
  </w:num>
  <w:num w:numId="18" w16cid:durableId="178980447">
    <w:abstractNumId w:val="8"/>
  </w:num>
  <w:num w:numId="19" w16cid:durableId="4403394">
    <w:abstractNumId w:val="31"/>
  </w:num>
  <w:num w:numId="20" w16cid:durableId="229388939">
    <w:abstractNumId w:val="25"/>
  </w:num>
  <w:num w:numId="21" w16cid:durableId="1550729478">
    <w:abstractNumId w:val="33"/>
  </w:num>
  <w:num w:numId="22" w16cid:durableId="2075469802">
    <w:abstractNumId w:val="36"/>
  </w:num>
  <w:num w:numId="23" w16cid:durableId="566769522">
    <w:abstractNumId w:val="19"/>
  </w:num>
  <w:num w:numId="24" w16cid:durableId="1453094150">
    <w:abstractNumId w:val="39"/>
  </w:num>
  <w:num w:numId="25" w16cid:durableId="1433283260">
    <w:abstractNumId w:val="29"/>
  </w:num>
  <w:num w:numId="26" w16cid:durableId="2053773271">
    <w:abstractNumId w:val="15"/>
  </w:num>
  <w:num w:numId="27" w16cid:durableId="915474677">
    <w:abstractNumId w:val="20"/>
  </w:num>
  <w:num w:numId="28" w16cid:durableId="653535511">
    <w:abstractNumId w:val="18"/>
  </w:num>
  <w:num w:numId="29" w16cid:durableId="1938974459">
    <w:abstractNumId w:val="7"/>
  </w:num>
  <w:num w:numId="30" w16cid:durableId="351296826">
    <w:abstractNumId w:val="21"/>
  </w:num>
  <w:num w:numId="31" w16cid:durableId="292518414">
    <w:abstractNumId w:val="2"/>
  </w:num>
  <w:num w:numId="32" w16cid:durableId="99497397">
    <w:abstractNumId w:val="6"/>
  </w:num>
  <w:num w:numId="33" w16cid:durableId="1439832719">
    <w:abstractNumId w:val="23"/>
  </w:num>
  <w:num w:numId="34" w16cid:durableId="1651787777">
    <w:abstractNumId w:val="12"/>
  </w:num>
  <w:num w:numId="35" w16cid:durableId="1543908072">
    <w:abstractNumId w:val="37"/>
  </w:num>
  <w:num w:numId="36" w16cid:durableId="1863279606">
    <w:abstractNumId w:val="34"/>
  </w:num>
  <w:num w:numId="37" w16cid:durableId="1976790273">
    <w:abstractNumId w:val="26"/>
  </w:num>
  <w:num w:numId="38" w16cid:durableId="1852644452">
    <w:abstractNumId w:val="22"/>
  </w:num>
  <w:num w:numId="39" w16cid:durableId="1986087893">
    <w:abstractNumId w:val="24"/>
  </w:num>
  <w:num w:numId="40" w16cid:durableId="801457722">
    <w:abstractNumId w:val="4"/>
  </w:num>
  <w:num w:numId="41" w16cid:durableId="17003537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4AF9"/>
    <w:rsid w:val="00465AAA"/>
    <w:rsid w:val="004731DD"/>
    <w:rsid w:val="0073044F"/>
    <w:rsid w:val="0075328D"/>
    <w:rsid w:val="007C4AF9"/>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95EC2"/>
  <w15:docId w15:val="{E01852D1-158E-4A31-BC34-277EF96DC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rFonts w:ascii="Times New Roman" w:hAnsi="Times New Roman"/>
      <w:b/>
      <w:sz w:val="32"/>
      <w:szCs w:val="48"/>
    </w:rPr>
  </w:style>
  <w:style w:type="paragraph" w:styleId="Heading2">
    <w:name w:val="heading 2"/>
    <w:basedOn w:val="Normal"/>
    <w:next w:val="Normal"/>
    <w:uiPriority w:val="9"/>
    <w:unhideWhenUsed/>
    <w:qFormat/>
    <w:pPr>
      <w:keepNext/>
      <w:keepLines/>
      <w:spacing w:before="360" w:after="80"/>
      <w:outlineLvl w:val="1"/>
    </w:pPr>
    <w:rPr>
      <w:rFonts w:ascii="Times New Roman" w:hAnsi="Times New Roman"/>
      <w:b/>
      <w:sz w:val="28"/>
      <w:szCs w:val="36"/>
    </w:rPr>
  </w:style>
  <w:style w:type="paragraph" w:styleId="Heading3">
    <w:name w:val="heading 3"/>
    <w:basedOn w:val="Normal"/>
    <w:next w:val="Normal"/>
    <w:uiPriority w:val="9"/>
    <w:unhideWhenUsed/>
    <w:qFormat/>
    <w:pPr>
      <w:keepNext/>
      <w:keepLines/>
      <w:spacing w:before="280" w:after="80"/>
      <w:jc w:val="both"/>
      <w:outlineLvl w:val="2"/>
    </w:pPr>
    <w:rPr>
      <w:rFonts w:ascii="Times New Roman" w:hAnsi="Times New Roman"/>
      <w:sz w:val="24"/>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style>
  <w:style w:type="paragraph" w:styleId="BalloonText">
    <w:name w:val="Balloon Text"/>
    <w:basedOn w:val="Normal"/>
    <w:link w:val="BalloonTextChar"/>
    <w:uiPriority w:val="9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12</Pages>
  <Words>1422</Words>
  <Characters>8107</Characters>
  <Application>Microsoft Office Word</Application>
  <DocSecurity>0</DocSecurity>
  <Lines>67</Lines>
  <Paragraphs>19</Paragraphs>
  <ScaleCrop>false</ScaleCrop>
  <Company/>
  <LinksUpToDate>false</LinksUpToDate>
  <CharactersWithSpaces>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Satish Kumar</cp:lastModifiedBy>
  <cp:revision>31</cp:revision>
  <dcterms:created xsi:type="dcterms:W3CDTF">2024-02-26T09:18:00Z</dcterms:created>
  <dcterms:modified xsi:type="dcterms:W3CDTF">2026-05-05T04:53:00Z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113d95c9361c42009d1d3a54a8753dd0</vt:lpwstr>
  </property>
</Properties>
</file>