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4C785EA2" w:rsidR="00A74E85" w:rsidRPr="00551A01" w:rsidRDefault="00A74E85" w:rsidP="00A74E85">
      <w:pPr>
        <w:pStyle w:val="Description"/>
        <w:shd w:val="clear" w:color="auto" w:fill="FFF2CC" w:themeFill="accent4" w:themeFillTint="33"/>
        <w:rPr>
          <w:b/>
          <w:bCs/>
        </w:rPr>
      </w:pPr>
      <w:r w:rsidRPr="00551A01">
        <w:rPr>
          <w:b/>
          <w:bCs/>
        </w:rPr>
        <w:t>ΣΗΜΕΙΩΣΗ: Το στυλ κειμένου (</w:t>
      </w:r>
      <w:r w:rsidRPr="00551A01">
        <w:rPr>
          <w:b/>
          <w:bCs/>
          <w:lang w:val="en-US"/>
        </w:rPr>
        <w:t>style</w:t>
      </w:r>
      <w:r w:rsidRPr="00551A01">
        <w:rPr>
          <w:b/>
          <w:bCs/>
        </w:rPr>
        <w:t>) "</w:t>
      </w:r>
      <w:r w:rsidRPr="00551A01">
        <w:rPr>
          <w:b/>
          <w:bCs/>
          <w:lang w:val="en-US"/>
        </w:rPr>
        <w:t>Description</w:t>
      </w:r>
      <w:r w:rsidRPr="00551A01">
        <w:rPr>
          <w:b/>
          <w:bCs/>
        </w:rPr>
        <w:t>" χρησιμοποιείται για να σας δώσει σύντομες οδηγίες για κάθε ενότητα. Το κείμενο που θα συμπληρώσετε</w:t>
      </w:r>
      <w:r w:rsidR="00551A01" w:rsidRPr="00551A01">
        <w:rPr>
          <w:b/>
          <w:bCs/>
        </w:rPr>
        <w:t xml:space="preserve"> εσείς</w:t>
      </w:r>
      <w:r w:rsidRPr="00551A01">
        <w:rPr>
          <w:b/>
          <w:bCs/>
        </w:rPr>
        <w:t xml:space="preserve"> πρέπει να γραφεί με το στυλ "</w:t>
      </w:r>
      <w:r w:rsidRPr="00551A01">
        <w:rPr>
          <w:b/>
          <w:bCs/>
          <w:lang w:val="en-US"/>
        </w:rPr>
        <w:t>Normal</w:t>
      </w:r>
      <w:r w:rsidRPr="00551A01">
        <w:rPr>
          <w:b/>
          <w:bCs/>
        </w:rPr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Subtitle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D91BE3" w14:textId="77777777" w:rsidR="009956F4" w:rsidRPr="00C87106" w:rsidRDefault="009956F4" w:rsidP="009956F4"/>
    <w:p w14:paraId="668CF268" w14:textId="5C6E11F4" w:rsidR="007D429D" w:rsidRPr="007D429D" w:rsidRDefault="007D429D" w:rsidP="007D429D">
      <w:pPr>
        <w:pStyle w:val="Heading2"/>
        <w:rPr>
          <w:lang w:val="en-US"/>
        </w:rPr>
      </w:pPr>
      <w:r>
        <w:t>1.2</w:t>
      </w:r>
      <w:r>
        <w:tab/>
        <w:t>Διεπαφές (</w:t>
      </w:r>
      <w:r>
        <w:rPr>
          <w:lang w:val="en-US"/>
        </w:rPr>
        <w:t>interfaces)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462ACE4" w14:textId="5CD583D5" w:rsidR="00F31AAA" w:rsidRDefault="009956F4" w:rsidP="00F31AAA">
      <w:pPr>
        <w:pStyle w:val="Description"/>
      </w:pPr>
      <w:r>
        <w:t>Καταγραφή</w:t>
      </w:r>
      <w:r w:rsidR="00F31AAA">
        <w:t xml:space="preserve"> διεπαφών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3E73451A" w14:textId="77777777" w:rsidR="00390EC1" w:rsidRDefault="00390EC1" w:rsidP="00390EC1">
      <w:pPr>
        <w:pStyle w:val="Description"/>
      </w:pPr>
      <w:r>
        <w:t>ΝΑ ΜΗΝ ΣΥΜΠΛΗΡΩΘΕΙ ΑΝ ΔΕΝ ΑΠΑΙΤΕΙΤΑΙ</w:t>
      </w:r>
    </w:p>
    <w:p w14:paraId="062F758C" w14:textId="77777777" w:rsidR="009956F4" w:rsidRPr="00551A01" w:rsidRDefault="009956F4" w:rsidP="009956F4"/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08D9CBB" w14:textId="682CEA42" w:rsidR="006A1C36" w:rsidRPr="00551A01" w:rsidRDefault="00F31AAA" w:rsidP="006A1C36">
      <w:pPr>
        <w:pStyle w:val="Description"/>
      </w:pPr>
      <w:r>
        <w:t>Προδιαγραφή διεπαφών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</w:t>
      </w:r>
      <w:r w:rsidR="00551A01">
        <w:t xml:space="preserve"> (</w:t>
      </w:r>
      <w:proofErr w:type="spellStart"/>
      <w:r w:rsidR="00551A01">
        <w:rPr>
          <w:lang w:val="en-US"/>
        </w:rPr>
        <w:t>figma</w:t>
      </w:r>
      <w:proofErr w:type="spellEnd"/>
      <w:r w:rsidR="00551A01" w:rsidRPr="00551A01">
        <w:t xml:space="preserve"> </w:t>
      </w:r>
      <w:r w:rsidR="00551A01">
        <w:t xml:space="preserve">κλπ). Γενική ροή </w:t>
      </w:r>
      <w:r w:rsidR="00551A01">
        <w:rPr>
          <w:lang w:val="en-US"/>
        </w:rPr>
        <w:t>UI</w:t>
      </w:r>
      <w:r w:rsidR="00551A01" w:rsidRPr="00551A01">
        <w:t>/</w:t>
      </w:r>
      <w:r w:rsidR="00551A01">
        <w:rPr>
          <w:lang w:val="en-US"/>
        </w:rPr>
        <w:t>UX</w:t>
      </w:r>
      <w:r w:rsidR="00551A01" w:rsidRPr="00551A01">
        <w:t xml:space="preserve">, </w:t>
      </w:r>
      <w:r w:rsidR="00551A01">
        <w:t>όχι λεπτομερείς οθόνες.</w:t>
      </w:r>
    </w:p>
    <w:p w14:paraId="355CFDA0" w14:textId="52060A18" w:rsidR="009956F4" w:rsidRPr="006A1C36" w:rsidRDefault="009956F4" w:rsidP="00551A01">
      <w:pPr>
        <w:pStyle w:val="Description"/>
      </w:pPr>
      <w:r>
        <w:t>ΝΑ ΜΗΝ ΣΥΜΠΛΗΡΩΘΕΙ ΑΝ ΔΕΝ ΑΠΑΙΤΕΙΤΑΙ</w:t>
      </w:r>
    </w:p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3D00F4CD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68BC3A35" w14:textId="77777777" w:rsidR="009956F4" w:rsidRPr="00C87106" w:rsidRDefault="009956F4" w:rsidP="009956F4"/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356DB5FE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  <w:r w:rsidR="00551A01">
        <w:t xml:space="preserve"> Εδώ δίνεται το γενικό μοντέλο περιπτώσεων χρήσης.</w:t>
      </w:r>
    </w:p>
    <w:p w14:paraId="467E248D" w14:textId="5B871C27" w:rsidR="0076506D" w:rsidRDefault="0076506D" w:rsidP="00CF5C9E">
      <w:pPr>
        <w:pStyle w:val="Heading3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06A541B8" w:rsidR="005A2DB1" w:rsidRPr="005D5689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  <w:r w:rsidR="004A0CDC" w:rsidRPr="004A0CDC">
        <w:t xml:space="preserve">. </w:t>
      </w:r>
      <w:r w:rsidR="004A0CDC">
        <w:t xml:space="preserve">Σε περίπτωση διάδρασης με χρήστη, μπορεί να περιλαμβάνεται διάγραμμα </w:t>
      </w:r>
      <w:r w:rsidR="004A0CDC">
        <w:rPr>
          <w:lang w:val="en-US"/>
        </w:rPr>
        <w:t>wireframe</w:t>
      </w:r>
      <w:r w:rsidR="004A0CDC" w:rsidRPr="004A0CDC">
        <w:t xml:space="preserve"> </w:t>
      </w:r>
      <w:r w:rsidR="004A0CDC">
        <w:t>των οθονών.</w:t>
      </w:r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77777777" w:rsidR="009956F4" w:rsidRDefault="009956F4" w:rsidP="009956F4"/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4E33290F" w:rsidR="004A2E32" w:rsidRDefault="005A2DB1" w:rsidP="00502D10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δραστηριοτήτων (</w:t>
      </w:r>
      <w:r w:rsidR="00D8408C">
        <w:rPr>
          <w:lang w:val="en-US"/>
        </w:rPr>
        <w:t>Activity</w:t>
      </w:r>
      <w:r w:rsidR="00887FDF">
        <w:t>)</w:t>
      </w:r>
      <w:r w:rsidR="00551A01">
        <w:t xml:space="preserve"> και αλληλουχίας (</w:t>
      </w:r>
      <w:r w:rsidR="00551A01">
        <w:rPr>
          <w:lang w:val="en-US"/>
        </w:rPr>
        <w:t>Sequence</w:t>
      </w:r>
      <w:r w:rsidR="00551A01">
        <w:t>)</w:t>
      </w:r>
      <w:r w:rsidR="00887FDF">
        <w:t>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31F991FD" w14:textId="77777777" w:rsidR="009956F4" w:rsidRDefault="009956F4" w:rsidP="009956F4"/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FBA9C60" w14:textId="77777777" w:rsidR="009956F4" w:rsidRDefault="009956F4" w:rsidP="009956F4"/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r>
        <w:t>Ο,τι δεν εντάσσεται στα προηγούμενα, εφόσον υπάρχει</w:t>
      </w:r>
    </w:p>
    <w:p w14:paraId="2B02EDF7" w14:textId="77777777" w:rsidR="005B73E6" w:rsidRDefault="005B73E6" w:rsidP="005B73E6">
      <w:pPr>
        <w:pStyle w:val="Heading3"/>
      </w:pPr>
    </w:p>
    <w:p w14:paraId="25BE25FF" w14:textId="004751AD" w:rsidR="005B73E6" w:rsidRDefault="00202C6C" w:rsidP="009956F4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4C9FEF66" w:rsidR="005B73E6" w:rsidRDefault="005B73E6" w:rsidP="005B73E6">
      <w:pPr>
        <w:pStyle w:val="Description"/>
      </w:pPr>
      <w:r>
        <w:t>(</w:t>
      </w:r>
      <w:r w:rsidR="00000B6C">
        <w:t>η ενότητα 3.</w:t>
      </w:r>
      <w:r w:rsidR="007D429D">
        <w:t>1</w:t>
      </w:r>
      <w:r w:rsidR="00000B6C">
        <w:t>.</w:t>
      </w:r>
      <w:r w:rsidR="00551A01">
        <w:t>1</w:t>
      </w:r>
      <w:r w:rsidR="00000B6C">
        <w:t xml:space="preserve">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Heading2"/>
      </w:pPr>
      <w:r>
        <w:lastRenderedPageBreak/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2F232C3F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</w:t>
      </w:r>
      <w:r w:rsidR="00551A01">
        <w:t>σε εννοιολογικό</w:t>
      </w:r>
      <w:r w:rsidR="00390EC1">
        <w:t xml:space="preserve"> διάγραμμα οντοτήτων-συσχετίσεων</w:t>
      </w:r>
      <w:r w:rsidR="00551A01">
        <w:t xml:space="preserve"> (δηλ όχι λεπτομερής σχεδίαση ΒΔ) ή σε διάγραμμα κλάσεων</w:t>
      </w:r>
      <w:r w:rsidR="00390EC1">
        <w:t>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19A8" w14:textId="77777777" w:rsidR="00E52D47" w:rsidRDefault="00E52D47" w:rsidP="00651715">
      <w:pPr>
        <w:spacing w:before="0"/>
      </w:pPr>
      <w:r>
        <w:separator/>
      </w:r>
    </w:p>
  </w:endnote>
  <w:endnote w:type="continuationSeparator" w:id="0">
    <w:p w14:paraId="068D1414" w14:textId="77777777" w:rsidR="00E52D47" w:rsidRDefault="00E52D47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311A" w14:textId="5644C80D" w:rsidR="00651715" w:rsidRPr="007E430D" w:rsidRDefault="005D5689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proofErr w:type="spellStart"/>
    <w:r>
      <w:rPr>
        <w:sz w:val="18"/>
        <w:szCs w:val="18"/>
        <w:lang w:val="en-US"/>
      </w:rPr>
      <w:t>Softeng</w:t>
    </w:r>
    <w:proofErr w:type="spellEnd"/>
    <w:r>
      <w:rPr>
        <w:sz w:val="18"/>
        <w:szCs w:val="18"/>
        <w:lang w:val="en-US"/>
      </w:rPr>
      <w:t xml:space="preserve"> 24-25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551A01">
      <w:rPr>
        <w:sz w:val="18"/>
        <w:szCs w:val="18"/>
      </w:rPr>
      <w:t>4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A4C75" w14:textId="77777777" w:rsidR="00E52D47" w:rsidRDefault="00E52D47" w:rsidP="00651715">
      <w:pPr>
        <w:spacing w:before="0"/>
      </w:pPr>
      <w:r>
        <w:separator/>
      </w:r>
    </w:p>
  </w:footnote>
  <w:footnote w:type="continuationSeparator" w:id="0">
    <w:p w14:paraId="0C1A2DB9" w14:textId="77777777" w:rsidR="00E52D47" w:rsidRDefault="00E52D47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312733">
    <w:abstractNumId w:val="3"/>
  </w:num>
  <w:num w:numId="2" w16cid:durableId="2049793411">
    <w:abstractNumId w:val="10"/>
  </w:num>
  <w:num w:numId="3" w16cid:durableId="1027171870">
    <w:abstractNumId w:val="11"/>
  </w:num>
  <w:num w:numId="4" w16cid:durableId="852917913">
    <w:abstractNumId w:val="4"/>
  </w:num>
  <w:num w:numId="5" w16cid:durableId="421413602">
    <w:abstractNumId w:val="7"/>
  </w:num>
  <w:num w:numId="6" w16cid:durableId="398209026">
    <w:abstractNumId w:val="15"/>
  </w:num>
  <w:num w:numId="7" w16cid:durableId="1841769122">
    <w:abstractNumId w:val="8"/>
  </w:num>
  <w:num w:numId="8" w16cid:durableId="903298851">
    <w:abstractNumId w:val="12"/>
  </w:num>
  <w:num w:numId="9" w16cid:durableId="1291015591">
    <w:abstractNumId w:val="2"/>
  </w:num>
  <w:num w:numId="10" w16cid:durableId="413553074">
    <w:abstractNumId w:val="13"/>
  </w:num>
  <w:num w:numId="11" w16cid:durableId="206769986">
    <w:abstractNumId w:val="6"/>
  </w:num>
  <w:num w:numId="12" w16cid:durableId="260378821">
    <w:abstractNumId w:val="1"/>
  </w:num>
  <w:num w:numId="13" w16cid:durableId="1941185421">
    <w:abstractNumId w:val="14"/>
  </w:num>
  <w:num w:numId="14" w16cid:durableId="1615791414">
    <w:abstractNumId w:val="5"/>
  </w:num>
  <w:num w:numId="15" w16cid:durableId="1490756953">
    <w:abstractNumId w:val="9"/>
  </w:num>
  <w:num w:numId="16" w16cid:durableId="19324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D2A93"/>
    <w:rsid w:val="000F3183"/>
    <w:rsid w:val="001047F7"/>
    <w:rsid w:val="00111202"/>
    <w:rsid w:val="00112E09"/>
    <w:rsid w:val="00146BD4"/>
    <w:rsid w:val="00157D05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83D14"/>
    <w:rsid w:val="00390EC1"/>
    <w:rsid w:val="003B6341"/>
    <w:rsid w:val="004276A5"/>
    <w:rsid w:val="0048591C"/>
    <w:rsid w:val="00486BEA"/>
    <w:rsid w:val="00494388"/>
    <w:rsid w:val="004A0CDC"/>
    <w:rsid w:val="004A2E32"/>
    <w:rsid w:val="00502D10"/>
    <w:rsid w:val="0050513F"/>
    <w:rsid w:val="0051233D"/>
    <w:rsid w:val="00515616"/>
    <w:rsid w:val="00534A4F"/>
    <w:rsid w:val="00551A01"/>
    <w:rsid w:val="00580A8C"/>
    <w:rsid w:val="00596973"/>
    <w:rsid w:val="005A2DB1"/>
    <w:rsid w:val="005B73E6"/>
    <w:rsid w:val="005D43D2"/>
    <w:rsid w:val="005D5689"/>
    <w:rsid w:val="00607C0B"/>
    <w:rsid w:val="006121D7"/>
    <w:rsid w:val="00624668"/>
    <w:rsid w:val="00651715"/>
    <w:rsid w:val="00686E19"/>
    <w:rsid w:val="006A1C36"/>
    <w:rsid w:val="006A477D"/>
    <w:rsid w:val="006B7709"/>
    <w:rsid w:val="006C1866"/>
    <w:rsid w:val="007248E7"/>
    <w:rsid w:val="007438EB"/>
    <w:rsid w:val="0076506D"/>
    <w:rsid w:val="00772CA3"/>
    <w:rsid w:val="0078083D"/>
    <w:rsid w:val="007A4E16"/>
    <w:rsid w:val="007D429D"/>
    <w:rsid w:val="007E430D"/>
    <w:rsid w:val="007F0679"/>
    <w:rsid w:val="00887FDF"/>
    <w:rsid w:val="00894BD0"/>
    <w:rsid w:val="008E3D5C"/>
    <w:rsid w:val="00902042"/>
    <w:rsid w:val="0091283B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5446B"/>
    <w:rsid w:val="00B60A30"/>
    <w:rsid w:val="00B70AE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04120"/>
    <w:rsid w:val="00E274F9"/>
    <w:rsid w:val="00E43B38"/>
    <w:rsid w:val="00E52D47"/>
    <w:rsid w:val="00E65018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Δημήτρης Καμπανάκης</cp:lastModifiedBy>
  <cp:revision>3</cp:revision>
  <dcterms:created xsi:type="dcterms:W3CDTF">2024-11-21T12:02:00Z</dcterms:created>
  <dcterms:modified xsi:type="dcterms:W3CDTF">2024-11-21T12:03:00Z</dcterms:modified>
</cp:coreProperties>
</file>