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3ECC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3314DCE5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426B0D4A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1FE9B065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6320C45E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7B1A3465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3758F643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6AEC2DA5" w14:textId="0322B8AE" w:rsidR="00F12610" w:rsidRPr="00F42B3B" w:rsidRDefault="00F12610" w:rsidP="00F12610">
      <w:pPr>
        <w:spacing w:line="276" w:lineRule="auto"/>
        <w:jc w:val="center"/>
        <w:rPr>
          <w:rFonts w:ascii="Cambria" w:hAnsi="Cambria"/>
          <w:sz w:val="48"/>
          <w:szCs w:val="48"/>
          <w:u w:val="single"/>
        </w:rPr>
      </w:pPr>
      <w:r>
        <w:rPr>
          <w:rFonts w:ascii="Cambria" w:hAnsi="Cambria"/>
          <w:sz w:val="48"/>
          <w:szCs w:val="48"/>
          <w:u w:val="single"/>
          <w:lang w:val="en-US"/>
        </w:rPr>
        <w:t>Robustness-diagrams</w:t>
      </w:r>
      <w:r w:rsidRPr="00B45534">
        <w:rPr>
          <w:rFonts w:ascii="Cambria" w:hAnsi="Cambria"/>
          <w:sz w:val="48"/>
          <w:szCs w:val="48"/>
          <w:u w:val="single"/>
          <w:lang w:val="en-US"/>
        </w:rPr>
        <w:t>-v0.</w:t>
      </w:r>
      <w:r>
        <w:rPr>
          <w:rFonts w:ascii="Cambria" w:hAnsi="Cambria"/>
          <w:sz w:val="48"/>
          <w:szCs w:val="48"/>
          <w:u w:val="single"/>
          <w:lang w:val="en-US"/>
        </w:rPr>
        <w:t>1</w:t>
      </w:r>
    </w:p>
    <w:p w14:paraId="01A013D2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752522F2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2CBA9EF1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0E7060B1" w14:textId="77777777" w:rsidR="00F12610" w:rsidRPr="00B45534" w:rsidRDefault="00F12610" w:rsidP="00F12610">
      <w:pPr>
        <w:spacing w:line="276" w:lineRule="auto"/>
        <w:jc w:val="center"/>
        <w:rPr>
          <w:rFonts w:ascii="Cambria" w:hAnsi="Cambria"/>
          <w:sz w:val="44"/>
          <w:szCs w:val="44"/>
          <w:lang w:val="en-US"/>
        </w:rPr>
      </w:pPr>
      <w:r w:rsidRPr="00B45534">
        <w:rPr>
          <w:rFonts w:ascii="Cambria" w:hAnsi="Cambria"/>
          <w:sz w:val="44"/>
          <w:szCs w:val="44"/>
          <w:lang w:val="en-US"/>
        </w:rPr>
        <w:t>ELITEproduct</w:t>
      </w:r>
    </w:p>
    <w:p w14:paraId="083A1150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36B6E794" w14:textId="77777777" w:rsidR="00F12610" w:rsidRPr="0019557E" w:rsidRDefault="00F12610" w:rsidP="00F12610">
      <w:pPr>
        <w:spacing w:line="276" w:lineRule="auto"/>
        <w:jc w:val="center"/>
        <w:rPr>
          <w:rFonts w:ascii="Cambria" w:hAnsi="Cambria"/>
          <w:lang w:val="en-US"/>
        </w:rPr>
      </w:pPr>
      <w:r w:rsidRPr="0019557E">
        <w:rPr>
          <w:rFonts w:ascii="Cambria" w:hAnsi="Cambria"/>
          <w:noProof/>
          <w:lang w:val="en-US"/>
        </w:rPr>
        <w:drawing>
          <wp:inline distT="0" distB="0" distL="0" distR="0" wp14:anchorId="66EED4BD" wp14:editId="736432D2">
            <wp:extent cx="4930567" cy="3269263"/>
            <wp:effectExtent l="0" t="0" r="381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F77A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01C8CD94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0F835A78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3D326DCF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52AB823A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18AFD7B8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2CF36FDB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1216FF60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174FBF0C" w14:textId="77777777" w:rsidR="00F12610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6960F989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p w14:paraId="4851F63A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lang w:val="en-US"/>
        </w:rPr>
      </w:pP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48"/>
        <w:gridCol w:w="2979"/>
      </w:tblGrid>
      <w:tr w:rsidR="00F12610" w:rsidRPr="0019557E" w14:paraId="51D08237" w14:textId="77777777" w:rsidTr="002E6488">
        <w:trPr>
          <w:trHeight w:val="370"/>
          <w:jc w:val="center"/>
        </w:trPr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5FF9C6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Ονοματεπώνυμο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DC737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ΑΜ</w:t>
            </w:r>
          </w:p>
        </w:tc>
      </w:tr>
      <w:tr w:rsidR="00F12610" w:rsidRPr="0019557E" w14:paraId="49FD5271" w14:textId="77777777" w:rsidTr="002E6488">
        <w:trPr>
          <w:trHeight w:val="294"/>
          <w:jc w:val="center"/>
        </w:trPr>
        <w:tc>
          <w:tcPr>
            <w:tcW w:w="354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04DEC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Γιωννάς Άγγελος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D5A3DB0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</w:rPr>
            </w:pPr>
            <w:r w:rsidRPr="0019557E">
              <w:rPr>
                <w:rFonts w:ascii="Cambria" w:hAnsi="Cambria"/>
              </w:rPr>
              <w:t>1043765</w:t>
            </w:r>
          </w:p>
        </w:tc>
      </w:tr>
      <w:tr w:rsidR="00F12610" w:rsidRPr="0019557E" w14:paraId="2C545549" w14:textId="77777777" w:rsidTr="002E6488">
        <w:trPr>
          <w:trHeight w:val="280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6509A29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Καπνιάρη Παναγιώτα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36D9F5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</w:rPr>
            </w:pPr>
            <w:r w:rsidRPr="0019557E">
              <w:rPr>
                <w:rFonts w:ascii="Cambria" w:hAnsi="Cambria"/>
              </w:rPr>
              <w:t>1043780</w:t>
            </w:r>
          </w:p>
        </w:tc>
      </w:tr>
      <w:tr w:rsidR="00F12610" w:rsidRPr="0019557E" w14:paraId="5B8ABC02" w14:textId="77777777" w:rsidTr="002E6488">
        <w:trPr>
          <w:trHeight w:val="294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A589DB9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Κατσιγιάννης Ευστάθιος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A791A1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</w:rPr>
            </w:pPr>
            <w:r w:rsidRPr="0019557E">
              <w:rPr>
                <w:rFonts w:ascii="Cambria" w:hAnsi="Cambria"/>
              </w:rPr>
              <w:t>1043783</w:t>
            </w:r>
          </w:p>
        </w:tc>
      </w:tr>
      <w:tr w:rsidR="00F12610" w:rsidRPr="0019557E" w14:paraId="4965023F" w14:textId="77777777" w:rsidTr="002E6488">
        <w:trPr>
          <w:trHeight w:val="354"/>
          <w:jc w:val="center"/>
        </w:trPr>
        <w:tc>
          <w:tcPr>
            <w:tcW w:w="3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B6F91" w14:textId="77777777" w:rsidR="00F12610" w:rsidRPr="0019557E" w:rsidRDefault="00F12610" w:rsidP="002E6488">
            <w:pPr>
              <w:tabs>
                <w:tab w:val="center" w:pos="2506"/>
                <w:tab w:val="right" w:pos="5012"/>
              </w:tabs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19557E">
              <w:rPr>
                <w:rFonts w:ascii="Cambria" w:hAnsi="Cambria"/>
                <w:b/>
                <w:bCs/>
              </w:rPr>
              <w:t>Κουλεντιανού Μαρία - Νεκταρία</w:t>
            </w: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D3FB85" w14:textId="77777777" w:rsidR="00F12610" w:rsidRPr="0019557E" w:rsidRDefault="00F12610" w:rsidP="002E6488">
            <w:pPr>
              <w:spacing w:line="276" w:lineRule="auto"/>
              <w:jc w:val="both"/>
              <w:rPr>
                <w:rFonts w:ascii="Cambria" w:hAnsi="Cambria"/>
              </w:rPr>
            </w:pPr>
            <w:r w:rsidRPr="0019557E">
              <w:rPr>
                <w:rFonts w:ascii="Cambria" w:hAnsi="Cambria"/>
              </w:rPr>
              <w:t>1043786</w:t>
            </w:r>
          </w:p>
        </w:tc>
      </w:tr>
    </w:tbl>
    <w:p w14:paraId="4313F823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  <w:u w:val="single"/>
        </w:rPr>
      </w:pPr>
    </w:p>
    <w:p w14:paraId="70233AF7" w14:textId="77777777" w:rsidR="00F12610" w:rsidRDefault="00F12610" w:rsidP="00F12610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u w:val="single"/>
          <w:lang w:val="en-US"/>
        </w:rPr>
        <w:t>Editor:</w:t>
      </w:r>
      <w:r w:rsidRPr="0019557E">
        <w:rPr>
          <w:rFonts w:ascii="Cambria" w:hAnsi="Cambria"/>
        </w:rPr>
        <w:t xml:space="preserve"> Κουλεντιανού Μαρία-Νεκταρία</w:t>
      </w:r>
    </w:p>
    <w:p w14:paraId="129A1749" w14:textId="77777777" w:rsidR="00F12610" w:rsidRPr="008C5DA3" w:rsidRDefault="00F12610" w:rsidP="00F12610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u w:val="single"/>
          <w:lang w:val="en-US"/>
        </w:rPr>
        <w:t>Contributors</w:t>
      </w:r>
      <w:r w:rsidRPr="008C5DA3">
        <w:rPr>
          <w:rFonts w:ascii="Cambria" w:hAnsi="Cambria"/>
          <w:u w:val="single"/>
        </w:rPr>
        <w:t>:</w:t>
      </w:r>
      <w:r w:rsidRPr="008C5DA3">
        <w:rPr>
          <w:rFonts w:ascii="Cambria" w:hAnsi="Cambria"/>
        </w:rPr>
        <w:t xml:space="preserve"> </w:t>
      </w:r>
      <w:r>
        <w:rPr>
          <w:rFonts w:ascii="Cambria" w:hAnsi="Cambria"/>
        </w:rPr>
        <w:t>Γιωννάς Άγγελος, Καπνιάρη Παναγιώτα, Κατσιγιάννης Ευστάθιος</w:t>
      </w:r>
    </w:p>
    <w:p w14:paraId="3C7C013E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</w:p>
    <w:p w14:paraId="7C488A6D" w14:textId="77777777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  <w:u w:val="single"/>
        </w:rPr>
        <w:t>Εργαλεία που χρησιμοποιήθηκαν:</w:t>
      </w:r>
      <w:r w:rsidRPr="0019557E">
        <w:rPr>
          <w:rFonts w:ascii="Cambria" w:hAnsi="Cambria"/>
        </w:rPr>
        <w:t xml:space="preserve"> </w:t>
      </w:r>
    </w:p>
    <w:p w14:paraId="05F36ED0" w14:textId="6D3B7224" w:rsidR="00F12610" w:rsidRPr="0019557E" w:rsidRDefault="00F12610" w:rsidP="00F12610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</w:rPr>
        <w:t xml:space="preserve">Για τη δημιουργία </w:t>
      </w:r>
      <w:r>
        <w:rPr>
          <w:rFonts w:ascii="Cambria" w:hAnsi="Cambria"/>
        </w:rPr>
        <w:t xml:space="preserve">των </w:t>
      </w:r>
      <w:r>
        <w:rPr>
          <w:rFonts w:ascii="Cambria" w:hAnsi="Cambria"/>
          <w:lang w:val="en-US"/>
        </w:rPr>
        <w:t>robustness</w:t>
      </w:r>
      <w:r w:rsidRPr="00F12610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diagrams</w:t>
      </w:r>
      <w:r w:rsidRPr="00F12610">
        <w:rPr>
          <w:rFonts w:ascii="Cambria" w:hAnsi="Cambria"/>
        </w:rPr>
        <w:t xml:space="preserve"> </w:t>
      </w:r>
      <w:r>
        <w:rPr>
          <w:rFonts w:ascii="Cambria" w:hAnsi="Cambria"/>
        </w:rPr>
        <w:t>που φαίνονται στις Εικόνες 1-8</w:t>
      </w:r>
      <w:r w:rsidRPr="0019557E">
        <w:rPr>
          <w:rFonts w:ascii="Cambria" w:hAnsi="Cambria"/>
        </w:rPr>
        <w:t xml:space="preserve"> χρησιμοποιήθηκε η εφαρμογή: </w:t>
      </w:r>
      <w:r w:rsidRPr="0019557E">
        <w:rPr>
          <w:rFonts w:ascii="Cambria" w:hAnsi="Cambria"/>
          <w:lang w:val="en-US"/>
        </w:rPr>
        <w:t>Lucidchart</w:t>
      </w:r>
      <w:r w:rsidRPr="0019557E">
        <w:rPr>
          <w:rFonts w:ascii="Cambria" w:hAnsi="Cambria"/>
        </w:rPr>
        <w:t>.</w:t>
      </w:r>
    </w:p>
    <w:p w14:paraId="007B816C" w14:textId="1C96CBC3" w:rsidR="00942FE9" w:rsidRDefault="00580CAE">
      <w:pPr>
        <w:rPr>
          <w:rFonts w:ascii="Cambria" w:hAnsi="Cambria"/>
        </w:rPr>
      </w:pPr>
    </w:p>
    <w:p w14:paraId="6013B4E8" w14:textId="6F10038B" w:rsidR="00F12610" w:rsidRDefault="00F12610">
      <w:pPr>
        <w:rPr>
          <w:rFonts w:ascii="Cambria" w:hAnsi="Cambria"/>
        </w:rPr>
      </w:pPr>
    </w:p>
    <w:p w14:paraId="5464CE7A" w14:textId="3A51F636" w:rsidR="00F12610" w:rsidRDefault="00F12610">
      <w:pPr>
        <w:rPr>
          <w:rFonts w:ascii="Cambria" w:hAnsi="Cambria"/>
        </w:rPr>
      </w:pPr>
    </w:p>
    <w:p w14:paraId="755F51ED" w14:textId="64D6E8E8" w:rsidR="00F12610" w:rsidRDefault="00F12610">
      <w:pPr>
        <w:rPr>
          <w:rFonts w:ascii="Cambria" w:hAnsi="Cambria"/>
        </w:rPr>
      </w:pPr>
    </w:p>
    <w:p w14:paraId="23B1F735" w14:textId="7D656772" w:rsidR="00F12610" w:rsidRDefault="00F12610">
      <w:pPr>
        <w:rPr>
          <w:rFonts w:ascii="Cambria" w:hAnsi="Cambria"/>
        </w:rPr>
      </w:pPr>
    </w:p>
    <w:p w14:paraId="363E6D49" w14:textId="13F36084" w:rsidR="00F12610" w:rsidRDefault="00F12610">
      <w:pPr>
        <w:rPr>
          <w:rFonts w:ascii="Cambria" w:hAnsi="Cambria"/>
        </w:rPr>
      </w:pPr>
    </w:p>
    <w:p w14:paraId="7ACA5701" w14:textId="3F78C443" w:rsidR="00F12610" w:rsidRDefault="00F12610">
      <w:pPr>
        <w:rPr>
          <w:rFonts w:ascii="Cambria" w:hAnsi="Cambria"/>
        </w:rPr>
      </w:pPr>
    </w:p>
    <w:p w14:paraId="170E24C5" w14:textId="14A558A9" w:rsidR="00F12610" w:rsidRDefault="00F12610">
      <w:pPr>
        <w:rPr>
          <w:rFonts w:ascii="Cambria" w:hAnsi="Cambria"/>
        </w:rPr>
      </w:pPr>
    </w:p>
    <w:p w14:paraId="2646FCA0" w14:textId="0C564691" w:rsidR="00F12610" w:rsidRDefault="00F12610">
      <w:pPr>
        <w:rPr>
          <w:rFonts w:ascii="Cambria" w:hAnsi="Cambria"/>
        </w:rPr>
      </w:pPr>
    </w:p>
    <w:p w14:paraId="64DDE43E" w14:textId="2F8A07E0" w:rsidR="00F12610" w:rsidRDefault="00F12610">
      <w:pPr>
        <w:rPr>
          <w:rFonts w:ascii="Cambria" w:hAnsi="Cambria"/>
        </w:rPr>
      </w:pPr>
    </w:p>
    <w:p w14:paraId="5D5CDEAF" w14:textId="4ED7D643" w:rsidR="00F12610" w:rsidRDefault="00F12610">
      <w:pPr>
        <w:rPr>
          <w:rFonts w:ascii="Cambria" w:hAnsi="Cambria"/>
        </w:rPr>
      </w:pPr>
    </w:p>
    <w:p w14:paraId="49439764" w14:textId="4113A302" w:rsidR="00F12610" w:rsidRDefault="00F12610">
      <w:pPr>
        <w:rPr>
          <w:rFonts w:ascii="Cambria" w:hAnsi="Cambria"/>
        </w:rPr>
      </w:pPr>
    </w:p>
    <w:p w14:paraId="296148BD" w14:textId="1430394E" w:rsidR="00F12610" w:rsidRDefault="00F12610">
      <w:pPr>
        <w:rPr>
          <w:rFonts w:ascii="Cambria" w:hAnsi="Cambria"/>
        </w:rPr>
      </w:pPr>
    </w:p>
    <w:p w14:paraId="1913131F" w14:textId="0BD13F11" w:rsidR="00F12610" w:rsidRDefault="00F12610">
      <w:pPr>
        <w:rPr>
          <w:rFonts w:ascii="Cambria" w:hAnsi="Cambria"/>
        </w:rPr>
      </w:pPr>
    </w:p>
    <w:p w14:paraId="756D287E" w14:textId="77B76840" w:rsidR="00F12610" w:rsidRDefault="00F12610">
      <w:pPr>
        <w:rPr>
          <w:rFonts w:ascii="Cambria" w:hAnsi="Cambria"/>
        </w:rPr>
      </w:pPr>
    </w:p>
    <w:p w14:paraId="52275077" w14:textId="4946D0C1" w:rsidR="00F12610" w:rsidRDefault="00F12610">
      <w:pPr>
        <w:rPr>
          <w:rFonts w:ascii="Cambria" w:hAnsi="Cambria"/>
        </w:rPr>
      </w:pPr>
    </w:p>
    <w:p w14:paraId="3CC348B1" w14:textId="2AC87A34" w:rsidR="00F12610" w:rsidRDefault="00F12610">
      <w:pPr>
        <w:rPr>
          <w:rFonts w:ascii="Cambria" w:hAnsi="Cambria"/>
        </w:rPr>
      </w:pPr>
    </w:p>
    <w:p w14:paraId="6804F6CD" w14:textId="217D157A" w:rsidR="00F12610" w:rsidRDefault="00F12610">
      <w:pPr>
        <w:rPr>
          <w:rFonts w:ascii="Cambria" w:hAnsi="Cambria"/>
        </w:rPr>
      </w:pPr>
    </w:p>
    <w:p w14:paraId="56ADBE96" w14:textId="62757574" w:rsidR="00F12610" w:rsidRDefault="00F12610">
      <w:pPr>
        <w:rPr>
          <w:rFonts w:ascii="Cambria" w:hAnsi="Cambria"/>
        </w:rPr>
      </w:pPr>
    </w:p>
    <w:p w14:paraId="4F27D1BC" w14:textId="45A5F708" w:rsidR="00F12610" w:rsidRDefault="00F12610">
      <w:pPr>
        <w:rPr>
          <w:rFonts w:ascii="Cambria" w:hAnsi="Cambria"/>
        </w:rPr>
      </w:pPr>
    </w:p>
    <w:p w14:paraId="0B02D0AA" w14:textId="060BCCAC" w:rsidR="00F12610" w:rsidRDefault="00F12610">
      <w:pPr>
        <w:rPr>
          <w:rFonts w:ascii="Cambria" w:hAnsi="Cambria"/>
        </w:rPr>
      </w:pPr>
    </w:p>
    <w:p w14:paraId="0F69475A" w14:textId="77777777" w:rsidR="00F12610" w:rsidRDefault="00F12610">
      <w:pPr>
        <w:rPr>
          <w:rFonts w:ascii="Cambria" w:hAnsi="Cambria"/>
          <w:b/>
          <w:bCs/>
        </w:rPr>
        <w:sectPr w:rsidR="00F12610" w:rsidSect="00F1261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E9B4B5" w14:textId="60AED1B0" w:rsidR="00F12610" w:rsidRPr="00F12610" w:rsidRDefault="00F12610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  <w:lang w:val="en-US"/>
        </w:rPr>
        <w:lastRenderedPageBreak/>
        <w:t>Robustness</w:t>
      </w:r>
      <w:r w:rsidRPr="00F12610">
        <w:rPr>
          <w:rFonts w:ascii="Cambria" w:hAnsi="Cambria"/>
          <w:b/>
          <w:bCs/>
          <w:u w:val="single"/>
        </w:rPr>
        <w:t xml:space="preserve"> </w:t>
      </w:r>
      <w:r>
        <w:rPr>
          <w:rFonts w:ascii="Cambria" w:hAnsi="Cambria"/>
          <w:b/>
          <w:bCs/>
          <w:u w:val="single"/>
          <w:lang w:val="en-US"/>
        </w:rPr>
        <w:t>Diagrams:</w:t>
      </w:r>
    </w:p>
    <w:p w14:paraId="0DB79DD5" w14:textId="54E31000" w:rsidR="00F12610" w:rsidRDefault="00F126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«Δημιουργία Λογαριασμού Παραγωγού»</w:t>
      </w:r>
    </w:p>
    <w:p w14:paraId="1AB4E5CF" w14:textId="77777777" w:rsidR="00F12610" w:rsidRDefault="00F12610">
      <w:pPr>
        <w:rPr>
          <w:rFonts w:ascii="Cambria" w:hAnsi="Cambria"/>
          <w:b/>
          <w:bCs/>
          <w:noProof/>
        </w:rPr>
      </w:pPr>
    </w:p>
    <w:p w14:paraId="7A487D8B" w14:textId="77777777" w:rsidR="00F12610" w:rsidRDefault="00F12610" w:rsidP="00F12610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7CD3FB92" wp14:editId="392BE9E7">
            <wp:extent cx="9936168" cy="4907560"/>
            <wp:effectExtent l="0" t="0" r="8255" b="7620"/>
            <wp:docPr id="2" name="Εικόνα 2" descr="Εικόνα που περιέχει κείμενο, υπολογιστή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υπολογιστής, οθόνη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8" t="14804" r="11451" b="11778"/>
                    <a:stretch/>
                  </pic:blipFill>
                  <pic:spPr bwMode="auto">
                    <a:xfrm>
                      <a:off x="0" y="0"/>
                      <a:ext cx="9959196" cy="491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FB8B" w14:textId="2F25C77D" w:rsidR="00F12610" w:rsidRDefault="00F12610" w:rsidP="00F12610">
      <w:pPr>
        <w:pStyle w:val="a4"/>
        <w:jc w:val="center"/>
        <w:rPr>
          <w:color w:val="C45911" w:themeColor="accent2" w:themeShade="BF"/>
        </w:rPr>
      </w:pPr>
      <w:r w:rsidRPr="00F12610">
        <w:rPr>
          <w:color w:val="C45911" w:themeColor="accent2" w:themeShade="BF"/>
        </w:rPr>
        <w:t xml:space="preserve">Εικόνα </w:t>
      </w:r>
      <w:r w:rsidRPr="00F12610">
        <w:rPr>
          <w:color w:val="C45911" w:themeColor="accent2" w:themeShade="BF"/>
        </w:rPr>
        <w:fldChar w:fldCharType="begin"/>
      </w:r>
      <w:r w:rsidRPr="00F12610">
        <w:rPr>
          <w:color w:val="C45911" w:themeColor="accent2" w:themeShade="BF"/>
        </w:rPr>
        <w:instrText xml:space="preserve"> SEQ Εικόνα \* ARABIC </w:instrText>
      </w:r>
      <w:r w:rsidRPr="00F12610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1</w:t>
      </w:r>
      <w:r w:rsidRPr="00F12610">
        <w:rPr>
          <w:color w:val="C45911" w:themeColor="accent2" w:themeShade="BF"/>
        </w:rPr>
        <w:fldChar w:fldCharType="end"/>
      </w:r>
      <w:r w:rsidRPr="00F12610">
        <w:rPr>
          <w:color w:val="C45911" w:themeColor="accent2" w:themeShade="BF"/>
        </w:rPr>
        <w:t xml:space="preserve">. </w:t>
      </w:r>
      <w:r w:rsidRPr="00F12610">
        <w:rPr>
          <w:color w:val="C45911" w:themeColor="accent2" w:themeShade="BF"/>
          <w:lang w:val="en-US"/>
        </w:rPr>
        <w:t>Robustness</w:t>
      </w:r>
      <w:r w:rsidRPr="00F12610">
        <w:rPr>
          <w:color w:val="C45911" w:themeColor="accent2" w:themeShade="BF"/>
        </w:rPr>
        <w:t xml:space="preserve"> </w:t>
      </w:r>
      <w:r w:rsidRPr="00F12610">
        <w:rPr>
          <w:color w:val="C45911" w:themeColor="accent2" w:themeShade="BF"/>
          <w:lang w:val="en-US"/>
        </w:rPr>
        <w:t>Diagram</w:t>
      </w:r>
      <w:r w:rsidRPr="00F12610">
        <w:rPr>
          <w:color w:val="C45911" w:themeColor="accent2" w:themeShade="BF"/>
        </w:rPr>
        <w:t xml:space="preserve"> για το </w:t>
      </w:r>
      <w:r w:rsidRPr="00F12610">
        <w:rPr>
          <w:color w:val="C45911" w:themeColor="accent2" w:themeShade="BF"/>
          <w:lang w:val="en-US"/>
        </w:rPr>
        <w:t>Use</w:t>
      </w:r>
      <w:r w:rsidRPr="00F12610">
        <w:rPr>
          <w:color w:val="C45911" w:themeColor="accent2" w:themeShade="BF"/>
        </w:rPr>
        <w:t xml:space="preserve"> </w:t>
      </w:r>
      <w:r w:rsidRPr="00F12610">
        <w:rPr>
          <w:color w:val="C45911" w:themeColor="accent2" w:themeShade="BF"/>
          <w:lang w:val="en-US"/>
        </w:rPr>
        <w:t>Case</w:t>
      </w:r>
      <w:r w:rsidRPr="00F12610">
        <w:rPr>
          <w:color w:val="C45911" w:themeColor="accent2" w:themeShade="BF"/>
        </w:rPr>
        <w:t xml:space="preserve"> "Δημιουργία Λογαριασμού Παραγωγού".</w:t>
      </w:r>
    </w:p>
    <w:p w14:paraId="5A43E290" w14:textId="7957A31F" w:rsidR="00F12610" w:rsidRDefault="00F12610" w:rsidP="00F12610"/>
    <w:p w14:paraId="3219E349" w14:textId="26312749" w:rsidR="00F12610" w:rsidRDefault="00F12610" w:rsidP="00F12610"/>
    <w:p w14:paraId="46BCE519" w14:textId="6AC2411E" w:rsidR="00F12610" w:rsidRDefault="00F12610" w:rsidP="00F126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«Δημιουργία Παραγγελίας»</w:t>
      </w:r>
    </w:p>
    <w:p w14:paraId="3949162F" w14:textId="77777777" w:rsidR="008077B5" w:rsidRDefault="008077B5" w:rsidP="00F12610">
      <w:pPr>
        <w:rPr>
          <w:rFonts w:ascii="Cambria" w:hAnsi="Cambria"/>
          <w:b/>
          <w:bCs/>
        </w:rPr>
      </w:pPr>
    </w:p>
    <w:p w14:paraId="00E69A96" w14:textId="77777777" w:rsidR="008077B5" w:rsidRDefault="00F12610" w:rsidP="008077B5">
      <w:pPr>
        <w:keepNext/>
        <w:jc w:val="center"/>
      </w:pPr>
      <w:r>
        <w:rPr>
          <w:rFonts w:ascii="Cambria" w:hAnsi="Cambria"/>
          <w:noProof/>
        </w:rPr>
        <w:drawing>
          <wp:inline distT="0" distB="0" distL="0" distR="0" wp14:anchorId="1CD21FE2" wp14:editId="09A64143">
            <wp:extent cx="9697655" cy="36576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837" cy="37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60F3" w14:textId="7F52EAA2" w:rsidR="00F12610" w:rsidRPr="008077B5" w:rsidRDefault="008077B5" w:rsidP="008077B5">
      <w:pPr>
        <w:pStyle w:val="a4"/>
        <w:jc w:val="center"/>
        <w:rPr>
          <w:rFonts w:ascii="Cambria" w:hAnsi="Cambria"/>
          <w:color w:val="C45911" w:themeColor="accent2" w:themeShade="BF"/>
        </w:rPr>
      </w:pPr>
      <w:r w:rsidRPr="008077B5">
        <w:rPr>
          <w:color w:val="C45911" w:themeColor="accent2" w:themeShade="BF"/>
        </w:rPr>
        <w:t xml:space="preserve">Εικόνα </w:t>
      </w:r>
      <w:r w:rsidRPr="008077B5">
        <w:rPr>
          <w:color w:val="C45911" w:themeColor="accent2" w:themeShade="BF"/>
        </w:rPr>
        <w:fldChar w:fldCharType="begin"/>
      </w:r>
      <w:r w:rsidRPr="008077B5">
        <w:rPr>
          <w:color w:val="C45911" w:themeColor="accent2" w:themeShade="BF"/>
        </w:rPr>
        <w:instrText xml:space="preserve"> SEQ Εικόνα \* ARABIC </w:instrText>
      </w:r>
      <w:r w:rsidRPr="008077B5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2</w:t>
      </w:r>
      <w:r w:rsidRPr="008077B5">
        <w:rPr>
          <w:color w:val="C45911" w:themeColor="accent2" w:themeShade="BF"/>
        </w:rPr>
        <w:fldChar w:fldCharType="end"/>
      </w:r>
      <w:r w:rsidRPr="008077B5">
        <w:rPr>
          <w:color w:val="C45911" w:themeColor="accent2" w:themeShade="BF"/>
        </w:rPr>
        <w:t xml:space="preserve">. </w:t>
      </w:r>
      <w:r w:rsidRPr="008077B5">
        <w:rPr>
          <w:color w:val="C45911" w:themeColor="accent2" w:themeShade="BF"/>
          <w:lang w:val="en-US"/>
        </w:rPr>
        <w:t>Robustness</w:t>
      </w:r>
      <w:r w:rsidRPr="008077B5">
        <w:rPr>
          <w:color w:val="C45911" w:themeColor="accent2" w:themeShade="BF"/>
        </w:rPr>
        <w:t xml:space="preserve"> </w:t>
      </w:r>
      <w:r w:rsidRPr="008077B5">
        <w:rPr>
          <w:color w:val="C45911" w:themeColor="accent2" w:themeShade="BF"/>
          <w:lang w:val="en-US"/>
        </w:rPr>
        <w:t>Diagram</w:t>
      </w:r>
      <w:r w:rsidRPr="008077B5">
        <w:rPr>
          <w:color w:val="C45911" w:themeColor="accent2" w:themeShade="BF"/>
        </w:rPr>
        <w:t xml:space="preserve"> για το </w:t>
      </w:r>
      <w:r w:rsidRPr="008077B5">
        <w:rPr>
          <w:color w:val="C45911" w:themeColor="accent2" w:themeShade="BF"/>
          <w:lang w:val="en-US"/>
        </w:rPr>
        <w:t>Use</w:t>
      </w:r>
      <w:r w:rsidRPr="008077B5">
        <w:rPr>
          <w:color w:val="C45911" w:themeColor="accent2" w:themeShade="BF"/>
        </w:rPr>
        <w:t xml:space="preserve"> </w:t>
      </w:r>
      <w:r w:rsidRPr="008077B5">
        <w:rPr>
          <w:color w:val="C45911" w:themeColor="accent2" w:themeShade="BF"/>
          <w:lang w:val="en-US"/>
        </w:rPr>
        <w:t>Case</w:t>
      </w:r>
      <w:r w:rsidRPr="008077B5">
        <w:rPr>
          <w:color w:val="C45911" w:themeColor="accent2" w:themeShade="BF"/>
        </w:rPr>
        <w:t xml:space="preserve"> "Δημιουργία Παραγγελίας".</w:t>
      </w:r>
    </w:p>
    <w:p w14:paraId="3BA621ED" w14:textId="4DC69890" w:rsidR="008077B5" w:rsidRDefault="008077B5" w:rsidP="00F12610">
      <w:pPr>
        <w:jc w:val="center"/>
        <w:rPr>
          <w:rFonts w:ascii="Cambria" w:hAnsi="Cambria"/>
        </w:rPr>
      </w:pPr>
    </w:p>
    <w:p w14:paraId="56D797FD" w14:textId="27EEB049" w:rsidR="008077B5" w:rsidRDefault="008077B5" w:rsidP="00F12610">
      <w:pPr>
        <w:jc w:val="center"/>
        <w:rPr>
          <w:rFonts w:ascii="Cambria" w:hAnsi="Cambria"/>
        </w:rPr>
      </w:pPr>
    </w:p>
    <w:p w14:paraId="0AED9F2A" w14:textId="58FFBC0A" w:rsidR="008077B5" w:rsidRDefault="008077B5" w:rsidP="00F12610">
      <w:pPr>
        <w:jc w:val="center"/>
        <w:rPr>
          <w:rFonts w:ascii="Cambria" w:hAnsi="Cambria"/>
        </w:rPr>
      </w:pPr>
    </w:p>
    <w:p w14:paraId="65DDA4CC" w14:textId="030805CC" w:rsidR="008077B5" w:rsidRDefault="008077B5" w:rsidP="00F12610">
      <w:pPr>
        <w:jc w:val="center"/>
        <w:rPr>
          <w:rFonts w:ascii="Cambria" w:hAnsi="Cambria"/>
        </w:rPr>
      </w:pPr>
    </w:p>
    <w:p w14:paraId="65D314DC" w14:textId="6DD42D23" w:rsidR="008077B5" w:rsidRDefault="008077B5" w:rsidP="00F12610">
      <w:pPr>
        <w:jc w:val="center"/>
        <w:rPr>
          <w:rFonts w:ascii="Cambria" w:hAnsi="Cambria"/>
        </w:rPr>
      </w:pPr>
    </w:p>
    <w:p w14:paraId="7FD49A29" w14:textId="1A2B203E" w:rsidR="008077B5" w:rsidRDefault="008077B5" w:rsidP="00F12610">
      <w:pPr>
        <w:jc w:val="center"/>
        <w:rPr>
          <w:rFonts w:ascii="Cambria" w:hAnsi="Cambria"/>
        </w:rPr>
      </w:pPr>
    </w:p>
    <w:p w14:paraId="03809C0E" w14:textId="77EF7B08" w:rsidR="008077B5" w:rsidRDefault="008077B5" w:rsidP="00F12610">
      <w:pPr>
        <w:jc w:val="center"/>
        <w:rPr>
          <w:rFonts w:ascii="Cambria" w:hAnsi="Cambria"/>
        </w:rPr>
      </w:pPr>
    </w:p>
    <w:p w14:paraId="394FD9B8" w14:textId="47602C67" w:rsidR="008077B5" w:rsidRDefault="008077B5" w:rsidP="00F12610">
      <w:pPr>
        <w:jc w:val="center"/>
        <w:rPr>
          <w:rFonts w:ascii="Cambria" w:hAnsi="Cambria"/>
        </w:rPr>
      </w:pPr>
    </w:p>
    <w:p w14:paraId="4F944CF9" w14:textId="607F7C59" w:rsidR="008077B5" w:rsidRDefault="008077B5" w:rsidP="008077B5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«Καλάθι»</w:t>
      </w:r>
    </w:p>
    <w:p w14:paraId="28FB579C" w14:textId="77777777" w:rsidR="008077B5" w:rsidRDefault="008077B5" w:rsidP="008077B5">
      <w:pPr>
        <w:jc w:val="center"/>
        <w:rPr>
          <w:rFonts w:ascii="Cambria" w:hAnsi="Cambria"/>
          <w:b/>
          <w:bCs/>
          <w:noProof/>
        </w:rPr>
      </w:pPr>
    </w:p>
    <w:p w14:paraId="2857DBDF" w14:textId="77777777" w:rsidR="008077B5" w:rsidRDefault="008077B5" w:rsidP="008077B5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00856D4D" wp14:editId="450A17FC">
            <wp:extent cx="7650759" cy="4994514"/>
            <wp:effectExtent l="0" t="0" r="7620" b="0"/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5" t="15346" r="18807" b="12021"/>
                    <a:stretch/>
                  </pic:blipFill>
                  <pic:spPr bwMode="auto">
                    <a:xfrm>
                      <a:off x="0" y="0"/>
                      <a:ext cx="7674991" cy="501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062E" w14:textId="46B0AB51" w:rsidR="008077B5" w:rsidRPr="008077B5" w:rsidRDefault="008077B5" w:rsidP="008077B5">
      <w:pPr>
        <w:pStyle w:val="a4"/>
        <w:jc w:val="center"/>
        <w:rPr>
          <w:rFonts w:ascii="Cambria" w:hAnsi="Cambria"/>
          <w:b/>
          <w:bCs/>
          <w:color w:val="C45911" w:themeColor="accent2" w:themeShade="BF"/>
          <w:lang w:val="en-US"/>
        </w:rPr>
      </w:pPr>
      <w:r w:rsidRPr="008077B5">
        <w:rPr>
          <w:color w:val="C45911" w:themeColor="accent2" w:themeShade="BF"/>
        </w:rPr>
        <w:t>Εικόνα</w:t>
      </w:r>
      <w:r w:rsidRPr="008077B5">
        <w:rPr>
          <w:color w:val="C45911" w:themeColor="accent2" w:themeShade="BF"/>
          <w:lang w:val="en-US"/>
        </w:rPr>
        <w:t xml:space="preserve"> </w:t>
      </w:r>
      <w:r w:rsidRPr="008077B5">
        <w:rPr>
          <w:color w:val="C45911" w:themeColor="accent2" w:themeShade="BF"/>
        </w:rPr>
        <w:fldChar w:fldCharType="begin"/>
      </w:r>
      <w:r w:rsidRPr="008077B5">
        <w:rPr>
          <w:color w:val="C45911" w:themeColor="accent2" w:themeShade="BF"/>
          <w:lang w:val="en-US"/>
        </w:rPr>
        <w:instrText xml:space="preserve"> SEQ </w:instrText>
      </w:r>
      <w:r w:rsidRPr="008077B5">
        <w:rPr>
          <w:color w:val="C45911" w:themeColor="accent2" w:themeShade="BF"/>
        </w:rPr>
        <w:instrText>Εικόνα</w:instrText>
      </w:r>
      <w:r w:rsidRPr="008077B5">
        <w:rPr>
          <w:color w:val="C45911" w:themeColor="accent2" w:themeShade="BF"/>
          <w:lang w:val="en-US"/>
        </w:rPr>
        <w:instrText xml:space="preserve"> \* ARABIC </w:instrText>
      </w:r>
      <w:r w:rsidRPr="008077B5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  <w:lang w:val="en-US"/>
        </w:rPr>
        <w:t>3</w:t>
      </w:r>
      <w:r w:rsidRPr="008077B5">
        <w:rPr>
          <w:color w:val="C45911" w:themeColor="accent2" w:themeShade="BF"/>
        </w:rPr>
        <w:fldChar w:fldCharType="end"/>
      </w:r>
      <w:r w:rsidRPr="008077B5">
        <w:rPr>
          <w:color w:val="C45911" w:themeColor="accent2" w:themeShade="BF"/>
          <w:lang w:val="en-US"/>
        </w:rPr>
        <w:t xml:space="preserve">. Robustness Diagram </w:t>
      </w:r>
      <w:r w:rsidRPr="008077B5">
        <w:rPr>
          <w:color w:val="C45911" w:themeColor="accent2" w:themeShade="BF"/>
        </w:rPr>
        <w:t>για</w:t>
      </w:r>
      <w:r w:rsidRPr="008077B5">
        <w:rPr>
          <w:color w:val="C45911" w:themeColor="accent2" w:themeShade="BF"/>
          <w:lang w:val="en-US"/>
        </w:rPr>
        <w:t xml:space="preserve"> </w:t>
      </w:r>
      <w:r w:rsidRPr="008077B5">
        <w:rPr>
          <w:color w:val="C45911" w:themeColor="accent2" w:themeShade="BF"/>
        </w:rPr>
        <w:t>το</w:t>
      </w:r>
      <w:r w:rsidRPr="008077B5">
        <w:rPr>
          <w:color w:val="C45911" w:themeColor="accent2" w:themeShade="BF"/>
          <w:lang w:val="en-US"/>
        </w:rPr>
        <w:t xml:space="preserve"> Use Case "</w:t>
      </w:r>
      <w:r w:rsidRPr="008077B5">
        <w:rPr>
          <w:color w:val="C45911" w:themeColor="accent2" w:themeShade="BF"/>
        </w:rPr>
        <w:t>Καλάθι</w:t>
      </w:r>
      <w:r w:rsidRPr="008077B5">
        <w:rPr>
          <w:color w:val="C45911" w:themeColor="accent2" w:themeShade="BF"/>
          <w:lang w:val="en-US"/>
        </w:rPr>
        <w:t>".</w:t>
      </w:r>
    </w:p>
    <w:p w14:paraId="52DBA6CE" w14:textId="4FB08554" w:rsidR="008077B5" w:rsidRPr="008077B5" w:rsidRDefault="008077B5" w:rsidP="008077B5">
      <w:pPr>
        <w:jc w:val="center"/>
        <w:rPr>
          <w:rFonts w:ascii="Cambria" w:hAnsi="Cambria"/>
          <w:b/>
          <w:bCs/>
          <w:lang w:val="en-US"/>
        </w:rPr>
      </w:pPr>
    </w:p>
    <w:p w14:paraId="41F7C8EC" w14:textId="59E3E4AB" w:rsidR="008077B5" w:rsidRPr="008077B5" w:rsidRDefault="008077B5" w:rsidP="008077B5">
      <w:pPr>
        <w:jc w:val="center"/>
        <w:rPr>
          <w:rFonts w:ascii="Cambria" w:hAnsi="Cambria"/>
          <w:b/>
          <w:bCs/>
          <w:lang w:val="en-US"/>
        </w:rPr>
      </w:pPr>
    </w:p>
    <w:p w14:paraId="16C85348" w14:textId="6C80F739" w:rsidR="008077B5" w:rsidRDefault="008077B5" w:rsidP="008077B5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«Τρόπος Πληρωμής»</w:t>
      </w:r>
    </w:p>
    <w:p w14:paraId="2A993B45" w14:textId="53839FC1" w:rsidR="008077B5" w:rsidRDefault="008077B5" w:rsidP="008077B5">
      <w:pPr>
        <w:jc w:val="both"/>
        <w:rPr>
          <w:rFonts w:ascii="Cambria" w:hAnsi="Cambria"/>
          <w:b/>
          <w:bCs/>
        </w:rPr>
      </w:pPr>
    </w:p>
    <w:p w14:paraId="1AE87F53" w14:textId="77777777" w:rsidR="008077B5" w:rsidRDefault="008077B5" w:rsidP="008077B5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67E1643C" wp14:editId="1AB7E424">
            <wp:extent cx="9838269" cy="4152550"/>
            <wp:effectExtent l="0" t="0" r="0" b="63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0710" cy="41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9935" w14:textId="5BD56D55" w:rsidR="008077B5" w:rsidRPr="008077B5" w:rsidRDefault="008077B5" w:rsidP="008077B5">
      <w:pPr>
        <w:pStyle w:val="a4"/>
        <w:jc w:val="center"/>
        <w:rPr>
          <w:rFonts w:ascii="Cambria" w:hAnsi="Cambria"/>
          <w:b/>
          <w:bCs/>
          <w:color w:val="C45911" w:themeColor="accent2" w:themeShade="BF"/>
        </w:rPr>
      </w:pPr>
      <w:r w:rsidRPr="008077B5">
        <w:rPr>
          <w:color w:val="C45911" w:themeColor="accent2" w:themeShade="BF"/>
        </w:rPr>
        <w:t xml:space="preserve">Εικόνα </w:t>
      </w:r>
      <w:r w:rsidRPr="008077B5">
        <w:rPr>
          <w:color w:val="C45911" w:themeColor="accent2" w:themeShade="BF"/>
        </w:rPr>
        <w:fldChar w:fldCharType="begin"/>
      </w:r>
      <w:r w:rsidRPr="008077B5">
        <w:rPr>
          <w:color w:val="C45911" w:themeColor="accent2" w:themeShade="BF"/>
        </w:rPr>
        <w:instrText xml:space="preserve"> SEQ Εικόνα \* ARABIC </w:instrText>
      </w:r>
      <w:r w:rsidRPr="008077B5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4</w:t>
      </w:r>
      <w:r w:rsidRPr="008077B5">
        <w:rPr>
          <w:color w:val="C45911" w:themeColor="accent2" w:themeShade="BF"/>
        </w:rPr>
        <w:fldChar w:fldCharType="end"/>
      </w:r>
      <w:r w:rsidRPr="008077B5">
        <w:rPr>
          <w:color w:val="C45911" w:themeColor="accent2" w:themeShade="BF"/>
        </w:rPr>
        <w:t xml:space="preserve">. </w:t>
      </w:r>
      <w:r w:rsidRPr="008077B5">
        <w:rPr>
          <w:color w:val="C45911" w:themeColor="accent2" w:themeShade="BF"/>
          <w:lang w:val="en-US"/>
        </w:rPr>
        <w:t>Robustness</w:t>
      </w:r>
      <w:r w:rsidRPr="008077B5">
        <w:rPr>
          <w:color w:val="C45911" w:themeColor="accent2" w:themeShade="BF"/>
        </w:rPr>
        <w:t xml:space="preserve"> </w:t>
      </w:r>
      <w:r w:rsidRPr="008077B5">
        <w:rPr>
          <w:color w:val="C45911" w:themeColor="accent2" w:themeShade="BF"/>
          <w:lang w:val="en-US"/>
        </w:rPr>
        <w:t>Diagram</w:t>
      </w:r>
      <w:r w:rsidRPr="008077B5">
        <w:rPr>
          <w:color w:val="C45911" w:themeColor="accent2" w:themeShade="BF"/>
        </w:rPr>
        <w:t xml:space="preserve"> για το </w:t>
      </w:r>
      <w:r w:rsidRPr="008077B5">
        <w:rPr>
          <w:color w:val="C45911" w:themeColor="accent2" w:themeShade="BF"/>
          <w:lang w:val="en-US"/>
        </w:rPr>
        <w:t>Use</w:t>
      </w:r>
      <w:r w:rsidRPr="008077B5">
        <w:rPr>
          <w:color w:val="C45911" w:themeColor="accent2" w:themeShade="BF"/>
        </w:rPr>
        <w:t xml:space="preserve"> </w:t>
      </w:r>
      <w:r w:rsidRPr="008077B5">
        <w:rPr>
          <w:color w:val="C45911" w:themeColor="accent2" w:themeShade="BF"/>
          <w:lang w:val="en-US"/>
        </w:rPr>
        <w:t>Case</w:t>
      </w:r>
      <w:r w:rsidRPr="008077B5">
        <w:rPr>
          <w:color w:val="C45911" w:themeColor="accent2" w:themeShade="BF"/>
        </w:rPr>
        <w:t xml:space="preserve"> "Τρόπος Πληρωμής".</w:t>
      </w:r>
    </w:p>
    <w:p w14:paraId="4AF7841F" w14:textId="002D7F09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6C6F2481" w14:textId="7ED85775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4CA00FA0" w14:textId="33844B29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75443C28" w14:textId="55C4C9AF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797A21DA" w14:textId="5D719BE2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6A761852" w14:textId="4F8FFF38" w:rsidR="008077B5" w:rsidRDefault="008077B5" w:rsidP="008077B5">
      <w:pPr>
        <w:jc w:val="center"/>
        <w:rPr>
          <w:rFonts w:ascii="Cambria" w:hAnsi="Cambria"/>
          <w:b/>
          <w:bCs/>
        </w:rPr>
      </w:pPr>
    </w:p>
    <w:p w14:paraId="623EE3BB" w14:textId="0FD98753" w:rsidR="008077B5" w:rsidRDefault="00332900" w:rsidP="008077B5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«Καταχώρηση Παραγγελίας»</w:t>
      </w:r>
    </w:p>
    <w:p w14:paraId="272941BD" w14:textId="74CBA72E" w:rsidR="00332900" w:rsidRDefault="00332900" w:rsidP="008077B5">
      <w:pPr>
        <w:jc w:val="both"/>
        <w:rPr>
          <w:rFonts w:ascii="Cambria" w:hAnsi="Cambria"/>
          <w:b/>
          <w:bCs/>
        </w:rPr>
      </w:pPr>
    </w:p>
    <w:p w14:paraId="74CA2B3D" w14:textId="77777777" w:rsidR="00332900" w:rsidRDefault="00332900" w:rsidP="00332900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0D050134" wp14:editId="4319B0EB">
            <wp:extent cx="9777730" cy="4093827"/>
            <wp:effectExtent l="0" t="0" r="0" b="25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55" cy="40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067" w14:textId="3E4BB31E" w:rsidR="00332900" w:rsidRPr="00332900" w:rsidRDefault="00332900" w:rsidP="00332900">
      <w:pPr>
        <w:pStyle w:val="a4"/>
        <w:jc w:val="center"/>
        <w:rPr>
          <w:rFonts w:ascii="Cambria" w:hAnsi="Cambria"/>
          <w:b/>
          <w:bCs/>
          <w:color w:val="C45911" w:themeColor="accent2" w:themeShade="BF"/>
        </w:rPr>
      </w:pPr>
      <w:r w:rsidRPr="00332900">
        <w:rPr>
          <w:color w:val="C45911" w:themeColor="accent2" w:themeShade="BF"/>
        </w:rPr>
        <w:t xml:space="preserve">Εικόνα </w:t>
      </w:r>
      <w:r w:rsidRPr="00332900">
        <w:rPr>
          <w:color w:val="C45911" w:themeColor="accent2" w:themeShade="BF"/>
        </w:rPr>
        <w:fldChar w:fldCharType="begin"/>
      </w:r>
      <w:r w:rsidRPr="00332900">
        <w:rPr>
          <w:color w:val="C45911" w:themeColor="accent2" w:themeShade="BF"/>
        </w:rPr>
        <w:instrText xml:space="preserve"> SEQ Εικόνα \* ARABIC </w:instrText>
      </w:r>
      <w:r w:rsidRPr="00332900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5</w:t>
      </w:r>
      <w:r w:rsidRPr="00332900">
        <w:rPr>
          <w:color w:val="C45911" w:themeColor="accent2" w:themeShade="BF"/>
        </w:rPr>
        <w:fldChar w:fldCharType="end"/>
      </w:r>
      <w:r w:rsidRPr="00332900">
        <w:rPr>
          <w:color w:val="C45911" w:themeColor="accent2" w:themeShade="BF"/>
        </w:rPr>
        <w:t xml:space="preserve">. </w:t>
      </w:r>
      <w:r w:rsidRPr="00332900">
        <w:rPr>
          <w:color w:val="C45911" w:themeColor="accent2" w:themeShade="BF"/>
          <w:lang w:val="en-US"/>
        </w:rPr>
        <w:t>Robustness</w:t>
      </w:r>
      <w:r w:rsidRPr="00332900">
        <w:rPr>
          <w:color w:val="C45911" w:themeColor="accent2" w:themeShade="BF"/>
        </w:rPr>
        <w:t xml:space="preserve"> </w:t>
      </w:r>
      <w:r w:rsidRPr="00332900">
        <w:rPr>
          <w:color w:val="C45911" w:themeColor="accent2" w:themeShade="BF"/>
          <w:lang w:val="en-US"/>
        </w:rPr>
        <w:t>Diagram</w:t>
      </w:r>
      <w:r w:rsidRPr="00332900">
        <w:rPr>
          <w:color w:val="C45911" w:themeColor="accent2" w:themeShade="BF"/>
        </w:rPr>
        <w:t xml:space="preserve"> για το </w:t>
      </w:r>
      <w:r w:rsidRPr="00332900">
        <w:rPr>
          <w:color w:val="C45911" w:themeColor="accent2" w:themeShade="BF"/>
          <w:lang w:val="en-US"/>
        </w:rPr>
        <w:t>Use</w:t>
      </w:r>
      <w:r w:rsidRPr="00332900">
        <w:rPr>
          <w:color w:val="C45911" w:themeColor="accent2" w:themeShade="BF"/>
        </w:rPr>
        <w:t xml:space="preserve"> </w:t>
      </w:r>
      <w:r w:rsidRPr="00332900">
        <w:rPr>
          <w:color w:val="C45911" w:themeColor="accent2" w:themeShade="BF"/>
          <w:lang w:val="en-US"/>
        </w:rPr>
        <w:t>Case</w:t>
      </w:r>
      <w:r w:rsidRPr="00332900">
        <w:rPr>
          <w:color w:val="C45911" w:themeColor="accent2" w:themeShade="BF"/>
        </w:rPr>
        <w:t xml:space="preserve"> "Καταχώρηση Παραγγελίας".</w:t>
      </w:r>
    </w:p>
    <w:p w14:paraId="12D9158D" w14:textId="77E76055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0267A3FB" w14:textId="5D0A8B68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7892E999" w14:textId="37189B1A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46030C7C" w14:textId="7E02DB4B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4EA3BBD0" w14:textId="7A69063B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2A210650" w14:textId="4FFBEEB9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0F0209E0" w14:textId="485FDF2F" w:rsidR="00332900" w:rsidRDefault="00332900" w:rsidP="00332900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«Αξιολόγηση Προϊόντων»</w:t>
      </w:r>
    </w:p>
    <w:p w14:paraId="2101D675" w14:textId="5E8D0BD0" w:rsidR="00332900" w:rsidRDefault="00332900" w:rsidP="00332900">
      <w:pPr>
        <w:jc w:val="both"/>
        <w:rPr>
          <w:rFonts w:ascii="Cambria" w:hAnsi="Cambria"/>
          <w:b/>
          <w:bCs/>
        </w:rPr>
      </w:pPr>
    </w:p>
    <w:p w14:paraId="678695AF" w14:textId="77777777" w:rsidR="00332900" w:rsidRDefault="00332900" w:rsidP="00332900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78689B6F" wp14:editId="604BD75E">
            <wp:extent cx="9777730" cy="4278385"/>
            <wp:effectExtent l="0" t="0" r="0" b="825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4176" cy="42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0513" w14:textId="6D7557DB" w:rsidR="00332900" w:rsidRPr="00332900" w:rsidRDefault="00332900" w:rsidP="00332900">
      <w:pPr>
        <w:pStyle w:val="a4"/>
        <w:jc w:val="center"/>
        <w:rPr>
          <w:rFonts w:ascii="Cambria" w:hAnsi="Cambria"/>
          <w:b/>
          <w:bCs/>
          <w:color w:val="C45911" w:themeColor="accent2" w:themeShade="BF"/>
        </w:rPr>
      </w:pPr>
      <w:r w:rsidRPr="00332900">
        <w:rPr>
          <w:color w:val="C45911" w:themeColor="accent2" w:themeShade="BF"/>
        </w:rPr>
        <w:t xml:space="preserve">Εικόνα </w:t>
      </w:r>
      <w:r w:rsidRPr="00332900">
        <w:rPr>
          <w:color w:val="C45911" w:themeColor="accent2" w:themeShade="BF"/>
        </w:rPr>
        <w:fldChar w:fldCharType="begin"/>
      </w:r>
      <w:r w:rsidRPr="00332900">
        <w:rPr>
          <w:color w:val="C45911" w:themeColor="accent2" w:themeShade="BF"/>
        </w:rPr>
        <w:instrText xml:space="preserve"> SEQ Εικόνα \* ARABIC </w:instrText>
      </w:r>
      <w:r w:rsidRPr="00332900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6</w:t>
      </w:r>
      <w:r w:rsidRPr="00332900">
        <w:rPr>
          <w:color w:val="C45911" w:themeColor="accent2" w:themeShade="BF"/>
        </w:rPr>
        <w:fldChar w:fldCharType="end"/>
      </w:r>
      <w:r w:rsidRPr="00332900">
        <w:rPr>
          <w:color w:val="C45911" w:themeColor="accent2" w:themeShade="BF"/>
        </w:rPr>
        <w:t xml:space="preserve">. </w:t>
      </w:r>
      <w:r w:rsidRPr="00332900">
        <w:rPr>
          <w:color w:val="C45911" w:themeColor="accent2" w:themeShade="BF"/>
          <w:lang w:val="en-US"/>
        </w:rPr>
        <w:t>Robustness</w:t>
      </w:r>
      <w:r w:rsidRPr="00332900">
        <w:rPr>
          <w:color w:val="C45911" w:themeColor="accent2" w:themeShade="BF"/>
        </w:rPr>
        <w:t xml:space="preserve"> </w:t>
      </w:r>
      <w:r w:rsidRPr="00332900">
        <w:rPr>
          <w:color w:val="C45911" w:themeColor="accent2" w:themeShade="BF"/>
          <w:lang w:val="en-US"/>
        </w:rPr>
        <w:t>Diagram</w:t>
      </w:r>
      <w:r w:rsidRPr="00332900">
        <w:rPr>
          <w:color w:val="C45911" w:themeColor="accent2" w:themeShade="BF"/>
        </w:rPr>
        <w:t xml:space="preserve"> για το </w:t>
      </w:r>
      <w:r w:rsidRPr="00332900">
        <w:rPr>
          <w:color w:val="C45911" w:themeColor="accent2" w:themeShade="BF"/>
          <w:lang w:val="en-US"/>
        </w:rPr>
        <w:t>Use</w:t>
      </w:r>
      <w:r w:rsidRPr="00332900">
        <w:rPr>
          <w:color w:val="C45911" w:themeColor="accent2" w:themeShade="BF"/>
        </w:rPr>
        <w:t xml:space="preserve"> </w:t>
      </w:r>
      <w:r w:rsidRPr="00332900">
        <w:rPr>
          <w:color w:val="C45911" w:themeColor="accent2" w:themeShade="BF"/>
          <w:lang w:val="en-US"/>
        </w:rPr>
        <w:t>Case</w:t>
      </w:r>
      <w:r w:rsidRPr="00332900">
        <w:rPr>
          <w:color w:val="C45911" w:themeColor="accent2" w:themeShade="BF"/>
        </w:rPr>
        <w:t xml:space="preserve"> "Αξιολόγηση Προϊόντων".</w:t>
      </w:r>
    </w:p>
    <w:p w14:paraId="79AA7051" w14:textId="750ADE6F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3D04478E" w14:textId="6839D68B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0DE88909" w14:textId="2CDDDF62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56CF8685" w14:textId="726886F0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2F0D913C" w14:textId="368981F0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544AB78B" w14:textId="78EA32EA" w:rsidR="00332900" w:rsidRDefault="00332900" w:rsidP="00332900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«Ενημέρωση/Ταξινόμηση Προϊόντων»</w:t>
      </w:r>
    </w:p>
    <w:p w14:paraId="4BB03F12" w14:textId="437061BE" w:rsidR="00332900" w:rsidRDefault="00332900" w:rsidP="00332900">
      <w:pPr>
        <w:jc w:val="both"/>
        <w:rPr>
          <w:rFonts w:ascii="Cambria" w:hAnsi="Cambria"/>
          <w:b/>
          <w:bCs/>
        </w:rPr>
      </w:pPr>
    </w:p>
    <w:p w14:paraId="7F220761" w14:textId="77777777" w:rsidR="00332900" w:rsidRDefault="00332900" w:rsidP="00332900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6A3626BB" wp14:editId="07838F97">
            <wp:extent cx="9777730" cy="4806892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8654" cy="48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572" w14:textId="5A38CA9B" w:rsidR="00332900" w:rsidRPr="009656FC" w:rsidRDefault="00332900" w:rsidP="00332900">
      <w:pPr>
        <w:pStyle w:val="a4"/>
        <w:jc w:val="center"/>
        <w:rPr>
          <w:rFonts w:ascii="Cambria" w:hAnsi="Cambria"/>
          <w:b/>
          <w:bCs/>
          <w:color w:val="C45911" w:themeColor="accent2" w:themeShade="BF"/>
        </w:rPr>
      </w:pPr>
      <w:r w:rsidRPr="009656FC">
        <w:rPr>
          <w:color w:val="C45911" w:themeColor="accent2" w:themeShade="BF"/>
        </w:rPr>
        <w:t xml:space="preserve">Εικόνα </w:t>
      </w:r>
      <w:r w:rsidRPr="009656FC">
        <w:rPr>
          <w:color w:val="C45911" w:themeColor="accent2" w:themeShade="BF"/>
        </w:rPr>
        <w:fldChar w:fldCharType="begin"/>
      </w:r>
      <w:r w:rsidRPr="009656FC">
        <w:rPr>
          <w:color w:val="C45911" w:themeColor="accent2" w:themeShade="BF"/>
        </w:rPr>
        <w:instrText xml:space="preserve"> SEQ Εικόνα \* ARABIC </w:instrText>
      </w:r>
      <w:r w:rsidRPr="009656FC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7</w:t>
      </w:r>
      <w:r w:rsidRPr="009656FC">
        <w:rPr>
          <w:color w:val="C45911" w:themeColor="accent2" w:themeShade="BF"/>
        </w:rPr>
        <w:fldChar w:fldCharType="end"/>
      </w:r>
      <w:r w:rsidRPr="009656FC">
        <w:rPr>
          <w:color w:val="C45911" w:themeColor="accent2" w:themeShade="BF"/>
        </w:rPr>
        <w:t xml:space="preserve">. </w:t>
      </w:r>
      <w:r w:rsidRPr="009656FC">
        <w:rPr>
          <w:color w:val="C45911" w:themeColor="accent2" w:themeShade="BF"/>
          <w:lang w:val="en-US"/>
        </w:rPr>
        <w:t>Robustness</w:t>
      </w:r>
      <w:r w:rsidRPr="009656FC">
        <w:rPr>
          <w:color w:val="C45911" w:themeColor="accent2" w:themeShade="BF"/>
        </w:rPr>
        <w:t xml:space="preserve"> </w:t>
      </w:r>
      <w:r w:rsidRPr="009656FC">
        <w:rPr>
          <w:color w:val="C45911" w:themeColor="accent2" w:themeShade="BF"/>
          <w:lang w:val="en-US"/>
        </w:rPr>
        <w:t>Diagram</w:t>
      </w:r>
      <w:r w:rsidRPr="009656FC">
        <w:rPr>
          <w:color w:val="C45911" w:themeColor="accent2" w:themeShade="BF"/>
        </w:rPr>
        <w:t xml:space="preserve"> για το </w:t>
      </w:r>
      <w:r w:rsidRPr="009656FC">
        <w:rPr>
          <w:color w:val="C45911" w:themeColor="accent2" w:themeShade="BF"/>
          <w:lang w:val="en-US"/>
        </w:rPr>
        <w:t>Use</w:t>
      </w:r>
      <w:r w:rsidRPr="009656FC">
        <w:rPr>
          <w:color w:val="C45911" w:themeColor="accent2" w:themeShade="BF"/>
        </w:rPr>
        <w:t xml:space="preserve"> </w:t>
      </w:r>
      <w:r w:rsidRPr="009656FC">
        <w:rPr>
          <w:color w:val="C45911" w:themeColor="accent2" w:themeShade="BF"/>
          <w:lang w:val="en-US"/>
        </w:rPr>
        <w:t>Case</w:t>
      </w:r>
      <w:r w:rsidRPr="009656FC">
        <w:rPr>
          <w:color w:val="C45911" w:themeColor="accent2" w:themeShade="BF"/>
        </w:rPr>
        <w:t xml:space="preserve"> "Ενημέρωση/Ταξινόμηση Προϊόντων".</w:t>
      </w:r>
    </w:p>
    <w:p w14:paraId="247E4487" w14:textId="413581CC" w:rsidR="00332900" w:rsidRDefault="00332900" w:rsidP="00332900">
      <w:pPr>
        <w:jc w:val="center"/>
        <w:rPr>
          <w:rFonts w:ascii="Cambria" w:hAnsi="Cambria"/>
          <w:b/>
          <w:bCs/>
        </w:rPr>
      </w:pPr>
    </w:p>
    <w:p w14:paraId="3CC135B1" w14:textId="438BFD65" w:rsidR="009656FC" w:rsidRDefault="009656FC" w:rsidP="009656FC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«Απομάκρυνση Παραγωγού»</w:t>
      </w:r>
    </w:p>
    <w:p w14:paraId="6C84DCFC" w14:textId="401EB2D2" w:rsidR="009656FC" w:rsidRDefault="009656FC" w:rsidP="009656FC">
      <w:pPr>
        <w:jc w:val="both"/>
        <w:rPr>
          <w:rFonts w:ascii="Cambria" w:hAnsi="Cambria"/>
          <w:b/>
          <w:bCs/>
        </w:rPr>
      </w:pPr>
    </w:p>
    <w:p w14:paraId="7DA5CEBB" w14:textId="77777777" w:rsidR="009656FC" w:rsidRDefault="009656FC" w:rsidP="009656FC">
      <w:pPr>
        <w:keepNext/>
        <w:jc w:val="center"/>
      </w:pPr>
      <w:r>
        <w:rPr>
          <w:rFonts w:ascii="Cambria" w:hAnsi="Cambria"/>
          <w:b/>
          <w:bCs/>
          <w:noProof/>
        </w:rPr>
        <w:drawing>
          <wp:inline distT="0" distB="0" distL="0" distR="0" wp14:anchorId="39E04852" wp14:editId="79C4C231">
            <wp:extent cx="9777730" cy="3464653"/>
            <wp:effectExtent l="0" t="0" r="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797" cy="34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51E" w14:textId="19E727C8" w:rsidR="009656FC" w:rsidRPr="009656FC" w:rsidRDefault="009656FC" w:rsidP="009656FC">
      <w:pPr>
        <w:pStyle w:val="a4"/>
        <w:jc w:val="center"/>
        <w:rPr>
          <w:rFonts w:ascii="Cambria" w:hAnsi="Cambria"/>
          <w:b/>
          <w:bCs/>
          <w:color w:val="C45911" w:themeColor="accent2" w:themeShade="BF"/>
        </w:rPr>
      </w:pPr>
      <w:r w:rsidRPr="009656FC">
        <w:rPr>
          <w:color w:val="C45911" w:themeColor="accent2" w:themeShade="BF"/>
        </w:rPr>
        <w:t xml:space="preserve">Εικόνα </w:t>
      </w:r>
      <w:r w:rsidRPr="009656FC">
        <w:rPr>
          <w:color w:val="C45911" w:themeColor="accent2" w:themeShade="BF"/>
        </w:rPr>
        <w:fldChar w:fldCharType="begin"/>
      </w:r>
      <w:r w:rsidRPr="009656FC">
        <w:rPr>
          <w:color w:val="C45911" w:themeColor="accent2" w:themeShade="BF"/>
        </w:rPr>
        <w:instrText xml:space="preserve"> SEQ Εικόνα \* ARABIC </w:instrText>
      </w:r>
      <w:r w:rsidRPr="009656FC">
        <w:rPr>
          <w:color w:val="C45911" w:themeColor="accent2" w:themeShade="BF"/>
        </w:rPr>
        <w:fldChar w:fldCharType="separate"/>
      </w:r>
      <w:r w:rsidR="00580CAE">
        <w:rPr>
          <w:noProof/>
          <w:color w:val="C45911" w:themeColor="accent2" w:themeShade="BF"/>
        </w:rPr>
        <w:t>8</w:t>
      </w:r>
      <w:r w:rsidRPr="009656FC">
        <w:rPr>
          <w:color w:val="C45911" w:themeColor="accent2" w:themeShade="BF"/>
        </w:rPr>
        <w:fldChar w:fldCharType="end"/>
      </w:r>
      <w:r w:rsidRPr="009656FC">
        <w:rPr>
          <w:color w:val="C45911" w:themeColor="accent2" w:themeShade="BF"/>
        </w:rPr>
        <w:t xml:space="preserve">. </w:t>
      </w:r>
      <w:r w:rsidRPr="009656FC">
        <w:rPr>
          <w:color w:val="C45911" w:themeColor="accent2" w:themeShade="BF"/>
          <w:lang w:val="en-US"/>
        </w:rPr>
        <w:t xml:space="preserve">Robustness Diagram </w:t>
      </w:r>
      <w:r w:rsidRPr="009656FC">
        <w:rPr>
          <w:color w:val="C45911" w:themeColor="accent2" w:themeShade="BF"/>
        </w:rPr>
        <w:t xml:space="preserve">για το </w:t>
      </w:r>
      <w:r w:rsidRPr="009656FC">
        <w:rPr>
          <w:color w:val="C45911" w:themeColor="accent2" w:themeShade="BF"/>
          <w:lang w:val="en-US"/>
        </w:rPr>
        <w:t xml:space="preserve">Use Case </w:t>
      </w:r>
      <w:r w:rsidRPr="009656FC">
        <w:rPr>
          <w:color w:val="C45911" w:themeColor="accent2" w:themeShade="BF"/>
        </w:rPr>
        <w:t>"Απομάκρυνση Παραγωγού".</w:t>
      </w:r>
    </w:p>
    <w:sectPr w:rsidR="009656FC" w:rsidRPr="009656FC" w:rsidSect="00F1261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10"/>
    <w:rsid w:val="00203274"/>
    <w:rsid w:val="00332900"/>
    <w:rsid w:val="00580CAE"/>
    <w:rsid w:val="005F0C6F"/>
    <w:rsid w:val="006523C0"/>
    <w:rsid w:val="00757836"/>
    <w:rsid w:val="008077B5"/>
    <w:rsid w:val="009656FC"/>
    <w:rsid w:val="00BA2B16"/>
    <w:rsid w:val="00E95D55"/>
    <w:rsid w:val="00F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9AEC"/>
  <w15:chartTrackingRefBased/>
  <w15:docId w15:val="{21A1700B-4B9B-46CE-885D-ADE7CF24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126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BAE8-D63C-41E0-A62E-368C4F99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2</cp:revision>
  <cp:lastPrinted>2021-04-21T11:01:00Z</cp:lastPrinted>
  <dcterms:created xsi:type="dcterms:W3CDTF">2021-04-21T10:17:00Z</dcterms:created>
  <dcterms:modified xsi:type="dcterms:W3CDTF">2021-04-21T11:01:00Z</dcterms:modified>
</cp:coreProperties>
</file>