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2FB47" w14:textId="77777777" w:rsidR="00C22272" w:rsidRDefault="00C22272" w:rsidP="00C22272">
      <w:pPr>
        <w:rPr>
          <w:sz w:val="32"/>
          <w:szCs w:val="32"/>
        </w:rPr>
      </w:pPr>
      <w:r w:rsidRPr="00CC7621">
        <w:rPr>
          <w:noProof/>
          <w:sz w:val="32"/>
          <w:szCs w:val="32"/>
        </w:rPr>
        <w:drawing>
          <wp:inline distT="0" distB="0" distL="0" distR="0" wp14:anchorId="2F6879DC" wp14:editId="5617BF0B">
            <wp:extent cx="5274310" cy="1915160"/>
            <wp:effectExtent l="0" t="0" r="2540" b="8890"/>
            <wp:docPr id="1154584426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EC3B5" w14:textId="77777777" w:rsidR="00C22272" w:rsidRDefault="00C22272" w:rsidP="00C22272">
      <w:pPr>
        <w:rPr>
          <w:sz w:val="32"/>
          <w:szCs w:val="32"/>
        </w:rPr>
      </w:pPr>
    </w:p>
    <w:p w14:paraId="7EC6ECC3" w14:textId="77777777" w:rsidR="00C22272" w:rsidRDefault="00C22272" w:rsidP="00C22272">
      <w:pPr>
        <w:rPr>
          <w:b/>
          <w:bCs/>
          <w:sz w:val="44"/>
          <w:szCs w:val="44"/>
          <w:lang w:val="en-US"/>
        </w:rPr>
      </w:pPr>
    </w:p>
    <w:p w14:paraId="3075F857" w14:textId="77777777" w:rsidR="00C22272" w:rsidRPr="00C22272" w:rsidRDefault="00C22272" w:rsidP="00C22272">
      <w:pPr>
        <w:jc w:val="center"/>
        <w:rPr>
          <w:b/>
          <w:bCs/>
          <w:sz w:val="72"/>
          <w:szCs w:val="72"/>
        </w:rPr>
      </w:pPr>
      <w:r w:rsidRPr="00AB4B32">
        <w:rPr>
          <w:b/>
          <w:bCs/>
          <w:sz w:val="72"/>
          <w:szCs w:val="72"/>
          <w:lang w:val="en-US"/>
        </w:rPr>
        <w:t>Project</w:t>
      </w:r>
      <w:r w:rsidRPr="00C22272">
        <w:rPr>
          <w:b/>
          <w:bCs/>
          <w:sz w:val="72"/>
          <w:szCs w:val="72"/>
        </w:rPr>
        <w:t xml:space="preserve"> </w:t>
      </w:r>
      <w:r w:rsidRPr="00AB4B32">
        <w:rPr>
          <w:b/>
          <w:bCs/>
          <w:sz w:val="72"/>
          <w:szCs w:val="72"/>
        </w:rPr>
        <w:t>Μαθήματος</w:t>
      </w:r>
      <w:r w:rsidRPr="00C22272">
        <w:rPr>
          <w:b/>
          <w:bCs/>
          <w:sz w:val="72"/>
          <w:szCs w:val="72"/>
        </w:rPr>
        <w:t xml:space="preserve"> </w:t>
      </w:r>
    </w:p>
    <w:p w14:paraId="38C4F30E" w14:textId="77777777" w:rsidR="00C22272" w:rsidRPr="00C22272" w:rsidRDefault="00C22272" w:rsidP="00C22272">
      <w:pPr>
        <w:jc w:val="center"/>
        <w:rPr>
          <w:b/>
          <w:bCs/>
          <w:sz w:val="72"/>
          <w:szCs w:val="72"/>
        </w:rPr>
      </w:pPr>
      <w:r w:rsidRPr="00AB4B32">
        <w:rPr>
          <w:b/>
          <w:bCs/>
          <w:sz w:val="72"/>
          <w:szCs w:val="72"/>
        </w:rPr>
        <w:t>Τεχνολογία</w:t>
      </w:r>
      <w:r w:rsidRPr="00C22272">
        <w:rPr>
          <w:b/>
          <w:bCs/>
          <w:sz w:val="72"/>
          <w:szCs w:val="72"/>
        </w:rPr>
        <w:t xml:space="preserve"> </w:t>
      </w:r>
      <w:r w:rsidRPr="00AB4B32">
        <w:rPr>
          <w:b/>
          <w:bCs/>
          <w:sz w:val="72"/>
          <w:szCs w:val="72"/>
        </w:rPr>
        <w:t>Λογισμικού</w:t>
      </w:r>
    </w:p>
    <w:p w14:paraId="76AD2491" w14:textId="77777777" w:rsidR="00C22272" w:rsidRPr="00C22272" w:rsidRDefault="00C22272" w:rsidP="00C22272">
      <w:pPr>
        <w:jc w:val="center"/>
        <w:rPr>
          <w:b/>
          <w:bCs/>
          <w:sz w:val="48"/>
          <w:szCs w:val="48"/>
        </w:rPr>
      </w:pPr>
      <w:r w:rsidRPr="00C22272">
        <w:rPr>
          <w:b/>
          <w:bCs/>
          <w:sz w:val="48"/>
          <w:szCs w:val="48"/>
        </w:rPr>
        <w:t>2025</w:t>
      </w:r>
    </w:p>
    <w:p w14:paraId="6B60CFA0" w14:textId="77777777" w:rsidR="00C22272" w:rsidRPr="00C22272" w:rsidRDefault="00C22272" w:rsidP="00C22272">
      <w:pPr>
        <w:jc w:val="center"/>
        <w:rPr>
          <w:b/>
          <w:bCs/>
          <w:sz w:val="44"/>
          <w:szCs w:val="44"/>
        </w:rPr>
      </w:pPr>
    </w:p>
    <w:p w14:paraId="7C0A1E30" w14:textId="77777777" w:rsidR="00C22272" w:rsidRPr="00C22272" w:rsidRDefault="00C22272" w:rsidP="00C22272">
      <w:pPr>
        <w:jc w:val="center"/>
        <w:rPr>
          <w:b/>
          <w:bCs/>
          <w:sz w:val="44"/>
          <w:szCs w:val="44"/>
        </w:rPr>
      </w:pPr>
    </w:p>
    <w:p w14:paraId="2B351B63" w14:textId="77777777" w:rsidR="00C22272" w:rsidRPr="00C22272" w:rsidRDefault="00C22272" w:rsidP="00C22272">
      <w:pPr>
        <w:jc w:val="center"/>
        <w:rPr>
          <w:b/>
          <w:bCs/>
          <w:i/>
          <w:iCs/>
          <w:sz w:val="44"/>
          <w:szCs w:val="44"/>
        </w:rPr>
      </w:pPr>
      <w:r w:rsidRPr="00C22272">
        <w:rPr>
          <w:b/>
          <w:bCs/>
          <w:i/>
          <w:iCs/>
          <w:sz w:val="44"/>
          <w:szCs w:val="44"/>
        </w:rPr>
        <w:t>-</w:t>
      </w:r>
      <w:r w:rsidRPr="00AB4B32">
        <w:rPr>
          <w:b/>
          <w:bCs/>
          <w:i/>
          <w:iCs/>
          <w:sz w:val="44"/>
          <w:szCs w:val="44"/>
          <w:lang w:val="en-US"/>
        </w:rPr>
        <w:t>Smart</w:t>
      </w:r>
      <w:r w:rsidRPr="00C22272">
        <w:rPr>
          <w:b/>
          <w:bCs/>
          <w:i/>
          <w:iCs/>
          <w:sz w:val="44"/>
          <w:szCs w:val="44"/>
        </w:rPr>
        <w:t xml:space="preserve"> </w:t>
      </w:r>
      <w:r w:rsidRPr="00AB4B32">
        <w:rPr>
          <w:b/>
          <w:bCs/>
          <w:i/>
          <w:iCs/>
          <w:sz w:val="44"/>
          <w:szCs w:val="44"/>
          <w:lang w:val="en-US"/>
        </w:rPr>
        <w:t>Home</w:t>
      </w:r>
      <w:r w:rsidRPr="00C22272">
        <w:rPr>
          <w:b/>
          <w:bCs/>
          <w:i/>
          <w:iCs/>
          <w:sz w:val="44"/>
          <w:szCs w:val="44"/>
        </w:rPr>
        <w:t>-</w:t>
      </w:r>
    </w:p>
    <w:p w14:paraId="692E26D5" w14:textId="77777777" w:rsidR="00D2745E" w:rsidRDefault="00D2745E"/>
    <w:p w14:paraId="51DF61E4" w14:textId="77777777" w:rsidR="00C22272" w:rsidRDefault="00C22272"/>
    <w:p w14:paraId="07999162" w14:textId="77777777" w:rsidR="00C22272" w:rsidRDefault="00C22272"/>
    <w:p w14:paraId="0C1DEEE2" w14:textId="77777777" w:rsidR="00C22272" w:rsidRDefault="00C22272"/>
    <w:p w14:paraId="11D6A55E" w14:textId="77777777" w:rsidR="00C22272" w:rsidRDefault="00C22272"/>
    <w:p w14:paraId="054FF84C" w14:textId="77777777" w:rsidR="00C22272" w:rsidRDefault="00C22272"/>
    <w:p w14:paraId="432ABB87" w14:textId="77777777" w:rsidR="00C22272" w:rsidRDefault="00C22272"/>
    <w:p w14:paraId="2CD80600" w14:textId="77777777" w:rsidR="00C22272" w:rsidRDefault="00C22272"/>
    <w:p w14:paraId="7F52C03A" w14:textId="77777777" w:rsidR="00C22272" w:rsidRDefault="00C22272"/>
    <w:p w14:paraId="6FBDF9D3" w14:textId="77777777" w:rsidR="000943F7" w:rsidRPr="003453E9" w:rsidRDefault="000943F7" w:rsidP="000943F7">
      <w:pPr>
        <w:ind w:left="1440" w:firstLine="720"/>
        <w:rPr>
          <w:b/>
          <w:bCs/>
          <w:sz w:val="44"/>
          <w:szCs w:val="44"/>
          <w:lang w:val="en-US"/>
        </w:rPr>
      </w:pPr>
      <w:r w:rsidRPr="003453E9">
        <w:rPr>
          <w:b/>
          <w:bCs/>
          <w:sz w:val="44"/>
          <w:szCs w:val="44"/>
          <w:lang w:val="en-US"/>
        </w:rPr>
        <w:lastRenderedPageBreak/>
        <w:t>Domain-model-v0.1</w:t>
      </w:r>
    </w:p>
    <w:p w14:paraId="3085DB24" w14:textId="77777777" w:rsidR="000943F7" w:rsidRPr="004836D2" w:rsidRDefault="000943F7" w:rsidP="000943F7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Smart Home</w:t>
      </w:r>
    </w:p>
    <w:p w14:paraId="1A34BEEF" w14:textId="77777777" w:rsidR="000943F7" w:rsidRPr="004836D2" w:rsidRDefault="000943F7" w:rsidP="000943F7">
      <w:pPr>
        <w:rPr>
          <w:sz w:val="32"/>
          <w:szCs w:val="32"/>
          <w:lang w:val="en-US"/>
        </w:rPr>
      </w:pPr>
    </w:p>
    <w:p w14:paraId="748D9BE8" w14:textId="77777777" w:rsidR="000943F7" w:rsidRPr="000943F7" w:rsidRDefault="000943F7" w:rsidP="000943F7">
      <w:pPr>
        <w:rPr>
          <w:sz w:val="32"/>
          <w:szCs w:val="32"/>
          <w:lang w:val="en-US"/>
        </w:rPr>
      </w:pPr>
      <w:r w:rsidRPr="000943F7">
        <w:rPr>
          <w:sz w:val="32"/>
          <w:szCs w:val="32"/>
          <w:lang w:val="en-US"/>
        </w:rPr>
        <w:t>----------------------------------------------------------------------------</w:t>
      </w:r>
    </w:p>
    <w:p w14:paraId="77A2FF40" w14:textId="77777777" w:rsidR="000943F7" w:rsidRPr="0011662F" w:rsidRDefault="000943F7" w:rsidP="000943F7">
      <w:pPr>
        <w:rPr>
          <w:sz w:val="32"/>
          <w:szCs w:val="32"/>
        </w:rPr>
      </w:pPr>
      <w:r w:rsidRPr="0011662F">
        <w:rPr>
          <w:sz w:val="32"/>
          <w:szCs w:val="32"/>
        </w:rPr>
        <w:t>----------------------------------------------------------------------------</w:t>
      </w:r>
    </w:p>
    <w:p w14:paraId="432730B6" w14:textId="77777777" w:rsidR="000943F7" w:rsidRPr="0011662F" w:rsidRDefault="000943F7" w:rsidP="000943F7">
      <w:pPr>
        <w:keepNext/>
        <w:keepLines/>
        <w:spacing w:before="360" w:after="80"/>
        <w:jc w:val="center"/>
        <w:outlineLvl w:val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0" w:name="_Toc193569912"/>
      <w:bookmarkStart w:id="1" w:name="_Toc193662029"/>
      <w:r w:rsidRPr="00A15550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Μέλη</w:t>
      </w:r>
      <w:bookmarkEnd w:id="0"/>
      <w:bookmarkEnd w:id="1"/>
    </w:p>
    <w:p w14:paraId="518496B3" w14:textId="77777777" w:rsidR="000943F7" w:rsidRPr="0011662F" w:rsidRDefault="000943F7" w:rsidP="000943F7"/>
    <w:p w14:paraId="66963009" w14:textId="77777777" w:rsidR="000943F7" w:rsidRPr="0011662F" w:rsidRDefault="000943F7" w:rsidP="000943F7">
      <w:pPr>
        <w:jc w:val="center"/>
        <w:rPr>
          <w:sz w:val="32"/>
          <w:szCs w:val="32"/>
        </w:rPr>
      </w:pPr>
      <w:r w:rsidRPr="00A15550">
        <w:rPr>
          <w:sz w:val="32"/>
          <w:szCs w:val="32"/>
        </w:rPr>
        <w:t>Βερύκιος</w:t>
      </w:r>
      <w:r w:rsidRPr="0011662F">
        <w:rPr>
          <w:sz w:val="32"/>
          <w:szCs w:val="32"/>
        </w:rPr>
        <w:t xml:space="preserve"> </w:t>
      </w:r>
      <w:r w:rsidRPr="00A15550">
        <w:rPr>
          <w:sz w:val="32"/>
          <w:szCs w:val="32"/>
        </w:rPr>
        <w:t>Άγγελος</w:t>
      </w:r>
      <w:r w:rsidRPr="0011662F">
        <w:rPr>
          <w:sz w:val="32"/>
          <w:szCs w:val="32"/>
        </w:rPr>
        <w:t xml:space="preserve"> 1100500</w:t>
      </w:r>
    </w:p>
    <w:p w14:paraId="2ABDAF66" w14:textId="77777777" w:rsidR="000943F7" w:rsidRPr="00A15550" w:rsidRDefault="000943F7" w:rsidP="000943F7">
      <w:pPr>
        <w:jc w:val="center"/>
        <w:rPr>
          <w:sz w:val="32"/>
          <w:szCs w:val="32"/>
        </w:rPr>
      </w:pPr>
      <w:r w:rsidRPr="00A15550">
        <w:rPr>
          <w:sz w:val="32"/>
          <w:szCs w:val="32"/>
        </w:rPr>
        <w:t>Βογιαντζής Αναστάσιος 1100506</w:t>
      </w:r>
    </w:p>
    <w:p w14:paraId="49FEA5A2" w14:textId="77777777" w:rsidR="000943F7" w:rsidRPr="00A15550" w:rsidRDefault="000943F7" w:rsidP="000943F7">
      <w:pPr>
        <w:jc w:val="center"/>
        <w:rPr>
          <w:sz w:val="32"/>
          <w:szCs w:val="32"/>
        </w:rPr>
      </w:pPr>
      <w:r w:rsidRPr="00A15550">
        <w:rPr>
          <w:sz w:val="32"/>
          <w:szCs w:val="32"/>
        </w:rPr>
        <w:t>Κολύβρας Κωνσταντίνος 1103826</w:t>
      </w:r>
    </w:p>
    <w:p w14:paraId="49251FED" w14:textId="77777777" w:rsidR="000943F7" w:rsidRPr="00A15550" w:rsidRDefault="000943F7" w:rsidP="000943F7">
      <w:pPr>
        <w:jc w:val="center"/>
        <w:rPr>
          <w:sz w:val="32"/>
          <w:szCs w:val="32"/>
        </w:rPr>
      </w:pPr>
      <w:r w:rsidRPr="00A15550">
        <w:rPr>
          <w:sz w:val="32"/>
          <w:szCs w:val="32"/>
        </w:rPr>
        <w:t>Ντέλλας Χαράλαμπος 1079336</w:t>
      </w:r>
    </w:p>
    <w:p w14:paraId="3046AC67" w14:textId="77777777" w:rsidR="000943F7" w:rsidRPr="00A15550" w:rsidRDefault="000943F7" w:rsidP="000943F7">
      <w:pPr>
        <w:jc w:val="center"/>
        <w:rPr>
          <w:sz w:val="32"/>
          <w:szCs w:val="32"/>
        </w:rPr>
      </w:pPr>
      <w:r w:rsidRPr="00A15550">
        <w:rPr>
          <w:sz w:val="32"/>
          <w:szCs w:val="32"/>
        </w:rPr>
        <w:t>Παπακωνσταντίνου Σταμάτης 1100669</w:t>
      </w:r>
    </w:p>
    <w:p w14:paraId="2250B513" w14:textId="77777777" w:rsidR="000943F7" w:rsidRPr="00A15550" w:rsidRDefault="000943F7" w:rsidP="000943F7">
      <w:pPr>
        <w:rPr>
          <w:sz w:val="32"/>
          <w:szCs w:val="32"/>
        </w:rPr>
      </w:pPr>
    </w:p>
    <w:p w14:paraId="0D3F6296" w14:textId="77777777" w:rsidR="000943F7" w:rsidRPr="000943F7" w:rsidRDefault="000943F7" w:rsidP="000943F7">
      <w:pPr>
        <w:rPr>
          <w:sz w:val="32"/>
          <w:szCs w:val="32"/>
          <w:lang w:val="en-US"/>
        </w:rPr>
      </w:pPr>
      <w:r w:rsidRPr="000943F7">
        <w:rPr>
          <w:sz w:val="32"/>
          <w:szCs w:val="32"/>
          <w:lang w:val="en-US"/>
        </w:rPr>
        <w:t>----------------------------------------------------------------------------</w:t>
      </w:r>
    </w:p>
    <w:p w14:paraId="53B5CF4F" w14:textId="77777777" w:rsidR="000943F7" w:rsidRPr="000943F7" w:rsidRDefault="000943F7" w:rsidP="000943F7">
      <w:pPr>
        <w:rPr>
          <w:sz w:val="32"/>
          <w:szCs w:val="32"/>
          <w:lang w:val="en-US"/>
        </w:rPr>
      </w:pPr>
      <w:r w:rsidRPr="000943F7">
        <w:rPr>
          <w:sz w:val="32"/>
          <w:szCs w:val="32"/>
          <w:lang w:val="en-US"/>
        </w:rPr>
        <w:t>----------------------------------------------------------------------------</w:t>
      </w:r>
    </w:p>
    <w:p w14:paraId="00DEFA19" w14:textId="77777777" w:rsidR="000943F7" w:rsidRPr="000943F7" w:rsidRDefault="000943F7" w:rsidP="000943F7">
      <w:pPr>
        <w:rPr>
          <w:sz w:val="32"/>
          <w:szCs w:val="32"/>
          <w:lang w:val="en-US"/>
        </w:rPr>
      </w:pPr>
    </w:p>
    <w:p w14:paraId="052D2FE2" w14:textId="77777777" w:rsidR="000943F7" w:rsidRDefault="000943F7" w:rsidP="000943F7">
      <w:pPr>
        <w:rPr>
          <w:sz w:val="32"/>
          <w:szCs w:val="32"/>
          <w:lang w:val="en-US"/>
        </w:rPr>
      </w:pPr>
      <w:r w:rsidRPr="004836D2">
        <w:rPr>
          <w:sz w:val="32"/>
          <w:szCs w:val="32"/>
          <w:lang w:val="en-US"/>
        </w:rPr>
        <w:t xml:space="preserve">Git hub: </w:t>
      </w:r>
      <w:hyperlink r:id="rId6" w:history="1">
        <w:r w:rsidRPr="004836D2">
          <w:rPr>
            <w:rStyle w:val="-"/>
            <w:sz w:val="32"/>
            <w:szCs w:val="32"/>
            <w:lang w:val="en-US"/>
          </w:rPr>
          <w:t>https://github.com/AggelosVer/TL_SmartHome.git</w:t>
        </w:r>
      </w:hyperlink>
    </w:p>
    <w:p w14:paraId="31929751" w14:textId="77777777" w:rsidR="000943F7" w:rsidRDefault="000943F7" w:rsidP="000943F7">
      <w:pPr>
        <w:rPr>
          <w:sz w:val="32"/>
          <w:szCs w:val="32"/>
          <w:lang w:val="en-US"/>
        </w:rPr>
      </w:pPr>
    </w:p>
    <w:p w14:paraId="43A13CD7" w14:textId="11EBD127" w:rsidR="00026A17" w:rsidRPr="00026A17" w:rsidRDefault="000943F7" w:rsidP="000943F7">
      <w:pPr>
        <w:rPr>
          <w:sz w:val="32"/>
          <w:szCs w:val="32"/>
          <w:lang w:val="en-US"/>
        </w:rPr>
      </w:pPr>
      <w:r w:rsidRPr="00AB4B32">
        <w:rPr>
          <w:b/>
          <w:bCs/>
          <w:sz w:val="32"/>
          <w:szCs w:val="32"/>
        </w:rPr>
        <w:t>Editor</w:t>
      </w:r>
      <w:r w:rsidRPr="00AB4B32">
        <w:rPr>
          <w:sz w:val="32"/>
          <w:szCs w:val="32"/>
        </w:rPr>
        <w:t xml:space="preserve">: </w:t>
      </w:r>
      <w:r>
        <w:rPr>
          <w:sz w:val="32"/>
          <w:szCs w:val="32"/>
        </w:rPr>
        <w:t>Βερύκιος</w:t>
      </w:r>
      <w:r w:rsidRPr="00AB4B32">
        <w:rPr>
          <w:sz w:val="32"/>
          <w:szCs w:val="32"/>
        </w:rPr>
        <w:t xml:space="preserve"> </w:t>
      </w:r>
      <w:r>
        <w:rPr>
          <w:sz w:val="32"/>
          <w:szCs w:val="32"/>
        </w:rPr>
        <w:t>Άγγελος</w:t>
      </w:r>
      <w:r w:rsidRPr="00AB4B32">
        <w:rPr>
          <w:sz w:val="32"/>
          <w:szCs w:val="32"/>
        </w:rPr>
        <w:t xml:space="preserve">, </w:t>
      </w:r>
      <w:r>
        <w:rPr>
          <w:sz w:val="32"/>
          <w:szCs w:val="32"/>
        </w:rPr>
        <w:t>Βογιαντζής Αναστάσιος</w:t>
      </w:r>
      <w:r w:rsidRPr="00AB4B32">
        <w:rPr>
          <w:sz w:val="32"/>
          <w:szCs w:val="32"/>
        </w:rPr>
        <w:t xml:space="preserve">, </w:t>
      </w:r>
      <w:r>
        <w:rPr>
          <w:sz w:val="32"/>
          <w:szCs w:val="32"/>
        </w:rPr>
        <w:t>Κολύβρας Κωνσταντίνος</w:t>
      </w:r>
      <w:r w:rsidRPr="00AB4B32">
        <w:rPr>
          <w:sz w:val="32"/>
          <w:szCs w:val="32"/>
        </w:rPr>
        <w:t xml:space="preserve">, </w:t>
      </w:r>
      <w:r>
        <w:rPr>
          <w:sz w:val="32"/>
          <w:szCs w:val="32"/>
        </w:rPr>
        <w:t>Ντέλλας Χαράλαμπος</w:t>
      </w:r>
      <w:r w:rsidRPr="004836D2">
        <w:rPr>
          <w:sz w:val="32"/>
          <w:szCs w:val="32"/>
        </w:rPr>
        <w:t xml:space="preserve">, </w:t>
      </w:r>
      <w:r>
        <w:rPr>
          <w:sz w:val="32"/>
          <w:szCs w:val="32"/>
        </w:rPr>
        <w:t>Παπακωνσταντίνου Σταμάτης</w:t>
      </w:r>
      <w:r w:rsidRPr="004836D2">
        <w:rPr>
          <w:sz w:val="32"/>
          <w:szCs w:val="32"/>
        </w:rPr>
        <w:t xml:space="preserve"> </w:t>
      </w:r>
    </w:p>
    <w:p w14:paraId="2F0B4AE0" w14:textId="77777777" w:rsidR="00C41B90" w:rsidRPr="004836D2" w:rsidRDefault="00C41B90" w:rsidP="000943F7">
      <w:pPr>
        <w:rPr>
          <w:sz w:val="32"/>
          <w:szCs w:val="32"/>
        </w:rPr>
      </w:pPr>
    </w:p>
    <w:p w14:paraId="76EEE092" w14:textId="248E9B01" w:rsidR="000943F7" w:rsidRPr="00B04127" w:rsidRDefault="000943F7" w:rsidP="000943F7">
      <w:pPr>
        <w:rPr>
          <w:sz w:val="32"/>
          <w:szCs w:val="32"/>
        </w:rPr>
      </w:pPr>
      <w:r w:rsidRPr="00AB4B32">
        <w:rPr>
          <w:b/>
          <w:bCs/>
          <w:sz w:val="32"/>
          <w:szCs w:val="32"/>
        </w:rPr>
        <w:t>Εργαλεία:</w:t>
      </w:r>
      <w:r w:rsidRPr="00B04127">
        <w:rPr>
          <w:b/>
          <w:bCs/>
          <w:sz w:val="32"/>
          <w:szCs w:val="32"/>
        </w:rPr>
        <w:t xml:space="preserve"> </w:t>
      </w:r>
      <w:r w:rsidR="003453E9">
        <w:rPr>
          <w:sz w:val="32"/>
          <w:szCs w:val="32"/>
          <w:lang w:val="en-US"/>
        </w:rPr>
        <w:t>draw</w:t>
      </w:r>
      <w:r w:rsidR="003453E9" w:rsidRPr="00B04127">
        <w:rPr>
          <w:sz w:val="32"/>
          <w:szCs w:val="32"/>
        </w:rPr>
        <w:t>.</w:t>
      </w:r>
      <w:r w:rsidR="003453E9">
        <w:rPr>
          <w:sz w:val="32"/>
          <w:szCs w:val="32"/>
          <w:lang w:val="en-US"/>
        </w:rPr>
        <w:t>io</w:t>
      </w:r>
    </w:p>
    <w:p w14:paraId="470FA302" w14:textId="77777777" w:rsidR="000943F7" w:rsidRPr="00B04127" w:rsidRDefault="000943F7" w:rsidP="000943F7">
      <w:pPr>
        <w:rPr>
          <w:b/>
          <w:bCs/>
          <w:sz w:val="32"/>
          <w:szCs w:val="32"/>
        </w:rPr>
      </w:pPr>
    </w:p>
    <w:p w14:paraId="37731D96" w14:textId="77777777" w:rsidR="00B04127" w:rsidRDefault="005C44F9" w:rsidP="00B041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Περιγραφή οντοτήτων:</w:t>
      </w:r>
    </w:p>
    <w:p w14:paraId="4A455071" w14:textId="5642DB4F" w:rsidR="00C41B90" w:rsidRPr="00B04127" w:rsidRDefault="00C41B90" w:rsidP="00B04127">
      <w:pPr>
        <w:rPr>
          <w:b/>
          <w:bCs/>
          <w:sz w:val="32"/>
          <w:szCs w:val="32"/>
        </w:rPr>
      </w:pPr>
      <w:r w:rsidRPr="00B04127">
        <w:rPr>
          <w:rFonts w:eastAsia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Ιστορικό Ειδοποιήσεων</w:t>
      </w:r>
      <w:r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t>:</w:t>
      </w:r>
      <w:r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br/>
        <w:t xml:space="preserve">Οντότητα που περιλαμβάνει τις ειδοποιήσεις που λαμβάνει ο χρήστης από το σύστημα. </w:t>
      </w:r>
    </w:p>
    <w:p w14:paraId="602BC99A" w14:textId="17B9EA91" w:rsidR="00C41B90" w:rsidRPr="00B04127" w:rsidRDefault="00C41B90" w:rsidP="00C41B90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</w:pPr>
      <w:r w:rsidRPr="00B04127">
        <w:rPr>
          <w:rFonts w:eastAsia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Συσκευή</w:t>
      </w:r>
      <w:r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t>:</w:t>
      </w:r>
      <w:r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br/>
        <w:t>Οντότητα που περιλαμβάνει τις ιδιότητες κάθε έξυπνης συσκευής που είναι συνδεδεμένη στο σύστημα. Κάθε συσκευή διαθέτει χαρακτηριστικά όπως τύπος, κατάσταση λειτουργίας και επιτρεπόμενες ενέργειες.</w:t>
      </w:r>
    </w:p>
    <w:p w14:paraId="0AE20EE3" w14:textId="0E217D22" w:rsidR="00C41B90" w:rsidRPr="00B04127" w:rsidRDefault="00C41B90" w:rsidP="00C41B90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</w:pPr>
      <w:r w:rsidRPr="00B04127">
        <w:rPr>
          <w:rFonts w:eastAsia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Σελίδα</w:t>
      </w:r>
      <w:r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t>:</w:t>
      </w:r>
      <w:r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br/>
        <w:t xml:space="preserve">Οντότητα που αντιπροσωπεύει τις διάφορες οθόνες και ενότητες της εφαρμογής, όπως η αρχική σελίδα, η διαχείριση συσκευών και το ιστορικό ειδοποιήσεων. </w:t>
      </w:r>
    </w:p>
    <w:p w14:paraId="1D61CA32" w14:textId="2A287161" w:rsidR="00C41B90" w:rsidRPr="00B04127" w:rsidRDefault="00C41B90" w:rsidP="00C41B90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</w:pPr>
      <w:r w:rsidRPr="00B04127">
        <w:rPr>
          <w:rFonts w:eastAsia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Χρήστης</w:t>
      </w:r>
      <w:r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t>:</w:t>
      </w:r>
      <w:r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br/>
        <w:t xml:space="preserve">Οντότητα που περιλαμβάνει τις πληροφορίες του ατόμου που χρησιμοποιεί την εφαρμογή. </w:t>
      </w:r>
    </w:p>
    <w:p w14:paraId="4B96AEB0" w14:textId="44987257" w:rsidR="00C41B90" w:rsidRPr="00B04127" w:rsidRDefault="00C41B90" w:rsidP="00C41B90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</w:pPr>
      <w:r w:rsidRPr="00B04127">
        <w:rPr>
          <w:rFonts w:eastAsia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Αυτοματισμός</w:t>
      </w:r>
      <w:r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t>:</w:t>
      </w:r>
      <w:r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br/>
        <w:t>Οντότητα που περιλαμβάνει τους κανόνες και τις ενέργειες που εκτελούνται αυτόματα από το σύστημα. Μπορεί να σχετίζεται με τη διαχείριση συσκευών, προγραμματισμένες λειτουργίες και σενάρια αυτοματισμού.</w:t>
      </w:r>
    </w:p>
    <w:p w14:paraId="6EB87D90" w14:textId="2A4FBCE2" w:rsidR="00C41B90" w:rsidRPr="00B04127" w:rsidRDefault="00C41B90" w:rsidP="00C41B90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</w:pPr>
      <w:r w:rsidRPr="00B04127">
        <w:rPr>
          <w:rFonts w:eastAsia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Ενέργεια</w:t>
      </w:r>
      <w:r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t>:</w:t>
      </w:r>
      <w:r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br/>
        <w:t>Οντότητα που αντιπροσωπεύει τις διάφορες ενέργειες που μπορεί να εκτελέσει ο χρήστης ή το σύστημα, όπως η ενεργοποίηση/απενεργοποίηση μιας συσκευής, η ρύθμιση θερμοκρασίας ή το κλείδωμα μιας πόρτας.</w:t>
      </w:r>
    </w:p>
    <w:p w14:paraId="36B5DF2B" w14:textId="4058F8A9" w:rsidR="00C41B90" w:rsidRPr="00B04127" w:rsidRDefault="00C41B90" w:rsidP="00C41B90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</w:pPr>
      <w:r w:rsidRPr="00B04127">
        <w:rPr>
          <w:rFonts w:eastAsia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Ειδοποίηση</w:t>
      </w:r>
      <w:r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t>:</w:t>
      </w:r>
      <w:r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br/>
        <w:t>Οντότητα που περιλαμβάνει τις πληροφορίες για μηνύματα ή προειδοποιήσεις που εμφανίζονται στο χρήστη σχετικά με την κατάσταση των συσκευών, την κατανάλωση ενέργειας ή άλλα σημαντικά γεγονότα.</w:t>
      </w:r>
    </w:p>
    <w:p w14:paraId="7A3F5726" w14:textId="5EE8683A" w:rsidR="00C41B90" w:rsidRPr="00B04127" w:rsidRDefault="00C41B90" w:rsidP="00C41B90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</w:pPr>
      <w:r w:rsidRPr="00B04127">
        <w:rPr>
          <w:rFonts w:eastAsia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Πληροφορίες Κατανάλωσης</w:t>
      </w:r>
      <w:r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t>:</w:t>
      </w:r>
      <w:r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br/>
        <w:t>Οντότητα που περιλαμβάνει δεδομένα σχετικά με την κατανάλωση ρεύματος από τις συσκευές. Περιλαμβάνει συνολικά στατιστικά, χρονικές κατανομές και συγκρίσεις εξοικονόμησης ενέργειας.</w:t>
      </w:r>
    </w:p>
    <w:p w14:paraId="6AFF4789" w14:textId="583EA99B" w:rsidR="00C41B90" w:rsidRPr="00B04127" w:rsidRDefault="00C41B90" w:rsidP="00C41B90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</w:pPr>
      <w:r w:rsidRPr="00B04127">
        <w:rPr>
          <w:rFonts w:eastAsia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Γράφημα</w:t>
      </w:r>
      <w:r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t>:</w:t>
      </w:r>
      <w:r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br/>
        <w:t>Οντότητα που απεικονίζει οπτικά τα δεδομένα κατανάλωσης ενέργειας, τις τάσεις εξοικονόμησης, τις ενεργειακές δαπάνες και άλλες σχετικές μετρήσεις.</w:t>
      </w:r>
    </w:p>
    <w:p w14:paraId="5E6840FD" w14:textId="75EC6F2A" w:rsidR="00C41B90" w:rsidRPr="00B04127" w:rsidRDefault="00C41B90" w:rsidP="00C41B90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</w:pPr>
      <w:r w:rsidRPr="00B04127">
        <w:rPr>
          <w:rFonts w:eastAsia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Ανταμοιβές</w:t>
      </w:r>
      <w:r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t>:</w:t>
      </w:r>
      <w:r w:rsidRPr="00B04127">
        <w:rPr>
          <w:rFonts w:eastAsia="Times New Roman" w:cs="Times New Roman"/>
          <w:kern w:val="0"/>
          <w:sz w:val="24"/>
          <w:szCs w:val="24"/>
          <w:lang w:eastAsia="el-GR"/>
          <w14:ligatures w14:val="none"/>
        </w:rPr>
        <w:br/>
        <w:t>Οντότητα που περιλαμβάνει το σύστημα επιβράβευσης των χρηστών για ενεργειακή εξοικονόμηση.</w:t>
      </w:r>
    </w:p>
    <w:p w14:paraId="59F047E7" w14:textId="573FA98E" w:rsidR="005C44F9" w:rsidRPr="00C41B90" w:rsidRDefault="005C44F9" w:rsidP="00C41B90">
      <w:pPr>
        <w:tabs>
          <w:tab w:val="left" w:pos="1395"/>
        </w:tabs>
        <w:rPr>
          <w:sz w:val="32"/>
          <w:szCs w:val="32"/>
        </w:rPr>
      </w:pPr>
      <w:r w:rsidRPr="003453E9">
        <w:rPr>
          <w:b/>
          <w:bCs/>
          <w:sz w:val="44"/>
          <w:szCs w:val="44"/>
          <w:lang w:val="en-US"/>
        </w:rPr>
        <w:lastRenderedPageBreak/>
        <w:t>Domain-model</w:t>
      </w:r>
      <w:r w:rsidRPr="003453E9">
        <w:t xml:space="preserve"> </w:t>
      </w:r>
    </w:p>
    <w:p w14:paraId="4A00E4B9" w14:textId="1D281182" w:rsidR="005C44F9" w:rsidRPr="00C41B90" w:rsidRDefault="005C44F9">
      <w:r w:rsidRPr="003453E9">
        <w:rPr>
          <w:noProof/>
        </w:rPr>
        <w:drawing>
          <wp:anchor distT="0" distB="0" distL="114300" distR="114300" simplePos="0" relativeHeight="251658240" behindDoc="1" locked="0" layoutInCell="1" allowOverlap="1" wp14:anchorId="0648E35B" wp14:editId="253462E6">
            <wp:simplePos x="0" y="0"/>
            <wp:positionH relativeFrom="margin">
              <wp:posOffset>-635</wp:posOffset>
            </wp:positionH>
            <wp:positionV relativeFrom="paragraph">
              <wp:posOffset>286385</wp:posOffset>
            </wp:positionV>
            <wp:extent cx="5666740" cy="8103870"/>
            <wp:effectExtent l="0" t="0" r="0" b="0"/>
            <wp:wrapTight wrapText="bothSides">
              <wp:wrapPolygon edited="0">
                <wp:start x="0" y="0"/>
                <wp:lineTo x="0" y="21529"/>
                <wp:lineTo x="21494" y="21529"/>
                <wp:lineTo x="21494" y="0"/>
                <wp:lineTo x="0" y="0"/>
              </wp:wrapPolygon>
            </wp:wrapTight>
            <wp:docPr id="54503441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740" cy="810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C44F9" w:rsidRPr="00C41B9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05016A"/>
    <w:multiLevelType w:val="multilevel"/>
    <w:tmpl w:val="DD36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6872BE"/>
    <w:multiLevelType w:val="multilevel"/>
    <w:tmpl w:val="7B86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6613205">
    <w:abstractNumId w:val="1"/>
  </w:num>
  <w:num w:numId="2" w16cid:durableId="1235318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272"/>
    <w:rsid w:val="00026A17"/>
    <w:rsid w:val="000943F7"/>
    <w:rsid w:val="00267FE9"/>
    <w:rsid w:val="003453E9"/>
    <w:rsid w:val="005C44F9"/>
    <w:rsid w:val="00621A35"/>
    <w:rsid w:val="007C2AF9"/>
    <w:rsid w:val="007C39C6"/>
    <w:rsid w:val="00894305"/>
    <w:rsid w:val="009A1B16"/>
    <w:rsid w:val="009B1A52"/>
    <w:rsid w:val="00B04127"/>
    <w:rsid w:val="00C22272"/>
    <w:rsid w:val="00C41B90"/>
    <w:rsid w:val="00D2745E"/>
    <w:rsid w:val="00E6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20F9C"/>
  <w15:chartTrackingRefBased/>
  <w15:docId w15:val="{408D65DF-EA29-4546-B70A-A0A0B8335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272"/>
  </w:style>
  <w:style w:type="paragraph" w:styleId="1">
    <w:name w:val="heading 1"/>
    <w:basedOn w:val="a"/>
    <w:next w:val="a"/>
    <w:link w:val="1Char"/>
    <w:uiPriority w:val="9"/>
    <w:qFormat/>
    <w:rsid w:val="00C22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22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222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22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222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222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222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222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222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C222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C222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C222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C2227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C22272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C2227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C22272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C2227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C2227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22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C22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222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C222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22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C2227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2227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2227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222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C2227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22272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0943F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5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ggelosVer/TL_SmartHome.gi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393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ΒΕΡΥΚΙΟΣ ΑΓΓΕΛΟΣ</dc:creator>
  <cp:keywords/>
  <dc:description/>
  <cp:lastModifiedBy>ΒΕΡΥΚΙΟΣ ΑΓΓΕΛΟΣ</cp:lastModifiedBy>
  <cp:revision>5</cp:revision>
  <dcterms:created xsi:type="dcterms:W3CDTF">2025-03-25T22:03:00Z</dcterms:created>
  <dcterms:modified xsi:type="dcterms:W3CDTF">2025-04-01T18:23:00Z</dcterms:modified>
</cp:coreProperties>
</file>