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518" w14:textId="77777777" w:rsidR="00CC7621" w:rsidRDefault="00CC7621" w:rsidP="00CC7621">
      <w:pPr>
        <w:rPr>
          <w:sz w:val="32"/>
          <w:szCs w:val="32"/>
        </w:rPr>
      </w:pPr>
    </w:p>
    <w:p w14:paraId="4D8CC4C7" w14:textId="30E43888" w:rsidR="00CC7621" w:rsidRDefault="00CC7621" w:rsidP="00CC7621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797EFD19" wp14:editId="6540496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F0EF" w14:textId="77777777" w:rsidR="00CC7621" w:rsidRDefault="00CC7621" w:rsidP="00CC7621">
      <w:pPr>
        <w:rPr>
          <w:sz w:val="32"/>
          <w:szCs w:val="32"/>
        </w:rPr>
      </w:pPr>
    </w:p>
    <w:p w14:paraId="0ADCD3C5" w14:textId="77777777" w:rsidR="00AB4B32" w:rsidRDefault="00AB4B32" w:rsidP="00AB4B32">
      <w:pPr>
        <w:rPr>
          <w:b/>
          <w:bCs/>
          <w:sz w:val="44"/>
          <w:szCs w:val="44"/>
          <w:lang w:val="en-US"/>
        </w:rPr>
      </w:pPr>
    </w:p>
    <w:p w14:paraId="6D91FB32" w14:textId="77777777" w:rsidR="00AB4B32" w:rsidRPr="00F23E33" w:rsidRDefault="00AB4B32" w:rsidP="00AB4B3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047F9500" w14:textId="4122C2A5" w:rsidR="00AB4B32" w:rsidRPr="00F23E33" w:rsidRDefault="00AB4B32" w:rsidP="00AB4B3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5E8F1C6" w14:textId="6729BD6D" w:rsidR="00AB4B32" w:rsidRPr="00F23E33" w:rsidRDefault="00AB4B32" w:rsidP="008439C8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604CE375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378A7546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774D1918" w14:textId="0A251A1A" w:rsidR="00AB4B32" w:rsidRPr="00F23E33" w:rsidRDefault="00AB4B32" w:rsidP="008439C8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3319B969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551B46FF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40ADD9C9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62570DB7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24D885F4" w14:textId="77777777" w:rsidR="00AB4B32" w:rsidRPr="00F23E33" w:rsidRDefault="00AB4B32" w:rsidP="008439C8">
      <w:pPr>
        <w:jc w:val="center"/>
        <w:rPr>
          <w:b/>
          <w:bCs/>
          <w:sz w:val="44"/>
          <w:szCs w:val="44"/>
        </w:rPr>
      </w:pPr>
    </w:p>
    <w:p w14:paraId="2A791866" w14:textId="4C8105C4" w:rsidR="001C4D6F" w:rsidRDefault="00393600" w:rsidP="008439C8">
      <w:pPr>
        <w:jc w:val="center"/>
        <w:rPr>
          <w:b/>
          <w:bCs/>
          <w:sz w:val="44"/>
          <w:szCs w:val="44"/>
          <w:lang w:val="en-US"/>
        </w:rPr>
      </w:pPr>
      <w:r w:rsidRPr="00A73DCB">
        <w:rPr>
          <w:b/>
          <w:bCs/>
          <w:sz w:val="44"/>
          <w:szCs w:val="44"/>
          <w:lang w:val="en-US"/>
        </w:rPr>
        <w:lastRenderedPageBreak/>
        <w:t>Project-description-v0.1</w:t>
      </w:r>
    </w:p>
    <w:p w14:paraId="0C6579FF" w14:textId="0C67BB84" w:rsid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71AD3C77" w14:textId="77777777" w:rsidR="00234698" w:rsidRPr="00A73DCB" w:rsidRDefault="00234698" w:rsidP="00393600">
      <w:pPr>
        <w:rPr>
          <w:sz w:val="32"/>
          <w:szCs w:val="32"/>
          <w:lang w:val="en-US"/>
        </w:rPr>
      </w:pPr>
    </w:p>
    <w:p w14:paraId="6E8501DA" w14:textId="510F4371" w:rsidR="00393600" w:rsidRPr="00285C12" w:rsidRDefault="00234698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47205FA1" w14:textId="3B9C7FA1" w:rsidR="00234698" w:rsidRPr="00F23E33" w:rsidRDefault="001C4D6F" w:rsidP="00393600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0BB4834C" w14:textId="72207B79" w:rsidR="001C4D6F" w:rsidRPr="00F23E33" w:rsidRDefault="008439C8" w:rsidP="008439C8">
      <w:pPr>
        <w:pStyle w:val="1"/>
        <w:jc w:val="center"/>
      </w:pPr>
      <w:bookmarkStart w:id="1" w:name="_Toc193569912"/>
      <w:r>
        <w:t>Μέλη</w:t>
      </w:r>
      <w:bookmarkEnd w:id="1"/>
    </w:p>
    <w:p w14:paraId="17A7F714" w14:textId="77777777" w:rsidR="008439C8" w:rsidRPr="00F23E33" w:rsidRDefault="008439C8" w:rsidP="008439C8"/>
    <w:p w14:paraId="63ED2557" w14:textId="10EE624F" w:rsidR="00393600" w:rsidRPr="00F23E33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6D8FDFE8" w14:textId="640894F9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="00D54C68" w:rsidRPr="00D54C68">
        <w:rPr>
          <w:sz w:val="32"/>
          <w:szCs w:val="32"/>
        </w:rPr>
        <w:t>50</w:t>
      </w:r>
      <w:r w:rsidR="00D54C68" w:rsidRPr="008439C8">
        <w:rPr>
          <w:sz w:val="32"/>
          <w:szCs w:val="32"/>
        </w:rPr>
        <w:t>6</w:t>
      </w:r>
    </w:p>
    <w:p w14:paraId="486B62E3" w14:textId="4517C043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7614BAD3" w14:textId="2E27F5A5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="008439C8" w:rsidRPr="00A73DCB">
        <w:rPr>
          <w:sz w:val="32"/>
          <w:szCs w:val="32"/>
        </w:rPr>
        <w:t xml:space="preserve"> </w:t>
      </w:r>
      <w:r w:rsidR="008439C8">
        <w:rPr>
          <w:sz w:val="32"/>
          <w:szCs w:val="32"/>
        </w:rPr>
        <w:t>1079336</w:t>
      </w:r>
    </w:p>
    <w:p w14:paraId="254FBF12" w14:textId="3C71A600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A464BC7" w14:textId="77777777" w:rsidR="00393600" w:rsidRDefault="00393600" w:rsidP="00393600">
      <w:pPr>
        <w:rPr>
          <w:sz w:val="32"/>
          <w:szCs w:val="32"/>
        </w:rPr>
      </w:pPr>
    </w:p>
    <w:p w14:paraId="3512C538" w14:textId="21BE857F" w:rsidR="00234698" w:rsidRPr="00F23E33" w:rsidRDefault="00234698" w:rsidP="00CC7621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</w:t>
      </w:r>
      <w:r w:rsidR="001C4D6F"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</w:t>
      </w:r>
    </w:p>
    <w:p w14:paraId="21DFD1F6" w14:textId="77777777" w:rsidR="00AB4B32" w:rsidRDefault="00AB4B32" w:rsidP="00CC7621">
      <w:pPr>
        <w:rPr>
          <w:sz w:val="32"/>
          <w:szCs w:val="32"/>
          <w:lang w:val="en-US"/>
        </w:rPr>
      </w:pPr>
    </w:p>
    <w:p w14:paraId="5603A134" w14:textId="0BF71B52" w:rsidR="00155D32" w:rsidRPr="00AB4B32" w:rsidRDefault="00155D32" w:rsidP="00CC7621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9" w:history="1">
        <w:r w:rsidR="00AB4B32"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56043E29" w14:textId="77777777" w:rsidR="00AB4B32" w:rsidRDefault="00AB4B32" w:rsidP="00CC7621">
      <w:pPr>
        <w:rPr>
          <w:sz w:val="32"/>
          <w:szCs w:val="32"/>
          <w:lang w:val="en-US"/>
        </w:rPr>
      </w:pPr>
    </w:p>
    <w:p w14:paraId="0BB29CA8" w14:textId="0CC8A421" w:rsidR="00AB4B32" w:rsidRPr="00F23E33" w:rsidRDefault="00AB4B32" w:rsidP="00CC7621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="00F23E33" w:rsidRPr="00F23E33">
        <w:rPr>
          <w:sz w:val="32"/>
          <w:szCs w:val="32"/>
        </w:rPr>
        <w:t xml:space="preserve">, </w:t>
      </w:r>
      <w:r w:rsidR="00F23E33">
        <w:rPr>
          <w:sz w:val="32"/>
          <w:szCs w:val="32"/>
        </w:rPr>
        <w:t>Κολύβρας Κωνσταντίνος</w:t>
      </w:r>
      <w:r w:rsidR="00F23E33" w:rsidRPr="00AB4B32">
        <w:rPr>
          <w:sz w:val="32"/>
          <w:szCs w:val="32"/>
        </w:rPr>
        <w:t>,</w:t>
      </w:r>
    </w:p>
    <w:p w14:paraId="6E2184F5" w14:textId="3062621E" w:rsidR="00AB4B32" w:rsidRPr="00AB4B32" w:rsidRDefault="00AB4B32" w:rsidP="00CC7621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</w:p>
    <w:p w14:paraId="0A318A62" w14:textId="4C6700F5" w:rsidR="00AB4B32" w:rsidRPr="00F23E33" w:rsidRDefault="00AB4B32" w:rsidP="00CC7621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Paint</w:t>
      </w:r>
      <w:r w:rsidRPr="00F23E33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Net</w:t>
      </w:r>
    </w:p>
    <w:bookmarkEnd w:id="2"/>
    <w:p w14:paraId="37C3F8A5" w14:textId="77777777" w:rsidR="00AB4B32" w:rsidRPr="00AB4B32" w:rsidRDefault="00AB4B32" w:rsidP="00CC7621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942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FB598" w14:textId="6FB8C2A3" w:rsidR="001C4D6F" w:rsidRPr="008439C8" w:rsidRDefault="001C4D6F">
          <w:pPr>
            <w:pStyle w:val="aa"/>
            <w:rPr>
              <w:rStyle w:val="1Char"/>
            </w:rPr>
          </w:pPr>
          <w:r w:rsidRPr="008439C8">
            <w:rPr>
              <w:rStyle w:val="1Char"/>
            </w:rPr>
            <w:t>Περιεχόμενα</w:t>
          </w:r>
        </w:p>
        <w:p w14:paraId="7D6CA115" w14:textId="77777777" w:rsidR="001C4D6F" w:rsidRPr="00A73DCB" w:rsidRDefault="001C4D6F" w:rsidP="001C4D6F">
          <w:pPr>
            <w:rPr>
              <w:lang w:eastAsia="el-GR"/>
            </w:rPr>
          </w:pPr>
        </w:p>
        <w:p w14:paraId="2050833B" w14:textId="6FC98496" w:rsidR="0095590F" w:rsidRDefault="001C4D6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69912" w:history="1">
            <w:r w:rsidR="0095590F" w:rsidRPr="004F779F">
              <w:rPr>
                <w:rStyle w:val="-"/>
                <w:noProof/>
              </w:rPr>
              <w:t>Μέλη</w:t>
            </w:r>
            <w:r w:rsidR="0095590F">
              <w:rPr>
                <w:noProof/>
                <w:webHidden/>
              </w:rPr>
              <w:tab/>
            </w:r>
            <w:r w:rsidR="0095590F">
              <w:rPr>
                <w:noProof/>
                <w:webHidden/>
              </w:rPr>
              <w:fldChar w:fldCharType="begin"/>
            </w:r>
            <w:r w:rsidR="0095590F">
              <w:rPr>
                <w:noProof/>
                <w:webHidden/>
              </w:rPr>
              <w:instrText xml:space="preserve"> PAGEREF _Toc193569912 \h </w:instrText>
            </w:r>
            <w:r w:rsidR="0095590F">
              <w:rPr>
                <w:noProof/>
                <w:webHidden/>
              </w:rPr>
            </w:r>
            <w:r w:rsidR="0095590F">
              <w:rPr>
                <w:noProof/>
                <w:webHidden/>
              </w:rPr>
              <w:fldChar w:fldCharType="separate"/>
            </w:r>
            <w:r w:rsidR="0095590F">
              <w:rPr>
                <w:noProof/>
                <w:webHidden/>
              </w:rPr>
              <w:t>1</w:t>
            </w:r>
            <w:r w:rsidR="0095590F">
              <w:rPr>
                <w:noProof/>
                <w:webHidden/>
              </w:rPr>
              <w:fldChar w:fldCharType="end"/>
            </w:r>
          </w:hyperlink>
        </w:p>
        <w:p w14:paraId="4BC7305F" w14:textId="7E3F6810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3" w:history="1">
            <w:r w:rsidRPr="004F779F">
              <w:rPr>
                <w:rStyle w:val="-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05C" w14:textId="0475EAA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4" w:history="1">
            <w:r w:rsidRPr="004F779F">
              <w:rPr>
                <w:rStyle w:val="-"/>
                <w:noProof/>
              </w:rPr>
              <w:t>Στόχοι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B6" w14:textId="3FACADD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5" w:history="1">
            <w:r w:rsidRPr="004F779F">
              <w:rPr>
                <w:rStyle w:val="-"/>
                <w:noProof/>
              </w:rPr>
              <w:t>Μεθοδολογία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49" w14:textId="5D043446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6" w:history="1">
            <w:r w:rsidRPr="004F779F">
              <w:rPr>
                <w:rStyle w:val="-"/>
                <w:noProof/>
                <w:lang w:val="en-US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1B23" w14:textId="023D04A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7" w:history="1">
            <w:r w:rsidRPr="004F779F">
              <w:rPr>
                <w:rStyle w:val="-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E6A9" w14:textId="0EAA3EE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8" w:history="1">
            <w:r w:rsidRPr="004F779F">
              <w:rPr>
                <w:rStyle w:val="-"/>
                <w:noProof/>
                <w:lang w:val="en-US"/>
              </w:rPr>
              <w:t>Alert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85CF" w14:textId="6AAAFCDD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9" w:history="1">
            <w:r w:rsidRPr="004F779F">
              <w:rPr>
                <w:rStyle w:val="-"/>
                <w:noProof/>
                <w:lang w:val="en-US"/>
              </w:rPr>
              <w:t>Manage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AAD" w14:textId="6E1B70F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0" w:history="1">
            <w:r w:rsidRPr="004F779F">
              <w:rPr>
                <w:rStyle w:val="-"/>
                <w:noProof/>
                <w:lang w:val="en-US"/>
              </w:rPr>
              <w:t>Add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EF03" w14:textId="70A58C0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1" w:history="1">
            <w:r w:rsidRPr="004F779F">
              <w:rPr>
                <w:rStyle w:val="-"/>
                <w:noProof/>
                <w:lang w:val="en-US"/>
              </w:rPr>
              <w:t>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312" w14:textId="3A2AC4E2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2" w:history="1">
            <w:r w:rsidRPr="004F779F">
              <w:rPr>
                <w:rStyle w:val="-"/>
                <w:noProof/>
                <w:lang w:val="en-US"/>
              </w:rPr>
              <w:t>Power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B20" w14:textId="23D4E27B" w:rsidR="001C4D6F" w:rsidRDefault="001C4D6F">
          <w:r>
            <w:rPr>
              <w:b/>
              <w:bCs/>
            </w:rPr>
            <w:fldChar w:fldCharType="end"/>
          </w:r>
        </w:p>
      </w:sdtContent>
    </w:sdt>
    <w:p w14:paraId="5ED8BF76" w14:textId="77777777" w:rsidR="00234698" w:rsidRDefault="00234698" w:rsidP="00CC7621">
      <w:pPr>
        <w:rPr>
          <w:sz w:val="32"/>
          <w:szCs w:val="32"/>
        </w:rPr>
      </w:pPr>
    </w:p>
    <w:p w14:paraId="0EAD1378" w14:textId="77777777" w:rsidR="0095590F" w:rsidRDefault="0095590F" w:rsidP="00CC7621">
      <w:pPr>
        <w:rPr>
          <w:sz w:val="32"/>
          <w:szCs w:val="32"/>
        </w:rPr>
      </w:pPr>
    </w:p>
    <w:p w14:paraId="7FEE619E" w14:textId="77777777" w:rsidR="0095590F" w:rsidRDefault="0095590F" w:rsidP="00CC7621">
      <w:pPr>
        <w:rPr>
          <w:sz w:val="32"/>
          <w:szCs w:val="32"/>
        </w:rPr>
      </w:pPr>
    </w:p>
    <w:p w14:paraId="437A3105" w14:textId="77777777" w:rsidR="0095590F" w:rsidRDefault="0095590F" w:rsidP="00CC7621">
      <w:pPr>
        <w:rPr>
          <w:sz w:val="32"/>
          <w:szCs w:val="32"/>
        </w:rPr>
      </w:pPr>
    </w:p>
    <w:p w14:paraId="016E58A1" w14:textId="77777777" w:rsidR="0095590F" w:rsidRDefault="0095590F" w:rsidP="00CC7621">
      <w:pPr>
        <w:rPr>
          <w:sz w:val="32"/>
          <w:szCs w:val="32"/>
        </w:rPr>
      </w:pPr>
    </w:p>
    <w:p w14:paraId="58455AB6" w14:textId="77777777" w:rsidR="0095590F" w:rsidRDefault="0095590F" w:rsidP="00CC7621">
      <w:pPr>
        <w:rPr>
          <w:sz w:val="32"/>
          <w:szCs w:val="32"/>
        </w:rPr>
      </w:pPr>
    </w:p>
    <w:p w14:paraId="790C856E" w14:textId="77777777" w:rsidR="0095590F" w:rsidRDefault="0095590F" w:rsidP="00CC7621">
      <w:pPr>
        <w:rPr>
          <w:sz w:val="32"/>
          <w:szCs w:val="32"/>
        </w:rPr>
      </w:pPr>
    </w:p>
    <w:p w14:paraId="5496D8BB" w14:textId="77777777" w:rsidR="0095590F" w:rsidRDefault="0095590F" w:rsidP="00CC7621">
      <w:pPr>
        <w:rPr>
          <w:sz w:val="32"/>
          <w:szCs w:val="32"/>
        </w:rPr>
      </w:pPr>
    </w:p>
    <w:p w14:paraId="6B336E02" w14:textId="77777777" w:rsidR="0095590F" w:rsidRDefault="0095590F" w:rsidP="00CC7621">
      <w:pPr>
        <w:rPr>
          <w:sz w:val="32"/>
          <w:szCs w:val="32"/>
        </w:rPr>
      </w:pPr>
    </w:p>
    <w:p w14:paraId="2511A7BB" w14:textId="77777777" w:rsidR="0095590F" w:rsidRDefault="0095590F" w:rsidP="00CC7621">
      <w:pPr>
        <w:rPr>
          <w:sz w:val="32"/>
          <w:szCs w:val="32"/>
        </w:rPr>
      </w:pPr>
    </w:p>
    <w:p w14:paraId="6A7406C8" w14:textId="77777777" w:rsidR="0095590F" w:rsidRDefault="0095590F" w:rsidP="00CC7621">
      <w:pPr>
        <w:rPr>
          <w:sz w:val="32"/>
          <w:szCs w:val="32"/>
        </w:rPr>
      </w:pPr>
    </w:p>
    <w:p w14:paraId="03EC3C6A" w14:textId="77777777" w:rsidR="0095590F" w:rsidRDefault="0095590F" w:rsidP="00CC7621">
      <w:pPr>
        <w:rPr>
          <w:sz w:val="32"/>
          <w:szCs w:val="32"/>
        </w:rPr>
      </w:pPr>
    </w:p>
    <w:p w14:paraId="22901C63" w14:textId="77777777" w:rsidR="0095590F" w:rsidRPr="0095590F" w:rsidRDefault="0095590F" w:rsidP="00CC7621">
      <w:pPr>
        <w:rPr>
          <w:sz w:val="32"/>
          <w:szCs w:val="32"/>
        </w:rPr>
      </w:pPr>
    </w:p>
    <w:p w14:paraId="0DF403BE" w14:textId="2D9F4F58" w:rsidR="00CC7621" w:rsidRDefault="00CC7621" w:rsidP="00234698">
      <w:pPr>
        <w:pStyle w:val="1"/>
      </w:pPr>
      <w:bookmarkStart w:id="3" w:name="_Toc193569913"/>
      <w:r w:rsidRPr="00CC7621">
        <w:lastRenderedPageBreak/>
        <w:t>Περιγραφή</w:t>
      </w:r>
      <w:bookmarkEnd w:id="3"/>
    </w:p>
    <w:p w14:paraId="4562187D" w14:textId="77777777" w:rsidR="00CC7621" w:rsidRPr="00393600" w:rsidRDefault="00CC7621" w:rsidP="00CC7621">
      <w:pPr>
        <w:rPr>
          <w:sz w:val="32"/>
          <w:szCs w:val="32"/>
        </w:rPr>
      </w:pPr>
    </w:p>
    <w:p w14:paraId="5F6F9E75" w14:textId="30ED102B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Σε αυτό το </w:t>
      </w:r>
      <w:r w:rsidRPr="001C4D6F">
        <w:rPr>
          <w:sz w:val="28"/>
          <w:szCs w:val="28"/>
          <w:lang w:val="en-US"/>
        </w:rPr>
        <w:t>project</w:t>
      </w:r>
      <w:r w:rsidRPr="00CC7621">
        <w:rPr>
          <w:sz w:val="28"/>
          <w:szCs w:val="28"/>
        </w:rPr>
        <w:t xml:space="preserve"> θα υλοποιήσουμε μια πλήρη εφαρμογή Smart Home, η οποία θα επιτρέπει τον απομακρυσμένο έλεγχο και τη διαχείριση οικιακών συσκευών. Η εφαρμογή θα διαθέτει ένα εύχρηστο περιβάλλον χρήστη</w:t>
      </w:r>
      <w:r w:rsidRPr="001C4D6F">
        <w:rPr>
          <w:sz w:val="28"/>
          <w:szCs w:val="28"/>
        </w:rPr>
        <w:t xml:space="preserve"> μέσα στο </w:t>
      </w:r>
      <w:r w:rsidRPr="001C4D6F">
        <w:rPr>
          <w:sz w:val="28"/>
          <w:szCs w:val="28"/>
          <w:lang w:val="en-US"/>
        </w:rPr>
        <w:t>browser</w:t>
      </w:r>
      <w:r w:rsidRPr="001C4D6F">
        <w:rPr>
          <w:sz w:val="28"/>
          <w:szCs w:val="28"/>
        </w:rPr>
        <w:t xml:space="preserve"> του υπολογιστή.</w:t>
      </w:r>
    </w:p>
    <w:p w14:paraId="581ED53B" w14:textId="541C9D6F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Ο χρήστης θα μπορεί να προσθέσει, αφαιρέσει και επεξεργαστεί έξυπνες συσκευές στο σύστημά του, όπως σύστημα ποτίσματος, </w:t>
      </w:r>
      <w:r w:rsidRPr="001C4D6F">
        <w:rPr>
          <w:sz w:val="28"/>
          <w:szCs w:val="28"/>
        </w:rPr>
        <w:t xml:space="preserve">κλιματισμού, </w:t>
      </w:r>
      <w:r w:rsidRPr="00CC7621">
        <w:rPr>
          <w:sz w:val="28"/>
          <w:szCs w:val="28"/>
        </w:rPr>
        <w:t>κλειδαριές</w:t>
      </w:r>
      <w:r w:rsidRPr="001C4D6F">
        <w:rPr>
          <w:sz w:val="28"/>
          <w:szCs w:val="28"/>
        </w:rPr>
        <w:t>, φώτα, κάμερες</w:t>
      </w:r>
      <w:r w:rsidRPr="00CC7621">
        <w:rPr>
          <w:sz w:val="28"/>
          <w:szCs w:val="28"/>
        </w:rPr>
        <w:t xml:space="preserve"> και άλλα αυτοματοποιημένα συστήματα ασφαλείας. Θα μπορεί επίσης να ορίσει αυτοματισμούς με βάση την ώρα, τη θερμοκρασία ή άλλες συνθήκες, ώστε το σύστημα να λειτουργεί αυτόματα χωρίς την ανάγκη συνεχούς παρέμβασης.</w:t>
      </w:r>
    </w:p>
    <w:p w14:paraId="31E71366" w14:textId="7CC9022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Η εφαρμογή θα διαθέτει επίσης ιστορικό ειδοποιήσεων και alerts, καταγράφοντας σημαντικά συμβάντα, όπως κινήσεις από κάμερες ασφαλείας, ειδοποιήσεις από </w:t>
      </w:r>
      <w:r w:rsidRPr="001C4D6F">
        <w:rPr>
          <w:sz w:val="28"/>
          <w:szCs w:val="28"/>
        </w:rPr>
        <w:t>υπερβολική κατανάλωση ρεύματος</w:t>
      </w:r>
      <w:r w:rsidRPr="00CC7621">
        <w:rPr>
          <w:sz w:val="28"/>
          <w:szCs w:val="28"/>
        </w:rPr>
        <w:t>, ημερολόγιο σημαντικών πληρωμών (όπως φόροι και λογαριασμοί) και άλλα συμβάντα που αφορούν το έξυπνο σπίτι.</w:t>
      </w:r>
    </w:p>
    <w:p w14:paraId="08DFF72A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Επιπλέον, η εφαρμογή θα παρακολουθεί την κατανάλωση ρεύματος, παρέχοντας αναλυτικά στατιστικά και προτάσεις για εξοικονόμηση ενέργειας. Θα υπάρχει ένα σύστημα rewards, όπου ο χρήστης θα ανταμείβεται για τη χαμηλή κατανάλωση, δίνοντάς του κίνητρα για πιο αποδοτική χρήση των συσκευών.</w:t>
      </w:r>
    </w:p>
    <w:p w14:paraId="1319C833" w14:textId="77777777" w:rsidR="00CC7621" w:rsidRPr="00A73DCB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Τέλος, θα υπάρχει μια ειδική λειτουργία Guest Mode, όπου ο χρήστης θα μπορεί να ορίσει προσωρινά δικαιώματα για επισκέπτες, ελέγχοντας ποια συστήματα μπορούν να χρησιμοποιήσουν.</w:t>
      </w:r>
    </w:p>
    <w:p w14:paraId="5B837B1C" w14:textId="77777777" w:rsidR="00CC7621" w:rsidRPr="00CC7621" w:rsidRDefault="00CC7621" w:rsidP="00CC7621"/>
    <w:p w14:paraId="50F27BB9" w14:textId="77777777" w:rsidR="0095590F" w:rsidRDefault="0095590F" w:rsidP="0095590F">
      <w:pPr>
        <w:pStyle w:val="1"/>
      </w:pPr>
    </w:p>
    <w:p w14:paraId="16B23B3F" w14:textId="77777777" w:rsidR="0095590F" w:rsidRDefault="0095590F" w:rsidP="0095590F"/>
    <w:p w14:paraId="285C0431" w14:textId="77777777" w:rsidR="0095590F" w:rsidRPr="0095590F" w:rsidRDefault="0095590F" w:rsidP="0095590F"/>
    <w:p w14:paraId="2EC7C82D" w14:textId="0678521B" w:rsidR="00CC7621" w:rsidRPr="0095590F" w:rsidRDefault="00CC7621" w:rsidP="0095590F">
      <w:pPr>
        <w:pStyle w:val="1"/>
      </w:pPr>
      <w:bookmarkStart w:id="4" w:name="_Toc193569914"/>
      <w:r w:rsidRPr="0095590F">
        <w:lastRenderedPageBreak/>
        <w:t>Στόχοι</w:t>
      </w:r>
      <w:bookmarkEnd w:id="4"/>
    </w:p>
    <w:p w14:paraId="1EDE049C" w14:textId="77777777" w:rsidR="001C4D6F" w:rsidRPr="001C4D6F" w:rsidRDefault="001C4D6F" w:rsidP="00CC7621">
      <w:pPr>
        <w:rPr>
          <w:sz w:val="32"/>
          <w:szCs w:val="32"/>
          <w:lang w:val="en-US"/>
        </w:rPr>
      </w:pPr>
    </w:p>
    <w:p w14:paraId="0DAA523B" w14:textId="5738A815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Εύχρηστο και μοντέρνο UI για εύκολη διαχείριση των συσκευών</w:t>
      </w:r>
    </w:p>
    <w:p w14:paraId="5A2151FC" w14:textId="304A9FAC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Υλοποίηση αυτοματισμών με βάση διάφορες συνθήκες (π.χ. θερμοκρασία, ώρα)</w:t>
      </w:r>
    </w:p>
    <w:p w14:paraId="4B53255C" w14:textId="665E4031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Ασφαλής διαχείριση έξυπνων κλειδαριών και ποτίσματος</w:t>
      </w:r>
    </w:p>
    <w:p w14:paraId="4FCD1B14" w14:textId="5549A9DB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Παροχή αναλυτικών στατιστικών για κατανάλωση ρεύματος</w:t>
      </w:r>
    </w:p>
    <w:p w14:paraId="0A94B43F" w14:textId="54D4FE1E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Υποστήριξη ειδοποιήσεων για σημαντικά συμβάντα (π.χ. φόροι, ΔΕΗ, κάμερες ασφαλείας)</w:t>
      </w:r>
    </w:p>
    <w:p w14:paraId="05D39089" w14:textId="7271D154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Βελτιστοποίηση κώδικα για γρήγορη και αποδοτική λειτουργία</w:t>
      </w:r>
    </w:p>
    <w:p w14:paraId="1C197F9F" w14:textId="7E002810" w:rsidR="00CC7621" w:rsidRPr="0095590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Ενσωμάτωση Guest Mode για προσωρινή χρήση από επισκέπτες</w:t>
      </w:r>
    </w:p>
    <w:p w14:paraId="0EF4923E" w14:textId="77777777" w:rsidR="00C255CC" w:rsidRDefault="00C255CC" w:rsidP="00234698">
      <w:pPr>
        <w:pStyle w:val="1"/>
      </w:pPr>
      <w:bookmarkStart w:id="5" w:name="_Toc193569915"/>
    </w:p>
    <w:p w14:paraId="0826CC96" w14:textId="3DC3788D" w:rsidR="00CC7621" w:rsidRPr="00CC7621" w:rsidRDefault="00CC7621" w:rsidP="00234698">
      <w:pPr>
        <w:pStyle w:val="1"/>
      </w:pPr>
      <w:r w:rsidRPr="00CC7621">
        <w:t>Μεθοδολογία υλοποίησης</w:t>
      </w:r>
      <w:bookmarkEnd w:id="5"/>
    </w:p>
    <w:p w14:paraId="6CAB786E" w14:textId="77777777" w:rsidR="00CC7621" w:rsidRDefault="00CC7621" w:rsidP="00CC7621"/>
    <w:p w14:paraId="61718E00" w14:textId="11C4293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Η ανάπτυξη της εφαρμογής θα ξεκινήσει με τη δημιουργία ενός αρχικού πρωτοτύπου, ώστε να δοκιμάσουμε τις βασικές λειτουργίες, όπως η προσθήκη και διαχείριση συσκευών. Παράλληλα, θα σχεδιάσουμε το UI για να εξασφαλίσουμε ένα φιλικό προς τον χρήστη περιβάλλον.</w:t>
      </w:r>
    </w:p>
    <w:p w14:paraId="5C616DBD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Στη συνέχεια, η ανάπτυξη θα γίνει σε ξεχωριστά modules, όπου κάθε μέλος της ομάδας θα αναλάβει ένα συγκεκριμένο μέρος της εφαρμογής, όπως τα αυτοματοποιημένα triggers, τα alerts και το ιστορικό συμβάντων.</w:t>
      </w:r>
    </w:p>
    <w:p w14:paraId="20BBE067" w14:textId="4AA7B681" w:rsidR="00CC7621" w:rsidRPr="00CC7621" w:rsidRDefault="00CC7621" w:rsidP="00CC7621">
      <w:pPr>
        <w:rPr>
          <w:sz w:val="28"/>
          <w:szCs w:val="28"/>
        </w:rPr>
      </w:pPr>
      <w:r w:rsidRPr="001C4D6F">
        <w:rPr>
          <w:sz w:val="28"/>
          <w:szCs w:val="28"/>
        </w:rPr>
        <w:t xml:space="preserve">Στο τέλος </w:t>
      </w:r>
      <w:r w:rsidRPr="00CC7621">
        <w:rPr>
          <w:sz w:val="28"/>
          <w:szCs w:val="28"/>
        </w:rPr>
        <w:t xml:space="preserve"> της ανάπτυξης, θα πραγματοποιούμε </w:t>
      </w:r>
      <w:r w:rsidRPr="001C4D6F">
        <w:rPr>
          <w:sz w:val="28"/>
          <w:szCs w:val="28"/>
        </w:rPr>
        <w:t>ορισμένες δοκιμές</w:t>
      </w:r>
      <w:r w:rsidRPr="00CC7621">
        <w:rPr>
          <w:sz w:val="28"/>
          <w:szCs w:val="28"/>
        </w:rPr>
        <w:t>, ώστε να εξασφαλίσουμε ότι η εφαρμογή λειτουργεί γρήγορα και χωρίς σφάλματα. Στόχος είναι να παραδώσουμε μια αξιόπιστη εφαρμογή, η οποία θα διευκολύνει την καθημερινή διαχείριση του σπιτιού με έξυπνες και αυτοματοποιημένες λύσεις.</w:t>
      </w:r>
    </w:p>
    <w:p w14:paraId="6C1D9979" w14:textId="77777777" w:rsidR="00CC7621" w:rsidRPr="00A73DCB" w:rsidRDefault="00CC7621" w:rsidP="00CC7621"/>
    <w:p w14:paraId="79EEECE9" w14:textId="77777777" w:rsidR="00D866DF" w:rsidRPr="00234698" w:rsidRDefault="00D866DF" w:rsidP="00CC7621"/>
    <w:p w14:paraId="4E5836D1" w14:textId="1FD491A3" w:rsidR="00D866DF" w:rsidRPr="001C4D6F" w:rsidRDefault="00393600" w:rsidP="001C4D6F">
      <w:pPr>
        <w:pStyle w:val="1"/>
        <w:rPr>
          <w:lang w:val="en-US"/>
        </w:rPr>
      </w:pPr>
      <w:bookmarkStart w:id="6" w:name="_Toc193569916"/>
      <w:r w:rsidRPr="00A73DCB">
        <w:rPr>
          <w:lang w:val="en-US"/>
        </w:rPr>
        <w:t>Mock-ups</w:t>
      </w:r>
      <w:bookmarkEnd w:id="6"/>
    </w:p>
    <w:p w14:paraId="65FF928A" w14:textId="77777777" w:rsidR="0095590F" w:rsidRPr="00285C12" w:rsidRDefault="0095590F" w:rsidP="00CC7621">
      <w:pPr>
        <w:rPr>
          <w:lang w:val="en-US"/>
        </w:rPr>
      </w:pPr>
    </w:p>
    <w:p w14:paraId="3CDA7ADB" w14:textId="77777777" w:rsidR="0095590F" w:rsidRPr="00285C12" w:rsidRDefault="0095590F" w:rsidP="00CC7621">
      <w:pPr>
        <w:rPr>
          <w:lang w:val="en-US"/>
        </w:rPr>
      </w:pPr>
    </w:p>
    <w:p w14:paraId="201D8582" w14:textId="77777777" w:rsidR="0095590F" w:rsidRPr="00285C12" w:rsidRDefault="0095590F" w:rsidP="00CC7621">
      <w:pPr>
        <w:rPr>
          <w:lang w:val="en-US"/>
        </w:rPr>
      </w:pPr>
    </w:p>
    <w:p w14:paraId="2FE3ABDC" w14:textId="7E520515" w:rsidR="00D866DF" w:rsidRPr="00A73DCB" w:rsidRDefault="00D866DF" w:rsidP="00234698">
      <w:pPr>
        <w:pStyle w:val="2"/>
        <w:rPr>
          <w:lang w:val="en-US"/>
        </w:rPr>
      </w:pPr>
      <w:bookmarkStart w:id="7" w:name="_Toc193569917"/>
      <w:r w:rsidRPr="00D866DF">
        <w:rPr>
          <w:lang w:val="en-US"/>
        </w:rPr>
        <w:t>Homepage</w:t>
      </w:r>
      <w:bookmarkEnd w:id="7"/>
    </w:p>
    <w:p w14:paraId="730DB131" w14:textId="2B99F20A" w:rsidR="00234698" w:rsidRPr="001C4D6F" w:rsidRDefault="0095590F" w:rsidP="00CC7621">
      <w:pPr>
        <w:rPr>
          <w:sz w:val="28"/>
          <w:szCs w:val="28"/>
          <w:lang w:val="en-US"/>
        </w:rPr>
      </w:pPr>
      <w:r w:rsidRPr="00D866DF">
        <w:rPr>
          <w:noProof/>
        </w:rPr>
        <w:drawing>
          <wp:anchor distT="0" distB="0" distL="114300" distR="114300" simplePos="0" relativeHeight="251658240" behindDoc="1" locked="0" layoutInCell="1" allowOverlap="1" wp14:anchorId="1B739588" wp14:editId="5A11B2D6">
            <wp:simplePos x="0" y="0"/>
            <wp:positionH relativeFrom="margin">
              <wp:posOffset>-379730</wp:posOffset>
            </wp:positionH>
            <wp:positionV relativeFrom="paragraph">
              <wp:posOffset>415290</wp:posOffset>
            </wp:positionV>
            <wp:extent cx="6199505" cy="3480435"/>
            <wp:effectExtent l="190500" t="190500" r="182245" b="196215"/>
            <wp:wrapTight wrapText="bothSides">
              <wp:wrapPolygon edited="0">
                <wp:start x="133" y="-1182"/>
                <wp:lineTo x="-664" y="-946"/>
                <wp:lineTo x="-664" y="21281"/>
                <wp:lineTo x="-531" y="21872"/>
                <wp:lineTo x="66" y="22463"/>
                <wp:lineTo x="133" y="22700"/>
                <wp:lineTo x="21372" y="22700"/>
                <wp:lineTo x="21438" y="22463"/>
                <wp:lineTo x="22036" y="21754"/>
                <wp:lineTo x="22169" y="19862"/>
                <wp:lineTo x="22169" y="946"/>
                <wp:lineTo x="21438" y="-828"/>
                <wp:lineTo x="21372" y="-1182"/>
                <wp:lineTo x="133" y="-1182"/>
              </wp:wrapPolygon>
            </wp:wrapTight>
            <wp:doc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169F" w14:textId="072A11EB" w:rsidR="00D866DF" w:rsidRDefault="0095590F" w:rsidP="00234698">
      <w:pPr>
        <w:pStyle w:val="2"/>
        <w:rPr>
          <w:lang w:val="en-US"/>
        </w:rPr>
      </w:pPr>
      <w:bookmarkStart w:id="8" w:name="_Toc193569918"/>
      <w:r w:rsidRPr="004B2B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EBE089" wp14:editId="1F07CED2">
            <wp:simplePos x="0" y="0"/>
            <wp:positionH relativeFrom="margin">
              <wp:posOffset>-524766</wp:posOffset>
            </wp:positionH>
            <wp:positionV relativeFrom="paragraph">
              <wp:posOffset>510589</wp:posOffset>
            </wp:positionV>
            <wp:extent cx="5913120" cy="3538220"/>
            <wp:effectExtent l="190500" t="190500" r="182880" b="195580"/>
            <wp:wrapTight wrapText="bothSides">
              <wp:wrapPolygon edited="0">
                <wp:start x="139" y="-1163"/>
                <wp:lineTo x="-696" y="-930"/>
                <wp:lineTo x="-626" y="21515"/>
                <wp:lineTo x="70" y="22445"/>
                <wp:lineTo x="139" y="22678"/>
                <wp:lineTo x="21363" y="22678"/>
                <wp:lineTo x="21433" y="22445"/>
                <wp:lineTo x="22129" y="21515"/>
                <wp:lineTo x="22198" y="930"/>
                <wp:lineTo x="21433" y="-814"/>
                <wp:lineTo x="21363" y="-1163"/>
                <wp:lineTo x="139" y="-1163"/>
              </wp:wrapPolygon>
            </wp:wrapTight>
            <wp:docPr id="644861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0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38" w:rsidRPr="004B2B38">
        <w:rPr>
          <w:lang w:val="en-US"/>
        </w:rPr>
        <w:t>Alert History</w:t>
      </w:r>
      <w:bookmarkEnd w:id="8"/>
    </w:p>
    <w:p w14:paraId="43C9EF7B" w14:textId="3635A55C" w:rsidR="001C4D6F" w:rsidRPr="00087F71" w:rsidRDefault="001C4D6F" w:rsidP="001C4D6F">
      <w:pPr>
        <w:pStyle w:val="2"/>
        <w:rPr>
          <w:lang w:val="en-US"/>
        </w:rPr>
      </w:pPr>
      <w:bookmarkStart w:id="9" w:name="_Toc193569919"/>
      <w:r>
        <w:rPr>
          <w:noProof/>
        </w:rPr>
        <w:drawing>
          <wp:anchor distT="0" distB="0" distL="114300" distR="114300" simplePos="0" relativeHeight="251662336" behindDoc="1" locked="0" layoutInCell="1" allowOverlap="1" wp14:anchorId="68A8F0DA" wp14:editId="408FF717">
            <wp:simplePos x="0" y="0"/>
            <wp:positionH relativeFrom="margin">
              <wp:posOffset>-694320</wp:posOffset>
            </wp:positionH>
            <wp:positionV relativeFrom="paragraph">
              <wp:posOffset>4875169</wp:posOffset>
            </wp:positionV>
            <wp:extent cx="6362065" cy="3455035"/>
            <wp:effectExtent l="190500" t="190500" r="191135" b="183515"/>
            <wp:wrapTight wrapText="bothSides">
              <wp:wrapPolygon edited="0">
                <wp:start x="129" y="-1191"/>
                <wp:lineTo x="-647" y="-953"/>
                <wp:lineTo x="-647" y="21199"/>
                <wp:lineTo x="-453" y="21914"/>
                <wp:lineTo x="65" y="22390"/>
                <wp:lineTo x="129" y="22628"/>
                <wp:lineTo x="21408" y="22628"/>
                <wp:lineTo x="21473" y="22390"/>
                <wp:lineTo x="21990" y="21914"/>
                <wp:lineTo x="22184" y="20127"/>
                <wp:lineTo x="22184" y="953"/>
                <wp:lineTo x="21473" y="-834"/>
                <wp:lineTo x="21408" y="-1191"/>
                <wp:lineTo x="129" y="-1191"/>
              </wp:wrapPolygon>
            </wp:wrapTight>
            <wp:docPr id="205573385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Manage Device</w:t>
      </w:r>
      <w:bookmarkEnd w:id="9"/>
      <w:r w:rsidR="00087F71">
        <w:rPr>
          <w:lang w:val="en-US"/>
        </w:rPr>
        <w:t>s</w:t>
      </w:r>
    </w:p>
    <w:p w14:paraId="6F711B4F" w14:textId="0855ACF7" w:rsidR="00393600" w:rsidRPr="001C4D6F" w:rsidRDefault="001C4D6F" w:rsidP="00234698">
      <w:pPr>
        <w:pStyle w:val="2"/>
        <w:rPr>
          <w:lang w:val="en-US"/>
        </w:rPr>
      </w:pPr>
      <w:bookmarkStart w:id="10" w:name="_Toc193569920"/>
      <w:r w:rsidRPr="003936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263C531" wp14:editId="0888B270">
            <wp:simplePos x="0" y="0"/>
            <wp:positionH relativeFrom="margin">
              <wp:posOffset>-466280</wp:posOffset>
            </wp:positionH>
            <wp:positionV relativeFrom="paragraph">
              <wp:posOffset>531429</wp:posOffset>
            </wp:positionV>
            <wp:extent cx="5948680" cy="3523615"/>
            <wp:effectExtent l="190500" t="190500" r="185420" b="191135"/>
            <wp:wrapTight wrapText="bothSides">
              <wp:wrapPolygon edited="0">
                <wp:start x="138" y="-1168"/>
                <wp:lineTo x="-692" y="-934"/>
                <wp:lineTo x="-623" y="21604"/>
                <wp:lineTo x="69" y="22421"/>
                <wp:lineTo x="138" y="22655"/>
                <wp:lineTo x="21374" y="22655"/>
                <wp:lineTo x="21443" y="22421"/>
                <wp:lineTo x="22135" y="21604"/>
                <wp:lineTo x="22204" y="934"/>
                <wp:lineTo x="21443" y="-817"/>
                <wp:lineTo x="21374" y="-1168"/>
                <wp:lineTo x="138" y="-1168"/>
              </wp:wrapPolygon>
            </wp:wrapTight>
            <wp:docPr id="1307644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453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2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 w:rsidRPr="00393600">
        <w:rPr>
          <w:lang w:val="en-US"/>
        </w:rPr>
        <w:t>Add new device</w:t>
      </w:r>
      <w:bookmarkEnd w:id="10"/>
    </w:p>
    <w:p w14:paraId="4903136B" w14:textId="0AE62A59" w:rsidR="00D2745E" w:rsidRDefault="00234698" w:rsidP="00234698">
      <w:pPr>
        <w:pStyle w:val="2"/>
        <w:rPr>
          <w:lang w:val="en-US"/>
        </w:rPr>
      </w:pPr>
      <w:bookmarkStart w:id="11" w:name="_Toc193569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310F32" wp14:editId="72742C40">
            <wp:simplePos x="0" y="0"/>
            <wp:positionH relativeFrom="margin">
              <wp:posOffset>-457726</wp:posOffset>
            </wp:positionH>
            <wp:positionV relativeFrom="paragraph">
              <wp:posOffset>4750435</wp:posOffset>
            </wp:positionV>
            <wp:extent cx="5865495" cy="3597275"/>
            <wp:effectExtent l="190500" t="190500" r="192405" b="193675"/>
            <wp:wrapTight wrapText="bothSides">
              <wp:wrapPolygon edited="0">
                <wp:start x="140" y="-1144"/>
                <wp:lineTo x="-702" y="-915"/>
                <wp:lineTo x="-702" y="21276"/>
                <wp:lineTo x="140" y="22649"/>
                <wp:lineTo x="21397" y="22649"/>
                <wp:lineTo x="21467" y="22420"/>
                <wp:lineTo x="22238" y="21162"/>
                <wp:lineTo x="22238" y="915"/>
                <wp:lineTo x="21467" y="-801"/>
                <wp:lineTo x="21397" y="-1144"/>
                <wp:lineTo x="140" y="-1144"/>
              </wp:wrapPolygon>
            </wp:wrapTight>
            <wp:doc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9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>
        <w:rPr>
          <w:lang w:val="en-US"/>
        </w:rPr>
        <w:t>Guest mode</w:t>
      </w:r>
      <w:bookmarkEnd w:id="11"/>
    </w:p>
    <w:p w14:paraId="75AC94B1" w14:textId="2A7512B1" w:rsidR="001C4D6F" w:rsidRDefault="00105C28" w:rsidP="001C4D6F">
      <w:pPr>
        <w:pStyle w:val="2"/>
        <w:rPr>
          <w:lang w:val="en-US"/>
        </w:rPr>
      </w:pPr>
      <w:bookmarkStart w:id="12" w:name="_Toc19356992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9F0E1" wp14:editId="21C0783F">
            <wp:simplePos x="0" y="0"/>
            <wp:positionH relativeFrom="margin">
              <wp:align>center</wp:align>
            </wp:positionH>
            <wp:positionV relativeFrom="paragraph">
              <wp:posOffset>555708</wp:posOffset>
            </wp:positionV>
            <wp:extent cx="5995035" cy="3371215"/>
            <wp:effectExtent l="190500" t="190500" r="196215" b="191135"/>
            <wp:wrapTight wrapText="bothSides">
              <wp:wrapPolygon edited="0">
                <wp:start x="137" y="-1221"/>
                <wp:lineTo x="-686" y="-976"/>
                <wp:lineTo x="-686" y="21238"/>
                <wp:lineTo x="137" y="22458"/>
                <wp:lineTo x="137" y="22703"/>
                <wp:lineTo x="21415" y="22703"/>
                <wp:lineTo x="21483" y="22458"/>
                <wp:lineTo x="22238" y="20628"/>
                <wp:lineTo x="22238" y="976"/>
                <wp:lineTo x="21483" y="-854"/>
                <wp:lineTo x="21415" y="-1221"/>
                <wp:lineTo x="137" y="-1221"/>
              </wp:wrapPolygon>
            </wp:wrapTight>
            <wp:docPr id="16158744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D6F">
        <w:rPr>
          <w:lang w:val="en-US"/>
        </w:rPr>
        <w:t>Power Usage</w:t>
      </w:r>
      <w:bookmarkEnd w:id="12"/>
    </w:p>
    <w:p w14:paraId="24ACF5FA" w14:textId="602299D9" w:rsidR="001C4D6F" w:rsidRPr="001C4D6F" w:rsidRDefault="001C4D6F" w:rsidP="001C4D6F">
      <w:pPr>
        <w:rPr>
          <w:lang w:val="en-US"/>
        </w:rPr>
      </w:pPr>
    </w:p>
    <w:sectPr w:rsidR="001C4D6F" w:rsidRPr="001C4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E33AC" w14:textId="77777777" w:rsidR="002E2E1E" w:rsidRDefault="002E2E1E" w:rsidP="001C4D6F">
      <w:pPr>
        <w:spacing w:after="0" w:line="240" w:lineRule="auto"/>
      </w:pPr>
      <w:r>
        <w:separator/>
      </w:r>
    </w:p>
  </w:endnote>
  <w:endnote w:type="continuationSeparator" w:id="0">
    <w:p w14:paraId="69E0CC11" w14:textId="77777777" w:rsidR="002E2E1E" w:rsidRDefault="002E2E1E" w:rsidP="001C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EB384" w14:textId="77777777" w:rsidR="002E2E1E" w:rsidRDefault="002E2E1E" w:rsidP="001C4D6F">
      <w:pPr>
        <w:spacing w:after="0" w:line="240" w:lineRule="auto"/>
      </w:pPr>
      <w:r>
        <w:separator/>
      </w:r>
    </w:p>
  </w:footnote>
  <w:footnote w:type="continuationSeparator" w:id="0">
    <w:p w14:paraId="1689562A" w14:textId="77777777" w:rsidR="002E2E1E" w:rsidRDefault="002E2E1E" w:rsidP="001C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B8"/>
    <w:multiLevelType w:val="multilevel"/>
    <w:tmpl w:val="5C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27C7E"/>
    <w:multiLevelType w:val="hybridMultilevel"/>
    <w:tmpl w:val="CC883D50"/>
    <w:lvl w:ilvl="0" w:tplc="0408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580212027">
    <w:abstractNumId w:val="1"/>
  </w:num>
  <w:num w:numId="2" w16cid:durableId="15038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1"/>
    <w:rsid w:val="00003D69"/>
    <w:rsid w:val="000534A2"/>
    <w:rsid w:val="00087F71"/>
    <w:rsid w:val="00105C28"/>
    <w:rsid w:val="00155D32"/>
    <w:rsid w:val="00194993"/>
    <w:rsid w:val="001C4D6F"/>
    <w:rsid w:val="00234698"/>
    <w:rsid w:val="00267FE9"/>
    <w:rsid w:val="00285C12"/>
    <w:rsid w:val="002E2E1E"/>
    <w:rsid w:val="00342B4F"/>
    <w:rsid w:val="00393600"/>
    <w:rsid w:val="003E6690"/>
    <w:rsid w:val="00486487"/>
    <w:rsid w:val="004B2B38"/>
    <w:rsid w:val="005360B7"/>
    <w:rsid w:val="005377FF"/>
    <w:rsid w:val="007C39C6"/>
    <w:rsid w:val="007F33EE"/>
    <w:rsid w:val="008439C8"/>
    <w:rsid w:val="0095590F"/>
    <w:rsid w:val="009A1B16"/>
    <w:rsid w:val="009B1A52"/>
    <w:rsid w:val="00A606F2"/>
    <w:rsid w:val="00A73DCB"/>
    <w:rsid w:val="00AB4B32"/>
    <w:rsid w:val="00AC613D"/>
    <w:rsid w:val="00C212AD"/>
    <w:rsid w:val="00C255CC"/>
    <w:rsid w:val="00CC7621"/>
    <w:rsid w:val="00D2745E"/>
    <w:rsid w:val="00D54C68"/>
    <w:rsid w:val="00D866DF"/>
    <w:rsid w:val="00E6202C"/>
    <w:rsid w:val="00F23E33"/>
    <w:rsid w:val="00F3719B"/>
    <w:rsid w:val="00F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586"/>
  <w15:chartTrackingRefBased/>
  <w15:docId w15:val="{F55000CF-6889-43EE-BCBB-6612E33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C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C76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C76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C76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C76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C76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C7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C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C76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6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6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C76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621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1C4D6F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C4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C4D6F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1C4D6F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C4D6F"/>
  </w:style>
  <w:style w:type="paragraph" w:styleId="ac">
    <w:name w:val="footer"/>
    <w:basedOn w:val="a"/>
    <w:link w:val="Char4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C4D6F"/>
  </w:style>
  <w:style w:type="character" w:styleId="ad">
    <w:name w:val="Unresolved Mention"/>
    <w:basedOn w:val="a0"/>
    <w:uiPriority w:val="99"/>
    <w:semiHidden/>
    <w:unhideWhenUsed/>
    <w:rsid w:val="00AB4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ggelosVer/TL_SmartHom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AC25-EB99-45D1-8443-3E1AD6DC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13</cp:revision>
  <dcterms:created xsi:type="dcterms:W3CDTF">2025-03-22T16:44:00Z</dcterms:created>
  <dcterms:modified xsi:type="dcterms:W3CDTF">2025-03-26T00:10:00Z</dcterms:modified>
</cp:coreProperties>
</file>