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03C740E" w14:textId="3237734C" w:rsidR="00696D5E" w:rsidRPr="00696D5E" w:rsidRDefault="00696D5E" w:rsidP="00696D5E">
      <w:pPr>
        <w:pStyle w:val="ListParagraph"/>
        <w:numPr>
          <w:ilvl w:val="0"/>
          <w:numId w:val="4"/>
        </w:numPr>
        <w:shd w:val="clear" w:color="auto" w:fill="FFFFFF"/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696D5E">
        <w:rPr>
          <w:rFonts w:ascii="Times New Roman" w:hAnsi="Times New Roman" w:cs="Times New Roman"/>
          <w:b/>
          <w:bCs/>
          <w:sz w:val="28"/>
          <w:szCs w:val="28"/>
        </w:rPr>
        <w:t xml:space="preserve">Model Formulation </w:t>
      </w:r>
    </w:p>
    <w:p w14:paraId="5E01D06F" w14:textId="5779D326" w:rsidR="00975CE9" w:rsidRPr="00054A0D" w:rsidRDefault="00975CE9" w:rsidP="00696D5E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000000" w:themeColor="text1"/>
        </w:rPr>
      </w:pPr>
      <w:r w:rsidRPr="00054A0D">
        <w:rPr>
          <w:b/>
          <w:bCs/>
          <w:color w:val="000000" w:themeColor="text1"/>
        </w:rPr>
        <w:t>Dimensions are the same for each problem</w:t>
      </w:r>
    </w:p>
    <w:p w14:paraId="15E1235C" w14:textId="0EF3EA56" w:rsidR="00975CE9" w:rsidRPr="00054A0D" w:rsidRDefault="00975CE9" w:rsidP="00A41D45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color w:val="000000" w:themeColor="text1"/>
        </w:rPr>
      </w:pPr>
      <w:r w:rsidRPr="00054A0D">
        <w:rPr>
          <w:color w:val="000000" w:themeColor="text1"/>
        </w:rPr>
        <w:t xml:space="preserve">Time of Month, t, (June, July, August) </w:t>
      </w:r>
    </w:p>
    <w:p w14:paraId="29891F29" w14:textId="53AD4A1C" w:rsidR="00975CE9" w:rsidRPr="00054A0D" w:rsidRDefault="00975CE9" w:rsidP="00A41D45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color w:val="000000" w:themeColor="text1"/>
        </w:rPr>
      </w:pPr>
      <w:r w:rsidRPr="00054A0D">
        <w:rPr>
          <w:color w:val="000000" w:themeColor="text1"/>
        </w:rPr>
        <w:t xml:space="preserve">Crops, </w:t>
      </w:r>
      <w:proofErr w:type="spellStart"/>
      <w:r w:rsidRPr="00054A0D">
        <w:rPr>
          <w:color w:val="000000" w:themeColor="text1"/>
        </w:rPr>
        <w:t>plnt</w:t>
      </w:r>
      <w:proofErr w:type="spellEnd"/>
      <w:r w:rsidRPr="00054A0D">
        <w:rPr>
          <w:color w:val="000000" w:themeColor="text1"/>
        </w:rPr>
        <w:t>, (Hay, Grain)</w:t>
      </w:r>
    </w:p>
    <w:p w14:paraId="4A5284D9" w14:textId="77777777" w:rsidR="00A41D45" w:rsidRPr="00054A0D" w:rsidRDefault="00A41D45" w:rsidP="00A41D45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 w:themeColor="text1"/>
        </w:rPr>
      </w:pPr>
    </w:p>
    <w:p w14:paraId="2E7410EC" w14:textId="7DB1C07A" w:rsidR="00975CE9" w:rsidRPr="00054A0D" w:rsidRDefault="00975CE9" w:rsidP="00A41D45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000000" w:themeColor="text1"/>
        </w:rPr>
      </w:pPr>
      <w:r w:rsidRPr="00054A0D">
        <w:rPr>
          <w:b/>
          <w:bCs/>
          <w:color w:val="000000" w:themeColor="text1"/>
        </w:rPr>
        <w:t>Decision Variables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75CE9" w:rsidRPr="00054A0D" w14:paraId="04CE9891" w14:textId="77777777" w:rsidTr="00975CE9">
        <w:tc>
          <w:tcPr>
            <w:tcW w:w="4675" w:type="dxa"/>
          </w:tcPr>
          <w:p w14:paraId="4C54923D" w14:textId="6C479378" w:rsidR="00975CE9" w:rsidRPr="00054A0D" w:rsidRDefault="00975CE9" w:rsidP="00A41D45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color w:val="000000" w:themeColor="text1"/>
              </w:rPr>
            </w:pPr>
            <w:r w:rsidRPr="00054A0D">
              <w:rPr>
                <w:b/>
                <w:bCs/>
                <w:color w:val="000000" w:themeColor="text1"/>
              </w:rPr>
              <w:t>Primal</w:t>
            </w:r>
          </w:p>
        </w:tc>
        <w:tc>
          <w:tcPr>
            <w:tcW w:w="4675" w:type="dxa"/>
          </w:tcPr>
          <w:p w14:paraId="637B1B2E" w14:textId="092D2A7C" w:rsidR="00975CE9" w:rsidRPr="00054A0D" w:rsidRDefault="00975CE9" w:rsidP="00A41D45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color w:val="000000" w:themeColor="text1"/>
              </w:rPr>
            </w:pPr>
            <w:r w:rsidRPr="00054A0D">
              <w:rPr>
                <w:b/>
                <w:bCs/>
                <w:color w:val="000000" w:themeColor="text1"/>
              </w:rPr>
              <w:t>Dual</w:t>
            </w:r>
          </w:p>
        </w:tc>
      </w:tr>
      <w:tr w:rsidR="00975CE9" w:rsidRPr="00054A0D" w14:paraId="78D53528" w14:textId="77777777" w:rsidTr="00975CE9">
        <w:tc>
          <w:tcPr>
            <w:tcW w:w="4675" w:type="dxa"/>
          </w:tcPr>
          <w:p w14:paraId="04BFB8E3" w14:textId="67843E0F" w:rsidR="00975CE9" w:rsidRPr="00054A0D" w:rsidRDefault="00975CE9" w:rsidP="00A41D45">
            <w:pPr>
              <w:pStyle w:val="NormalWeb"/>
              <w:spacing w:before="0" w:beforeAutospacing="0" w:after="0" w:afterAutospacing="0"/>
              <w:rPr>
                <w:color w:val="000000" w:themeColor="text1"/>
              </w:rPr>
            </w:pPr>
            <w:r w:rsidRPr="00054A0D">
              <w:rPr>
                <w:color w:val="000000" w:themeColor="text1"/>
              </w:rPr>
              <w:t xml:space="preserve">The </w:t>
            </w:r>
            <w:r w:rsidR="00CB24FA" w:rsidRPr="00054A0D">
              <w:rPr>
                <w:color w:val="000000" w:themeColor="text1"/>
              </w:rPr>
              <w:t>number</w:t>
            </w:r>
            <w:r w:rsidRPr="00054A0D">
              <w:rPr>
                <w:color w:val="000000" w:themeColor="text1"/>
              </w:rPr>
              <w:t xml:space="preserve"> of crops to grow, X(</w:t>
            </w:r>
            <w:proofErr w:type="spellStart"/>
            <w:r w:rsidRPr="00054A0D">
              <w:rPr>
                <w:color w:val="000000" w:themeColor="text1"/>
              </w:rPr>
              <w:t>plnt</w:t>
            </w:r>
            <w:proofErr w:type="spellEnd"/>
            <w:r w:rsidRPr="00054A0D">
              <w:rPr>
                <w:color w:val="000000" w:themeColor="text1"/>
              </w:rPr>
              <w:t>), [acres]</w:t>
            </w:r>
          </w:p>
        </w:tc>
        <w:tc>
          <w:tcPr>
            <w:tcW w:w="4675" w:type="dxa"/>
          </w:tcPr>
          <w:p w14:paraId="4A249782" w14:textId="2E88E9AD" w:rsidR="00975CE9" w:rsidRPr="00054A0D" w:rsidRDefault="00A009FB" w:rsidP="00A41D45">
            <w:pPr>
              <w:pStyle w:val="NormalWeb"/>
              <w:spacing w:before="0" w:beforeAutospacing="0" w:after="0" w:afterAutospacing="0"/>
              <w:rPr>
                <w:color w:val="000000" w:themeColor="text1"/>
              </w:rPr>
            </w:pPr>
            <w:proofErr w:type="spellStart"/>
            <w:r w:rsidRPr="00054A0D">
              <w:rPr>
                <w:color w:val="000000" w:themeColor="text1"/>
              </w:rPr>
              <w:t>Y</w:t>
            </w:r>
            <w:r w:rsidR="00CB24FA" w:rsidRPr="00054A0D">
              <w:rPr>
                <w:color w:val="000000" w:themeColor="text1"/>
                <w:vertAlign w:val="subscript"/>
              </w:rPr>
              <w:t>land</w:t>
            </w:r>
            <w:proofErr w:type="spellEnd"/>
            <w:r w:rsidRPr="00054A0D">
              <w:rPr>
                <w:color w:val="000000" w:themeColor="text1"/>
              </w:rPr>
              <w:t>,</w:t>
            </w:r>
            <w:r w:rsidR="004756DF" w:rsidRPr="00054A0D">
              <w:rPr>
                <w:color w:val="000000" w:themeColor="text1"/>
              </w:rPr>
              <w:t xml:space="preserve"> </w:t>
            </w:r>
            <w:proofErr w:type="gramStart"/>
            <w:r w:rsidR="00A41D45" w:rsidRPr="00054A0D">
              <w:rPr>
                <w:color w:val="000000" w:themeColor="text1"/>
              </w:rPr>
              <w:t>How</w:t>
            </w:r>
            <w:proofErr w:type="gramEnd"/>
            <w:r w:rsidR="00A41D45" w:rsidRPr="00054A0D">
              <w:rPr>
                <w:color w:val="000000" w:themeColor="text1"/>
              </w:rPr>
              <w:t xml:space="preserve"> many dollars</w:t>
            </w:r>
            <w:r w:rsidR="004756DF" w:rsidRPr="00054A0D">
              <w:rPr>
                <w:color w:val="000000" w:themeColor="text1"/>
              </w:rPr>
              <w:t xml:space="preserve"> </w:t>
            </w:r>
            <w:r w:rsidR="00CB24FA" w:rsidRPr="00054A0D">
              <w:rPr>
                <w:color w:val="000000" w:themeColor="text1"/>
              </w:rPr>
              <w:t>for each acre of</w:t>
            </w:r>
            <w:r w:rsidRPr="00054A0D">
              <w:rPr>
                <w:color w:val="000000" w:themeColor="text1"/>
              </w:rPr>
              <w:t xml:space="preserve"> crops planted [</w:t>
            </w:r>
            <w:r w:rsidR="004756DF" w:rsidRPr="00054A0D">
              <w:rPr>
                <w:color w:val="000000" w:themeColor="text1"/>
              </w:rPr>
              <w:t>$/</w:t>
            </w:r>
            <w:r w:rsidRPr="00054A0D">
              <w:rPr>
                <w:color w:val="000000" w:themeColor="text1"/>
              </w:rPr>
              <w:t>acres]</w:t>
            </w:r>
          </w:p>
        </w:tc>
      </w:tr>
      <w:tr w:rsidR="00975CE9" w:rsidRPr="00054A0D" w14:paraId="0A2CC1B9" w14:textId="77777777" w:rsidTr="00975CE9">
        <w:tc>
          <w:tcPr>
            <w:tcW w:w="4675" w:type="dxa"/>
          </w:tcPr>
          <w:p w14:paraId="2665450E" w14:textId="77777777" w:rsidR="00975CE9" w:rsidRPr="00054A0D" w:rsidRDefault="00975CE9" w:rsidP="00A41D45">
            <w:pPr>
              <w:pStyle w:val="NormalWeb"/>
              <w:spacing w:before="0" w:beforeAutospacing="0" w:after="0" w:afterAutospacing="0"/>
              <w:rPr>
                <w:color w:val="000000" w:themeColor="text1"/>
              </w:rPr>
            </w:pPr>
          </w:p>
        </w:tc>
        <w:tc>
          <w:tcPr>
            <w:tcW w:w="4675" w:type="dxa"/>
          </w:tcPr>
          <w:p w14:paraId="1616F7CA" w14:textId="66B268A3" w:rsidR="00975CE9" w:rsidRPr="00054A0D" w:rsidRDefault="004756DF" w:rsidP="00A41D45">
            <w:pPr>
              <w:pStyle w:val="NormalWeb"/>
              <w:spacing w:before="0" w:beforeAutospacing="0" w:after="0" w:afterAutospacing="0"/>
              <w:rPr>
                <w:color w:val="000000" w:themeColor="text1"/>
              </w:rPr>
            </w:pPr>
            <w:r w:rsidRPr="00054A0D">
              <w:rPr>
                <w:color w:val="000000" w:themeColor="text1"/>
              </w:rPr>
              <w:t>Y(t)</w:t>
            </w:r>
            <w:r w:rsidR="00A41D45" w:rsidRPr="00054A0D">
              <w:rPr>
                <w:color w:val="000000" w:themeColor="text1"/>
              </w:rPr>
              <w:t xml:space="preserve"> How many </w:t>
            </w:r>
            <w:proofErr w:type="gramStart"/>
            <w:r w:rsidR="00A41D45" w:rsidRPr="00054A0D">
              <w:rPr>
                <w:color w:val="000000" w:themeColor="text1"/>
              </w:rPr>
              <w:t>do</w:t>
            </w:r>
            <w:r w:rsidRPr="00054A0D">
              <w:rPr>
                <w:color w:val="000000" w:themeColor="text1"/>
              </w:rPr>
              <w:t>llar</w:t>
            </w:r>
            <w:proofErr w:type="gramEnd"/>
            <w:r w:rsidRPr="00054A0D">
              <w:rPr>
                <w:color w:val="000000" w:themeColor="text1"/>
              </w:rPr>
              <w:t xml:space="preserve"> per ac-ft of water [$/ac-ft]</w:t>
            </w:r>
          </w:p>
        </w:tc>
      </w:tr>
      <w:tr w:rsidR="00975CE9" w:rsidRPr="00054A0D" w14:paraId="3310AD9A" w14:textId="77777777" w:rsidTr="00975CE9">
        <w:tc>
          <w:tcPr>
            <w:tcW w:w="4675" w:type="dxa"/>
          </w:tcPr>
          <w:p w14:paraId="3EEC4C93" w14:textId="3330EF88" w:rsidR="00975CE9" w:rsidRPr="00054A0D" w:rsidRDefault="004756DF" w:rsidP="00A41D45">
            <w:pPr>
              <w:pStyle w:val="NormalWeb"/>
              <w:spacing w:before="0" w:beforeAutospacing="0" w:after="0" w:afterAutospacing="0"/>
              <w:jc w:val="center"/>
              <w:rPr>
                <w:color w:val="000000" w:themeColor="text1"/>
              </w:rPr>
            </w:pPr>
            <w:r w:rsidRPr="00054A0D">
              <w:rPr>
                <w:color w:val="000000" w:themeColor="text1"/>
              </w:rPr>
              <w:t>2 Variables total</w:t>
            </w:r>
          </w:p>
        </w:tc>
        <w:tc>
          <w:tcPr>
            <w:tcW w:w="4675" w:type="dxa"/>
          </w:tcPr>
          <w:p w14:paraId="0A427860" w14:textId="2F24DE61" w:rsidR="00975CE9" w:rsidRPr="00054A0D" w:rsidRDefault="004756DF" w:rsidP="00A41D45">
            <w:pPr>
              <w:pStyle w:val="NormalWeb"/>
              <w:spacing w:before="0" w:beforeAutospacing="0" w:after="0" w:afterAutospacing="0"/>
              <w:jc w:val="center"/>
              <w:rPr>
                <w:color w:val="000000" w:themeColor="text1"/>
              </w:rPr>
            </w:pPr>
            <w:r w:rsidRPr="00054A0D">
              <w:rPr>
                <w:color w:val="000000" w:themeColor="text1"/>
              </w:rPr>
              <w:t>4 Variables total</w:t>
            </w:r>
          </w:p>
        </w:tc>
      </w:tr>
    </w:tbl>
    <w:p w14:paraId="402FF6CD" w14:textId="77777777" w:rsidR="00A41D45" w:rsidRPr="00054A0D" w:rsidRDefault="00A41D45" w:rsidP="00A41D45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000000" w:themeColor="text1"/>
        </w:rPr>
      </w:pPr>
    </w:p>
    <w:p w14:paraId="468082C9" w14:textId="714AA690" w:rsidR="00975CE9" w:rsidRPr="00054A0D" w:rsidRDefault="00975CE9" w:rsidP="00696D5E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000000" w:themeColor="text1"/>
        </w:rPr>
      </w:pPr>
      <w:r w:rsidRPr="00054A0D">
        <w:rPr>
          <w:b/>
          <w:bCs/>
          <w:color w:val="000000" w:themeColor="text1"/>
        </w:rPr>
        <w:t>Objective Function</w:t>
      </w:r>
    </w:p>
    <w:p w14:paraId="4BD69431" w14:textId="77777777" w:rsidR="002029CC" w:rsidRDefault="002029CC" w:rsidP="00A41D45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</w:p>
    <w:p w14:paraId="5FD5753C" w14:textId="54B8AD20" w:rsidR="004756DF" w:rsidRPr="00054A0D" w:rsidRDefault="00231850" w:rsidP="00A41D45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  <w:r w:rsidRPr="00054A0D">
        <w:rPr>
          <w:color w:val="000000" w:themeColor="text1"/>
        </w:rPr>
        <w:t>Primal:</w:t>
      </w:r>
      <w:r w:rsidR="004756DF" w:rsidRPr="00054A0D">
        <w:rPr>
          <w:color w:val="000000" w:themeColor="text1"/>
        </w:rPr>
        <w:t xml:space="preserve"> Maximize the amount of profit from the crops</w:t>
      </w:r>
    </w:p>
    <w:p w14:paraId="57548EE4" w14:textId="4C7B354A" w:rsidR="004756DF" w:rsidRPr="00054A0D" w:rsidRDefault="00231850" w:rsidP="00A41D45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000000" w:themeColor="text1"/>
        </w:rPr>
      </w:pPr>
      <m:oMathPara>
        <m:oMath>
          <m:r>
            <w:rPr>
              <w:rFonts w:ascii="Cambria Math" w:hAnsi="Cambria Math"/>
              <w:color w:val="000000" w:themeColor="text1"/>
            </w:rPr>
            <m:t>Max</m:t>
          </m:r>
          <m:d>
            <m:dPr>
              <m:ctrlPr>
                <w:rPr>
                  <w:rFonts w:ascii="Cambria Math" w:hAnsi="Cambria Math"/>
                  <w:color w:val="000000" w:themeColor="text1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</w:rPr>
                <m:t>Z</m:t>
              </m:r>
            </m:e>
          </m:d>
          <m:r>
            <w:rPr>
              <w:rFonts w:ascii="Cambria Math" w:hAnsi="Cambria Math"/>
              <w:color w:val="000000" w:themeColor="text1"/>
            </w:rPr>
            <m:t>=100*X</m:t>
          </m:r>
          <m:d>
            <m:dPr>
              <m:ctrlPr>
                <w:rPr>
                  <w:rFonts w:ascii="Cambria Math" w:hAnsi="Cambria Math"/>
                  <w:color w:val="000000" w:themeColor="text1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</w:rPr>
                <m:t>Hay,t</m:t>
              </m:r>
            </m:e>
          </m:d>
          <m:r>
            <w:rPr>
              <w:rFonts w:ascii="Cambria Math" w:hAnsi="Cambria Math"/>
              <w:color w:val="000000" w:themeColor="text1"/>
            </w:rPr>
            <m:t>+120*X</m:t>
          </m:r>
          <m:d>
            <m:dPr>
              <m:ctrlPr>
                <w:rPr>
                  <w:rFonts w:ascii="Cambria Math" w:hAnsi="Cambria Math"/>
                  <w:color w:val="000000" w:themeColor="text1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</w:rPr>
                <m:t>Grain,t</m:t>
              </m:r>
            </m:e>
          </m:d>
        </m:oMath>
      </m:oMathPara>
    </w:p>
    <w:p w14:paraId="4C4D4055" w14:textId="77777777" w:rsidR="004756DF" w:rsidRPr="00054A0D" w:rsidRDefault="00231850" w:rsidP="00A41D45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  <w:r w:rsidRPr="00054A0D">
        <w:rPr>
          <w:color w:val="000000" w:themeColor="text1"/>
        </w:rPr>
        <w:t>Dual:</w:t>
      </w:r>
      <w:r w:rsidR="004756DF" w:rsidRPr="00054A0D">
        <w:rPr>
          <w:color w:val="000000" w:themeColor="text1"/>
        </w:rPr>
        <w:t xml:space="preserve"> Minimize profit based on resource limitations</w:t>
      </w:r>
    </w:p>
    <w:p w14:paraId="648926E8" w14:textId="2892FEDF" w:rsidR="004756DF" w:rsidRPr="00054A0D" w:rsidRDefault="004756DF" w:rsidP="00A41D45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  <m:oMathPara>
        <m:oMath>
          <m:r>
            <w:rPr>
              <w:rFonts w:ascii="Cambria Math" w:hAnsi="Cambria Math"/>
              <w:color w:val="000000" w:themeColor="text1"/>
            </w:rPr>
            <m:t>Min</m:t>
          </m:r>
          <m:d>
            <m:dPr>
              <m:ctrlPr>
                <w:rPr>
                  <w:rFonts w:ascii="Cambria Math" w:hAnsi="Cambria Math"/>
                  <w:color w:val="000000" w:themeColor="text1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</w:rPr>
                <m:t>Z'</m:t>
              </m:r>
            </m:e>
          </m:d>
          <m:r>
            <w:rPr>
              <w:rFonts w:ascii="Cambria Math" w:hAnsi="Cambria Math"/>
              <w:color w:val="000000" w:themeColor="text1"/>
            </w:rPr>
            <m:t>=10000*</m:t>
          </m:r>
          <m:sSub>
            <m:sSubPr>
              <m:ctrlPr>
                <w:rPr>
                  <w:rFonts w:ascii="Cambria Math" w:hAnsi="Cambria Math"/>
                  <w:color w:val="000000" w:themeColor="text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</w:rPr>
                <m:t>Y</m:t>
              </m:r>
            </m:e>
            <m:sub>
              <m:r>
                <w:rPr>
                  <w:rFonts w:ascii="Cambria Math" w:hAnsi="Cambria Math"/>
                  <w:color w:val="000000" w:themeColor="text1"/>
                </w:rPr>
                <m:t>land</m:t>
              </m:r>
            </m:sub>
          </m:sSub>
          <m:r>
            <w:rPr>
              <w:rFonts w:ascii="Cambria Math" w:hAnsi="Cambria Math"/>
              <w:color w:val="000000" w:themeColor="text1"/>
            </w:rPr>
            <m:t>+Y</m:t>
          </m:r>
          <m:d>
            <m:dPr>
              <m:ctrlPr>
                <w:rPr>
                  <w:rFonts w:ascii="Cambria Math" w:hAnsi="Cambria Math"/>
                  <w:color w:val="000000" w:themeColor="text1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</w:rPr>
                <m:t>t</m:t>
              </m:r>
            </m:e>
          </m:d>
          <m:r>
            <w:rPr>
              <w:rFonts w:ascii="Cambria Math" w:hAnsi="Cambria Math"/>
              <w:color w:val="000000" w:themeColor="text1"/>
            </w:rPr>
            <m:t>*irrigation</m:t>
          </m:r>
          <m:d>
            <m:dPr>
              <m:ctrlPr>
                <w:rPr>
                  <w:rFonts w:ascii="Cambria Math" w:hAnsi="Cambria Math"/>
                  <w:color w:val="000000" w:themeColor="text1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</w:rPr>
                <m:t>t</m:t>
              </m:r>
            </m:e>
          </m:d>
        </m:oMath>
      </m:oMathPara>
    </w:p>
    <w:p w14:paraId="4A88971B" w14:textId="77777777" w:rsidR="00A41D45" w:rsidRPr="00054A0D" w:rsidRDefault="00A41D45" w:rsidP="00A41D45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000000" w:themeColor="text1"/>
        </w:rPr>
      </w:pPr>
    </w:p>
    <w:p w14:paraId="02285963" w14:textId="0B1BF4BC" w:rsidR="00975CE9" w:rsidRPr="002029CC" w:rsidRDefault="00975CE9" w:rsidP="00A41D45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000000" w:themeColor="text1"/>
        </w:rPr>
      </w:pPr>
      <w:r w:rsidRPr="002029CC">
        <w:rPr>
          <w:b/>
          <w:bCs/>
          <w:color w:val="000000" w:themeColor="text1"/>
        </w:rPr>
        <w:t>Constrain</w:t>
      </w:r>
      <w:r w:rsidR="00CB24FA" w:rsidRPr="002029CC">
        <w:rPr>
          <w:b/>
          <w:bCs/>
          <w:color w:val="000000" w:themeColor="text1"/>
        </w:rPr>
        <w:t>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31850" w:rsidRPr="00054A0D" w14:paraId="0218BD96" w14:textId="77777777" w:rsidTr="00231850">
        <w:tc>
          <w:tcPr>
            <w:tcW w:w="4675" w:type="dxa"/>
          </w:tcPr>
          <w:p w14:paraId="67CB3A10" w14:textId="346A81DB" w:rsidR="00231850" w:rsidRPr="00054A0D" w:rsidRDefault="00231850" w:rsidP="00A41D45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color w:val="000000" w:themeColor="text1"/>
              </w:rPr>
            </w:pPr>
            <w:r w:rsidRPr="00054A0D">
              <w:rPr>
                <w:b/>
                <w:bCs/>
                <w:color w:val="000000" w:themeColor="text1"/>
              </w:rPr>
              <w:t>Primal</w:t>
            </w:r>
          </w:p>
        </w:tc>
        <w:tc>
          <w:tcPr>
            <w:tcW w:w="4675" w:type="dxa"/>
          </w:tcPr>
          <w:p w14:paraId="7A7F5625" w14:textId="05CFC95B" w:rsidR="00231850" w:rsidRPr="00054A0D" w:rsidRDefault="00231850" w:rsidP="00A41D45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color w:val="000000" w:themeColor="text1"/>
              </w:rPr>
            </w:pPr>
            <w:r w:rsidRPr="00054A0D">
              <w:rPr>
                <w:b/>
                <w:bCs/>
                <w:color w:val="000000" w:themeColor="text1"/>
              </w:rPr>
              <w:t>Dual</w:t>
            </w:r>
          </w:p>
        </w:tc>
      </w:tr>
      <w:tr w:rsidR="00231850" w:rsidRPr="00054A0D" w14:paraId="1A32BA2C" w14:textId="77777777" w:rsidTr="00231850">
        <w:tc>
          <w:tcPr>
            <w:tcW w:w="4675" w:type="dxa"/>
          </w:tcPr>
          <w:p w14:paraId="1422C4BE" w14:textId="28546E5C" w:rsidR="00231850" w:rsidRPr="00054A0D" w:rsidRDefault="00231850" w:rsidP="00A41D45">
            <w:pPr>
              <w:pStyle w:val="NormalWeb"/>
              <w:spacing w:before="0" w:beforeAutospacing="0" w:after="0" w:afterAutospacing="0"/>
              <w:rPr>
                <w:rFonts w:eastAsiaTheme="minorEastAsia"/>
                <w:color w:val="000000" w:themeColor="text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Σ</m:t>
                </m:r>
                <m:r>
                  <w:rPr>
                    <w:rFonts w:ascii="Cambria Math" w:hAnsi="Cambria Math"/>
                    <w:color w:val="000000" w:themeColor="text1"/>
                  </w:rPr>
                  <m:t>X</m:t>
                </m:r>
                <m:d>
                  <m:d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plnt</m:t>
                    </m:r>
                  </m:e>
                </m:d>
                <m:r>
                  <w:rPr>
                    <w:rFonts w:ascii="Cambria Math" w:hAnsi="Cambria Math"/>
                    <w:color w:val="000000" w:themeColor="text1"/>
                  </w:rPr>
                  <m:t>&lt;=10000</m:t>
                </m:r>
              </m:oMath>
            </m:oMathPara>
          </w:p>
          <w:p w14:paraId="0A2DC570" w14:textId="1DE64E7C" w:rsidR="00231850" w:rsidRPr="00054A0D" w:rsidRDefault="00231850" w:rsidP="00A41D45">
            <w:pPr>
              <w:pStyle w:val="NormalWeb"/>
              <w:spacing w:before="0" w:beforeAutospacing="0" w:after="0" w:afterAutospacing="0"/>
              <w:rPr>
                <w:rFonts w:eastAsiaTheme="minorEastAsia"/>
                <w:color w:val="000000" w:themeColor="text1"/>
              </w:rPr>
            </w:pPr>
            <w:r w:rsidRPr="00054A0D">
              <w:rPr>
                <w:rFonts w:eastAsiaTheme="minorEastAsia"/>
                <w:color w:val="000000" w:themeColor="text1"/>
              </w:rPr>
              <w:t xml:space="preserve">The total </w:t>
            </w:r>
            <w:r w:rsidR="00A009FB" w:rsidRPr="00054A0D">
              <w:rPr>
                <w:rFonts w:eastAsiaTheme="minorEastAsia"/>
                <w:color w:val="000000" w:themeColor="text1"/>
              </w:rPr>
              <w:t>crops</w:t>
            </w:r>
            <w:r w:rsidRPr="00054A0D">
              <w:rPr>
                <w:rFonts w:eastAsiaTheme="minorEastAsia"/>
                <w:color w:val="000000" w:themeColor="text1"/>
              </w:rPr>
              <w:t xml:space="preserve"> </w:t>
            </w:r>
            <w:proofErr w:type="gramStart"/>
            <w:r w:rsidRPr="00054A0D">
              <w:rPr>
                <w:rFonts w:eastAsiaTheme="minorEastAsia"/>
                <w:color w:val="000000" w:themeColor="text1"/>
              </w:rPr>
              <w:t>has</w:t>
            </w:r>
            <w:proofErr w:type="gramEnd"/>
            <w:r w:rsidRPr="00054A0D">
              <w:rPr>
                <w:rFonts w:eastAsiaTheme="minorEastAsia"/>
                <w:color w:val="000000" w:themeColor="text1"/>
              </w:rPr>
              <w:t xml:space="preserve"> to be less than</w:t>
            </w:r>
            <w:r w:rsidR="004756DF" w:rsidRPr="00054A0D">
              <w:rPr>
                <w:rFonts w:eastAsiaTheme="minorEastAsia"/>
                <w:color w:val="000000" w:themeColor="text1"/>
              </w:rPr>
              <w:t xml:space="preserve"> or equal</w:t>
            </w:r>
            <w:r w:rsidRPr="00054A0D">
              <w:rPr>
                <w:rFonts w:eastAsiaTheme="minorEastAsia"/>
                <w:color w:val="000000" w:themeColor="text1"/>
              </w:rPr>
              <w:t xml:space="preserve"> 10,000 acres</w:t>
            </w:r>
          </w:p>
        </w:tc>
        <w:tc>
          <w:tcPr>
            <w:tcW w:w="4675" w:type="dxa"/>
          </w:tcPr>
          <w:p w14:paraId="40327A2B" w14:textId="77777777" w:rsidR="00231850" w:rsidRPr="00054A0D" w:rsidRDefault="00CB24FA" w:rsidP="00A41D45">
            <w:pPr>
              <w:pStyle w:val="NormalWeb"/>
              <w:spacing w:before="0" w:beforeAutospacing="0" w:after="0" w:afterAutospacing="0"/>
              <w:rPr>
                <w:color w:val="000000" w:themeColor="text1"/>
              </w:rPr>
            </w:pPr>
            <w:r w:rsidRPr="00054A0D">
              <w:rPr>
                <w:color w:val="000000" w:themeColor="text1"/>
              </w:rPr>
              <w:t xml:space="preserve">100 &lt;= </w:t>
            </w:r>
            <w:proofErr w:type="spellStart"/>
            <w:r w:rsidRPr="00054A0D">
              <w:rPr>
                <w:color w:val="000000" w:themeColor="text1"/>
              </w:rPr>
              <w:t>Y</w:t>
            </w:r>
            <w:r w:rsidRPr="00054A0D">
              <w:rPr>
                <w:color w:val="000000" w:themeColor="text1"/>
                <w:vertAlign w:val="subscript"/>
              </w:rPr>
              <w:t>land</w:t>
            </w:r>
            <w:proofErr w:type="spellEnd"/>
            <w:r w:rsidRPr="00054A0D">
              <w:rPr>
                <w:color w:val="000000" w:themeColor="text1"/>
              </w:rPr>
              <w:t xml:space="preserve"> + c(</w:t>
            </w:r>
            <w:proofErr w:type="spellStart"/>
            <w:proofErr w:type="gramStart"/>
            <w:r w:rsidRPr="00054A0D">
              <w:rPr>
                <w:color w:val="000000" w:themeColor="text1"/>
              </w:rPr>
              <w:t>hay,t</w:t>
            </w:r>
            <w:proofErr w:type="spellEnd"/>
            <w:proofErr w:type="gramEnd"/>
            <w:r w:rsidRPr="00054A0D">
              <w:rPr>
                <w:color w:val="000000" w:themeColor="text1"/>
              </w:rPr>
              <w:t>)*Y(t) [$/acre]</w:t>
            </w:r>
          </w:p>
          <w:p w14:paraId="18FC1808" w14:textId="67ECAFF8" w:rsidR="00CB24FA" w:rsidRPr="00054A0D" w:rsidRDefault="00CB24FA" w:rsidP="00A41D45">
            <w:pPr>
              <w:pStyle w:val="NormalWeb"/>
              <w:spacing w:before="0" w:beforeAutospacing="0" w:after="0" w:afterAutospacing="0"/>
              <w:rPr>
                <w:color w:val="000000" w:themeColor="text1"/>
              </w:rPr>
            </w:pPr>
            <w:r w:rsidRPr="00054A0D">
              <w:rPr>
                <w:color w:val="000000" w:themeColor="text1"/>
              </w:rPr>
              <w:t>The benefit for hay is greater than 100 $/acre</w:t>
            </w:r>
          </w:p>
        </w:tc>
      </w:tr>
      <w:tr w:rsidR="00231850" w:rsidRPr="00054A0D" w14:paraId="0CA461F4" w14:textId="77777777" w:rsidTr="00231850">
        <w:tc>
          <w:tcPr>
            <w:tcW w:w="4675" w:type="dxa"/>
          </w:tcPr>
          <w:p w14:paraId="4F326DC9" w14:textId="376D624B" w:rsidR="00231850" w:rsidRPr="00054A0D" w:rsidRDefault="00231850" w:rsidP="00A41D45">
            <w:pPr>
              <w:pStyle w:val="NormalWeb"/>
              <w:spacing w:before="0" w:beforeAutospacing="0" w:after="0" w:afterAutospacing="0"/>
              <w:rPr>
                <w:rFonts w:eastAsiaTheme="minorEastAsia"/>
                <w:color w:val="000000" w:themeColor="text1"/>
              </w:rPr>
            </w:pPr>
            <m:oMathPara>
              <m:oMath>
                <m:r>
                  <w:rPr>
                    <w:rFonts w:ascii="Cambria Math" w:hAnsi="Cambria Math"/>
                    <w:color w:val="000000" w:themeColor="text1"/>
                  </w:rPr>
                  <m:t>c</m:t>
                </m:r>
                <m:d>
                  <m:d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plnt, t</m:t>
                    </m:r>
                  </m:e>
                </m:d>
                <m:r>
                  <w:rPr>
                    <w:rFonts w:ascii="Cambria Math" w:hAnsi="Cambria Math"/>
                    <w:color w:val="000000" w:themeColor="text1"/>
                  </w:rPr>
                  <m:t>*X</m:t>
                </m:r>
                <m:d>
                  <m:d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plnt</m:t>
                    </m:r>
                  </m:e>
                </m:d>
                <m:r>
                  <w:rPr>
                    <w:rFonts w:ascii="Cambria Math" w:hAnsi="Cambria Math"/>
                    <w:color w:val="000000" w:themeColor="text1"/>
                  </w:rPr>
                  <m:t>&lt;=irrigation</m:t>
                </m:r>
                <m:d>
                  <m:d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t</m:t>
                    </m:r>
                  </m:e>
                </m:d>
              </m:oMath>
            </m:oMathPara>
          </w:p>
          <w:p w14:paraId="271CFB52" w14:textId="5346EF00" w:rsidR="00231850" w:rsidRPr="00054A0D" w:rsidRDefault="00231850" w:rsidP="00A41D45">
            <w:pPr>
              <w:pStyle w:val="NormalWeb"/>
              <w:spacing w:before="0" w:beforeAutospacing="0" w:after="0" w:afterAutospacing="0"/>
              <w:rPr>
                <w:rFonts w:eastAsiaTheme="minorEastAsia"/>
                <w:color w:val="000000" w:themeColor="text1"/>
              </w:rPr>
            </w:pPr>
            <w:r w:rsidRPr="00054A0D">
              <w:rPr>
                <w:rFonts w:eastAsiaTheme="minorEastAsia"/>
                <w:color w:val="000000" w:themeColor="text1"/>
              </w:rPr>
              <w:t>Plants cannot exceed the corresponding monthly water limit</w:t>
            </w:r>
            <w:r w:rsidR="00A009FB" w:rsidRPr="00054A0D">
              <w:rPr>
                <w:rFonts w:eastAsiaTheme="minorEastAsia"/>
                <w:color w:val="000000" w:themeColor="text1"/>
              </w:rPr>
              <w:t xml:space="preserve"> [</w:t>
            </w:r>
            <w:r w:rsidR="00A41D45" w:rsidRPr="00054A0D">
              <w:rPr>
                <w:rFonts w:eastAsiaTheme="minorEastAsia"/>
                <w:color w:val="000000" w:themeColor="text1"/>
              </w:rPr>
              <w:t>irrigation</w:t>
            </w:r>
            <w:r w:rsidR="00A009FB" w:rsidRPr="00054A0D">
              <w:rPr>
                <w:rFonts w:eastAsiaTheme="minorEastAsia"/>
                <w:color w:val="000000" w:themeColor="text1"/>
              </w:rPr>
              <w:t xml:space="preserve">(t)] </w:t>
            </w:r>
            <w:r w:rsidRPr="00054A0D">
              <w:rPr>
                <w:rFonts w:eastAsiaTheme="minorEastAsia"/>
                <w:color w:val="000000" w:themeColor="text1"/>
              </w:rPr>
              <w:t xml:space="preserve">based on </w:t>
            </w:r>
            <w:r w:rsidR="00A009FB" w:rsidRPr="00054A0D">
              <w:rPr>
                <w:rFonts w:eastAsiaTheme="minorEastAsia"/>
                <w:color w:val="000000" w:themeColor="text1"/>
              </w:rPr>
              <w:t>crop water requirements [</w:t>
            </w:r>
            <w:proofErr w:type="gramStart"/>
            <w:r w:rsidR="00A009FB" w:rsidRPr="00054A0D">
              <w:rPr>
                <w:rFonts w:eastAsiaTheme="minorEastAsia"/>
                <w:color w:val="000000" w:themeColor="text1"/>
              </w:rPr>
              <w:t>c(</w:t>
            </w:r>
            <w:proofErr w:type="spellStart"/>
            <w:proofErr w:type="gramEnd"/>
            <w:r w:rsidR="00A009FB" w:rsidRPr="00054A0D">
              <w:rPr>
                <w:rFonts w:eastAsiaTheme="minorEastAsia"/>
                <w:color w:val="000000" w:themeColor="text1"/>
              </w:rPr>
              <w:t>plnt</w:t>
            </w:r>
            <w:proofErr w:type="spellEnd"/>
            <w:r w:rsidR="00A009FB" w:rsidRPr="00054A0D">
              <w:rPr>
                <w:rFonts w:eastAsiaTheme="minorEastAsia"/>
                <w:color w:val="000000" w:themeColor="text1"/>
              </w:rPr>
              <w:t xml:space="preserve">, t)]. In </w:t>
            </w:r>
            <w:r w:rsidR="004756DF" w:rsidRPr="00054A0D">
              <w:rPr>
                <w:rFonts w:eastAsiaTheme="minorEastAsia"/>
                <w:color w:val="000000" w:themeColor="text1"/>
              </w:rPr>
              <w:t>[ac-ft]</w:t>
            </w:r>
          </w:p>
        </w:tc>
        <w:tc>
          <w:tcPr>
            <w:tcW w:w="4675" w:type="dxa"/>
          </w:tcPr>
          <w:p w14:paraId="05E836D8" w14:textId="77777777" w:rsidR="00231850" w:rsidRPr="00054A0D" w:rsidRDefault="00CB24FA" w:rsidP="00A41D45">
            <w:pPr>
              <w:pStyle w:val="NormalWeb"/>
              <w:spacing w:before="0" w:beforeAutospacing="0" w:after="0" w:afterAutospacing="0"/>
              <w:rPr>
                <w:color w:val="000000" w:themeColor="text1"/>
              </w:rPr>
            </w:pPr>
            <w:r w:rsidRPr="00054A0D">
              <w:rPr>
                <w:color w:val="000000" w:themeColor="text1"/>
              </w:rPr>
              <w:t xml:space="preserve">120 &lt;= </w:t>
            </w:r>
            <w:proofErr w:type="spellStart"/>
            <w:r w:rsidRPr="00054A0D">
              <w:rPr>
                <w:color w:val="000000" w:themeColor="text1"/>
              </w:rPr>
              <w:t>Y</w:t>
            </w:r>
            <w:r w:rsidRPr="00054A0D">
              <w:rPr>
                <w:color w:val="000000" w:themeColor="text1"/>
                <w:vertAlign w:val="subscript"/>
              </w:rPr>
              <w:t>land</w:t>
            </w:r>
            <w:proofErr w:type="spellEnd"/>
            <w:r w:rsidRPr="00054A0D">
              <w:rPr>
                <w:color w:val="000000" w:themeColor="text1"/>
                <w:vertAlign w:val="subscript"/>
              </w:rPr>
              <w:t xml:space="preserve"> </w:t>
            </w:r>
            <w:r w:rsidRPr="00054A0D">
              <w:rPr>
                <w:color w:val="000000" w:themeColor="text1"/>
              </w:rPr>
              <w:t>+ c(</w:t>
            </w:r>
            <w:proofErr w:type="spellStart"/>
            <w:proofErr w:type="gramStart"/>
            <w:r w:rsidRPr="00054A0D">
              <w:rPr>
                <w:color w:val="000000" w:themeColor="text1"/>
              </w:rPr>
              <w:t>grain,t</w:t>
            </w:r>
            <w:proofErr w:type="spellEnd"/>
            <w:proofErr w:type="gramEnd"/>
            <w:r w:rsidRPr="00054A0D">
              <w:rPr>
                <w:color w:val="000000" w:themeColor="text1"/>
              </w:rPr>
              <w:t>)*Y(t) [$/acre]</w:t>
            </w:r>
          </w:p>
          <w:p w14:paraId="1DE24601" w14:textId="40778327" w:rsidR="00CB24FA" w:rsidRPr="00054A0D" w:rsidRDefault="00CB24FA" w:rsidP="00A41D45">
            <w:pPr>
              <w:pStyle w:val="NormalWeb"/>
              <w:spacing w:before="0" w:beforeAutospacing="0" w:after="0" w:afterAutospacing="0"/>
              <w:rPr>
                <w:color w:val="000000" w:themeColor="text1"/>
              </w:rPr>
            </w:pPr>
            <w:r w:rsidRPr="00054A0D">
              <w:rPr>
                <w:color w:val="000000" w:themeColor="text1"/>
              </w:rPr>
              <w:t>The benefit for grain is greater than 120 $/acre</w:t>
            </w:r>
          </w:p>
        </w:tc>
      </w:tr>
    </w:tbl>
    <w:p w14:paraId="69BF5F70" w14:textId="77777777" w:rsidR="00A41D45" w:rsidRPr="00054A0D" w:rsidRDefault="00A41D45" w:rsidP="00A41D45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</w:p>
    <w:p w14:paraId="15481D7B" w14:textId="1E95B9B4" w:rsidR="00A41D45" w:rsidRPr="00054A0D" w:rsidRDefault="00A41D45" w:rsidP="00A41D45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  <m:oMathPara>
        <m:oMath>
          <m:r>
            <w:rPr>
              <w:rFonts w:ascii="Cambria Math" w:hAnsi="Cambria Math"/>
              <w:color w:val="000000" w:themeColor="text1"/>
            </w:rPr>
            <m:t>c</m:t>
          </m:r>
          <m:d>
            <m:dPr>
              <m:ctrlPr>
                <w:rPr>
                  <w:rFonts w:ascii="Cambria Math" w:hAnsi="Cambria Math"/>
                  <w:color w:val="000000" w:themeColor="text1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</w:rPr>
                <m:t>plnt,t</m:t>
              </m:r>
            </m:e>
          </m:d>
          <m:r>
            <w:rPr>
              <w:rFonts w:ascii="Cambria Math" w:hAnsi="Cambria Math"/>
              <w:color w:val="000000" w:themeColor="text1"/>
            </w:rPr>
            <m:t xml:space="preserve">= </m:t>
          </m:r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mPr>
            <m:mr>
              <m:e>
                <m:r>
                  <w:rPr>
                    <w:rFonts w:ascii="Cambria Math" w:hAnsi="Cambria Math"/>
                    <w:color w:val="000000" w:themeColor="text1"/>
                  </w:rPr>
                  <m:t>2</m:t>
                </m:r>
              </m:e>
              <m:e>
                <m:r>
                  <w:rPr>
                    <w:rFonts w:ascii="Cambria Math" w:hAnsi="Cambria Math"/>
                    <w:color w:val="000000" w:themeColor="text1"/>
                  </w:rPr>
                  <m:t>1</m:t>
                </m:r>
              </m:e>
              <m:e>
                <m:r>
                  <w:rPr>
                    <w:rFonts w:ascii="Cambria Math" w:hAnsi="Cambria Math"/>
                    <w:color w:val="000000" w:themeColor="text1"/>
                  </w:rPr>
                  <m:t>1</m:t>
                </m:r>
              </m:e>
            </m:mr>
            <m:mr>
              <m:e>
                <m:r>
                  <w:rPr>
                    <w:rFonts w:ascii="Cambria Math" w:hAnsi="Cambria Math"/>
                    <w:color w:val="000000" w:themeColor="text1"/>
                  </w:rPr>
                  <m:t>1</m:t>
                </m:r>
              </m:e>
              <m:e>
                <m:r>
                  <w:rPr>
                    <w:rFonts w:ascii="Cambria Math" w:hAnsi="Cambria Math"/>
                    <w:color w:val="000000" w:themeColor="text1"/>
                  </w:rPr>
                  <m:t>2</m:t>
                </m:r>
              </m:e>
              <m:e>
                <m:r>
                  <w:rPr>
                    <w:rFonts w:ascii="Cambria Math" w:hAnsi="Cambria Math"/>
                    <w:color w:val="000000" w:themeColor="text1"/>
                  </w:rPr>
                  <m:t>0</m:t>
                </m:r>
              </m:e>
            </m:mr>
          </m:m>
          <m:r>
            <w:rPr>
              <w:rFonts w:ascii="Cambria Math" w:hAnsi="Cambria Math"/>
              <w:color w:val="000000" w:themeColor="text1"/>
            </w:rPr>
            <m:t xml:space="preserve"> , ac-ft/acre</m:t>
          </m:r>
        </m:oMath>
      </m:oMathPara>
    </w:p>
    <w:p w14:paraId="3BDDC194" w14:textId="5D03F2D7" w:rsidR="00A41D45" w:rsidRPr="00054A0D" w:rsidRDefault="00A41D45" w:rsidP="00A41D45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  <m:oMathPara>
        <m:oMath>
          <m:r>
            <w:rPr>
              <w:rFonts w:ascii="Cambria Math" w:hAnsi="Cambria Math"/>
              <w:color w:val="000000" w:themeColor="text1"/>
            </w:rPr>
            <m:t>irrigation</m:t>
          </m:r>
          <m:d>
            <m:dPr>
              <m:ctrlPr>
                <w:rPr>
                  <w:rFonts w:ascii="Cambria Math" w:hAnsi="Cambria Math"/>
                  <w:color w:val="000000" w:themeColor="text1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</w:rPr>
                <m:t>t</m:t>
              </m:r>
            </m:e>
          </m:d>
          <m:r>
            <w:rPr>
              <w:rFonts w:ascii="Cambria Math" w:hAnsi="Cambria Math"/>
              <w:color w:val="000000" w:themeColor="text1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color w:val="000000" w:themeColor="text1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</w:rPr>
                <m:t>14000,18000,6000</m:t>
              </m:r>
            </m:e>
          </m:d>
          <m:r>
            <w:rPr>
              <w:rFonts w:ascii="Cambria Math" w:hAnsi="Cambria Math"/>
              <w:color w:val="000000" w:themeColor="text1"/>
            </w:rPr>
            <m:t>,ac-ft</m:t>
          </m:r>
        </m:oMath>
      </m:oMathPara>
    </w:p>
    <w:p w14:paraId="4A108A55" w14:textId="77777777" w:rsidR="00A41D45" w:rsidRPr="00696D5E" w:rsidRDefault="00A41D45" w:rsidP="00696D5E">
      <w:pPr>
        <w:shd w:val="clear" w:color="auto" w:fill="FFFFFF"/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2F0FFCE8" w14:textId="71F5CFD8" w:rsidR="00411B09" w:rsidRPr="00696D5E" w:rsidRDefault="00696D5E" w:rsidP="00696D5E">
      <w:pPr>
        <w:pStyle w:val="ListParagraph"/>
        <w:numPr>
          <w:ilvl w:val="0"/>
          <w:numId w:val="4"/>
        </w:numPr>
        <w:shd w:val="clear" w:color="auto" w:fill="FFFFFF"/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696D5E">
        <w:rPr>
          <w:rFonts w:ascii="Times New Roman" w:hAnsi="Times New Roman" w:cs="Times New Roman"/>
          <w:b/>
          <w:bCs/>
          <w:sz w:val="28"/>
          <w:szCs w:val="28"/>
        </w:rPr>
        <w:t>Solutions</w:t>
      </w:r>
    </w:p>
    <w:p w14:paraId="0BE77EDE" w14:textId="77777777" w:rsidR="002029CC" w:rsidRPr="00054A0D" w:rsidRDefault="002029CC" w:rsidP="002029CC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000000" w:themeColor="text1"/>
        </w:rPr>
      </w:pPr>
    </w:p>
    <w:p w14:paraId="24894DF8" w14:textId="601899E0" w:rsidR="00411B09" w:rsidRPr="00054A0D" w:rsidRDefault="00411B09" w:rsidP="00A41D45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  <w:r w:rsidRPr="00054A0D">
        <w:rPr>
          <w:color w:val="000000" w:themeColor="text1"/>
        </w:rPr>
        <w:t xml:space="preserve">Objective Functions </w:t>
      </w:r>
    </w:p>
    <w:p w14:paraId="24AA4070" w14:textId="2E34FCE5" w:rsidR="00E36FA6" w:rsidRPr="00054A0D" w:rsidRDefault="00E36FA6" w:rsidP="00411B09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000000" w:themeColor="text1"/>
        </w:rPr>
      </w:pPr>
      <w:r w:rsidRPr="00054A0D">
        <w:rPr>
          <w:color w:val="000000" w:themeColor="text1"/>
        </w:rPr>
        <w:t>Dual Min(Z) = Primal Max(Z) = $1,160,000.00</w:t>
      </w:r>
    </w:p>
    <w:p w14:paraId="60C0730C" w14:textId="77777777" w:rsidR="00E36FA6" w:rsidRPr="00054A0D" w:rsidRDefault="00E36FA6" w:rsidP="00A41D45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</w:p>
    <w:p w14:paraId="63668BD2" w14:textId="595A5BF8" w:rsidR="00A95D89" w:rsidRPr="00054A0D" w:rsidRDefault="00356CD1" w:rsidP="00A41D45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  <w:r w:rsidRPr="00054A0D">
        <w:rPr>
          <w:color w:val="000000" w:themeColor="text1"/>
        </w:rPr>
        <w:t xml:space="preserve">Decision variables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95D89" w:rsidRPr="00054A0D" w14:paraId="05EBE5B1" w14:textId="77777777" w:rsidTr="00A95D89">
        <w:tc>
          <w:tcPr>
            <w:tcW w:w="4675" w:type="dxa"/>
          </w:tcPr>
          <w:p w14:paraId="46413F95" w14:textId="6D96A128" w:rsidR="00A95D89" w:rsidRPr="00054A0D" w:rsidRDefault="00A95D89" w:rsidP="00A95D89">
            <w:pPr>
              <w:pStyle w:val="NormalWeb"/>
              <w:spacing w:before="0" w:beforeAutospacing="0" w:after="0" w:afterAutospacing="0"/>
              <w:jc w:val="center"/>
              <w:rPr>
                <w:color w:val="000000" w:themeColor="text1"/>
              </w:rPr>
            </w:pPr>
            <w:r w:rsidRPr="00054A0D">
              <w:rPr>
                <w:color w:val="000000" w:themeColor="text1"/>
              </w:rPr>
              <w:t>Primal</w:t>
            </w:r>
          </w:p>
        </w:tc>
        <w:tc>
          <w:tcPr>
            <w:tcW w:w="4675" w:type="dxa"/>
          </w:tcPr>
          <w:p w14:paraId="5031147D" w14:textId="6DF003BE" w:rsidR="00A95D89" w:rsidRPr="00054A0D" w:rsidRDefault="00A95D89" w:rsidP="00A95D89">
            <w:pPr>
              <w:pStyle w:val="NormalWeb"/>
              <w:spacing w:before="0" w:beforeAutospacing="0" w:after="0" w:afterAutospacing="0"/>
              <w:jc w:val="center"/>
              <w:rPr>
                <w:color w:val="000000" w:themeColor="text1"/>
              </w:rPr>
            </w:pPr>
            <w:r w:rsidRPr="00054A0D">
              <w:rPr>
                <w:color w:val="000000" w:themeColor="text1"/>
              </w:rPr>
              <w:t>Dual</w:t>
            </w:r>
          </w:p>
        </w:tc>
      </w:tr>
      <w:tr w:rsidR="00A95D89" w:rsidRPr="00054A0D" w14:paraId="68BE7B82" w14:textId="77777777" w:rsidTr="00A95D89">
        <w:tc>
          <w:tcPr>
            <w:tcW w:w="4675" w:type="dxa"/>
          </w:tcPr>
          <w:p w14:paraId="45D76874" w14:textId="7475B781" w:rsidR="00A95D89" w:rsidRPr="00054A0D" w:rsidRDefault="00A95D89" w:rsidP="00A95D89">
            <w:pPr>
              <w:pStyle w:val="NormalWeb"/>
              <w:shd w:val="clear" w:color="auto" w:fill="FFFFFF"/>
              <w:spacing w:before="0" w:beforeAutospacing="0" w:after="0" w:afterAutospacing="0"/>
              <w:jc w:val="center"/>
              <w:rPr>
                <w:color w:val="000000" w:themeColor="text1"/>
              </w:rPr>
            </w:pPr>
            <w:r w:rsidRPr="00054A0D">
              <w:rPr>
                <w:color w:val="000000" w:themeColor="text1"/>
              </w:rPr>
              <w:t>X(hay) = 2,000 acres</w:t>
            </w:r>
          </w:p>
        </w:tc>
        <w:tc>
          <w:tcPr>
            <w:tcW w:w="4675" w:type="dxa"/>
          </w:tcPr>
          <w:p w14:paraId="73CF09F9" w14:textId="1F5E0042" w:rsidR="00A95D89" w:rsidRPr="00054A0D" w:rsidRDefault="00A95D89" w:rsidP="00A95D89">
            <w:pPr>
              <w:pStyle w:val="NormalWeb"/>
              <w:spacing w:before="0" w:beforeAutospacing="0" w:after="0" w:afterAutospacing="0"/>
              <w:jc w:val="center"/>
              <w:rPr>
                <w:color w:val="000000" w:themeColor="text1"/>
              </w:rPr>
            </w:pPr>
            <w:proofErr w:type="spellStart"/>
            <w:r w:rsidRPr="00054A0D">
              <w:rPr>
                <w:color w:val="000000" w:themeColor="text1"/>
              </w:rPr>
              <w:t>Y_land</w:t>
            </w:r>
            <w:proofErr w:type="spellEnd"/>
            <w:r w:rsidR="00A90089" w:rsidRPr="00054A0D">
              <w:rPr>
                <w:color w:val="000000" w:themeColor="text1"/>
              </w:rPr>
              <w:t xml:space="preserve"> = 80 $/acre</w:t>
            </w:r>
          </w:p>
        </w:tc>
      </w:tr>
      <w:tr w:rsidR="00A95D89" w:rsidRPr="00054A0D" w14:paraId="0E13D924" w14:textId="77777777" w:rsidTr="00A95D89">
        <w:tc>
          <w:tcPr>
            <w:tcW w:w="4675" w:type="dxa"/>
          </w:tcPr>
          <w:p w14:paraId="6E951333" w14:textId="65A22EDD" w:rsidR="00A95D89" w:rsidRPr="00054A0D" w:rsidRDefault="00A95D89" w:rsidP="00A95D89">
            <w:pPr>
              <w:pStyle w:val="NormalWeb"/>
              <w:shd w:val="clear" w:color="auto" w:fill="FFFFFF"/>
              <w:spacing w:before="0" w:beforeAutospacing="0" w:after="0" w:afterAutospacing="0"/>
              <w:jc w:val="center"/>
              <w:rPr>
                <w:color w:val="000000" w:themeColor="text1"/>
              </w:rPr>
            </w:pPr>
            <w:r w:rsidRPr="00054A0D">
              <w:rPr>
                <w:color w:val="000000" w:themeColor="text1"/>
              </w:rPr>
              <w:t>X(Grain) = 8,000 acres</w:t>
            </w:r>
          </w:p>
        </w:tc>
        <w:tc>
          <w:tcPr>
            <w:tcW w:w="4675" w:type="dxa"/>
          </w:tcPr>
          <w:p w14:paraId="680E77B9" w14:textId="1A27FE8E" w:rsidR="00A95D89" w:rsidRPr="00054A0D" w:rsidRDefault="00A90089" w:rsidP="00A95D89">
            <w:pPr>
              <w:pStyle w:val="NormalWeb"/>
              <w:spacing w:before="0" w:beforeAutospacing="0" w:after="0" w:afterAutospacing="0"/>
              <w:jc w:val="center"/>
              <w:rPr>
                <w:color w:val="000000" w:themeColor="text1"/>
              </w:rPr>
            </w:pPr>
            <w:r w:rsidRPr="00054A0D">
              <w:rPr>
                <w:color w:val="000000" w:themeColor="text1"/>
              </w:rPr>
              <w:t>Y(June)=</w:t>
            </w:r>
            <w:r w:rsidR="006237D4" w:rsidRPr="00054A0D">
              <w:rPr>
                <w:color w:val="000000" w:themeColor="text1"/>
              </w:rPr>
              <w:t xml:space="preserve"> 0 $/ac-ft</w:t>
            </w:r>
          </w:p>
        </w:tc>
      </w:tr>
      <w:tr w:rsidR="00A95D89" w:rsidRPr="00054A0D" w14:paraId="618BFFD8" w14:textId="77777777" w:rsidTr="00A95D89">
        <w:tc>
          <w:tcPr>
            <w:tcW w:w="4675" w:type="dxa"/>
          </w:tcPr>
          <w:p w14:paraId="2A7DE0E5" w14:textId="77777777" w:rsidR="00A95D89" w:rsidRPr="00054A0D" w:rsidRDefault="00A95D89" w:rsidP="00A95D89">
            <w:pPr>
              <w:pStyle w:val="NormalWeb"/>
              <w:spacing w:before="0" w:beforeAutospacing="0" w:after="0" w:afterAutospacing="0"/>
              <w:jc w:val="center"/>
              <w:rPr>
                <w:color w:val="000000" w:themeColor="text1"/>
              </w:rPr>
            </w:pPr>
          </w:p>
        </w:tc>
        <w:tc>
          <w:tcPr>
            <w:tcW w:w="4675" w:type="dxa"/>
          </w:tcPr>
          <w:p w14:paraId="3A29681D" w14:textId="3F28D950" w:rsidR="00A95D89" w:rsidRPr="00054A0D" w:rsidRDefault="00A90089" w:rsidP="00A95D89">
            <w:pPr>
              <w:pStyle w:val="NormalWeb"/>
              <w:spacing w:before="0" w:beforeAutospacing="0" w:after="0" w:afterAutospacing="0"/>
              <w:jc w:val="center"/>
              <w:rPr>
                <w:color w:val="000000" w:themeColor="text1"/>
              </w:rPr>
            </w:pPr>
            <w:r w:rsidRPr="00054A0D">
              <w:rPr>
                <w:color w:val="000000" w:themeColor="text1"/>
              </w:rPr>
              <w:t>Y(July)</w:t>
            </w:r>
            <w:r w:rsidR="00860322" w:rsidRPr="00054A0D">
              <w:rPr>
                <w:color w:val="000000" w:themeColor="text1"/>
              </w:rPr>
              <w:t xml:space="preserve"> = 20 $/ac-ft</w:t>
            </w:r>
          </w:p>
        </w:tc>
      </w:tr>
      <w:tr w:rsidR="00A95D89" w:rsidRPr="00054A0D" w14:paraId="6766FE46" w14:textId="77777777" w:rsidTr="00A95D89">
        <w:tc>
          <w:tcPr>
            <w:tcW w:w="4675" w:type="dxa"/>
          </w:tcPr>
          <w:p w14:paraId="52E2DD1B" w14:textId="77777777" w:rsidR="00A95D89" w:rsidRPr="00054A0D" w:rsidRDefault="00A95D89" w:rsidP="00A95D89">
            <w:pPr>
              <w:pStyle w:val="NormalWeb"/>
              <w:spacing w:before="0" w:beforeAutospacing="0" w:after="0" w:afterAutospacing="0"/>
              <w:jc w:val="center"/>
              <w:rPr>
                <w:color w:val="000000" w:themeColor="text1"/>
              </w:rPr>
            </w:pPr>
          </w:p>
        </w:tc>
        <w:tc>
          <w:tcPr>
            <w:tcW w:w="4675" w:type="dxa"/>
          </w:tcPr>
          <w:p w14:paraId="64493444" w14:textId="251A9880" w:rsidR="00A95D89" w:rsidRPr="00054A0D" w:rsidRDefault="00A90089" w:rsidP="00A95D89">
            <w:pPr>
              <w:pStyle w:val="NormalWeb"/>
              <w:spacing w:before="0" w:beforeAutospacing="0" w:after="0" w:afterAutospacing="0"/>
              <w:jc w:val="center"/>
              <w:rPr>
                <w:color w:val="000000" w:themeColor="text1"/>
              </w:rPr>
            </w:pPr>
            <w:r w:rsidRPr="00054A0D">
              <w:rPr>
                <w:color w:val="000000" w:themeColor="text1"/>
              </w:rPr>
              <w:t>Y(August)</w:t>
            </w:r>
            <w:r w:rsidR="00860322" w:rsidRPr="00054A0D">
              <w:rPr>
                <w:color w:val="000000" w:themeColor="text1"/>
              </w:rPr>
              <w:t xml:space="preserve"> = 0 $/ac-ft</w:t>
            </w:r>
          </w:p>
        </w:tc>
      </w:tr>
    </w:tbl>
    <w:p w14:paraId="380CACCD" w14:textId="43AD1E0C" w:rsidR="00A95D89" w:rsidRPr="00054A0D" w:rsidRDefault="00A95D89" w:rsidP="00A41D45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</w:p>
    <w:p w14:paraId="2A156FE8" w14:textId="77777777" w:rsidR="00A95D89" w:rsidRPr="00054A0D" w:rsidRDefault="00A95D89" w:rsidP="00A41D45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</w:p>
    <w:p w14:paraId="04C8893F" w14:textId="77777777" w:rsidR="0084654A" w:rsidRPr="00054A0D" w:rsidRDefault="0084654A" w:rsidP="00A41D45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</w:p>
    <w:p w14:paraId="486505D6" w14:textId="287CD820" w:rsidR="00E36FA6" w:rsidRPr="00054A0D" w:rsidRDefault="0084654A" w:rsidP="00A41D45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  <w:r w:rsidRPr="00054A0D">
        <w:rPr>
          <w:color w:val="000000" w:themeColor="text1"/>
        </w:rPr>
        <w:t>Shadow Value</w:t>
      </w:r>
      <w:r w:rsidR="00A72267" w:rsidRPr="00054A0D">
        <w:rPr>
          <w:color w:val="000000" w:themeColor="text1"/>
        </w:rPr>
        <w:t>s</w:t>
      </w:r>
      <w:r w:rsidR="0080074C" w:rsidRPr="00054A0D">
        <w:rPr>
          <w:color w:val="000000" w:themeColor="text1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415FA" w:rsidRPr="00054A0D" w14:paraId="19221BF0" w14:textId="77777777" w:rsidTr="000415FA">
        <w:tc>
          <w:tcPr>
            <w:tcW w:w="4675" w:type="dxa"/>
          </w:tcPr>
          <w:p w14:paraId="34563DB2" w14:textId="168EC964" w:rsidR="000415FA" w:rsidRPr="00054A0D" w:rsidRDefault="000415FA" w:rsidP="003434C2">
            <w:pPr>
              <w:pStyle w:val="NormalWeb"/>
              <w:spacing w:before="0" w:beforeAutospacing="0" w:after="0" w:afterAutospacing="0"/>
              <w:jc w:val="center"/>
              <w:rPr>
                <w:color w:val="000000" w:themeColor="text1"/>
              </w:rPr>
            </w:pPr>
            <w:r w:rsidRPr="00054A0D">
              <w:rPr>
                <w:color w:val="000000" w:themeColor="text1"/>
              </w:rPr>
              <w:t>Primal</w:t>
            </w:r>
          </w:p>
        </w:tc>
        <w:tc>
          <w:tcPr>
            <w:tcW w:w="4675" w:type="dxa"/>
          </w:tcPr>
          <w:p w14:paraId="6B899B92" w14:textId="2124551A" w:rsidR="000415FA" w:rsidRPr="00054A0D" w:rsidRDefault="000415FA" w:rsidP="003434C2">
            <w:pPr>
              <w:pStyle w:val="NormalWeb"/>
              <w:spacing w:before="0" w:beforeAutospacing="0" w:after="0" w:afterAutospacing="0"/>
              <w:jc w:val="center"/>
              <w:rPr>
                <w:color w:val="000000" w:themeColor="text1"/>
              </w:rPr>
            </w:pPr>
            <w:r w:rsidRPr="00054A0D">
              <w:rPr>
                <w:color w:val="000000" w:themeColor="text1"/>
              </w:rPr>
              <w:t>Dual</w:t>
            </w:r>
          </w:p>
        </w:tc>
      </w:tr>
      <w:tr w:rsidR="000415FA" w:rsidRPr="00054A0D" w14:paraId="36D9B5DD" w14:textId="77777777" w:rsidTr="003434C2">
        <w:trPr>
          <w:trHeight w:val="692"/>
        </w:trPr>
        <w:tc>
          <w:tcPr>
            <w:tcW w:w="4675" w:type="dxa"/>
          </w:tcPr>
          <w:p w14:paraId="4C968F3E" w14:textId="3C1BCD96" w:rsidR="001F087F" w:rsidRPr="00054A0D" w:rsidRDefault="005B68E7" w:rsidP="003434C2">
            <w:pPr>
              <w:pStyle w:val="NormalWeb"/>
              <w:spacing w:before="0" w:beforeAutospacing="0" w:after="0" w:afterAutospacing="0"/>
              <w:jc w:val="center"/>
              <w:rPr>
                <w:color w:val="000000" w:themeColor="text1"/>
              </w:rPr>
            </w:pPr>
            <w:proofErr w:type="gramStart"/>
            <w:r w:rsidRPr="00054A0D">
              <w:rPr>
                <w:color w:val="000000" w:themeColor="text1"/>
              </w:rPr>
              <w:t>Irr(</w:t>
            </w:r>
            <w:proofErr w:type="gramEnd"/>
            <w:r w:rsidRPr="00054A0D">
              <w:rPr>
                <w:color w:val="000000" w:themeColor="text1"/>
              </w:rPr>
              <w:t xml:space="preserve">July) = </w:t>
            </w:r>
            <w:r w:rsidR="001F087F" w:rsidRPr="00054A0D">
              <w:rPr>
                <w:color w:val="000000" w:themeColor="text1"/>
              </w:rPr>
              <w:t>20</w:t>
            </w:r>
            <m:oMath>
              <m:f>
                <m:f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</w:rPr>
                    <m:t>$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</w:rPr>
                    <m:t>Δ</m:t>
                  </m:r>
                  <m:r>
                    <m:rPr>
                      <m:nor/>
                    </m:rPr>
                    <w:rPr>
                      <w:rFonts w:ascii="Cambria Math" w:hAnsi="Cambria Math"/>
                      <w:color w:val="000000" w:themeColor="text1"/>
                    </w:rPr>
                    <m:t>acre-ft</m:t>
                  </m:r>
                </m:den>
              </m:f>
            </m:oMath>
          </w:p>
        </w:tc>
        <w:tc>
          <w:tcPr>
            <w:tcW w:w="4675" w:type="dxa"/>
          </w:tcPr>
          <w:p w14:paraId="47021B2F" w14:textId="30F06C9D" w:rsidR="003434C2" w:rsidRPr="00054A0D" w:rsidRDefault="00A0460E" w:rsidP="003434C2">
            <w:pPr>
              <w:pStyle w:val="NormalWeb"/>
              <w:spacing w:before="0" w:beforeAutospacing="0" w:after="0" w:afterAutospacing="0"/>
              <w:jc w:val="center"/>
              <w:rPr>
                <w:color w:val="000000" w:themeColor="text1"/>
              </w:rPr>
            </w:pPr>
            <w:r w:rsidRPr="00054A0D">
              <w:rPr>
                <w:color w:val="000000" w:themeColor="text1"/>
              </w:rPr>
              <w:t>Hay =</w:t>
            </w:r>
            <w:r w:rsidR="003434C2" w:rsidRPr="00054A0D">
              <w:rPr>
                <w:color w:val="000000" w:themeColor="text1"/>
              </w:rPr>
              <w:t xml:space="preserve"> </w:t>
            </w:r>
            <m:oMath>
              <m:r>
                <w:rPr>
                  <w:rFonts w:ascii="Cambria Math" w:hAnsi="Cambria Math"/>
                  <w:color w:val="000000" w:themeColor="text1"/>
                </w:rPr>
                <m:t>2000</m:t>
              </m:r>
              <m:f>
                <m:f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</w:rPr>
                    <m:t>$</m:t>
                  </m:r>
                </m:num>
                <m:den>
                  <m:f>
                    <m:fPr>
                      <m:ctrlPr>
                        <w:rPr>
                          <w:rFonts w:ascii="Cambria Math" w:hAnsi="Cambria Math"/>
                          <w:color w:val="000000" w:themeColor="text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</w:rPr>
                        <m:t>Δ</m:t>
                      </m:r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$</m:t>
                      </m:r>
                    </m:num>
                    <m:den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acre</m:t>
                      </m:r>
                    </m:den>
                  </m:f>
                </m:den>
              </m:f>
            </m:oMath>
          </w:p>
        </w:tc>
      </w:tr>
      <w:tr w:rsidR="000415FA" w:rsidRPr="00054A0D" w14:paraId="149AB472" w14:textId="77777777" w:rsidTr="003434C2">
        <w:trPr>
          <w:trHeight w:val="701"/>
        </w:trPr>
        <w:tc>
          <w:tcPr>
            <w:tcW w:w="4675" w:type="dxa"/>
          </w:tcPr>
          <w:p w14:paraId="5987810D" w14:textId="77777777" w:rsidR="000415FA" w:rsidRPr="00691012" w:rsidRDefault="00F00644" w:rsidP="003434C2">
            <w:pPr>
              <w:pStyle w:val="NormalWeb"/>
              <w:spacing w:before="0" w:beforeAutospacing="0" w:after="0" w:afterAutospacing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L</w:t>
            </w:r>
            <w:r w:rsidR="001552E1">
              <w:rPr>
                <w:color w:val="000000" w:themeColor="text1"/>
              </w:rPr>
              <w:t xml:space="preserve">and = </w:t>
            </w:r>
            <m:oMath>
              <m:r>
                <w:rPr>
                  <w:rFonts w:ascii="Cambria Math" w:hAnsi="Cambria Math"/>
                  <w:color w:val="000000" w:themeColor="text1"/>
                </w:rPr>
                <m:t>80</m:t>
              </m:r>
              <m:f>
                <m:f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</w:rPr>
                    <m:t>$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</w:rPr>
                    <m:t>Δ</m:t>
                  </m:r>
                  <m:r>
                    <w:rPr>
                      <w:rFonts w:ascii="Cambria Math" w:hAnsi="Cambria Math"/>
                      <w:color w:val="000000" w:themeColor="text1"/>
                    </w:rPr>
                    <m:t>acre</m:t>
                  </m:r>
                </m:den>
              </m:f>
            </m:oMath>
          </w:p>
          <w:p w14:paraId="5922A651" w14:textId="144BEE41" w:rsidR="00691012" w:rsidRPr="00691012" w:rsidRDefault="00691012" w:rsidP="003434C2">
            <w:pPr>
              <w:pStyle w:val="NormalWeb"/>
              <w:spacing w:before="0" w:beforeAutospacing="0" w:after="0" w:afterAutospacing="0"/>
              <w:jc w:val="center"/>
              <w:rPr>
                <w:color w:val="000000" w:themeColor="text1"/>
              </w:rPr>
            </w:pPr>
          </w:p>
        </w:tc>
        <w:tc>
          <w:tcPr>
            <w:tcW w:w="4675" w:type="dxa"/>
          </w:tcPr>
          <w:p w14:paraId="215352C3" w14:textId="37E1C874" w:rsidR="000415FA" w:rsidRPr="00054A0D" w:rsidRDefault="003434C2" w:rsidP="003434C2">
            <w:pPr>
              <w:pStyle w:val="NormalWeb"/>
              <w:spacing w:before="0" w:beforeAutospacing="0" w:after="0" w:afterAutospacing="0"/>
              <w:jc w:val="center"/>
              <w:rPr>
                <w:color w:val="000000" w:themeColor="text1"/>
              </w:rPr>
            </w:pPr>
            <w:r w:rsidRPr="00054A0D">
              <w:rPr>
                <w:color w:val="000000" w:themeColor="text1"/>
              </w:rPr>
              <w:t>Grain = 8</w:t>
            </w:r>
            <m:oMath>
              <m:r>
                <w:rPr>
                  <w:rFonts w:ascii="Cambria Math" w:hAnsi="Cambria Math"/>
                  <w:color w:val="000000" w:themeColor="text1"/>
                </w:rPr>
                <m:t>000</m:t>
              </m:r>
              <m:f>
                <m:f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</w:rPr>
                    <m:t>$</m:t>
                  </m:r>
                </m:num>
                <m:den>
                  <m:f>
                    <m:fPr>
                      <m:ctrlPr>
                        <w:rPr>
                          <w:rFonts w:ascii="Cambria Math" w:hAnsi="Cambria Math"/>
                          <w:color w:val="000000" w:themeColor="text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</w:rPr>
                        <m:t>Δ</m:t>
                      </m:r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$</m:t>
                      </m:r>
                    </m:num>
                    <m:den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acre</m:t>
                      </m:r>
                    </m:den>
                  </m:f>
                </m:den>
              </m:f>
            </m:oMath>
          </w:p>
        </w:tc>
      </w:tr>
    </w:tbl>
    <w:p w14:paraId="50551673" w14:textId="77777777" w:rsidR="00A72267" w:rsidRPr="00054A0D" w:rsidRDefault="00A72267" w:rsidP="00A41D45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</w:p>
    <w:p w14:paraId="6B3E93CC" w14:textId="1BA923E8" w:rsidR="0084654A" w:rsidRDefault="00E86267" w:rsidP="00A41D45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  <w:r>
        <w:rPr>
          <w:color w:val="000000" w:themeColor="text1"/>
        </w:rPr>
        <w:t>Reduce Costs</w:t>
      </w:r>
      <w:r w:rsidR="003842B8">
        <w:rPr>
          <w:color w:val="000000" w:themeColor="text1"/>
        </w:rPr>
        <w:t xml:space="preserve"> (looking up online because I couldn’t find any information in the lecture videos/ notes) </w:t>
      </w:r>
    </w:p>
    <w:p w14:paraId="12962ADA" w14:textId="05E6AFF1" w:rsidR="00E86267" w:rsidRDefault="003842B8" w:rsidP="00A41D45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  <w:r>
        <w:rPr>
          <w:color w:val="000000" w:themeColor="text1"/>
        </w:rPr>
        <w:t xml:space="preserve">The reduced cost for this problem is </w:t>
      </w:r>
      <w:r w:rsidR="00A862A8">
        <w:rPr>
          <w:color w:val="000000" w:themeColor="text1"/>
        </w:rPr>
        <w:t xml:space="preserve">$0 because the Hay and Grain are already profiting. </w:t>
      </w:r>
      <w:r>
        <w:rPr>
          <w:color w:val="000000" w:themeColor="text1"/>
        </w:rPr>
        <w:tab/>
      </w:r>
    </w:p>
    <w:p w14:paraId="6E2D19C9" w14:textId="77777777" w:rsidR="00E86267" w:rsidRPr="00054A0D" w:rsidRDefault="00E86267" w:rsidP="00A41D45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</w:p>
    <w:p w14:paraId="5870FDC1" w14:textId="696393F4" w:rsidR="005B2A83" w:rsidRDefault="00AC5B18" w:rsidP="00AC5B18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eastAsiaTheme="minorHAnsi"/>
          <w:b/>
          <w:bCs/>
          <w:kern w:val="2"/>
          <w:sz w:val="28"/>
          <w:szCs w:val="28"/>
          <w14:ligatures w14:val="standardContextual"/>
        </w:rPr>
      </w:pPr>
      <w:r w:rsidRPr="00AC5B18">
        <w:rPr>
          <w:rFonts w:eastAsiaTheme="minorHAnsi"/>
          <w:b/>
          <w:bCs/>
          <w:kern w:val="2"/>
          <w:sz w:val="28"/>
          <w:szCs w:val="28"/>
          <w14:ligatures w14:val="standardContextual"/>
        </w:rPr>
        <w:t xml:space="preserve">Compare and Interpret </w:t>
      </w:r>
    </w:p>
    <w:p w14:paraId="0A1BD914" w14:textId="681980F5" w:rsidR="00AC5B18" w:rsidRDefault="00AC5B18" w:rsidP="00AC5B18">
      <w:pPr>
        <w:pStyle w:val="NormalWeb"/>
        <w:shd w:val="clear" w:color="auto" w:fill="FFFFFF"/>
        <w:spacing w:before="0" w:beforeAutospacing="0" w:after="0" w:afterAutospacing="0"/>
        <w:rPr>
          <w:rFonts w:eastAsiaTheme="minorHAnsi"/>
          <w:kern w:val="2"/>
          <w14:ligatures w14:val="standardContextual"/>
        </w:rPr>
      </w:pPr>
      <w:r w:rsidRPr="00AC5B18">
        <w:rPr>
          <w:rFonts w:eastAsiaTheme="minorHAnsi"/>
          <w:kern w:val="2"/>
          <w14:ligatures w14:val="standardContextual"/>
        </w:rPr>
        <w:t>The Dual</w:t>
      </w:r>
      <w:r>
        <w:rPr>
          <w:rFonts w:eastAsiaTheme="minorHAnsi"/>
          <w:kern w:val="2"/>
          <w14:ligatures w14:val="standardContextual"/>
        </w:rPr>
        <w:t xml:space="preserve"> and Primal objective functions both got the same profit. This shows that they are truly the Primal and Dual equivalents for this problem. </w:t>
      </w:r>
      <w:r w:rsidR="00691012">
        <w:rPr>
          <w:rFonts w:eastAsiaTheme="minorHAnsi"/>
          <w:kern w:val="2"/>
          <w14:ligatures w14:val="standardContextual"/>
        </w:rPr>
        <w:t>The dual objective function values are equal to the primal shadow values and vise versa. Th</w:t>
      </w:r>
      <w:r w:rsidR="00065B78">
        <w:rPr>
          <w:rFonts w:eastAsiaTheme="minorHAnsi"/>
          <w:kern w:val="2"/>
          <w14:ligatures w14:val="standardContextual"/>
        </w:rPr>
        <w:t xml:space="preserve">ese numbers show that </w:t>
      </w:r>
      <w:r w:rsidR="00852821">
        <w:rPr>
          <w:rFonts w:eastAsiaTheme="minorHAnsi"/>
          <w:kern w:val="2"/>
          <w14:ligatures w14:val="standardContextual"/>
        </w:rPr>
        <w:t>these constraints</w:t>
      </w:r>
      <w:r w:rsidR="00065B78">
        <w:rPr>
          <w:rFonts w:eastAsiaTheme="minorHAnsi"/>
          <w:kern w:val="2"/>
          <w14:ligatures w14:val="standardContextual"/>
        </w:rPr>
        <w:t xml:space="preserve"> bind this linear problem. </w:t>
      </w:r>
    </w:p>
    <w:p w14:paraId="57ABCEDF" w14:textId="3A44C695" w:rsidR="00065B78" w:rsidRDefault="00065B78" w:rsidP="00AC5B18">
      <w:pPr>
        <w:pStyle w:val="NormalWeb"/>
        <w:shd w:val="clear" w:color="auto" w:fill="FFFFFF"/>
        <w:spacing w:before="0" w:beforeAutospacing="0" w:after="0" w:afterAutospacing="0"/>
        <w:rPr>
          <w:rFonts w:eastAsiaTheme="minorHAnsi"/>
          <w:kern w:val="2"/>
          <w14:ligatures w14:val="standardContextual"/>
        </w:rPr>
      </w:pPr>
      <w:r>
        <w:rPr>
          <w:rFonts w:eastAsiaTheme="minorHAnsi"/>
          <w:kern w:val="2"/>
          <w14:ligatures w14:val="standardContextual"/>
        </w:rPr>
        <w:t xml:space="preserve">The dual objective function values show to the owner that if they can </w:t>
      </w:r>
      <w:r w:rsidR="007848EA">
        <w:rPr>
          <w:rFonts w:eastAsiaTheme="minorHAnsi"/>
          <w:kern w:val="2"/>
          <w14:ligatures w14:val="standardContextual"/>
        </w:rPr>
        <w:t>acquire</w:t>
      </w:r>
      <w:r>
        <w:rPr>
          <w:rFonts w:eastAsiaTheme="minorHAnsi"/>
          <w:kern w:val="2"/>
          <w14:ligatures w14:val="standardContextual"/>
        </w:rPr>
        <w:t xml:space="preserve"> more </w:t>
      </w:r>
      <w:r w:rsidR="00852821">
        <w:rPr>
          <w:rFonts w:eastAsiaTheme="minorHAnsi"/>
          <w:kern w:val="2"/>
          <w14:ligatures w14:val="standardContextual"/>
        </w:rPr>
        <w:t>land,</w:t>
      </w:r>
      <w:r>
        <w:rPr>
          <w:rFonts w:eastAsiaTheme="minorHAnsi"/>
          <w:kern w:val="2"/>
          <w14:ligatures w14:val="standardContextual"/>
        </w:rPr>
        <w:t xml:space="preserve"> they could make $80 more per acre. </w:t>
      </w:r>
      <w:r w:rsidR="007848EA">
        <w:rPr>
          <w:rFonts w:eastAsiaTheme="minorHAnsi"/>
          <w:kern w:val="2"/>
          <w14:ligatures w14:val="standardContextual"/>
        </w:rPr>
        <w:t xml:space="preserve">The owner could also make $20 more per ac-ft if they had more water. </w:t>
      </w:r>
      <w:r w:rsidR="00852821">
        <w:rPr>
          <w:rFonts w:eastAsiaTheme="minorHAnsi"/>
          <w:kern w:val="2"/>
          <w14:ligatures w14:val="standardContextual"/>
        </w:rPr>
        <w:t xml:space="preserve">These numbers provide insights on future operations. The owner might decide to create a storage tank for water to help increase profits. </w:t>
      </w:r>
    </w:p>
    <w:p w14:paraId="7220A2DA" w14:textId="77777777" w:rsidR="00211B9A" w:rsidRDefault="00211B9A" w:rsidP="00AC5B18">
      <w:pPr>
        <w:pStyle w:val="NormalWeb"/>
        <w:shd w:val="clear" w:color="auto" w:fill="FFFFFF"/>
        <w:spacing w:before="0" w:beforeAutospacing="0" w:after="0" w:afterAutospacing="0"/>
        <w:rPr>
          <w:rFonts w:eastAsiaTheme="minorHAnsi"/>
          <w:kern w:val="2"/>
          <w14:ligatures w14:val="standardContextual"/>
        </w:rPr>
      </w:pPr>
    </w:p>
    <w:p w14:paraId="544E4037" w14:textId="77777777" w:rsidR="00211B9A" w:rsidRPr="00AC5B18" w:rsidRDefault="00211B9A" w:rsidP="00AC5B18">
      <w:pPr>
        <w:pStyle w:val="NormalWeb"/>
        <w:shd w:val="clear" w:color="auto" w:fill="FFFFFF"/>
        <w:spacing w:before="0" w:beforeAutospacing="0" w:after="0" w:afterAutospacing="0"/>
        <w:rPr>
          <w:rFonts w:eastAsiaTheme="minorHAnsi"/>
          <w:kern w:val="2"/>
          <w14:ligatures w14:val="standardContextual"/>
        </w:rPr>
      </w:pPr>
    </w:p>
    <w:p w14:paraId="62518949" w14:textId="70C6D3C8" w:rsidR="004271DD" w:rsidRDefault="005B2A83" w:rsidP="004271DD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color w:val="000000" w:themeColor="text1"/>
        </w:rPr>
      </w:pPr>
      <w:r w:rsidRPr="00054A0D">
        <w:rPr>
          <w:color w:val="000000" w:themeColor="text1"/>
        </w:rPr>
        <w:t xml:space="preserve">Provide a link to your GAMS code on your </w:t>
      </w:r>
      <w:proofErr w:type="spellStart"/>
      <w:r w:rsidRPr="00054A0D">
        <w:rPr>
          <w:color w:val="000000" w:themeColor="text1"/>
        </w:rPr>
        <w:t>Github</w:t>
      </w:r>
      <w:proofErr w:type="spellEnd"/>
      <w:r w:rsidRPr="00054A0D">
        <w:rPr>
          <w:color w:val="000000" w:themeColor="text1"/>
        </w:rPr>
        <w:t xml:space="preserve"> repository.</w:t>
      </w:r>
    </w:p>
    <w:p w14:paraId="594A3585" w14:textId="77777777" w:rsidR="00104FE5" w:rsidRDefault="00104FE5" w:rsidP="00A41D45">
      <w:pPr>
        <w:spacing w:after="0"/>
        <w:rPr>
          <w:rFonts w:ascii="Times New Roman" w:hAnsi="Times New Roman" w:cs="Times New Roman"/>
          <w:color w:val="000000" w:themeColor="text1"/>
        </w:rPr>
      </w:pPr>
    </w:p>
    <w:p w14:paraId="4FB999AB" w14:textId="2D7E6CF6" w:rsidR="001E25C4" w:rsidRDefault="001E25C4" w:rsidP="00A41D45">
      <w:pPr>
        <w:spacing w:after="0"/>
        <w:rPr>
          <w:rFonts w:ascii="Times New Roman" w:hAnsi="Times New Roman" w:cs="Times New Roman"/>
          <w:color w:val="000000" w:themeColor="text1"/>
        </w:rPr>
      </w:pPr>
      <w:hyperlink r:id="rId7" w:history="1">
        <w:r w:rsidRPr="000A469D">
          <w:rPr>
            <w:rStyle w:val="Hyperlink"/>
            <w:rFonts w:ascii="Times New Roman" w:hAnsi="Times New Roman" w:cs="Times New Roman"/>
          </w:rPr>
          <w:t>https://github.com/AggieNommaste/CEE-6410.git</w:t>
        </w:r>
      </w:hyperlink>
    </w:p>
    <w:p w14:paraId="0DEE4BAE" w14:textId="77777777" w:rsidR="001E25C4" w:rsidRDefault="001E25C4" w:rsidP="00A41D45">
      <w:pPr>
        <w:spacing w:after="0"/>
        <w:rPr>
          <w:rFonts w:ascii="Times New Roman" w:hAnsi="Times New Roman" w:cs="Times New Roman"/>
          <w:color w:val="000000" w:themeColor="text1"/>
        </w:rPr>
      </w:pPr>
    </w:p>
    <w:p w14:paraId="026184D7" w14:textId="5DCB240E" w:rsidR="001E25C4" w:rsidRDefault="007F1CF6" w:rsidP="007F1CF6">
      <w:pPr>
        <w:spacing w:after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path: main/</w:t>
      </w:r>
      <w:r w:rsidRPr="007F1CF6">
        <w:rPr>
          <w:rFonts w:ascii="Times New Roman" w:hAnsi="Times New Roman" w:cs="Times New Roman"/>
          <w:color w:val="000000" w:themeColor="text1"/>
        </w:rPr>
        <w:t>Dual Formulation/Dual Formulation HW2.gms</w:t>
      </w:r>
    </w:p>
    <w:p w14:paraId="38FE6D2D" w14:textId="77777777" w:rsidR="00DA5AC6" w:rsidRDefault="00DA5AC6" w:rsidP="007F1CF6">
      <w:pPr>
        <w:spacing w:after="0"/>
        <w:rPr>
          <w:rFonts w:ascii="Times New Roman" w:hAnsi="Times New Roman" w:cs="Times New Roman"/>
          <w:color w:val="000000" w:themeColor="text1"/>
        </w:rPr>
      </w:pPr>
    </w:p>
    <w:p w14:paraId="3DF159F3" w14:textId="57DD84E2" w:rsidR="00DA5AC6" w:rsidRDefault="00DA5AC6" w:rsidP="007F1CF6">
      <w:pPr>
        <w:spacing w:after="0"/>
        <w:rPr>
          <w:rFonts w:ascii="Times New Roman" w:hAnsi="Times New Roman" w:cs="Times New Roman"/>
          <w:color w:val="000000" w:themeColor="text1"/>
        </w:rPr>
      </w:pPr>
      <w:hyperlink r:id="rId8" w:history="1">
        <w:r w:rsidRPr="000A469D">
          <w:rPr>
            <w:rStyle w:val="Hyperlink"/>
            <w:rFonts w:ascii="Times New Roman" w:hAnsi="Times New Roman" w:cs="Times New Roman"/>
          </w:rPr>
          <w:t>https://github.com/AggieNommaste/CEE-6410/tree/76eaa9ea46cf44a0a8bdca9944fe28af1cadd793/Dual%20Formulation</w:t>
        </w:r>
      </w:hyperlink>
    </w:p>
    <w:p w14:paraId="04058B85" w14:textId="77777777" w:rsidR="00DA5AC6" w:rsidRDefault="00DA5AC6" w:rsidP="007F1CF6">
      <w:pPr>
        <w:spacing w:after="0"/>
        <w:rPr>
          <w:rFonts w:ascii="Times New Roman" w:hAnsi="Times New Roman" w:cs="Times New Roman"/>
          <w:color w:val="000000" w:themeColor="text1"/>
        </w:rPr>
      </w:pPr>
    </w:p>
    <w:p w14:paraId="190F45B3" w14:textId="77777777" w:rsidR="00E614A0" w:rsidRDefault="00E614A0" w:rsidP="007F1CF6">
      <w:pPr>
        <w:spacing w:after="0"/>
        <w:rPr>
          <w:rFonts w:ascii="Times New Roman" w:hAnsi="Times New Roman" w:cs="Times New Roman"/>
          <w:color w:val="000000" w:themeColor="text1"/>
        </w:rPr>
      </w:pPr>
    </w:p>
    <w:p w14:paraId="788C1714" w14:textId="77777777" w:rsidR="00E614A0" w:rsidRDefault="00E614A0" w:rsidP="00E614A0">
      <w:pPr>
        <w:spacing w:after="0"/>
        <w:rPr>
          <w:rFonts w:ascii="Times New Roman" w:hAnsi="Times New Roman" w:cs="Times New Roman"/>
          <w:color w:val="000000" w:themeColor="text1"/>
        </w:rPr>
      </w:pPr>
      <w:r w:rsidRPr="00E614A0">
        <w:rPr>
          <w:rFonts w:ascii="Times New Roman" w:hAnsi="Times New Roman" w:cs="Times New Roman"/>
          <w:color w:val="000000" w:themeColor="text1"/>
        </w:rPr>
        <w:t>What is the dual formulation of the dual formulation to a primal problem? (5 pts)</w:t>
      </w:r>
    </w:p>
    <w:p w14:paraId="7944C961" w14:textId="14DEC073" w:rsidR="00E614A0" w:rsidRPr="00E614A0" w:rsidRDefault="00E614A0" w:rsidP="00E614A0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The primal formulation</w:t>
      </w:r>
    </w:p>
    <w:p w14:paraId="315E40D8" w14:textId="77777777" w:rsidR="00E614A0" w:rsidRDefault="00E614A0" w:rsidP="00E614A0">
      <w:pPr>
        <w:spacing w:after="0"/>
        <w:rPr>
          <w:rFonts w:ascii="Times New Roman" w:hAnsi="Times New Roman" w:cs="Times New Roman"/>
          <w:color w:val="000000" w:themeColor="text1"/>
        </w:rPr>
      </w:pPr>
      <w:r w:rsidRPr="00E614A0">
        <w:rPr>
          <w:rFonts w:ascii="Times New Roman" w:hAnsi="Times New Roman" w:cs="Times New Roman"/>
          <w:color w:val="000000" w:themeColor="text1"/>
        </w:rPr>
        <w:t>How should one interpret the meaning of the shadow values associated with the constraints in the dual formulation? (5 pts)</w:t>
      </w:r>
    </w:p>
    <w:p w14:paraId="7EA1D06F" w14:textId="0A596106" w:rsidR="00E614A0" w:rsidRPr="001C7157" w:rsidRDefault="00E614A0" w:rsidP="00E614A0">
      <w:pPr>
        <w:pStyle w:val="ListParagraph"/>
        <w:numPr>
          <w:ilvl w:val="0"/>
          <w:numId w:val="6"/>
        </w:numPr>
        <w:spacing w:after="0"/>
        <w:rPr>
          <w:rFonts w:ascii="Times New Roman" w:eastAsiaTheme="minorEastAsia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They are the amount of </w:t>
      </w:r>
      <w:r w:rsidR="007E19FC">
        <w:rPr>
          <w:rFonts w:ascii="Times New Roman" w:hAnsi="Times New Roman" w:cs="Times New Roman"/>
          <w:color w:val="000000" w:themeColor="text1"/>
        </w:rPr>
        <w:t xml:space="preserve">profit increase based on raising the corresponding coefficient by 1 dollar. See the units provided on </w:t>
      </w:r>
      <w:r w:rsidR="001C7157">
        <w:rPr>
          <w:rFonts w:ascii="Times New Roman" w:hAnsi="Times New Roman" w:cs="Times New Roman"/>
          <w:color w:val="000000" w:themeColor="text1"/>
        </w:rPr>
        <w:t>the shadow values for the Dual formulation (</w:t>
      </w:r>
      <m:oMath>
        <m:f>
          <m:fPr>
            <m:ctrlPr>
              <w:rPr>
                <w:rFonts w:ascii="Cambria Math" w:hAnsi="Cambria Math" w:cs="Times New Roman"/>
                <w:color w:val="000000" w:themeColor="text1"/>
              </w:rPr>
            </m:ctrlPr>
          </m:fPr>
          <m:num>
            <m:r>
              <w:rPr>
                <w:rFonts w:ascii="Cambria Math" w:hAnsi="Cambria Math" w:cs="Times New Roman"/>
                <w:color w:val="000000" w:themeColor="text1"/>
              </w:rPr>
              <m:t>$</m:t>
            </m:r>
          </m:num>
          <m:den>
            <m:f>
              <m:fPr>
                <m:ctrlPr>
                  <w:rPr>
                    <w:rFonts w:ascii="Cambria Math" w:hAnsi="Cambria Math" w:cs="Times New Roman"/>
                    <w:color w:val="000000" w:themeColor="text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</w:rPr>
                  <m:t>Δ</m:t>
                </m:r>
                <m:r>
                  <w:rPr>
                    <w:rFonts w:ascii="Cambria Math" w:hAnsi="Cambria Math" w:cs="Times New Roman"/>
                    <w:color w:val="000000" w:themeColor="text1"/>
                  </w:rPr>
                  <m:t>$</m:t>
                </m:r>
              </m:num>
              <m:den>
                <m:r>
                  <w:rPr>
                    <w:rFonts w:ascii="Cambria Math" w:hAnsi="Cambria Math" w:cs="Times New Roman"/>
                    <w:color w:val="000000" w:themeColor="text1"/>
                  </w:rPr>
                  <m:t>acre</m:t>
                </m:r>
              </m:den>
            </m:f>
          </m:den>
        </m:f>
      </m:oMath>
      <w:r w:rsidR="001C7157">
        <w:rPr>
          <w:rFonts w:ascii="Times New Roman" w:eastAsiaTheme="minorEastAsia" w:hAnsi="Times New Roman" w:cs="Times New Roman"/>
          <w:color w:val="000000" w:themeColor="text1"/>
        </w:rPr>
        <w:t>).</w:t>
      </w:r>
    </w:p>
    <w:p w14:paraId="39D47317" w14:textId="77777777" w:rsidR="001C7157" w:rsidRDefault="001C7157" w:rsidP="001C7157">
      <w:pPr>
        <w:spacing w:after="0"/>
        <w:rPr>
          <w:rFonts w:ascii="Times New Roman" w:eastAsiaTheme="minorEastAsia" w:hAnsi="Times New Roman" w:cs="Times New Roman"/>
          <w:color w:val="000000" w:themeColor="text1"/>
        </w:rPr>
      </w:pPr>
    </w:p>
    <w:p w14:paraId="74223808" w14:textId="77777777" w:rsidR="00546039" w:rsidRDefault="00546039" w:rsidP="00546039">
      <w:pPr>
        <w:spacing w:after="0"/>
        <w:rPr>
          <w:rFonts w:ascii="Times New Roman" w:hAnsi="Times New Roman" w:cs="Times New Roman"/>
          <w:color w:val="000000" w:themeColor="text1"/>
        </w:rPr>
      </w:pPr>
      <w:r w:rsidRPr="00546039">
        <w:rPr>
          <w:rFonts w:ascii="Times New Roman" w:hAnsi="Times New Roman" w:cs="Times New Roman"/>
          <w:color w:val="000000" w:themeColor="text1"/>
        </w:rPr>
        <w:lastRenderedPageBreak/>
        <w:t>Which things are going well?</w:t>
      </w:r>
    </w:p>
    <w:p w14:paraId="53FC0365" w14:textId="2B3E0D4D" w:rsidR="00546039" w:rsidRDefault="00546039" w:rsidP="00546039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Learning GAMS is going well</w:t>
      </w:r>
    </w:p>
    <w:p w14:paraId="05AF8466" w14:textId="597F271F" w:rsidR="00546039" w:rsidRPr="00546039" w:rsidRDefault="00546039" w:rsidP="00546039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Getting a better understanding of model formulation </w:t>
      </w:r>
    </w:p>
    <w:p w14:paraId="5FCC82F1" w14:textId="77777777" w:rsidR="00546039" w:rsidRDefault="00546039" w:rsidP="00546039">
      <w:pPr>
        <w:spacing w:after="0"/>
        <w:rPr>
          <w:rFonts w:ascii="Times New Roman" w:hAnsi="Times New Roman" w:cs="Times New Roman"/>
          <w:color w:val="000000" w:themeColor="text1"/>
        </w:rPr>
      </w:pPr>
      <w:r w:rsidRPr="00546039">
        <w:rPr>
          <w:rFonts w:ascii="Times New Roman" w:hAnsi="Times New Roman" w:cs="Times New Roman"/>
          <w:color w:val="000000" w:themeColor="text1"/>
        </w:rPr>
        <w:t>What remains unclear or what can be improved?</w:t>
      </w:r>
    </w:p>
    <w:p w14:paraId="47ED7D52" w14:textId="25B052B7" w:rsidR="00546039" w:rsidRPr="00546039" w:rsidRDefault="00546039" w:rsidP="00546039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I am unsure what the </w:t>
      </w:r>
      <w:r w:rsidR="00C63C3D">
        <w:rPr>
          <w:rFonts w:ascii="Times New Roman" w:hAnsi="Times New Roman" w:cs="Times New Roman"/>
          <w:color w:val="000000" w:themeColor="text1"/>
        </w:rPr>
        <w:t xml:space="preserve">reduced costs are and how they are applicable. </w:t>
      </w:r>
    </w:p>
    <w:p w14:paraId="3289A6FD" w14:textId="77777777" w:rsidR="00546039" w:rsidRPr="001C7157" w:rsidRDefault="00546039" w:rsidP="001C7157">
      <w:pPr>
        <w:spacing w:after="0"/>
        <w:rPr>
          <w:rFonts w:ascii="Times New Roman" w:eastAsiaTheme="minorEastAsia" w:hAnsi="Times New Roman" w:cs="Times New Roman"/>
          <w:color w:val="000000" w:themeColor="text1"/>
        </w:rPr>
      </w:pPr>
    </w:p>
    <w:p w14:paraId="47A69AFF" w14:textId="77777777" w:rsidR="00E614A0" w:rsidRPr="00054A0D" w:rsidRDefault="00E614A0" w:rsidP="007F1CF6">
      <w:pPr>
        <w:spacing w:after="0"/>
        <w:rPr>
          <w:rFonts w:ascii="Times New Roman" w:hAnsi="Times New Roman" w:cs="Times New Roman"/>
          <w:color w:val="000000" w:themeColor="text1"/>
        </w:rPr>
      </w:pPr>
    </w:p>
    <w:sectPr w:rsidR="00E614A0" w:rsidRPr="00054A0D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02D2F11" w14:textId="77777777" w:rsidR="005A56DA" w:rsidRDefault="005A56DA" w:rsidP="00696D5E">
      <w:pPr>
        <w:spacing w:after="0" w:line="240" w:lineRule="auto"/>
      </w:pPr>
      <w:r>
        <w:separator/>
      </w:r>
    </w:p>
  </w:endnote>
  <w:endnote w:type="continuationSeparator" w:id="0">
    <w:p w14:paraId="2B662410" w14:textId="77777777" w:rsidR="005A56DA" w:rsidRDefault="005A56DA" w:rsidP="00696D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8664ABD" w14:textId="77777777" w:rsidR="005A56DA" w:rsidRDefault="005A56DA" w:rsidP="00696D5E">
      <w:pPr>
        <w:spacing w:after="0" w:line="240" w:lineRule="auto"/>
      </w:pPr>
      <w:r>
        <w:separator/>
      </w:r>
    </w:p>
  </w:footnote>
  <w:footnote w:type="continuationSeparator" w:id="0">
    <w:p w14:paraId="1A0D64F9" w14:textId="77777777" w:rsidR="005A56DA" w:rsidRDefault="005A56DA" w:rsidP="00696D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B55EC49" w14:textId="77777777" w:rsidR="00696D5E" w:rsidRDefault="00696D5E">
    <w:pPr>
      <w:pStyle w:val="Header"/>
    </w:pPr>
  </w:p>
  <w:p w14:paraId="540BD428" w14:textId="77777777" w:rsidR="00696D5E" w:rsidRDefault="00696D5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DCC4530"/>
    <w:multiLevelType w:val="multilevel"/>
    <w:tmpl w:val="01CE9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40768E"/>
    <w:multiLevelType w:val="hybridMultilevel"/>
    <w:tmpl w:val="DCEA8A02"/>
    <w:lvl w:ilvl="0" w:tplc="0512D0B0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7168D8"/>
    <w:multiLevelType w:val="hybridMultilevel"/>
    <w:tmpl w:val="16FAC6CC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4307DBB"/>
    <w:multiLevelType w:val="hybridMultilevel"/>
    <w:tmpl w:val="722A3E3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45693C"/>
    <w:multiLevelType w:val="hybridMultilevel"/>
    <w:tmpl w:val="D908A9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834351"/>
    <w:multiLevelType w:val="hybridMultilevel"/>
    <w:tmpl w:val="F054703A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8A9364D"/>
    <w:multiLevelType w:val="multilevel"/>
    <w:tmpl w:val="B588A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5472158">
    <w:abstractNumId w:val="3"/>
  </w:num>
  <w:num w:numId="2" w16cid:durableId="1848016446">
    <w:abstractNumId w:val="4"/>
  </w:num>
  <w:num w:numId="3" w16cid:durableId="532234397">
    <w:abstractNumId w:val="5"/>
  </w:num>
  <w:num w:numId="4" w16cid:durableId="59989595">
    <w:abstractNumId w:val="2"/>
  </w:num>
  <w:num w:numId="5" w16cid:durableId="136462204">
    <w:abstractNumId w:val="0"/>
  </w:num>
  <w:num w:numId="6" w16cid:durableId="744182148">
    <w:abstractNumId w:val="1"/>
  </w:num>
  <w:num w:numId="7" w16cid:durableId="1830172019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684"/>
    <w:rsid w:val="000415FA"/>
    <w:rsid w:val="0004735B"/>
    <w:rsid w:val="00054A0D"/>
    <w:rsid w:val="00061166"/>
    <w:rsid w:val="00065B78"/>
    <w:rsid w:val="00104FE5"/>
    <w:rsid w:val="001552E1"/>
    <w:rsid w:val="00183756"/>
    <w:rsid w:val="001C7157"/>
    <w:rsid w:val="001E25C4"/>
    <w:rsid w:val="001F087F"/>
    <w:rsid w:val="002029CC"/>
    <w:rsid w:val="00211B9A"/>
    <w:rsid w:val="00231850"/>
    <w:rsid w:val="003434C2"/>
    <w:rsid w:val="00356CD1"/>
    <w:rsid w:val="00382047"/>
    <w:rsid w:val="003842B8"/>
    <w:rsid w:val="00384426"/>
    <w:rsid w:val="003D7DF5"/>
    <w:rsid w:val="00411B09"/>
    <w:rsid w:val="004271DD"/>
    <w:rsid w:val="004756DF"/>
    <w:rsid w:val="00546039"/>
    <w:rsid w:val="005A56DA"/>
    <w:rsid w:val="005B2A83"/>
    <w:rsid w:val="005B68E7"/>
    <w:rsid w:val="005D3C78"/>
    <w:rsid w:val="005D686F"/>
    <w:rsid w:val="006237D4"/>
    <w:rsid w:val="00691012"/>
    <w:rsid w:val="00696D5E"/>
    <w:rsid w:val="006A7E86"/>
    <w:rsid w:val="006B1DCB"/>
    <w:rsid w:val="0070194D"/>
    <w:rsid w:val="007848EA"/>
    <w:rsid w:val="007A6049"/>
    <w:rsid w:val="007E19FC"/>
    <w:rsid w:val="007F1CF6"/>
    <w:rsid w:val="0080074C"/>
    <w:rsid w:val="0084654A"/>
    <w:rsid w:val="00852821"/>
    <w:rsid w:val="00860322"/>
    <w:rsid w:val="008A6C5D"/>
    <w:rsid w:val="0092603B"/>
    <w:rsid w:val="00975CE9"/>
    <w:rsid w:val="00A009FB"/>
    <w:rsid w:val="00A0460E"/>
    <w:rsid w:val="00A41D45"/>
    <w:rsid w:val="00A72267"/>
    <w:rsid w:val="00A862A8"/>
    <w:rsid w:val="00A90089"/>
    <w:rsid w:val="00A95D89"/>
    <w:rsid w:val="00AC5B18"/>
    <w:rsid w:val="00AE3578"/>
    <w:rsid w:val="00B859DC"/>
    <w:rsid w:val="00C13005"/>
    <w:rsid w:val="00C63C3D"/>
    <w:rsid w:val="00CB24FA"/>
    <w:rsid w:val="00DA5AC6"/>
    <w:rsid w:val="00E36FA6"/>
    <w:rsid w:val="00E55001"/>
    <w:rsid w:val="00E614A0"/>
    <w:rsid w:val="00E86267"/>
    <w:rsid w:val="00EC6F6F"/>
    <w:rsid w:val="00F00644"/>
    <w:rsid w:val="00F2549B"/>
    <w:rsid w:val="00F44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7D51D1"/>
  <w15:chartTrackingRefBased/>
  <w15:docId w15:val="{0D61575D-7EDF-2B45-934A-81DA6E5A7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46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46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46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46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46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46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46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46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46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46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46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46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46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46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46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46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46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46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46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46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46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46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46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46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46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46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46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46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468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B2A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975C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231850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696D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6D5E"/>
  </w:style>
  <w:style w:type="paragraph" w:styleId="Footer">
    <w:name w:val="footer"/>
    <w:basedOn w:val="Normal"/>
    <w:link w:val="FooterChar"/>
    <w:uiPriority w:val="99"/>
    <w:unhideWhenUsed/>
    <w:rsid w:val="00696D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6D5E"/>
  </w:style>
  <w:style w:type="character" w:styleId="Hyperlink">
    <w:name w:val="Hyperlink"/>
    <w:basedOn w:val="DefaultParagraphFont"/>
    <w:uiPriority w:val="99"/>
    <w:unhideWhenUsed/>
    <w:rsid w:val="001E25C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25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ggieNommaste/CEE-6410/tree/76eaa9ea46cf44a0a8bdca9944fe28af1cadd793/Dual%20Formulatio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ggieNommaste/CEE-6410.g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524</Words>
  <Characters>2992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Ammon Wallace</dc:creator>
  <cp:keywords/>
  <dc:description/>
  <cp:lastModifiedBy>Ammon Wallace</cp:lastModifiedBy>
  <cp:revision>47</cp:revision>
  <dcterms:created xsi:type="dcterms:W3CDTF">2026-10-03T05:05:00Z</dcterms:created>
  <dcterms:modified xsi:type="dcterms:W3CDTF">2026-10-03T06:06:00Z</dcterms:modified>
</cp:coreProperties>
</file>