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rFonts w:ascii="Syne" w:cs="Syne" w:eastAsia="Syne" w:hAnsi="Syne"/>
          <w:color w:val="7C6BFF"/>
          <w:sz w:val="80"/>
          <w:szCs w:val="80"/>
        </w:rPr>
        <w:t xml:space="preserve">✦</w:t>
      </w:r>
    </w:p>
    <w:p>
      <w:pPr>
        <w:spacing w:after="80" w:before="0"/>
      </w:pPr>
      <w:r>
        <w:rPr>
          <w:rFonts w:ascii="Syne" w:cs="Syne" w:eastAsia="Syne" w:hAnsi="Syne"/>
          <w:b/>
          <w:bCs/>
          <w:color w:val="0A0A1A"/>
          <w:sz w:val="72"/>
          <w:szCs w:val="72"/>
        </w:rPr>
        <w:t xml:space="preserve">TaskFlow Pro</w:t>
      </w:r>
    </w:p>
    <w:p>
      <w:pPr>
        <w:spacing w:after="80" w:before="0"/>
      </w:pPr>
      <w:r>
        <w:rPr>
          <w:rFonts w:ascii="DM Sans" w:cs="DM Sans" w:eastAsia="DM Sans" w:hAnsi="DM Sans"/>
          <w:color w:val="666688"/>
          <w:sz w:val="28"/>
          <w:szCs w:val="28"/>
        </w:rPr>
        <w:t xml:space="preserve">Professional Django Task Management System</w:t>
      </w:r>
    </w:p>
    <w:p>
      <w:pPr>
        <w:spacing w:after="60" w:before="0"/>
      </w:pPr>
      <w:r>
        <w:rPr>
          <w:rFonts w:ascii="Syne" w:cs="Syne" w:eastAsia="Syne" w:hAnsi="Syne"/>
          <w:b/>
          <w:bCs/>
          <w:color w:val="7C6BFF"/>
          <w:sz w:val="26"/>
          <w:szCs w:val="26"/>
        </w:rPr>
        <w:t xml:space="preserve">by Agha Wafa Abbas</w:t>
      </w:r>
    </w:p>
    <w:p>
      <w:pPr>
        <w:spacing w:after="400" w:before="0"/>
      </w:pPr>
      <w:r>
        <w:rPr>
          <w:rFonts w:ascii="DM Sans" w:cs="DM Sans" w:eastAsia="DM Sans" w:hAnsi="DM Sans"/>
          <w:i/>
          <w:iCs/>
          <w:color w:val="666688"/>
          <w:sz w:val="22"/>
          <w:szCs w:val="22"/>
        </w:rPr>
        <w:t xml:space="preserve">Full Stack Developer  |  Lecturer, School of Computing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A4A6A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A0A1A"/>
                <w:sz w:val="20"/>
                <w:szCs w:val="20"/>
              </w:rPr>
              <w:t xml:space="preserve">TaskFlow Pro — Django Task Manager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A4A6A"/>
                <w:sz w:val="20"/>
                <w:szCs w:val="20"/>
              </w:rPr>
              <w:t xml:space="preserve">Developer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A0A1A"/>
                <w:sz w:val="20"/>
                <w:szCs w:val="20"/>
              </w:rPr>
              <w:t xml:space="preserve">Agha Wafa Abbas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A4A6A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A0A1A"/>
                <w:sz w:val="20"/>
                <w:szCs w:val="20"/>
              </w:rPr>
              <w:t xml:space="preserve">Full Stack Developer | Lecturer, School of Computing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A4A6A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A0A1A"/>
                <w:sz w:val="20"/>
                <w:szCs w:val="20"/>
              </w:rPr>
              <w:t xml:space="preserve">Django 4.x (Python 3.10+)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A4A6A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A0A1A"/>
                <w:sz w:val="20"/>
                <w:szCs w:val="20"/>
              </w:rPr>
              <w:t xml:space="preserve">SQLite (dev) / PostgreSQL (prod)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A4A6A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A0A1A"/>
                <w:sz w:val="20"/>
                <w:szCs w:val="20"/>
              </w:rPr>
              <w:t xml:space="preserve">Django built-in Auth System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A4A6A"/>
                <w:sz w:val="20"/>
                <w:szCs w:val="20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A0A1A"/>
                <w:sz w:val="20"/>
                <w:szCs w:val="20"/>
              </w:rPr>
              <w:t xml:space="preserve">github.com/Aghawafaabbass/taskflow-pro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A4A6A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A0A1A"/>
                <w:sz w:val="20"/>
                <w:szCs w:val="20"/>
              </w:rPr>
              <w:t xml:space="preserve">Production-grade Full Stack Django project — deployed live at aghawafaabbas.pythonanywhere.com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A4A6A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A0A1A"/>
                <w:sz w:val="20"/>
                <w:szCs w:val="20"/>
              </w:rPr>
              <w:t xml:space="preserve">1.0.0</w:t>
            </w:r>
          </w:p>
        </w:tc>
      </w:tr>
    </w:tbl>
    <w:p>
      <w:pPr>
        <w:pBdr>
          <w:bottom w:val="single" w:color="DDDDEE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7C6BFF"/>
          <w:sz w:val="36"/>
          <w:szCs w:val="36"/>
        </w:rPr>
        <w:t xml:space="preserve">Developer &amp; Academic Profile</w:t>
      </w:r>
    </w:p>
    <w:p>
      <w:pPr>
        <w:spacing w:after="12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Agha Wafa Abbas is a Full Stack Developer and academic lecturer with positions at multiple universities across the United Kingdom and Pakistan.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yne" w:cs="Syne" w:eastAsia="Syne" w:hAnsi="Syne"/>
                <w:b/>
                <w:bCs/>
                <w:sz w:val="20"/>
                <w:szCs w:val="20"/>
              </w:rPr>
              <w:t xml:space="preserve">Institution</w:t>
            </w:r>
          </w:p>
        </w:tc>
        <w:tc>
          <w:tcPr>
            <w:tcW w:type="dxa" w:w="3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yne" w:cs="Syne" w:eastAsia="Syne" w:hAnsi="Syne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2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yne" w:cs="Syne" w:eastAsia="Syne" w:hAnsi="Syne"/>
                <w:b/>
                <w:bCs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A0A1A"/>
                <w:sz w:val="19"/>
                <w:szCs w:val="19"/>
              </w:rPr>
              <w:t xml:space="preserve">University of Portsmouth</w:t>
            </w:r>
          </w:p>
        </w:tc>
        <w:tc>
          <w:tcPr>
            <w:tcW w:type="dxa" w:w="3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444466"/>
                <w:sz w:val="18"/>
                <w:szCs w:val="18"/>
              </w:rPr>
              <w:t xml:space="preserve">Winston Churchill Ave, Southsea, Portsmouth PO1 2UP, UK</w:t>
            </w:r>
          </w:p>
        </w:tc>
        <w:tc>
          <w:tcPr>
            <w:tcW w:type="dxa" w:w="2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BFF"/>
                <w:sz w:val="17"/>
                <w:szCs w:val="17"/>
              </w:rPr>
              <w:t xml:space="preserve">agha.wafa@port.ac.uk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A0A1A"/>
                <w:sz w:val="19"/>
                <w:szCs w:val="19"/>
              </w:rPr>
              <w:t xml:space="preserve">Arden University</w:t>
            </w:r>
          </w:p>
        </w:tc>
        <w:tc>
          <w:tcPr>
            <w:tcW w:type="dxa" w:w="3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444466"/>
                <w:sz w:val="18"/>
                <w:szCs w:val="18"/>
              </w:rPr>
              <w:t xml:space="preserve">Coventry, United Kingdom</w:t>
            </w:r>
          </w:p>
        </w:tc>
        <w:tc>
          <w:tcPr>
            <w:tcW w:type="dxa" w:w="2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BFF"/>
                <w:sz w:val="17"/>
                <w:szCs w:val="17"/>
              </w:rPr>
              <w:t xml:space="preserve">awabbas@arden.ac.uk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A0A1A"/>
                <w:sz w:val="19"/>
                <w:szCs w:val="19"/>
              </w:rPr>
              <w:t xml:space="preserve">Pearson</w:t>
            </w:r>
          </w:p>
        </w:tc>
        <w:tc>
          <w:tcPr>
            <w:tcW w:type="dxa" w:w="3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444466"/>
                <w:sz w:val="18"/>
                <w:szCs w:val="18"/>
              </w:rPr>
              <w:t xml:space="preserve">London, United Kingdom</w:t>
            </w:r>
          </w:p>
        </w:tc>
        <w:tc>
          <w:tcPr>
            <w:tcW w:type="dxa" w:w="2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BFF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A0A1A"/>
                <w:sz w:val="19"/>
                <w:szCs w:val="19"/>
              </w:rPr>
              <w:t xml:space="preserve">IVY College of Management Sciences</w:t>
            </w:r>
          </w:p>
        </w:tc>
        <w:tc>
          <w:tcPr>
            <w:tcW w:type="dxa" w:w="3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444466"/>
                <w:sz w:val="18"/>
                <w:szCs w:val="18"/>
              </w:rPr>
              <w:t xml:space="preserve">Lahore, Pakistan</w:t>
            </w:r>
          </w:p>
        </w:tc>
        <w:tc>
          <w:tcPr>
            <w:tcW w:type="dxa" w:w="2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6BFF"/>
                <w:sz w:val="17"/>
                <w:szCs w:val="17"/>
              </w:rPr>
              <w:t xml:space="preserve">wafa.abbas.lhr@rootsivy.edu.pk</w:t>
            </w:r>
          </w:p>
        </w:tc>
      </w:tr>
    </w:tbl>
    <w:p>
      <w:pPr>
        <w:pBdr>
          <w:bottom w:val="single" w:color="DDDDEE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7C6BFF"/>
          <w:sz w:val="36"/>
          <w:szCs w:val="36"/>
        </w:rPr>
        <w:t xml:space="preserve">Project Overview</w:t>
      </w:r>
    </w:p>
    <w:p>
      <w:pPr>
        <w:spacing w:after="12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TaskFlow Pro is a full-featured, professional-grade task management web application built with Django. It demonstrates real-world Full Stack Development patterns including user authentication, CRUD operations, dynamic filtering, relational models, and a polished dark-themed responsive UI.</w:t>
      </w:r>
    </w:p>
    <w:p>
      <w:pPr>
        <w:spacing w:after="12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GitHub: https://github.com/Aghawafaabbass/taskflow-pro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Syne" w:cs="Syne" w:eastAsia="Syne" w:hAnsi="Syne"/>
          <w:b/>
          <w:bCs/>
          <w:color w:val="0A0A1A"/>
          <w:sz w:val="28"/>
          <w:szCs w:val="28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Multi-user authentication — Register, Login, Logout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Full Task CRUD — Create, Read, Update, Delete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4 Priority levels: Low, Medium, High, Critical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4 Status tracking: To Do, In Progress, In Review, Done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Custom Categories with color coding per user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Due dates with automatic overdue detection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Tagging system (comma-separated tags)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Pin important tasks to top of list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Real-time search and multi-filter system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Stats dashboard — completion rate, overdue count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Django Admin Panel — fully configured with search and filter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Fully responsive UI — works on all devices and browsers</w:t>
      </w:r>
    </w:p>
    <w:p>
      <w:pPr>
        <w:pBdr>
          <w:bottom w:val="single" w:color="DDDDEE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7C6BFF"/>
          <w:sz w:val="36"/>
          <w:szCs w:val="36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A4A6A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A0A1A"/>
                <w:sz w:val="20"/>
                <w:szCs w:val="20"/>
              </w:rPr>
              <w:t xml:space="preserve">Python 3.10+ / Django 4.x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A4A6A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A0A1A"/>
                <w:sz w:val="20"/>
                <w:szCs w:val="20"/>
              </w:rPr>
              <w:t xml:space="preserve">SQLite (development) / PostgreSQL (production)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A4A6A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A0A1A"/>
                <w:sz w:val="20"/>
                <w:szCs w:val="20"/>
              </w:rPr>
              <w:t xml:space="preserve">HTML5, CSS3, Vanilla JavaScript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A4A6A"/>
                <w:sz w:val="20"/>
                <w:szCs w:val="20"/>
              </w:rPr>
              <w:t xml:space="preserve">Fonts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A0A1A"/>
                <w:sz w:val="20"/>
                <w:szCs w:val="20"/>
              </w:rPr>
              <w:t xml:space="preserve">Google Fonts — Syne + DM Sans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A4A6A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A0A1A"/>
                <w:sz w:val="20"/>
                <w:szCs w:val="20"/>
              </w:rPr>
              <w:t xml:space="preserve">Django contrib.auth (built-in)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A4A6A"/>
                <w:sz w:val="20"/>
                <w:szCs w:val="20"/>
              </w:rPr>
              <w:t xml:space="preserve">Admin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A0A1A"/>
                <w:sz w:val="20"/>
                <w:szCs w:val="20"/>
              </w:rPr>
              <w:t xml:space="preserve">Django Admin (customized)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A4A6A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A0A1A"/>
                <w:sz w:val="20"/>
                <w:szCs w:val="20"/>
              </w:rPr>
              <w:t xml:space="preserve">Git + GitHub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4A4A6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A0A1A"/>
                <w:sz w:val="20"/>
                <w:szCs w:val="20"/>
              </w:rPr>
              <w:t xml:space="preserve">PythonAnywhere (deployed &amp; live)</w:t>
            </w:r>
          </w:p>
        </w:tc>
      </w:tr>
    </w:tbl>
    <w:p>
      <w:pPr>
        <w:pBdr>
          <w:bottom w:val="single" w:color="DDDDEE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7C6BFF"/>
          <w:sz w:val="36"/>
          <w:szCs w:val="36"/>
        </w:rPr>
        <w:t xml:space="preserve">Figure 1 — Entity Relationship Diagram (ERD)</w:t>
      </w:r>
    </w:p>
    <w:p>
      <w:pPr>
        <w:spacing w:after="12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Shows the 3 database models and their relationships. User owns Categories and Tasks. Each Task optionally belongs to one Category.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6"/>
              <w:left w:val="single" w:color="534AB7" w:sz="6"/>
              <w:bottom w:val="single" w:color="534AB7" w:sz="6"/>
              <w:right w:val="single" w:color="534AB7" w:sz="6"/>
            </w:tcBorders>
            <w:shd w:fill="534AB7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Syne" w:cs="Syne" w:eastAsia="Syne" w:hAnsi="Syne"/>
                <w:b/>
                <w:bCs/>
                <w:color w:val="FFFFFF"/>
                <w:sz w:val="22"/>
                <w:szCs w:val="22"/>
              </w:rPr>
              <w:t xml:space="preserve">ERD — Database Models &amp; Relationships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┌────────────────┐      ┌──────────────────┐      ┌──────────────────────┐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   USER      │      │    CATEGORY      │      │        TASK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(Django built) │      │──────────────────│      │──────────────────────│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│────────────────│      │ id          PK   │      │ id              PK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id         PK  │◄─1───│ name             │      │ title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username       │      │ color  (#hex)    │◄─1───│ description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email          │      │ user_id     FK   │  N   │ user_id         FK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password       │      │ created_at       │      │ category_id     FK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is_staff       │      └──────────────────┘      │ priority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└───────┬────────┘                                 │ status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     │ 1                                        │ due_date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     │ N                                        │ completed  Boolean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     └──────────────────────────────────────────│ is_pinned  Boolean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                                                │ tags       CSV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                                                │ created_at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                                                └──────────────────────┘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Relationships: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User  1 ──── N  Category  (one user has many categories)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User  1 ──── N  Task      (one user has many tasks)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Category 1 ── N  Task     (one category has many tasks, optional)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none" w:color="FFFFFF" w:sz="0"/>
              <w:right w:val="single" w:color="534AB7" w:sz="6"/>
            </w:tcBorders>
            <w:shd w:fill="EE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34AB7" w:sz="6"/>
              <w:bottom w:val="single" w:color="534AB7" w:sz="6"/>
              <w:right w:val="single" w:color="534AB7" w:sz="6"/>
            </w:tcBorders>
            <w:shd w:fill="EEF0FF" w:val="clear"/>
            <w:tcMar>
              <w:top w:type="dxa" w:w="8"/>
              <w:left w:type="dxa" w:w="0"/>
              <w:bottom w:type="dxa" w:w="8"/>
              <w:right w:type="dxa" w:w="0"/>
            </w:tcMar>
          </w:tcPr>
          <w:p/>
        </w:tc>
      </w:tr>
    </w:tbl>
    <w:p>
      <w:pPr>
        <w:pBdr>
          <w:bottom w:val="single" w:color="DDDDEE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7C6BFF"/>
          <w:sz w:val="36"/>
          <w:szCs w:val="36"/>
        </w:rPr>
        <w:t xml:space="preserve">Figure 2 — Request Sequence Diagram</w:t>
      </w:r>
    </w:p>
    <w:p>
      <w:pPr>
        <w:spacing w:after="12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Shows the lifecycle of an HTTP request through Django: Browser → URL Router → Middleware → View → Database → Response.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6"/>
              <w:left w:val="single" w:color="185FA5" w:sz="6"/>
              <w:bottom w:val="single" w:color="185FA5" w:sz="6"/>
              <w:right w:val="single" w:color="185FA5" w:sz="6"/>
            </w:tcBorders>
            <w:shd w:fill="185FA5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Syne" w:cs="Syne" w:eastAsia="Syne" w:hAnsi="Syne"/>
                <w:b/>
                <w:bCs/>
                <w:color w:val="FFFFFF"/>
                <w:sz w:val="22"/>
                <w:szCs w:val="22"/>
              </w:rPr>
              <w:t xml:space="preserve">Sequence Diagram — Request 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85FA5" w:sz="6"/>
              <w:bottom w:val="none" w:color="FFFFFF" w:sz="0"/>
              <w:right w:val="single" w:color="185FA5" w:sz="6"/>
            </w:tcBorders>
            <w:shd w:fill="EEF5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85FA5" w:sz="6"/>
              <w:bottom w:val="none" w:color="FFFFFF" w:sz="0"/>
              <w:right w:val="single" w:color="185FA5" w:sz="6"/>
            </w:tcBorders>
            <w:shd w:fill="EEF5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Browser       URL Router    Middleware      View          Database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85FA5" w:sz="6"/>
              <w:bottom w:val="none" w:color="FFFFFF" w:sz="0"/>
              <w:right w:val="single" w:color="185FA5" w:sz="6"/>
            </w:tcBorders>
            <w:shd w:fill="EEF5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│               │             │             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85FA5" w:sz="6"/>
              <w:bottom w:val="none" w:color="FFFFFF" w:sz="0"/>
              <w:right w:val="single" w:color="185FA5" w:sz="6"/>
            </w:tcBorders>
            <w:shd w:fill="EEF5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│─GET /dashboard►             │             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85FA5" w:sz="6"/>
              <w:bottom w:val="none" w:color="FFFFFF" w:sz="0"/>
              <w:right w:val="single" w:color="185FA5" w:sz="6"/>
            </w:tcBorders>
            <w:shd w:fill="EEF5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│               │─route match►│             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85FA5" w:sz="6"/>
              <w:bottom w:val="none" w:color="FFFFFF" w:sz="0"/>
              <w:right w:val="single" w:color="185FA5" w:sz="6"/>
            </w:tcBorders>
            <w:shd w:fill="EEF5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│               │             │─auth check──►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85FA5" w:sz="6"/>
              <w:bottom w:val="none" w:color="FFFFFF" w:sz="0"/>
              <w:right w:val="single" w:color="185FA5" w:sz="6"/>
            </w:tcBorders>
            <w:shd w:fill="EEF5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│               │             │             │─Task.filter()──►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85FA5" w:sz="6"/>
              <w:bottom w:val="none" w:color="FFFFFF" w:sz="0"/>
              <w:right w:val="single" w:color="185FA5" w:sz="6"/>
            </w:tcBorders>
            <w:shd w:fill="EEF5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│               │             │             │◄──queryset─────│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85FA5" w:sz="6"/>
              <w:bottom w:val="none" w:color="FFFFFF" w:sz="0"/>
              <w:right w:val="single" w:color="185FA5" w:sz="6"/>
            </w:tcBorders>
            <w:shd w:fill="EEF5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│               │             │             │─render HTML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85FA5" w:sz="6"/>
              <w:bottom w:val="none" w:color="FFFFFF" w:sz="0"/>
              <w:right w:val="single" w:color="185FA5" w:sz="6"/>
            </w:tcBorders>
            <w:shd w:fill="EEF5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│◄──────────── 200 HTML Response ──────────►│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85FA5" w:sz="6"/>
              <w:bottom w:val="none" w:color="FFFFFF" w:sz="0"/>
              <w:right w:val="single" w:color="185FA5" w:sz="6"/>
            </w:tcBorders>
            <w:shd w:fill="EEF5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│               │             │             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85FA5" w:sz="6"/>
              <w:bottom w:val="none" w:color="FFFFFF" w:sz="0"/>
              <w:right w:val="single" w:color="185FA5" w:sz="6"/>
            </w:tcBorders>
            <w:shd w:fill="EEF5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│─POST /task/add►             │             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85FA5" w:sz="6"/>
              <w:bottom w:val="none" w:color="FFFFFF" w:sz="0"/>
              <w:right w:val="single" w:color="185FA5" w:sz="6"/>
            </w:tcBorders>
            <w:shd w:fill="EEF5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│               │─route match►│             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85FA5" w:sz="6"/>
              <w:bottom w:val="none" w:color="FFFFFF" w:sz="0"/>
              <w:right w:val="single" w:color="185FA5" w:sz="6"/>
            </w:tcBorders>
            <w:shd w:fill="EEF5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│               │             │─CSRF check──►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85FA5" w:sz="6"/>
              <w:bottom w:val="none" w:color="FFFFFF" w:sz="0"/>
              <w:right w:val="single" w:color="185FA5" w:sz="6"/>
            </w:tcBorders>
            <w:shd w:fill="EEF5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│               │             │             │─Task.create()──►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85FA5" w:sz="6"/>
              <w:bottom w:val="none" w:color="FFFFFF" w:sz="0"/>
              <w:right w:val="single" w:color="185FA5" w:sz="6"/>
            </w:tcBorders>
            <w:shd w:fill="EEF5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│               │             │             │◄──saved────────│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85FA5" w:sz="6"/>
              <w:bottom w:val="none" w:color="FFFFFF" w:sz="0"/>
              <w:right w:val="single" w:color="185FA5" w:sz="6"/>
            </w:tcBorders>
            <w:shd w:fill="EEF5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│◄──────────── 302 redirect to /dashboard ──│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85FA5" w:sz="6"/>
              <w:bottom w:val="none" w:color="FFFFFF" w:sz="0"/>
              <w:right w:val="single" w:color="185FA5" w:sz="6"/>
            </w:tcBorders>
            <w:shd w:fill="EEF5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│               │             │             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85FA5" w:sz="6"/>
              <w:bottom w:val="none" w:color="FFFFFF" w:sz="0"/>
              <w:right w:val="single" w:color="185FA5" w:sz="6"/>
            </w:tcBorders>
            <w:shd w:fill="EEF5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85FA5" w:sz="6"/>
              <w:bottom w:val="single" w:color="185FA5" w:sz="6"/>
              <w:right w:val="single" w:color="185FA5" w:sz="6"/>
            </w:tcBorders>
            <w:shd w:fill="EEF5FF" w:val="clear"/>
            <w:tcMar>
              <w:top w:type="dxa" w:w="8"/>
              <w:left w:type="dxa" w:w="0"/>
              <w:bottom w:type="dxa" w:w="8"/>
              <w:right w:type="dxa" w:w="0"/>
            </w:tcMar>
          </w:tcPr>
          <w:p/>
        </w:tc>
      </w:tr>
    </w:tbl>
    <w:p>
      <w:pPr>
        <w:pBdr>
          <w:bottom w:val="single" w:color="DDDDEE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7C6BFF"/>
          <w:sz w:val="36"/>
          <w:szCs w:val="36"/>
        </w:rPr>
        <w:t xml:space="preserve">Figure 3 — System Architecture Diagram</w:t>
      </w:r>
    </w:p>
    <w:p>
      <w:pPr>
        <w:spacing w:after="12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High-level view of both production and development environments showing all components and their connections.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0F6E56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Syne" w:cs="Syne" w:eastAsia="Syne" w:hAnsi="Syne"/>
                <w:b/>
                <w:bCs/>
                <w:color w:val="FFFFFF"/>
                <w:sz w:val="22"/>
                <w:szCs w:val="22"/>
              </w:rPr>
              <w:t xml:space="preserve">System Architecture — Production &amp; Development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                 PRODUCTION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Internet / Browser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       │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       ▼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┌──────────────┐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│    NGINX     │  ← Reverse proxy, SSL/TLS, statics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│  Port 80/443 │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└──────┬───────┘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       │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       ▼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┌──────────────┐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│  GUNICORN    │  ← WSGI server, manages workers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└──────┬───────┘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       │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       ▼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┌──────────────────────────────────┐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│        DJANGO APPLICATION        │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│  Views · Models · Templates      │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│  Auth · Admin · URL Router       │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└──────────────┬───────────────────┘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               │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               ▼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┌──────────────────────────────────┐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│         PostgreSQL DB             │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│  Users · Tasks · Categories      │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└──────────────────────────────────┘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                 DEVELOPMENT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Browser ──► Django runserver (port 8000) ──► SQLite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                (python manage.py runserver)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GitHub: github.com/Aghawafaabbass/taskflow-pro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none" w:color="FFFFFF" w:sz="0"/>
              <w:right w:val="single" w:color="0F6E56" w:sz="6"/>
            </w:tcBorders>
            <w:shd w:fill="EE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F6E56" w:sz="6"/>
              <w:bottom w:val="single" w:color="0F6E56" w:sz="6"/>
              <w:right w:val="single" w:color="0F6E56" w:sz="6"/>
            </w:tcBorders>
            <w:shd w:fill="EEF5EE" w:val="clear"/>
            <w:tcMar>
              <w:top w:type="dxa" w:w="8"/>
              <w:left w:type="dxa" w:w="0"/>
              <w:bottom w:type="dxa" w:w="8"/>
              <w:right w:type="dxa" w:w="0"/>
            </w:tcMar>
          </w:tcPr>
          <w:p/>
        </w:tc>
      </w:tr>
    </w:tbl>
    <w:p>
      <w:pPr>
        <w:pBdr>
          <w:bottom w:val="single" w:color="DDDDEE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7C6BFF"/>
          <w:sz w:val="36"/>
          <w:szCs w:val="36"/>
        </w:rPr>
        <w:t xml:space="preserve">Figure 4 — Task State Machine Diagram</w:t>
      </w:r>
    </w:p>
    <w:p>
      <w:pPr>
        <w:spacing w:after="12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Shows all possible states of a Task and how it transitions between them. Priority levels are independent of status.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3C1D" w:sz="6"/>
              <w:left w:val="single" w:color="993C1D" w:sz="6"/>
              <w:bottom w:val="single" w:color="993C1D" w:sz="6"/>
              <w:right w:val="single" w:color="993C1D" w:sz="6"/>
            </w:tcBorders>
            <w:shd w:fill="993C1D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Syne" w:cs="Syne" w:eastAsia="Syne" w:hAnsi="Syne"/>
                <w:b/>
                <w:bCs/>
                <w:color w:val="FFFFFF"/>
                <w:sz w:val="22"/>
                <w:szCs w:val="22"/>
              </w:rPr>
              <w:t xml:space="preserve">State Machine — Task Lifecycle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STATUS TRANSITIONS: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┌──────────┐  Start    ┌───────────────┐  Review   ┌─────────────┐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│  TO DO   │──────────►│  IN PROGRESS  │──────────►│  IN REVIEW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└────┬─────┘           └───────────────┘           └──────┬──────┘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   ▲                                                     │ Approve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   │  Reopen                                    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   │                                              ┌─────────────┐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   └──────────────────────────────────────────────│    DONE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                                                  └─────────────┘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Checkbox toggle → ANY state goes directly to DONE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Uncheck → DONE goes back to TO 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PRIORITY LEVELS (independent of status):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[ Low ] ──► [ Medium ] ──► [ High ] ──► [ Critical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(cyan)      (yellow)        (orange)      (red, urgent)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OVERDUE DETECTION (computed property):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if due_date &lt; today AND completed = False → is_overdue =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→ Red border shown on task card in 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none" w:color="FFFFFF" w:sz="0"/>
              <w:right w:val="single" w:color="993C1D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93C1D" w:sz="6"/>
              <w:bottom w:val="single" w:color="993C1D" w:sz="6"/>
              <w:right w:val="single" w:color="993C1D" w:sz="6"/>
            </w:tcBorders>
            <w:shd w:fill="FFF5EE" w:val="clear"/>
            <w:tcMar>
              <w:top w:type="dxa" w:w="8"/>
              <w:left w:type="dxa" w:w="0"/>
              <w:bottom w:type="dxa" w:w="8"/>
              <w:right w:type="dxa" w:w="0"/>
            </w:tcMar>
          </w:tcPr>
          <w:p/>
        </w:tc>
      </w:tr>
    </w:tbl>
    <w:p>
      <w:pPr>
        <w:pBdr>
          <w:bottom w:val="single" w:color="DDDDEE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7C6BFF"/>
          <w:sz w:val="36"/>
          <w:szCs w:val="36"/>
        </w:rPr>
        <w:t xml:space="preserve">Figure 5 — API &amp; URL Flow Diagram</w:t>
      </w:r>
    </w:p>
    <w:p>
      <w:pPr>
        <w:spacing w:after="12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Shows how the frontend HTML forms communicate with Django backend views, and how each URL maps to a view function and database operation.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489" w:sz="6"/>
              <w:left w:val="single" w:color="3C3489" w:sz="6"/>
              <w:bottom w:val="single" w:color="3C3489" w:sz="6"/>
              <w:right w:val="single" w:color="3C3489" w:sz="6"/>
            </w:tcBorders>
            <w:shd w:fill="3C3489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Syne" w:cs="Syne" w:eastAsia="Syne" w:hAnsi="Syne"/>
                <w:b/>
                <w:bCs/>
                <w:color w:val="FFFFFF"/>
                <w:sz w:val="22"/>
                <w:szCs w:val="22"/>
              </w:rPr>
              <w:t xml:space="preserve">API Flow — Frontend to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FRONTEND (Browser / HTML)           BACKEND (Django Views + DB)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┌─────────────────────────┐         ┌──────────────────────────────┐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GET  /                 │────────►│ login_view()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POST /                 │────────►│ → authenticate() → redirect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└─────────────────────────┘         └──────────────────────────────┘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┌─────────────────────────┐         ┌──────────────────────────────┐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GET  /register/        │────────►│ register_view()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POST /register/        │────────►│ → User.create() + 4 cats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└─────────────────────────┘         └──────────────────────────────┘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┌─────────────────────────┐         ┌──────────────────────────────┐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GET  /dashboard/       │────────►│ dashboard()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?q= &amp;status= &amp;priority=│         │ → Task.filter() + stats{}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└─────────────────────────┘         │ → render(dashboard.html)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                                 └──────────────────────────────┘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┌─────────────────────────┐         ┌──────────────────────────────┐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POST /task/add/        │────────►│ add_task()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(modal form submit)    │         │ → Task.create() → redirect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└─────────────────────────┘         └──────────────────────────────┘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┌─────────────────────────┐         ┌──────────────────────────────┐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GET  /task/toggle/&lt;id&gt; │────────►│ toggle_task()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(checkbox click)       │         │ → task.completed = !completed│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└─────────────────────────┘         │ → task.save() → redirect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                                    └──────────────────────────────┘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┌─────────────────────────┐         ┌──────────────────────────────┐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GET  /task/pin/&lt;id&gt;    │────────►│ toggle_pin()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(pin icon click)       │         │ → task.is_pinned = !pinned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└─────────────────────────┘         └──────────────────────────────┘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┌─────────────────────────┐         ┌──────────────────────────────┐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GET  /admin/           │────────►│ Django Admin (superuser)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│  (superuser only)       │         │ → Full CRUD all models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> └─────────────────────────┘         └──────────────────────────────┘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none" w:color="FFFFFF" w:sz="0"/>
              <w:right w:val="single" w:color="3C3489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C3489" w:sz="6"/>
              <w:bottom w:val="single" w:color="3C3489" w:sz="6"/>
              <w:right w:val="single" w:color="3C3489" w:sz="6"/>
            </w:tcBorders>
            <w:shd w:fill="F5F0FF" w:val="clear"/>
            <w:tcMar>
              <w:top w:type="dxa" w:w="8"/>
              <w:left w:type="dxa" w:w="0"/>
              <w:bottom w:type="dxa" w:w="8"/>
              <w:right w:type="dxa" w:w="0"/>
            </w:tcMar>
          </w:tcPr>
          <w:p/>
        </w:tc>
      </w:tr>
    </w:tbl>
    <w:p>
      <w:pPr>
        <w:pBdr>
          <w:bottom w:val="single" w:color="DDDDEE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7C6BFF"/>
          <w:sz w:val="36"/>
          <w:szCs w:val="36"/>
        </w:rPr>
        <w:t xml:space="preserve">URL Structure — Complete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yne" w:cs="Syne" w:eastAsia="Syne" w:hAnsi="Syne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yne" w:cs="Syne" w:eastAsia="Syne" w:hAnsi="Syne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yne" w:cs="Syne" w:eastAsia="Syne" w:hAnsi="Syne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0A1A"/>
                <w:sz w:val="18"/>
                <w:szCs w:val="18"/>
              </w:rPr>
              <w:t xml:space="preserve">/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3399"/>
                <w:sz w:val="18"/>
                <w:szCs w:val="18"/>
              </w:rPr>
              <w:t xml:space="preserve">GET/POST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444466"/>
                <w:sz w:val="18"/>
                <w:szCs w:val="18"/>
              </w:rPr>
              <w:t xml:space="preserve">Login page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0A1A"/>
                <w:sz w:val="18"/>
                <w:szCs w:val="18"/>
              </w:rPr>
              <w:t xml:space="preserve">/register/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3399"/>
                <w:sz w:val="18"/>
                <w:szCs w:val="18"/>
              </w:rPr>
              <w:t xml:space="preserve">GET/POST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444466"/>
                <w:sz w:val="18"/>
                <w:szCs w:val="18"/>
              </w:rPr>
              <w:t xml:space="preserve">Register new user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0A1A"/>
                <w:sz w:val="18"/>
                <w:szCs w:val="18"/>
              </w:rPr>
              <w:t xml:space="preserve">/logout/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3399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444466"/>
                <w:sz w:val="18"/>
                <w:szCs w:val="18"/>
              </w:rPr>
              <w:t xml:space="preserve">Logout user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0A1A"/>
                <w:sz w:val="18"/>
                <w:szCs w:val="18"/>
              </w:rPr>
              <w:t xml:space="preserve">/dashboard/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3399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444466"/>
                <w:sz w:val="18"/>
                <w:szCs w:val="18"/>
              </w:rPr>
              <w:t xml:space="preserve">Main dashboard with filters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0A1A"/>
                <w:sz w:val="18"/>
                <w:szCs w:val="18"/>
              </w:rPr>
              <w:t xml:space="preserve">/task/add/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3399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444466"/>
                <w:sz w:val="18"/>
                <w:szCs w:val="18"/>
              </w:rPr>
              <w:t xml:space="preserve">Create new task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0A1A"/>
                <w:sz w:val="18"/>
                <w:szCs w:val="18"/>
              </w:rPr>
              <w:t xml:space="preserve">/task/edit/&lt;id&gt;/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3399"/>
                <w:sz w:val="18"/>
                <w:szCs w:val="18"/>
              </w:rPr>
              <w:t xml:space="preserve">GET/POST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444466"/>
                <w:sz w:val="18"/>
                <w:szCs w:val="18"/>
              </w:rPr>
              <w:t xml:space="preserve">Edit existing task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0A1A"/>
                <w:sz w:val="18"/>
                <w:szCs w:val="18"/>
              </w:rPr>
              <w:t xml:space="preserve">/task/delete/&lt;id&gt;/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3399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444466"/>
                <w:sz w:val="18"/>
                <w:szCs w:val="18"/>
              </w:rPr>
              <w:t xml:space="preserve">Delete a task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0A1A"/>
                <w:sz w:val="18"/>
                <w:szCs w:val="18"/>
              </w:rPr>
              <w:t xml:space="preserve">/task/toggle/&lt;id&gt;/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3399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444466"/>
                <w:sz w:val="18"/>
                <w:szCs w:val="18"/>
              </w:rPr>
              <w:t xml:space="preserve">Toggle task complete/incomplete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0A1A"/>
                <w:sz w:val="18"/>
                <w:szCs w:val="18"/>
              </w:rPr>
              <w:t xml:space="preserve">/task/pin/&lt;id&gt;/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3399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444466"/>
                <w:sz w:val="18"/>
                <w:szCs w:val="18"/>
              </w:rPr>
              <w:t xml:space="preserve">Pin / unpin task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0A1A"/>
                <w:sz w:val="18"/>
                <w:szCs w:val="18"/>
              </w:rPr>
              <w:t xml:space="preserve">/category/add/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3399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444466"/>
                <w:sz w:val="18"/>
                <w:szCs w:val="18"/>
              </w:rPr>
              <w:t xml:space="preserve">Create new category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0A1A"/>
                <w:sz w:val="18"/>
                <w:szCs w:val="18"/>
              </w:rPr>
              <w:t xml:space="preserve">/category/delete/&lt;id&gt;/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3399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444466"/>
                <w:sz w:val="18"/>
                <w:szCs w:val="18"/>
              </w:rPr>
              <w:t xml:space="preserve">Delete a category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0A1A"/>
                <w:sz w:val="18"/>
                <w:szCs w:val="18"/>
              </w:rPr>
              <w:t xml:space="preserve">/admin/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3399"/>
                <w:sz w:val="18"/>
                <w:szCs w:val="18"/>
              </w:rPr>
              <w:t xml:space="preserve">GET/POST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444466"/>
                <w:sz w:val="18"/>
                <w:szCs w:val="18"/>
              </w:rPr>
              <w:t xml:space="preserve">Django admin panel (superuser only)</w:t>
            </w:r>
          </w:p>
        </w:tc>
      </w:tr>
    </w:tbl>
    <w:p>
      <w:pPr>
        <w:pBdr>
          <w:bottom w:val="single" w:color="DDDDEE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7C6BFF"/>
          <w:sz w:val="36"/>
          <w:szCs w:val="36"/>
        </w:rPr>
        <w:t xml:space="preserve">Complete Setup Guide</w:t>
      </w:r>
    </w:p>
    <w:p>
      <w:pPr>
        <w:pStyle w:val="Heading2"/>
        <w:spacing w:after="160" w:before="300"/>
      </w:pPr>
      <w:r>
        <w:rPr>
          <w:rFonts w:ascii="Syne" w:cs="Syne" w:eastAsia="Syne" w:hAnsi="Syne"/>
          <w:b/>
          <w:bCs/>
          <w:color w:val="0A0A1A"/>
          <w:sz w:val="28"/>
          <w:szCs w:val="28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Python 3.10 or higher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pip (Python package manager)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VS Code (recommended editor)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Git</w:t>
      </w:r>
    </w:p>
    <w:p>
      <w:pPr>
        <w:pStyle w:val="Heading2"/>
        <w:spacing w:after="160" w:before="300"/>
      </w:pPr>
      <w:r>
        <w:rPr>
          <w:rFonts w:ascii="Syne" w:cs="Syne" w:eastAsia="Syne" w:hAnsi="Syne"/>
          <w:b/>
          <w:bCs/>
          <w:color w:val="0A0A1A"/>
          <w:sz w:val="28"/>
          <w:szCs w:val="28"/>
        </w:rPr>
        <w:t xml:space="preserve">Step 1 — Clone Repository</w:t>
      </w:r>
    </w:p>
    <w:p>
      <w:pPr>
        <w:shd w:fill="EEF0FF" w:val="clear"/>
        <w:spacing w:after="40" w:before="40"/>
        <w:ind w:left="360"/>
      </w:pPr>
      <w:r>
        <w:rPr>
          <w:rFonts w:ascii="Courier New" w:cs="Courier New" w:eastAsia="Courier New" w:hAnsi="Courier New"/>
          <w:color w:val="2A2A5A"/>
          <w:sz w:val="19"/>
          <w:szCs w:val="19"/>
        </w:rPr>
        <w:t xml:space="preserve">git clone https://github.com/Aghawafaabbass/taskflow-pro.git</w:t>
      </w:r>
    </w:p>
    <w:p>
      <w:pPr>
        <w:shd w:fill="EEF0FF" w:val="clear"/>
        <w:spacing w:after="40" w:before="40"/>
        <w:ind w:left="360"/>
      </w:pPr>
      <w:r>
        <w:rPr>
          <w:rFonts w:ascii="Courier New" w:cs="Courier New" w:eastAsia="Courier New" w:hAnsi="Courier New"/>
          <w:color w:val="2A2A5A"/>
          <w:sz w:val="19"/>
          <w:szCs w:val="19"/>
        </w:rPr>
        <w:t xml:space="preserve">cd taskflow-pro</w:t>
      </w:r>
    </w:p>
    <w:p>
      <w:pPr>
        <w:pStyle w:val="Heading2"/>
        <w:spacing w:after="160" w:before="300"/>
      </w:pPr>
      <w:r>
        <w:rPr>
          <w:rFonts w:ascii="Syne" w:cs="Syne" w:eastAsia="Syne" w:hAnsi="Syne"/>
          <w:b/>
          <w:bCs/>
          <w:color w:val="0A0A1A"/>
          <w:sz w:val="28"/>
          <w:szCs w:val="28"/>
        </w:rPr>
        <w:t xml:space="preserve">Step 2 — Virtual Environment</w:t>
      </w:r>
    </w:p>
    <w:p>
      <w:pPr>
        <w:shd w:fill="EEF0FF" w:val="clear"/>
        <w:spacing w:after="40" w:before="40"/>
        <w:ind w:left="360"/>
      </w:pPr>
      <w:r>
        <w:rPr>
          <w:rFonts w:ascii="Courier New" w:cs="Courier New" w:eastAsia="Courier New" w:hAnsi="Courier New"/>
          <w:color w:val="2A2A5A"/>
          <w:sz w:val="19"/>
          <w:szCs w:val="19"/>
        </w:rPr>
        <w:t xml:space="preserve">python -m venv venv</w:t>
      </w:r>
    </w:p>
    <w:p>
      <w:pPr>
        <w:shd w:fill="EEF0FF" w:val="clear"/>
        <w:spacing w:after="40" w:before="40"/>
        <w:ind w:left="360"/>
      </w:pPr>
      <w:r>
        <w:rPr>
          <w:rFonts w:ascii="Courier New" w:cs="Courier New" w:eastAsia="Courier New" w:hAnsi="Courier New"/>
          <w:color w:val="2A2A5A"/>
          <w:sz w:val="19"/>
          <w:szCs w:val="19"/>
        </w:rPr>
        <w:t xml:space="preserve">venv\Scripts\activate          (Windows)</w:t>
      </w:r>
    </w:p>
    <w:p>
      <w:pPr>
        <w:shd w:fill="EEF0FF" w:val="clear"/>
        <w:spacing w:after="40" w:before="40"/>
        <w:ind w:left="360"/>
      </w:pPr>
      <w:r>
        <w:rPr>
          <w:rFonts w:ascii="Courier New" w:cs="Courier New" w:eastAsia="Courier New" w:hAnsi="Courier New"/>
          <w:color w:val="2A2A5A"/>
          <w:sz w:val="19"/>
          <w:szCs w:val="19"/>
        </w:rPr>
        <w:t xml:space="preserve">source venv/bin/activate       (Mac/Linux)</w:t>
      </w:r>
    </w:p>
    <w:p>
      <w:pPr>
        <w:pStyle w:val="Heading2"/>
        <w:spacing w:after="160" w:before="300"/>
      </w:pPr>
      <w:r>
        <w:rPr>
          <w:rFonts w:ascii="Syne" w:cs="Syne" w:eastAsia="Syne" w:hAnsi="Syne"/>
          <w:b/>
          <w:bCs/>
          <w:color w:val="0A0A1A"/>
          <w:sz w:val="28"/>
          <w:szCs w:val="28"/>
        </w:rPr>
        <w:t xml:space="preserve">Step 3 — Install Dependencies</w:t>
      </w:r>
    </w:p>
    <w:p>
      <w:pPr>
        <w:shd w:fill="EEF0FF" w:val="clear"/>
        <w:spacing w:after="40" w:before="40"/>
        <w:ind w:left="360"/>
      </w:pPr>
      <w:r>
        <w:rPr>
          <w:rFonts w:ascii="Courier New" w:cs="Courier New" w:eastAsia="Courier New" w:hAnsi="Courier New"/>
          <w:color w:val="2A2A5A"/>
          <w:sz w:val="19"/>
          <w:szCs w:val="19"/>
        </w:rPr>
        <w:t xml:space="preserve">pip install -r requirements.txt</w:t>
      </w:r>
    </w:p>
    <w:p>
      <w:pPr>
        <w:pStyle w:val="Heading2"/>
        <w:spacing w:after="160" w:before="300"/>
      </w:pPr>
      <w:r>
        <w:rPr>
          <w:rFonts w:ascii="Syne" w:cs="Syne" w:eastAsia="Syne" w:hAnsi="Syne"/>
          <w:b/>
          <w:bCs/>
          <w:color w:val="0A0A1A"/>
          <w:sz w:val="28"/>
          <w:szCs w:val="28"/>
        </w:rPr>
        <w:t xml:space="preserve">Step 4 — Update settings.py</w:t>
      </w:r>
    </w:p>
    <w:p>
      <w:pPr>
        <w:spacing w:after="12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Add 'todo' to INSTALLED_APPS. Add these 2 lines at the bottom:</w:t>
      </w:r>
    </w:p>
    <w:p>
      <w:pPr>
        <w:shd w:fill="EEF0FF" w:val="clear"/>
        <w:spacing w:after="40" w:before="40"/>
        <w:ind w:left="360"/>
      </w:pPr>
      <w:r>
        <w:rPr>
          <w:rFonts w:ascii="Courier New" w:cs="Courier New" w:eastAsia="Courier New" w:hAnsi="Courier New"/>
          <w:color w:val="2A2A5A"/>
          <w:sz w:val="19"/>
          <w:szCs w:val="19"/>
        </w:rPr>
        <w:t xml:space="preserve">LOGIN_URL = '/'</w:t>
      </w:r>
    </w:p>
    <w:p>
      <w:pPr>
        <w:shd w:fill="EEF0FF" w:val="clear"/>
        <w:spacing w:after="40" w:before="40"/>
        <w:ind w:left="360"/>
      </w:pPr>
      <w:r>
        <w:rPr>
          <w:rFonts w:ascii="Courier New" w:cs="Courier New" w:eastAsia="Courier New" w:hAnsi="Courier New"/>
          <w:color w:val="2A2A5A"/>
          <w:sz w:val="19"/>
          <w:szCs w:val="19"/>
        </w:rPr>
        <w:t xml:space="preserve">LOGIN_REDIRECT_URL = '/dashboard/'</w:t>
      </w:r>
    </w:p>
    <w:p>
      <w:pPr>
        <w:pStyle w:val="Heading2"/>
        <w:spacing w:after="160" w:before="300"/>
      </w:pPr>
      <w:r>
        <w:rPr>
          <w:rFonts w:ascii="Syne" w:cs="Syne" w:eastAsia="Syne" w:hAnsi="Syne"/>
          <w:b/>
          <w:bCs/>
          <w:color w:val="0A0A1A"/>
          <w:sz w:val="28"/>
          <w:szCs w:val="28"/>
        </w:rPr>
        <w:t xml:space="preserve">Step 5 — Database Setup</w:t>
      </w:r>
    </w:p>
    <w:p>
      <w:pPr>
        <w:shd w:fill="EEF0FF" w:val="clear"/>
        <w:spacing w:after="40" w:before="40"/>
        <w:ind w:left="360"/>
      </w:pPr>
      <w:r>
        <w:rPr>
          <w:rFonts w:ascii="Courier New" w:cs="Courier New" w:eastAsia="Courier New" w:hAnsi="Courier New"/>
          <w:color w:val="2A2A5A"/>
          <w:sz w:val="19"/>
          <w:szCs w:val="19"/>
        </w:rPr>
        <w:t xml:space="preserve">python manage.py makemigrations</w:t>
      </w:r>
    </w:p>
    <w:p>
      <w:pPr>
        <w:shd w:fill="EEF0FF" w:val="clear"/>
        <w:spacing w:after="40" w:before="40"/>
        <w:ind w:left="360"/>
      </w:pPr>
      <w:r>
        <w:rPr>
          <w:rFonts w:ascii="Courier New" w:cs="Courier New" w:eastAsia="Courier New" w:hAnsi="Courier New"/>
          <w:color w:val="2A2A5A"/>
          <w:sz w:val="19"/>
          <w:szCs w:val="19"/>
        </w:rPr>
        <w:t xml:space="preserve">python manage.py migrate</w:t>
      </w:r>
    </w:p>
    <w:p>
      <w:pPr>
        <w:pStyle w:val="Heading2"/>
        <w:spacing w:after="160" w:before="300"/>
      </w:pPr>
      <w:r>
        <w:rPr>
          <w:rFonts w:ascii="Syne" w:cs="Syne" w:eastAsia="Syne" w:hAnsi="Syne"/>
          <w:b/>
          <w:bCs/>
          <w:color w:val="0A0A1A"/>
          <w:sz w:val="28"/>
          <w:szCs w:val="28"/>
        </w:rPr>
        <w:t xml:space="preserve">Step 6 — Create Admin User</w:t>
      </w:r>
    </w:p>
    <w:p>
      <w:pPr>
        <w:shd w:fill="EEF0FF" w:val="clear"/>
        <w:spacing w:after="40" w:before="40"/>
        <w:ind w:left="360"/>
      </w:pPr>
      <w:r>
        <w:rPr>
          <w:rFonts w:ascii="Courier New" w:cs="Courier New" w:eastAsia="Courier New" w:hAnsi="Courier New"/>
          <w:color w:val="2A2A5A"/>
          <w:sz w:val="19"/>
          <w:szCs w:val="19"/>
        </w:rPr>
        <w:t xml:space="preserve">python manage.py createsuperuser</w:t>
      </w:r>
    </w:p>
    <w:p>
      <w:pPr>
        <w:pStyle w:val="Heading2"/>
        <w:spacing w:after="160" w:before="300"/>
      </w:pPr>
      <w:r>
        <w:rPr>
          <w:rFonts w:ascii="Syne" w:cs="Syne" w:eastAsia="Syne" w:hAnsi="Syne"/>
          <w:b/>
          <w:bCs/>
          <w:color w:val="0A0A1A"/>
          <w:sz w:val="28"/>
          <w:szCs w:val="28"/>
        </w:rPr>
        <w:t xml:space="preserve">Step 7 — Run Server</w:t>
      </w:r>
    </w:p>
    <w:p>
      <w:pPr>
        <w:shd w:fill="EEF0FF" w:val="clear"/>
        <w:spacing w:after="40" w:before="40"/>
        <w:ind w:left="360"/>
      </w:pPr>
      <w:r>
        <w:rPr>
          <w:rFonts w:ascii="Courier New" w:cs="Courier New" w:eastAsia="Courier New" w:hAnsi="Courier New"/>
          <w:color w:val="2A2A5A"/>
          <w:sz w:val="19"/>
          <w:szCs w:val="19"/>
        </w:rPr>
        <w:t xml:space="preserve">python manage.py runserver</w:t>
      </w:r>
    </w:p>
    <w:p>
      <w:pPr>
        <w:spacing w:after="12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Open: http://127.0.0.1:8000/</w:t>
      </w:r>
    </w:p>
    <w:p>
      <w:pPr>
        <w:pBdr>
          <w:bottom w:val="single" w:color="DDDDEE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7C6BFF"/>
          <w:sz w:val="36"/>
          <w:szCs w:val="36"/>
        </w:rPr>
        <w:t xml:space="preserve">Daily Git Workflow</w:t>
      </w:r>
    </w:p>
    <w:p>
      <w:pPr>
        <w:spacing w:after="12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Every time you make changes, run these 3 commands:</w:t>
      </w:r>
    </w:p>
    <w:p>
      <w:pPr>
        <w:shd w:fill="EEF0FF" w:val="clear"/>
        <w:spacing w:after="40" w:before="40"/>
        <w:ind w:left="360"/>
      </w:pPr>
      <w:r>
        <w:rPr>
          <w:rFonts w:ascii="Courier New" w:cs="Courier New" w:eastAsia="Courier New" w:hAnsi="Courier New"/>
          <w:color w:val="2A2A5A"/>
          <w:sz w:val="19"/>
          <w:szCs w:val="19"/>
        </w:rPr>
        <w:t xml:space="preserve">git add .</w:t>
      </w:r>
    </w:p>
    <w:p>
      <w:pPr>
        <w:shd w:fill="EEF0FF" w:val="clear"/>
        <w:spacing w:after="40" w:before="40"/>
        <w:ind w:left="360"/>
      </w:pPr>
      <w:r>
        <w:rPr>
          <w:rFonts w:ascii="Courier New" w:cs="Courier New" w:eastAsia="Courier New" w:hAnsi="Courier New"/>
          <w:color w:val="2A2A5A"/>
          <w:sz w:val="19"/>
          <w:szCs w:val="19"/>
        </w:rPr>
        <w:t xml:space="preserve">git commit -m "describe what you changed"</w:t>
      </w:r>
    </w:p>
    <w:p>
      <w:pPr>
        <w:shd w:fill="EEF0FF" w:val="clear"/>
        <w:spacing w:after="40" w:before="40"/>
        <w:ind w:left="360"/>
      </w:pPr>
      <w:r>
        <w:rPr>
          <w:rFonts w:ascii="Courier New" w:cs="Courier New" w:eastAsia="Courier New" w:hAnsi="Courier New"/>
          <w:color w:val="2A2A5A"/>
          <w:sz w:val="19"/>
          <w:szCs w:val="19"/>
        </w:rPr>
        <w:t xml:space="preserve">git push</w:t>
      </w:r>
    </w:p>
    <w:p>
      <w:pPr>
        <w:pBdr>
          <w:bottom w:val="single" w:color="DDDDEE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7C6BFF"/>
          <w:sz w:val="36"/>
          <w:szCs w:val="36"/>
        </w:rPr>
        <w:t xml:space="preserve">Future Enhancements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REST API with Django REST Framework (DRF)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Email notifications for due and overdue tasks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Team collaboration — shared task boards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Drag-and-drop Kanban board view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PostgreSQL for production deployment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Docker containerization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Deploy on PythonAnywhere (free hosting)</w:t>
      </w:r>
    </w:p>
    <w:p>
      <w:pPr>
        <w:pBdr>
          <w:bottom w:val="single" w:color="DDDDEE" w:sz="4"/>
        </w:pBdr>
        <w:spacing w:after="240" w:before="240"/>
      </w:pPr>
    </w:p>
    <w:p>
      <w:pPr>
        <w:spacing w:after="200" w:before="400"/>
      </w:pPr>
      <w:r>
        <w:rPr>
          <w:rFonts w:ascii="Syne" w:cs="Syne" w:eastAsia="Syne" w:hAnsi="Syne"/>
          <w:b/>
          <w:bCs/>
          <w:color w:val="AAAACC"/>
          <w:sz w:val="20"/>
          <w:szCs w:val="20"/>
        </w:rPr>
        <w:t xml:space="preserve">TaskFlow Pro  |  Full Stack Developer  |  Agha Wafa Abbas</w:t>
      </w:r>
    </w:p>
    <w:p>
      <w:pPr>
        <w:spacing w:after="0" w:before="0"/>
      </w:pPr>
      <w:r>
        <w:rPr>
          <w:rFonts w:ascii="DM Sans" w:cs="DM Sans" w:eastAsia="DM Sans" w:hAnsi="DM Sans"/>
          <w:color w:val="7C6BFF"/>
          <w:sz w:val="18"/>
          <w:szCs w:val="18"/>
        </w:rPr>
        <w:t xml:space="preserve">github.com/Aghawafaabbass/taskflow-pro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EE" w:sz="4"/>
      </w:pBdr>
      <w:spacing w:before="160"/>
    </w:pPr>
    <w:r>
      <w:rPr>
        <w:rFonts w:ascii="DM Sans" w:cs="DM Sans" w:eastAsia="DM Sans" w:hAnsi="DM Sans"/>
        <w:color w:val="888899"/>
        <w:sz w:val="18"/>
        <w:szCs w:val="18"/>
      </w:rPr>
      <w:t xml:space="preserve">Full Stack Developer  |  Agha Wafa Abbas  |  Page </w:t>
    </w:r>
    <w:r>
      <w:rPr>
        <w:rFonts w:ascii="DM Sans" w:cs="DM Sans" w:eastAsia="DM Sans" w:hAnsi="DM Sans"/>
        <w:color w:val="7C6BF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EE" w:sz="4"/>
      </w:pBdr>
      <w:spacing w:after="200"/>
    </w:pPr>
    <w:r>
      <w:rPr>
        <w:rFonts w:ascii="Syne" w:cs="Syne" w:eastAsia="Syne" w:hAnsi="Syne"/>
        <w:b/>
        <w:bCs/>
        <w:color w:val="7C6BFF"/>
        <w:sz w:val="20"/>
        <w:szCs w:val="20"/>
      </w:rPr>
      <w:t xml:space="preserve">TaskFlow Pro  </w:t>
    </w:r>
    <w:r>
      <w:rPr>
        <w:rFonts w:ascii="DM Sans" w:cs="DM Sans" w:eastAsia="DM Sans" w:hAnsi="DM Sans"/>
        <w:color w:val="888899"/>
        <w:sz w:val="20"/>
        <w:szCs w:val="20"/>
      </w:rPr>
      <w:t xml:space="preserve">— Full Stack Django Project  |  by Agha Wafa Abbas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360"/>
      </w:pPr>
      <w:rPr>
        <w:color w:val="7C6B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7C6BFF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Syne" w:cs="Syne" w:eastAsia="Syne" w:hAnsi="Syne"/>
      <w:b/>
      <w:bCs/>
      <w:color w:val="7C6B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Syne" w:cs="Syne" w:eastAsia="Syne" w:hAnsi="Syne"/>
      <w:b/>
      <w:bCs/>
      <w:color w:val="0A0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2026-03-29T18:04:08.907Z</dcterms:created>
  <dcterms:modified xsi:type="dcterms:W3CDTF">2026-03-29T18:04:08.908Z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