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46B8" w:rsidRDefault="002B2790">
      <w:pPr>
        <w:pStyle w:val="Title"/>
        <w:jc w:val="center"/>
      </w:pPr>
      <w:r>
        <w:rPr>
          <w:b/>
          <w:bCs/>
        </w:rPr>
        <w:t>User Story Document</w:t>
      </w:r>
    </w:p>
    <w:p w:rsidR="00B046B8" w:rsidRDefault="002B2790">
      <w:pPr>
        <w:spacing w:after="200"/>
        <w:jc w:val="center"/>
      </w:pPr>
      <w:r>
        <w:rPr>
          <w:i/>
          <w:iCs/>
          <w:sz w:val="24"/>
          <w:szCs w:val="24"/>
        </w:rPr>
        <w:t>Subscription Management System</w:t>
      </w:r>
    </w:p>
    <w:tbl>
      <w:tblPr>
        <w:tblW w:w="144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55"/>
        <w:gridCol w:w="4056"/>
        <w:gridCol w:w="6289"/>
      </w:tblGrid>
      <w:tr w:rsidR="00B046B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046B8" w:rsidRDefault="002B279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EPIC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046B8" w:rsidRDefault="002B279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STORY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046B8" w:rsidRDefault="002B279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ACCEPTANCE CRITERIA</w:t>
            </w:r>
          </w:p>
        </w:tc>
      </w:tr>
      <w:tr w:rsidR="00B046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dxa"/>
            <w:vMerge w:val="restart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As an Admin, I need to access the Subscription Management System through a secure login so that I can configure products, recurring plans, taxes, and discounts, and manage Internal User accounts.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As an Admin, I need to log in with a registered email and pa</w:t>
            </w:r>
            <w:r>
              <w:t>ssword so that I can access the Admin dashboard.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Ensure the Admin is able to: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log in with registered email and password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have credentials validated against the stored account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be redirected to the Admin dashboard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retry login, or request a password reset, if the credentials are invalid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receive a reset link by email, follow it, and set a new password meeting the strength rules</w:t>
            </w:r>
          </w:p>
        </w:tc>
      </w:tr>
      <w:tr w:rsidR="00B046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dxa"/>
            <w:vMerge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1"/>
          </w:tcPr>
          <w:p w:rsidR="00B046B8" w:rsidRDefault="00B046B8"/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As an Admin, I need to register for an account so that I can access the system.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Ensure th</w:t>
            </w:r>
            <w:r>
              <w:t>e Admin is able to: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enter Name, Email, and Password on the Signup page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have the email validated as unique and the password validated against the strength rules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have the account created and a confirmation email sent</w:t>
            </w:r>
          </w:p>
        </w:tc>
      </w:tr>
      <w:tr w:rsidR="00B046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dxa"/>
            <w:vMerge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1"/>
          </w:tcPr>
          <w:p w:rsidR="00B046B8" w:rsidRDefault="00B046B8"/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 w:rsidP="00956F7F">
            <w:r>
              <w:t xml:space="preserve">As an Admin, I need to </w:t>
            </w:r>
            <w:r w:rsidR="00956F7F">
              <w:t>manage</w:t>
            </w:r>
            <w:r>
              <w:t xml:space="preserve"> products so that I can maintain the product catalog.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Ensure the Admin is able to: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view the list of existing products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create a new product (Product Name, Product Type, Sales Price, Cost Price)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add variants (A</w:t>
            </w:r>
            <w:r>
              <w:t>ttribute, Value, Extra Price)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update or delete an existing product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confirm before deleting a product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be blocked from deleting a product referenced by an active subscription</w:t>
            </w:r>
          </w:p>
        </w:tc>
      </w:tr>
      <w:tr w:rsidR="00B046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dxa"/>
            <w:vMerge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1"/>
          </w:tcPr>
          <w:p w:rsidR="00B046B8" w:rsidRDefault="00B046B8"/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As an Admin, I need to define or edit recurring plans so that I can set the billi</w:t>
            </w:r>
            <w:r>
              <w:t>ng rules for subscription products.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Ensure the Admin is able to: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view the list of existing recurring plans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create or update a plan (Plan Name, Price, Billing Period)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set Minimum Quantity, Start Date, and End Date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 xml:space="preserve">configure plan options (Auto-close, Closable, </w:t>
            </w:r>
            <w:proofErr w:type="spellStart"/>
            <w:r>
              <w:t>Pausable</w:t>
            </w:r>
            <w:proofErr w:type="spellEnd"/>
            <w:r>
              <w:t>, Renewable)</w:t>
            </w:r>
          </w:p>
        </w:tc>
      </w:tr>
      <w:tr w:rsidR="00B046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dxa"/>
            <w:vMerge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1"/>
          </w:tcPr>
          <w:p w:rsidR="00B046B8" w:rsidRDefault="00B046B8"/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As an Admin, I need to create discount rules so that they can be applied to products or subscriptions.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Ensure the Admin is able to: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view the list of existing discounts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create a discount (</w:t>
            </w:r>
            <w:r>
              <w:t>Discount Name, Type: Fixed or Percentage)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set Minimum Purchase, Minimum Quantity, Start Date, End Date, Limit Usage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select whether the discount applies to Products or Subscriptions</w:t>
            </w:r>
          </w:p>
        </w:tc>
      </w:tr>
      <w:tr w:rsidR="00B046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dxa"/>
            <w:vMerge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1"/>
          </w:tcPr>
          <w:p w:rsidR="00B046B8" w:rsidRDefault="00B046B8"/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As an Admin, I need to configure tax rules so that they are automatically applied during invoice generation.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Ensure the Admin is able to: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view the list of existing tax rules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create a new tax rule or edit an existing one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enter the tax percentage and type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ha</w:t>
            </w:r>
            <w:r>
              <w:t>ve the tax rule validated and saved</w:t>
            </w:r>
          </w:p>
        </w:tc>
      </w:tr>
      <w:tr w:rsidR="00B046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dxa"/>
            <w:vMerge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1"/>
          </w:tcPr>
          <w:p w:rsidR="00B046B8" w:rsidRDefault="00B046B8"/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 w:rsidP="00956F7F">
            <w:r>
              <w:t xml:space="preserve">As an Admin, I need to </w:t>
            </w:r>
            <w:r w:rsidR="00956F7F">
              <w:t xml:space="preserve">manage </w:t>
            </w:r>
            <w:r>
              <w:t>Internal User accounts so that authorized staff can operate the system.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Ensure the Admin is able to: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view the list of Internal Users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add a new Internal User (Name, Email, Role)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have the email validated as unique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update or deactivate an existing Internal User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have account details emailed to a newly created Internal User</w:t>
            </w:r>
          </w:p>
        </w:tc>
      </w:tr>
      <w:tr w:rsidR="00B046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dxa"/>
            <w:vMerge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1"/>
          </w:tcPr>
          <w:p w:rsidR="00B046B8" w:rsidRDefault="00B046B8"/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As an Admin, I need to view</w:t>
            </w:r>
            <w:r>
              <w:t xml:space="preserve"> the reporting dashboard so that I can </w:t>
            </w:r>
            <w:r>
              <w:t>monitor subscriptions, revenue, payments, and overdue invoices.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Ensure the Admin is able to: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view a dashboard of active subscriptions, revenue, payments, and overdue invoices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filter the report by date range, status, or customer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see figures update in real t</w:t>
            </w:r>
            <w:r>
              <w:t>ime as subscriptions, invoices, and payments change state</w:t>
            </w:r>
          </w:p>
        </w:tc>
      </w:tr>
      <w:tr w:rsidR="00B046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dxa"/>
            <w:vMerge w:val="restart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As an Internal User, I need to access the Subscription Management System through a secure login so that I can create and manage subscriptions, quotations, invoices, and payments on behalf of custom</w:t>
            </w:r>
            <w:r>
              <w:t>ers.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As an Internal User, I need to log in with a registered email and password so that I can access the Internal User dashboard.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Ensure the Internal User is able to: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log in with registered email and password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have credentials validated against the stored account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be redirected to the Internal User dashboard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retry login, or request a password reset, if the credentials are invalid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receive a reset link by email, follow it, and set a new password meeting the strengt</w:t>
            </w:r>
            <w:r>
              <w:t>h rules</w:t>
            </w:r>
          </w:p>
        </w:tc>
      </w:tr>
      <w:tr w:rsidR="00B046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dxa"/>
            <w:vMerge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1"/>
          </w:tcPr>
          <w:p w:rsidR="00B046B8" w:rsidRDefault="00B046B8"/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As an Internal User, I need to register for an account so that I can access the system.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Ensure the Internal User is able to: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enter Name, Email, and Password on the Signup page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 xml:space="preserve">have the email validated as unique and the password validated against </w:t>
            </w:r>
            <w:r>
              <w:t>the strength rules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have the account created and a confirmation email sent</w:t>
            </w:r>
          </w:p>
        </w:tc>
      </w:tr>
      <w:tr w:rsidR="00B046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dxa"/>
            <w:vMerge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1"/>
          </w:tcPr>
          <w:p w:rsidR="00B046B8" w:rsidRDefault="00B046B8"/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As an Internal User, I need to create a subscription for a customer, either from scratch or from a Quotation Template, so that their recurring billing can begin.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Ensure the Internal User is able to: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open a blank subscription form, or select a Quotation Template to pre-fill the Recurring Plan, Product Lines, and Validity Days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select the Customer, Recurring Plan, Start Date, and Payment Terms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add Order Lines (Product</w:t>
            </w:r>
            <w:r>
              <w:t>, Quantity, Unit Price, Taxes)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review and adjust any pre-filled data before submitting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submit the form and create the subscription in Draft or Quotation status with computed totals</w:t>
            </w:r>
          </w:p>
        </w:tc>
      </w:tr>
      <w:tr w:rsidR="00B046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dxa"/>
            <w:vMerge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1"/>
          </w:tcPr>
          <w:p w:rsidR="00B046B8" w:rsidRDefault="00B046B8"/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As an Internal User, I need the system to apply matching discount rules d</w:t>
            </w:r>
            <w:r>
              <w:t>uring quotation or invoice generation so that customers receive the correct reduced price.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Ensure the Internal User is able to: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have configured discount rules checked against the order lines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have a matching discount (Fixed or Percentage) applied to the Products or Subscriptions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have the discount's remaining Limit Usage reduced after it is applied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see line and order totals recalculated to reflect the discount</w:t>
            </w:r>
          </w:p>
        </w:tc>
      </w:tr>
      <w:tr w:rsidR="00B046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dxa"/>
            <w:vMerge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1"/>
          </w:tcPr>
          <w:p w:rsidR="00B046B8" w:rsidRDefault="00B046B8"/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As an Internal User, I need the s</w:t>
            </w:r>
            <w:r>
              <w:t>ystem to apply configured taxes to order and invoice lines so that invoice totals are accurate.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Ensure the Internal User is able to: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have the applicable tax rule determined for each order or invoice line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have the tax amount auto-calculated using the config</w:t>
            </w:r>
            <w:r>
              <w:t>ured percentage and type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see the tax amount added to the line and reflected in the invoice total</w:t>
            </w:r>
          </w:p>
        </w:tc>
      </w:tr>
      <w:tr w:rsidR="00B046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dxa"/>
            <w:vMerge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1"/>
          </w:tcPr>
          <w:p w:rsidR="00B046B8" w:rsidRDefault="00B046B8"/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As an Internal User, I need to generate an invoice from an active subscription so that I can bill the customer.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Ensure the Internal User is able to: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generate a Draft invoice populated with customer details, product lines, taxes, and totals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review the invoice before taking action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confirm, cancel, send, or print the invoice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have the invoice status updated from Draft to Confirmed, and emailed to the custo</w:t>
            </w:r>
            <w:r>
              <w:t>mer when sent</w:t>
            </w:r>
          </w:p>
        </w:tc>
      </w:tr>
      <w:tr w:rsidR="00B046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dxa"/>
            <w:vMerge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1"/>
          </w:tcPr>
          <w:p w:rsidR="00B046B8" w:rsidRDefault="00B046B8"/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As an Internal User, I need to record a payment against a confirmed invoice so that the invoice balance is updated.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Ensure the Internal User is able to: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select a Confirmed invoice and open the payment form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enter the Payment Method, Amount, and Payment Date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submit the payment and have it recorded against the invoice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have the invoice marked Paid once fully settled, or kept Confirmed with a reduced balance for a partial payment</w:t>
            </w:r>
          </w:p>
        </w:tc>
      </w:tr>
      <w:tr w:rsidR="00B046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dxa"/>
            <w:vMerge w:val="restart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lastRenderedPageBreak/>
              <w:t>As a Portal/User, I need to access the Subscription Management System through a secure login so that I can view my own subscriptions, invoices, and payment status.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As a Portal/User, I need to register for an account so that I can access the customer portal</w:t>
            </w:r>
            <w:r>
              <w:t>.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Ensure the Portal/User is able to: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enter Name, Email, and Password on the Signup page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have the email validated as unique and the password validated against the strength rules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have the account created and a confirmation email sent</w:t>
            </w:r>
          </w:p>
        </w:tc>
      </w:tr>
      <w:tr w:rsidR="00B046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dxa"/>
            <w:vMerge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1"/>
          </w:tcPr>
          <w:p w:rsidR="00B046B8" w:rsidRDefault="00B046B8"/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As a Portal/User, I need to log in with a registered email and password so that I can access the customer portal.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Ensure the Portal/User is able to: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log in with registered email and password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have credentials validated against the stored account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be redirect</w:t>
            </w:r>
            <w:r>
              <w:t>ed to the customer portal dashboard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retry login, or request a password reset, if the credentials are invalid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receive a reset link by email, follow it, and set a new password meeting the strength rules</w:t>
            </w:r>
          </w:p>
        </w:tc>
      </w:tr>
      <w:tr w:rsidR="00B046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dxa"/>
            <w:vMerge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1"/>
          </w:tcPr>
          <w:p w:rsidR="00B046B8" w:rsidRDefault="00B046B8"/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As a Portal/User, I need to view my subscriptions and invoices so that I can track my status and payment history.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Ensure the Portal/User is able to: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log in to the customer portal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view a dashboard showing active subscriptions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select a subscription to view i</w:t>
            </w:r>
            <w:r>
              <w:t>ts details, order lines, and status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navigate to Invoices to view invoice status and download invoice documents</w:t>
            </w:r>
          </w:p>
        </w:tc>
      </w:tr>
      <w:tr w:rsidR="00B046B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dxa"/>
            <w:vMerge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DCE6F1"/>
          </w:tcPr>
          <w:p w:rsidR="00B046B8" w:rsidRDefault="00B046B8"/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 w:rsidP="00956F7F">
            <w:r>
              <w:t>As a Portal/User, I need to</w:t>
            </w:r>
            <w:r w:rsidR="00956F7F">
              <w:t xml:space="preserve"> be able to </w:t>
            </w:r>
            <w:r>
              <w:t xml:space="preserve">request a pause on an active recurring subscription </w:t>
            </w:r>
            <w:r w:rsidR="00956F7F">
              <w:t xml:space="preserve">and resume it whenever I want </w:t>
            </w:r>
          </w:p>
        </w:tc>
        <w:tc>
          <w:tcPr>
            <w:tcW w:w="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046B8" w:rsidRDefault="002B2790">
            <w:r>
              <w:t>Ensure the Portal/User is able to: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 xml:space="preserve">select an active subscription whose Recurring Plan has the </w:t>
            </w:r>
            <w:proofErr w:type="spellStart"/>
            <w:r>
              <w:t>Pausable</w:t>
            </w:r>
            <w:proofErr w:type="spellEnd"/>
            <w:r>
              <w:t xml:space="preserve"> option enabled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submit a request to pause the subscription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view a paused subscription's status in the portal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submit a request to resume a paused subscription</w:t>
            </w:r>
          </w:p>
          <w:p w:rsidR="00B046B8" w:rsidRDefault="002B2790">
            <w:pPr>
              <w:pStyle w:val="ListParagraph"/>
              <w:numPr>
                <w:ilvl w:val="0"/>
                <w:numId w:val="1"/>
              </w:numPr>
            </w:pPr>
            <w:r>
              <w:t>have the subscription's status updated to reflect the pause or resume</w:t>
            </w:r>
          </w:p>
        </w:tc>
      </w:tr>
    </w:tbl>
    <w:p w:rsidR="002B2790" w:rsidRDefault="002B2790"/>
    <w:sectPr w:rsidR="002B2790" w:rsidSect="00B046B8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F6149D"/>
    <w:multiLevelType w:val="hybridMultilevel"/>
    <w:tmpl w:val="D032A054"/>
    <w:lvl w:ilvl="0" w:tplc="678006D0">
      <w:start w:val="1"/>
      <w:numFmt w:val="bullet"/>
      <w:lvlText w:val="●"/>
      <w:lvlJc w:val="left"/>
      <w:pPr>
        <w:ind w:left="720" w:hanging="360"/>
      </w:pPr>
    </w:lvl>
    <w:lvl w:ilvl="1" w:tplc="CE38D7C0">
      <w:start w:val="1"/>
      <w:numFmt w:val="bullet"/>
      <w:lvlText w:val="○"/>
      <w:lvlJc w:val="left"/>
      <w:pPr>
        <w:ind w:left="1440" w:hanging="360"/>
      </w:pPr>
    </w:lvl>
    <w:lvl w:ilvl="2" w:tplc="93140E14">
      <w:start w:val="1"/>
      <w:numFmt w:val="bullet"/>
      <w:lvlText w:val="■"/>
      <w:lvlJc w:val="left"/>
      <w:pPr>
        <w:ind w:left="2160" w:hanging="360"/>
      </w:pPr>
    </w:lvl>
    <w:lvl w:ilvl="3" w:tplc="554223A0">
      <w:start w:val="1"/>
      <w:numFmt w:val="bullet"/>
      <w:lvlText w:val="●"/>
      <w:lvlJc w:val="left"/>
      <w:pPr>
        <w:ind w:left="2880" w:hanging="360"/>
      </w:pPr>
    </w:lvl>
    <w:lvl w:ilvl="4" w:tplc="F7C4A2C6">
      <w:start w:val="1"/>
      <w:numFmt w:val="bullet"/>
      <w:lvlText w:val="○"/>
      <w:lvlJc w:val="left"/>
      <w:pPr>
        <w:ind w:left="3600" w:hanging="360"/>
      </w:pPr>
    </w:lvl>
    <w:lvl w:ilvl="5" w:tplc="182227CC">
      <w:start w:val="1"/>
      <w:numFmt w:val="bullet"/>
      <w:lvlText w:val="■"/>
      <w:lvlJc w:val="left"/>
      <w:pPr>
        <w:ind w:left="4320" w:hanging="360"/>
      </w:pPr>
    </w:lvl>
    <w:lvl w:ilvl="6" w:tplc="47E6B4DA">
      <w:start w:val="1"/>
      <w:numFmt w:val="bullet"/>
      <w:lvlText w:val="●"/>
      <w:lvlJc w:val="left"/>
      <w:pPr>
        <w:ind w:left="5040" w:hanging="360"/>
      </w:pPr>
    </w:lvl>
    <w:lvl w:ilvl="7" w:tplc="A2D8C226">
      <w:start w:val="1"/>
      <w:numFmt w:val="bullet"/>
      <w:lvlText w:val="●"/>
      <w:lvlJc w:val="left"/>
      <w:pPr>
        <w:ind w:left="5760" w:hanging="360"/>
      </w:pPr>
    </w:lvl>
    <w:lvl w:ilvl="8" w:tplc="BB4258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20"/>
  <w:characterSpacingControl w:val="doNotCompress"/>
  <w:compat/>
  <w:rsids>
    <w:rsidRoot w:val="00B046B8"/>
    <w:rsid w:val="002B2790"/>
    <w:rsid w:val="00956F7F"/>
    <w:rsid w:val="00B046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B046B8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B046B8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B046B8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B046B8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B046B8"/>
    <w:pPr>
      <w:outlineLvl w:val="4"/>
    </w:pPr>
    <w:rPr>
      <w:color w:val="2E74B5"/>
    </w:rPr>
  </w:style>
  <w:style w:type="paragraph" w:styleId="Heading6">
    <w:name w:val="heading 6"/>
    <w:qFormat/>
    <w:rsid w:val="00B046B8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B046B8"/>
    <w:rPr>
      <w:sz w:val="56"/>
      <w:szCs w:val="56"/>
    </w:rPr>
  </w:style>
  <w:style w:type="paragraph" w:customStyle="1" w:styleId="Strong1">
    <w:name w:val="Strong1"/>
    <w:qFormat/>
    <w:rsid w:val="00B046B8"/>
    <w:rPr>
      <w:b/>
      <w:bCs/>
    </w:rPr>
  </w:style>
  <w:style w:type="paragraph" w:styleId="ListParagraph">
    <w:name w:val="List Paragraph"/>
    <w:qFormat/>
    <w:rsid w:val="00B046B8"/>
  </w:style>
  <w:style w:type="character" w:styleId="Hyperlink">
    <w:name w:val="Hyperlink"/>
    <w:uiPriority w:val="99"/>
    <w:unhideWhenUsed/>
    <w:rsid w:val="00B046B8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B046B8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B046B8"/>
  </w:style>
  <w:style w:type="character" w:customStyle="1" w:styleId="FootnoteTextChar">
    <w:name w:val="Footnote Text Char"/>
    <w:link w:val="FootnoteText"/>
    <w:uiPriority w:val="99"/>
    <w:semiHidden/>
    <w:unhideWhenUsed/>
    <w:rsid w:val="00B046B8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B046B8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B046B8"/>
  </w:style>
  <w:style w:type="character" w:customStyle="1" w:styleId="EndnoteTextChar">
    <w:name w:val="Endnote Text Char"/>
    <w:link w:val="EndnoteText"/>
    <w:uiPriority w:val="99"/>
    <w:semiHidden/>
    <w:unhideWhenUsed/>
    <w:rsid w:val="00B046B8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1237</Words>
  <Characters>7057</Characters>
  <Application>Microsoft Office Word</Application>
  <DocSecurity>0</DocSecurity>
  <Lines>58</Lines>
  <Paragraphs>16</Paragraphs>
  <ScaleCrop>false</ScaleCrop>
  <Company>Grizli777</Company>
  <LinksUpToDate>false</LinksUpToDate>
  <CharactersWithSpaces>8278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2026-07-24T03:55:00Z</dcterms:created>
  <dcterms:modified xsi:type="dcterms:W3CDTF">2026-08-07T04:46:00Z</dcterms:modified>
</cp:coreProperties>
</file>