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4E79"/>
          <w:sz w:val="30"/>
          <w:szCs w:val="30"/>
        </w:rPr>
        <w:t xml:space="preserve">RÀ SOÁT KẾ HOẠCH SPRINT REVIEW – SPRINT 11</w:t>
      </w:r>
    </w:p>
    <w:p>
      <w:pPr>
        <w:spacing w:after="200"/>
        <w:jc w:val="center"/>
      </w:pPr>
      <w:r>
        <w:rPr>
          <w:rFonts w:ascii="Times New Roman" w:cs="Times New Roman" w:eastAsia="Times New Roman" w:hAnsi="Times New Roman"/>
          <w:i/>
          <w:iCs/>
          <w:sz w:val="24"/>
          <w:szCs w:val="24"/>
        </w:rPr>
        <w:t xml:space="preserve">Dự án RikkeiAssist – Trợ lý AI chăm sóc khách hàng đa kênh</w:t>
      </w:r>
    </w:p>
    <w:p>
      <w:pPr>
        <w:pStyle w:val="Heading1"/>
        <w:spacing w:after="160" w:before="300"/>
      </w:pPr>
      <w:r>
        <w:rPr>
          <w:rFonts w:ascii="Times New Roman" w:cs="Times New Roman" w:eastAsia="Times New Roman" w:hAnsi="Times New Roman"/>
        </w:rPr>
        <w:t xml:space="preserve">Phần 1 – Rà kế hoạch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500"/>
        <w:gridCol w:w="6038"/>
      </w:tblGrid>
      <w:tr>
        <w:trPr>
          <w:cantSplit/>
          <w:tblHeader/>
        </w:trPr>
        <w:tc>
          <w:tcPr>
            <w:tcW w:type="dxa" w:w="8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Mã</w:t>
            </w:r>
          </w:p>
        </w:tc>
        <w:tc>
          <w:tcPr>
            <w:tcW w:type="dxa" w:w="13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Phù hợp / Chưa phù hợp</w:t>
            </w:r>
          </w:p>
        </w:tc>
        <w:tc>
          <w:tcPr>
            <w:tcW w:type="dxa" w:w="15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Quy tắc làm căn cứ</w:t>
            </w:r>
          </w:p>
        </w:tc>
        <w:tc>
          <w:tcPr>
            <w:tcW w:type="dxa" w:w="60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Cách sửa ngắn gọn</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K-01</w:t>
            </w:r>
          </w:p>
        </w:tc>
        <w:tc>
          <w:tcPr>
            <w:tcW w:type="dxa" w:w="13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Phù hợp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w:t>
            </w:r>
          </w:p>
        </w:tc>
        <w:tc>
          <w:tcPr>
            <w:tcW w:type="dxa" w:w="6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bCs/>
                <w:sz w:val="22"/>
                <w:szCs w:val="22"/>
              </w:rPr>
              <w:t xml:space="preserve">Giữ nguyên.</w:t>
            </w:r>
            <w:r>
              <w:rPr>
                <w:rFonts w:ascii="Times New Roman" w:cs="Times New Roman" w:eastAsia="Times New Roman" w:hAnsi="Times New Roman"/>
                <w:b w:val="false"/>
                <w:bCs w:val="false"/>
                <w:sz w:val="22"/>
                <w:szCs w:val="22"/>
              </w:rPr>
              <w:t xml:space="preserve"> Nhắc Sprint Goal ở đầu buổi giúp mọi người đánh giá kết quả theo đúng mục tiêu của Sprint thay vì theo danh sách việc đã làm.</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K-02</w:t>
            </w:r>
          </w:p>
        </w:tc>
        <w:tc>
          <w:tcPr>
            <w:tcW w:type="dxa" w:w="13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phù hợp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QT1</w:t>
            </w:r>
          </w:p>
        </w:tc>
        <w:tc>
          <w:tcPr>
            <w:tcW w:type="dxa" w:w="6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Nếu giữ nguyên K-02, Sprint Review sẽ thành buổi báo cáo tiến độ: "phần trăm hoàn thành" không cho biết PBI nào dùng được, còn giải thích "nhóm bận" không giúp ai kiểm tra kết quả.</w:t>
            </w:r>
          </w:p>
          <w:p>
            <w:pPr>
              <w:spacing w:after="60" w:line="276"/>
            </w:pPr>
            <w:r>
              <w:rPr>
                <w:rFonts w:ascii="Times New Roman" w:cs="Times New Roman" w:eastAsia="Times New Roman" w:hAnsi="Times New Roman"/>
                <w:b/>
                <w:bCs/>
                <w:sz w:val="22"/>
                <w:szCs w:val="22"/>
              </w:rPr>
              <w:t xml:space="preserve">Sửa:</w:t>
            </w:r>
            <w:r>
              <w:rPr>
                <w:rFonts w:ascii="Times New Roman" w:cs="Times New Roman" w:eastAsia="Times New Roman" w:hAnsi="Times New Roman"/>
                <w:b w:val="false"/>
                <w:bCs w:val="false"/>
                <w:sz w:val="22"/>
                <w:szCs w:val="22"/>
              </w:rPr>
              <w:t xml:space="preserve"> Developers nêu ngắn PBI nào Done, PBI nào chưa Done kèm số liệu (60/60; 8 ca lỗi; 6/80 ca sai, 01 lỗi nghiêm trọng cao) và nói rõ Sprint Goal mới đạt một phần.</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K-03</w:t>
            </w:r>
          </w:p>
        </w:tc>
        <w:tc>
          <w:tcPr>
            <w:tcW w:type="dxa" w:w="13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phù hợp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QT2</w:t>
            </w:r>
          </w:p>
        </w:tc>
        <w:tc>
          <w:tcPr>
            <w:tcW w:type="dxa" w:w="6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Nếu giữ nguyên K-03, Sprint Review sẽ giới thiệu PBI-42 và PBI-44 là Increment dù chưa đạt Done, khiến Stakeholders tin sai vào chất lượng sản phẩm.</w:t>
            </w:r>
          </w:p>
          <w:p>
            <w:pPr>
              <w:spacing w:after="60" w:line="276"/>
            </w:pPr>
            <w:r>
              <w:rPr>
                <w:rFonts w:ascii="Times New Roman" w:cs="Times New Roman" w:eastAsia="Times New Roman" w:hAnsi="Times New Roman"/>
                <w:b/>
                <w:bCs/>
                <w:sz w:val="22"/>
                <w:szCs w:val="22"/>
              </w:rPr>
              <w:t xml:space="preserve">Sửa:</w:t>
            </w:r>
            <w:r>
              <w:rPr>
                <w:rFonts w:ascii="Times New Roman" w:cs="Times New Roman" w:eastAsia="Times New Roman" w:hAnsi="Times New Roman"/>
                <w:b w:val="false"/>
                <w:bCs w:val="false"/>
                <w:sz w:val="22"/>
                <w:szCs w:val="22"/>
              </w:rPr>
              <w:t xml:space="preserve"> Developers chỉ demo </w:t>
            </w:r>
            <w:r>
              <w:rPr>
                <w:rFonts w:ascii="Times New Roman" w:cs="Times New Roman" w:eastAsia="Times New Roman" w:hAnsi="Times New Roman"/>
                <w:b/>
                <w:bCs/>
                <w:sz w:val="22"/>
                <w:szCs w:val="22"/>
              </w:rPr>
              <w:t xml:space="preserve">PBI-41</w:t>
            </w:r>
            <w:r>
              <w:rPr>
                <w:rFonts w:ascii="Times New Roman" w:cs="Times New Roman" w:eastAsia="Times New Roman" w:hAnsi="Times New Roman"/>
                <w:b w:val="false"/>
                <w:bCs w:val="false"/>
                <w:sz w:val="22"/>
                <w:szCs w:val="22"/>
              </w:rPr>
              <w:t xml:space="preserve"> là Increment, theo User Journey: </w:t>
            </w:r>
            <w:r>
              <w:rPr>
                <w:rFonts w:ascii="Times New Roman" w:cs="Times New Roman" w:eastAsia="Times New Roman" w:hAnsi="Times New Roman"/>
                <w:b/>
                <w:bCs/>
                <w:sz w:val="22"/>
                <w:szCs w:val="22"/>
              </w:rPr>
              <w:t xml:space="preserve">khách vào website cửa hàng, hỏi AI "Đơn của tôi đang ở đâu?", nhập mã đơn và nhận trạng thái đơn (ví dụ "Đang giao"); nhân viên cửa hàng mở màn hình theo dõi và thấy đúng trạng thái đơn đó.</w:t>
            </w:r>
            <w:r>
              <w:rPr>
                <w:rFonts w:ascii="Times New Roman" w:cs="Times New Roman" w:eastAsia="Times New Roman" w:hAnsi="Times New Roman"/>
                <w:b w:val="false"/>
                <w:bCs w:val="false"/>
                <w:sz w:val="22"/>
                <w:szCs w:val="22"/>
              </w:rPr>
              <w:t xml:space="preserve"> Stakeholders được tự thao tác lại trên môi trường thử nghiệm. PBI-42 và PBI-44 chỉ được nêu rõ là chưa Done kèm số liệu.</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K-04</w:t>
            </w:r>
          </w:p>
        </w:tc>
        <w:tc>
          <w:tcPr>
            <w:tcW w:type="dxa" w:w="13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phù hợp</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QT1</w:t>
            </w:r>
          </w:p>
        </w:tc>
        <w:tc>
          <w:tcPr>
            <w:tcW w:type="dxa" w:w="60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Nếu giữ nguyên K-04, Sprint Review sẽ thành buổi nghiệm thu một chiều; câu hỏi đóng "Mọi người có đồng ý không?" không thu được Feedback nào.</w:t>
            </w:r>
          </w:p>
          <w:p>
            <w:pPr>
              <w:spacing w:after="60" w:line="276"/>
            </w:pPr>
            <w:r>
              <w:rPr>
                <w:rFonts w:ascii="Times New Roman" w:cs="Times New Roman" w:eastAsia="Times New Roman" w:hAnsi="Times New Roman"/>
                <w:b/>
                <w:bCs/>
                <w:sz w:val="22"/>
                <w:szCs w:val="22"/>
              </w:rPr>
              <w:t xml:space="preserve">Sửa:</w:t>
            </w:r>
            <w:r>
              <w:rPr>
                <w:rFonts w:ascii="Times New Roman" w:cs="Times New Roman" w:eastAsia="Times New Roman" w:hAnsi="Times New Roman"/>
                <w:b w:val="false"/>
                <w:bCs w:val="false"/>
                <w:sz w:val="22"/>
                <w:szCs w:val="22"/>
              </w:rPr>
              <w:t xml:space="preserve"> Stakeholders đặt câu hỏi và góp ý sau khi thao tác; câu hỏi mở: </w:t>
            </w:r>
            <w:r>
              <w:rPr>
                <w:rFonts w:ascii="Times New Roman" w:cs="Times New Roman" w:eastAsia="Times New Roman" w:hAnsi="Times New Roman"/>
                <w:b/>
                <w:bCs/>
                <w:sz w:val="22"/>
                <w:szCs w:val="22"/>
              </w:rPr>
              <w:t xml:space="preserve">"Khi AI không chắc chắn về một khiếu nại, anh/chị muốn hội thoại được chuyển cho nhân viên vào lúc nào, và nhân viên cần thấy những thông tin gì?"</w:t>
            </w:r>
          </w:p>
          <w:p>
            <w:pPr>
              <w:spacing w:after="60" w:line="276"/>
            </w:pPr>
            <w:r>
              <w:rPr>
                <w:rFonts w:ascii="Times New Roman" w:cs="Times New Roman" w:eastAsia="Times New Roman" w:hAnsi="Times New Roman"/>
                <w:b/>
                <w:bCs/>
                <w:sz w:val="22"/>
                <w:szCs w:val="22"/>
              </w:rPr>
              <w:t xml:space="preserve">Ghi nhận Feedback:</w:t>
            </w:r>
            <w:r>
              <w:rPr>
                <w:rFonts w:ascii="Times New Roman" w:cs="Times New Roman" w:eastAsia="Times New Roman" w:hAnsi="Times New Roman"/>
                <w:b w:val="false"/>
                <w:bCs w:val="false"/>
                <w:sz w:val="22"/>
                <w:szCs w:val="22"/>
              </w:rPr>
              <w:t xml:space="preserve"> một Developer ghi từng ý vào bảng Feedback (người nêu, nội dung, PBI liên quan); sau buổi, PO xem xét để cập nhật và sắp xếp Product Backlog, không hứa làm ngay.</w:t>
            </w:r>
          </w:p>
        </w:tc>
      </w:tr>
    </w:tbl>
    <w:p>
      <w:pPr>
        <w:spacing w:after="80"/>
      </w:pPr>
    </w:p>
    <w:p>
      <w:pPr>
        <w:spacing w:after="100" w:line="300"/>
      </w:pPr>
      <w:r>
        <w:rPr>
          <w:rFonts w:ascii="Times New Roman" w:cs="Times New Roman" w:eastAsia="Times New Roman" w:hAnsi="Times New Roman"/>
          <w:b/>
          <w:bCs/>
        </w:rPr>
        <w:t xml:space="preserve">Kế hoạch sau khi sửa (45 phút):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7738"/>
      </w:tblGrid>
      <w:tr>
        <w:trPr>
          <w:cantSplit/>
          <w:tblHeader/>
        </w:trPr>
        <w:tc>
          <w:tcPr>
            <w:tcW w:type="dxa" w:w="8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Mã</w:t>
            </w:r>
          </w:p>
        </w:tc>
        <w:tc>
          <w:tcPr>
            <w:tcW w:type="dxa" w:w="11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Thời gian</w:t>
            </w:r>
          </w:p>
        </w:tc>
        <w:tc>
          <w:tcPr>
            <w:tcW w:type="dxa" w:w="77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Hoạt động</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0–5'</w:t>
            </w:r>
          </w:p>
        </w:tc>
        <w:tc>
          <w:tcPr>
            <w:tcW w:type="dxa" w:w="77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Product Owner nhắc Sprint Goal (giữ nguyên).</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K-02</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5–12'</w:t>
            </w:r>
          </w:p>
        </w:tc>
        <w:tc>
          <w:tcPr>
            <w:tcW w:type="dxa" w:w="77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Developers nêu PBI Done / chưa Done bằng số liệu; nói rõ Sprint Goal mới đạt một phần.</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12–30'</w:t>
            </w:r>
          </w:p>
        </w:tc>
        <w:tc>
          <w:tcPr>
            <w:tcW w:type="dxa" w:w="77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Developers demo PBI-41 theo User Journey tra cứu đơn trên website; Stakeholders tự thao tác và hỏi.</w:t>
            </w:r>
          </w:p>
        </w:tc>
      </w:tr>
      <w:tr>
        <w:trPr>
          <w:cantSplit/>
        </w:trPr>
        <w:tc>
          <w:tcPr>
            <w:tcW w:type="dxa" w:w="8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K-04</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30–45'</w:t>
            </w:r>
          </w:p>
        </w:tc>
        <w:tc>
          <w:tcPr>
            <w:tcW w:type="dxa" w:w="77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Hỏi mở, ghi Feedback vào bảng; cùng thảo luận hướng tiếp theo cho Product Backlog, không chốt cam kết.</w:t>
            </w:r>
          </w:p>
        </w:tc>
      </w:tr>
    </w:tbl>
    <w:p>
      <w:pPr>
        <w:pStyle w:val="Heading1"/>
        <w:spacing w:after="160" w:before="300"/>
      </w:pPr>
      <w:r>
        <w:rPr>
          <w:rFonts w:ascii="Times New Roman" w:cs="Times New Roman" w:eastAsia="Times New Roman" w:hAnsi="Times New Roman"/>
        </w:rPr>
        <w:t xml:space="preserve">Phần 2 – Trạng thái PBI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7138"/>
      </w:tblGrid>
      <w:tr>
        <w:trPr>
          <w:cantSplit/>
          <w:tblHeader/>
        </w:trPr>
        <w:tc>
          <w:tcPr>
            <w:tcW w:type="dxa" w:w="11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PBI</w:t>
            </w:r>
          </w:p>
        </w:tc>
        <w:tc>
          <w:tcPr>
            <w:tcW w:type="dxa" w:w="1400"/>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Done / Chưa Done</w:t>
            </w:r>
          </w:p>
        </w:tc>
        <w:tc>
          <w:tcPr>
            <w:tcW w:type="dxa" w:w="7138"/>
            <w:tcBorders>
              <w:top w:val="single" w:color="808080" w:sz="4"/>
              <w:left w:val="single" w:color="808080" w:sz="4"/>
              <w:bottom w:val="single" w:color="808080" w:sz="4"/>
              <w:right w:val="single" w:color="808080" w:sz="4"/>
            </w:tcBorders>
            <w:shd w:fill="1F4E79" w:color="auto" w:val="clear"/>
            <w:tcMar>
              <w:top w:type="dxa" w:w="80"/>
              <w:left w:type="dxa" w:w="100"/>
              <w:bottom w:type="dxa" w:w="80"/>
              <w:right w:type="dxa" w:w="100"/>
            </w:tcMar>
            <w:vAlign w:val="center"/>
          </w:tcPr>
          <w:p>
            <w:pPr>
              <w:spacing w:after="60" w:line="276"/>
              <w:jc w:val="center"/>
            </w:pPr>
            <w:r>
              <w:rPr>
                <w:rFonts w:ascii="Times New Roman" w:cs="Times New Roman" w:eastAsia="Times New Roman" w:hAnsi="Times New Roman"/>
                <w:b/>
                <w:bCs/>
                <w:color w:val="FFFFFF"/>
                <w:sz w:val="22"/>
                <w:szCs w:val="22"/>
              </w:rPr>
              <w:t xml:space="preserve">Câu thông báo trong Sprint Review</w:t>
            </w:r>
          </w:p>
        </w:tc>
      </w:tr>
      <w:tr>
        <w:trPr>
          <w:cantSplit/>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PBI-41</w:t>
            </w:r>
          </w:p>
        </w:tc>
        <w:tc>
          <w:tcPr>
            <w:tcW w:type="dxa" w:w="1400"/>
            <w:tcBorders>
              <w:top w:val="single" w:color="808080" w:sz="4"/>
              <w:left w:val="single" w:color="808080" w:sz="4"/>
              <w:bottom w:val="single" w:color="808080" w:sz="4"/>
              <w:right w:val="single" w:color="808080" w:sz="4"/>
            </w:tcBorders>
            <w:shd w:fill="E2EFDA"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Done</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"PBI-41 – Tra cứu trạng thái đơn trên website đã đạt Done: đã chạy trên môi trường thử nghiệm, 60/60 kiểm thử chính đạt và không còn lỗi mức nghiêm trọng cao; đây là Increment của Sprint 11 và nhóm sẽ demo trực tiếp."</w:t>
            </w:r>
          </w:p>
        </w:tc>
      </w:tr>
      <w:tr>
        <w:trPr>
          <w:cantSplit/>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PBI-42</w:t>
            </w:r>
          </w:p>
        </w:tc>
        <w:tc>
          <w:tcPr>
            <w:tcW w:type="dxa" w:w="14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Done</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"PBI-42 – Tra cứu trạng thái đơn từ mạng xã hội chưa được xem là Done vì dù đã tích hợp xong, vẫn còn 8 ca kiểm thử lỗi dịch vụ đơn hàng chưa đạt; PBI này quay lại Product Backlog để Product Owner xem xét thứ tự."</w:t>
            </w:r>
          </w:p>
        </w:tc>
      </w:tr>
      <w:tr>
        <w:trPr>
          <w:cantSplit/>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bCs/>
                <w:sz w:val="22"/>
                <w:szCs w:val="22"/>
              </w:rPr>
              <w:t xml:space="preserve">PBI-44</w:t>
            </w:r>
          </w:p>
        </w:tc>
        <w:tc>
          <w:tcPr>
            <w:tcW w:type="dxa" w:w="1400"/>
            <w:tcBorders>
              <w:top w:val="single" w:color="808080" w:sz="4"/>
              <w:left w:val="single" w:color="808080" w:sz="4"/>
              <w:bottom w:val="single" w:color="808080" w:sz="4"/>
              <w:right w:val="single" w:color="808080" w:sz="4"/>
            </w:tcBorders>
            <w:shd w:fill="FCE4D6" w:color="auto" w:val="clear"/>
            <w:tcMar>
              <w:top w:type="dxa" w:w="80"/>
              <w:left w:type="dxa" w:w="100"/>
              <w:bottom w:type="dxa" w:w="80"/>
              <w:right w:type="dxa" w:w="100"/>
            </w:tcMar>
            <w:vAlign w:val="top"/>
          </w:tcPr>
          <w:p>
            <w:pPr>
              <w:spacing w:after="60" w:line="276"/>
              <w:jc w:val="center"/>
            </w:pPr>
            <w:r>
              <w:rPr>
                <w:rFonts w:ascii="Times New Roman" w:cs="Times New Roman" w:eastAsia="Times New Roman" w:hAnsi="Times New Roman"/>
                <w:b w:val="false"/>
                <w:bCs w:val="false"/>
                <w:sz w:val="22"/>
                <w:szCs w:val="22"/>
              </w:rPr>
              <w:t xml:space="preserve">Chưa Done</w:t>
            </w:r>
          </w:p>
        </w:tc>
        <w:tc>
          <w:tcPr>
            <w:tcW w:type="dxa" w:w="7138"/>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spacing w:after="60" w:line="276"/>
            </w:pPr>
            <w:r>
              <w:rPr>
                <w:rFonts w:ascii="Times New Roman" w:cs="Times New Roman" w:eastAsia="Times New Roman" w:hAnsi="Times New Roman"/>
                <w:b w:val="false"/>
                <w:bCs w:val="false"/>
                <w:sz w:val="22"/>
                <w:szCs w:val="22"/>
              </w:rPr>
              <w:t xml:space="preserve">"PBI-44 – Nhận diện khiếu nại nghiêm trọng chưa được xem là Done vì còn 6/80 ca bị phân loại sai và 01 lỗi mức nghiêm trọng cao; tỷ lệ đạt 74/80 chưa đủ để AI xử lý an toàn khiếu nại thật, nên tính năng chưa nằm trong Increment."</w:t>
            </w:r>
          </w:p>
        </w:tc>
      </w:tr>
    </w:tbl>
    <w:p>
      <w:pPr>
        <w:spacing w:after="80"/>
      </w:pPr>
    </w:p>
    <w:p>
      <w:pPr>
        <w:spacing w:after="100" w:line="300"/>
      </w:pPr>
      <w:r>
        <w:rPr>
          <w:rFonts w:ascii="Times New Roman" w:cs="Times New Roman" w:eastAsia="Times New Roman" w:hAnsi="Times New Roman"/>
          <w:b/>
          <w:bCs/>
          <w:i/>
          <w:iCs/>
        </w:rPr>
        <w:t xml:space="preserve">Ghi chú:</w:t>
      </w:r>
      <w:r>
        <w:rPr>
          <w:rFonts w:ascii="Times New Roman" w:cs="Times New Roman" w:eastAsia="Times New Roman" w:hAnsi="Times New Roman"/>
          <w:i/>
          <w:iCs/>
        </w:rPr>
        <w:t xml:space="preserve"> Vì PBI-44 chưa Done, phần "tiếp nhận ngay các hội thoại mà AI không xử lý an toàn" của Sprint Goal chưa đạt; Sprint 11 chỉ đạt phần theo dõi trạng thái đơn qua website.</w:t>
      </w:r>
    </w:p>
    <w:p>
      <w:pPr>
        <w:pStyle w:val="Heading1"/>
        <w:spacing w:after="160" w:before="300"/>
      </w:pPr>
      <w:r>
        <w:rPr>
          <w:rFonts w:ascii="Times New Roman" w:cs="Times New Roman" w:eastAsia="Times New Roman" w:hAnsi="Times New Roman"/>
        </w:rPr>
        <w:t xml:space="preserve">Phần 3 – Xử lý tình huống</w:t>
      </w:r>
    </w:p>
    <w:p>
      <w:pPr>
        <w:spacing w:after="100" w:line="300"/>
      </w:pPr>
      <w:r>
        <w:rPr>
          <w:rFonts w:ascii="Times New Roman" w:cs="Times New Roman" w:eastAsia="Times New Roman" w:hAnsi="Times New Roman"/>
          <w:b/>
          <w:bCs/>
        </w:rPr>
        <w:t xml:space="preserve">Trả lời Product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DF0E6" w:color="auto" w:val="clear"/>
            <w:tcMar>
              <w:top w:type="dxa" w:w="120"/>
              <w:left w:type="dxa" w:w="200"/>
              <w:bottom w:type="dxa" w:w="120"/>
              <w:right w:type="dxa" w:w="160"/>
            </w:tcMar>
          </w:tcPr>
          <w:p>
            <w:pPr>
              <w:spacing w:after="80" w:line="300"/>
            </w:pPr>
            <w:r>
              <w:rPr>
                <w:rFonts w:ascii="Times New Roman" w:cs="Times New Roman" w:eastAsia="Times New Roman" w:hAnsi="Times New Roman"/>
              </w:rPr>
              <w:t xml:space="preserve">Em đề nghị mình không giấu 6/80 ca phân loại sai của PBI-44, vì Sprint Review là buổi cùng kiểm tra kết quả thật; nếu giấu, Stakeholders sẽ tin AI đã nhận diện khiếu nại an toàn và có thể đưa ra quyết định sai cho các cửa hàng thí điểm. Mình sẽ nói rõ PBI-42 và PBI-44 chưa Done kèm số liệu, và chỉ giới thiệu PBI-41 là Increment. Feedback của Chủ cửa hàng sẽ được ghi nhận đầy đủ và xem xét khi sắp xếp Product Backlog, chứ không hứa làm ngay, vì Feedback không tự động thành cam kết của Sprint sau. Em đề xuất </w:t>
            </w:r>
            <w:r>
              <w:rPr>
                <w:rFonts w:ascii="Times New Roman" w:cs="Times New Roman" w:eastAsia="Times New Roman" w:hAnsi="Times New Roman"/>
                <w:b/>
                <w:bCs/>
              </w:rPr>
              <w:t xml:space="preserve">mời thêm Trưởng nhóm CSKH</w:t>
            </w:r>
            <w:r>
              <w:rPr>
                <w:rFonts w:ascii="Times New Roman" w:cs="Times New Roman" w:eastAsia="Times New Roman" w:hAnsi="Times New Roman"/>
              </w:rPr>
              <w:t xml:space="preserve">, vì người này muốn chuyển hội thoại cho nhân viên sớm khi AI không chắc chắn – trái chiều với mong muốn AI tự trả lời nhiều hơn của Chủ cửa hàng – giúp anh/chị cân nhắc đủ hai phía trước khi quyết định hướng tiếp theo.</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2026-10-15T16:38:28.756Z</dcterms:created>
  <dcterms:modified xsi:type="dcterms:W3CDTF">2026-10-15T16:38:28.772Z</dcterms:modified>
</cp:coreProperties>
</file>

<file path=docProps/custom.xml><?xml version="1.0" encoding="utf-8"?>
<Properties xmlns="http://schemas.openxmlformats.org/officeDocument/2006/custom-properties" xmlns:vt="http://schemas.openxmlformats.org/officeDocument/2006/docPropsVTypes"/>
</file>