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89E" w:rsidRDefault="00116AC9">
      <w:pPr>
        <w:pStyle w:val="1"/>
        <w:spacing w:before="720" w:after="120"/>
      </w:pPr>
      <w:r>
        <w:rPr>
          <w:rFonts w:hint="eastAsia"/>
        </w:rPr>
        <w:t xml:space="preserve">第3章 </w:t>
      </w:r>
      <w:r w:rsidR="001E1F3B">
        <w:rPr>
          <w:rFonts w:hint="eastAsia"/>
        </w:rPr>
        <w:t>使命</w:t>
      </w:r>
      <w:r>
        <w:rPr>
          <w:rFonts w:hint="eastAsia"/>
        </w:rPr>
        <w:t>：澄清在目标、价值</w:t>
      </w:r>
      <w:r w:rsidR="001E1F3B">
        <w:rPr>
          <w:rFonts w:hint="eastAsia"/>
        </w:rPr>
        <w:t>观</w:t>
      </w:r>
      <w:r>
        <w:rPr>
          <w:rFonts w:hint="eastAsia"/>
        </w:rPr>
        <w:t>和绩效之间的关系</w:t>
      </w:r>
    </w:p>
    <w:p w:rsidR="00B6689E" w:rsidRDefault="00B6689E"/>
    <w:p w:rsidR="00B6689E" w:rsidRDefault="00116AC9">
      <w:pPr>
        <w:spacing w:after="240"/>
      </w:pPr>
      <w:r>
        <w:rPr>
          <w:rFonts w:hint="eastAsia"/>
        </w:rPr>
        <w:t xml:space="preserve">Chapter 3 </w:t>
      </w:r>
      <w:proofErr w:type="gramStart"/>
      <w:r>
        <w:rPr>
          <w:rFonts w:hint="eastAsia"/>
        </w:rPr>
        <w:t>The</w:t>
      </w:r>
      <w:proofErr w:type="gramEnd"/>
      <w:r>
        <w:rPr>
          <w:rFonts w:hint="eastAsia"/>
        </w:rPr>
        <w:t xml:space="preserve"> Mission: Clarifying the Relationship between Purpose, Values, and</w:t>
      </w:r>
    </w:p>
    <w:p w:rsidR="00B6689E" w:rsidRDefault="00116AC9">
      <w:pPr>
        <w:spacing w:after="240"/>
      </w:pPr>
      <w:r>
        <w:rPr>
          <w:rFonts w:hint="eastAsia"/>
        </w:rPr>
        <w:t>Performance</w:t>
      </w:r>
    </w:p>
    <w:p w:rsidR="00B6689E" w:rsidRDefault="00116AC9">
      <w:pPr>
        <w:spacing w:after="240"/>
      </w:pPr>
      <w:r>
        <w:rPr>
          <w:rFonts w:hint="eastAsia"/>
        </w:rPr>
        <w:t>Why We</w:t>
      </w:r>
      <w:proofErr w:type="gramStart"/>
      <w:r>
        <w:rPr>
          <w:rFonts w:hint="eastAsia"/>
        </w:rPr>
        <w:t>’</w:t>
      </w:r>
      <w:proofErr w:type="gramEnd"/>
      <w:r>
        <w:rPr>
          <w:rFonts w:hint="eastAsia"/>
        </w:rPr>
        <w:t>re Paid to Work</w:t>
      </w:r>
    </w:p>
    <w:p w:rsidR="00B6689E" w:rsidRDefault="00116AC9">
      <w:pPr>
        <w:spacing w:after="240"/>
      </w:pPr>
      <w:r>
        <w:rPr>
          <w:rFonts w:hint="eastAsia"/>
        </w:rPr>
        <w:t>The Importance of Shared Purpose</w:t>
      </w:r>
    </w:p>
    <w:p w:rsidR="00B6689E" w:rsidRDefault="00116AC9">
      <w:pPr>
        <w:spacing w:after="240"/>
      </w:pPr>
      <w:r>
        <w:rPr>
          <w:rFonts w:hint="eastAsia"/>
        </w:rPr>
        <w:t>The Importance of Adaptive Capabilities</w:t>
      </w:r>
    </w:p>
    <w:p w:rsidR="00B6689E" w:rsidRDefault="00116AC9">
      <w:pPr>
        <w:spacing w:after="240"/>
      </w:pPr>
      <w:r>
        <w:rPr>
          <w:rFonts w:hint="eastAsia"/>
        </w:rPr>
        <w:t>Communication and Application of Core Values to Decision Making</w:t>
      </w:r>
    </w:p>
    <w:p w:rsidR="00B6689E" w:rsidRDefault="00116AC9">
      <w:pPr>
        <w:spacing w:after="240"/>
      </w:pPr>
      <w:r>
        <w:rPr>
          <w:rFonts w:hint="eastAsia"/>
        </w:rPr>
        <w:t>Being Disciplined about the Right Metrics</w:t>
      </w:r>
    </w:p>
    <w:p w:rsidR="00B6689E" w:rsidRDefault="00116AC9">
      <w:pPr>
        <w:spacing w:after="240"/>
      </w:pPr>
      <w:r>
        <w:rPr>
          <w:rFonts w:hint="eastAsia"/>
        </w:rPr>
        <w:t>Using Disciplined Approaches to Identify and Address the Most Important</w:t>
      </w:r>
    </w:p>
    <w:p w:rsidR="00B6689E" w:rsidRDefault="00116AC9">
      <w:pPr>
        <w:spacing w:after="240"/>
      </w:pPr>
      <w:r>
        <w:rPr>
          <w:rFonts w:hint="eastAsia"/>
        </w:rPr>
        <w:t>Problems</w:t>
      </w:r>
    </w:p>
    <w:p w:rsidR="00B6689E" w:rsidRDefault="00116AC9">
      <w:pPr>
        <w:spacing w:after="240"/>
      </w:pPr>
      <w:r>
        <w:rPr>
          <w:rFonts w:hint="eastAsia"/>
        </w:rPr>
        <w:t>Tying It All Together</w:t>
      </w:r>
    </w:p>
    <w:p w:rsidR="00B6689E" w:rsidRDefault="001E1F3B">
      <w:pPr>
        <w:spacing w:after="240"/>
      </w:pPr>
      <w:r>
        <w:t>在本章：</w:t>
      </w:r>
    </w:p>
    <w:p w:rsidR="001E1F3B" w:rsidRDefault="001E1F3B" w:rsidP="001E1F3B">
      <w:pPr>
        <w:pStyle w:val="ac"/>
        <w:numPr>
          <w:ilvl w:val="0"/>
          <w:numId w:val="1"/>
        </w:numPr>
        <w:ind w:firstLineChars="0"/>
      </w:pPr>
      <w:proofErr w:type="gramStart"/>
      <w:r>
        <w:rPr>
          <w:rFonts w:hint="eastAsia"/>
        </w:rPr>
        <w:t>愿景和</w:t>
      </w:r>
      <w:proofErr w:type="gramEnd"/>
      <w:r>
        <w:rPr>
          <w:rFonts w:hint="eastAsia"/>
        </w:rPr>
        <w:t>共同目标是如何影响团队绩效</w:t>
      </w:r>
    </w:p>
    <w:p w:rsidR="001E1F3B" w:rsidRDefault="001E1F3B" w:rsidP="001E1F3B">
      <w:pPr>
        <w:pStyle w:val="ac"/>
        <w:numPr>
          <w:ilvl w:val="0"/>
          <w:numId w:val="1"/>
        </w:numPr>
        <w:ind w:firstLineChars="0"/>
      </w:pPr>
      <w:r>
        <w:t>为什么建立自适应能力如此重要</w:t>
      </w:r>
    </w:p>
    <w:p w:rsidR="001E1F3B" w:rsidRDefault="001E1F3B" w:rsidP="001E1F3B">
      <w:pPr>
        <w:pStyle w:val="ac"/>
        <w:numPr>
          <w:ilvl w:val="0"/>
          <w:numId w:val="1"/>
        </w:numPr>
        <w:ind w:firstLineChars="0"/>
      </w:pPr>
      <w:r>
        <w:rPr>
          <w:rFonts w:hint="eastAsia"/>
        </w:rPr>
        <w:t>联系我们的工作到我们所服务的客户</w:t>
      </w:r>
    </w:p>
    <w:p w:rsidR="00B6689E" w:rsidRDefault="00116AC9">
      <w:pPr>
        <w:spacing w:after="240"/>
      </w:pPr>
      <w:r>
        <w:rPr>
          <w:rFonts w:hint="eastAsia"/>
        </w:rPr>
        <w:t>In This Chapter</w:t>
      </w:r>
    </w:p>
    <w:p w:rsidR="00B6689E" w:rsidRDefault="00116AC9">
      <w:pPr>
        <w:spacing w:after="240"/>
      </w:pPr>
      <w:r>
        <w:rPr>
          <w:rFonts w:hint="eastAsia"/>
        </w:rPr>
        <w:t>How Vision and Shared Purpose Impact Team Performance</w:t>
      </w:r>
    </w:p>
    <w:p w:rsidR="00B6689E" w:rsidRDefault="00116AC9">
      <w:pPr>
        <w:spacing w:after="240"/>
      </w:pPr>
      <w:r>
        <w:rPr>
          <w:rFonts w:hint="eastAsia"/>
        </w:rPr>
        <w:t>Why It</w:t>
      </w:r>
      <w:proofErr w:type="gramStart"/>
      <w:r>
        <w:rPr>
          <w:rFonts w:hint="eastAsia"/>
        </w:rPr>
        <w:t>’</w:t>
      </w:r>
      <w:proofErr w:type="spellStart"/>
      <w:proofErr w:type="gramEnd"/>
      <w:r>
        <w:rPr>
          <w:rFonts w:hint="eastAsia"/>
        </w:rPr>
        <w:t>s</w:t>
      </w:r>
      <w:proofErr w:type="spellEnd"/>
      <w:r>
        <w:rPr>
          <w:rFonts w:hint="eastAsia"/>
        </w:rPr>
        <w:t xml:space="preserve"> Important to Create Adaptive Capabilities</w:t>
      </w:r>
    </w:p>
    <w:p w:rsidR="00B6689E" w:rsidRDefault="00116AC9">
      <w:pPr>
        <w:spacing w:after="240"/>
      </w:pPr>
      <w:r>
        <w:rPr>
          <w:rFonts w:hint="eastAsia"/>
        </w:rPr>
        <w:t>Connecting the Work We Do to the Customers Whom We Serve</w:t>
      </w:r>
    </w:p>
    <w:p w:rsidR="001E1F3B" w:rsidRDefault="001E1F3B">
      <w:pPr>
        <w:spacing w:after="240"/>
      </w:pPr>
    </w:p>
    <w:p w:rsidR="001E1F3B" w:rsidRDefault="001E1F3B" w:rsidP="001E1F3B">
      <w:pPr>
        <w:spacing w:after="240"/>
      </w:pPr>
      <w:r>
        <w:t>Learning Levels:</w:t>
      </w:r>
    </w:p>
    <w:p w:rsidR="001E1F3B" w:rsidRDefault="001E1F3B" w:rsidP="001E1F3B">
      <w:pPr>
        <w:spacing w:after="240"/>
      </w:pPr>
      <w:r>
        <w:t>The foundational concepts covered in this chapter are relevant to all learners.</w:t>
      </w:r>
    </w:p>
    <w:p w:rsidR="001E1F3B" w:rsidRPr="001E1F3B" w:rsidRDefault="001E1F3B" w:rsidP="001E1F3B">
      <w:pPr>
        <w:pStyle w:val="a8"/>
      </w:pPr>
      <w:r w:rsidRPr="001E1F3B">
        <w:rPr>
          <w:rFonts w:hint="eastAsia"/>
        </w:rPr>
        <w:t>学习层级：</w:t>
      </w:r>
    </w:p>
    <w:p w:rsidR="001E1F3B" w:rsidRPr="001E1F3B" w:rsidRDefault="001E1F3B" w:rsidP="001E1F3B">
      <w:pPr>
        <w:pStyle w:val="a8"/>
      </w:pPr>
      <w:r w:rsidRPr="001E1F3B">
        <w:rPr>
          <w:rFonts w:hint="eastAsia"/>
        </w:rPr>
        <w:t>本章的基础概念适用于所有学习者。</w:t>
      </w:r>
    </w:p>
    <w:p w:rsidR="001E1F3B" w:rsidRPr="001E1F3B" w:rsidRDefault="001E1F3B" w:rsidP="001E1F3B">
      <w:r>
        <w:lastRenderedPageBreak/>
        <w:t>如果系统思考对于有效地协调整个组织中所有</w:t>
      </w:r>
      <w:r w:rsidRPr="001E1F3B">
        <w:t>系统是</w:t>
      </w:r>
      <w:r>
        <w:t>处于中心位置，那么共同目标对于</w:t>
      </w:r>
      <w:r w:rsidRPr="001E1F3B">
        <w:t>有效</w:t>
      </w:r>
      <w:r>
        <w:t>地执行使我们更接近期望结果的行动也处于</w:t>
      </w:r>
      <w:r w:rsidRPr="001E1F3B">
        <w:t>中心</w:t>
      </w:r>
      <w:r>
        <w:t>位置</w:t>
      </w:r>
      <w:r w:rsidRPr="001E1F3B">
        <w:t>。但是</w:t>
      </w:r>
      <w:r>
        <w:t>，如果目标和期望</w:t>
      </w:r>
      <w:r w:rsidRPr="001E1F3B">
        <w:t>结果都不清楚呢？</w:t>
      </w:r>
    </w:p>
    <w:p w:rsidR="001E1F3B" w:rsidRPr="001E1F3B" w:rsidRDefault="001E1F3B" w:rsidP="001E1F3B">
      <w:r w:rsidRPr="001E1F3B">
        <w:t>在本章中</w:t>
      </w:r>
      <w:r w:rsidRPr="001E1F3B">
        <w:t xml:space="preserve">, </w:t>
      </w:r>
      <w:r>
        <w:t>我们将考查为什么组织目标</w:t>
      </w:r>
      <w:r w:rsidRPr="001E1F3B">
        <w:t>和价值</w:t>
      </w:r>
      <w:r>
        <w:t>观</w:t>
      </w:r>
      <w:r w:rsidRPr="001E1F3B">
        <w:t>与工作相关。然后</w:t>
      </w:r>
      <w:r>
        <w:t>，我们将研究团队和组织如何</w:t>
      </w:r>
      <w:r w:rsidRPr="001E1F3B">
        <w:t>应用</w:t>
      </w:r>
      <w:r w:rsidRPr="001E1F3B">
        <w:t xml:space="preserve"> Scrumban </w:t>
      </w:r>
      <w:r w:rsidRPr="001E1F3B">
        <w:t>的一些方法</w:t>
      </w:r>
      <w:r>
        <w:t>，来</w:t>
      </w:r>
      <w:r w:rsidRPr="001E1F3B">
        <w:t>克服这些领域中的缺陷所带来的挑战。</w:t>
      </w:r>
    </w:p>
    <w:p w:rsidR="001E1F3B" w:rsidRDefault="001E1F3B" w:rsidP="001E1F3B">
      <w:pPr>
        <w:spacing w:after="240"/>
      </w:pPr>
    </w:p>
    <w:p w:rsidR="001E1F3B" w:rsidRDefault="001E1F3B" w:rsidP="001E1F3B">
      <w:pPr>
        <w:spacing w:after="240"/>
      </w:pPr>
      <w:r>
        <w:t xml:space="preserve">Why </w:t>
      </w:r>
      <w:proofErr w:type="gramStart"/>
      <w:r>
        <w:t>We’re</w:t>
      </w:r>
      <w:proofErr w:type="gramEnd"/>
      <w:r>
        <w:t xml:space="preserve"> Paid to Work</w:t>
      </w:r>
    </w:p>
    <w:p w:rsidR="001E1F3B" w:rsidRPr="001E1F3B" w:rsidRDefault="001E1F3B" w:rsidP="001E1F3B">
      <w:pPr>
        <w:pStyle w:val="2"/>
      </w:pPr>
      <w:r>
        <w:rPr>
          <w:rFonts w:hint="eastAsia"/>
        </w:rPr>
        <w:t>3.1</w:t>
      </w:r>
      <w:r w:rsidR="00BA67FF">
        <w:rPr>
          <w:rFonts w:hint="eastAsia"/>
        </w:rPr>
        <w:t xml:space="preserve"> </w:t>
      </w:r>
      <w:r w:rsidRPr="001E1F3B">
        <w:t>我们工作为什么</w:t>
      </w:r>
      <w:r>
        <w:t>获得报酬</w:t>
      </w:r>
    </w:p>
    <w:p w:rsidR="001E1F3B" w:rsidRPr="001E1F3B" w:rsidRDefault="001E1F3B" w:rsidP="001E1F3B">
      <w:r w:rsidRPr="001E1F3B">
        <w:t>从根本上说</w:t>
      </w:r>
      <w:r w:rsidRPr="001E1F3B">
        <w:t xml:space="preserve">, </w:t>
      </w:r>
      <w:r w:rsidRPr="001E1F3B">
        <w:t>我们工作</w:t>
      </w:r>
      <w:r>
        <w:t>获得报酬，是</w:t>
      </w:r>
      <w:r w:rsidR="00F03DE1">
        <w:t>因为我们生产了</w:t>
      </w:r>
      <w:r>
        <w:t>有价值</w:t>
      </w:r>
      <w:r w:rsidR="00F03DE1">
        <w:t>的东西</w:t>
      </w:r>
      <w:r>
        <w:t>。换一种说法，</w:t>
      </w:r>
      <w:r w:rsidR="00F03DE1">
        <w:t>我们之所以获得报酬</w:t>
      </w:r>
      <w:r w:rsidRPr="001E1F3B">
        <w:t>是</w:t>
      </w:r>
      <w:r w:rsidR="00F03DE1">
        <w:t>因为贡献了有</w:t>
      </w:r>
      <w:r w:rsidRPr="001E1F3B">
        <w:t>价值的东西</w:t>
      </w:r>
      <w:r w:rsidR="00F03DE1">
        <w:t>，而</w:t>
      </w:r>
      <w:r w:rsidRPr="001E1F3B">
        <w:t>这对于交付</w:t>
      </w:r>
      <w:r w:rsidR="00F03DE1">
        <w:t>客户愿意付钱来购买的</w:t>
      </w:r>
      <w:r w:rsidRPr="001E1F3B">
        <w:t>产品</w:t>
      </w:r>
      <w:r w:rsidR="00F03DE1">
        <w:t>来说是至关重要</w:t>
      </w:r>
      <w:r w:rsidRPr="001E1F3B">
        <w:t>的。在我们追求专业成功的同时</w:t>
      </w:r>
      <w:r w:rsidR="00F03DE1">
        <w:t>，关注于提高我们自己或者直接下属的能力是很自然的。但是系统思考恰恰呈现了这种方法蛮干无效的可能情况</w:t>
      </w:r>
      <w:r w:rsidRPr="001E1F3B">
        <w:t>。</w:t>
      </w:r>
    </w:p>
    <w:p w:rsidR="001E1F3B" w:rsidRDefault="00F03DE1" w:rsidP="00BB4B7D">
      <w:r w:rsidRPr="00F03DE1">
        <w:t>考虑像棒球这样的团队运动</w:t>
      </w:r>
      <w:r>
        <w:t>，</w:t>
      </w:r>
      <w:r w:rsidRPr="00F03DE1">
        <w:t>在那里个人球员是团队的一员。一个球员可以</w:t>
      </w:r>
      <w:proofErr w:type="gramStart"/>
      <w:r>
        <w:t>使</w:t>
      </w:r>
      <w:r w:rsidRPr="00F03DE1">
        <w:t>上垒率</w:t>
      </w:r>
      <w:r>
        <w:t>每年</w:t>
      </w:r>
      <w:proofErr w:type="gramEnd"/>
      <w:r>
        <w:t>翻倍，但是如果他的队友不把他带回本垒，他就永远不会得分</w:t>
      </w:r>
      <w:r w:rsidRPr="00F03DE1">
        <w:t>。同样</w:t>
      </w:r>
      <w:r>
        <w:t>地，</w:t>
      </w:r>
      <w:r w:rsidRPr="00F03DE1">
        <w:t>一个团队可以提高其在每个领域的集体表现</w:t>
      </w:r>
      <w:r>
        <w:t>，</w:t>
      </w:r>
      <w:r w:rsidRPr="00F03DE1">
        <w:t>但如果其他球队提高更多</w:t>
      </w:r>
      <w:r>
        <w:t>，那么他们</w:t>
      </w:r>
      <w:r w:rsidRPr="00F03DE1">
        <w:t>不会赢得更多的比赛。</w:t>
      </w:r>
    </w:p>
    <w:p w:rsidR="00F03DE1" w:rsidRDefault="00F03DE1" w:rsidP="00F03DE1">
      <w:pPr>
        <w:pStyle w:val="a8"/>
      </w:pPr>
      <w:r>
        <w:rPr>
          <w:rFonts w:hint="eastAsia"/>
        </w:rPr>
        <w:t>教练提示</w:t>
      </w:r>
    </w:p>
    <w:p w:rsidR="00F03DE1" w:rsidRDefault="00F03DE1" w:rsidP="00F03DE1">
      <w:pPr>
        <w:pStyle w:val="a8"/>
      </w:pPr>
      <w:r>
        <w:rPr>
          <w:rFonts w:hint="eastAsia"/>
        </w:rPr>
        <w:t>关键概念先行</w:t>
      </w:r>
    </w:p>
    <w:p w:rsidR="00BB4B7D" w:rsidRDefault="00BB4B7D" w:rsidP="00BB4B7D">
      <w:r w:rsidRPr="00BB4B7D">
        <w:t>我们为之工作的组织与棒球联盟的团队相似。他们作为系统的系统运作。他们的整体表现首先取决</w:t>
      </w:r>
      <w:r>
        <w:t>于</w:t>
      </w:r>
      <w:r w:rsidRPr="00BB4B7D">
        <w:t>在团队内部的</w:t>
      </w:r>
      <w:r>
        <w:t>各个</w:t>
      </w:r>
      <w:r w:rsidRPr="00BB4B7D">
        <w:t>系统的</w:t>
      </w:r>
      <w:r>
        <w:t>联合</w:t>
      </w:r>
      <w:r w:rsidRPr="00BB4B7D">
        <w:t>集体表现上取得了多大的成功</w:t>
      </w:r>
      <w:r>
        <w:t>，其次</w:t>
      </w:r>
      <w:r w:rsidRPr="00BB4B7D">
        <w:t>这些努力是否</w:t>
      </w:r>
      <w:r>
        <w:t>产生了</w:t>
      </w:r>
      <w:r w:rsidRPr="00BB4B7D">
        <w:t>比他们在市场上的竞争对手</w:t>
      </w:r>
      <w:r>
        <w:t>相等或者更大的</w:t>
      </w:r>
      <w:r w:rsidRPr="00BB4B7D">
        <w:t>价值。</w:t>
      </w:r>
    </w:p>
    <w:p w:rsidR="00945889" w:rsidRPr="00945889" w:rsidRDefault="00945889" w:rsidP="00945889">
      <w:r w:rsidRPr="00945889">
        <w:t>在完美的精英制度中</w:t>
      </w:r>
      <w:r>
        <w:t>，通过衡量与我们角色相关的相对风险和贡献来建立个人报酬机制</w:t>
      </w:r>
      <w:r w:rsidRPr="00945889">
        <w:t>。不幸的是</w:t>
      </w:r>
      <w:r>
        <w:t>，在</w:t>
      </w:r>
      <w:r w:rsidRPr="00945889">
        <w:t>我们生活的世界中</w:t>
      </w:r>
      <w:r>
        <w:t>，我们绝大多数人高估与我们个人</w:t>
      </w:r>
      <w:r w:rsidRPr="00945889">
        <w:t>贡献</w:t>
      </w:r>
      <w:r>
        <w:t>相关的</w:t>
      </w:r>
      <w:r w:rsidRPr="00945889">
        <w:t>相对风险和价值</w:t>
      </w:r>
      <w:r>
        <w:t>，</w:t>
      </w:r>
      <w:r w:rsidRPr="00945889">
        <w:t>而管理</w:t>
      </w:r>
      <w:r>
        <w:t>层却是往往低估他们。开始改变这种情况</w:t>
      </w:r>
      <w:r w:rsidRPr="00945889">
        <w:t>的一个方法是提高对</w:t>
      </w:r>
      <w:r>
        <w:t>于</w:t>
      </w:r>
      <w:r w:rsidRPr="00945889">
        <w:t>目的和使命的共同理解。</w:t>
      </w:r>
    </w:p>
    <w:p w:rsidR="00945889" w:rsidRPr="00945889" w:rsidRDefault="00945889" w:rsidP="00945889">
      <w:r w:rsidRPr="00945889">
        <w:t xml:space="preserve">Scrumban </w:t>
      </w:r>
      <w:r>
        <w:t>天然</w:t>
      </w:r>
      <w:r w:rsidRPr="00945889">
        <w:t>地适合帮助实现这个目标。</w:t>
      </w:r>
    </w:p>
    <w:p w:rsidR="001E1F3B" w:rsidRDefault="001E1F3B" w:rsidP="001E1F3B">
      <w:pPr>
        <w:spacing w:after="240"/>
      </w:pPr>
    </w:p>
    <w:p w:rsidR="00945889" w:rsidRDefault="00945889" w:rsidP="00945889">
      <w:pPr>
        <w:pStyle w:val="a8"/>
        <w:rPr>
          <w:rFonts w:ascii="Segoe UI" w:hAnsi="Segoe UI" w:cs="Segoe UI"/>
          <w:color w:val="555555"/>
          <w:sz w:val="20"/>
        </w:rPr>
      </w:pPr>
      <w:r>
        <w:rPr>
          <w:rFonts w:hint="eastAsia"/>
        </w:rPr>
        <w:t>带走关键点</w:t>
      </w:r>
    </w:p>
    <w:p w:rsidR="00945889" w:rsidRPr="00945889" w:rsidRDefault="00945889" w:rsidP="00945889">
      <w:pPr>
        <w:pStyle w:val="a8"/>
        <w:ind w:left="1743" w:hanging="630"/>
        <w:rPr>
          <w:rFonts w:ascii="Segoe UI" w:hAnsi="Segoe UI" w:cs="Segoe UI"/>
          <w:color w:val="555555"/>
          <w:sz w:val="20"/>
        </w:rPr>
      </w:pPr>
      <w:r w:rsidRPr="00945889">
        <w:rPr>
          <w:rFonts w:ascii="Segoe UI" w:hAnsi="Segoe UI" w:cs="Segoe UI"/>
          <w:color w:val="555555"/>
          <w:sz w:val="20"/>
        </w:rPr>
        <w:t>戴明经常通过与管弦乐队的比较来解释系统的概念</w:t>
      </w:r>
      <w:r>
        <w:rPr>
          <w:rFonts w:ascii="Segoe UI" w:hAnsi="Segoe UI" w:cs="Segoe UI"/>
          <w:color w:val="555555"/>
          <w:sz w:val="20"/>
        </w:rPr>
        <w:t>，他是这样解释的，当听众判断乐队</w:t>
      </w:r>
      <w:r w:rsidRPr="00945889">
        <w:rPr>
          <w:rFonts w:ascii="Segoe UI" w:hAnsi="Segoe UI" w:cs="Segoe UI"/>
          <w:color w:val="555555"/>
          <w:sz w:val="20"/>
        </w:rPr>
        <w:t>表现时</w:t>
      </w:r>
      <w:r>
        <w:rPr>
          <w:rFonts w:ascii="Segoe UI" w:hAnsi="Segoe UI" w:cs="Segoe UI"/>
          <w:color w:val="555555"/>
          <w:sz w:val="20"/>
        </w:rPr>
        <w:t>，</w:t>
      </w:r>
      <w:r>
        <w:rPr>
          <w:rFonts w:ascii="Segoe UI" w:hAnsi="Segoe UI" w:cs="Segoe UI"/>
          <w:color w:val="555555"/>
          <w:sz w:val="20"/>
          <w:szCs w:val="20"/>
          <w:shd w:val="clear" w:color="auto" w:fill="FFFFFF"/>
        </w:rPr>
        <w:t>少数人的杰出发挥远不如大家一起表演的方式重要。据戴明说，</w:t>
      </w:r>
      <w:r>
        <w:rPr>
          <w:rFonts w:ascii="Segoe UI" w:hAnsi="Segoe UI" w:cs="Segoe UI"/>
          <w:color w:val="555555"/>
          <w:sz w:val="20"/>
          <w:szCs w:val="20"/>
          <w:shd w:val="clear" w:color="auto" w:fill="FFFFFF"/>
        </w:rPr>
        <w:t>“</w:t>
      </w:r>
      <w:r>
        <w:rPr>
          <w:rFonts w:ascii="Segoe UI" w:hAnsi="Segoe UI" w:cs="Segoe UI"/>
          <w:color w:val="555555"/>
          <w:sz w:val="20"/>
          <w:szCs w:val="20"/>
          <w:shd w:val="clear" w:color="auto" w:fill="FFFFFF"/>
        </w:rPr>
        <w:t>作为管理者，乐队指挥会引发演出者之间的合作，作为一个系统，每个演出者都支持其他人。管弦乐队还有一个目标：演出者和乐队指挥沉浸在工作中的喜悦</w:t>
      </w:r>
      <w:r w:rsidR="00BA67FF">
        <w:rPr>
          <w:rFonts w:ascii="Segoe UI" w:hAnsi="Segoe UI" w:cs="Segoe UI"/>
          <w:color w:val="555555"/>
          <w:sz w:val="20"/>
          <w:szCs w:val="20"/>
          <w:shd w:val="clear" w:color="auto" w:fill="FFFFFF"/>
        </w:rPr>
        <w:t>。</w:t>
      </w:r>
      <w:r>
        <w:rPr>
          <w:rFonts w:ascii="Segoe UI" w:hAnsi="Segoe UI" w:cs="Segoe UI"/>
          <w:color w:val="555555"/>
          <w:sz w:val="20"/>
          <w:szCs w:val="20"/>
          <w:shd w:val="clear" w:color="auto" w:fill="FFFFFF"/>
        </w:rPr>
        <w:t>”</w:t>
      </w:r>
      <w:r w:rsidRPr="00BA67FF">
        <w:rPr>
          <w:rFonts w:ascii="Segoe UI" w:hAnsi="Segoe UI" w:cs="Segoe UI" w:hint="eastAsia"/>
          <w:color w:val="555555"/>
          <w:sz w:val="20"/>
          <w:szCs w:val="20"/>
          <w:shd w:val="clear" w:color="auto" w:fill="FFFFFF"/>
          <w:vertAlign w:val="superscript"/>
        </w:rPr>
        <w:t>[</w:t>
      </w:r>
      <w:r w:rsidR="00BA67FF">
        <w:rPr>
          <w:rStyle w:val="ae"/>
          <w:rFonts w:ascii="Segoe UI" w:hAnsi="Segoe UI" w:cs="Segoe UI"/>
          <w:color w:val="555555"/>
          <w:sz w:val="20"/>
          <w:szCs w:val="20"/>
          <w:shd w:val="clear" w:color="auto" w:fill="FFFFFF"/>
        </w:rPr>
        <w:footnoteReference w:id="1"/>
      </w:r>
      <w:r w:rsidRPr="00BA67FF">
        <w:rPr>
          <w:rFonts w:ascii="Segoe UI" w:hAnsi="Segoe UI" w:cs="Segoe UI" w:hint="eastAsia"/>
          <w:color w:val="555555"/>
          <w:sz w:val="20"/>
          <w:szCs w:val="20"/>
          <w:shd w:val="clear" w:color="auto" w:fill="FFFFFF"/>
          <w:vertAlign w:val="superscript"/>
        </w:rPr>
        <w:t>]</w:t>
      </w:r>
    </w:p>
    <w:p w:rsidR="00BA67FF" w:rsidRPr="00BA67FF" w:rsidRDefault="00BA67FF" w:rsidP="00BA67FF">
      <w:pPr>
        <w:pStyle w:val="a8"/>
        <w:ind w:left="1743" w:hanging="630"/>
        <w:rPr>
          <w:rFonts w:ascii="Segoe UI" w:hAnsi="Segoe UI" w:cs="Segoe UI"/>
          <w:color w:val="555555"/>
          <w:sz w:val="20"/>
        </w:rPr>
      </w:pPr>
      <w:r>
        <w:rPr>
          <w:rFonts w:ascii="Segoe UI" w:hAnsi="Segoe UI" w:cs="Segoe UI" w:hint="eastAsia"/>
          <w:color w:val="555555"/>
          <w:sz w:val="20"/>
        </w:rPr>
        <w:t>S</w:t>
      </w:r>
      <w:r w:rsidRPr="00BA67FF">
        <w:rPr>
          <w:rFonts w:ascii="Segoe UI" w:hAnsi="Segoe UI" w:cs="Segoe UI"/>
          <w:color w:val="555555"/>
          <w:sz w:val="20"/>
        </w:rPr>
        <w:t xml:space="preserve">crum </w:t>
      </w:r>
      <w:r>
        <w:rPr>
          <w:rFonts w:ascii="Segoe UI" w:hAnsi="Segoe UI" w:cs="Segoe UI"/>
          <w:color w:val="555555"/>
          <w:sz w:val="20"/>
        </w:rPr>
        <w:t>提供了使团队能够更有效地协作的工具和能力</w:t>
      </w:r>
      <w:r w:rsidRPr="00BA67FF">
        <w:rPr>
          <w:rFonts w:ascii="Segoe UI" w:hAnsi="Segoe UI" w:cs="Segoe UI"/>
          <w:color w:val="555555"/>
          <w:sz w:val="20"/>
        </w:rPr>
        <w:t>。然而</w:t>
      </w:r>
      <w:r>
        <w:rPr>
          <w:rFonts w:ascii="Segoe UI" w:hAnsi="Segoe UI" w:cs="Segoe UI"/>
          <w:color w:val="555555"/>
          <w:sz w:val="20"/>
        </w:rPr>
        <w:t>，</w:t>
      </w:r>
      <w:r w:rsidRPr="00BA67FF">
        <w:rPr>
          <w:rFonts w:ascii="Segoe UI" w:hAnsi="Segoe UI" w:cs="Segoe UI"/>
          <w:color w:val="555555"/>
          <w:sz w:val="20"/>
        </w:rPr>
        <w:t>在</w:t>
      </w:r>
      <w:r>
        <w:rPr>
          <w:rFonts w:ascii="Segoe UI" w:hAnsi="Segoe UI" w:cs="Segoe UI"/>
          <w:color w:val="555555"/>
          <w:sz w:val="20"/>
        </w:rPr>
        <w:t>多个</w:t>
      </w:r>
      <w:r w:rsidRPr="00BA67FF">
        <w:rPr>
          <w:rFonts w:ascii="Segoe UI" w:hAnsi="Segoe UI" w:cs="Segoe UI"/>
          <w:color w:val="555555"/>
          <w:sz w:val="20"/>
        </w:rPr>
        <w:t>系统</w:t>
      </w:r>
      <w:r>
        <w:rPr>
          <w:rFonts w:ascii="Segoe UI" w:hAnsi="Segoe UI" w:cs="Segoe UI"/>
          <w:color w:val="555555"/>
          <w:sz w:val="20"/>
        </w:rPr>
        <w:t>再组合一起的</w:t>
      </w:r>
      <w:r w:rsidRPr="00BA67FF">
        <w:rPr>
          <w:rFonts w:ascii="Segoe UI" w:hAnsi="Segoe UI" w:cs="Segoe UI"/>
          <w:color w:val="555555"/>
          <w:sz w:val="20"/>
        </w:rPr>
        <w:t>系统</w:t>
      </w:r>
      <w:r>
        <w:rPr>
          <w:rFonts w:ascii="Segoe UI" w:hAnsi="Segoe UI" w:cs="Segoe UI"/>
          <w:color w:val="555555"/>
          <w:sz w:val="20"/>
        </w:rPr>
        <w:t>(System</w:t>
      </w:r>
      <w:r>
        <w:rPr>
          <w:rFonts w:ascii="Segoe UI" w:hAnsi="Segoe UI" w:cs="Segoe UI" w:hint="eastAsia"/>
          <w:color w:val="555555"/>
          <w:sz w:val="20"/>
        </w:rPr>
        <w:t xml:space="preserve"> of Systems</w:t>
      </w:r>
      <w:r>
        <w:rPr>
          <w:rFonts w:ascii="Segoe UI" w:hAnsi="Segoe UI" w:cs="Segoe UI"/>
          <w:color w:val="555555"/>
          <w:sz w:val="20"/>
        </w:rPr>
        <w:t>)</w:t>
      </w:r>
      <w:r w:rsidRPr="00BA67FF">
        <w:rPr>
          <w:rFonts w:ascii="Segoe UI" w:hAnsi="Segoe UI" w:cs="Segoe UI"/>
          <w:color w:val="555555"/>
          <w:sz w:val="20"/>
        </w:rPr>
        <w:t>中</w:t>
      </w:r>
      <w:r w:rsidRPr="00BA67FF">
        <w:rPr>
          <w:rFonts w:ascii="Segoe UI" w:hAnsi="Segoe UI" w:cs="Segoe UI"/>
          <w:color w:val="555555"/>
          <w:sz w:val="20"/>
        </w:rPr>
        <w:t xml:space="preserve">, </w:t>
      </w:r>
      <w:r>
        <w:rPr>
          <w:rFonts w:ascii="Segoe UI" w:hAnsi="Segoe UI" w:cs="Segoe UI"/>
          <w:color w:val="555555"/>
          <w:sz w:val="20"/>
        </w:rPr>
        <w:t>提高单个开发团队的</w:t>
      </w:r>
      <w:r>
        <w:rPr>
          <w:rFonts w:ascii="Segoe UI" w:hAnsi="Segoe UI" w:cs="Segoe UI" w:hint="eastAsia"/>
          <w:color w:val="555555"/>
          <w:sz w:val="20"/>
        </w:rPr>
        <w:t>表现</w:t>
      </w:r>
      <w:r w:rsidRPr="00BA67FF">
        <w:rPr>
          <w:rFonts w:ascii="Segoe UI" w:hAnsi="Segoe UI" w:cs="Segoe UI"/>
          <w:color w:val="555555"/>
          <w:sz w:val="20"/>
        </w:rPr>
        <w:t>就像提高棒球队中单个球员的表现一样</w:t>
      </w:r>
      <w:r>
        <w:rPr>
          <w:rFonts w:ascii="Segoe UI" w:hAnsi="Segoe UI" w:cs="Segoe UI"/>
          <w:color w:val="555555"/>
          <w:sz w:val="20"/>
        </w:rPr>
        <w:t>——</w:t>
      </w:r>
      <w:r>
        <w:rPr>
          <w:rFonts w:ascii="Segoe UI" w:hAnsi="Segoe UI" w:cs="Segoe UI"/>
          <w:color w:val="555555"/>
          <w:sz w:val="20"/>
        </w:rPr>
        <w:t>他</w:t>
      </w:r>
      <w:r w:rsidRPr="00BA67FF">
        <w:rPr>
          <w:rFonts w:ascii="Segoe UI" w:hAnsi="Segoe UI" w:cs="Segoe UI"/>
          <w:color w:val="555555"/>
          <w:sz w:val="20"/>
        </w:rPr>
        <w:t>可能</w:t>
      </w:r>
      <w:r>
        <w:rPr>
          <w:rFonts w:ascii="Segoe UI" w:hAnsi="Segoe UI" w:cs="Segoe UI"/>
          <w:color w:val="555555"/>
          <w:sz w:val="20"/>
        </w:rPr>
        <w:t>会也可能不会</w:t>
      </w:r>
      <w:r w:rsidRPr="00BA67FF">
        <w:rPr>
          <w:rFonts w:ascii="Segoe UI" w:hAnsi="Segoe UI" w:cs="Segoe UI"/>
          <w:color w:val="555555"/>
          <w:sz w:val="20"/>
        </w:rPr>
        <w:t>在</w:t>
      </w:r>
      <w:r>
        <w:rPr>
          <w:rFonts w:ascii="Segoe UI" w:hAnsi="Segoe UI" w:cs="Segoe UI"/>
          <w:color w:val="555555"/>
          <w:sz w:val="20"/>
        </w:rPr>
        <w:t>某一天结束时提高整体绩效</w:t>
      </w:r>
      <w:r w:rsidRPr="00BA67FF">
        <w:rPr>
          <w:rFonts w:ascii="Segoe UI" w:hAnsi="Segoe UI" w:cs="Segoe UI"/>
          <w:color w:val="555555"/>
          <w:sz w:val="20"/>
        </w:rPr>
        <w:t>。</w:t>
      </w:r>
      <w:r w:rsidRPr="00BA67FF">
        <w:rPr>
          <w:rFonts w:ascii="Segoe UI" w:hAnsi="Segoe UI" w:cs="Segoe UI"/>
          <w:color w:val="555555"/>
          <w:sz w:val="20"/>
        </w:rPr>
        <w:t xml:space="preserve">Scrumban </w:t>
      </w:r>
      <w:r w:rsidRPr="00BA67FF">
        <w:rPr>
          <w:rFonts w:ascii="Segoe UI" w:hAnsi="Segoe UI" w:cs="Segoe UI"/>
          <w:color w:val="555555"/>
          <w:sz w:val="20"/>
        </w:rPr>
        <w:t>增加的能力</w:t>
      </w:r>
      <w:r>
        <w:rPr>
          <w:rFonts w:ascii="Segoe UI" w:hAnsi="Segoe UI" w:cs="Segoe UI"/>
          <w:color w:val="555555"/>
          <w:sz w:val="20"/>
        </w:rPr>
        <w:t>能够</w:t>
      </w:r>
      <w:r w:rsidRPr="00BA67FF">
        <w:rPr>
          <w:rFonts w:ascii="Segoe UI" w:hAnsi="Segoe UI" w:cs="Segoe UI"/>
          <w:color w:val="555555"/>
          <w:sz w:val="20"/>
        </w:rPr>
        <w:t xml:space="preserve"> </w:t>
      </w:r>
      <w:r>
        <w:rPr>
          <w:rFonts w:ascii="Segoe UI" w:hAnsi="Segoe UI" w:cs="Segoe UI"/>
          <w:color w:val="555555"/>
          <w:sz w:val="20"/>
        </w:rPr>
        <w:t>帮助优先识别正确的事物来</w:t>
      </w:r>
      <w:r w:rsidRPr="00BA67FF">
        <w:rPr>
          <w:rFonts w:ascii="Segoe UI" w:hAnsi="Segoe UI" w:cs="Segoe UI"/>
          <w:color w:val="555555"/>
          <w:sz w:val="20"/>
        </w:rPr>
        <w:t>改善</w:t>
      </w:r>
      <w:r>
        <w:rPr>
          <w:rFonts w:ascii="Segoe UI" w:hAnsi="Segoe UI" w:cs="Segoe UI"/>
          <w:color w:val="555555"/>
          <w:sz w:val="20"/>
        </w:rPr>
        <w:t>，</w:t>
      </w:r>
      <w:r w:rsidRPr="00BA67FF">
        <w:rPr>
          <w:rFonts w:ascii="Segoe UI" w:hAnsi="Segoe UI" w:cs="Segoe UI"/>
          <w:color w:val="555555"/>
          <w:sz w:val="20"/>
        </w:rPr>
        <w:t>并</w:t>
      </w:r>
      <w:r>
        <w:rPr>
          <w:rFonts w:ascii="Segoe UI" w:hAnsi="Segoe UI" w:cs="Segoe UI"/>
          <w:color w:val="555555"/>
          <w:sz w:val="20"/>
        </w:rPr>
        <w:t>识别</w:t>
      </w:r>
      <w:r w:rsidRPr="00BA67FF">
        <w:rPr>
          <w:rFonts w:ascii="Segoe UI" w:hAnsi="Segoe UI" w:cs="Segoe UI"/>
          <w:color w:val="555555"/>
          <w:sz w:val="20"/>
        </w:rPr>
        <w:t>和客观地衡量我们想要影响的结果。</w:t>
      </w:r>
    </w:p>
    <w:p w:rsidR="00B6689E" w:rsidRDefault="00BA67FF" w:rsidP="00BA67FF">
      <w:pPr>
        <w:pStyle w:val="2"/>
      </w:pPr>
      <w:r>
        <w:rPr>
          <w:rFonts w:hint="eastAsia"/>
        </w:rPr>
        <w:t xml:space="preserve">3.2 </w:t>
      </w:r>
      <w:r w:rsidR="00116AC9">
        <w:rPr>
          <w:rFonts w:hint="eastAsia"/>
        </w:rPr>
        <w:t>具有共同目标的重要性</w:t>
      </w:r>
    </w:p>
    <w:p w:rsidR="00B6689E" w:rsidRDefault="00372713">
      <w:pPr>
        <w:spacing w:after="240"/>
      </w:pPr>
      <w:r>
        <w:rPr>
          <w:rFonts w:hint="eastAsia"/>
        </w:rPr>
        <w:t>高绩效与高满意度两者总是</w:t>
      </w:r>
      <w:r w:rsidRPr="00372713">
        <w:t>携手并进</w:t>
      </w:r>
      <w:r>
        <w:rPr>
          <w:rFonts w:hint="eastAsia"/>
        </w:rPr>
        <w:t>。的确</w:t>
      </w:r>
      <w:r w:rsidR="00116AC9">
        <w:rPr>
          <w:rFonts w:hint="eastAsia"/>
        </w:rPr>
        <w:t>，</w:t>
      </w:r>
      <w:r w:rsidRPr="00372713">
        <w:t>提高我们工作的价值以及我们对它的满意度的最有效方法之一是确保我们的决策得到定义我们工作目标的力量的指导。这就是为什么我在向客户介绍</w:t>
      </w:r>
      <w:r w:rsidRPr="00372713">
        <w:t xml:space="preserve"> Scrumban </w:t>
      </w:r>
      <w:r w:rsidRPr="00372713">
        <w:t>的工作方式时总是要强调清晰地阐明团队的目标</w:t>
      </w:r>
      <w:r>
        <w:t>。</w:t>
      </w:r>
    </w:p>
    <w:p w:rsidR="00B6689E" w:rsidRDefault="00116AC9">
      <w:pPr>
        <w:pStyle w:val="ab"/>
        <w:spacing w:after="240"/>
      </w:pPr>
      <w:r>
        <w:lastRenderedPageBreak/>
        <w:t>Scrumban如何增强Scrum的能力</w:t>
      </w:r>
    </w:p>
    <w:p w:rsidR="00372713" w:rsidRDefault="00116AC9" w:rsidP="00372713">
      <w:r>
        <w:rPr>
          <w:rFonts w:hint="eastAsia"/>
        </w:rPr>
        <w:t>作为一个框架，</w:t>
      </w:r>
      <w:r>
        <w:t>Scrum</w:t>
      </w:r>
      <w:r w:rsidR="00372713">
        <w:t>依赖个体实践者来澄清共同目标</w:t>
      </w:r>
      <w:r>
        <w:t>。例如，产品负责人负责</w:t>
      </w:r>
      <w:r w:rsidR="00372713">
        <w:t>发现并传达</w:t>
      </w:r>
      <w:r>
        <w:t>对</w:t>
      </w:r>
      <w:r w:rsidR="00372713">
        <w:t>于市场效果</w:t>
      </w:r>
      <w:r>
        <w:t>的理解。</w:t>
      </w:r>
      <w:r w:rsidR="00372713">
        <w:t>Scrum</w:t>
      </w:r>
      <w:r w:rsidR="00372713">
        <w:t>没有提供任何具体机制来帮助产品所有者发现领导层的愿景。同样，创造对这一愿景的共同理解的机会实际上也仅限于计划和回顾会议，这些会议无助于改进多个团队的协调。</w:t>
      </w:r>
    </w:p>
    <w:p w:rsidR="00372713" w:rsidRDefault="00372713" w:rsidP="00372713">
      <w:pPr>
        <w:rPr>
          <w:shd w:val="clear" w:color="auto" w:fill="FFFFFF"/>
        </w:rPr>
      </w:pPr>
      <w:r>
        <w:rPr>
          <w:shd w:val="clear" w:color="auto" w:fill="FFFFFF"/>
        </w:rPr>
        <w:t xml:space="preserve">Scrumban </w:t>
      </w:r>
      <w:r>
        <w:rPr>
          <w:shd w:val="clear" w:color="auto" w:fill="FFFFFF"/>
        </w:rPr>
        <w:t>的核心实践和原则提供了在整个组织中追求信息和更好一致性的额外和替代工具。此方法鼓励可视化并分享工作需求、在制品、团队能力、围绕该工作的明确策略、与工作相关的风险以及工作对组织的量化价值。它强调聚焦在服务定向和交付的行为。</w:t>
      </w:r>
    </w:p>
    <w:p w:rsidR="00372713" w:rsidRDefault="00372713" w:rsidP="00372713">
      <w:pPr>
        <w:rPr>
          <w:rFonts w:ascii="Arial" w:hAnsi="Arial" w:cs="Arial"/>
          <w:color w:val="333333"/>
        </w:rPr>
      </w:pPr>
    </w:p>
    <w:p w:rsidR="001E1F3B" w:rsidRDefault="00372713" w:rsidP="00372713">
      <w:pPr>
        <w:pStyle w:val="2"/>
      </w:pPr>
      <w:r>
        <w:rPr>
          <w:rFonts w:hint="eastAsia"/>
        </w:rPr>
        <w:t>3.3 自适应能力的重要性</w:t>
      </w:r>
    </w:p>
    <w:p w:rsidR="00372713" w:rsidRPr="00372713" w:rsidRDefault="00372713" w:rsidP="00372713">
      <w:pPr>
        <w:pStyle w:val="a8"/>
      </w:pPr>
      <w:r>
        <w:t>特别给：</w:t>
      </w:r>
    </w:p>
    <w:p w:rsidR="00372713" w:rsidRPr="00372713" w:rsidRDefault="00372713" w:rsidP="00372713">
      <w:pPr>
        <w:pStyle w:val="a8"/>
      </w:pPr>
      <w:r w:rsidRPr="00372713">
        <w:t>经理和</w:t>
      </w:r>
      <w:r>
        <w:t>高层管理者</w:t>
      </w:r>
    </w:p>
    <w:p w:rsidR="00372713" w:rsidRDefault="00372713" w:rsidP="00372713">
      <w:pPr>
        <w:rPr>
          <w:rFonts w:ascii="Arial" w:hAnsi="Arial" w:cs="Arial"/>
          <w:color w:val="333333"/>
        </w:rPr>
      </w:pPr>
      <w:r>
        <w:rPr>
          <w:shd w:val="clear" w:color="auto" w:fill="FFFFFF"/>
        </w:rPr>
        <w:t>当团队和组织获得了对于持续改进的共同动机和方法时，他们展示了</w:t>
      </w:r>
      <w:r>
        <w:rPr>
          <w:shd w:val="clear" w:color="auto" w:fill="FFFFFF"/>
        </w:rPr>
        <w:t xml:space="preserve"> "</w:t>
      </w:r>
      <w:r>
        <w:rPr>
          <w:shd w:val="clear" w:color="auto" w:fill="FFFFFF"/>
        </w:rPr>
        <w:t>思考的系统</w:t>
      </w:r>
      <w:r>
        <w:rPr>
          <w:shd w:val="clear" w:color="auto" w:fill="FFFFFF"/>
        </w:rPr>
        <w:t>" (</w:t>
      </w:r>
      <w:r>
        <w:rPr>
          <w:shd w:val="clear" w:color="auto" w:fill="FFFFFF"/>
        </w:rPr>
        <w:t>系统具有自适应能力</w:t>
      </w:r>
      <w:r>
        <w:rPr>
          <w:shd w:val="clear" w:color="auto" w:fill="FFFFFF"/>
        </w:rPr>
        <w:t xml:space="preserve">) </w:t>
      </w:r>
      <w:r>
        <w:rPr>
          <w:shd w:val="clear" w:color="auto" w:fill="FFFFFF"/>
        </w:rPr>
        <w:t>的关键特征。在组织培养一致的价值观和共同的规则来指导选择和决策时，这动机和方法就提供了必要的素材，以维持其组织中的自适应能力文化。</w:t>
      </w:r>
    </w:p>
    <w:p w:rsidR="00372713" w:rsidRDefault="00372713" w:rsidP="00372713">
      <w:pPr>
        <w:rPr>
          <w:shd w:val="clear" w:color="auto" w:fill="FFFFFF"/>
        </w:rPr>
      </w:pPr>
      <w:r w:rsidRPr="00372713">
        <w:rPr>
          <w:shd w:val="clear" w:color="auto" w:fill="FFFFFF"/>
        </w:rPr>
        <w:t>组织学习与适应能力紧密相关</w:t>
      </w:r>
      <w:r w:rsidRPr="00372713">
        <w:rPr>
          <w:shd w:val="clear" w:color="auto" w:fill="FFFFFF"/>
        </w:rPr>
        <w:t xml:space="preserve">, </w:t>
      </w:r>
      <w:r w:rsidRPr="00372713">
        <w:rPr>
          <w:shd w:val="clear" w:color="auto" w:fill="FFFFFF"/>
        </w:rPr>
        <w:t>因此</w:t>
      </w:r>
      <w:r w:rsidRPr="00372713">
        <w:rPr>
          <w:shd w:val="clear" w:color="auto" w:fill="FFFFFF"/>
        </w:rPr>
        <w:t xml:space="preserve">, </w:t>
      </w:r>
      <w:r w:rsidRPr="00372713">
        <w:rPr>
          <w:shd w:val="clear" w:color="auto" w:fill="FFFFFF"/>
        </w:rPr>
        <w:t>如果我们想要创造和维持有效的工作方式</w:t>
      </w:r>
      <w:r w:rsidRPr="00372713">
        <w:rPr>
          <w:shd w:val="clear" w:color="auto" w:fill="FFFFFF"/>
        </w:rPr>
        <w:t xml:space="preserve">, </w:t>
      </w:r>
      <w:r w:rsidRPr="00372713">
        <w:rPr>
          <w:shd w:val="clear" w:color="auto" w:fill="FFFFFF"/>
        </w:rPr>
        <w:t>那么最小化或消除组织有效学习的障碍就很重要。不管我们在公司中的角色如何</w:t>
      </w:r>
      <w:r w:rsidRPr="00372713">
        <w:rPr>
          <w:shd w:val="clear" w:color="auto" w:fill="FFFFFF"/>
        </w:rPr>
        <w:t xml:space="preserve">, </w:t>
      </w:r>
      <w:r>
        <w:rPr>
          <w:shd w:val="clear" w:color="auto" w:fill="FFFFFF"/>
        </w:rPr>
        <w:t>我们都可以</w:t>
      </w:r>
      <w:r>
        <w:rPr>
          <w:rFonts w:hint="eastAsia"/>
          <w:shd w:val="clear" w:color="auto" w:fill="FFFFFF"/>
        </w:rPr>
        <w:t>为</w:t>
      </w:r>
      <w:r w:rsidRPr="00372713">
        <w:rPr>
          <w:shd w:val="clear" w:color="auto" w:fill="FFFFFF"/>
        </w:rPr>
        <w:t>识别和最小化组织学习的常见障碍</w:t>
      </w:r>
      <w:proofErr w:type="gramStart"/>
      <w:r>
        <w:rPr>
          <w:shd w:val="clear" w:color="auto" w:fill="FFFFFF"/>
        </w:rPr>
        <w:t>作出</w:t>
      </w:r>
      <w:proofErr w:type="gramEnd"/>
      <w:r>
        <w:rPr>
          <w:shd w:val="clear" w:color="auto" w:fill="FFFFFF"/>
        </w:rPr>
        <w:t>贡献，常见障碍有：</w:t>
      </w:r>
    </w:p>
    <w:p w:rsidR="00372713" w:rsidRPr="00372713" w:rsidRDefault="003531AA" w:rsidP="00372713">
      <w:pPr>
        <w:pStyle w:val="ac"/>
        <w:numPr>
          <w:ilvl w:val="0"/>
          <w:numId w:val="2"/>
        </w:numPr>
        <w:ind w:firstLineChars="0"/>
      </w:pPr>
      <w:r>
        <w:t>竖井式思维</w:t>
      </w:r>
    </w:p>
    <w:p w:rsidR="00372713" w:rsidRPr="00372713" w:rsidRDefault="00372713" w:rsidP="00372713">
      <w:pPr>
        <w:pStyle w:val="ac"/>
        <w:numPr>
          <w:ilvl w:val="0"/>
          <w:numId w:val="2"/>
        </w:numPr>
        <w:ind w:firstLineChars="0"/>
      </w:pPr>
      <w:r w:rsidRPr="00372713">
        <w:t>未能为反思</w:t>
      </w:r>
      <w:r>
        <w:t>留出</w:t>
      </w:r>
      <w:r w:rsidRPr="00372713">
        <w:t>时间</w:t>
      </w:r>
    </w:p>
    <w:p w:rsidR="00372713" w:rsidRPr="00372713" w:rsidRDefault="003531AA" w:rsidP="00372713">
      <w:pPr>
        <w:pStyle w:val="ac"/>
        <w:numPr>
          <w:ilvl w:val="0"/>
          <w:numId w:val="2"/>
        </w:numPr>
        <w:ind w:firstLineChars="0"/>
      </w:pPr>
      <w:r>
        <w:t>缺乏一个令人信服并且围绕其能团结各方的</w:t>
      </w:r>
      <w:r w:rsidR="00372713" w:rsidRPr="00372713">
        <w:t>长期愿景</w:t>
      </w:r>
      <w:r w:rsidR="00372713" w:rsidRPr="00372713">
        <w:t xml:space="preserve"> </w:t>
      </w:r>
    </w:p>
    <w:p w:rsidR="00372713" w:rsidRPr="00372713" w:rsidRDefault="00372713" w:rsidP="00372713">
      <w:pPr>
        <w:pStyle w:val="ac"/>
        <w:numPr>
          <w:ilvl w:val="0"/>
          <w:numId w:val="2"/>
        </w:numPr>
        <w:ind w:firstLineChars="0"/>
      </w:pPr>
      <w:r w:rsidRPr="00372713">
        <w:t>冷漠</w:t>
      </w:r>
    </w:p>
    <w:p w:rsidR="00372713" w:rsidRPr="00372713" w:rsidRDefault="00372713" w:rsidP="00372713">
      <w:pPr>
        <w:pStyle w:val="ac"/>
        <w:numPr>
          <w:ilvl w:val="0"/>
          <w:numId w:val="2"/>
        </w:numPr>
        <w:ind w:firstLineChars="0"/>
      </w:pPr>
      <w:r w:rsidRPr="00372713">
        <w:t>否认存在问题</w:t>
      </w:r>
    </w:p>
    <w:p w:rsidR="00372713" w:rsidRPr="00372713" w:rsidRDefault="00372713" w:rsidP="00372713">
      <w:pPr>
        <w:pStyle w:val="ac"/>
        <w:numPr>
          <w:ilvl w:val="0"/>
          <w:numId w:val="2"/>
        </w:numPr>
        <w:ind w:firstLineChars="0"/>
      </w:pPr>
      <w:r w:rsidRPr="00372713">
        <w:t>缺乏系统的学习框架</w:t>
      </w:r>
    </w:p>
    <w:p w:rsidR="003531AA" w:rsidRDefault="003531AA" w:rsidP="001E1F3B">
      <w:pPr>
        <w:spacing w:after="240"/>
        <w:rPr>
          <w:rFonts w:ascii="Arial" w:hAnsi="Arial" w:cs="Arial"/>
          <w:color w:val="333333"/>
        </w:rPr>
      </w:pPr>
    </w:p>
    <w:p w:rsidR="003531AA" w:rsidRPr="003531AA" w:rsidRDefault="003531AA" w:rsidP="003531AA">
      <w:pPr>
        <w:pStyle w:val="a8"/>
      </w:pPr>
      <w:r w:rsidRPr="003531AA">
        <w:t>Scrumban 如何增强</w:t>
      </w:r>
      <w:r>
        <w:t xml:space="preserve"> S</w:t>
      </w:r>
      <w:r w:rsidRPr="003531AA">
        <w:t>crum 的能力</w:t>
      </w:r>
    </w:p>
    <w:p w:rsidR="003531AA" w:rsidRPr="003531AA" w:rsidRDefault="003531AA" w:rsidP="003531AA">
      <w:pPr>
        <w:pStyle w:val="a8"/>
      </w:pPr>
      <w:r>
        <w:t>从理论</w:t>
      </w:r>
      <w:r w:rsidRPr="003531AA">
        <w:t>上来说</w:t>
      </w:r>
      <w:r>
        <w:t>, S</w:t>
      </w:r>
      <w:r w:rsidRPr="003531AA">
        <w:t xml:space="preserve">crum </w:t>
      </w:r>
      <w:r>
        <w:t>鼓励打破</w:t>
      </w:r>
      <w:r w:rsidRPr="003531AA">
        <w:t>障碍</w:t>
      </w:r>
      <w:r>
        <w:t>来学习。它对</w:t>
      </w:r>
      <w:proofErr w:type="gramStart"/>
      <w:r>
        <w:t>跨职能</w:t>
      </w:r>
      <w:proofErr w:type="gramEnd"/>
      <w:r>
        <w:t>团队的侧重</w:t>
      </w:r>
      <w:r w:rsidRPr="003531AA">
        <w:t>有助于避免</w:t>
      </w:r>
      <w:r>
        <w:t>竖井式思维</w:t>
      </w:r>
      <w:r w:rsidRPr="003531AA">
        <w:t>。它的回顾仪式鼓励</w:t>
      </w:r>
      <w:r>
        <w:t>投入</w:t>
      </w:r>
      <w:r w:rsidRPr="003531AA">
        <w:t>时间</w:t>
      </w:r>
      <w:r>
        <w:t>来</w:t>
      </w:r>
      <w:r w:rsidRPr="003531AA">
        <w:t>反思和改善。它的</w:t>
      </w:r>
      <w:r>
        <w:t>赋能</w:t>
      </w:r>
      <w:r w:rsidR="00F7653A">
        <w:t>有助于减少冷漠。总体上看,Scrum对于其他障碍就只有</w:t>
      </w:r>
      <w:r w:rsidRPr="003531AA">
        <w:t>间接影响</w:t>
      </w:r>
      <w:r w:rsidR="00F7653A">
        <w:t>了</w:t>
      </w:r>
      <w:r w:rsidRPr="003531AA">
        <w:t>。</w:t>
      </w:r>
    </w:p>
    <w:p w:rsidR="003531AA" w:rsidRPr="00F7653A" w:rsidRDefault="003531AA" w:rsidP="00F7653A">
      <w:pPr>
        <w:pStyle w:val="a8"/>
      </w:pPr>
      <w:r w:rsidRPr="00F7653A">
        <w:t>潜藏在 Scrumban 的核心原则和实践背后的是对建设“</w:t>
      </w:r>
      <w:r w:rsidR="00F7653A" w:rsidRPr="00F7653A">
        <w:t>思考</w:t>
      </w:r>
      <w:r w:rsidRPr="00F7653A">
        <w:t>的系统”的</w:t>
      </w:r>
      <w:r w:rsidR="00F7653A" w:rsidRPr="00F7653A">
        <w:t>强烈倚重。</w:t>
      </w:r>
      <w:r w:rsidRPr="00F7653A">
        <w:t>框架</w:t>
      </w:r>
      <w:r w:rsidR="00F7653A" w:rsidRPr="00F7653A">
        <w:t>从一开始就聚焦在识别</w:t>
      </w:r>
      <w:r w:rsidRPr="00F7653A">
        <w:t>组织哲学、价值观、愿景、使命和目标</w:t>
      </w:r>
      <w:r w:rsidR="00F7653A" w:rsidRPr="00F7653A">
        <w:t>等的相对优先级</w:t>
      </w:r>
      <w:r w:rsidRPr="00F7653A">
        <w:t xml:space="preserve"> (图 3.1)。由此产生的层次结构</w:t>
      </w:r>
      <w:r w:rsidR="00F7653A" w:rsidRPr="00F7653A">
        <w:t>促进了基层决策，而且这些决策与前述要件保持了很好的一致性</w:t>
      </w:r>
      <w:r w:rsidRPr="00F7653A">
        <w:t>。</w:t>
      </w:r>
    </w:p>
    <w:p w:rsidR="00F7653A" w:rsidRDefault="00F7653A" w:rsidP="001E1F3B">
      <w:pPr>
        <w:spacing w:after="240"/>
        <w:rPr>
          <w:rFonts w:ascii="Arial" w:hAnsi="Arial" w:cs="Arial"/>
          <w:color w:val="333333"/>
        </w:rPr>
      </w:pPr>
      <w:r>
        <w:rPr>
          <w:rFonts w:ascii="Arial" w:hAnsi="Arial" w:cs="Arial" w:hint="eastAsia"/>
          <w:noProof/>
          <w:color w:val="333333"/>
        </w:rPr>
        <w:lastRenderedPageBreak/>
        <w:drawing>
          <wp:inline distT="0" distB="0" distL="0" distR="0">
            <wp:extent cx="4328998" cy="407106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9069" cy="4071135"/>
                    </a:xfrm>
                    <a:prstGeom prst="rect">
                      <a:avLst/>
                    </a:prstGeom>
                    <a:noFill/>
                    <a:ln>
                      <a:noFill/>
                    </a:ln>
                  </pic:spPr>
                </pic:pic>
              </a:graphicData>
            </a:graphic>
          </wp:inline>
        </w:drawing>
      </w:r>
    </w:p>
    <w:p w:rsidR="00F7653A" w:rsidRDefault="00F7653A" w:rsidP="00F7653A">
      <w:pPr>
        <w:pStyle w:val="a9"/>
        <w:spacing w:before="48"/>
      </w:pPr>
      <w:r>
        <w:rPr>
          <w:rFonts w:hint="eastAsia"/>
        </w:rPr>
        <w:t>图</w:t>
      </w:r>
      <w:r>
        <w:rPr>
          <w:rFonts w:hint="eastAsia"/>
        </w:rPr>
        <w:t xml:space="preserve">3-1 </w:t>
      </w:r>
      <w:r>
        <w:rPr>
          <w:rFonts w:hint="eastAsia"/>
        </w:rPr>
        <w:t>组织中人们如何开展他们工作以及如何进行决策，是由许多种因素汇合所驱动的。组织价值观及其所产生的文化像“看不见的手”那样引导出这些结果。</w:t>
      </w:r>
    </w:p>
    <w:p w:rsidR="00F7653A" w:rsidRDefault="00F7653A" w:rsidP="00F7653A">
      <w:pPr>
        <w:rPr>
          <w:shd w:val="clear" w:color="auto" w:fill="FFFFFF"/>
        </w:rPr>
      </w:pPr>
    </w:p>
    <w:p w:rsidR="001E1F3B" w:rsidRDefault="00F7653A" w:rsidP="00F7653A">
      <w:pPr>
        <w:rPr>
          <w:rFonts w:ascii="Arial" w:hAnsi="Arial" w:cs="Arial"/>
          <w:color w:val="333333"/>
        </w:rPr>
      </w:pPr>
      <w:r>
        <w:rPr>
          <w:shd w:val="clear" w:color="auto" w:fill="FFFFFF"/>
        </w:rPr>
        <w:t>接下来，让我们来学习一些</w:t>
      </w:r>
      <w:r>
        <w:rPr>
          <w:shd w:val="clear" w:color="auto" w:fill="FFFFFF"/>
        </w:rPr>
        <w:t>Scrumban</w:t>
      </w:r>
      <w:r>
        <w:rPr>
          <w:shd w:val="clear" w:color="auto" w:fill="FFFFFF"/>
        </w:rPr>
        <w:t>的方法，这些方法涉及如何采纳概念框架，如何得到共同的规则，</w:t>
      </w:r>
      <w:r>
        <w:rPr>
          <w:rFonts w:hint="eastAsia"/>
          <w:shd w:val="clear" w:color="auto" w:fill="FFFFFF"/>
        </w:rPr>
        <w:t>如何</w:t>
      </w:r>
      <w:r>
        <w:rPr>
          <w:shd w:val="clear" w:color="auto" w:fill="FFFFFF"/>
        </w:rPr>
        <w:t>培养</w:t>
      </w:r>
      <w:proofErr w:type="gramStart"/>
      <w:r>
        <w:rPr>
          <w:shd w:val="clear" w:color="auto" w:fill="FFFFFF"/>
        </w:rPr>
        <w:t>促进自</w:t>
      </w:r>
      <w:proofErr w:type="gramEnd"/>
      <w:r>
        <w:rPr>
          <w:shd w:val="clear" w:color="auto" w:fill="FFFFFF"/>
        </w:rPr>
        <w:t>适应能力的习惯性思维方式。</w:t>
      </w:r>
    </w:p>
    <w:p w:rsidR="00F7653A" w:rsidRPr="001E1F3B" w:rsidRDefault="00F7653A" w:rsidP="00F7653A">
      <w:pPr>
        <w:pStyle w:val="3"/>
        <w:rPr>
          <w:rFonts w:ascii="Arial"/>
          <w:color w:val="333333"/>
        </w:rPr>
      </w:pPr>
      <w:r>
        <w:rPr>
          <w:rFonts w:hint="eastAsia"/>
          <w:shd w:val="clear" w:color="auto" w:fill="FFFFFF"/>
        </w:rPr>
        <w:t>3.3.1</w:t>
      </w:r>
      <w:r>
        <w:rPr>
          <w:shd w:val="clear" w:color="auto" w:fill="FFFFFF"/>
        </w:rPr>
        <w:t>核心价值在决策中的沟通与应用</w:t>
      </w:r>
    </w:p>
    <w:p w:rsidR="00297772" w:rsidRDefault="00297772" w:rsidP="006B6CCA">
      <w:pPr>
        <w:rPr>
          <w:shd w:val="clear" w:color="auto" w:fill="FFFFFF"/>
        </w:rPr>
      </w:pPr>
      <w:r>
        <w:rPr>
          <w:shd w:val="clear" w:color="auto" w:fill="FFFFFF"/>
        </w:rPr>
        <w:t>聪明的团队和平庸的团队之间的区别并不在于他们的集体心理能力，而在于他们如何能够将这些能力作为一个群体来利用。核心价值通过改变环境来实现这些能力</w:t>
      </w:r>
      <w:r>
        <w:rPr>
          <w:shd w:val="clear" w:color="auto" w:fill="FFFFFF"/>
        </w:rPr>
        <w:t xml:space="preserve">, </w:t>
      </w:r>
      <w:r>
        <w:rPr>
          <w:shd w:val="clear" w:color="auto" w:fill="FFFFFF"/>
        </w:rPr>
        <w:t>即是在组织内创建</w:t>
      </w:r>
      <w:r>
        <w:rPr>
          <w:shd w:val="clear" w:color="auto" w:fill="FFFFFF"/>
        </w:rPr>
        <w:t xml:space="preserve"> </w:t>
      </w:r>
      <w:r>
        <w:rPr>
          <w:shd w:val="clear" w:color="auto" w:fill="FFFFFF"/>
        </w:rPr>
        <w:t>志趣相投的各类</w:t>
      </w:r>
      <w:r>
        <w:rPr>
          <w:shd w:val="clear" w:color="auto" w:fill="FFFFFF"/>
        </w:rPr>
        <w:t>"</w:t>
      </w:r>
      <w:r>
        <w:rPr>
          <w:shd w:val="clear" w:color="auto" w:fill="FFFFFF"/>
        </w:rPr>
        <w:t>思考的系统</w:t>
      </w:r>
      <w:r>
        <w:rPr>
          <w:shd w:val="clear" w:color="auto" w:fill="FFFFFF"/>
        </w:rPr>
        <w:t>"</w:t>
      </w:r>
      <w:r>
        <w:rPr>
          <w:shd w:val="clear" w:color="auto" w:fill="FFFFFF"/>
        </w:rPr>
        <w:t>。</w:t>
      </w:r>
    </w:p>
    <w:p w:rsidR="006B6CCA" w:rsidRPr="001E1F3B" w:rsidRDefault="006B6CCA" w:rsidP="006B6CCA">
      <w:pPr>
        <w:rPr>
          <w:rFonts w:ascii="Arial" w:hAnsi="Arial" w:cs="Arial"/>
          <w:color w:val="333333"/>
        </w:rPr>
      </w:pPr>
      <w:r>
        <w:rPr>
          <w:shd w:val="clear" w:color="auto" w:fill="FFFFFF"/>
        </w:rPr>
        <w:t>核心价值是一个组织的基本和持久的信念</w:t>
      </w:r>
      <w:r>
        <w:rPr>
          <w:shd w:val="clear" w:color="auto" w:fill="FFFFFF"/>
        </w:rPr>
        <w:t>——</w:t>
      </w:r>
      <w:r>
        <w:rPr>
          <w:shd w:val="clear" w:color="auto" w:fill="FFFFFF"/>
        </w:rPr>
        <w:t>一小套蕴含内在价值的指导原则。</w:t>
      </w:r>
      <w:r>
        <w:rPr>
          <w:rFonts w:hint="eastAsia"/>
          <w:shd w:val="clear" w:color="auto" w:fill="FFFFFF"/>
        </w:rPr>
        <w:t>它</w:t>
      </w:r>
      <w:r>
        <w:rPr>
          <w:shd w:val="clear" w:color="auto" w:fill="FFFFFF"/>
        </w:rPr>
        <w:t>们指导员工在某一特定情况下决策应该做什么以及不应该做什么，并传达它们的相对重要性。理解并实践组织价值观的员工在必须做出选择的时候对什么可以交易妥协会有清晰的认识。简而言之</w:t>
      </w:r>
      <w:r>
        <w:rPr>
          <w:shd w:val="clear" w:color="auto" w:fill="FFFFFF"/>
        </w:rPr>
        <w:t xml:space="preserve">, </w:t>
      </w:r>
      <w:r>
        <w:rPr>
          <w:shd w:val="clear" w:color="auto" w:fill="FFFFFF"/>
        </w:rPr>
        <w:t>价值观是在每一个员工中整合同一种理念的基本方式，它创造了一个迈向共同的结果而且步调一致的系统。理想情况下，这共同的理念是由领导层明确建立的。</w:t>
      </w:r>
    </w:p>
    <w:p w:rsidR="006B6CCA" w:rsidRPr="006B6CCA" w:rsidRDefault="006B6CCA" w:rsidP="006B6CCA">
      <w:pPr>
        <w:rPr>
          <w:shd w:val="clear" w:color="auto" w:fill="FFFFFF"/>
        </w:rPr>
      </w:pPr>
      <w:r w:rsidRPr="006B6CCA">
        <w:rPr>
          <w:shd w:val="clear" w:color="auto" w:fill="FFFFFF"/>
        </w:rPr>
        <w:t>为此</w:t>
      </w:r>
      <w:r w:rsidRPr="006B6CCA">
        <w:rPr>
          <w:shd w:val="clear" w:color="auto" w:fill="FFFFFF"/>
        </w:rPr>
        <w:t xml:space="preserve">, </w:t>
      </w:r>
      <w:r>
        <w:rPr>
          <w:shd w:val="clear" w:color="auto" w:fill="FFFFFF"/>
        </w:rPr>
        <w:t>高绩效</w:t>
      </w:r>
      <w:r w:rsidRPr="006B6CCA">
        <w:rPr>
          <w:shd w:val="clear" w:color="auto" w:fill="FFFFFF"/>
        </w:rPr>
        <w:t>的公司明白</w:t>
      </w:r>
      <w:r>
        <w:rPr>
          <w:shd w:val="clear" w:color="auto" w:fill="FFFFFF"/>
        </w:rPr>
        <w:t>，</w:t>
      </w:r>
      <w:r w:rsidRPr="006B6CCA">
        <w:rPr>
          <w:shd w:val="clear" w:color="auto" w:fill="FFFFFF"/>
        </w:rPr>
        <w:t>知道</w:t>
      </w:r>
      <w:r>
        <w:rPr>
          <w:shd w:val="clear" w:color="auto" w:fill="FFFFFF"/>
        </w:rPr>
        <w:t>“</w:t>
      </w:r>
      <w:r w:rsidRPr="006B6CCA">
        <w:rPr>
          <w:shd w:val="clear" w:color="auto" w:fill="FFFFFF"/>
        </w:rPr>
        <w:t>你是谁</w:t>
      </w:r>
      <w:r>
        <w:rPr>
          <w:shd w:val="clear" w:color="auto" w:fill="FFFFFF"/>
        </w:rPr>
        <w:t>”</w:t>
      </w:r>
      <w:r w:rsidRPr="006B6CCA">
        <w:rPr>
          <w:shd w:val="clear" w:color="auto" w:fill="FFFFFF"/>
        </w:rPr>
        <w:t>比</w:t>
      </w:r>
      <w:r>
        <w:rPr>
          <w:shd w:val="clear" w:color="auto" w:fill="FFFFFF"/>
        </w:rPr>
        <w:t>“</w:t>
      </w:r>
      <w:r w:rsidRPr="006B6CCA">
        <w:rPr>
          <w:shd w:val="clear" w:color="auto" w:fill="FFFFFF"/>
        </w:rPr>
        <w:t>你要去哪里</w:t>
      </w:r>
      <w:r>
        <w:rPr>
          <w:shd w:val="clear" w:color="auto" w:fill="FFFFFF"/>
        </w:rPr>
        <w:t>”</w:t>
      </w:r>
      <w:r w:rsidRPr="006B6CCA">
        <w:rPr>
          <w:shd w:val="clear" w:color="auto" w:fill="FFFFFF"/>
        </w:rPr>
        <w:t>更重要。改变是不可避免的</w:t>
      </w:r>
      <w:r>
        <w:rPr>
          <w:shd w:val="clear" w:color="auto" w:fill="FFFFFF"/>
        </w:rPr>
        <w:t>：</w:t>
      </w:r>
      <w:r w:rsidRPr="006B6CCA">
        <w:rPr>
          <w:shd w:val="clear" w:color="auto" w:fill="FFFFFF"/>
        </w:rPr>
        <w:t xml:space="preserve"> </w:t>
      </w:r>
      <w:r>
        <w:rPr>
          <w:shd w:val="clear" w:color="auto" w:fill="FFFFFF"/>
        </w:rPr>
        <w:t>领导者</w:t>
      </w:r>
      <w:r w:rsidRPr="006B6CCA">
        <w:rPr>
          <w:shd w:val="clear" w:color="auto" w:fill="FFFFFF"/>
        </w:rPr>
        <w:t>会死亡</w:t>
      </w:r>
      <w:r>
        <w:rPr>
          <w:shd w:val="clear" w:color="auto" w:fill="FFFFFF"/>
        </w:rPr>
        <w:t>，市场</w:t>
      </w:r>
      <w:r w:rsidRPr="006B6CCA">
        <w:rPr>
          <w:shd w:val="clear" w:color="auto" w:fill="FFFFFF"/>
        </w:rPr>
        <w:t>会改变</w:t>
      </w:r>
      <w:r>
        <w:rPr>
          <w:shd w:val="clear" w:color="auto" w:fill="FFFFFF"/>
        </w:rPr>
        <w:t>，产品和服务</w:t>
      </w:r>
      <w:r w:rsidRPr="006B6CCA">
        <w:rPr>
          <w:shd w:val="clear" w:color="auto" w:fill="FFFFFF"/>
        </w:rPr>
        <w:t>会过时</w:t>
      </w:r>
      <w:r>
        <w:rPr>
          <w:shd w:val="clear" w:color="auto" w:fill="FFFFFF"/>
        </w:rPr>
        <w:t>，而新技术</w:t>
      </w:r>
      <w:r w:rsidRPr="006B6CCA">
        <w:rPr>
          <w:shd w:val="clear" w:color="auto" w:fill="FFFFFF"/>
        </w:rPr>
        <w:t>会出现。然而</w:t>
      </w:r>
      <w:r>
        <w:rPr>
          <w:shd w:val="clear" w:color="auto" w:fill="FFFFFF"/>
        </w:rPr>
        <w:t>，</w:t>
      </w:r>
      <w:r w:rsidRPr="006B6CCA">
        <w:rPr>
          <w:shd w:val="clear" w:color="auto" w:fill="FFFFFF"/>
        </w:rPr>
        <w:t>核心价值</w:t>
      </w:r>
      <w:r>
        <w:rPr>
          <w:shd w:val="clear" w:color="auto" w:fill="FFFFFF"/>
        </w:rPr>
        <w:t>观在所有这些变化中作为指导和激励</w:t>
      </w:r>
      <w:r w:rsidRPr="006B6CCA">
        <w:rPr>
          <w:shd w:val="clear" w:color="auto" w:fill="FFFFFF"/>
        </w:rPr>
        <w:t>的</w:t>
      </w:r>
      <w:r>
        <w:rPr>
          <w:shd w:val="clear" w:color="auto" w:fill="FFFFFF"/>
        </w:rPr>
        <w:t>源泉而经久不衰。它们是维系一个组织并帮助它在变化中维持秩序的基础</w:t>
      </w:r>
      <w:r w:rsidRPr="006B6CCA">
        <w:rPr>
          <w:shd w:val="clear" w:color="auto" w:fill="FFFFFF"/>
        </w:rPr>
        <w:t>。</w:t>
      </w:r>
    </w:p>
    <w:p w:rsidR="001E1F3B" w:rsidRDefault="006B6CCA" w:rsidP="006B6CCA">
      <w:pPr>
        <w:rPr>
          <w:shd w:val="clear" w:color="auto" w:fill="FFFFFF"/>
        </w:rPr>
      </w:pPr>
      <w:r>
        <w:rPr>
          <w:shd w:val="clear" w:color="auto" w:fill="FFFFFF"/>
        </w:rPr>
        <w:t>作为优秀的系统思考者</w:t>
      </w:r>
      <w:r w:rsidRPr="006B6CCA">
        <w:rPr>
          <w:shd w:val="clear" w:color="auto" w:fill="FFFFFF"/>
        </w:rPr>
        <w:t>和</w:t>
      </w:r>
      <w:r w:rsidRPr="006B6CCA">
        <w:rPr>
          <w:shd w:val="clear" w:color="auto" w:fill="FFFFFF"/>
        </w:rPr>
        <w:t xml:space="preserve"> Scrumban </w:t>
      </w:r>
      <w:r w:rsidRPr="006B6CCA">
        <w:rPr>
          <w:shd w:val="clear" w:color="auto" w:fill="FFFFFF"/>
        </w:rPr>
        <w:t>的</w:t>
      </w:r>
      <w:r>
        <w:rPr>
          <w:shd w:val="clear" w:color="auto" w:fill="FFFFFF"/>
        </w:rPr>
        <w:t>实践者，</w:t>
      </w:r>
      <w:r w:rsidRPr="006B6CCA">
        <w:rPr>
          <w:shd w:val="clear" w:color="auto" w:fill="FFFFFF"/>
        </w:rPr>
        <w:t>我们认识到有很多的指导和教训的来源</w:t>
      </w:r>
      <w:r>
        <w:rPr>
          <w:shd w:val="clear" w:color="auto" w:fill="FFFFFF"/>
        </w:rPr>
        <w:t>，来自于</w:t>
      </w:r>
      <w:r w:rsidRPr="006B6CCA">
        <w:rPr>
          <w:shd w:val="clear" w:color="auto" w:fill="FFFFFF"/>
        </w:rPr>
        <w:t>各种</w:t>
      </w:r>
      <w:r>
        <w:rPr>
          <w:shd w:val="clear" w:color="auto" w:fill="FFFFFF"/>
        </w:rPr>
        <w:t>各样的老</w:t>
      </w:r>
      <w:r w:rsidRPr="006B6CCA">
        <w:rPr>
          <w:shd w:val="clear" w:color="auto" w:fill="FFFFFF"/>
        </w:rPr>
        <w:t>师</w:t>
      </w:r>
      <w:r>
        <w:rPr>
          <w:shd w:val="clear" w:color="auto" w:fill="FFFFFF"/>
        </w:rPr>
        <w:t>。犹太教的原则呈现</w:t>
      </w:r>
      <w:r w:rsidRPr="006B6CCA">
        <w:rPr>
          <w:shd w:val="clear" w:color="auto" w:fill="FFFFFF"/>
        </w:rPr>
        <w:t>了一个特别深刻的</w:t>
      </w:r>
      <w:r>
        <w:rPr>
          <w:shd w:val="clear" w:color="auto" w:fill="FFFFFF"/>
        </w:rPr>
        <w:t>、</w:t>
      </w:r>
      <w:r w:rsidRPr="006B6CCA">
        <w:rPr>
          <w:shd w:val="clear" w:color="auto" w:fill="FFFFFF"/>
        </w:rPr>
        <w:t>价值</w:t>
      </w:r>
      <w:r>
        <w:rPr>
          <w:shd w:val="clear" w:color="auto" w:fill="FFFFFF"/>
        </w:rPr>
        <w:t>观</w:t>
      </w:r>
      <w:r w:rsidRPr="006B6CCA">
        <w:rPr>
          <w:shd w:val="clear" w:color="auto" w:fill="FFFFFF"/>
        </w:rPr>
        <w:t>力量的</w:t>
      </w:r>
      <w:r>
        <w:rPr>
          <w:shd w:val="clear" w:color="auto" w:fill="FFFFFF"/>
        </w:rPr>
        <w:t>例子。犹太教的价值观在多</w:t>
      </w:r>
      <w:r w:rsidRPr="006B6CCA">
        <w:rPr>
          <w:shd w:val="clear" w:color="auto" w:fill="FFFFFF"/>
        </w:rPr>
        <w:t>个世纪里</w:t>
      </w:r>
      <w:r>
        <w:rPr>
          <w:shd w:val="clear" w:color="auto" w:fill="FFFFFF"/>
        </w:rPr>
        <w:t>把虽然</w:t>
      </w:r>
      <w:r w:rsidRPr="006B6CCA">
        <w:rPr>
          <w:shd w:val="clear" w:color="auto" w:fill="FFFFFF"/>
        </w:rPr>
        <w:t>散居</w:t>
      </w:r>
      <w:r>
        <w:rPr>
          <w:shd w:val="clear" w:color="auto" w:fill="FFFFFF"/>
        </w:rPr>
        <w:t>的犹太人仍然</w:t>
      </w:r>
      <w:r w:rsidRPr="006B6CCA">
        <w:rPr>
          <w:shd w:val="clear" w:color="auto" w:fill="FFFFFF"/>
        </w:rPr>
        <w:t>团结在一起</w:t>
      </w:r>
      <w:r>
        <w:rPr>
          <w:shd w:val="clear" w:color="auto" w:fill="FFFFFF"/>
        </w:rPr>
        <w:t>；</w:t>
      </w:r>
      <w:r w:rsidRPr="006B6CCA">
        <w:rPr>
          <w:shd w:val="clear" w:color="auto" w:fill="FFFFFF"/>
        </w:rPr>
        <w:t>所有犹太人都在维护</w:t>
      </w:r>
      <w:r w:rsidRPr="006B6CCA">
        <w:rPr>
          <w:shd w:val="clear" w:color="auto" w:fill="FFFFFF"/>
        </w:rPr>
        <w:lastRenderedPageBreak/>
        <w:t>和实践这些价值观方面发挥了不可或缺的作用。在这方面</w:t>
      </w:r>
      <w:r w:rsidRPr="006B6CCA">
        <w:rPr>
          <w:shd w:val="clear" w:color="auto" w:fill="FFFFFF"/>
        </w:rPr>
        <w:t xml:space="preserve">, </w:t>
      </w:r>
      <w:r w:rsidR="00DD43BF">
        <w:rPr>
          <w:shd w:val="clear" w:color="auto" w:fill="FFFFFF"/>
        </w:rPr>
        <w:t>领导层和员工应当都能向历史学习</w:t>
      </w:r>
      <w:r w:rsidRPr="006B6CCA">
        <w:rPr>
          <w:shd w:val="clear" w:color="auto" w:fill="FFFFFF"/>
        </w:rPr>
        <w:t>。</w:t>
      </w:r>
    </w:p>
    <w:p w:rsidR="00DD43BF" w:rsidRPr="00DD43BF" w:rsidRDefault="00DD43BF" w:rsidP="00DD43BF">
      <w:pPr>
        <w:rPr>
          <w:shd w:val="clear" w:color="auto" w:fill="FFFFFF"/>
        </w:rPr>
      </w:pPr>
      <w:r w:rsidRPr="00DD43BF">
        <w:rPr>
          <w:shd w:val="clear" w:color="auto" w:fill="FFFFFF"/>
        </w:rPr>
        <w:t>那么</w:t>
      </w:r>
      <w:r w:rsidRPr="00DD43BF">
        <w:rPr>
          <w:shd w:val="clear" w:color="auto" w:fill="FFFFFF"/>
        </w:rPr>
        <w:t xml:space="preserve">, </w:t>
      </w:r>
      <w:r w:rsidR="00275689">
        <w:rPr>
          <w:shd w:val="clear" w:color="auto" w:fill="FFFFFF"/>
        </w:rPr>
        <w:t>以这种方式赋能</w:t>
      </w:r>
      <w:r w:rsidRPr="00DD43BF">
        <w:rPr>
          <w:shd w:val="clear" w:color="auto" w:fill="FFFFFF"/>
        </w:rPr>
        <w:t>组织的核心价值是什么呢？它们包括与敏捷宣言、</w:t>
      </w:r>
      <w:r w:rsidR="00275689">
        <w:rPr>
          <w:shd w:val="clear" w:color="auto" w:fill="FFFFFF"/>
        </w:rPr>
        <w:t>S</w:t>
      </w:r>
      <w:r w:rsidRPr="00DD43BF">
        <w:rPr>
          <w:shd w:val="clear" w:color="auto" w:fill="FFFFFF"/>
        </w:rPr>
        <w:t xml:space="preserve">crum </w:t>
      </w:r>
      <w:r w:rsidR="00275689">
        <w:rPr>
          <w:shd w:val="clear" w:color="auto" w:fill="FFFFFF"/>
        </w:rPr>
        <w:t>和看板相关的许多相同的价值观：</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尊重</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勇气</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持续改进的承诺</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透明度</w:t>
      </w:r>
    </w:p>
    <w:p w:rsidR="00DD43BF" w:rsidRPr="00275689" w:rsidRDefault="00275689" w:rsidP="00275689">
      <w:pPr>
        <w:pStyle w:val="ac"/>
        <w:numPr>
          <w:ilvl w:val="0"/>
          <w:numId w:val="3"/>
        </w:numPr>
        <w:ind w:firstLineChars="0"/>
        <w:rPr>
          <w:shd w:val="clear" w:color="auto" w:fill="FFFFFF"/>
        </w:rPr>
      </w:pPr>
      <w:r>
        <w:rPr>
          <w:shd w:val="clear" w:color="auto" w:fill="FFFFFF"/>
        </w:rPr>
        <w:t>对齐</w:t>
      </w:r>
    </w:p>
    <w:p w:rsidR="00DD43BF" w:rsidRPr="00275689" w:rsidRDefault="00275689" w:rsidP="00275689">
      <w:pPr>
        <w:pStyle w:val="ac"/>
        <w:numPr>
          <w:ilvl w:val="0"/>
          <w:numId w:val="3"/>
        </w:numPr>
        <w:ind w:firstLineChars="0"/>
        <w:rPr>
          <w:shd w:val="clear" w:color="auto" w:fill="FFFFFF"/>
        </w:rPr>
      </w:pPr>
      <w:r>
        <w:rPr>
          <w:shd w:val="clear" w:color="auto" w:fill="FFFFFF"/>
        </w:rPr>
        <w:t>以</w:t>
      </w:r>
      <w:r w:rsidR="00DD43BF" w:rsidRPr="00275689">
        <w:rPr>
          <w:shd w:val="clear" w:color="auto" w:fill="FFFFFF"/>
        </w:rPr>
        <w:t>客户</w:t>
      </w:r>
      <w:r>
        <w:rPr>
          <w:shd w:val="clear" w:color="auto" w:fill="FFFFFF"/>
        </w:rPr>
        <w:t>为</w:t>
      </w:r>
      <w:r w:rsidR="00DD43BF" w:rsidRPr="00275689">
        <w:rPr>
          <w:shd w:val="clear" w:color="auto" w:fill="FFFFFF"/>
        </w:rPr>
        <w:t>焦点</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对经验主义的承诺</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企业文化</w:t>
      </w:r>
    </w:p>
    <w:p w:rsidR="00DD43BF" w:rsidRDefault="00DD43BF" w:rsidP="006B6CCA">
      <w:pPr>
        <w:rPr>
          <w:shd w:val="clear" w:color="auto" w:fill="FFFFFF"/>
        </w:rPr>
      </w:pPr>
    </w:p>
    <w:p w:rsidR="00275689" w:rsidRPr="00275689" w:rsidRDefault="00275689" w:rsidP="00275689">
      <w:pPr>
        <w:rPr>
          <w:shd w:val="clear" w:color="auto" w:fill="FFFFFF"/>
        </w:rPr>
      </w:pPr>
      <w:r w:rsidRPr="00275689">
        <w:rPr>
          <w:shd w:val="clear" w:color="auto" w:fill="FFFFFF"/>
        </w:rPr>
        <w:t>一项</w:t>
      </w:r>
      <w:r>
        <w:rPr>
          <w:shd w:val="clear" w:color="auto" w:fill="FFFFFF"/>
        </w:rPr>
        <w:t>针对已经获得</w:t>
      </w:r>
      <w:r w:rsidRPr="00275689">
        <w:rPr>
          <w:shd w:val="clear" w:color="auto" w:fill="FFFFFF"/>
        </w:rPr>
        <w:t>数十年持续成功的公司</w:t>
      </w:r>
      <w:r>
        <w:rPr>
          <w:shd w:val="clear" w:color="auto" w:fill="FFFFFF"/>
        </w:rPr>
        <w:t>的审查揭示，</w:t>
      </w:r>
      <w:r w:rsidRPr="00275689">
        <w:rPr>
          <w:shd w:val="clear" w:color="auto" w:fill="FFFFFF"/>
        </w:rPr>
        <w:t>即使不是全部</w:t>
      </w:r>
      <w:r>
        <w:rPr>
          <w:shd w:val="clear" w:color="auto" w:fill="FFFFFF"/>
        </w:rPr>
        <w:t>，绝大多数企业一直</w:t>
      </w:r>
      <w:r w:rsidRPr="00275689">
        <w:rPr>
          <w:shd w:val="clear" w:color="auto" w:fill="FFFFFF"/>
        </w:rPr>
        <w:t>保持</w:t>
      </w:r>
      <w:r>
        <w:rPr>
          <w:shd w:val="clear" w:color="auto" w:fill="FFFFFF"/>
        </w:rPr>
        <w:t>了</w:t>
      </w:r>
      <w:r w:rsidRPr="00275689">
        <w:rPr>
          <w:shd w:val="clear" w:color="auto" w:fill="FFFFFF"/>
        </w:rPr>
        <w:t>一套固定的核心价值</w:t>
      </w:r>
      <w:r>
        <w:rPr>
          <w:shd w:val="clear" w:color="auto" w:fill="FFFFFF"/>
        </w:rPr>
        <w:t>观和目标，</w:t>
      </w:r>
      <w:r w:rsidRPr="00275689">
        <w:rPr>
          <w:shd w:val="clear" w:color="auto" w:fill="FFFFFF"/>
        </w:rPr>
        <w:t>尽管它们</w:t>
      </w:r>
      <w:r>
        <w:rPr>
          <w:shd w:val="clear" w:color="auto" w:fill="FFFFFF"/>
        </w:rPr>
        <w:t>为了适应各自</w:t>
      </w:r>
      <w:r w:rsidRPr="00275689">
        <w:rPr>
          <w:shd w:val="clear" w:color="auto" w:fill="FFFFFF"/>
        </w:rPr>
        <w:t>不断变化的世界</w:t>
      </w:r>
      <w:r>
        <w:rPr>
          <w:shd w:val="clear" w:color="auto" w:fill="FFFFFF"/>
        </w:rPr>
        <w:t>在不同时间段</w:t>
      </w:r>
      <w:r w:rsidRPr="00275689">
        <w:rPr>
          <w:shd w:val="clear" w:color="auto" w:fill="FFFFFF"/>
        </w:rPr>
        <w:t>采用</w:t>
      </w:r>
      <w:r>
        <w:rPr>
          <w:shd w:val="clear" w:color="auto" w:fill="FFFFFF"/>
        </w:rPr>
        <w:t>了不同的</w:t>
      </w:r>
      <w:r w:rsidRPr="00275689">
        <w:rPr>
          <w:shd w:val="clear" w:color="auto" w:fill="FFFFFF"/>
        </w:rPr>
        <w:t>商业战略和做法。例如</w:t>
      </w:r>
      <w:r>
        <w:rPr>
          <w:shd w:val="clear" w:color="auto" w:fill="FFFFFF"/>
        </w:rPr>
        <w:t>，</w:t>
      </w:r>
      <w:r w:rsidRPr="00275689">
        <w:rPr>
          <w:shd w:val="clear" w:color="auto" w:fill="FFFFFF"/>
        </w:rPr>
        <w:t>惠</w:t>
      </w:r>
      <w:proofErr w:type="gramStart"/>
      <w:r w:rsidRPr="00275689">
        <w:rPr>
          <w:shd w:val="clear" w:color="auto" w:fill="FFFFFF"/>
        </w:rPr>
        <w:t>普</w:t>
      </w:r>
      <w:r>
        <w:rPr>
          <w:shd w:val="clear" w:color="auto" w:fill="FFFFFF"/>
        </w:rPr>
        <w:t>虽然</w:t>
      </w:r>
      <w:proofErr w:type="gramEnd"/>
      <w:r w:rsidRPr="00275689">
        <w:rPr>
          <w:shd w:val="clear" w:color="auto" w:fill="FFFFFF"/>
        </w:rPr>
        <w:t>在经营实践、文化规范和商业策略上经历了一些根本性的改变</w:t>
      </w:r>
      <w:r>
        <w:rPr>
          <w:shd w:val="clear" w:color="auto" w:fill="FFFFFF"/>
        </w:rPr>
        <w:t>，但是它没有失去</w:t>
      </w:r>
      <w:r w:rsidRPr="00275689">
        <w:rPr>
          <w:shd w:val="clear" w:color="auto" w:fill="FFFFFF"/>
        </w:rPr>
        <w:t>公司核心原则的精神。</w:t>
      </w:r>
      <w:r>
        <w:rPr>
          <w:shd w:val="clear" w:color="auto" w:fill="FFFFFF"/>
        </w:rPr>
        <w:t>强生公司</w:t>
      </w:r>
      <w:r w:rsidRPr="00275689">
        <w:rPr>
          <w:shd w:val="clear" w:color="auto" w:fill="FFFFFF"/>
        </w:rPr>
        <w:t>不断质疑其结构并改进其过程</w:t>
      </w:r>
      <w:r>
        <w:rPr>
          <w:shd w:val="clear" w:color="auto" w:fill="FFFFFF"/>
        </w:rPr>
        <w:t>，而同时保持</w:t>
      </w:r>
      <w:r w:rsidRPr="00275689">
        <w:rPr>
          <w:shd w:val="clear" w:color="auto" w:fill="FFFFFF"/>
        </w:rPr>
        <w:t>其核心理想。在二十世纪九十年代</w:t>
      </w:r>
      <w:r>
        <w:rPr>
          <w:shd w:val="clear" w:color="auto" w:fill="FFFFFF"/>
        </w:rPr>
        <w:t>，</w:t>
      </w:r>
      <w:r w:rsidRPr="00275689">
        <w:rPr>
          <w:shd w:val="clear" w:color="auto" w:fill="FFFFFF"/>
        </w:rPr>
        <w:t xml:space="preserve">3M </w:t>
      </w:r>
      <w:r>
        <w:rPr>
          <w:shd w:val="clear" w:color="auto" w:fill="FFFFFF"/>
        </w:rPr>
        <w:t>卖掉了几家大型成熟业务，</w:t>
      </w:r>
      <w:r w:rsidRPr="00275689">
        <w:rPr>
          <w:shd w:val="clear" w:color="auto" w:fill="FFFFFF"/>
        </w:rPr>
        <w:t>重新专注于创新解决问题的核心目标。</w:t>
      </w:r>
    </w:p>
    <w:p w:rsidR="00275689" w:rsidRPr="00275689" w:rsidRDefault="00275689" w:rsidP="006B6CCA">
      <w:pPr>
        <w:rPr>
          <w:shd w:val="clear" w:color="auto" w:fill="FFFFFF"/>
        </w:rPr>
      </w:pPr>
      <w:r w:rsidRPr="00275689">
        <w:rPr>
          <w:shd w:val="clear" w:color="auto" w:fill="FFFFFF"/>
        </w:rPr>
        <w:t>那么</w:t>
      </w:r>
      <w:r>
        <w:rPr>
          <w:shd w:val="clear" w:color="auto" w:fill="FFFFFF"/>
        </w:rPr>
        <w:t>，</w:t>
      </w:r>
      <w:r w:rsidRPr="00275689">
        <w:rPr>
          <w:shd w:val="clear" w:color="auto" w:fill="FFFFFF"/>
        </w:rPr>
        <w:t>一个组织如何才能知道</w:t>
      </w:r>
      <w:r>
        <w:rPr>
          <w:shd w:val="clear" w:color="auto" w:fill="FFFFFF"/>
        </w:rPr>
        <w:t>什么</w:t>
      </w:r>
      <w:r w:rsidRPr="00275689">
        <w:rPr>
          <w:shd w:val="clear" w:color="auto" w:fill="FFFFFF"/>
        </w:rPr>
        <w:t>应该</w:t>
      </w:r>
      <w:r>
        <w:rPr>
          <w:shd w:val="clear" w:color="auto" w:fill="FFFFFF"/>
        </w:rPr>
        <w:t>改变而</w:t>
      </w:r>
      <w:r w:rsidRPr="00275689">
        <w:rPr>
          <w:shd w:val="clear" w:color="auto" w:fill="FFFFFF"/>
        </w:rPr>
        <w:t>什么不应该改变呢？</w:t>
      </w:r>
      <w:r>
        <w:rPr>
          <w:shd w:val="clear" w:color="auto" w:fill="FFFFFF"/>
        </w:rPr>
        <w:t>既管理连续性又管理</w:t>
      </w:r>
      <w:r w:rsidRPr="00275689">
        <w:rPr>
          <w:shd w:val="clear" w:color="auto" w:fill="FFFFFF"/>
        </w:rPr>
        <w:t>变化的能力常常与有</w:t>
      </w:r>
      <w:r>
        <w:rPr>
          <w:shd w:val="clear" w:color="auto" w:fill="FFFFFF"/>
        </w:rPr>
        <w:t>清晰认识的、有经验</w:t>
      </w:r>
      <w:r w:rsidRPr="00275689">
        <w:rPr>
          <w:shd w:val="clear" w:color="auto" w:fill="FFFFFF"/>
        </w:rPr>
        <w:t>的</w:t>
      </w:r>
      <w:r>
        <w:rPr>
          <w:shd w:val="clear" w:color="auto" w:fill="FFFFFF"/>
        </w:rPr>
        <w:t>原则</w:t>
      </w:r>
      <w:r w:rsidRPr="00275689">
        <w:rPr>
          <w:shd w:val="clear" w:color="auto" w:fill="FFFFFF"/>
        </w:rPr>
        <w:t>紧密相连</w:t>
      </w:r>
      <w:r>
        <w:rPr>
          <w:shd w:val="clear" w:color="auto" w:fill="FFFFFF"/>
        </w:rPr>
        <w:t>，而这些原则也紧密联系到清晰的愿景。让我们仔细看看在这样的上下文环境</w:t>
      </w:r>
      <w:proofErr w:type="gramStart"/>
      <w:r>
        <w:rPr>
          <w:shd w:val="clear" w:color="auto" w:fill="FFFFFF"/>
        </w:rPr>
        <w:t>中</w:t>
      </w:r>
      <w:r w:rsidRPr="00275689">
        <w:rPr>
          <w:shd w:val="clear" w:color="auto" w:fill="FFFFFF"/>
        </w:rPr>
        <w:t>愿景意味着</w:t>
      </w:r>
      <w:proofErr w:type="gramEnd"/>
      <w:r w:rsidRPr="00275689">
        <w:rPr>
          <w:shd w:val="clear" w:color="auto" w:fill="FFFFFF"/>
        </w:rPr>
        <w:t>什么。</w:t>
      </w:r>
    </w:p>
    <w:p w:rsidR="00275689" w:rsidRDefault="00275689" w:rsidP="001E1F3B">
      <w:pPr>
        <w:spacing w:after="240"/>
        <w:rPr>
          <w:rFonts w:ascii="Arial" w:hAnsi="Arial" w:cs="Arial"/>
          <w:color w:val="333333"/>
        </w:rPr>
      </w:pPr>
    </w:p>
    <w:p w:rsidR="001E1F3B" w:rsidRPr="001E1F3B" w:rsidRDefault="00275689" w:rsidP="00275689">
      <w:pPr>
        <w:pStyle w:val="4"/>
      </w:pPr>
      <w:r>
        <w:rPr>
          <w:rFonts w:hint="eastAsia"/>
        </w:rPr>
        <w:t>愿景</w:t>
      </w:r>
    </w:p>
    <w:p w:rsidR="00275689" w:rsidRPr="00275689" w:rsidRDefault="00275689" w:rsidP="00275689">
      <w:pPr>
        <w:rPr>
          <w:shd w:val="clear" w:color="auto" w:fill="FFFFFF"/>
        </w:rPr>
      </w:pPr>
      <w:r w:rsidRPr="00275689">
        <w:rPr>
          <w:shd w:val="clear" w:color="auto" w:fill="FFFFFF"/>
        </w:rPr>
        <w:t>高绩效组织</w:t>
      </w:r>
      <w:r>
        <w:rPr>
          <w:shd w:val="clear" w:color="auto" w:fill="FFFFFF"/>
        </w:rPr>
        <w:t>对</w:t>
      </w:r>
      <w:r>
        <w:rPr>
          <w:shd w:val="clear" w:color="auto" w:fill="FFFFFF"/>
        </w:rPr>
        <w:t>“</w:t>
      </w:r>
      <w:r w:rsidRPr="00275689">
        <w:rPr>
          <w:shd w:val="clear" w:color="auto" w:fill="FFFFFF"/>
        </w:rPr>
        <w:t>愿景</w:t>
      </w:r>
      <w:r>
        <w:rPr>
          <w:shd w:val="clear" w:color="auto" w:fill="FFFFFF"/>
        </w:rPr>
        <w:t>”</w:t>
      </w:r>
      <w:r w:rsidR="000712FB">
        <w:rPr>
          <w:shd w:val="clear" w:color="auto" w:fill="FFFFFF"/>
        </w:rPr>
        <w:t>有清晰和严谨的认识</w:t>
      </w:r>
      <w:r>
        <w:rPr>
          <w:shd w:val="clear" w:color="auto" w:fill="FFFFFF"/>
        </w:rPr>
        <w:t>，而不会让它成为</w:t>
      </w:r>
      <w:r w:rsidRPr="00275689">
        <w:rPr>
          <w:shd w:val="clear" w:color="auto" w:fill="FFFFFF"/>
        </w:rPr>
        <w:t>模糊概念。他们创建框架</w:t>
      </w:r>
      <w:r>
        <w:rPr>
          <w:shd w:val="clear" w:color="auto" w:fill="FFFFFF"/>
        </w:rPr>
        <w:t>，为阐明</w:t>
      </w:r>
      <w:r>
        <w:rPr>
          <w:rFonts w:hint="eastAsia"/>
          <w:shd w:val="clear" w:color="auto" w:fill="FFFFFF"/>
        </w:rPr>
        <w:t>一致</w:t>
      </w:r>
      <w:r>
        <w:rPr>
          <w:shd w:val="clear" w:color="auto" w:fill="FFFFFF"/>
        </w:rPr>
        <w:t>的</w:t>
      </w:r>
      <w:proofErr w:type="gramStart"/>
      <w:r>
        <w:rPr>
          <w:shd w:val="clear" w:color="auto" w:fill="FFFFFF"/>
        </w:rPr>
        <w:t>愿景提供</w:t>
      </w:r>
      <w:proofErr w:type="gramEnd"/>
      <w:r>
        <w:rPr>
          <w:shd w:val="clear" w:color="auto" w:fill="FFFFFF"/>
        </w:rPr>
        <w:t>实用</w:t>
      </w:r>
      <w:r w:rsidRPr="00275689">
        <w:rPr>
          <w:shd w:val="clear" w:color="auto" w:fill="FFFFFF"/>
        </w:rPr>
        <w:t>的指导。因为</w:t>
      </w:r>
      <w:r>
        <w:rPr>
          <w:shd w:val="clear" w:color="auto" w:fill="FFFFFF"/>
        </w:rPr>
        <w:t>“</w:t>
      </w:r>
      <w:r>
        <w:rPr>
          <w:shd w:val="clear" w:color="auto" w:fill="FFFFFF"/>
        </w:rPr>
        <w:t>愿景</w:t>
      </w:r>
      <w:r>
        <w:rPr>
          <w:shd w:val="clear" w:color="auto" w:fill="FFFFFF"/>
        </w:rPr>
        <w:t>”</w:t>
      </w:r>
      <w:r w:rsidRPr="00275689">
        <w:rPr>
          <w:shd w:val="clear" w:color="auto" w:fill="FFFFFF"/>
        </w:rPr>
        <w:t>对不同的人来说意味着不同的事物</w:t>
      </w:r>
      <w:r>
        <w:rPr>
          <w:shd w:val="clear" w:color="auto" w:fill="FFFFFF"/>
        </w:rPr>
        <w:t>，</w:t>
      </w:r>
      <w:r w:rsidRPr="00275689">
        <w:rPr>
          <w:shd w:val="clear" w:color="auto" w:fill="FFFFFF"/>
        </w:rPr>
        <w:t xml:space="preserve">Scrumban </w:t>
      </w:r>
      <w:r>
        <w:rPr>
          <w:shd w:val="clear" w:color="auto" w:fill="FFFFFF"/>
        </w:rPr>
        <w:t>可以作为一个概念框架来帮助定义它，</w:t>
      </w:r>
      <w:r w:rsidRPr="00275689">
        <w:rPr>
          <w:shd w:val="clear" w:color="auto" w:fill="FFFFFF"/>
        </w:rPr>
        <w:t>发展对它的共同理解</w:t>
      </w:r>
      <w:r>
        <w:rPr>
          <w:shd w:val="clear" w:color="auto" w:fill="FFFFFF"/>
        </w:rPr>
        <w:t>，</w:t>
      </w:r>
      <w:r w:rsidRPr="00275689">
        <w:rPr>
          <w:shd w:val="clear" w:color="auto" w:fill="FFFFFF"/>
        </w:rPr>
        <w:t>并帮助员工在缺乏</w:t>
      </w:r>
      <w:r>
        <w:rPr>
          <w:shd w:val="clear" w:color="auto" w:fill="FFFFFF"/>
        </w:rPr>
        <w:t>清晰的声音</w:t>
      </w:r>
      <w:r w:rsidRPr="00275689">
        <w:rPr>
          <w:shd w:val="clear" w:color="auto" w:fill="FFFFFF"/>
        </w:rPr>
        <w:t>时发现它。</w:t>
      </w:r>
    </w:p>
    <w:p w:rsidR="00FC49F3" w:rsidRPr="00FC49F3" w:rsidRDefault="00FC49F3" w:rsidP="00FC49F3">
      <w:pPr>
        <w:rPr>
          <w:shd w:val="clear" w:color="auto" w:fill="FFFFFF"/>
        </w:rPr>
      </w:pPr>
      <w:r w:rsidRPr="00FC49F3">
        <w:rPr>
          <w:shd w:val="clear" w:color="auto" w:fill="FFFFFF"/>
        </w:rPr>
        <w:t>一个精心构思</w:t>
      </w:r>
      <w:proofErr w:type="gramStart"/>
      <w:r w:rsidRPr="00FC49F3">
        <w:rPr>
          <w:shd w:val="clear" w:color="auto" w:fill="FFFFFF"/>
        </w:rPr>
        <w:t>的愿景有</w:t>
      </w:r>
      <w:proofErr w:type="gramEnd"/>
      <w:r w:rsidRPr="00FC49F3">
        <w:rPr>
          <w:shd w:val="clear" w:color="auto" w:fill="FFFFFF"/>
        </w:rPr>
        <w:t>两个主要组成部分</w:t>
      </w:r>
      <w:r w:rsidRPr="00FC49F3">
        <w:rPr>
          <w:shd w:val="clear" w:color="auto" w:fill="FFFFFF"/>
        </w:rPr>
        <w:t>--</w:t>
      </w:r>
      <w:r w:rsidRPr="00FC49F3">
        <w:rPr>
          <w:shd w:val="clear" w:color="auto" w:fill="FFFFFF"/>
        </w:rPr>
        <w:t>核心思想和预想的未来。核心思想定义了一个组织代表什么以及</w:t>
      </w:r>
      <w:r>
        <w:rPr>
          <w:shd w:val="clear" w:color="auto" w:fill="FFFFFF"/>
        </w:rPr>
        <w:t>它</w:t>
      </w:r>
      <w:r w:rsidRPr="00FC49F3">
        <w:rPr>
          <w:shd w:val="clear" w:color="auto" w:fill="FFFFFF"/>
        </w:rPr>
        <w:t>为什么</w:t>
      </w:r>
      <w:r>
        <w:rPr>
          <w:shd w:val="clear" w:color="auto" w:fill="FFFFFF"/>
        </w:rPr>
        <w:t>存在。核心思想</w:t>
      </w:r>
      <w:r w:rsidRPr="00FC49F3">
        <w:rPr>
          <w:shd w:val="clear" w:color="auto" w:fill="FFFFFF"/>
        </w:rPr>
        <w:t>是不变的</w:t>
      </w:r>
      <w:r>
        <w:rPr>
          <w:shd w:val="clear" w:color="auto" w:fill="FFFFFF"/>
        </w:rPr>
        <w:t>，与</w:t>
      </w:r>
      <w:r w:rsidRPr="00FC49F3">
        <w:rPr>
          <w:shd w:val="clear" w:color="auto" w:fill="FFFFFF"/>
        </w:rPr>
        <w:t>预想的未来</w:t>
      </w:r>
      <w:r w:rsidRPr="00FC49F3">
        <w:rPr>
          <w:shd w:val="clear" w:color="auto" w:fill="FFFFFF"/>
        </w:rPr>
        <w:t xml:space="preserve"> (</w:t>
      </w:r>
      <w:r w:rsidRPr="00FC49F3">
        <w:rPr>
          <w:shd w:val="clear" w:color="auto" w:fill="FFFFFF"/>
        </w:rPr>
        <w:t>一个组织渴望成为</w:t>
      </w:r>
      <w:r>
        <w:rPr>
          <w:shd w:val="clear" w:color="auto" w:fill="FFFFFF"/>
        </w:rPr>
        <w:t>什么，</w:t>
      </w:r>
      <w:r w:rsidRPr="00FC49F3">
        <w:rPr>
          <w:shd w:val="clear" w:color="auto" w:fill="FFFFFF"/>
        </w:rPr>
        <w:t>渴望</w:t>
      </w:r>
      <w:r>
        <w:rPr>
          <w:shd w:val="clear" w:color="auto" w:fill="FFFFFF"/>
        </w:rPr>
        <w:t>获得什么，及</w:t>
      </w:r>
      <w:r w:rsidRPr="00FC49F3">
        <w:rPr>
          <w:shd w:val="clear" w:color="auto" w:fill="FFFFFF"/>
        </w:rPr>
        <w:t>渴望创造</w:t>
      </w:r>
      <w:r>
        <w:rPr>
          <w:shd w:val="clear" w:color="auto" w:fill="FFFFFF"/>
        </w:rPr>
        <w:t>什么</w:t>
      </w:r>
      <w:r w:rsidRPr="00FC49F3">
        <w:rPr>
          <w:shd w:val="clear" w:color="auto" w:fill="FFFFFF"/>
        </w:rPr>
        <w:t>)</w:t>
      </w:r>
      <w:r>
        <w:rPr>
          <w:shd w:val="clear" w:color="auto" w:fill="FFFFFF"/>
        </w:rPr>
        <w:t>整合在一起</w:t>
      </w:r>
      <w:proofErr w:type="gramStart"/>
      <w:r>
        <w:rPr>
          <w:shd w:val="clear" w:color="auto" w:fill="FFFFFF"/>
        </w:rPr>
        <w:t>成为愿景主要</w:t>
      </w:r>
      <w:proofErr w:type="gramEnd"/>
      <w:r>
        <w:rPr>
          <w:shd w:val="clear" w:color="auto" w:fill="FFFFFF"/>
        </w:rPr>
        <w:t>组成部分</w:t>
      </w:r>
      <w:r w:rsidRPr="00FC49F3">
        <w:rPr>
          <w:shd w:val="clear" w:color="auto" w:fill="FFFFFF"/>
        </w:rPr>
        <w:t>。设想的未来通常需要重大的变革和进展才能实现。</w:t>
      </w:r>
    </w:p>
    <w:p w:rsidR="001E1F3B" w:rsidRPr="00FC49F3" w:rsidRDefault="00FC49F3" w:rsidP="00FC49F3">
      <w:pPr>
        <w:rPr>
          <w:shd w:val="clear" w:color="auto" w:fill="FFFFFF"/>
        </w:rPr>
      </w:pPr>
      <w:r w:rsidRPr="00FC49F3">
        <w:rPr>
          <w:shd w:val="clear" w:color="auto" w:fill="FFFFFF"/>
        </w:rPr>
        <w:t>一个好的</w:t>
      </w:r>
      <w:proofErr w:type="gramStart"/>
      <w:r w:rsidRPr="00FC49F3">
        <w:rPr>
          <w:shd w:val="clear" w:color="auto" w:fill="FFFFFF"/>
        </w:rPr>
        <w:t>愿景既</w:t>
      </w:r>
      <w:proofErr w:type="gramEnd"/>
      <w:r w:rsidRPr="00FC49F3">
        <w:rPr>
          <w:shd w:val="clear" w:color="auto" w:fill="FFFFFF"/>
        </w:rPr>
        <w:t>不是一厢情愿的想法</w:t>
      </w:r>
      <w:r>
        <w:rPr>
          <w:shd w:val="clear" w:color="auto" w:fill="FFFFFF"/>
        </w:rPr>
        <w:t>，</w:t>
      </w:r>
      <w:r w:rsidRPr="00FC49F3">
        <w:rPr>
          <w:shd w:val="clear" w:color="auto" w:fill="FFFFFF"/>
        </w:rPr>
        <w:t>也不是一个雄心勃勃的</w:t>
      </w:r>
      <w:r>
        <w:rPr>
          <w:shd w:val="clear" w:color="auto" w:fill="FFFFFF"/>
        </w:rPr>
        <w:t>、但却没有考虑到组织</w:t>
      </w:r>
      <w:proofErr w:type="gramStart"/>
      <w:r>
        <w:rPr>
          <w:shd w:val="clear" w:color="auto" w:fill="FFFFFF"/>
        </w:rPr>
        <w:t>目前能力</w:t>
      </w:r>
      <w:proofErr w:type="gramEnd"/>
      <w:r>
        <w:rPr>
          <w:shd w:val="clear" w:color="auto" w:fill="FFFFFF"/>
        </w:rPr>
        <w:t>和过去</w:t>
      </w:r>
      <w:r w:rsidRPr="00FC49F3">
        <w:rPr>
          <w:shd w:val="clear" w:color="auto" w:fill="FFFFFF"/>
        </w:rPr>
        <w:t>成就</w:t>
      </w:r>
      <w:r>
        <w:rPr>
          <w:shd w:val="clear" w:color="auto" w:fill="FFFFFF"/>
        </w:rPr>
        <w:t>的</w:t>
      </w:r>
      <w:r w:rsidRPr="00FC49F3">
        <w:rPr>
          <w:shd w:val="clear" w:color="auto" w:fill="FFFFFF"/>
        </w:rPr>
        <w:t>计划。相反</w:t>
      </w:r>
      <w:r>
        <w:rPr>
          <w:shd w:val="clear" w:color="auto" w:fill="FFFFFF"/>
        </w:rPr>
        <w:t>，</w:t>
      </w:r>
      <w:r w:rsidRPr="00FC49F3">
        <w:rPr>
          <w:shd w:val="clear" w:color="auto" w:fill="FFFFFF"/>
        </w:rPr>
        <w:t>一个有效的</w:t>
      </w:r>
      <w:proofErr w:type="gramStart"/>
      <w:r w:rsidRPr="00FC49F3">
        <w:rPr>
          <w:shd w:val="clear" w:color="auto" w:fill="FFFFFF"/>
        </w:rPr>
        <w:t>愿景</w:t>
      </w:r>
      <w:r>
        <w:rPr>
          <w:shd w:val="clear" w:color="auto" w:fill="FFFFFF"/>
        </w:rPr>
        <w:t>应当</w:t>
      </w:r>
      <w:proofErr w:type="gramEnd"/>
      <w:r w:rsidRPr="00FC49F3">
        <w:rPr>
          <w:shd w:val="clear" w:color="auto" w:fill="FFFFFF"/>
        </w:rPr>
        <w:t>识别解释</w:t>
      </w:r>
      <w:r>
        <w:rPr>
          <w:shd w:val="clear" w:color="auto" w:fill="FFFFFF"/>
        </w:rPr>
        <w:t>并应对</w:t>
      </w:r>
      <w:r w:rsidRPr="00FC49F3">
        <w:rPr>
          <w:shd w:val="clear" w:color="auto" w:fill="FFFFFF"/>
        </w:rPr>
        <w:t>变化</w:t>
      </w:r>
      <w:r>
        <w:rPr>
          <w:shd w:val="clear" w:color="auto" w:fill="FFFFFF"/>
        </w:rPr>
        <w:t>的事实，既包括渐进增量式变化，也包括贯通</w:t>
      </w:r>
      <w:r w:rsidRPr="00FC49F3">
        <w:rPr>
          <w:shd w:val="clear" w:color="auto" w:fill="FFFFFF"/>
        </w:rPr>
        <w:t>市场变化的创新</w:t>
      </w:r>
      <w:r w:rsidRPr="00FC49F3">
        <w:rPr>
          <w:shd w:val="clear" w:color="auto" w:fill="FFFFFF"/>
        </w:rPr>
        <w:t xml:space="preserve"> (</w:t>
      </w:r>
      <w:r>
        <w:rPr>
          <w:shd w:val="clear" w:color="auto" w:fill="FFFFFF"/>
        </w:rPr>
        <w:t>比如苹果公司开发</w:t>
      </w:r>
      <w:r w:rsidRPr="00FC49F3">
        <w:rPr>
          <w:shd w:val="clear" w:color="auto" w:fill="FFFFFF"/>
        </w:rPr>
        <w:t>产品</w:t>
      </w:r>
      <w:r>
        <w:rPr>
          <w:shd w:val="clear" w:color="auto" w:fill="FFFFFF"/>
        </w:rPr>
        <w:t>的诀窍，对于这些产品，</w:t>
      </w:r>
      <w:r w:rsidRPr="00FC49F3">
        <w:rPr>
          <w:shd w:val="clear" w:color="auto" w:fill="FFFFFF"/>
        </w:rPr>
        <w:t>消费者甚至不知道他们需要</w:t>
      </w:r>
      <w:r w:rsidRPr="00FC49F3">
        <w:rPr>
          <w:shd w:val="clear" w:color="auto" w:fill="FFFFFF"/>
        </w:rPr>
        <w:t>)</w:t>
      </w:r>
      <w:r w:rsidRPr="00FC49F3">
        <w:rPr>
          <w:shd w:val="clear" w:color="auto" w:fill="FFFFFF"/>
        </w:rPr>
        <w:t>。</w:t>
      </w:r>
    </w:p>
    <w:p w:rsidR="001E1F3B" w:rsidRDefault="001E1F3B" w:rsidP="001E1F3B">
      <w:pPr>
        <w:spacing w:after="240"/>
        <w:rPr>
          <w:rFonts w:ascii="Arial" w:hAnsi="Arial" w:cs="Arial"/>
          <w:color w:val="333333"/>
        </w:rPr>
      </w:pPr>
    </w:p>
    <w:p w:rsidR="00FC49F3" w:rsidRPr="001E1F3B" w:rsidRDefault="00FC49F3" w:rsidP="001E1F3B">
      <w:pPr>
        <w:spacing w:after="240"/>
        <w:rPr>
          <w:rFonts w:ascii="Arial" w:hAnsi="Arial" w:cs="Arial"/>
          <w:color w:val="333333"/>
        </w:rPr>
      </w:pPr>
      <w:r>
        <w:rPr>
          <w:rFonts w:ascii="Arial" w:hAnsi="Arial" w:cs="Arial"/>
          <w:noProof/>
          <w:color w:val="333333"/>
        </w:rPr>
        <w:lastRenderedPageBreak/>
        <w:drawing>
          <wp:inline distT="0" distB="0" distL="0" distR="0">
            <wp:extent cx="819150" cy="15424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1542415"/>
                    </a:xfrm>
                    <a:prstGeom prst="rect">
                      <a:avLst/>
                    </a:prstGeom>
                    <a:noFill/>
                    <a:ln>
                      <a:noFill/>
                    </a:ln>
                  </pic:spPr>
                </pic:pic>
              </a:graphicData>
            </a:graphic>
          </wp:inline>
        </w:drawing>
      </w:r>
    </w:p>
    <w:p w:rsidR="00FC49F3" w:rsidRDefault="00FC49F3" w:rsidP="000712FB">
      <w:pPr>
        <w:pStyle w:val="a8"/>
      </w:pPr>
      <w:r>
        <w:t>致团队成员：</w:t>
      </w:r>
    </w:p>
    <w:p w:rsidR="00E65C3B" w:rsidRPr="00E65C3B" w:rsidRDefault="00E65C3B" w:rsidP="000712FB">
      <w:pPr>
        <w:pStyle w:val="a8"/>
      </w:pPr>
      <w:r w:rsidRPr="00E65C3B">
        <w:t>当</w:t>
      </w:r>
      <w:proofErr w:type="gramStart"/>
      <w:r w:rsidRPr="00E65C3B">
        <w:t>组织愿景或</w:t>
      </w:r>
      <w:proofErr w:type="gramEnd"/>
      <w:r w:rsidRPr="00E65C3B">
        <w:t>你</w:t>
      </w:r>
      <w:r>
        <w:t>为</w:t>
      </w:r>
      <w:r>
        <w:rPr>
          <w:rFonts w:hint="eastAsia"/>
        </w:rPr>
        <w:t>它</w:t>
      </w:r>
      <w:r w:rsidRPr="00E65C3B">
        <w:t>的</w:t>
      </w:r>
      <w:r>
        <w:rPr>
          <w:rFonts w:hint="eastAsia"/>
        </w:rPr>
        <w:t>实现做出贡献的</w:t>
      </w:r>
      <w:r w:rsidRPr="00E65C3B">
        <w:t>工作</w:t>
      </w:r>
      <w:r>
        <w:t>方法是不清晰的时候，Scrumban的</w:t>
      </w:r>
      <w:r w:rsidRPr="00E65C3B">
        <w:t>服务</w:t>
      </w:r>
      <w:r>
        <w:t>焦点是使你能够随着时间推进获得澄清，并且鼓励开展度量，以让你</w:t>
      </w:r>
      <w:r w:rsidRPr="00E65C3B">
        <w:t>的努力</w:t>
      </w:r>
      <w:r>
        <w:t>与</w:t>
      </w:r>
      <w:r w:rsidRPr="00E65C3B">
        <w:t>组织的目标</w:t>
      </w:r>
      <w:r>
        <w:t>更密切地保持一致</w:t>
      </w:r>
      <w:r w:rsidRPr="00E65C3B">
        <w:t>。</w:t>
      </w:r>
    </w:p>
    <w:p w:rsidR="00E65C3B" w:rsidRPr="00E65C3B" w:rsidRDefault="00E65C3B" w:rsidP="007B1DF4">
      <w:proofErr w:type="gramStart"/>
      <w:r w:rsidRPr="00E65C3B">
        <w:t>虽然愿景是</w:t>
      </w:r>
      <w:proofErr w:type="gramEnd"/>
      <w:r w:rsidRPr="00E65C3B">
        <w:t>至关重要的</w:t>
      </w:r>
      <w:r w:rsidR="007B1DF4">
        <w:t>，但要真的发挥作用，就必须将其转化</w:t>
      </w:r>
      <w:proofErr w:type="gramStart"/>
      <w:r w:rsidR="007B1DF4">
        <w:t>成</w:t>
      </w:r>
      <w:r w:rsidRPr="00E65C3B">
        <w:t>员工</w:t>
      </w:r>
      <w:r w:rsidR="007B1DF4">
        <w:t>为之</w:t>
      </w:r>
      <w:r w:rsidRPr="00E65C3B">
        <w:t>团结</w:t>
      </w:r>
      <w:proofErr w:type="gramEnd"/>
      <w:r w:rsidRPr="00E65C3B">
        <w:t>起来的具体</w:t>
      </w:r>
      <w:r w:rsidR="007B1DF4">
        <w:t>有形</w:t>
      </w:r>
      <w:r w:rsidRPr="00E65C3B">
        <w:t>目标。乔布斯这样说</w:t>
      </w:r>
      <w:r w:rsidR="007B1DF4">
        <w:t>：</w:t>
      </w:r>
      <w:r w:rsidR="007B1DF4">
        <w:t>“</w:t>
      </w:r>
      <w:r w:rsidRPr="00E65C3B">
        <w:t>如果你在做一些你真正关心的令人兴奋的事情</w:t>
      </w:r>
      <w:r w:rsidR="007B1DF4">
        <w:t>，那么你不必被推动，你会被愿景吸引拉动</w:t>
      </w:r>
      <w:r w:rsidR="007B1DF4">
        <w:t>”</w:t>
      </w:r>
      <w:r w:rsidRPr="00E65C3B">
        <w:t>。这就是价值观</w:t>
      </w:r>
      <w:proofErr w:type="gramStart"/>
      <w:r w:rsidRPr="00E65C3B">
        <w:t>和愿景</w:t>
      </w:r>
      <w:proofErr w:type="gramEnd"/>
      <w:r w:rsidRPr="00E65C3B">
        <w:t>与使命和目标相交的地方。如果管理层没有将</w:t>
      </w:r>
      <w:proofErr w:type="gramStart"/>
      <w:r w:rsidRPr="00E65C3B">
        <w:t>组织愿景传达</w:t>
      </w:r>
      <w:proofErr w:type="gramEnd"/>
      <w:r w:rsidRPr="00E65C3B">
        <w:t>给员工</w:t>
      </w:r>
      <w:r w:rsidR="007B1DF4">
        <w:t>，</w:t>
      </w:r>
      <w:r w:rsidRPr="00E65C3B">
        <w:t>那么它的员工就需要一个框架</w:t>
      </w:r>
      <w:r w:rsidR="007B1DF4">
        <w:t>，</w:t>
      </w:r>
      <w:r w:rsidRPr="00E65C3B">
        <w:t>通过它可以发现这些东西。</w:t>
      </w:r>
    </w:p>
    <w:p w:rsidR="001E1F3B" w:rsidRDefault="007B1DF4" w:rsidP="007B1DF4">
      <w:pPr>
        <w:rPr>
          <w:shd w:val="clear" w:color="auto" w:fill="FFFFFF"/>
        </w:rPr>
      </w:pPr>
      <w:r>
        <w:rPr>
          <w:shd w:val="clear" w:color="auto" w:fill="FFFFFF"/>
        </w:rPr>
        <w:t>Scrumban</w:t>
      </w:r>
      <w:r>
        <w:rPr>
          <w:shd w:val="clear" w:color="auto" w:fill="FFFFFF"/>
        </w:rPr>
        <w:t>以提供新的</w:t>
      </w:r>
      <w:r w:rsidR="00125C4A">
        <w:rPr>
          <w:shd w:val="clear" w:color="auto" w:fill="FFFFFF"/>
        </w:rPr>
        <w:t>验证</w:t>
      </w:r>
      <w:r>
        <w:rPr>
          <w:shd w:val="clear" w:color="auto" w:fill="FFFFFF"/>
        </w:rPr>
        <w:t>度量来开始。正如盈利能力、市场地位和销售增长证实了公司的价值主张一样，</w:t>
      </w:r>
      <w:r>
        <w:rPr>
          <w:shd w:val="clear" w:color="auto" w:fill="FFFFFF"/>
        </w:rPr>
        <w:t>Scrumban</w:t>
      </w:r>
      <w:r w:rsidR="00125C4A">
        <w:rPr>
          <w:shd w:val="clear" w:color="auto" w:fill="FFFFFF"/>
        </w:rPr>
        <w:t>使我们能够通过经验性的</w:t>
      </w:r>
      <w:r w:rsidR="00125C4A">
        <w:rPr>
          <w:rFonts w:hint="eastAsia"/>
          <w:shd w:val="clear" w:color="auto" w:fill="FFFFFF"/>
        </w:rPr>
        <w:t>度量</w:t>
      </w:r>
      <w:r>
        <w:rPr>
          <w:shd w:val="clear" w:color="auto" w:fill="FFFFFF"/>
        </w:rPr>
        <w:t>来验证我们组织</w:t>
      </w:r>
      <w:proofErr w:type="gramStart"/>
      <w:r>
        <w:rPr>
          <w:shd w:val="clear" w:color="auto" w:fill="FFFFFF"/>
        </w:rPr>
        <w:t>的愿景和</w:t>
      </w:r>
      <w:proofErr w:type="gramEnd"/>
      <w:r>
        <w:rPr>
          <w:shd w:val="clear" w:color="auto" w:fill="FFFFFF"/>
        </w:rPr>
        <w:t>使命。</w:t>
      </w:r>
    </w:p>
    <w:p w:rsidR="00125C4A" w:rsidRDefault="00125C4A" w:rsidP="00125C4A">
      <w:r w:rsidRPr="00125C4A">
        <w:t>同样地，</w:t>
      </w:r>
      <w:r w:rsidR="00B577A6">
        <w:t>一个</w:t>
      </w:r>
      <w:proofErr w:type="gramStart"/>
      <w:r w:rsidR="00B577A6">
        <w:t>愿景不能</w:t>
      </w:r>
      <w:proofErr w:type="gramEnd"/>
      <w:r w:rsidR="00B577A6">
        <w:t>过于遥远到</w:t>
      </w:r>
      <w:r w:rsidRPr="00125C4A">
        <w:t>基本上否定了实现它的可能性。正如</w:t>
      </w:r>
      <w:r w:rsidR="00B577A6">
        <w:t xml:space="preserve"> S</w:t>
      </w:r>
      <w:r w:rsidRPr="00125C4A">
        <w:t xml:space="preserve">crum </w:t>
      </w:r>
      <w:r w:rsidRPr="00125C4A">
        <w:t>的</w:t>
      </w:r>
      <w:r w:rsidRPr="00125C4A">
        <w:t xml:space="preserve"> </w:t>
      </w:r>
      <w:r w:rsidR="00B577A6">
        <w:t>时间</w:t>
      </w:r>
      <w:proofErr w:type="gramStart"/>
      <w:r w:rsidR="00B577A6">
        <w:t>箱建立</w:t>
      </w:r>
      <w:proofErr w:type="gramEnd"/>
      <w:r w:rsidR="00B577A6">
        <w:t>了合理</w:t>
      </w:r>
      <w:r w:rsidRPr="00125C4A">
        <w:t>的地平线</w:t>
      </w:r>
      <w:r w:rsidR="00B577A6">
        <w:t>来做出</w:t>
      </w:r>
      <w:r w:rsidR="00B577A6" w:rsidRPr="00125C4A">
        <w:t>可实现的承诺</w:t>
      </w:r>
      <w:r w:rsidR="00B577A6">
        <w:t>，</w:t>
      </w:r>
      <w:r w:rsidRPr="00125C4A">
        <w:t>因此</w:t>
      </w:r>
      <w:r w:rsidR="00B577A6">
        <w:t>，</w:t>
      </w:r>
      <w:r w:rsidRPr="00125C4A">
        <w:t xml:space="preserve">Scrumban </w:t>
      </w:r>
      <w:r w:rsidR="000712FB">
        <w:t>提供了相应</w:t>
      </w:r>
      <w:r w:rsidRPr="00125C4A">
        <w:t>机制</w:t>
      </w:r>
      <w:r w:rsidR="000712FB">
        <w:t>，</w:t>
      </w:r>
      <w:r w:rsidRPr="00125C4A">
        <w:t>使我们能够确保</w:t>
      </w:r>
      <w:r w:rsidR="000712FB">
        <w:t>用于指导我们决策</w:t>
      </w:r>
      <w:proofErr w:type="gramStart"/>
      <w:r w:rsidR="000712FB">
        <w:t>的</w:t>
      </w:r>
      <w:r w:rsidRPr="00125C4A">
        <w:t>愿景是</w:t>
      </w:r>
      <w:proofErr w:type="gramEnd"/>
      <w:r w:rsidR="000712FB">
        <w:t>足够合理</w:t>
      </w:r>
      <w:r w:rsidRPr="00125C4A">
        <w:t>有用</w:t>
      </w:r>
      <w:r w:rsidR="000712FB">
        <w:t>的</w:t>
      </w:r>
      <w:r w:rsidRPr="00125C4A">
        <w:t>。如果一个明确的</w:t>
      </w:r>
      <w:proofErr w:type="gramStart"/>
      <w:r w:rsidRPr="00125C4A">
        <w:t>愿景显得</w:t>
      </w:r>
      <w:proofErr w:type="gramEnd"/>
      <w:r w:rsidRPr="00125C4A">
        <w:t>过于遥远</w:t>
      </w:r>
      <w:r w:rsidR="000712FB">
        <w:t>，</w:t>
      </w:r>
      <w:r w:rsidRPr="00125C4A">
        <w:t xml:space="preserve"> Scrumban </w:t>
      </w:r>
      <w:r w:rsidRPr="00125C4A">
        <w:t>使员工能够</w:t>
      </w:r>
      <w:r w:rsidR="000712FB">
        <w:t>清楚设定更相关的、短期些</w:t>
      </w:r>
      <w:r w:rsidRPr="00125C4A">
        <w:t>的目标。</w:t>
      </w:r>
    </w:p>
    <w:p w:rsidR="000712FB" w:rsidRPr="00125C4A" w:rsidRDefault="000712FB" w:rsidP="00125C4A">
      <w:r>
        <w:t>最后，传达不良</w:t>
      </w:r>
      <w:proofErr w:type="gramStart"/>
      <w:r>
        <w:t>的愿景有时</w:t>
      </w:r>
      <w:proofErr w:type="gramEnd"/>
      <w:r>
        <w:t>会提出相互竞争的目标。虽然核心价值观可以帮助解决这种困境，</w:t>
      </w:r>
      <w:r w:rsidRPr="000712FB">
        <w:t>但如果没有其它方法可为员工提供所需的指导，那么组织就有绩效下降的风险。管理者可以依靠</w:t>
      </w:r>
      <w:r w:rsidRPr="000712FB">
        <w:t xml:space="preserve"> Scrumban </w:t>
      </w:r>
      <w:r w:rsidRPr="000712FB">
        <w:t>的核心原则来提供这些替代能力。</w:t>
      </w:r>
    </w:p>
    <w:p w:rsidR="001E1F3B" w:rsidRDefault="001E1F3B" w:rsidP="00125C4A"/>
    <w:p w:rsidR="000712FB" w:rsidRPr="00125C4A" w:rsidRDefault="000712FB" w:rsidP="000712FB">
      <w:pPr>
        <w:pStyle w:val="4"/>
        <w:rPr>
          <w:rFonts w:ascii="Times New Roman" w:hAnsi="Times New Roman" w:cs="Times New Roman"/>
        </w:rPr>
      </w:pPr>
      <w:r>
        <w:rPr>
          <w:rFonts w:hint="eastAsia"/>
        </w:rPr>
        <w:t>使命和目标</w:t>
      </w:r>
    </w:p>
    <w:p w:rsidR="000712FB" w:rsidRDefault="000712FB" w:rsidP="000712FB">
      <w:r>
        <w:rPr>
          <w:rFonts w:hint="eastAsia"/>
          <w:shd w:val="clear" w:color="auto" w:fill="FFFFFF"/>
        </w:rPr>
        <w:t>使命识别了一个组织的业务。</w:t>
      </w:r>
      <w:r>
        <w:rPr>
          <w:shd w:val="clear" w:color="auto" w:fill="FFFFFF"/>
        </w:rPr>
        <w:t>它</w:t>
      </w:r>
      <w:r>
        <w:rPr>
          <w:shd w:val="clear" w:color="auto" w:fill="FFFFFF"/>
        </w:rPr>
        <w:t>(</w:t>
      </w:r>
      <w:r>
        <w:rPr>
          <w:shd w:val="clear" w:color="auto" w:fill="FFFFFF"/>
        </w:rPr>
        <w:t>以客户为中心的方式</w:t>
      </w:r>
      <w:r>
        <w:rPr>
          <w:shd w:val="clear" w:color="auto" w:fill="FFFFFF"/>
        </w:rPr>
        <w:t>)</w:t>
      </w:r>
      <w:r>
        <w:rPr>
          <w:shd w:val="clear" w:color="auto" w:fill="FFFFFF"/>
        </w:rPr>
        <w:t>阐明了组织为什么存在，并作为决策的一般指南。从更基本的角度来看，使命定义了开展工作的目的，并且解释了该组织如何追求其愿景。</w:t>
      </w:r>
    </w:p>
    <w:p w:rsidR="001E1F3B" w:rsidRPr="000712FB" w:rsidRDefault="000712FB" w:rsidP="00125C4A">
      <w:pPr>
        <w:rPr>
          <w:shd w:val="clear" w:color="auto" w:fill="FFFFFF"/>
        </w:rPr>
      </w:pPr>
      <w:r w:rsidRPr="000712FB">
        <w:rPr>
          <w:shd w:val="clear" w:color="auto" w:fill="FFFFFF"/>
        </w:rPr>
        <w:t>相比之下</w:t>
      </w:r>
      <w:r>
        <w:rPr>
          <w:shd w:val="clear" w:color="auto" w:fill="FFFFFF"/>
        </w:rPr>
        <w:t>，目标是一个组织希望在一段时间内获得</w:t>
      </w:r>
      <w:r w:rsidRPr="000712FB">
        <w:rPr>
          <w:shd w:val="clear" w:color="auto" w:fill="FFFFFF"/>
        </w:rPr>
        <w:t>的具体成就。他们是实现组织使命的战术</w:t>
      </w:r>
      <w:r>
        <w:rPr>
          <w:shd w:val="clear" w:color="auto" w:fill="FFFFFF"/>
        </w:rPr>
        <w:t>垫脚石</w:t>
      </w:r>
      <w:r w:rsidRPr="000712FB">
        <w:rPr>
          <w:shd w:val="clear" w:color="auto" w:fill="FFFFFF"/>
        </w:rPr>
        <w:t>。</w:t>
      </w:r>
      <w:r w:rsidRPr="000712FB">
        <w:rPr>
          <w:shd w:val="clear" w:color="auto" w:fill="FFFFFF"/>
        </w:rPr>
        <w:t xml:space="preserve">Scrumban </w:t>
      </w:r>
      <w:r w:rsidRPr="000712FB">
        <w:rPr>
          <w:shd w:val="clear" w:color="auto" w:fill="FFFFFF"/>
        </w:rPr>
        <w:t>可以用来澄清和阐明组织的使命和目标</w:t>
      </w:r>
      <w:r>
        <w:rPr>
          <w:shd w:val="clear" w:color="auto" w:fill="FFFFFF"/>
        </w:rPr>
        <w:t>；以</w:t>
      </w:r>
      <w:r w:rsidRPr="000712FB">
        <w:rPr>
          <w:shd w:val="clear" w:color="auto" w:fill="FFFFFF"/>
        </w:rPr>
        <w:t>同样的方式</w:t>
      </w:r>
      <w:r>
        <w:rPr>
          <w:shd w:val="clear" w:color="auto" w:fill="FFFFFF"/>
        </w:rPr>
        <w:t>，它也可以表达和分解更加</w:t>
      </w:r>
      <w:r w:rsidRPr="000712FB">
        <w:rPr>
          <w:shd w:val="clear" w:color="auto" w:fill="FFFFFF"/>
        </w:rPr>
        <w:t>广泛的愿景。</w:t>
      </w:r>
    </w:p>
    <w:p w:rsidR="001E1F3B" w:rsidRPr="00125C4A" w:rsidRDefault="000712FB" w:rsidP="0091743B">
      <w:r>
        <w:rPr>
          <w:shd w:val="clear" w:color="auto" w:fill="FFFFFF"/>
        </w:rPr>
        <w:t>随着</w:t>
      </w:r>
      <w:r>
        <w:rPr>
          <w:shd w:val="clear" w:color="auto" w:fill="FFFFFF"/>
        </w:rPr>
        <w:t>IT</w:t>
      </w:r>
      <w:r>
        <w:rPr>
          <w:shd w:val="clear" w:color="auto" w:fill="FFFFFF"/>
        </w:rPr>
        <w:t>组织对其工作流程有了更大的理解和控制</w:t>
      </w:r>
      <w:r w:rsidR="0091743B">
        <w:rPr>
          <w:shd w:val="clear" w:color="auto" w:fill="FFFFFF"/>
        </w:rPr>
        <w:t>，认识和响应与</w:t>
      </w:r>
      <w:r>
        <w:rPr>
          <w:shd w:val="clear" w:color="auto" w:fill="FFFFFF"/>
        </w:rPr>
        <w:t>各种</w:t>
      </w:r>
      <w:r w:rsidR="0091743B">
        <w:rPr>
          <w:shd w:val="clear" w:color="auto" w:fill="FFFFFF"/>
        </w:rPr>
        <w:t>各样</w:t>
      </w:r>
      <w:r>
        <w:rPr>
          <w:shd w:val="clear" w:color="auto" w:fill="FFFFFF"/>
        </w:rPr>
        <w:t>业务策略相关的风险范例</w:t>
      </w:r>
      <w:r w:rsidR="0091743B">
        <w:rPr>
          <w:shd w:val="clear" w:color="auto" w:fill="FFFFFF"/>
        </w:rPr>
        <w:t>如何变化，</w:t>
      </w:r>
      <w:r>
        <w:rPr>
          <w:shd w:val="clear" w:color="auto" w:fill="FFFFFF"/>
        </w:rPr>
        <w:t>变得越来越重要。</w:t>
      </w:r>
      <w:r>
        <w:rPr>
          <w:shd w:val="clear" w:color="auto" w:fill="FFFFFF"/>
        </w:rPr>
        <w:t xml:space="preserve">Scrumban </w:t>
      </w:r>
      <w:r w:rsidR="0091743B">
        <w:rPr>
          <w:shd w:val="clear" w:color="auto" w:fill="FFFFFF"/>
        </w:rPr>
        <w:t>允许我们将战略选项</w:t>
      </w:r>
      <w:r>
        <w:rPr>
          <w:shd w:val="clear" w:color="auto" w:fill="FFFFFF"/>
        </w:rPr>
        <w:t>的适应性管理融入到我们日常工作的环境中。更重要的是</w:t>
      </w:r>
      <w:r w:rsidR="0091743B">
        <w:rPr>
          <w:shd w:val="clear" w:color="auto" w:fill="FFFFFF"/>
        </w:rPr>
        <w:t>，它允许我们使用组织中其它单元所熟悉的模型来这样做。对于促进跨多个业务功能的更大更好</w:t>
      </w:r>
      <w:r>
        <w:rPr>
          <w:shd w:val="clear" w:color="auto" w:fill="FFFFFF"/>
        </w:rPr>
        <w:t>对齐</w:t>
      </w:r>
      <w:r w:rsidR="0091743B">
        <w:rPr>
          <w:shd w:val="clear" w:color="auto" w:fill="FFFFFF"/>
        </w:rPr>
        <w:t>，这是所需基础</w:t>
      </w:r>
      <w:r>
        <w:rPr>
          <w:shd w:val="clear" w:color="auto" w:fill="FFFFFF"/>
        </w:rPr>
        <w:t>。</w:t>
      </w:r>
    </w:p>
    <w:p w:rsidR="0091743B" w:rsidRDefault="0091743B" w:rsidP="00125C4A">
      <w:pPr>
        <w:rPr>
          <w:shd w:val="clear" w:color="auto" w:fill="FFFFFF"/>
        </w:rPr>
      </w:pPr>
      <w:proofErr w:type="gramStart"/>
      <w:r w:rsidRPr="0091743B">
        <w:rPr>
          <w:shd w:val="clear" w:color="auto" w:fill="FFFFFF"/>
        </w:rPr>
        <w:t>考虑安索夫</w:t>
      </w:r>
      <w:proofErr w:type="gramEnd"/>
      <w:r w:rsidRPr="0091743B">
        <w:rPr>
          <w:shd w:val="clear" w:color="auto" w:fill="FFFFFF"/>
        </w:rPr>
        <w:t>的矩阵。</w:t>
      </w:r>
      <w:r w:rsidRPr="0091743B">
        <w:rPr>
          <w:shd w:val="clear" w:color="auto" w:fill="FFFFFF"/>
        </w:rPr>
        <w:t>1957</w:t>
      </w:r>
      <w:r w:rsidRPr="0091743B">
        <w:rPr>
          <w:shd w:val="clear" w:color="auto" w:fill="FFFFFF"/>
        </w:rPr>
        <w:t>年</w:t>
      </w:r>
      <w:r>
        <w:rPr>
          <w:shd w:val="clear" w:color="auto" w:fill="FFFFFF"/>
        </w:rPr>
        <w:t>，</w:t>
      </w:r>
      <w:proofErr w:type="gramStart"/>
      <w:r w:rsidRPr="0091743B">
        <w:rPr>
          <w:shd w:val="clear" w:color="auto" w:fill="FFFFFF"/>
        </w:rPr>
        <w:t>安索夫</w:t>
      </w:r>
      <w:proofErr w:type="gramEnd"/>
      <w:r w:rsidRPr="0091743B">
        <w:rPr>
          <w:shd w:val="clear" w:color="auto" w:fill="FFFFFF"/>
        </w:rPr>
        <w:t>矩阵第一次发表在哈佛商业评论</w:t>
      </w:r>
      <w:r>
        <w:rPr>
          <w:shd w:val="clear" w:color="auto" w:fill="FFFFFF"/>
        </w:rPr>
        <w:t>。它</w:t>
      </w:r>
      <w:r w:rsidRPr="0091743B">
        <w:rPr>
          <w:shd w:val="clear" w:color="auto" w:fill="FFFFFF"/>
        </w:rPr>
        <w:t>是一个工具</w:t>
      </w:r>
      <w:r>
        <w:rPr>
          <w:shd w:val="clear" w:color="auto" w:fill="FFFFFF"/>
        </w:rPr>
        <w:t>，业务领导者用它</w:t>
      </w:r>
      <w:proofErr w:type="gramStart"/>
      <w:r>
        <w:rPr>
          <w:shd w:val="clear" w:color="auto" w:fill="FFFFFF"/>
        </w:rPr>
        <w:t>来作</w:t>
      </w:r>
      <w:proofErr w:type="gramEnd"/>
      <w:r>
        <w:rPr>
          <w:shd w:val="clear" w:color="auto" w:fill="FFFFFF"/>
        </w:rPr>
        <w:t>为一个快速和简单的方法，来思考在不同</w:t>
      </w:r>
      <w:r w:rsidRPr="0091743B">
        <w:rPr>
          <w:shd w:val="clear" w:color="auto" w:fill="FFFFFF"/>
        </w:rPr>
        <w:t>途径</w:t>
      </w:r>
      <w:r>
        <w:rPr>
          <w:shd w:val="clear" w:color="auto" w:fill="FFFFFF"/>
        </w:rPr>
        <w:t>成长情况下的</w:t>
      </w:r>
      <w:r w:rsidRPr="0091743B">
        <w:rPr>
          <w:shd w:val="clear" w:color="auto" w:fill="FFFFFF"/>
        </w:rPr>
        <w:t>风险和回报</w:t>
      </w:r>
      <w:r>
        <w:rPr>
          <w:shd w:val="clear" w:color="auto" w:fill="FFFFFF"/>
        </w:rPr>
        <w:t>。当</w:t>
      </w:r>
      <w:r w:rsidRPr="0091743B">
        <w:rPr>
          <w:shd w:val="clear" w:color="auto" w:fill="FFFFFF"/>
        </w:rPr>
        <w:t>从矩阵的左下角移开时</w:t>
      </w:r>
      <w:r>
        <w:rPr>
          <w:shd w:val="clear" w:color="auto" w:fill="FFFFFF"/>
        </w:rPr>
        <w:t>，</w:t>
      </w:r>
      <w:r w:rsidRPr="0091743B">
        <w:rPr>
          <w:shd w:val="clear" w:color="auto" w:fill="FFFFFF"/>
        </w:rPr>
        <w:t>风险会增加。</w:t>
      </w:r>
      <w:proofErr w:type="gramStart"/>
      <w:r>
        <w:rPr>
          <w:shd w:val="clear" w:color="auto" w:fill="FFFFFF"/>
        </w:rPr>
        <w:t>安索夫</w:t>
      </w:r>
      <w:proofErr w:type="gramEnd"/>
      <w:r>
        <w:rPr>
          <w:shd w:val="clear" w:color="auto" w:fill="FFFFFF"/>
        </w:rPr>
        <w:t>通过这风险环境认识到有四种潜在的产品成</w:t>
      </w:r>
      <w:r w:rsidRPr="0091743B">
        <w:rPr>
          <w:shd w:val="clear" w:color="auto" w:fill="FFFFFF"/>
        </w:rPr>
        <w:t>长战略</w:t>
      </w:r>
      <w:r>
        <w:rPr>
          <w:shd w:val="clear" w:color="auto" w:fill="FFFFFF"/>
        </w:rPr>
        <w:t>，如题</w:t>
      </w:r>
      <w:r>
        <w:rPr>
          <w:rFonts w:hint="eastAsia"/>
          <w:shd w:val="clear" w:color="auto" w:fill="FFFFFF"/>
        </w:rPr>
        <w:t>3-2</w:t>
      </w:r>
      <w:r>
        <w:rPr>
          <w:rFonts w:hint="eastAsia"/>
          <w:shd w:val="clear" w:color="auto" w:fill="FFFFFF"/>
        </w:rPr>
        <w:t>所示</w:t>
      </w:r>
      <w:r>
        <w:rPr>
          <w:shd w:val="clear" w:color="auto" w:fill="FFFFFF"/>
        </w:rPr>
        <w:t>。</w:t>
      </w:r>
    </w:p>
    <w:p w:rsidR="0091743B" w:rsidRDefault="0091743B" w:rsidP="00125C4A">
      <w:pPr>
        <w:rPr>
          <w:shd w:val="clear" w:color="auto" w:fill="FFFFFF"/>
        </w:rPr>
      </w:pPr>
      <w:r>
        <w:rPr>
          <w:rFonts w:hint="eastAsia"/>
          <w:noProof/>
          <w:shd w:val="clear" w:color="auto" w:fill="FFFFFF"/>
        </w:rPr>
        <w:lastRenderedPageBreak/>
        <w:drawing>
          <wp:inline distT="0" distB="0" distL="0" distR="0">
            <wp:extent cx="3976394" cy="3792772"/>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554" cy="3792924"/>
                    </a:xfrm>
                    <a:prstGeom prst="rect">
                      <a:avLst/>
                    </a:prstGeom>
                    <a:noFill/>
                    <a:ln>
                      <a:noFill/>
                    </a:ln>
                  </pic:spPr>
                </pic:pic>
              </a:graphicData>
            </a:graphic>
          </wp:inline>
        </w:drawing>
      </w:r>
    </w:p>
    <w:p w:rsidR="0091743B" w:rsidRPr="0091743B" w:rsidRDefault="0091743B" w:rsidP="0091743B">
      <w:pPr>
        <w:pStyle w:val="a9"/>
        <w:spacing w:before="48"/>
      </w:pPr>
      <w:r w:rsidRPr="0091743B">
        <w:rPr>
          <w:rFonts w:hint="eastAsia"/>
        </w:rPr>
        <w:t>图</w:t>
      </w:r>
      <w:r w:rsidRPr="0091743B">
        <w:rPr>
          <w:rFonts w:hint="eastAsia"/>
        </w:rPr>
        <w:t>3-2</w:t>
      </w:r>
      <w:proofErr w:type="gramStart"/>
      <w:r w:rsidRPr="0091743B">
        <w:t>安索夫</w:t>
      </w:r>
      <w:proofErr w:type="gramEnd"/>
      <w:r w:rsidRPr="0091743B">
        <w:t>的矩阵是一个简单的工具</w:t>
      </w:r>
      <w:r w:rsidRPr="0091743B">
        <w:t xml:space="preserve">, </w:t>
      </w:r>
      <w:r>
        <w:t>用来</w:t>
      </w:r>
      <w:r w:rsidRPr="0091743B">
        <w:t>考虑</w:t>
      </w:r>
      <w:r>
        <w:t>在</w:t>
      </w:r>
      <w:r w:rsidRPr="0091743B">
        <w:t>产品</w:t>
      </w:r>
      <w:r w:rsidRPr="0091743B">
        <w:t>/</w:t>
      </w:r>
      <w:r>
        <w:t>服务战略环境中的风险和回报</w:t>
      </w:r>
      <w:r w:rsidRPr="0091743B">
        <w:t>。</w:t>
      </w:r>
    </w:p>
    <w:p w:rsidR="001E1F3B" w:rsidRDefault="00EF6E50" w:rsidP="00125C4A">
      <w:r>
        <w:rPr>
          <w:shd w:val="clear" w:color="auto" w:fill="FFFFFF"/>
        </w:rPr>
        <w:t>正如矩阵所反映的</w:t>
      </w:r>
      <w:r>
        <w:rPr>
          <w:shd w:val="clear" w:color="auto" w:fill="FFFFFF"/>
        </w:rPr>
        <w:t xml:space="preserve">, </w:t>
      </w:r>
      <w:r>
        <w:rPr>
          <w:shd w:val="clear" w:color="auto" w:fill="FFFFFF"/>
        </w:rPr>
        <w:t>针对现有市场的新产品开发是一个中等风险的战略。我们不知道在这个领域评估风险的所有度量，但我们执行技术产品开发的能力很可能是一个重要的组成部分。</w:t>
      </w:r>
    </w:p>
    <w:p w:rsidR="00EF6E50" w:rsidRDefault="00EF6E50" w:rsidP="00125C4A">
      <w:r>
        <w:rPr>
          <w:rFonts w:hint="eastAsia"/>
        </w:rPr>
        <w:t>开发团队可以容易地将技术风险管理融入到一个</w:t>
      </w:r>
      <w:r>
        <w:rPr>
          <w:rFonts w:hint="eastAsia"/>
        </w:rPr>
        <w:t>Scrumban</w:t>
      </w:r>
      <w:r>
        <w:rPr>
          <w:rFonts w:hint="eastAsia"/>
        </w:rPr>
        <w:t>框架里面。这改进的管理和</w:t>
      </w:r>
      <w:proofErr w:type="gramStart"/>
      <w:r>
        <w:rPr>
          <w:rFonts w:hint="eastAsia"/>
        </w:rPr>
        <w:t>可</w:t>
      </w:r>
      <w:proofErr w:type="gramEnd"/>
      <w:r>
        <w:rPr>
          <w:rFonts w:hint="eastAsia"/>
        </w:rPr>
        <w:t>预测</w:t>
      </w:r>
      <w:r w:rsidR="00F71172">
        <w:rPr>
          <w:rFonts w:hint="eastAsia"/>
        </w:rPr>
        <w:t>能力能够应用到积极地影响和管理新成长战略的风险矩阵。这是一个基本</w:t>
      </w:r>
      <w:r>
        <w:rPr>
          <w:rFonts w:hint="eastAsia"/>
        </w:rPr>
        <w:t>的例子，展示了</w:t>
      </w:r>
      <w:r>
        <w:rPr>
          <w:rFonts w:hint="eastAsia"/>
        </w:rPr>
        <w:t>Scrumban</w:t>
      </w:r>
      <w:r>
        <w:rPr>
          <w:rFonts w:hint="eastAsia"/>
        </w:rPr>
        <w:t>框架是如何被应用到通报和积极地影响一个组织中的非</w:t>
      </w:r>
      <w:r>
        <w:rPr>
          <w:rFonts w:hint="eastAsia"/>
        </w:rPr>
        <w:t>IT</w:t>
      </w:r>
      <w:r>
        <w:rPr>
          <w:rFonts w:hint="eastAsia"/>
        </w:rPr>
        <w:t>过程。</w:t>
      </w:r>
    </w:p>
    <w:p w:rsidR="00EF6E50" w:rsidRPr="00125C4A" w:rsidRDefault="00F71172" w:rsidP="00F71172">
      <w:pPr>
        <w:ind w:leftChars="313" w:left="657"/>
      </w:pPr>
      <w:r>
        <w:rPr>
          <w:noProof/>
        </w:rPr>
        <mc:AlternateContent>
          <mc:Choice Requires="wps">
            <w:drawing>
              <wp:inline distT="0" distB="0" distL="0" distR="0" wp14:anchorId="07F56238" wp14:editId="6BC5BE41">
                <wp:extent cx="5509647" cy="45719"/>
                <wp:effectExtent l="0" t="0" r="15240" b="12065"/>
                <wp:docPr id="4" name="矩形 4"/>
                <wp:cNvGraphicFramePr/>
                <a:graphic xmlns:a="http://schemas.openxmlformats.org/drawingml/2006/main">
                  <a:graphicData uri="http://schemas.microsoft.com/office/word/2010/wordprocessingShape">
                    <wps:wsp>
                      <wps:cNvSpPr/>
                      <wps:spPr>
                        <a:xfrm>
                          <a:off x="0" y="0"/>
                          <a:ext cx="5509647" cy="45719"/>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矩形 4" o:spid="_x0000_s1026" style="width:433.8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" fillcolor="white [3201]" strokecolor="black [3200]">
                <w10:anchorlock/>
              </v:rect>
            </w:pict>
          </mc:Fallback>
        </mc:AlternateContent>
      </w:r>
    </w:p>
    <w:p w:rsidR="00F71172" w:rsidRDefault="00F71172" w:rsidP="00F71172">
      <w:pPr>
        <w:pStyle w:val="4"/>
        <w:rPr>
          <w:rFonts w:hint="eastAsia"/>
        </w:rPr>
      </w:pPr>
      <w:r>
        <w:rPr>
          <w:rFonts w:hint="eastAsia"/>
        </w:rPr>
        <w:t>Scrumban</w:t>
      </w:r>
      <w:r>
        <w:rPr>
          <w:rFonts w:hint="eastAsia"/>
        </w:rPr>
        <w:t>故事：</w:t>
      </w:r>
      <w:proofErr w:type="spellStart"/>
      <w:r w:rsidRPr="00125C4A">
        <w:t>CodeGenesys</w:t>
      </w:r>
      <w:proofErr w:type="spellEnd"/>
    </w:p>
    <w:p w:rsidR="00F71172" w:rsidRDefault="00F71172" w:rsidP="00125C4A">
      <w:pPr>
        <w:rPr>
          <w:rFonts w:hint="eastAsia"/>
        </w:rPr>
      </w:pPr>
      <w:r w:rsidRPr="00F71172">
        <w:t xml:space="preserve">Scrumban </w:t>
      </w:r>
      <w:r>
        <w:t>在</w:t>
      </w:r>
      <w:r w:rsidRPr="00F71172">
        <w:t>帮助</w:t>
      </w:r>
      <w:r w:rsidRPr="00F71172">
        <w:t xml:space="preserve"> </w:t>
      </w:r>
      <w:proofErr w:type="spellStart"/>
      <w:r w:rsidRPr="00F71172">
        <w:t>CodeGenesys</w:t>
      </w:r>
      <w:proofErr w:type="spellEnd"/>
      <w:r w:rsidRPr="00F71172">
        <w:t xml:space="preserve"> </w:t>
      </w:r>
      <w:r>
        <w:t>迅速地提升了一个新的业务单元发挥了重要作用。这个单元里面有一半以上员工是新加入</w:t>
      </w:r>
      <w:r w:rsidRPr="00F71172">
        <w:t>公司</w:t>
      </w:r>
      <w:r>
        <w:t>，</w:t>
      </w:r>
      <w:r w:rsidRPr="00F71172">
        <w:t>其中许多是新</w:t>
      </w:r>
      <w:r>
        <w:t>加入到这个</w:t>
      </w:r>
      <w:r w:rsidRPr="00F71172">
        <w:t>领域</w:t>
      </w:r>
      <w:r>
        <w:t>，全部员工</w:t>
      </w:r>
      <w:r w:rsidRPr="00F71172">
        <w:t>分布在多个地点。</w:t>
      </w:r>
    </w:p>
    <w:p w:rsidR="00F71172" w:rsidRPr="00125C4A" w:rsidRDefault="00F71172" w:rsidP="00125C4A">
      <w:r>
        <w:t>一个电子看板被用来可视化团队的工作。尽管</w:t>
      </w:r>
      <w:r>
        <w:t>在</w:t>
      </w:r>
      <w:r w:rsidRPr="00F71172">
        <w:t>风格和沟通</w:t>
      </w:r>
      <w:r>
        <w:t>方面有文化差异，</w:t>
      </w:r>
      <w:r w:rsidRPr="00F71172">
        <w:t>团队成员</w:t>
      </w:r>
      <w:r>
        <w:t>对于</w:t>
      </w:r>
      <w:r w:rsidRPr="00F71172">
        <w:t>他们的共同目标</w:t>
      </w:r>
      <w:r>
        <w:t>，</w:t>
      </w:r>
      <w:r w:rsidRPr="00F71172">
        <w:t>迅速</w:t>
      </w:r>
      <w:r>
        <w:t>获得了明确的</w:t>
      </w:r>
      <w:r w:rsidRPr="00F71172">
        <w:t>理解。几周内</w:t>
      </w:r>
      <w:r>
        <w:t>，几位成员着手带领</w:t>
      </w:r>
      <w:r w:rsidRPr="00F71172">
        <w:t>改进</w:t>
      </w:r>
      <w:r>
        <w:t>工作</w:t>
      </w:r>
      <w:r w:rsidRPr="00F71172">
        <w:t>方式</w:t>
      </w:r>
      <w:r>
        <w:t>，以更好地</w:t>
      </w:r>
      <w:r w:rsidRPr="00F71172">
        <w:t>实现</w:t>
      </w:r>
      <w:r>
        <w:t>该单元的</w:t>
      </w:r>
      <w:r w:rsidRPr="00F71172">
        <w:t>目标。在几个月的时间内</w:t>
      </w:r>
      <w:r>
        <w:t>，</w:t>
      </w:r>
      <w:r w:rsidRPr="00F71172">
        <w:t>该小组的运作效率非常高</w:t>
      </w:r>
      <w:r>
        <w:t>；</w:t>
      </w:r>
      <w:r>
        <w:t>以</w:t>
      </w:r>
      <w:r w:rsidRPr="00F71172">
        <w:t>一个舒适的节奏</w:t>
      </w:r>
      <w:r>
        <w:t>可靠地交付完成的工作</w:t>
      </w:r>
      <w:r w:rsidRPr="00F71172">
        <w:t>。</w:t>
      </w:r>
    </w:p>
    <w:p w:rsidR="001E1F3B" w:rsidRPr="00125C4A" w:rsidRDefault="00F71172" w:rsidP="00F71172">
      <w:r>
        <w:t>访问</w:t>
      </w:r>
      <w:r>
        <w:fldChar w:fldCharType="begin"/>
      </w:r>
      <w:r>
        <w:instrText xml:space="preserve"> HYPERLINK "</w:instrText>
      </w:r>
      <w:r w:rsidRPr="00125C4A">
        <w:instrText>http://codegenesys.com/scrumban/casestudy-CG</w:instrText>
      </w:r>
      <w:r>
        <w:instrText xml:space="preserve">" </w:instrText>
      </w:r>
      <w:r>
        <w:fldChar w:fldCharType="separate"/>
      </w:r>
      <w:r w:rsidRPr="00C25D96">
        <w:rPr>
          <w:rStyle w:val="a7"/>
        </w:rPr>
        <w:t>http://codegenesys.com/scrumban/casestudy-CG</w:t>
      </w:r>
      <w:r>
        <w:fldChar w:fldCharType="end"/>
      </w:r>
      <w:r>
        <w:t>可阅读完整的</w:t>
      </w:r>
      <w:proofErr w:type="spellStart"/>
      <w:r w:rsidRPr="00125C4A">
        <w:t>CodeGenesys</w:t>
      </w:r>
      <w:proofErr w:type="spellEnd"/>
      <w:r>
        <w:t>故事。</w:t>
      </w:r>
    </w:p>
    <w:p w:rsidR="001E1F3B" w:rsidRPr="00125C4A" w:rsidRDefault="00F71172" w:rsidP="00F71172">
      <w:pPr>
        <w:ind w:leftChars="313" w:left="657"/>
      </w:pPr>
      <w:r>
        <w:rPr>
          <w:noProof/>
        </w:rPr>
        <mc:AlternateContent>
          <mc:Choice Requires="wps">
            <w:drawing>
              <wp:inline distT="0" distB="0" distL="0" distR="0" wp14:anchorId="5115B303" wp14:editId="4881622A">
                <wp:extent cx="5509647" cy="45719"/>
                <wp:effectExtent l="0" t="0" r="15240" b="12065"/>
                <wp:docPr id="5" name="矩形 5"/>
                <wp:cNvGraphicFramePr/>
                <a:graphic xmlns:a="http://schemas.openxmlformats.org/drawingml/2006/main">
                  <a:graphicData uri="http://schemas.microsoft.com/office/word/2010/wordprocessingShape">
                    <wps:wsp>
                      <wps:cNvSpPr/>
                      <wps:spPr>
                        <a:xfrm>
                          <a:off x="0" y="0"/>
                          <a:ext cx="5509647" cy="45719"/>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矩形 5" o:spid="_x0000_s1026" style="width:433.8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" fillcolor="white [3201]" strokecolor="black [3200]">
                <w10:anchorlock/>
              </v:rect>
            </w:pict>
          </mc:Fallback>
        </mc:AlternateContent>
      </w:r>
    </w:p>
    <w:p w:rsidR="00F71172" w:rsidRDefault="00F71172" w:rsidP="00125C4A">
      <w:pPr>
        <w:rPr>
          <w:rFonts w:hint="eastAsia"/>
        </w:rPr>
      </w:pPr>
    </w:p>
    <w:p w:rsidR="00F71172" w:rsidRPr="00F71172" w:rsidRDefault="00F71172" w:rsidP="00125C4A">
      <w:pPr>
        <w:rPr>
          <w:rFonts w:hint="eastAsia"/>
        </w:rPr>
      </w:pPr>
      <w:r w:rsidRPr="00F71172">
        <w:t>本节中讨论的所有概念</w:t>
      </w:r>
      <w:r>
        <w:t>——</w:t>
      </w:r>
      <w:r w:rsidRPr="00F71172">
        <w:t>价值观、愿景、使命和目标</w:t>
      </w:r>
      <w:r>
        <w:t>——</w:t>
      </w:r>
      <w:r>
        <w:t>呈现了在</w:t>
      </w:r>
      <w:proofErr w:type="gramStart"/>
      <w:r w:rsidRPr="00F71172">
        <w:t>领导愿景和</w:t>
      </w:r>
      <w:proofErr w:type="gramEnd"/>
      <w:r w:rsidRPr="00F71172">
        <w:t>组织对这一愿景的理解</w:t>
      </w:r>
      <w:r>
        <w:t>之间</w:t>
      </w:r>
      <w:r>
        <w:t>促使</w:t>
      </w:r>
      <w:r>
        <w:t>对齐的力量和属性。如果这些事情含糊不清或沟通不良，那么所涉及的系统也许不能有效地对齐</w:t>
      </w:r>
      <w:r w:rsidRPr="00F71172">
        <w:t>。</w:t>
      </w:r>
      <w:r w:rsidRPr="00F71172">
        <w:t xml:space="preserve">Scrumban </w:t>
      </w:r>
      <w:r w:rsidRPr="00F71172">
        <w:t>通过强调</w:t>
      </w:r>
      <w:r>
        <w:t>发现</w:t>
      </w:r>
      <w:r w:rsidRPr="00F71172">
        <w:t>填补这些空白</w:t>
      </w:r>
      <w:r>
        <w:t>所需的</w:t>
      </w:r>
      <w:r>
        <w:t>信息</w:t>
      </w:r>
      <w:r>
        <w:t>，并</w:t>
      </w:r>
      <w:r>
        <w:lastRenderedPageBreak/>
        <w:t>强调对这些信息的共同理解，来</w:t>
      </w:r>
      <w:r w:rsidRPr="00F71172">
        <w:t>帮助团队克服这些难题。</w:t>
      </w:r>
    </w:p>
    <w:p w:rsidR="001E1F3B" w:rsidRDefault="000712FB" w:rsidP="000712FB">
      <w:pPr>
        <w:pStyle w:val="3"/>
        <w:rPr>
          <w:rFonts w:hint="eastAsia"/>
        </w:rPr>
      </w:pPr>
      <w:r>
        <w:rPr>
          <w:rFonts w:hint="eastAsia"/>
        </w:rPr>
        <w:t xml:space="preserve">3.3.2 </w:t>
      </w:r>
      <w:r w:rsidR="003A4134">
        <w:rPr>
          <w:rFonts w:hint="eastAsia"/>
        </w:rPr>
        <w:t>对于正确的度量-讲究</w:t>
      </w:r>
      <w:r w:rsidR="00AD4469">
        <w:rPr>
          <w:rFonts w:hint="eastAsia"/>
        </w:rPr>
        <w:t>规范</w:t>
      </w:r>
    </w:p>
    <w:p w:rsidR="003A4134" w:rsidRPr="003A4134" w:rsidRDefault="003A4134" w:rsidP="003A4134">
      <w:r>
        <w:rPr>
          <w:rFonts w:hint="eastAsia"/>
        </w:rPr>
        <w:t>组织试图针对期望的结果来度量进展。不幸的是，这很容易陷入到度量错误事物的陷阱中，尤其是把度量作为一个静态选择的时候。虽然拥有一套持续度量来随时间评估是非常值得的，但是也要认识到不同度量帮助我们理解不同事物，这同样重要。</w:t>
      </w:r>
      <w:r>
        <w:rPr>
          <w:rFonts w:hint="eastAsia"/>
        </w:rPr>
        <w:t>Scrumban</w:t>
      </w:r>
      <w:r>
        <w:rPr>
          <w:rFonts w:hint="eastAsia"/>
        </w:rPr>
        <w:t>认识到在不同的位置及时地跟踪多套度量也许是很值得的，这帮助我们更好的理解并克服我们面临的挑战。</w:t>
      </w:r>
    </w:p>
    <w:p w:rsidR="003A4134" w:rsidRDefault="00EA5FC8" w:rsidP="00125C4A">
      <w:pPr>
        <w:rPr>
          <w:rFonts w:hint="eastAsia"/>
        </w:rPr>
      </w:pPr>
      <w:r>
        <w:t>当组织创建一种把业务价值提升到唯一基准的文化</w:t>
      </w:r>
      <w:r w:rsidRPr="00EA5FC8">
        <w:t>时</w:t>
      </w:r>
      <w:r>
        <w:t>，</w:t>
      </w:r>
      <w:r w:rsidRPr="00EA5FC8">
        <w:t>它们会产生导致其关键系统</w:t>
      </w:r>
      <w:r>
        <w:t>紧密对齐</w:t>
      </w:r>
      <w:r w:rsidRPr="00EA5FC8">
        <w:t>的力</w:t>
      </w:r>
      <w:r>
        <w:t>量</w:t>
      </w:r>
      <w:r w:rsidRPr="00EA5FC8">
        <w:t>。</w:t>
      </w:r>
      <w:r w:rsidRPr="00EA5FC8">
        <w:t xml:space="preserve">Scrumban </w:t>
      </w:r>
      <w:r>
        <w:t>引入的大多数额外度量指标</w:t>
      </w:r>
      <w:r w:rsidRPr="00EA5FC8">
        <w:t>以</w:t>
      </w:r>
      <w:r>
        <w:t>某种形式直接紧密关联到</w:t>
      </w:r>
      <w:r w:rsidRPr="00EA5FC8">
        <w:t>交付业务价值</w:t>
      </w:r>
      <w:r>
        <w:t>的创建或者交付</w:t>
      </w:r>
      <w:r w:rsidRPr="00EA5FC8">
        <w:t>。</w:t>
      </w:r>
    </w:p>
    <w:p w:rsidR="001E1F3B" w:rsidRPr="00125C4A" w:rsidRDefault="00921C6D" w:rsidP="00125C4A">
      <w:r w:rsidRPr="00921C6D">
        <w:t>相反</w:t>
      </w:r>
      <w:r>
        <w:t>，</w:t>
      </w:r>
      <w:r w:rsidRPr="00921C6D">
        <w:t>考虑</w:t>
      </w:r>
      <w:r>
        <w:t xml:space="preserve"> S</w:t>
      </w:r>
      <w:r w:rsidRPr="00921C6D">
        <w:t xml:space="preserve">crum </w:t>
      </w:r>
      <w:r>
        <w:t>的主要速度度量。这以</w:t>
      </w:r>
      <w:r w:rsidRPr="00921C6D">
        <w:t>团队</w:t>
      </w:r>
      <w:r>
        <w:t>为对象</w:t>
      </w:r>
      <w:r w:rsidRPr="00921C6D">
        <w:t>的度量旨在提供一个接</w:t>
      </w:r>
      <w:r>
        <w:t>近吞吐量的近似值。虽然对于</w:t>
      </w:r>
      <w:r>
        <w:t>团队获得更好的工作共同</w:t>
      </w:r>
      <w:r w:rsidRPr="00921C6D">
        <w:t>理解</w:t>
      </w:r>
      <w:r>
        <w:t>，评估故事点的过程可以成为</w:t>
      </w:r>
      <w:r w:rsidRPr="00921C6D">
        <w:t>非常有效的工具</w:t>
      </w:r>
      <w:r>
        <w:t>，</w:t>
      </w:r>
      <w:r w:rsidRPr="00921C6D">
        <w:t>但</w:t>
      </w:r>
      <w:r>
        <w:t>是</w:t>
      </w:r>
      <w:r w:rsidRPr="00921C6D">
        <w:t>这些估计并不</w:t>
      </w:r>
      <w:r>
        <w:t>必然</w:t>
      </w:r>
      <w:r w:rsidRPr="00921C6D">
        <w:t>与业务价值</w:t>
      </w:r>
      <w:r>
        <w:t>相关，也不一定与</w:t>
      </w:r>
      <w:r w:rsidRPr="00921C6D">
        <w:t>完成工作</w:t>
      </w:r>
      <w:r>
        <w:t>实际</w:t>
      </w:r>
      <w:r w:rsidRPr="00921C6D">
        <w:t>所需的时间相关。</w:t>
      </w:r>
      <w:r w:rsidRPr="00921C6D">
        <w:t xml:space="preserve">Scrumban </w:t>
      </w:r>
      <w:r>
        <w:t>对于工作和策略</w:t>
      </w:r>
      <w:r w:rsidRPr="00921C6D">
        <w:t>的可视化</w:t>
      </w:r>
      <w:r>
        <w:t>，</w:t>
      </w:r>
      <w:r w:rsidRPr="00921C6D">
        <w:t>其对价值交付</w:t>
      </w:r>
      <w:r w:rsidRPr="00921C6D">
        <w:t>/</w:t>
      </w:r>
      <w:r>
        <w:t>服务导向的固有倚重，以及它的额外</w:t>
      </w:r>
      <w:r w:rsidRPr="00921C6D">
        <w:t>度量</w:t>
      </w:r>
      <w:r>
        <w:t>，呈现了团队和组织</w:t>
      </w:r>
      <w:r w:rsidRPr="00921C6D">
        <w:t>在点估计不能完全满足组织的总体需求时</w:t>
      </w:r>
      <w:r>
        <w:t>可以</w:t>
      </w:r>
      <w:r w:rsidRPr="00921C6D">
        <w:t>考虑的替代技术。</w:t>
      </w:r>
    </w:p>
    <w:p w:rsidR="00871FD9" w:rsidRDefault="00951711" w:rsidP="00871FD9">
      <w:pPr>
        <w:rPr>
          <w:rFonts w:hint="eastAsia"/>
        </w:rPr>
      </w:pPr>
      <w:r>
        <w:t>对于大型组织而言，维护其</w:t>
      </w:r>
      <w:r>
        <w:t>度量体系</w:t>
      </w:r>
      <w:r>
        <w:t>的一致性是特别重要的。</w:t>
      </w:r>
      <w:r w:rsidR="00871FD9">
        <w:t>而</w:t>
      </w:r>
      <w:r w:rsidR="00871FD9">
        <w:t>S</w:t>
      </w:r>
      <w:r w:rsidR="00871FD9" w:rsidRPr="00871FD9">
        <w:t xml:space="preserve">crum </w:t>
      </w:r>
      <w:r w:rsidR="00871FD9" w:rsidRPr="00871FD9">
        <w:t>对</w:t>
      </w:r>
      <w:r w:rsidR="00871FD9">
        <w:t>于</w:t>
      </w:r>
      <w:r w:rsidR="00871FD9" w:rsidRPr="00871FD9">
        <w:t>速度的依赖</w:t>
      </w:r>
      <w:r w:rsidR="00871FD9">
        <w:t>在</w:t>
      </w:r>
      <w:r w:rsidR="00871FD9" w:rsidRPr="00871FD9">
        <w:t>实际上可能</w:t>
      </w:r>
      <w:r w:rsidR="00871FD9">
        <w:t>是有</w:t>
      </w:r>
      <w:r w:rsidR="00871FD9" w:rsidRPr="00871FD9">
        <w:t>缺点</w:t>
      </w:r>
      <w:r w:rsidR="00871FD9">
        <w:t>的</w:t>
      </w:r>
      <w:r w:rsidR="00871FD9" w:rsidRPr="00871FD9">
        <w:t>一个</w:t>
      </w:r>
      <w:r w:rsidR="00871FD9">
        <w:t>地方</w:t>
      </w:r>
      <w:r w:rsidR="00871FD9" w:rsidRPr="00871FD9">
        <w:t>。团队是不同的</w:t>
      </w:r>
      <w:r w:rsidR="00871FD9" w:rsidRPr="00871FD9">
        <w:t xml:space="preserve">, </w:t>
      </w:r>
      <w:r w:rsidR="00871FD9" w:rsidRPr="00871FD9">
        <w:t>他们的估计也是如此。单个团队可能能够有效地使用速度来进行冲刺</w:t>
      </w:r>
      <w:r w:rsidR="00871FD9" w:rsidRPr="00871FD9">
        <w:t xml:space="preserve"> (sprint) </w:t>
      </w:r>
      <w:r w:rsidR="00871FD9">
        <w:t>计划和其它相关要求，</w:t>
      </w:r>
      <w:r w:rsidR="00871FD9" w:rsidRPr="00871FD9">
        <w:t>但该指标并不真正帮助团队</w:t>
      </w:r>
      <w:r w:rsidR="00871FD9">
        <w:t>去</w:t>
      </w:r>
      <w:r w:rsidR="00871FD9" w:rsidRPr="00871FD9">
        <w:t>评估其为客户提供价值</w:t>
      </w:r>
      <w:r w:rsidR="00871FD9">
        <w:t>的</w:t>
      </w:r>
      <w:r w:rsidR="00871FD9">
        <w:t>绩效</w:t>
      </w:r>
      <w:r w:rsidR="00871FD9" w:rsidRPr="00871FD9">
        <w:t>如何</w:t>
      </w:r>
      <w:r w:rsidR="00871FD9">
        <w:t>，</w:t>
      </w:r>
      <w:r w:rsidR="00871FD9" w:rsidRPr="00871FD9">
        <w:t>或帮助组织管理多个</w:t>
      </w:r>
      <w:r w:rsidR="00871FD9">
        <w:t>团队为同一个组合工作而做出的努力</w:t>
      </w:r>
      <w:r w:rsidR="00871FD9" w:rsidRPr="00871FD9">
        <w:t>。</w:t>
      </w:r>
    </w:p>
    <w:p w:rsidR="001E1F3B" w:rsidRPr="00125C4A" w:rsidRDefault="00AD4469" w:rsidP="00125C4A">
      <w:r w:rsidRPr="00AD4469">
        <w:t>最终</w:t>
      </w:r>
      <w:r>
        <w:t>，一个业务</w:t>
      </w:r>
      <w:r w:rsidRPr="00AD4469">
        <w:t>或系统的价值</w:t>
      </w:r>
      <w:r>
        <w:t>是</w:t>
      </w:r>
      <w:r w:rsidRPr="00AD4469">
        <w:t>由其产品或服务的</w:t>
      </w:r>
      <w:r>
        <w:t>客户</w:t>
      </w:r>
      <w:r w:rsidRPr="00AD4469">
        <w:t>决定</w:t>
      </w:r>
      <w:r>
        <w:t>的。成本只是决定价值的众多因素之一。当这本书正在书</w:t>
      </w:r>
      <w:r w:rsidRPr="00AD4469">
        <w:t>写的时候</w:t>
      </w:r>
      <w:r>
        <w:t>，</w:t>
      </w:r>
      <w:r w:rsidRPr="00AD4469">
        <w:t>苹果在便携式设备</w:t>
      </w:r>
      <w:r w:rsidRPr="00AD4469">
        <w:t xml:space="preserve"> (</w:t>
      </w:r>
      <w:r w:rsidRPr="00AD4469">
        <w:t>智能手机和平板电脑</w:t>
      </w:r>
      <w:r w:rsidRPr="00AD4469">
        <w:t xml:space="preserve">) </w:t>
      </w:r>
      <w:r w:rsidRPr="00AD4469">
        <w:t>上占有很大的市场份额</w:t>
      </w:r>
      <w:r>
        <w:t>，</w:t>
      </w:r>
      <w:r w:rsidRPr="00AD4469">
        <w:t>尽管它的产品比</w:t>
      </w:r>
      <w:r>
        <w:t>大多数竞争产品都要贵。像这样的例子说明了为什么帮助团队或组织了解和验证实际业务价值的额外能力</w:t>
      </w:r>
      <w:r w:rsidRPr="00AD4469">
        <w:t>是非常宝贵的。</w:t>
      </w:r>
    </w:p>
    <w:p w:rsidR="00AD4469" w:rsidRDefault="00AD4469" w:rsidP="00AD4469">
      <w:pPr>
        <w:ind w:leftChars="313" w:left="657"/>
        <w:rPr>
          <w:rFonts w:hint="eastAsia"/>
        </w:rPr>
      </w:pPr>
      <w:r>
        <w:rPr>
          <w:noProof/>
        </w:rPr>
        <mc:AlternateContent>
          <mc:Choice Requires="wps">
            <w:drawing>
              <wp:inline distT="0" distB="0" distL="0" distR="0" wp14:anchorId="3A6AE998" wp14:editId="32902FF4">
                <wp:extent cx="5509647" cy="45719"/>
                <wp:effectExtent l="0" t="0" r="15240" b="12065"/>
                <wp:docPr id="6" name="矩形 6"/>
                <wp:cNvGraphicFramePr/>
                <a:graphic xmlns:a="http://schemas.openxmlformats.org/drawingml/2006/main">
                  <a:graphicData uri="http://schemas.microsoft.com/office/word/2010/wordprocessingShape">
                    <wps:wsp>
                      <wps:cNvSpPr/>
                      <wps:spPr>
                        <a:xfrm>
                          <a:off x="0" y="0"/>
                          <a:ext cx="5509647" cy="45719"/>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矩形 6" o:spid="_x0000_s1026" style="width:433.8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" fillcolor="white [3201]" strokecolor="black [3200]">
                <w10:anchorlock/>
              </v:rect>
            </w:pict>
          </mc:Fallback>
        </mc:AlternateContent>
      </w:r>
    </w:p>
    <w:p w:rsidR="00AD4469" w:rsidRDefault="00AD4469" w:rsidP="00125C4A">
      <w:pPr>
        <w:rPr>
          <w:rFonts w:hint="eastAsia"/>
        </w:rPr>
      </w:pPr>
      <w:r>
        <w:rPr>
          <w:rFonts w:hint="eastAsia"/>
        </w:rPr>
        <w:t>Scrumban</w:t>
      </w:r>
      <w:r>
        <w:rPr>
          <w:rFonts w:hint="eastAsia"/>
        </w:rPr>
        <w:t>故事：西门子健康服务</w:t>
      </w:r>
    </w:p>
    <w:p w:rsidR="00AD4469" w:rsidRDefault="00AD4469" w:rsidP="00125C4A">
      <w:pPr>
        <w:rPr>
          <w:rFonts w:hint="eastAsia"/>
        </w:rPr>
      </w:pPr>
      <w:r w:rsidRPr="00AD4469">
        <w:t>尽管西门子</w:t>
      </w:r>
      <w:r>
        <w:t>已经仔细考虑过</w:t>
      </w:r>
      <w:r w:rsidRPr="00AD4469">
        <w:t>能够在</w:t>
      </w:r>
      <w:r w:rsidRPr="00AD4469">
        <w:t xml:space="preserve"> Scrumban </w:t>
      </w:r>
      <w:r w:rsidRPr="00AD4469">
        <w:t>框架下使用的增强指标</w:t>
      </w:r>
      <w:r>
        <w:t>，</w:t>
      </w:r>
      <w:r w:rsidRPr="00AD4469">
        <w:t>该公司</w:t>
      </w:r>
      <w:r>
        <w:t>还是</w:t>
      </w:r>
      <w:r w:rsidRPr="00AD4469">
        <w:t>发现了</w:t>
      </w:r>
      <w:r>
        <w:t>从其投入使用中得到的</w:t>
      </w:r>
      <w:r w:rsidRPr="00AD4469">
        <w:t>意想不到的好处。它开始使用的许多</w:t>
      </w:r>
      <w:r w:rsidRPr="00AD4469">
        <w:t xml:space="preserve"> "</w:t>
      </w:r>
      <w:r w:rsidRPr="00AD4469">
        <w:t>新</w:t>
      </w:r>
      <w:r w:rsidRPr="00AD4469">
        <w:t xml:space="preserve">" </w:t>
      </w:r>
      <w:r>
        <w:t>度量指标</w:t>
      </w:r>
      <w:r w:rsidRPr="00AD4469">
        <w:t>是业务干系人和相关的非</w:t>
      </w:r>
      <w:r>
        <w:t xml:space="preserve"> IT</w:t>
      </w:r>
      <w:r w:rsidRPr="00AD4469">
        <w:t xml:space="preserve"> </w:t>
      </w:r>
      <w:r>
        <w:t>人员所熟悉的。而拥有共同</w:t>
      </w:r>
      <w:r w:rsidRPr="00AD4469">
        <w:t>语言的重要性和好处是不可低估的。</w:t>
      </w:r>
    </w:p>
    <w:p w:rsidR="001E1F3B" w:rsidRDefault="00AD4469" w:rsidP="00125C4A">
      <w:pPr>
        <w:rPr>
          <w:rFonts w:hint="eastAsia"/>
        </w:rPr>
      </w:pPr>
      <w:r>
        <w:t>在附录中可以阅读西门子健康服务的全部故事</w:t>
      </w:r>
    </w:p>
    <w:p w:rsidR="00AD4469" w:rsidRDefault="00AD4469" w:rsidP="00AD4469">
      <w:pPr>
        <w:ind w:leftChars="313" w:left="657"/>
        <w:rPr>
          <w:rFonts w:hint="eastAsia"/>
        </w:rPr>
      </w:pPr>
      <w:r>
        <w:rPr>
          <w:noProof/>
        </w:rPr>
        <mc:AlternateContent>
          <mc:Choice Requires="wps">
            <w:drawing>
              <wp:inline distT="0" distB="0" distL="0" distR="0" wp14:anchorId="41F979BE" wp14:editId="1AC05820">
                <wp:extent cx="5509647" cy="45719"/>
                <wp:effectExtent l="0" t="0" r="15240" b="12065"/>
                <wp:docPr id="7" name="矩形 7"/>
                <wp:cNvGraphicFramePr/>
                <a:graphic xmlns:a="http://schemas.openxmlformats.org/drawingml/2006/main">
                  <a:graphicData uri="http://schemas.microsoft.com/office/word/2010/wordprocessingShape">
                    <wps:wsp>
                      <wps:cNvSpPr/>
                      <wps:spPr>
                        <a:xfrm>
                          <a:off x="0" y="0"/>
                          <a:ext cx="5509647" cy="45719"/>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矩形 7" o:spid="_x0000_s1026" style="width:433.8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" fillcolor="white [3201]" strokecolor="black [3200]">
                <w10:anchorlock/>
              </v:rect>
            </w:pict>
          </mc:Fallback>
        </mc:AlternateContent>
      </w:r>
    </w:p>
    <w:p w:rsidR="00AD4469" w:rsidRDefault="00AD4469" w:rsidP="00AD4469">
      <w:pPr>
        <w:ind w:leftChars="313" w:left="657"/>
        <w:rPr>
          <w:rFonts w:hint="eastAsia"/>
        </w:rPr>
      </w:pPr>
    </w:p>
    <w:p w:rsidR="00AD4469" w:rsidRPr="00AD4469" w:rsidRDefault="00AD4469" w:rsidP="00AD4469">
      <w:pPr>
        <w:pStyle w:val="3"/>
      </w:pPr>
      <w:r>
        <w:rPr>
          <w:rFonts w:hint="eastAsia"/>
        </w:rPr>
        <w:t xml:space="preserve">3.3.3 </w:t>
      </w:r>
      <w:r>
        <w:t>使用规范</w:t>
      </w:r>
      <w:r w:rsidRPr="00AD4469">
        <w:t>的方法来识别和解决最重要的问题</w:t>
      </w:r>
    </w:p>
    <w:p w:rsidR="00AD4469" w:rsidRDefault="00543151" w:rsidP="00543151">
      <w:pPr>
        <w:rPr>
          <w:rFonts w:hint="eastAsia"/>
          <w:shd w:val="clear" w:color="auto" w:fill="FFFFFF"/>
        </w:rPr>
      </w:pPr>
      <w:r>
        <w:rPr>
          <w:shd w:val="clear" w:color="auto" w:fill="FFFFFF"/>
        </w:rPr>
        <w:t>丰田以其不懈提高绩效的能力而闻名。这种能力的核心是在其员工中培育结构化</w:t>
      </w:r>
      <w:r>
        <w:rPr>
          <w:shd w:val="clear" w:color="auto" w:fill="FFFFFF"/>
        </w:rPr>
        <w:t>问题解决的文化。丰田公司采用</w:t>
      </w:r>
      <w:r>
        <w:rPr>
          <w:shd w:val="clear" w:color="auto" w:fill="FFFFFF"/>
        </w:rPr>
        <w:t xml:space="preserve"> A3 </w:t>
      </w:r>
      <w:r>
        <w:rPr>
          <w:shd w:val="clear" w:color="auto" w:fill="FFFFFF"/>
        </w:rPr>
        <w:t>思维</w:t>
      </w:r>
      <w:r>
        <w:rPr>
          <w:shd w:val="clear" w:color="auto" w:fill="FFFFFF"/>
        </w:rPr>
        <w:t>，</w:t>
      </w:r>
      <w:r>
        <w:rPr>
          <w:shd w:val="clear" w:color="auto" w:fill="FFFFFF"/>
        </w:rPr>
        <w:t>一种</w:t>
      </w:r>
      <w:r>
        <w:rPr>
          <w:shd w:val="clear" w:color="auto" w:fill="FFFFFF"/>
        </w:rPr>
        <w:t>规范</w:t>
      </w:r>
      <w:r>
        <w:rPr>
          <w:shd w:val="clear" w:color="auto" w:fill="FFFFFF"/>
        </w:rPr>
        <w:t>的解决问题方法。也存在其他框架。</w:t>
      </w:r>
    </w:p>
    <w:p w:rsidR="00543151" w:rsidRDefault="00543151" w:rsidP="00543151">
      <w:pPr>
        <w:rPr>
          <w:rFonts w:hint="eastAsia"/>
          <w:shd w:val="clear" w:color="auto" w:fill="FFFFFF"/>
        </w:rPr>
      </w:pPr>
      <w:r>
        <w:rPr>
          <w:shd w:val="clear" w:color="auto" w:fill="FFFFFF"/>
        </w:rPr>
        <w:t>虽然</w:t>
      </w:r>
      <w:r>
        <w:rPr>
          <w:shd w:val="clear" w:color="auto" w:fill="FFFFFF"/>
        </w:rPr>
        <w:t xml:space="preserve"> A3 </w:t>
      </w:r>
      <w:r>
        <w:rPr>
          <w:shd w:val="clear" w:color="auto" w:fill="FFFFFF"/>
        </w:rPr>
        <w:t>思维或结构化问题解决不是</w:t>
      </w:r>
      <w:r>
        <w:rPr>
          <w:shd w:val="clear" w:color="auto" w:fill="FFFFFF"/>
        </w:rPr>
        <w:t xml:space="preserve"> Scrumban </w:t>
      </w:r>
      <w:r>
        <w:rPr>
          <w:shd w:val="clear" w:color="auto" w:fill="FFFFFF"/>
        </w:rPr>
        <w:t>或看板方法的正式</w:t>
      </w:r>
      <w:r>
        <w:rPr>
          <w:shd w:val="clear" w:color="auto" w:fill="FFFFFF"/>
        </w:rPr>
        <w:t>部分</w:t>
      </w:r>
      <w:r>
        <w:rPr>
          <w:shd w:val="clear" w:color="auto" w:fill="FFFFFF"/>
        </w:rPr>
        <w:t>，</w:t>
      </w:r>
      <w:r>
        <w:rPr>
          <w:shd w:val="clear" w:color="auto" w:fill="FFFFFF"/>
        </w:rPr>
        <w:t>但它</w:t>
      </w:r>
      <w:r>
        <w:rPr>
          <w:shd w:val="clear" w:color="auto" w:fill="FFFFFF"/>
        </w:rPr>
        <w:t>能</w:t>
      </w:r>
      <w:r>
        <w:rPr>
          <w:shd w:val="clear" w:color="auto" w:fill="FFFFFF"/>
        </w:rPr>
        <w:t>自然</w:t>
      </w:r>
      <w:r>
        <w:rPr>
          <w:shd w:val="clear" w:color="auto" w:fill="FFFFFF"/>
        </w:rPr>
        <w:t>地</w:t>
      </w:r>
      <w:r>
        <w:rPr>
          <w:shd w:val="clear" w:color="auto" w:fill="FFFFFF"/>
        </w:rPr>
        <w:t xml:space="preserve"> "</w:t>
      </w:r>
      <w:r>
        <w:rPr>
          <w:shd w:val="clear" w:color="auto" w:fill="FFFFFF"/>
        </w:rPr>
        <w:t>插入</w:t>
      </w:r>
      <w:r>
        <w:rPr>
          <w:shd w:val="clear" w:color="auto" w:fill="FFFFFF"/>
        </w:rPr>
        <w:t xml:space="preserve">" </w:t>
      </w:r>
      <w:r>
        <w:rPr>
          <w:shd w:val="clear" w:color="auto" w:fill="FFFFFF"/>
        </w:rPr>
        <w:t>到这些框架中</w:t>
      </w:r>
      <w:r>
        <w:rPr>
          <w:shd w:val="clear" w:color="auto" w:fill="FFFFFF"/>
        </w:rPr>
        <w:t>，</w:t>
      </w:r>
      <w:r>
        <w:rPr>
          <w:shd w:val="clear" w:color="auto" w:fill="FFFFFF"/>
        </w:rPr>
        <w:t>并且特别适合帮助组织各级的员工</w:t>
      </w:r>
      <w:r>
        <w:rPr>
          <w:shd w:val="clear" w:color="auto" w:fill="FFFFFF"/>
        </w:rPr>
        <w:t>促进</w:t>
      </w:r>
      <w:r>
        <w:rPr>
          <w:shd w:val="clear" w:color="auto" w:fill="FFFFFF"/>
        </w:rPr>
        <w:t>其关键系统的一致性。</w:t>
      </w:r>
    </w:p>
    <w:p w:rsidR="00543151" w:rsidRPr="00543151" w:rsidRDefault="00543151" w:rsidP="00543151">
      <w:pPr>
        <w:rPr>
          <w:shd w:val="clear" w:color="auto" w:fill="FFFFFF"/>
        </w:rPr>
      </w:pPr>
      <w:r w:rsidRPr="00543151">
        <w:rPr>
          <w:shd w:val="clear" w:color="auto" w:fill="FFFFFF"/>
        </w:rPr>
        <w:t>例如</w:t>
      </w:r>
      <w:r>
        <w:rPr>
          <w:shd w:val="clear" w:color="auto" w:fill="FFFFFF"/>
        </w:rPr>
        <w:t>，</w:t>
      </w:r>
      <w:r w:rsidRPr="00543151">
        <w:rPr>
          <w:shd w:val="clear" w:color="auto" w:fill="FFFFFF"/>
        </w:rPr>
        <w:t>领导</w:t>
      </w:r>
      <w:r>
        <w:rPr>
          <w:shd w:val="clear" w:color="auto" w:fill="FFFFFF"/>
        </w:rPr>
        <w:t>者</w:t>
      </w:r>
      <w:r w:rsidRPr="00543151">
        <w:rPr>
          <w:shd w:val="clear" w:color="auto" w:fill="FFFFFF"/>
        </w:rPr>
        <w:t>可以使用</w:t>
      </w:r>
      <w:r w:rsidRPr="00543151">
        <w:rPr>
          <w:shd w:val="clear" w:color="auto" w:fill="FFFFFF"/>
        </w:rPr>
        <w:t xml:space="preserve"> A3 </w:t>
      </w:r>
      <w:r w:rsidRPr="00543151">
        <w:rPr>
          <w:shd w:val="clear" w:color="auto" w:fill="FFFFFF"/>
        </w:rPr>
        <w:t>技术来识别问题</w:t>
      </w:r>
      <w:r>
        <w:rPr>
          <w:shd w:val="clear" w:color="auto" w:fill="FFFFFF"/>
        </w:rPr>
        <w:t>，并提高</w:t>
      </w:r>
      <w:r w:rsidRPr="00543151">
        <w:rPr>
          <w:shd w:val="clear" w:color="auto" w:fill="FFFFFF"/>
        </w:rPr>
        <w:t>将组织</w:t>
      </w:r>
      <w:proofErr w:type="gramStart"/>
      <w:r w:rsidRPr="00543151">
        <w:rPr>
          <w:shd w:val="clear" w:color="auto" w:fill="FFFFFF"/>
        </w:rPr>
        <w:t>的愿景</w:t>
      </w:r>
      <w:r>
        <w:rPr>
          <w:shd w:val="clear" w:color="auto" w:fill="FFFFFF"/>
        </w:rPr>
        <w:t>高</w:t>
      </w:r>
      <w:r w:rsidRPr="00543151">
        <w:rPr>
          <w:shd w:val="clear" w:color="auto" w:fill="FFFFFF"/>
        </w:rPr>
        <w:t>效</w:t>
      </w:r>
      <w:proofErr w:type="gramEnd"/>
      <w:r w:rsidRPr="00543151">
        <w:rPr>
          <w:shd w:val="clear" w:color="auto" w:fill="FFFFFF"/>
        </w:rPr>
        <w:t>地</w:t>
      </w:r>
      <w:r w:rsidRPr="00543151">
        <w:rPr>
          <w:shd w:val="clear" w:color="auto" w:fill="FFFFFF"/>
        </w:rPr>
        <w:t>传达给员工的能力。</w:t>
      </w:r>
    </w:p>
    <w:p w:rsidR="00543151" w:rsidRPr="00543151" w:rsidRDefault="00543151" w:rsidP="00543151">
      <w:pPr>
        <w:rPr>
          <w:shd w:val="clear" w:color="auto" w:fill="FFFFFF"/>
        </w:rPr>
      </w:pPr>
      <w:r w:rsidRPr="00543151">
        <w:rPr>
          <w:shd w:val="clear" w:color="auto" w:fill="FFFFFF"/>
        </w:rPr>
        <w:t>同样</w:t>
      </w:r>
      <w:r>
        <w:rPr>
          <w:shd w:val="clear" w:color="auto" w:fill="FFFFFF"/>
        </w:rPr>
        <w:t>，</w:t>
      </w:r>
      <w:r w:rsidRPr="00543151">
        <w:rPr>
          <w:shd w:val="clear" w:color="auto" w:fill="FFFFFF"/>
        </w:rPr>
        <w:t>员工可以使用相同的结构化流程</w:t>
      </w:r>
      <w:r>
        <w:rPr>
          <w:shd w:val="clear" w:color="auto" w:fill="FFFFFF"/>
        </w:rPr>
        <w:t>，</w:t>
      </w:r>
      <w:r w:rsidRPr="00543151">
        <w:rPr>
          <w:shd w:val="clear" w:color="auto" w:fill="FFFFFF"/>
        </w:rPr>
        <w:t>在</w:t>
      </w:r>
      <w:proofErr w:type="gramStart"/>
      <w:r w:rsidRPr="00543151">
        <w:rPr>
          <w:shd w:val="clear" w:color="auto" w:fill="FFFFFF"/>
        </w:rPr>
        <w:t>领导层仅提供</w:t>
      </w:r>
      <w:proofErr w:type="gramEnd"/>
      <w:r w:rsidRPr="00543151">
        <w:rPr>
          <w:shd w:val="clear" w:color="auto" w:fill="FFFFFF"/>
        </w:rPr>
        <w:t>了组织价值、</w:t>
      </w:r>
      <w:proofErr w:type="gramStart"/>
      <w:r w:rsidRPr="00543151">
        <w:rPr>
          <w:shd w:val="clear" w:color="auto" w:fill="FFFFFF"/>
        </w:rPr>
        <w:t>愿景和</w:t>
      </w:r>
      <w:proofErr w:type="gramEnd"/>
      <w:r w:rsidRPr="00543151">
        <w:rPr>
          <w:shd w:val="clear" w:color="auto" w:fill="FFFFFF"/>
        </w:rPr>
        <w:t>目标的模糊框架时</w:t>
      </w:r>
      <w:r>
        <w:rPr>
          <w:shd w:val="clear" w:color="auto" w:fill="FFFFFF"/>
        </w:rPr>
        <w:t>，</w:t>
      </w:r>
      <w:r w:rsidRPr="00543151">
        <w:rPr>
          <w:shd w:val="clear" w:color="auto" w:fill="FFFFFF"/>
        </w:rPr>
        <w:t>来阐明</w:t>
      </w:r>
      <w:r w:rsidRPr="00543151">
        <w:rPr>
          <w:shd w:val="clear" w:color="auto" w:fill="FFFFFF"/>
        </w:rPr>
        <w:t>追求哪些短期目标</w:t>
      </w:r>
      <w:r>
        <w:rPr>
          <w:shd w:val="clear" w:color="auto" w:fill="FFFFFF"/>
        </w:rPr>
        <w:t>。</w:t>
      </w:r>
    </w:p>
    <w:p w:rsidR="00543151" w:rsidRPr="00543151" w:rsidRDefault="00543151" w:rsidP="00543151">
      <w:pPr>
        <w:rPr>
          <w:shd w:val="clear" w:color="auto" w:fill="FFFFFF"/>
        </w:rPr>
      </w:pPr>
    </w:p>
    <w:p w:rsidR="001E1F3B" w:rsidRPr="00543151" w:rsidRDefault="001E1F3B" w:rsidP="00125C4A">
      <w:pPr>
        <w:rPr>
          <w:shd w:val="clear" w:color="auto" w:fill="FFFFFF"/>
        </w:rPr>
      </w:pPr>
      <w:r w:rsidRPr="00543151">
        <w:rPr>
          <w:shd w:val="clear" w:color="auto" w:fill="FFFFFF"/>
        </w:rPr>
        <w:t>For example, leadership can employ A3 techniques to identify problems and improve</w:t>
      </w:r>
      <w:r w:rsidR="00543151" w:rsidRPr="00543151">
        <w:rPr>
          <w:rFonts w:hint="eastAsia"/>
          <w:shd w:val="clear" w:color="auto" w:fill="FFFFFF"/>
        </w:rPr>
        <w:t xml:space="preserve"> </w:t>
      </w:r>
      <w:r w:rsidRPr="00543151">
        <w:rPr>
          <w:shd w:val="clear" w:color="auto" w:fill="FFFFFF"/>
        </w:rPr>
        <w:t>their ability to effectively communicate the organization’s vision to employees.</w:t>
      </w:r>
      <w:r w:rsidR="00543151" w:rsidRPr="00543151">
        <w:rPr>
          <w:rFonts w:hint="eastAsia"/>
          <w:shd w:val="clear" w:color="auto" w:fill="FFFFFF"/>
        </w:rPr>
        <w:t xml:space="preserve"> </w:t>
      </w:r>
    </w:p>
    <w:p w:rsidR="001E1F3B" w:rsidRPr="00125C4A" w:rsidRDefault="001E1F3B" w:rsidP="00125C4A">
      <w:r w:rsidRPr="00125C4A">
        <w:lastRenderedPageBreak/>
        <w:t>Similarly, employees can use the same structured processes to clarify which short-term</w:t>
      </w:r>
      <w:r w:rsidR="00543151">
        <w:rPr>
          <w:rFonts w:hint="eastAsia"/>
        </w:rPr>
        <w:t xml:space="preserve"> </w:t>
      </w:r>
      <w:r w:rsidRPr="00125C4A">
        <w:t>objectives to pursue when leadership has provided only a vague framework of</w:t>
      </w:r>
      <w:r w:rsidR="00543151">
        <w:rPr>
          <w:rFonts w:hint="eastAsia"/>
        </w:rPr>
        <w:t xml:space="preserve"> </w:t>
      </w:r>
      <w:r w:rsidRPr="00125C4A">
        <w:t>organizational values, vision, and goals.</w:t>
      </w:r>
      <w:bookmarkStart w:id="0" w:name="_GoBack"/>
      <w:bookmarkEnd w:id="0"/>
    </w:p>
    <w:p w:rsidR="001E1F3B" w:rsidRPr="00125C4A" w:rsidRDefault="001E1F3B" w:rsidP="00125C4A">
      <w:r w:rsidRPr="00125C4A">
        <w:t>More specifically, teams can effectively “substitute” target conditions from an A3</w:t>
      </w:r>
    </w:p>
    <w:p w:rsidR="001E1F3B" w:rsidRPr="00125C4A" w:rsidRDefault="001E1F3B" w:rsidP="00125C4A">
      <w:proofErr w:type="gramStart"/>
      <w:r w:rsidRPr="00125C4A">
        <w:t>process</w:t>
      </w:r>
      <w:proofErr w:type="gramEnd"/>
      <w:r w:rsidRPr="00125C4A">
        <w:t xml:space="preserve"> for a vague vision or longer-term objectives. Structured processes help clarify</w:t>
      </w:r>
    </w:p>
    <w:p w:rsidR="001E1F3B" w:rsidRPr="00125C4A" w:rsidRDefault="001E1F3B" w:rsidP="00125C4A">
      <w:proofErr w:type="gramStart"/>
      <w:r w:rsidRPr="00125C4A">
        <w:t>whether</w:t>
      </w:r>
      <w:proofErr w:type="gramEnd"/>
      <w:r w:rsidRPr="00125C4A">
        <w:t xml:space="preserve"> a particular course of action will help achieve a target condition, the steps that</w:t>
      </w:r>
    </w:p>
    <w:p w:rsidR="001E1F3B" w:rsidRPr="00125C4A" w:rsidRDefault="001E1F3B" w:rsidP="00125C4A">
      <w:proofErr w:type="gramStart"/>
      <w:r w:rsidRPr="00125C4A">
        <w:t>should</w:t>
      </w:r>
      <w:proofErr w:type="gramEnd"/>
      <w:r w:rsidRPr="00125C4A">
        <w:t xml:space="preserve"> be taken to get there, any potential impediments, and more.</w:t>
      </w:r>
    </w:p>
    <w:p w:rsidR="001E1F3B" w:rsidRPr="00125C4A" w:rsidRDefault="001E1F3B" w:rsidP="00125C4A">
      <w:r w:rsidRPr="00125C4A">
        <w:t>Improving systems alignment helps counteract entropy in our work systems—that is,</w:t>
      </w:r>
    </w:p>
    <w:p w:rsidR="001E1F3B" w:rsidRPr="00125C4A" w:rsidRDefault="001E1F3B" w:rsidP="00125C4A">
      <w:proofErr w:type="gramStart"/>
      <w:r w:rsidRPr="00125C4A">
        <w:t>their</w:t>
      </w:r>
      <w:proofErr w:type="gramEnd"/>
      <w:r w:rsidRPr="00125C4A">
        <w:t xml:space="preserve"> tendency to move from order to chaos. It also helps ensure we don’t fall into the</w:t>
      </w:r>
    </w:p>
    <w:p w:rsidR="001E1F3B" w:rsidRPr="00125C4A" w:rsidRDefault="001E1F3B" w:rsidP="00125C4A">
      <w:proofErr w:type="gramStart"/>
      <w:r w:rsidRPr="00125C4A">
        <w:t>trap</w:t>
      </w:r>
      <w:proofErr w:type="gramEnd"/>
      <w:r w:rsidRPr="00125C4A">
        <w:t xml:space="preserve"> of expecting the results achieved in other contexts when we simply apply a</w:t>
      </w:r>
    </w:p>
    <w:p w:rsidR="001E1F3B" w:rsidRPr="00125C4A" w:rsidRDefault="001E1F3B" w:rsidP="00125C4A">
      <w:proofErr w:type="gramStart"/>
      <w:r w:rsidRPr="00125C4A">
        <w:t>prescribed</w:t>
      </w:r>
      <w:proofErr w:type="gramEnd"/>
      <w:r w:rsidRPr="00125C4A">
        <w:t xml:space="preserve"> way of doing things (“best practices”) without consideration of the unique</w:t>
      </w:r>
    </w:p>
    <w:p w:rsidR="001E1F3B" w:rsidRPr="00125C4A" w:rsidRDefault="001E1F3B" w:rsidP="00125C4A">
      <w:proofErr w:type="gramStart"/>
      <w:r w:rsidRPr="00125C4A">
        <w:t>characteristics</w:t>
      </w:r>
      <w:proofErr w:type="gramEnd"/>
      <w:r w:rsidRPr="00125C4A">
        <w:t xml:space="preserve"> of our systems.</w:t>
      </w:r>
    </w:p>
    <w:p w:rsidR="001E1F3B" w:rsidRPr="00125C4A" w:rsidRDefault="001E1F3B" w:rsidP="00125C4A">
      <w:r w:rsidRPr="00125C4A">
        <w:t>I’ve focused a great deal of attention on core values and principles because they are</w:t>
      </w:r>
    </w:p>
    <w:p w:rsidR="001E1F3B" w:rsidRPr="00125C4A" w:rsidRDefault="001E1F3B" w:rsidP="00125C4A">
      <w:proofErr w:type="gramStart"/>
      <w:r w:rsidRPr="00125C4A">
        <w:t>central</w:t>
      </w:r>
      <w:proofErr w:type="gramEnd"/>
      <w:r w:rsidRPr="00125C4A">
        <w:t xml:space="preserve"> to understanding how Scrumban adds new dimensions to how we view and</w:t>
      </w:r>
    </w:p>
    <w:p w:rsidR="001E1F3B" w:rsidRPr="00125C4A" w:rsidRDefault="001E1F3B" w:rsidP="00125C4A">
      <w:proofErr w:type="gramStart"/>
      <w:r w:rsidRPr="00125C4A">
        <w:t>manage</w:t>
      </w:r>
      <w:proofErr w:type="gramEnd"/>
      <w:r w:rsidRPr="00125C4A">
        <w:t xml:space="preserve"> work. As with most things, you will develop a more complete understanding of</w:t>
      </w:r>
    </w:p>
    <w:p w:rsidR="001E1F3B" w:rsidRPr="00125C4A" w:rsidRDefault="001E1F3B" w:rsidP="00125C4A">
      <w:proofErr w:type="gramStart"/>
      <w:r w:rsidRPr="00125C4A">
        <w:t>these</w:t>
      </w:r>
      <w:proofErr w:type="gramEnd"/>
      <w:r w:rsidRPr="00125C4A">
        <w:t xml:space="preserve"> considerations through implementation and practice. Don’t lose sight of </w:t>
      </w:r>
      <w:proofErr w:type="gramStart"/>
      <w:r w:rsidRPr="00125C4A">
        <w:t>these core</w:t>
      </w:r>
      <w:proofErr w:type="gramEnd"/>
    </w:p>
    <w:p w:rsidR="001E1F3B" w:rsidRPr="00125C4A" w:rsidRDefault="001E1F3B" w:rsidP="00125C4A">
      <w:proofErr w:type="gramStart"/>
      <w:r w:rsidRPr="00125C4A">
        <w:t>principles</w:t>
      </w:r>
      <w:proofErr w:type="gramEnd"/>
      <w:r w:rsidRPr="00125C4A">
        <w:t>, as the context they provide can help you avoid many common pitfalls.</w:t>
      </w:r>
    </w:p>
    <w:p w:rsidR="00B6689E" w:rsidRDefault="00B6689E" w:rsidP="00125C4A"/>
    <w:p w:rsidR="00B6689E" w:rsidRDefault="00116AC9" w:rsidP="00125C4A">
      <w:r>
        <w:rPr>
          <w:rFonts w:hint="eastAsia"/>
        </w:rPr>
        <w:t>综上所述</w:t>
      </w:r>
    </w:p>
    <w:p w:rsidR="001E1F3B" w:rsidRDefault="001E1F3B" w:rsidP="00125C4A">
      <w:r>
        <w:t>Tying It All Together</w:t>
      </w:r>
    </w:p>
    <w:p w:rsidR="001E1F3B" w:rsidRDefault="001E1F3B" w:rsidP="00125C4A">
      <w:r>
        <w:t>The topics discussed in this chapter might seem abstract and esoteric, especially to</w:t>
      </w:r>
    </w:p>
    <w:p w:rsidR="001E1F3B" w:rsidRDefault="001E1F3B" w:rsidP="00125C4A">
      <w:proofErr w:type="gramStart"/>
      <w:r>
        <w:t>readers</w:t>
      </w:r>
      <w:proofErr w:type="gramEnd"/>
      <w:r>
        <w:t xml:space="preserve"> who are not in an executive or senior management role. Nevertheless, it would</w:t>
      </w:r>
    </w:p>
    <w:p w:rsidR="001E1F3B" w:rsidRDefault="001E1F3B" w:rsidP="00125C4A">
      <w:proofErr w:type="gramStart"/>
      <w:r>
        <w:t>be</w:t>
      </w:r>
      <w:proofErr w:type="gramEnd"/>
      <w:r>
        <w:t xml:space="preserve"> a serious mistake to dismiss this content as irrelevant. Why? Because the</w:t>
      </w:r>
    </w:p>
    <w:p w:rsidR="001E1F3B" w:rsidRDefault="001E1F3B" w:rsidP="00125C4A">
      <w:proofErr w:type="gramStart"/>
      <w:r>
        <w:t>responsibility</w:t>
      </w:r>
      <w:proofErr w:type="gramEnd"/>
      <w:r>
        <w:t xml:space="preserve"> is a two-way street. The first line of responsibility for aligning purpose,</w:t>
      </w:r>
    </w:p>
    <w:p w:rsidR="001E1F3B" w:rsidRDefault="001E1F3B" w:rsidP="00125C4A">
      <w:proofErr w:type="gramStart"/>
      <w:r>
        <w:t>values</w:t>
      </w:r>
      <w:proofErr w:type="gramEnd"/>
      <w:r>
        <w:t>, and performance lies with an organization’s leaders and managers. Employees</w:t>
      </w:r>
    </w:p>
    <w:p w:rsidR="001E1F3B" w:rsidRDefault="001E1F3B" w:rsidP="00125C4A">
      <w:proofErr w:type="gramStart"/>
      <w:r>
        <w:t>seeking</w:t>
      </w:r>
      <w:proofErr w:type="gramEnd"/>
      <w:r>
        <w:t xml:space="preserve"> greater opportunity, control, and satisfaction with their work, however, have an</w:t>
      </w:r>
    </w:p>
    <w:p w:rsidR="001E1F3B" w:rsidRDefault="001E1F3B" w:rsidP="00125C4A">
      <w:proofErr w:type="gramStart"/>
      <w:r>
        <w:t>equal</w:t>
      </w:r>
      <w:proofErr w:type="gramEnd"/>
      <w:r>
        <w:t xml:space="preserve"> responsibility to discover ways to gain clarity when alignment is cloudy.</w:t>
      </w:r>
    </w:p>
    <w:p w:rsidR="001E1F3B" w:rsidRDefault="001E1F3B" w:rsidP="00125C4A">
      <w:r>
        <w:t>Arming ourselves with the knowledge of what we should expect from our managers</w:t>
      </w:r>
    </w:p>
    <w:p w:rsidR="001E1F3B" w:rsidRDefault="001E1F3B" w:rsidP="00125C4A">
      <w:proofErr w:type="gramStart"/>
      <w:r>
        <w:t>and</w:t>
      </w:r>
      <w:proofErr w:type="gramEnd"/>
      <w:r>
        <w:t xml:space="preserve"> leaders is an avenue toward self-empowerment. Familiarizing ourselves with the</w:t>
      </w:r>
    </w:p>
    <w:p w:rsidR="001E1F3B" w:rsidRDefault="001E1F3B" w:rsidP="00125C4A">
      <w:proofErr w:type="gramStart"/>
      <w:r>
        <w:t>tools</w:t>
      </w:r>
      <w:proofErr w:type="gramEnd"/>
      <w:r>
        <w:t xml:space="preserve"> we can use to get what we need enables us to become effective agents of change.</w:t>
      </w:r>
    </w:p>
    <w:p w:rsidR="001E1F3B" w:rsidRDefault="001E1F3B" w:rsidP="00125C4A">
      <w:r>
        <w:t>Don’t underestimate the power of this combination.</w:t>
      </w:r>
    </w:p>
    <w:p w:rsidR="00B6689E" w:rsidRDefault="00116AC9" w:rsidP="00125C4A">
      <w:r>
        <w:t>本章所讨论的主题或许看似抽象难懂，对于那些不在高管或高级管理角色之位者尤为如此。然而，如果认为这些内容无关紧要而不理，那你就犯了一个严重的错误。为什么？因为职责是条双向路。要使目标、价值和绩效保持一致这一重任由组织中的领导和管理者承担。而</w:t>
      </w:r>
      <w:proofErr w:type="gramStart"/>
      <w:r>
        <w:t>当协调</w:t>
      </w:r>
      <w:proofErr w:type="gramEnd"/>
      <w:r>
        <w:t>一致一片阴霾的时候，员工担负着同等的责任去探索拨开云雾见青天的方法，寻求更好的机会、控制以及对工作的满意度。</w:t>
      </w:r>
    </w:p>
    <w:p w:rsidR="00B6689E" w:rsidRDefault="00116AC9">
      <w:r>
        <w:t>让我们从我们的管理者或者领导者那里获得知识，用知识武装我们自己，走向自我赋能的林荫大道。让我们熟悉</w:t>
      </w:r>
      <w:proofErr w:type="gramStart"/>
      <w:r>
        <w:t>那些所</w:t>
      </w:r>
      <w:proofErr w:type="gramEnd"/>
      <w:r>
        <w:t>能够用来获得所需的工具，使我们能够成为卓有成效的变革推动者。千万不要低估这种组合的威力。</w:t>
      </w:r>
    </w:p>
    <w:p w:rsidR="00B6689E" w:rsidRDefault="00B6689E" w:rsidP="00125C4A"/>
    <w:p w:rsidR="00B6689E" w:rsidRDefault="00B6689E"/>
    <w:sectPr w:rsidR="00B668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8ED" w:rsidRDefault="007B38ED" w:rsidP="00BA67FF">
      <w:r>
        <w:separator/>
      </w:r>
    </w:p>
  </w:endnote>
  <w:endnote w:type="continuationSeparator" w:id="0">
    <w:p w:rsidR="007B38ED" w:rsidRDefault="007B38ED" w:rsidP="00BA6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黑简体">
    <w:altName w:val="Arial Unicode MS"/>
    <w:charset w:val="86"/>
    <w:family w:val="auto"/>
    <w:pitch w:val="default"/>
    <w:sig w:usb0="00000000" w:usb1="00000000" w:usb2="00000010" w:usb3="00000000" w:csb0="00040000" w:csb1="00000000"/>
  </w:font>
  <w:font w:name="方正小标宋简体">
    <w:altName w:val="Arial Unicode MS"/>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PS">
    <w:altName w:val="宋体"/>
    <w:charset w:val="86"/>
    <w:family w:val="roma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8ED" w:rsidRDefault="007B38ED" w:rsidP="00BA67FF">
      <w:r>
        <w:separator/>
      </w:r>
    </w:p>
  </w:footnote>
  <w:footnote w:type="continuationSeparator" w:id="0">
    <w:p w:rsidR="007B38ED" w:rsidRDefault="007B38ED" w:rsidP="00BA67FF">
      <w:r>
        <w:continuationSeparator/>
      </w:r>
    </w:p>
  </w:footnote>
  <w:footnote w:id="1">
    <w:p w:rsidR="00BA67FF" w:rsidRDefault="00BA67FF" w:rsidP="00BA67FF">
      <w:pPr>
        <w:pStyle w:val="ad"/>
      </w:pPr>
      <w:r>
        <w:rPr>
          <w:rStyle w:val="ae"/>
        </w:rPr>
        <w:footnoteRef/>
      </w:r>
      <w:r>
        <w:t xml:space="preserve"> </w:t>
      </w:r>
      <w:r>
        <w:rPr>
          <w:rFonts w:hint="eastAsia"/>
        </w:rPr>
        <w:t xml:space="preserve">  </w:t>
      </w:r>
      <w:r>
        <w:rPr>
          <w:rFonts w:hint="eastAsia"/>
        </w:rPr>
        <w:t>深厚知识的系统</w:t>
      </w:r>
      <w:r>
        <w:rPr>
          <w:rFonts w:hint="eastAsia"/>
        </w:rPr>
        <w:t>(</w:t>
      </w:r>
      <w:r>
        <w:t>The System of Profound Knowledge</w:t>
      </w:r>
      <w:r>
        <w:rPr>
          <w:rFonts w:hint="eastAsia"/>
        </w:rPr>
        <w:t xml:space="preserve">), </w:t>
      </w:r>
      <w:r>
        <w:rPr>
          <w:rFonts w:hint="eastAsia"/>
        </w:rPr>
        <w:t>威廉·爱德华·戴明博士</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570C2"/>
    <w:multiLevelType w:val="hybridMultilevel"/>
    <w:tmpl w:val="2AE273B0"/>
    <w:lvl w:ilvl="0" w:tplc="04090001">
      <w:start w:val="1"/>
      <w:numFmt w:val="bullet"/>
      <w:lvlText w:val=""/>
      <w:lvlJc w:val="left"/>
      <w:pPr>
        <w:ind w:left="1917" w:hanging="420"/>
      </w:pPr>
      <w:rPr>
        <w:rFonts w:ascii="Wingdings" w:hAnsi="Wingdings" w:hint="default"/>
      </w:rPr>
    </w:lvl>
    <w:lvl w:ilvl="1" w:tplc="04090003" w:tentative="1">
      <w:start w:val="1"/>
      <w:numFmt w:val="bullet"/>
      <w:lvlText w:val=""/>
      <w:lvlJc w:val="left"/>
      <w:pPr>
        <w:ind w:left="2337" w:hanging="420"/>
      </w:pPr>
      <w:rPr>
        <w:rFonts w:ascii="Wingdings" w:hAnsi="Wingdings" w:hint="default"/>
      </w:rPr>
    </w:lvl>
    <w:lvl w:ilvl="2" w:tplc="04090005" w:tentative="1">
      <w:start w:val="1"/>
      <w:numFmt w:val="bullet"/>
      <w:lvlText w:val=""/>
      <w:lvlJc w:val="left"/>
      <w:pPr>
        <w:ind w:left="2757" w:hanging="420"/>
      </w:pPr>
      <w:rPr>
        <w:rFonts w:ascii="Wingdings" w:hAnsi="Wingdings" w:hint="default"/>
      </w:rPr>
    </w:lvl>
    <w:lvl w:ilvl="3" w:tplc="04090001" w:tentative="1">
      <w:start w:val="1"/>
      <w:numFmt w:val="bullet"/>
      <w:lvlText w:val=""/>
      <w:lvlJc w:val="left"/>
      <w:pPr>
        <w:ind w:left="3177" w:hanging="420"/>
      </w:pPr>
      <w:rPr>
        <w:rFonts w:ascii="Wingdings" w:hAnsi="Wingdings" w:hint="default"/>
      </w:rPr>
    </w:lvl>
    <w:lvl w:ilvl="4" w:tplc="04090003" w:tentative="1">
      <w:start w:val="1"/>
      <w:numFmt w:val="bullet"/>
      <w:lvlText w:val=""/>
      <w:lvlJc w:val="left"/>
      <w:pPr>
        <w:ind w:left="3597" w:hanging="420"/>
      </w:pPr>
      <w:rPr>
        <w:rFonts w:ascii="Wingdings" w:hAnsi="Wingdings" w:hint="default"/>
      </w:rPr>
    </w:lvl>
    <w:lvl w:ilvl="5" w:tplc="04090005" w:tentative="1">
      <w:start w:val="1"/>
      <w:numFmt w:val="bullet"/>
      <w:lvlText w:val=""/>
      <w:lvlJc w:val="left"/>
      <w:pPr>
        <w:ind w:left="4017" w:hanging="420"/>
      </w:pPr>
      <w:rPr>
        <w:rFonts w:ascii="Wingdings" w:hAnsi="Wingdings" w:hint="default"/>
      </w:rPr>
    </w:lvl>
    <w:lvl w:ilvl="6" w:tplc="04090001" w:tentative="1">
      <w:start w:val="1"/>
      <w:numFmt w:val="bullet"/>
      <w:lvlText w:val=""/>
      <w:lvlJc w:val="left"/>
      <w:pPr>
        <w:ind w:left="4437" w:hanging="420"/>
      </w:pPr>
      <w:rPr>
        <w:rFonts w:ascii="Wingdings" w:hAnsi="Wingdings" w:hint="default"/>
      </w:rPr>
    </w:lvl>
    <w:lvl w:ilvl="7" w:tplc="04090003" w:tentative="1">
      <w:start w:val="1"/>
      <w:numFmt w:val="bullet"/>
      <w:lvlText w:val=""/>
      <w:lvlJc w:val="left"/>
      <w:pPr>
        <w:ind w:left="4857" w:hanging="420"/>
      </w:pPr>
      <w:rPr>
        <w:rFonts w:ascii="Wingdings" w:hAnsi="Wingdings" w:hint="default"/>
      </w:rPr>
    </w:lvl>
    <w:lvl w:ilvl="8" w:tplc="04090005" w:tentative="1">
      <w:start w:val="1"/>
      <w:numFmt w:val="bullet"/>
      <w:lvlText w:val=""/>
      <w:lvlJc w:val="left"/>
      <w:pPr>
        <w:ind w:left="5277" w:hanging="420"/>
      </w:pPr>
      <w:rPr>
        <w:rFonts w:ascii="Wingdings" w:hAnsi="Wingdings" w:hint="default"/>
      </w:rPr>
    </w:lvl>
  </w:abstractNum>
  <w:abstractNum w:abstractNumId="1">
    <w:nsid w:val="456169C6"/>
    <w:multiLevelType w:val="hybridMultilevel"/>
    <w:tmpl w:val="5288B862"/>
    <w:lvl w:ilvl="0" w:tplc="04090001">
      <w:start w:val="1"/>
      <w:numFmt w:val="bullet"/>
      <w:lvlText w:val=""/>
      <w:lvlJc w:val="left"/>
      <w:pPr>
        <w:ind w:left="1917" w:hanging="420"/>
      </w:pPr>
      <w:rPr>
        <w:rFonts w:ascii="Wingdings" w:hAnsi="Wingdings" w:hint="default"/>
      </w:rPr>
    </w:lvl>
    <w:lvl w:ilvl="1" w:tplc="04090003" w:tentative="1">
      <w:start w:val="1"/>
      <w:numFmt w:val="bullet"/>
      <w:lvlText w:val=""/>
      <w:lvlJc w:val="left"/>
      <w:pPr>
        <w:ind w:left="2337" w:hanging="420"/>
      </w:pPr>
      <w:rPr>
        <w:rFonts w:ascii="Wingdings" w:hAnsi="Wingdings" w:hint="default"/>
      </w:rPr>
    </w:lvl>
    <w:lvl w:ilvl="2" w:tplc="04090005" w:tentative="1">
      <w:start w:val="1"/>
      <w:numFmt w:val="bullet"/>
      <w:lvlText w:val=""/>
      <w:lvlJc w:val="left"/>
      <w:pPr>
        <w:ind w:left="2757" w:hanging="420"/>
      </w:pPr>
      <w:rPr>
        <w:rFonts w:ascii="Wingdings" w:hAnsi="Wingdings" w:hint="default"/>
      </w:rPr>
    </w:lvl>
    <w:lvl w:ilvl="3" w:tplc="04090001" w:tentative="1">
      <w:start w:val="1"/>
      <w:numFmt w:val="bullet"/>
      <w:lvlText w:val=""/>
      <w:lvlJc w:val="left"/>
      <w:pPr>
        <w:ind w:left="3177" w:hanging="420"/>
      </w:pPr>
      <w:rPr>
        <w:rFonts w:ascii="Wingdings" w:hAnsi="Wingdings" w:hint="default"/>
      </w:rPr>
    </w:lvl>
    <w:lvl w:ilvl="4" w:tplc="04090003" w:tentative="1">
      <w:start w:val="1"/>
      <w:numFmt w:val="bullet"/>
      <w:lvlText w:val=""/>
      <w:lvlJc w:val="left"/>
      <w:pPr>
        <w:ind w:left="3597" w:hanging="420"/>
      </w:pPr>
      <w:rPr>
        <w:rFonts w:ascii="Wingdings" w:hAnsi="Wingdings" w:hint="default"/>
      </w:rPr>
    </w:lvl>
    <w:lvl w:ilvl="5" w:tplc="04090005" w:tentative="1">
      <w:start w:val="1"/>
      <w:numFmt w:val="bullet"/>
      <w:lvlText w:val=""/>
      <w:lvlJc w:val="left"/>
      <w:pPr>
        <w:ind w:left="4017" w:hanging="420"/>
      </w:pPr>
      <w:rPr>
        <w:rFonts w:ascii="Wingdings" w:hAnsi="Wingdings" w:hint="default"/>
      </w:rPr>
    </w:lvl>
    <w:lvl w:ilvl="6" w:tplc="04090001" w:tentative="1">
      <w:start w:val="1"/>
      <w:numFmt w:val="bullet"/>
      <w:lvlText w:val=""/>
      <w:lvlJc w:val="left"/>
      <w:pPr>
        <w:ind w:left="4437" w:hanging="420"/>
      </w:pPr>
      <w:rPr>
        <w:rFonts w:ascii="Wingdings" w:hAnsi="Wingdings" w:hint="default"/>
      </w:rPr>
    </w:lvl>
    <w:lvl w:ilvl="7" w:tplc="04090003" w:tentative="1">
      <w:start w:val="1"/>
      <w:numFmt w:val="bullet"/>
      <w:lvlText w:val=""/>
      <w:lvlJc w:val="left"/>
      <w:pPr>
        <w:ind w:left="4857" w:hanging="420"/>
      </w:pPr>
      <w:rPr>
        <w:rFonts w:ascii="Wingdings" w:hAnsi="Wingdings" w:hint="default"/>
      </w:rPr>
    </w:lvl>
    <w:lvl w:ilvl="8" w:tplc="04090005" w:tentative="1">
      <w:start w:val="1"/>
      <w:numFmt w:val="bullet"/>
      <w:lvlText w:val=""/>
      <w:lvlJc w:val="left"/>
      <w:pPr>
        <w:ind w:left="5277" w:hanging="420"/>
      </w:pPr>
      <w:rPr>
        <w:rFonts w:ascii="Wingdings" w:hAnsi="Wingdings" w:hint="default"/>
      </w:rPr>
    </w:lvl>
  </w:abstractNum>
  <w:abstractNum w:abstractNumId="2">
    <w:nsid w:val="7CDC699B"/>
    <w:multiLevelType w:val="hybridMultilevel"/>
    <w:tmpl w:val="41EEB7D6"/>
    <w:lvl w:ilvl="0" w:tplc="04090001">
      <w:start w:val="1"/>
      <w:numFmt w:val="bullet"/>
      <w:lvlText w:val=""/>
      <w:lvlJc w:val="left"/>
      <w:pPr>
        <w:ind w:left="1917" w:hanging="420"/>
      </w:pPr>
      <w:rPr>
        <w:rFonts w:ascii="Wingdings" w:hAnsi="Wingdings" w:hint="default"/>
      </w:rPr>
    </w:lvl>
    <w:lvl w:ilvl="1" w:tplc="04090003" w:tentative="1">
      <w:start w:val="1"/>
      <w:numFmt w:val="bullet"/>
      <w:lvlText w:val=""/>
      <w:lvlJc w:val="left"/>
      <w:pPr>
        <w:ind w:left="2337" w:hanging="420"/>
      </w:pPr>
      <w:rPr>
        <w:rFonts w:ascii="Wingdings" w:hAnsi="Wingdings" w:hint="default"/>
      </w:rPr>
    </w:lvl>
    <w:lvl w:ilvl="2" w:tplc="04090005" w:tentative="1">
      <w:start w:val="1"/>
      <w:numFmt w:val="bullet"/>
      <w:lvlText w:val=""/>
      <w:lvlJc w:val="left"/>
      <w:pPr>
        <w:ind w:left="2757" w:hanging="420"/>
      </w:pPr>
      <w:rPr>
        <w:rFonts w:ascii="Wingdings" w:hAnsi="Wingdings" w:hint="default"/>
      </w:rPr>
    </w:lvl>
    <w:lvl w:ilvl="3" w:tplc="04090001" w:tentative="1">
      <w:start w:val="1"/>
      <w:numFmt w:val="bullet"/>
      <w:lvlText w:val=""/>
      <w:lvlJc w:val="left"/>
      <w:pPr>
        <w:ind w:left="3177" w:hanging="420"/>
      </w:pPr>
      <w:rPr>
        <w:rFonts w:ascii="Wingdings" w:hAnsi="Wingdings" w:hint="default"/>
      </w:rPr>
    </w:lvl>
    <w:lvl w:ilvl="4" w:tplc="04090003" w:tentative="1">
      <w:start w:val="1"/>
      <w:numFmt w:val="bullet"/>
      <w:lvlText w:val=""/>
      <w:lvlJc w:val="left"/>
      <w:pPr>
        <w:ind w:left="3597" w:hanging="420"/>
      </w:pPr>
      <w:rPr>
        <w:rFonts w:ascii="Wingdings" w:hAnsi="Wingdings" w:hint="default"/>
      </w:rPr>
    </w:lvl>
    <w:lvl w:ilvl="5" w:tplc="04090005" w:tentative="1">
      <w:start w:val="1"/>
      <w:numFmt w:val="bullet"/>
      <w:lvlText w:val=""/>
      <w:lvlJc w:val="left"/>
      <w:pPr>
        <w:ind w:left="4017" w:hanging="420"/>
      </w:pPr>
      <w:rPr>
        <w:rFonts w:ascii="Wingdings" w:hAnsi="Wingdings" w:hint="default"/>
      </w:rPr>
    </w:lvl>
    <w:lvl w:ilvl="6" w:tplc="04090001" w:tentative="1">
      <w:start w:val="1"/>
      <w:numFmt w:val="bullet"/>
      <w:lvlText w:val=""/>
      <w:lvlJc w:val="left"/>
      <w:pPr>
        <w:ind w:left="4437" w:hanging="420"/>
      </w:pPr>
      <w:rPr>
        <w:rFonts w:ascii="Wingdings" w:hAnsi="Wingdings" w:hint="default"/>
      </w:rPr>
    </w:lvl>
    <w:lvl w:ilvl="7" w:tplc="04090003" w:tentative="1">
      <w:start w:val="1"/>
      <w:numFmt w:val="bullet"/>
      <w:lvlText w:val=""/>
      <w:lvlJc w:val="left"/>
      <w:pPr>
        <w:ind w:left="4857" w:hanging="420"/>
      </w:pPr>
      <w:rPr>
        <w:rFonts w:ascii="Wingdings" w:hAnsi="Wingdings" w:hint="default"/>
      </w:rPr>
    </w:lvl>
    <w:lvl w:ilvl="8" w:tplc="04090005" w:tentative="1">
      <w:start w:val="1"/>
      <w:numFmt w:val="bullet"/>
      <w:lvlText w:val=""/>
      <w:lvlJc w:val="left"/>
      <w:pPr>
        <w:ind w:left="5277"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FAB"/>
    <w:rsid w:val="00001B13"/>
    <w:rsid w:val="00026F6C"/>
    <w:rsid w:val="000511DC"/>
    <w:rsid w:val="000712FB"/>
    <w:rsid w:val="0008051A"/>
    <w:rsid w:val="000B1CB5"/>
    <w:rsid w:val="000D271A"/>
    <w:rsid w:val="000D34CF"/>
    <w:rsid w:val="00116AC9"/>
    <w:rsid w:val="00125C4A"/>
    <w:rsid w:val="00131117"/>
    <w:rsid w:val="001370DD"/>
    <w:rsid w:val="001474BB"/>
    <w:rsid w:val="0015732B"/>
    <w:rsid w:val="0016313A"/>
    <w:rsid w:val="001733AA"/>
    <w:rsid w:val="001741D1"/>
    <w:rsid w:val="00187BC5"/>
    <w:rsid w:val="001A1B26"/>
    <w:rsid w:val="001B4B68"/>
    <w:rsid w:val="001B6A4D"/>
    <w:rsid w:val="001E1F3B"/>
    <w:rsid w:val="001E214E"/>
    <w:rsid w:val="00212EF2"/>
    <w:rsid w:val="002272FE"/>
    <w:rsid w:val="002730F1"/>
    <w:rsid w:val="00275689"/>
    <w:rsid w:val="00297772"/>
    <w:rsid w:val="002A5F82"/>
    <w:rsid w:val="002D51C7"/>
    <w:rsid w:val="0030644C"/>
    <w:rsid w:val="0032582F"/>
    <w:rsid w:val="00330C95"/>
    <w:rsid w:val="00344501"/>
    <w:rsid w:val="00347CE4"/>
    <w:rsid w:val="003531AA"/>
    <w:rsid w:val="00354781"/>
    <w:rsid w:val="003706F3"/>
    <w:rsid w:val="003707E1"/>
    <w:rsid w:val="00372713"/>
    <w:rsid w:val="0038418D"/>
    <w:rsid w:val="00387DBB"/>
    <w:rsid w:val="003A4134"/>
    <w:rsid w:val="00413E42"/>
    <w:rsid w:val="00437E68"/>
    <w:rsid w:val="00454BE9"/>
    <w:rsid w:val="00462A77"/>
    <w:rsid w:val="004B46C3"/>
    <w:rsid w:val="004B7234"/>
    <w:rsid w:val="004C4D9C"/>
    <w:rsid w:val="004C67B0"/>
    <w:rsid w:val="004D3625"/>
    <w:rsid w:val="00533C9F"/>
    <w:rsid w:val="00543151"/>
    <w:rsid w:val="0055320C"/>
    <w:rsid w:val="00572402"/>
    <w:rsid w:val="005C0717"/>
    <w:rsid w:val="005E4540"/>
    <w:rsid w:val="0062273C"/>
    <w:rsid w:val="0062458E"/>
    <w:rsid w:val="006368F3"/>
    <w:rsid w:val="006967F8"/>
    <w:rsid w:val="006B6CCA"/>
    <w:rsid w:val="006C5DCC"/>
    <w:rsid w:val="006D3424"/>
    <w:rsid w:val="006D5A78"/>
    <w:rsid w:val="006F081D"/>
    <w:rsid w:val="00725AFE"/>
    <w:rsid w:val="00735D33"/>
    <w:rsid w:val="0079172F"/>
    <w:rsid w:val="007B1DF4"/>
    <w:rsid w:val="007B38ED"/>
    <w:rsid w:val="007E1C11"/>
    <w:rsid w:val="007F2ABA"/>
    <w:rsid w:val="007F3542"/>
    <w:rsid w:val="0080335A"/>
    <w:rsid w:val="0082551C"/>
    <w:rsid w:val="00827549"/>
    <w:rsid w:val="00856FA5"/>
    <w:rsid w:val="00862FE4"/>
    <w:rsid w:val="00871FD9"/>
    <w:rsid w:val="008760CA"/>
    <w:rsid w:val="0088763D"/>
    <w:rsid w:val="00895AD6"/>
    <w:rsid w:val="00895BB7"/>
    <w:rsid w:val="008A13BF"/>
    <w:rsid w:val="008D102F"/>
    <w:rsid w:val="008F055B"/>
    <w:rsid w:val="00916B0C"/>
    <w:rsid w:val="0091743B"/>
    <w:rsid w:val="00921C6D"/>
    <w:rsid w:val="00925AFB"/>
    <w:rsid w:val="0094221B"/>
    <w:rsid w:val="00945889"/>
    <w:rsid w:val="00951711"/>
    <w:rsid w:val="00973577"/>
    <w:rsid w:val="00981FCA"/>
    <w:rsid w:val="009F215C"/>
    <w:rsid w:val="009F6E1D"/>
    <w:rsid w:val="00A04DC2"/>
    <w:rsid w:val="00A132CB"/>
    <w:rsid w:val="00A20C03"/>
    <w:rsid w:val="00A26157"/>
    <w:rsid w:val="00A46AE5"/>
    <w:rsid w:val="00A56C6D"/>
    <w:rsid w:val="00AA0038"/>
    <w:rsid w:val="00AB3288"/>
    <w:rsid w:val="00AD1C35"/>
    <w:rsid w:val="00AD4469"/>
    <w:rsid w:val="00AF33B5"/>
    <w:rsid w:val="00AF42AE"/>
    <w:rsid w:val="00B00F71"/>
    <w:rsid w:val="00B52AA6"/>
    <w:rsid w:val="00B577A6"/>
    <w:rsid w:val="00B63FB9"/>
    <w:rsid w:val="00B6689E"/>
    <w:rsid w:val="00B704B2"/>
    <w:rsid w:val="00B777AB"/>
    <w:rsid w:val="00BA25A1"/>
    <w:rsid w:val="00BA67FF"/>
    <w:rsid w:val="00BB2A6E"/>
    <w:rsid w:val="00BB4B7D"/>
    <w:rsid w:val="00BD01F4"/>
    <w:rsid w:val="00BD32A9"/>
    <w:rsid w:val="00BE34BD"/>
    <w:rsid w:val="00C115FC"/>
    <w:rsid w:val="00C3329F"/>
    <w:rsid w:val="00C45EF0"/>
    <w:rsid w:val="00C74268"/>
    <w:rsid w:val="00C813BA"/>
    <w:rsid w:val="00CD37E7"/>
    <w:rsid w:val="00CE37EE"/>
    <w:rsid w:val="00D17717"/>
    <w:rsid w:val="00D21818"/>
    <w:rsid w:val="00D31132"/>
    <w:rsid w:val="00D31C24"/>
    <w:rsid w:val="00D34890"/>
    <w:rsid w:val="00D63FCF"/>
    <w:rsid w:val="00D67A6A"/>
    <w:rsid w:val="00D70FB3"/>
    <w:rsid w:val="00D76E67"/>
    <w:rsid w:val="00D84D47"/>
    <w:rsid w:val="00D87D6B"/>
    <w:rsid w:val="00D96FC6"/>
    <w:rsid w:val="00D9737C"/>
    <w:rsid w:val="00DA48A7"/>
    <w:rsid w:val="00DA4E29"/>
    <w:rsid w:val="00DB2972"/>
    <w:rsid w:val="00DD43BF"/>
    <w:rsid w:val="00DD7400"/>
    <w:rsid w:val="00DF3A1D"/>
    <w:rsid w:val="00E2130B"/>
    <w:rsid w:val="00E37E1E"/>
    <w:rsid w:val="00E4369B"/>
    <w:rsid w:val="00E43D7D"/>
    <w:rsid w:val="00E65C3B"/>
    <w:rsid w:val="00EA3EC3"/>
    <w:rsid w:val="00EA3F6A"/>
    <w:rsid w:val="00EA5FC8"/>
    <w:rsid w:val="00EB4AAF"/>
    <w:rsid w:val="00EF3BC8"/>
    <w:rsid w:val="00EF3FAB"/>
    <w:rsid w:val="00EF6E50"/>
    <w:rsid w:val="00F0268A"/>
    <w:rsid w:val="00F03DE1"/>
    <w:rsid w:val="00F11D77"/>
    <w:rsid w:val="00F148CF"/>
    <w:rsid w:val="00F221D4"/>
    <w:rsid w:val="00F3156A"/>
    <w:rsid w:val="00F43CBB"/>
    <w:rsid w:val="00F460FF"/>
    <w:rsid w:val="00F6337F"/>
    <w:rsid w:val="00F71172"/>
    <w:rsid w:val="00F7653A"/>
    <w:rsid w:val="00FC2D2B"/>
    <w:rsid w:val="00FC49F3"/>
    <w:rsid w:val="00FD402F"/>
    <w:rsid w:val="00FF7481"/>
    <w:rsid w:val="5B735BEC"/>
    <w:rsid w:val="642F1F36"/>
    <w:rsid w:val="6BF9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topLinePunct/>
      <w:ind w:left="1077" w:firstLine="420"/>
      <w:jc w:val="both"/>
    </w:pPr>
    <w:rPr>
      <w:rFonts w:ascii="Times New Roman" w:eastAsia="宋体" w:hAnsi="Times New Roman" w:cs="Times New Roman"/>
      <w:kern w:val="2"/>
      <w:sz w:val="21"/>
    </w:rPr>
  </w:style>
  <w:style w:type="paragraph" w:styleId="1">
    <w:name w:val="heading 1"/>
    <w:next w:val="a"/>
    <w:link w:val="1Char"/>
    <w:qFormat/>
    <w:pPr>
      <w:keepNext/>
      <w:keepLines/>
      <w:pBdr>
        <w:bottom w:val="single" w:sz="6" w:space="1" w:color="auto"/>
      </w:pBdr>
      <w:adjustRightInd w:val="0"/>
      <w:spacing w:beforeLines="300" w:afterLines="50"/>
      <w:outlineLvl w:val="0"/>
    </w:pPr>
    <w:rPr>
      <w:rFonts w:ascii="方正大黑简体" w:eastAsia="方正大黑简体" w:hAnsi="Times New Roman" w:cs="Times New Roman"/>
      <w:kern w:val="44"/>
      <w:sz w:val="44"/>
    </w:rPr>
  </w:style>
  <w:style w:type="paragraph" w:styleId="2">
    <w:name w:val="heading 2"/>
    <w:next w:val="a"/>
    <w:link w:val="2Char"/>
    <w:qFormat/>
    <w:pPr>
      <w:spacing w:beforeLines="100" w:before="240"/>
      <w:outlineLvl w:val="1"/>
    </w:pPr>
    <w:rPr>
      <w:rFonts w:ascii="方正小标宋简体" w:eastAsia="方正小标宋简体" w:hAnsi="Arial" w:cs="Times New Roman"/>
      <w:sz w:val="28"/>
      <w:szCs w:val="32"/>
    </w:rPr>
  </w:style>
  <w:style w:type="paragraph" w:styleId="3">
    <w:name w:val="heading 3"/>
    <w:next w:val="a"/>
    <w:link w:val="3Char"/>
    <w:qFormat/>
    <w:pPr>
      <w:keepNext/>
      <w:keepLines/>
      <w:snapToGrid w:val="0"/>
      <w:spacing w:beforeLines="80" w:before="192"/>
      <w:outlineLvl w:val="2"/>
    </w:pPr>
    <w:rPr>
      <w:rFonts w:ascii="方正大黑简体" w:eastAsia="方正大黑简体" w:hAnsi="Arial" w:cs="Arial"/>
      <w:color w:val="000000"/>
      <w:sz w:val="24"/>
    </w:rPr>
  </w:style>
  <w:style w:type="paragraph" w:styleId="4">
    <w:name w:val="heading 4"/>
    <w:basedOn w:val="a"/>
    <w:next w:val="a"/>
    <w:link w:val="4Char"/>
    <w:uiPriority w:val="9"/>
    <w:unhideWhenUsed/>
    <w:qFormat/>
    <w:rsid w:val="002756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320"/>
        <w:tab w:val="right" w:pos="8640"/>
      </w:tabs>
    </w:pPr>
  </w:style>
  <w:style w:type="paragraph" w:styleId="a5">
    <w:name w:val="header"/>
    <w:basedOn w:val="a"/>
    <w:link w:val="Char1"/>
    <w:uiPriority w:val="99"/>
    <w:unhideWhenUsed/>
    <w:qFormat/>
    <w:pPr>
      <w:tabs>
        <w:tab w:val="center" w:pos="4320"/>
        <w:tab w:val="right" w:pos="8640"/>
      </w:tabs>
    </w:pPr>
  </w:style>
  <w:style w:type="character" w:styleId="a6">
    <w:name w:val="Emphasis"/>
    <w:basedOn w:val="a0"/>
    <w:uiPriority w:val="20"/>
    <w:qFormat/>
    <w:rPr>
      <w:i/>
      <w:iCs/>
    </w:rPr>
  </w:style>
  <w:style w:type="character" w:styleId="a7">
    <w:name w:val="Hyperlink"/>
    <w:basedOn w:val="a0"/>
    <w:uiPriority w:val="99"/>
    <w:unhideWhenUsed/>
    <w:qFormat/>
    <w:rPr>
      <w:color w:val="0563C1" w:themeColor="hyperlink"/>
      <w:u w:val="single"/>
    </w:rPr>
  </w:style>
  <w:style w:type="paragraph" w:customStyle="1" w:styleId="Default">
    <w:name w:val="Default"/>
    <w:pPr>
      <w:widowControl w:val="0"/>
      <w:autoSpaceDE w:val="0"/>
      <w:autoSpaceDN w:val="0"/>
      <w:adjustRightInd w:val="0"/>
    </w:pPr>
    <w:rPr>
      <w:rFonts w:ascii="Times New Roman PS" w:eastAsia="Times New Roman PS" w:cs="Times New Roman PS"/>
      <w:color w:val="000000"/>
      <w:sz w:val="24"/>
      <w:szCs w:val="24"/>
    </w:rPr>
  </w:style>
  <w:style w:type="paragraph" w:customStyle="1" w:styleId="CM160">
    <w:name w:val="CM160"/>
    <w:basedOn w:val="Default"/>
    <w:next w:val="Default"/>
    <w:uiPriority w:val="99"/>
    <w:qFormat/>
    <w:rPr>
      <w:rFonts w:cstheme="minorBidi"/>
      <w:color w:val="auto"/>
    </w:rPr>
  </w:style>
  <w:style w:type="paragraph" w:customStyle="1" w:styleId="CM161">
    <w:name w:val="CM161"/>
    <w:basedOn w:val="Default"/>
    <w:next w:val="Default"/>
    <w:uiPriority w:val="99"/>
    <w:qFormat/>
    <w:rPr>
      <w:rFonts w:cstheme="minorBidi"/>
      <w:color w:val="auto"/>
    </w:rPr>
  </w:style>
  <w:style w:type="paragraph" w:customStyle="1" w:styleId="CM2">
    <w:name w:val="CM2"/>
    <w:basedOn w:val="Default"/>
    <w:next w:val="Default"/>
    <w:uiPriority w:val="99"/>
    <w:qFormat/>
    <w:pPr>
      <w:spacing w:line="348" w:lineRule="atLeast"/>
    </w:pPr>
    <w:rPr>
      <w:rFonts w:cstheme="minorBidi"/>
      <w:color w:val="auto"/>
    </w:rPr>
  </w:style>
  <w:style w:type="paragraph" w:customStyle="1" w:styleId="CM3">
    <w:name w:val="CM3"/>
    <w:basedOn w:val="Default"/>
    <w:next w:val="Default"/>
    <w:uiPriority w:val="99"/>
    <w:qFormat/>
    <w:pPr>
      <w:spacing w:line="720" w:lineRule="atLeast"/>
    </w:pPr>
    <w:rPr>
      <w:rFonts w:cstheme="minorBidi"/>
      <w:color w:val="auto"/>
    </w:rPr>
  </w:style>
  <w:style w:type="paragraph" w:customStyle="1" w:styleId="CM162">
    <w:name w:val="CM162"/>
    <w:basedOn w:val="Default"/>
    <w:next w:val="Default"/>
    <w:uiPriority w:val="99"/>
    <w:qFormat/>
    <w:rPr>
      <w:rFonts w:cstheme="minorBidi"/>
      <w:color w:val="auto"/>
    </w:rPr>
  </w:style>
  <w:style w:type="paragraph" w:customStyle="1" w:styleId="CM5">
    <w:name w:val="CM5"/>
    <w:basedOn w:val="Default"/>
    <w:next w:val="Default"/>
    <w:uiPriority w:val="99"/>
    <w:qFormat/>
    <w:pPr>
      <w:spacing w:line="353" w:lineRule="atLeast"/>
    </w:pPr>
    <w:rPr>
      <w:rFonts w:cstheme="minorBidi"/>
      <w:color w:val="auto"/>
    </w:rPr>
  </w:style>
  <w:style w:type="paragraph" w:customStyle="1" w:styleId="CM6">
    <w:name w:val="CM6"/>
    <w:basedOn w:val="Default"/>
    <w:next w:val="Default"/>
    <w:uiPriority w:val="99"/>
    <w:qFormat/>
    <w:pPr>
      <w:spacing w:line="348" w:lineRule="atLeast"/>
    </w:pPr>
    <w:rPr>
      <w:rFonts w:cstheme="minorBidi"/>
      <w:color w:val="auto"/>
    </w:rPr>
  </w:style>
  <w:style w:type="paragraph" w:customStyle="1" w:styleId="CM9">
    <w:name w:val="CM9"/>
    <w:basedOn w:val="Default"/>
    <w:next w:val="Default"/>
    <w:uiPriority w:val="99"/>
    <w:qFormat/>
    <w:pPr>
      <w:spacing w:line="351" w:lineRule="atLeast"/>
    </w:pPr>
    <w:rPr>
      <w:rFonts w:cstheme="minorBidi"/>
      <w:color w:val="auto"/>
    </w:rPr>
  </w:style>
  <w:style w:type="paragraph" w:customStyle="1" w:styleId="CM26">
    <w:name w:val="CM26"/>
    <w:basedOn w:val="Default"/>
    <w:next w:val="Default"/>
    <w:uiPriority w:val="99"/>
    <w:qFormat/>
    <w:pPr>
      <w:spacing w:line="348" w:lineRule="atLeast"/>
    </w:pPr>
    <w:rPr>
      <w:rFonts w:cstheme="minorBidi"/>
      <w:color w:val="auto"/>
    </w:rPr>
  </w:style>
  <w:style w:type="paragraph" w:customStyle="1" w:styleId="CM27">
    <w:name w:val="CM27"/>
    <w:basedOn w:val="Default"/>
    <w:next w:val="Default"/>
    <w:uiPriority w:val="99"/>
    <w:qFormat/>
    <w:pPr>
      <w:spacing w:line="346" w:lineRule="atLeast"/>
    </w:pPr>
    <w:rPr>
      <w:rFonts w:cstheme="minorBidi"/>
      <w:color w:val="auto"/>
    </w:rPr>
  </w:style>
  <w:style w:type="paragraph" w:customStyle="1" w:styleId="CM40">
    <w:name w:val="CM40"/>
    <w:basedOn w:val="Default"/>
    <w:next w:val="Default"/>
    <w:uiPriority w:val="99"/>
    <w:qFormat/>
    <w:pPr>
      <w:spacing w:line="348" w:lineRule="atLeast"/>
    </w:pPr>
    <w:rPr>
      <w:rFonts w:cstheme="minorBidi"/>
      <w:color w:val="auto"/>
    </w:rPr>
  </w:style>
  <w:style w:type="paragraph" w:customStyle="1" w:styleId="CM56">
    <w:name w:val="CM56"/>
    <w:basedOn w:val="Default"/>
    <w:next w:val="Default"/>
    <w:uiPriority w:val="99"/>
    <w:qFormat/>
    <w:rPr>
      <w:rFonts w:cstheme="minorBidi"/>
      <w:color w:val="auto"/>
    </w:rPr>
  </w:style>
  <w:style w:type="paragraph" w:customStyle="1" w:styleId="CM167">
    <w:name w:val="CM167"/>
    <w:basedOn w:val="Default"/>
    <w:next w:val="Default"/>
    <w:uiPriority w:val="99"/>
    <w:qFormat/>
    <w:rPr>
      <w:rFonts w:cstheme="minorBidi"/>
      <w:color w:val="auto"/>
    </w:rPr>
  </w:style>
  <w:style w:type="paragraph" w:customStyle="1" w:styleId="CM168">
    <w:name w:val="CM168"/>
    <w:basedOn w:val="Default"/>
    <w:next w:val="Default"/>
    <w:uiPriority w:val="99"/>
    <w:qFormat/>
    <w:rPr>
      <w:rFonts w:cstheme="minorBidi"/>
      <w:color w:val="auto"/>
    </w:rPr>
  </w:style>
  <w:style w:type="paragraph" w:customStyle="1" w:styleId="CM136">
    <w:name w:val="CM136"/>
    <w:basedOn w:val="Default"/>
    <w:next w:val="Default"/>
    <w:uiPriority w:val="99"/>
    <w:qFormat/>
    <w:pPr>
      <w:spacing w:line="348" w:lineRule="atLeast"/>
    </w:pPr>
    <w:rPr>
      <w:rFonts w:cstheme="minorBidi"/>
      <w:color w:val="auto"/>
    </w:rPr>
  </w:style>
  <w:style w:type="paragraph" w:customStyle="1" w:styleId="CM140">
    <w:name w:val="CM140"/>
    <w:basedOn w:val="Default"/>
    <w:next w:val="Default"/>
    <w:uiPriority w:val="99"/>
    <w:qFormat/>
    <w:pPr>
      <w:spacing w:line="360" w:lineRule="atLeast"/>
    </w:pPr>
    <w:rPr>
      <w:rFonts w:cstheme="minorBidi"/>
      <w:color w:val="auto"/>
    </w:rPr>
  </w:style>
  <w:style w:type="paragraph" w:customStyle="1" w:styleId="CM143">
    <w:name w:val="CM143"/>
    <w:basedOn w:val="Default"/>
    <w:next w:val="Default"/>
    <w:uiPriority w:val="99"/>
    <w:qFormat/>
    <w:pPr>
      <w:spacing w:line="356" w:lineRule="atLeast"/>
    </w:pPr>
    <w:rPr>
      <w:rFonts w:cstheme="minorBidi"/>
      <w:color w:val="auto"/>
    </w:rPr>
  </w:style>
  <w:style w:type="character" w:customStyle="1" w:styleId="Char1">
    <w:name w:val="页眉 Char"/>
    <w:basedOn w:val="a0"/>
    <w:link w:val="a5"/>
    <w:uiPriority w:val="99"/>
    <w:qFormat/>
  </w:style>
  <w:style w:type="character" w:customStyle="1" w:styleId="Char0">
    <w:name w:val="页脚 Char"/>
    <w:basedOn w:val="a0"/>
    <w:link w:val="a4"/>
    <w:uiPriority w:val="99"/>
    <w:qFormat/>
  </w:style>
  <w:style w:type="character" w:customStyle="1" w:styleId="apple-converted-space">
    <w:name w:val="apple-converted-space"/>
    <w:basedOn w:val="a0"/>
  </w:style>
  <w:style w:type="character" w:customStyle="1" w:styleId="1Char">
    <w:name w:val="标题 1 Char"/>
    <w:basedOn w:val="a0"/>
    <w:link w:val="1"/>
    <w:qFormat/>
    <w:rPr>
      <w:rFonts w:ascii="方正大黑简体" w:eastAsia="方正大黑简体" w:hAnsi="Times New Roman" w:cs="Times New Roman"/>
      <w:kern w:val="44"/>
      <w:sz w:val="44"/>
      <w:szCs w:val="20"/>
    </w:rPr>
  </w:style>
  <w:style w:type="character" w:customStyle="1" w:styleId="2Char">
    <w:name w:val="标题 2 Char"/>
    <w:basedOn w:val="a0"/>
    <w:link w:val="2"/>
    <w:qFormat/>
    <w:rPr>
      <w:rFonts w:ascii="方正小标宋简体" w:eastAsia="方正小标宋简体" w:hAnsi="Arial" w:cs="Times New Roman"/>
      <w:sz w:val="28"/>
      <w:szCs w:val="32"/>
    </w:rPr>
  </w:style>
  <w:style w:type="paragraph" w:customStyle="1" w:styleId="10">
    <w:name w:val="列出段落1"/>
    <w:basedOn w:val="a"/>
    <w:uiPriority w:val="34"/>
    <w:qFormat/>
    <w:pPr>
      <w:ind w:left="720"/>
      <w:contextualSpacing/>
    </w:pPr>
  </w:style>
  <w:style w:type="paragraph" w:customStyle="1" w:styleId="a8">
    <w:name w:val="代码无行号"/>
    <w:next w:val="a"/>
    <w:qFormat/>
    <w:rsid w:val="001E1F3B"/>
    <w:pPr>
      <w:pBdr>
        <w:top w:val="single" w:sz="6" w:space="1" w:color="auto"/>
        <w:bottom w:val="single" w:sz="6" w:space="1" w:color="auto"/>
      </w:pBdr>
      <w:adjustRightInd w:val="0"/>
      <w:snapToGrid w:val="0"/>
      <w:ind w:leftChars="530" w:left="1774" w:hangingChars="315" w:hanging="661"/>
    </w:pPr>
    <w:rPr>
      <w:rFonts w:ascii="宋体" w:eastAsia="宋体" w:hAnsi="宋体" w:cs="Courier New"/>
      <w:sz w:val="21"/>
      <w:szCs w:val="14"/>
    </w:rPr>
  </w:style>
  <w:style w:type="paragraph" w:customStyle="1" w:styleId="a9">
    <w:name w:val="图题"/>
    <w:next w:val="a"/>
    <w:qFormat/>
    <w:pPr>
      <w:snapToGrid w:val="0"/>
      <w:spacing w:beforeLines="20" w:after="160"/>
      <w:jc w:val="center"/>
    </w:pPr>
    <w:rPr>
      <w:rFonts w:ascii="Times New Roman" w:eastAsia="楷体_GB2312" w:hAnsi="Times New Roman" w:cs="Times New Roman"/>
      <w:kern w:val="2"/>
      <w:sz w:val="18"/>
    </w:rPr>
  </w:style>
  <w:style w:type="character" w:customStyle="1" w:styleId="3Char">
    <w:name w:val="标题 3 Char"/>
    <w:basedOn w:val="a0"/>
    <w:link w:val="3"/>
    <w:qFormat/>
    <w:rPr>
      <w:rFonts w:ascii="方正大黑简体" w:eastAsia="方正大黑简体" w:hAnsi="Arial" w:cs="Arial"/>
      <w:color w:val="000000"/>
      <w:sz w:val="24"/>
    </w:rPr>
  </w:style>
  <w:style w:type="character" w:customStyle="1" w:styleId="Char">
    <w:name w:val="批注框文本 Char"/>
    <w:basedOn w:val="a0"/>
    <w:link w:val="a3"/>
    <w:uiPriority w:val="99"/>
    <w:semiHidden/>
    <w:rPr>
      <w:rFonts w:ascii="Times New Roman" w:eastAsia="宋体" w:hAnsi="Times New Roman" w:cs="Times New Roman"/>
      <w:kern w:val="2"/>
      <w:sz w:val="18"/>
      <w:szCs w:val="18"/>
    </w:rPr>
  </w:style>
  <w:style w:type="paragraph" w:customStyle="1" w:styleId="aa">
    <w:name w:val="节标题"/>
    <w:basedOn w:val="a"/>
    <w:link w:val="Char2"/>
    <w:qFormat/>
    <w:pPr>
      <w:topLinePunct w:val="0"/>
      <w:spacing w:afterLines="100" w:after="312" w:line="360" w:lineRule="auto"/>
      <w:ind w:left="0" w:firstLine="0"/>
    </w:pPr>
    <w:rPr>
      <w:rFonts w:ascii="微软雅黑" w:eastAsia="微软雅黑" w:hAnsi="微软雅黑" w:cstheme="minorBidi"/>
      <w:b/>
      <w:sz w:val="30"/>
      <w:szCs w:val="30"/>
    </w:rPr>
  </w:style>
  <w:style w:type="paragraph" w:customStyle="1" w:styleId="ab">
    <w:name w:val="小节标题"/>
    <w:basedOn w:val="a"/>
    <w:link w:val="Char3"/>
    <w:pPr>
      <w:topLinePunct w:val="0"/>
      <w:spacing w:afterLines="100" w:after="312" w:line="360" w:lineRule="auto"/>
      <w:ind w:left="0" w:firstLine="0"/>
    </w:pPr>
    <w:rPr>
      <w:rFonts w:ascii="微软雅黑" w:eastAsia="微软雅黑" w:hAnsi="微软雅黑" w:cstheme="minorBidi"/>
      <w:b/>
      <w:sz w:val="28"/>
      <w:szCs w:val="28"/>
    </w:rPr>
  </w:style>
  <w:style w:type="character" w:customStyle="1" w:styleId="Char2">
    <w:name w:val="节标题 Char"/>
    <w:basedOn w:val="a0"/>
    <w:link w:val="aa"/>
    <w:rPr>
      <w:rFonts w:ascii="微软雅黑" w:eastAsia="微软雅黑" w:hAnsi="微软雅黑"/>
      <w:b/>
      <w:kern w:val="2"/>
      <w:sz w:val="30"/>
      <w:szCs w:val="30"/>
    </w:rPr>
  </w:style>
  <w:style w:type="character" w:customStyle="1" w:styleId="Char3">
    <w:name w:val="小节标题 Char"/>
    <w:basedOn w:val="a0"/>
    <w:link w:val="ab"/>
    <w:qFormat/>
    <w:rPr>
      <w:rFonts w:ascii="微软雅黑" w:eastAsia="微软雅黑" w:hAnsi="微软雅黑"/>
      <w:b/>
      <w:kern w:val="2"/>
      <w:sz w:val="28"/>
      <w:szCs w:val="28"/>
    </w:rPr>
  </w:style>
  <w:style w:type="paragraph" w:styleId="ac">
    <w:name w:val="List Paragraph"/>
    <w:basedOn w:val="a"/>
    <w:uiPriority w:val="99"/>
    <w:unhideWhenUsed/>
    <w:rsid w:val="001E1F3B"/>
    <w:pPr>
      <w:ind w:firstLineChars="200" w:firstLine="200"/>
    </w:pPr>
  </w:style>
  <w:style w:type="paragraph" w:styleId="ad">
    <w:name w:val="footnote text"/>
    <w:basedOn w:val="a"/>
    <w:link w:val="Char4"/>
    <w:uiPriority w:val="99"/>
    <w:semiHidden/>
    <w:unhideWhenUsed/>
    <w:rsid w:val="00BA67FF"/>
    <w:pPr>
      <w:snapToGrid w:val="0"/>
      <w:jc w:val="left"/>
    </w:pPr>
    <w:rPr>
      <w:sz w:val="18"/>
      <w:szCs w:val="18"/>
    </w:rPr>
  </w:style>
  <w:style w:type="character" w:customStyle="1" w:styleId="Char4">
    <w:name w:val="脚注文本 Char"/>
    <w:basedOn w:val="a0"/>
    <w:link w:val="ad"/>
    <w:uiPriority w:val="99"/>
    <w:semiHidden/>
    <w:rsid w:val="00BA67FF"/>
    <w:rPr>
      <w:rFonts w:ascii="Times New Roman" w:eastAsia="宋体" w:hAnsi="Times New Roman" w:cs="Times New Roman"/>
      <w:kern w:val="2"/>
      <w:sz w:val="18"/>
      <w:szCs w:val="18"/>
    </w:rPr>
  </w:style>
  <w:style w:type="character" w:styleId="ae">
    <w:name w:val="footnote reference"/>
    <w:basedOn w:val="a0"/>
    <w:uiPriority w:val="99"/>
    <w:semiHidden/>
    <w:unhideWhenUsed/>
    <w:rsid w:val="00BA67FF"/>
    <w:rPr>
      <w:vertAlign w:val="superscript"/>
    </w:rPr>
  </w:style>
  <w:style w:type="character" w:customStyle="1" w:styleId="4Char">
    <w:name w:val="标题 4 Char"/>
    <w:basedOn w:val="a0"/>
    <w:link w:val="4"/>
    <w:uiPriority w:val="9"/>
    <w:rsid w:val="00275689"/>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topLinePunct/>
      <w:ind w:left="1077" w:firstLine="420"/>
      <w:jc w:val="both"/>
    </w:pPr>
    <w:rPr>
      <w:rFonts w:ascii="Times New Roman" w:eastAsia="宋体" w:hAnsi="Times New Roman" w:cs="Times New Roman"/>
      <w:kern w:val="2"/>
      <w:sz w:val="21"/>
    </w:rPr>
  </w:style>
  <w:style w:type="paragraph" w:styleId="1">
    <w:name w:val="heading 1"/>
    <w:next w:val="a"/>
    <w:link w:val="1Char"/>
    <w:qFormat/>
    <w:pPr>
      <w:keepNext/>
      <w:keepLines/>
      <w:pBdr>
        <w:bottom w:val="single" w:sz="6" w:space="1" w:color="auto"/>
      </w:pBdr>
      <w:adjustRightInd w:val="0"/>
      <w:spacing w:beforeLines="300" w:afterLines="50"/>
      <w:outlineLvl w:val="0"/>
    </w:pPr>
    <w:rPr>
      <w:rFonts w:ascii="方正大黑简体" w:eastAsia="方正大黑简体" w:hAnsi="Times New Roman" w:cs="Times New Roman"/>
      <w:kern w:val="44"/>
      <w:sz w:val="44"/>
    </w:rPr>
  </w:style>
  <w:style w:type="paragraph" w:styleId="2">
    <w:name w:val="heading 2"/>
    <w:next w:val="a"/>
    <w:link w:val="2Char"/>
    <w:qFormat/>
    <w:pPr>
      <w:spacing w:beforeLines="100" w:before="240"/>
      <w:outlineLvl w:val="1"/>
    </w:pPr>
    <w:rPr>
      <w:rFonts w:ascii="方正小标宋简体" w:eastAsia="方正小标宋简体" w:hAnsi="Arial" w:cs="Times New Roman"/>
      <w:sz w:val="28"/>
      <w:szCs w:val="32"/>
    </w:rPr>
  </w:style>
  <w:style w:type="paragraph" w:styleId="3">
    <w:name w:val="heading 3"/>
    <w:next w:val="a"/>
    <w:link w:val="3Char"/>
    <w:qFormat/>
    <w:pPr>
      <w:keepNext/>
      <w:keepLines/>
      <w:snapToGrid w:val="0"/>
      <w:spacing w:beforeLines="80" w:before="192"/>
      <w:outlineLvl w:val="2"/>
    </w:pPr>
    <w:rPr>
      <w:rFonts w:ascii="方正大黑简体" w:eastAsia="方正大黑简体" w:hAnsi="Arial" w:cs="Arial"/>
      <w:color w:val="000000"/>
      <w:sz w:val="24"/>
    </w:rPr>
  </w:style>
  <w:style w:type="paragraph" w:styleId="4">
    <w:name w:val="heading 4"/>
    <w:basedOn w:val="a"/>
    <w:next w:val="a"/>
    <w:link w:val="4Char"/>
    <w:uiPriority w:val="9"/>
    <w:unhideWhenUsed/>
    <w:qFormat/>
    <w:rsid w:val="002756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320"/>
        <w:tab w:val="right" w:pos="8640"/>
      </w:tabs>
    </w:pPr>
  </w:style>
  <w:style w:type="paragraph" w:styleId="a5">
    <w:name w:val="header"/>
    <w:basedOn w:val="a"/>
    <w:link w:val="Char1"/>
    <w:uiPriority w:val="99"/>
    <w:unhideWhenUsed/>
    <w:qFormat/>
    <w:pPr>
      <w:tabs>
        <w:tab w:val="center" w:pos="4320"/>
        <w:tab w:val="right" w:pos="8640"/>
      </w:tabs>
    </w:pPr>
  </w:style>
  <w:style w:type="character" w:styleId="a6">
    <w:name w:val="Emphasis"/>
    <w:basedOn w:val="a0"/>
    <w:uiPriority w:val="20"/>
    <w:qFormat/>
    <w:rPr>
      <w:i/>
      <w:iCs/>
    </w:rPr>
  </w:style>
  <w:style w:type="character" w:styleId="a7">
    <w:name w:val="Hyperlink"/>
    <w:basedOn w:val="a0"/>
    <w:uiPriority w:val="99"/>
    <w:unhideWhenUsed/>
    <w:qFormat/>
    <w:rPr>
      <w:color w:val="0563C1" w:themeColor="hyperlink"/>
      <w:u w:val="single"/>
    </w:rPr>
  </w:style>
  <w:style w:type="paragraph" w:customStyle="1" w:styleId="Default">
    <w:name w:val="Default"/>
    <w:pPr>
      <w:widowControl w:val="0"/>
      <w:autoSpaceDE w:val="0"/>
      <w:autoSpaceDN w:val="0"/>
      <w:adjustRightInd w:val="0"/>
    </w:pPr>
    <w:rPr>
      <w:rFonts w:ascii="Times New Roman PS" w:eastAsia="Times New Roman PS" w:cs="Times New Roman PS"/>
      <w:color w:val="000000"/>
      <w:sz w:val="24"/>
      <w:szCs w:val="24"/>
    </w:rPr>
  </w:style>
  <w:style w:type="paragraph" w:customStyle="1" w:styleId="CM160">
    <w:name w:val="CM160"/>
    <w:basedOn w:val="Default"/>
    <w:next w:val="Default"/>
    <w:uiPriority w:val="99"/>
    <w:qFormat/>
    <w:rPr>
      <w:rFonts w:cstheme="minorBidi"/>
      <w:color w:val="auto"/>
    </w:rPr>
  </w:style>
  <w:style w:type="paragraph" w:customStyle="1" w:styleId="CM161">
    <w:name w:val="CM161"/>
    <w:basedOn w:val="Default"/>
    <w:next w:val="Default"/>
    <w:uiPriority w:val="99"/>
    <w:qFormat/>
    <w:rPr>
      <w:rFonts w:cstheme="minorBidi"/>
      <w:color w:val="auto"/>
    </w:rPr>
  </w:style>
  <w:style w:type="paragraph" w:customStyle="1" w:styleId="CM2">
    <w:name w:val="CM2"/>
    <w:basedOn w:val="Default"/>
    <w:next w:val="Default"/>
    <w:uiPriority w:val="99"/>
    <w:qFormat/>
    <w:pPr>
      <w:spacing w:line="348" w:lineRule="atLeast"/>
    </w:pPr>
    <w:rPr>
      <w:rFonts w:cstheme="minorBidi"/>
      <w:color w:val="auto"/>
    </w:rPr>
  </w:style>
  <w:style w:type="paragraph" w:customStyle="1" w:styleId="CM3">
    <w:name w:val="CM3"/>
    <w:basedOn w:val="Default"/>
    <w:next w:val="Default"/>
    <w:uiPriority w:val="99"/>
    <w:qFormat/>
    <w:pPr>
      <w:spacing w:line="720" w:lineRule="atLeast"/>
    </w:pPr>
    <w:rPr>
      <w:rFonts w:cstheme="minorBidi"/>
      <w:color w:val="auto"/>
    </w:rPr>
  </w:style>
  <w:style w:type="paragraph" w:customStyle="1" w:styleId="CM162">
    <w:name w:val="CM162"/>
    <w:basedOn w:val="Default"/>
    <w:next w:val="Default"/>
    <w:uiPriority w:val="99"/>
    <w:qFormat/>
    <w:rPr>
      <w:rFonts w:cstheme="minorBidi"/>
      <w:color w:val="auto"/>
    </w:rPr>
  </w:style>
  <w:style w:type="paragraph" w:customStyle="1" w:styleId="CM5">
    <w:name w:val="CM5"/>
    <w:basedOn w:val="Default"/>
    <w:next w:val="Default"/>
    <w:uiPriority w:val="99"/>
    <w:qFormat/>
    <w:pPr>
      <w:spacing w:line="353" w:lineRule="atLeast"/>
    </w:pPr>
    <w:rPr>
      <w:rFonts w:cstheme="minorBidi"/>
      <w:color w:val="auto"/>
    </w:rPr>
  </w:style>
  <w:style w:type="paragraph" w:customStyle="1" w:styleId="CM6">
    <w:name w:val="CM6"/>
    <w:basedOn w:val="Default"/>
    <w:next w:val="Default"/>
    <w:uiPriority w:val="99"/>
    <w:qFormat/>
    <w:pPr>
      <w:spacing w:line="348" w:lineRule="atLeast"/>
    </w:pPr>
    <w:rPr>
      <w:rFonts w:cstheme="minorBidi"/>
      <w:color w:val="auto"/>
    </w:rPr>
  </w:style>
  <w:style w:type="paragraph" w:customStyle="1" w:styleId="CM9">
    <w:name w:val="CM9"/>
    <w:basedOn w:val="Default"/>
    <w:next w:val="Default"/>
    <w:uiPriority w:val="99"/>
    <w:qFormat/>
    <w:pPr>
      <w:spacing w:line="351" w:lineRule="atLeast"/>
    </w:pPr>
    <w:rPr>
      <w:rFonts w:cstheme="minorBidi"/>
      <w:color w:val="auto"/>
    </w:rPr>
  </w:style>
  <w:style w:type="paragraph" w:customStyle="1" w:styleId="CM26">
    <w:name w:val="CM26"/>
    <w:basedOn w:val="Default"/>
    <w:next w:val="Default"/>
    <w:uiPriority w:val="99"/>
    <w:qFormat/>
    <w:pPr>
      <w:spacing w:line="348" w:lineRule="atLeast"/>
    </w:pPr>
    <w:rPr>
      <w:rFonts w:cstheme="minorBidi"/>
      <w:color w:val="auto"/>
    </w:rPr>
  </w:style>
  <w:style w:type="paragraph" w:customStyle="1" w:styleId="CM27">
    <w:name w:val="CM27"/>
    <w:basedOn w:val="Default"/>
    <w:next w:val="Default"/>
    <w:uiPriority w:val="99"/>
    <w:qFormat/>
    <w:pPr>
      <w:spacing w:line="346" w:lineRule="atLeast"/>
    </w:pPr>
    <w:rPr>
      <w:rFonts w:cstheme="minorBidi"/>
      <w:color w:val="auto"/>
    </w:rPr>
  </w:style>
  <w:style w:type="paragraph" w:customStyle="1" w:styleId="CM40">
    <w:name w:val="CM40"/>
    <w:basedOn w:val="Default"/>
    <w:next w:val="Default"/>
    <w:uiPriority w:val="99"/>
    <w:qFormat/>
    <w:pPr>
      <w:spacing w:line="348" w:lineRule="atLeast"/>
    </w:pPr>
    <w:rPr>
      <w:rFonts w:cstheme="minorBidi"/>
      <w:color w:val="auto"/>
    </w:rPr>
  </w:style>
  <w:style w:type="paragraph" w:customStyle="1" w:styleId="CM56">
    <w:name w:val="CM56"/>
    <w:basedOn w:val="Default"/>
    <w:next w:val="Default"/>
    <w:uiPriority w:val="99"/>
    <w:qFormat/>
    <w:rPr>
      <w:rFonts w:cstheme="minorBidi"/>
      <w:color w:val="auto"/>
    </w:rPr>
  </w:style>
  <w:style w:type="paragraph" w:customStyle="1" w:styleId="CM167">
    <w:name w:val="CM167"/>
    <w:basedOn w:val="Default"/>
    <w:next w:val="Default"/>
    <w:uiPriority w:val="99"/>
    <w:qFormat/>
    <w:rPr>
      <w:rFonts w:cstheme="minorBidi"/>
      <w:color w:val="auto"/>
    </w:rPr>
  </w:style>
  <w:style w:type="paragraph" w:customStyle="1" w:styleId="CM168">
    <w:name w:val="CM168"/>
    <w:basedOn w:val="Default"/>
    <w:next w:val="Default"/>
    <w:uiPriority w:val="99"/>
    <w:qFormat/>
    <w:rPr>
      <w:rFonts w:cstheme="minorBidi"/>
      <w:color w:val="auto"/>
    </w:rPr>
  </w:style>
  <w:style w:type="paragraph" w:customStyle="1" w:styleId="CM136">
    <w:name w:val="CM136"/>
    <w:basedOn w:val="Default"/>
    <w:next w:val="Default"/>
    <w:uiPriority w:val="99"/>
    <w:qFormat/>
    <w:pPr>
      <w:spacing w:line="348" w:lineRule="atLeast"/>
    </w:pPr>
    <w:rPr>
      <w:rFonts w:cstheme="minorBidi"/>
      <w:color w:val="auto"/>
    </w:rPr>
  </w:style>
  <w:style w:type="paragraph" w:customStyle="1" w:styleId="CM140">
    <w:name w:val="CM140"/>
    <w:basedOn w:val="Default"/>
    <w:next w:val="Default"/>
    <w:uiPriority w:val="99"/>
    <w:qFormat/>
    <w:pPr>
      <w:spacing w:line="360" w:lineRule="atLeast"/>
    </w:pPr>
    <w:rPr>
      <w:rFonts w:cstheme="minorBidi"/>
      <w:color w:val="auto"/>
    </w:rPr>
  </w:style>
  <w:style w:type="paragraph" w:customStyle="1" w:styleId="CM143">
    <w:name w:val="CM143"/>
    <w:basedOn w:val="Default"/>
    <w:next w:val="Default"/>
    <w:uiPriority w:val="99"/>
    <w:qFormat/>
    <w:pPr>
      <w:spacing w:line="356" w:lineRule="atLeast"/>
    </w:pPr>
    <w:rPr>
      <w:rFonts w:cstheme="minorBidi"/>
      <w:color w:val="auto"/>
    </w:rPr>
  </w:style>
  <w:style w:type="character" w:customStyle="1" w:styleId="Char1">
    <w:name w:val="页眉 Char"/>
    <w:basedOn w:val="a0"/>
    <w:link w:val="a5"/>
    <w:uiPriority w:val="99"/>
    <w:qFormat/>
  </w:style>
  <w:style w:type="character" w:customStyle="1" w:styleId="Char0">
    <w:name w:val="页脚 Char"/>
    <w:basedOn w:val="a0"/>
    <w:link w:val="a4"/>
    <w:uiPriority w:val="99"/>
    <w:qFormat/>
  </w:style>
  <w:style w:type="character" w:customStyle="1" w:styleId="apple-converted-space">
    <w:name w:val="apple-converted-space"/>
    <w:basedOn w:val="a0"/>
  </w:style>
  <w:style w:type="character" w:customStyle="1" w:styleId="1Char">
    <w:name w:val="标题 1 Char"/>
    <w:basedOn w:val="a0"/>
    <w:link w:val="1"/>
    <w:qFormat/>
    <w:rPr>
      <w:rFonts w:ascii="方正大黑简体" w:eastAsia="方正大黑简体" w:hAnsi="Times New Roman" w:cs="Times New Roman"/>
      <w:kern w:val="44"/>
      <w:sz w:val="44"/>
      <w:szCs w:val="20"/>
    </w:rPr>
  </w:style>
  <w:style w:type="character" w:customStyle="1" w:styleId="2Char">
    <w:name w:val="标题 2 Char"/>
    <w:basedOn w:val="a0"/>
    <w:link w:val="2"/>
    <w:qFormat/>
    <w:rPr>
      <w:rFonts w:ascii="方正小标宋简体" w:eastAsia="方正小标宋简体" w:hAnsi="Arial" w:cs="Times New Roman"/>
      <w:sz w:val="28"/>
      <w:szCs w:val="32"/>
    </w:rPr>
  </w:style>
  <w:style w:type="paragraph" w:customStyle="1" w:styleId="10">
    <w:name w:val="列出段落1"/>
    <w:basedOn w:val="a"/>
    <w:uiPriority w:val="34"/>
    <w:qFormat/>
    <w:pPr>
      <w:ind w:left="720"/>
      <w:contextualSpacing/>
    </w:pPr>
  </w:style>
  <w:style w:type="paragraph" w:customStyle="1" w:styleId="a8">
    <w:name w:val="代码无行号"/>
    <w:next w:val="a"/>
    <w:qFormat/>
    <w:rsid w:val="001E1F3B"/>
    <w:pPr>
      <w:pBdr>
        <w:top w:val="single" w:sz="6" w:space="1" w:color="auto"/>
        <w:bottom w:val="single" w:sz="6" w:space="1" w:color="auto"/>
      </w:pBdr>
      <w:adjustRightInd w:val="0"/>
      <w:snapToGrid w:val="0"/>
      <w:ind w:leftChars="530" w:left="1774" w:hangingChars="315" w:hanging="661"/>
    </w:pPr>
    <w:rPr>
      <w:rFonts w:ascii="宋体" w:eastAsia="宋体" w:hAnsi="宋体" w:cs="Courier New"/>
      <w:sz w:val="21"/>
      <w:szCs w:val="14"/>
    </w:rPr>
  </w:style>
  <w:style w:type="paragraph" w:customStyle="1" w:styleId="a9">
    <w:name w:val="图题"/>
    <w:next w:val="a"/>
    <w:qFormat/>
    <w:pPr>
      <w:snapToGrid w:val="0"/>
      <w:spacing w:beforeLines="20" w:after="160"/>
      <w:jc w:val="center"/>
    </w:pPr>
    <w:rPr>
      <w:rFonts w:ascii="Times New Roman" w:eastAsia="楷体_GB2312" w:hAnsi="Times New Roman" w:cs="Times New Roman"/>
      <w:kern w:val="2"/>
      <w:sz w:val="18"/>
    </w:rPr>
  </w:style>
  <w:style w:type="character" w:customStyle="1" w:styleId="3Char">
    <w:name w:val="标题 3 Char"/>
    <w:basedOn w:val="a0"/>
    <w:link w:val="3"/>
    <w:qFormat/>
    <w:rPr>
      <w:rFonts w:ascii="方正大黑简体" w:eastAsia="方正大黑简体" w:hAnsi="Arial" w:cs="Arial"/>
      <w:color w:val="000000"/>
      <w:sz w:val="24"/>
    </w:rPr>
  </w:style>
  <w:style w:type="character" w:customStyle="1" w:styleId="Char">
    <w:name w:val="批注框文本 Char"/>
    <w:basedOn w:val="a0"/>
    <w:link w:val="a3"/>
    <w:uiPriority w:val="99"/>
    <w:semiHidden/>
    <w:rPr>
      <w:rFonts w:ascii="Times New Roman" w:eastAsia="宋体" w:hAnsi="Times New Roman" w:cs="Times New Roman"/>
      <w:kern w:val="2"/>
      <w:sz w:val="18"/>
      <w:szCs w:val="18"/>
    </w:rPr>
  </w:style>
  <w:style w:type="paragraph" w:customStyle="1" w:styleId="aa">
    <w:name w:val="节标题"/>
    <w:basedOn w:val="a"/>
    <w:link w:val="Char2"/>
    <w:qFormat/>
    <w:pPr>
      <w:topLinePunct w:val="0"/>
      <w:spacing w:afterLines="100" w:after="312" w:line="360" w:lineRule="auto"/>
      <w:ind w:left="0" w:firstLine="0"/>
    </w:pPr>
    <w:rPr>
      <w:rFonts w:ascii="微软雅黑" w:eastAsia="微软雅黑" w:hAnsi="微软雅黑" w:cstheme="minorBidi"/>
      <w:b/>
      <w:sz w:val="30"/>
      <w:szCs w:val="30"/>
    </w:rPr>
  </w:style>
  <w:style w:type="paragraph" w:customStyle="1" w:styleId="ab">
    <w:name w:val="小节标题"/>
    <w:basedOn w:val="a"/>
    <w:link w:val="Char3"/>
    <w:pPr>
      <w:topLinePunct w:val="0"/>
      <w:spacing w:afterLines="100" w:after="312" w:line="360" w:lineRule="auto"/>
      <w:ind w:left="0" w:firstLine="0"/>
    </w:pPr>
    <w:rPr>
      <w:rFonts w:ascii="微软雅黑" w:eastAsia="微软雅黑" w:hAnsi="微软雅黑" w:cstheme="minorBidi"/>
      <w:b/>
      <w:sz w:val="28"/>
      <w:szCs w:val="28"/>
    </w:rPr>
  </w:style>
  <w:style w:type="character" w:customStyle="1" w:styleId="Char2">
    <w:name w:val="节标题 Char"/>
    <w:basedOn w:val="a0"/>
    <w:link w:val="aa"/>
    <w:rPr>
      <w:rFonts w:ascii="微软雅黑" w:eastAsia="微软雅黑" w:hAnsi="微软雅黑"/>
      <w:b/>
      <w:kern w:val="2"/>
      <w:sz w:val="30"/>
      <w:szCs w:val="30"/>
    </w:rPr>
  </w:style>
  <w:style w:type="character" w:customStyle="1" w:styleId="Char3">
    <w:name w:val="小节标题 Char"/>
    <w:basedOn w:val="a0"/>
    <w:link w:val="ab"/>
    <w:qFormat/>
    <w:rPr>
      <w:rFonts w:ascii="微软雅黑" w:eastAsia="微软雅黑" w:hAnsi="微软雅黑"/>
      <w:b/>
      <w:kern w:val="2"/>
      <w:sz w:val="28"/>
      <w:szCs w:val="28"/>
    </w:rPr>
  </w:style>
  <w:style w:type="paragraph" w:styleId="ac">
    <w:name w:val="List Paragraph"/>
    <w:basedOn w:val="a"/>
    <w:uiPriority w:val="99"/>
    <w:unhideWhenUsed/>
    <w:rsid w:val="001E1F3B"/>
    <w:pPr>
      <w:ind w:firstLineChars="200" w:firstLine="200"/>
    </w:pPr>
  </w:style>
  <w:style w:type="paragraph" w:styleId="ad">
    <w:name w:val="footnote text"/>
    <w:basedOn w:val="a"/>
    <w:link w:val="Char4"/>
    <w:uiPriority w:val="99"/>
    <w:semiHidden/>
    <w:unhideWhenUsed/>
    <w:rsid w:val="00BA67FF"/>
    <w:pPr>
      <w:snapToGrid w:val="0"/>
      <w:jc w:val="left"/>
    </w:pPr>
    <w:rPr>
      <w:sz w:val="18"/>
      <w:szCs w:val="18"/>
    </w:rPr>
  </w:style>
  <w:style w:type="character" w:customStyle="1" w:styleId="Char4">
    <w:name w:val="脚注文本 Char"/>
    <w:basedOn w:val="a0"/>
    <w:link w:val="ad"/>
    <w:uiPriority w:val="99"/>
    <w:semiHidden/>
    <w:rsid w:val="00BA67FF"/>
    <w:rPr>
      <w:rFonts w:ascii="Times New Roman" w:eastAsia="宋体" w:hAnsi="Times New Roman" w:cs="Times New Roman"/>
      <w:kern w:val="2"/>
      <w:sz w:val="18"/>
      <w:szCs w:val="18"/>
    </w:rPr>
  </w:style>
  <w:style w:type="character" w:styleId="ae">
    <w:name w:val="footnote reference"/>
    <w:basedOn w:val="a0"/>
    <w:uiPriority w:val="99"/>
    <w:semiHidden/>
    <w:unhideWhenUsed/>
    <w:rsid w:val="00BA67FF"/>
    <w:rPr>
      <w:vertAlign w:val="superscript"/>
    </w:rPr>
  </w:style>
  <w:style w:type="character" w:customStyle="1" w:styleId="4Char">
    <w:name w:val="标题 4 Char"/>
    <w:basedOn w:val="a0"/>
    <w:link w:val="4"/>
    <w:uiPriority w:val="9"/>
    <w:rsid w:val="00275689"/>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09811">
      <w:bodyDiv w:val="1"/>
      <w:marLeft w:val="0"/>
      <w:marRight w:val="0"/>
      <w:marTop w:val="0"/>
      <w:marBottom w:val="0"/>
      <w:divBdr>
        <w:top w:val="none" w:sz="0" w:space="0" w:color="auto"/>
        <w:left w:val="none" w:sz="0" w:space="0" w:color="auto"/>
        <w:bottom w:val="none" w:sz="0" w:space="0" w:color="auto"/>
        <w:right w:val="none" w:sz="0" w:space="0" w:color="auto"/>
      </w:divBdr>
      <w:divsChild>
        <w:div w:id="1730684528">
          <w:marLeft w:val="0"/>
          <w:marRight w:val="0"/>
          <w:marTop w:val="0"/>
          <w:marBottom w:val="0"/>
          <w:divBdr>
            <w:top w:val="none" w:sz="0" w:space="0" w:color="auto"/>
            <w:left w:val="none" w:sz="0" w:space="0" w:color="auto"/>
            <w:bottom w:val="none" w:sz="0" w:space="0" w:color="auto"/>
            <w:right w:val="none" w:sz="0" w:space="0" w:color="auto"/>
          </w:divBdr>
        </w:div>
        <w:div w:id="637491290">
          <w:marLeft w:val="0"/>
          <w:marRight w:val="0"/>
          <w:marTop w:val="0"/>
          <w:marBottom w:val="0"/>
          <w:divBdr>
            <w:top w:val="none" w:sz="0" w:space="0" w:color="auto"/>
            <w:left w:val="none" w:sz="0" w:space="0" w:color="auto"/>
            <w:bottom w:val="none" w:sz="0" w:space="0" w:color="auto"/>
            <w:right w:val="none" w:sz="0" w:space="0" w:color="auto"/>
          </w:divBdr>
        </w:div>
      </w:divsChild>
    </w:div>
    <w:div w:id="110058251">
      <w:bodyDiv w:val="1"/>
      <w:marLeft w:val="0"/>
      <w:marRight w:val="0"/>
      <w:marTop w:val="0"/>
      <w:marBottom w:val="0"/>
      <w:divBdr>
        <w:top w:val="none" w:sz="0" w:space="0" w:color="auto"/>
        <w:left w:val="none" w:sz="0" w:space="0" w:color="auto"/>
        <w:bottom w:val="none" w:sz="0" w:space="0" w:color="auto"/>
        <w:right w:val="none" w:sz="0" w:space="0" w:color="auto"/>
      </w:divBdr>
      <w:divsChild>
        <w:div w:id="757290357">
          <w:marLeft w:val="0"/>
          <w:marRight w:val="0"/>
          <w:marTop w:val="0"/>
          <w:marBottom w:val="0"/>
          <w:divBdr>
            <w:top w:val="none" w:sz="0" w:space="0" w:color="auto"/>
            <w:left w:val="none" w:sz="0" w:space="0" w:color="auto"/>
            <w:bottom w:val="none" w:sz="0" w:space="0" w:color="auto"/>
            <w:right w:val="none" w:sz="0" w:space="0" w:color="auto"/>
          </w:divBdr>
        </w:div>
        <w:div w:id="264002983">
          <w:marLeft w:val="0"/>
          <w:marRight w:val="0"/>
          <w:marTop w:val="0"/>
          <w:marBottom w:val="0"/>
          <w:divBdr>
            <w:top w:val="none" w:sz="0" w:space="0" w:color="auto"/>
            <w:left w:val="none" w:sz="0" w:space="0" w:color="auto"/>
            <w:bottom w:val="none" w:sz="0" w:space="0" w:color="auto"/>
            <w:right w:val="none" w:sz="0" w:space="0" w:color="auto"/>
          </w:divBdr>
        </w:div>
      </w:divsChild>
    </w:div>
    <w:div w:id="417286360">
      <w:bodyDiv w:val="1"/>
      <w:marLeft w:val="0"/>
      <w:marRight w:val="0"/>
      <w:marTop w:val="0"/>
      <w:marBottom w:val="0"/>
      <w:divBdr>
        <w:top w:val="none" w:sz="0" w:space="0" w:color="auto"/>
        <w:left w:val="none" w:sz="0" w:space="0" w:color="auto"/>
        <w:bottom w:val="none" w:sz="0" w:space="0" w:color="auto"/>
        <w:right w:val="none" w:sz="0" w:space="0" w:color="auto"/>
      </w:divBdr>
      <w:divsChild>
        <w:div w:id="1262908520">
          <w:marLeft w:val="0"/>
          <w:marRight w:val="0"/>
          <w:marTop w:val="0"/>
          <w:marBottom w:val="0"/>
          <w:divBdr>
            <w:top w:val="none" w:sz="0" w:space="0" w:color="auto"/>
            <w:left w:val="none" w:sz="0" w:space="0" w:color="auto"/>
            <w:bottom w:val="none" w:sz="0" w:space="0" w:color="auto"/>
            <w:right w:val="none" w:sz="0" w:space="0" w:color="auto"/>
          </w:divBdr>
        </w:div>
        <w:div w:id="1826894636">
          <w:marLeft w:val="0"/>
          <w:marRight w:val="0"/>
          <w:marTop w:val="0"/>
          <w:marBottom w:val="0"/>
          <w:divBdr>
            <w:top w:val="none" w:sz="0" w:space="0" w:color="auto"/>
            <w:left w:val="none" w:sz="0" w:space="0" w:color="auto"/>
            <w:bottom w:val="none" w:sz="0" w:space="0" w:color="auto"/>
            <w:right w:val="none" w:sz="0" w:space="0" w:color="auto"/>
          </w:divBdr>
        </w:div>
        <w:div w:id="1208492548">
          <w:marLeft w:val="0"/>
          <w:marRight w:val="0"/>
          <w:marTop w:val="0"/>
          <w:marBottom w:val="0"/>
          <w:divBdr>
            <w:top w:val="none" w:sz="0" w:space="0" w:color="auto"/>
            <w:left w:val="none" w:sz="0" w:space="0" w:color="auto"/>
            <w:bottom w:val="none" w:sz="0" w:space="0" w:color="auto"/>
            <w:right w:val="none" w:sz="0" w:space="0" w:color="auto"/>
          </w:divBdr>
        </w:div>
        <w:div w:id="1997806080">
          <w:marLeft w:val="0"/>
          <w:marRight w:val="0"/>
          <w:marTop w:val="0"/>
          <w:marBottom w:val="0"/>
          <w:divBdr>
            <w:top w:val="none" w:sz="0" w:space="0" w:color="auto"/>
            <w:left w:val="none" w:sz="0" w:space="0" w:color="auto"/>
            <w:bottom w:val="none" w:sz="0" w:space="0" w:color="auto"/>
            <w:right w:val="none" w:sz="0" w:space="0" w:color="auto"/>
          </w:divBdr>
        </w:div>
        <w:div w:id="261841691">
          <w:marLeft w:val="0"/>
          <w:marRight w:val="0"/>
          <w:marTop w:val="0"/>
          <w:marBottom w:val="0"/>
          <w:divBdr>
            <w:top w:val="none" w:sz="0" w:space="0" w:color="auto"/>
            <w:left w:val="none" w:sz="0" w:space="0" w:color="auto"/>
            <w:bottom w:val="none" w:sz="0" w:space="0" w:color="auto"/>
            <w:right w:val="none" w:sz="0" w:space="0" w:color="auto"/>
          </w:divBdr>
        </w:div>
        <w:div w:id="570848401">
          <w:marLeft w:val="0"/>
          <w:marRight w:val="0"/>
          <w:marTop w:val="0"/>
          <w:marBottom w:val="0"/>
          <w:divBdr>
            <w:top w:val="none" w:sz="0" w:space="0" w:color="auto"/>
            <w:left w:val="none" w:sz="0" w:space="0" w:color="auto"/>
            <w:bottom w:val="none" w:sz="0" w:space="0" w:color="auto"/>
            <w:right w:val="none" w:sz="0" w:space="0" w:color="auto"/>
          </w:divBdr>
        </w:div>
      </w:divsChild>
    </w:div>
    <w:div w:id="591158258">
      <w:bodyDiv w:val="1"/>
      <w:marLeft w:val="0"/>
      <w:marRight w:val="0"/>
      <w:marTop w:val="0"/>
      <w:marBottom w:val="0"/>
      <w:divBdr>
        <w:top w:val="none" w:sz="0" w:space="0" w:color="auto"/>
        <w:left w:val="none" w:sz="0" w:space="0" w:color="auto"/>
        <w:bottom w:val="none" w:sz="0" w:space="0" w:color="auto"/>
        <w:right w:val="none" w:sz="0" w:space="0" w:color="auto"/>
      </w:divBdr>
      <w:divsChild>
        <w:div w:id="88744081">
          <w:marLeft w:val="0"/>
          <w:marRight w:val="0"/>
          <w:marTop w:val="0"/>
          <w:marBottom w:val="0"/>
          <w:divBdr>
            <w:top w:val="none" w:sz="0" w:space="0" w:color="auto"/>
            <w:left w:val="none" w:sz="0" w:space="0" w:color="auto"/>
            <w:bottom w:val="none" w:sz="0" w:space="0" w:color="auto"/>
            <w:right w:val="none" w:sz="0" w:space="0" w:color="auto"/>
          </w:divBdr>
        </w:div>
        <w:div w:id="2076853927">
          <w:marLeft w:val="0"/>
          <w:marRight w:val="0"/>
          <w:marTop w:val="0"/>
          <w:marBottom w:val="0"/>
          <w:divBdr>
            <w:top w:val="none" w:sz="0" w:space="0" w:color="auto"/>
            <w:left w:val="none" w:sz="0" w:space="0" w:color="auto"/>
            <w:bottom w:val="none" w:sz="0" w:space="0" w:color="auto"/>
            <w:right w:val="none" w:sz="0" w:space="0" w:color="auto"/>
          </w:divBdr>
        </w:div>
      </w:divsChild>
    </w:div>
    <w:div w:id="829515529">
      <w:bodyDiv w:val="1"/>
      <w:marLeft w:val="0"/>
      <w:marRight w:val="0"/>
      <w:marTop w:val="0"/>
      <w:marBottom w:val="0"/>
      <w:divBdr>
        <w:top w:val="none" w:sz="0" w:space="0" w:color="auto"/>
        <w:left w:val="none" w:sz="0" w:space="0" w:color="auto"/>
        <w:bottom w:val="none" w:sz="0" w:space="0" w:color="auto"/>
        <w:right w:val="none" w:sz="0" w:space="0" w:color="auto"/>
      </w:divBdr>
      <w:divsChild>
        <w:div w:id="653723600">
          <w:marLeft w:val="0"/>
          <w:marRight w:val="0"/>
          <w:marTop w:val="0"/>
          <w:marBottom w:val="0"/>
          <w:divBdr>
            <w:top w:val="none" w:sz="0" w:space="0" w:color="auto"/>
            <w:left w:val="none" w:sz="0" w:space="0" w:color="auto"/>
            <w:bottom w:val="none" w:sz="0" w:space="0" w:color="auto"/>
            <w:right w:val="none" w:sz="0" w:space="0" w:color="auto"/>
          </w:divBdr>
        </w:div>
        <w:div w:id="909581255">
          <w:marLeft w:val="0"/>
          <w:marRight w:val="0"/>
          <w:marTop w:val="0"/>
          <w:marBottom w:val="0"/>
          <w:divBdr>
            <w:top w:val="none" w:sz="0" w:space="0" w:color="auto"/>
            <w:left w:val="none" w:sz="0" w:space="0" w:color="auto"/>
            <w:bottom w:val="none" w:sz="0" w:space="0" w:color="auto"/>
            <w:right w:val="none" w:sz="0" w:space="0" w:color="auto"/>
          </w:divBdr>
        </w:div>
      </w:divsChild>
    </w:div>
    <w:div w:id="960500178">
      <w:bodyDiv w:val="1"/>
      <w:marLeft w:val="0"/>
      <w:marRight w:val="0"/>
      <w:marTop w:val="0"/>
      <w:marBottom w:val="0"/>
      <w:divBdr>
        <w:top w:val="none" w:sz="0" w:space="0" w:color="auto"/>
        <w:left w:val="none" w:sz="0" w:space="0" w:color="auto"/>
        <w:bottom w:val="none" w:sz="0" w:space="0" w:color="auto"/>
        <w:right w:val="none" w:sz="0" w:space="0" w:color="auto"/>
      </w:divBdr>
      <w:divsChild>
        <w:div w:id="133111364">
          <w:marLeft w:val="0"/>
          <w:marRight w:val="0"/>
          <w:marTop w:val="0"/>
          <w:marBottom w:val="0"/>
          <w:divBdr>
            <w:top w:val="none" w:sz="0" w:space="0" w:color="auto"/>
            <w:left w:val="none" w:sz="0" w:space="0" w:color="auto"/>
            <w:bottom w:val="none" w:sz="0" w:space="0" w:color="auto"/>
            <w:right w:val="none" w:sz="0" w:space="0" w:color="auto"/>
          </w:divBdr>
        </w:div>
        <w:div w:id="515731889">
          <w:marLeft w:val="0"/>
          <w:marRight w:val="0"/>
          <w:marTop w:val="0"/>
          <w:marBottom w:val="0"/>
          <w:divBdr>
            <w:top w:val="none" w:sz="0" w:space="0" w:color="auto"/>
            <w:left w:val="none" w:sz="0" w:space="0" w:color="auto"/>
            <w:bottom w:val="none" w:sz="0" w:space="0" w:color="auto"/>
            <w:right w:val="none" w:sz="0" w:space="0" w:color="auto"/>
          </w:divBdr>
        </w:div>
      </w:divsChild>
    </w:div>
    <w:div w:id="1044250778">
      <w:bodyDiv w:val="1"/>
      <w:marLeft w:val="0"/>
      <w:marRight w:val="0"/>
      <w:marTop w:val="0"/>
      <w:marBottom w:val="0"/>
      <w:divBdr>
        <w:top w:val="none" w:sz="0" w:space="0" w:color="auto"/>
        <w:left w:val="none" w:sz="0" w:space="0" w:color="auto"/>
        <w:bottom w:val="none" w:sz="0" w:space="0" w:color="auto"/>
        <w:right w:val="none" w:sz="0" w:space="0" w:color="auto"/>
      </w:divBdr>
      <w:divsChild>
        <w:div w:id="667825751">
          <w:marLeft w:val="0"/>
          <w:marRight w:val="0"/>
          <w:marTop w:val="0"/>
          <w:marBottom w:val="0"/>
          <w:divBdr>
            <w:top w:val="none" w:sz="0" w:space="0" w:color="auto"/>
            <w:left w:val="none" w:sz="0" w:space="0" w:color="auto"/>
            <w:bottom w:val="none" w:sz="0" w:space="0" w:color="auto"/>
            <w:right w:val="none" w:sz="0" w:space="0" w:color="auto"/>
          </w:divBdr>
        </w:div>
        <w:div w:id="1110587908">
          <w:marLeft w:val="0"/>
          <w:marRight w:val="0"/>
          <w:marTop w:val="0"/>
          <w:marBottom w:val="0"/>
          <w:divBdr>
            <w:top w:val="none" w:sz="0" w:space="0" w:color="auto"/>
            <w:left w:val="none" w:sz="0" w:space="0" w:color="auto"/>
            <w:bottom w:val="none" w:sz="0" w:space="0" w:color="auto"/>
            <w:right w:val="none" w:sz="0" w:space="0" w:color="auto"/>
          </w:divBdr>
        </w:div>
      </w:divsChild>
    </w:div>
    <w:div w:id="1075475931">
      <w:bodyDiv w:val="1"/>
      <w:marLeft w:val="0"/>
      <w:marRight w:val="0"/>
      <w:marTop w:val="0"/>
      <w:marBottom w:val="0"/>
      <w:divBdr>
        <w:top w:val="none" w:sz="0" w:space="0" w:color="auto"/>
        <w:left w:val="none" w:sz="0" w:space="0" w:color="auto"/>
        <w:bottom w:val="none" w:sz="0" w:space="0" w:color="auto"/>
        <w:right w:val="none" w:sz="0" w:space="0" w:color="auto"/>
      </w:divBdr>
      <w:divsChild>
        <w:div w:id="513345800">
          <w:marLeft w:val="0"/>
          <w:marRight w:val="0"/>
          <w:marTop w:val="0"/>
          <w:marBottom w:val="0"/>
          <w:divBdr>
            <w:top w:val="none" w:sz="0" w:space="0" w:color="auto"/>
            <w:left w:val="none" w:sz="0" w:space="0" w:color="auto"/>
            <w:bottom w:val="none" w:sz="0" w:space="0" w:color="auto"/>
            <w:right w:val="none" w:sz="0" w:space="0" w:color="auto"/>
          </w:divBdr>
        </w:div>
        <w:div w:id="303238243">
          <w:marLeft w:val="0"/>
          <w:marRight w:val="0"/>
          <w:marTop w:val="0"/>
          <w:marBottom w:val="0"/>
          <w:divBdr>
            <w:top w:val="none" w:sz="0" w:space="0" w:color="auto"/>
            <w:left w:val="none" w:sz="0" w:space="0" w:color="auto"/>
            <w:bottom w:val="none" w:sz="0" w:space="0" w:color="auto"/>
            <w:right w:val="none" w:sz="0" w:space="0" w:color="auto"/>
          </w:divBdr>
        </w:div>
      </w:divsChild>
    </w:div>
    <w:div w:id="1107239682">
      <w:bodyDiv w:val="1"/>
      <w:marLeft w:val="0"/>
      <w:marRight w:val="0"/>
      <w:marTop w:val="0"/>
      <w:marBottom w:val="0"/>
      <w:divBdr>
        <w:top w:val="none" w:sz="0" w:space="0" w:color="auto"/>
        <w:left w:val="none" w:sz="0" w:space="0" w:color="auto"/>
        <w:bottom w:val="none" w:sz="0" w:space="0" w:color="auto"/>
        <w:right w:val="none" w:sz="0" w:space="0" w:color="auto"/>
      </w:divBdr>
      <w:divsChild>
        <w:div w:id="1694721965">
          <w:marLeft w:val="0"/>
          <w:marRight w:val="0"/>
          <w:marTop w:val="0"/>
          <w:marBottom w:val="0"/>
          <w:divBdr>
            <w:top w:val="none" w:sz="0" w:space="0" w:color="auto"/>
            <w:left w:val="none" w:sz="0" w:space="0" w:color="auto"/>
            <w:bottom w:val="none" w:sz="0" w:space="0" w:color="auto"/>
            <w:right w:val="none" w:sz="0" w:space="0" w:color="auto"/>
          </w:divBdr>
        </w:div>
        <w:div w:id="1960913754">
          <w:marLeft w:val="0"/>
          <w:marRight w:val="0"/>
          <w:marTop w:val="0"/>
          <w:marBottom w:val="0"/>
          <w:divBdr>
            <w:top w:val="none" w:sz="0" w:space="0" w:color="auto"/>
            <w:left w:val="none" w:sz="0" w:space="0" w:color="auto"/>
            <w:bottom w:val="none" w:sz="0" w:space="0" w:color="auto"/>
            <w:right w:val="none" w:sz="0" w:space="0" w:color="auto"/>
          </w:divBdr>
        </w:div>
      </w:divsChild>
    </w:div>
    <w:div w:id="1128817830">
      <w:bodyDiv w:val="1"/>
      <w:marLeft w:val="0"/>
      <w:marRight w:val="0"/>
      <w:marTop w:val="0"/>
      <w:marBottom w:val="0"/>
      <w:divBdr>
        <w:top w:val="none" w:sz="0" w:space="0" w:color="auto"/>
        <w:left w:val="none" w:sz="0" w:space="0" w:color="auto"/>
        <w:bottom w:val="none" w:sz="0" w:space="0" w:color="auto"/>
        <w:right w:val="none" w:sz="0" w:space="0" w:color="auto"/>
      </w:divBdr>
      <w:divsChild>
        <w:div w:id="555120737">
          <w:marLeft w:val="0"/>
          <w:marRight w:val="0"/>
          <w:marTop w:val="0"/>
          <w:marBottom w:val="0"/>
          <w:divBdr>
            <w:top w:val="none" w:sz="0" w:space="0" w:color="auto"/>
            <w:left w:val="none" w:sz="0" w:space="0" w:color="auto"/>
            <w:bottom w:val="none" w:sz="0" w:space="0" w:color="auto"/>
            <w:right w:val="none" w:sz="0" w:space="0" w:color="auto"/>
          </w:divBdr>
        </w:div>
        <w:div w:id="1167283838">
          <w:marLeft w:val="0"/>
          <w:marRight w:val="0"/>
          <w:marTop w:val="0"/>
          <w:marBottom w:val="0"/>
          <w:divBdr>
            <w:top w:val="none" w:sz="0" w:space="0" w:color="auto"/>
            <w:left w:val="none" w:sz="0" w:space="0" w:color="auto"/>
            <w:bottom w:val="none" w:sz="0" w:space="0" w:color="auto"/>
            <w:right w:val="none" w:sz="0" w:space="0" w:color="auto"/>
          </w:divBdr>
        </w:div>
      </w:divsChild>
    </w:div>
    <w:div w:id="1188712350">
      <w:bodyDiv w:val="1"/>
      <w:marLeft w:val="0"/>
      <w:marRight w:val="0"/>
      <w:marTop w:val="0"/>
      <w:marBottom w:val="0"/>
      <w:divBdr>
        <w:top w:val="none" w:sz="0" w:space="0" w:color="auto"/>
        <w:left w:val="none" w:sz="0" w:space="0" w:color="auto"/>
        <w:bottom w:val="none" w:sz="0" w:space="0" w:color="auto"/>
        <w:right w:val="none" w:sz="0" w:space="0" w:color="auto"/>
      </w:divBdr>
      <w:divsChild>
        <w:div w:id="1316951451">
          <w:marLeft w:val="0"/>
          <w:marRight w:val="0"/>
          <w:marTop w:val="0"/>
          <w:marBottom w:val="0"/>
          <w:divBdr>
            <w:top w:val="none" w:sz="0" w:space="0" w:color="auto"/>
            <w:left w:val="none" w:sz="0" w:space="0" w:color="auto"/>
            <w:bottom w:val="none" w:sz="0" w:space="0" w:color="auto"/>
            <w:right w:val="none" w:sz="0" w:space="0" w:color="auto"/>
          </w:divBdr>
        </w:div>
        <w:div w:id="1717973988">
          <w:marLeft w:val="0"/>
          <w:marRight w:val="0"/>
          <w:marTop w:val="0"/>
          <w:marBottom w:val="0"/>
          <w:divBdr>
            <w:top w:val="none" w:sz="0" w:space="0" w:color="auto"/>
            <w:left w:val="none" w:sz="0" w:space="0" w:color="auto"/>
            <w:bottom w:val="none" w:sz="0" w:space="0" w:color="auto"/>
            <w:right w:val="none" w:sz="0" w:space="0" w:color="auto"/>
          </w:divBdr>
        </w:div>
        <w:div w:id="1093479472">
          <w:marLeft w:val="0"/>
          <w:marRight w:val="0"/>
          <w:marTop w:val="0"/>
          <w:marBottom w:val="0"/>
          <w:divBdr>
            <w:top w:val="none" w:sz="0" w:space="0" w:color="auto"/>
            <w:left w:val="none" w:sz="0" w:space="0" w:color="auto"/>
            <w:bottom w:val="none" w:sz="0" w:space="0" w:color="auto"/>
            <w:right w:val="none" w:sz="0" w:space="0" w:color="auto"/>
          </w:divBdr>
        </w:div>
        <w:div w:id="990789723">
          <w:marLeft w:val="0"/>
          <w:marRight w:val="0"/>
          <w:marTop w:val="0"/>
          <w:marBottom w:val="0"/>
          <w:divBdr>
            <w:top w:val="none" w:sz="0" w:space="0" w:color="auto"/>
            <w:left w:val="none" w:sz="0" w:space="0" w:color="auto"/>
            <w:bottom w:val="none" w:sz="0" w:space="0" w:color="auto"/>
            <w:right w:val="none" w:sz="0" w:space="0" w:color="auto"/>
          </w:divBdr>
        </w:div>
        <w:div w:id="46296969">
          <w:marLeft w:val="0"/>
          <w:marRight w:val="0"/>
          <w:marTop w:val="0"/>
          <w:marBottom w:val="0"/>
          <w:divBdr>
            <w:top w:val="none" w:sz="0" w:space="0" w:color="auto"/>
            <w:left w:val="none" w:sz="0" w:space="0" w:color="auto"/>
            <w:bottom w:val="none" w:sz="0" w:space="0" w:color="auto"/>
            <w:right w:val="none" w:sz="0" w:space="0" w:color="auto"/>
          </w:divBdr>
        </w:div>
        <w:div w:id="2100976401">
          <w:marLeft w:val="0"/>
          <w:marRight w:val="0"/>
          <w:marTop w:val="0"/>
          <w:marBottom w:val="0"/>
          <w:divBdr>
            <w:top w:val="none" w:sz="0" w:space="0" w:color="auto"/>
            <w:left w:val="none" w:sz="0" w:space="0" w:color="auto"/>
            <w:bottom w:val="none" w:sz="0" w:space="0" w:color="auto"/>
            <w:right w:val="none" w:sz="0" w:space="0" w:color="auto"/>
          </w:divBdr>
        </w:div>
        <w:div w:id="995450010">
          <w:marLeft w:val="0"/>
          <w:marRight w:val="0"/>
          <w:marTop w:val="0"/>
          <w:marBottom w:val="0"/>
          <w:divBdr>
            <w:top w:val="none" w:sz="0" w:space="0" w:color="auto"/>
            <w:left w:val="none" w:sz="0" w:space="0" w:color="auto"/>
            <w:bottom w:val="none" w:sz="0" w:space="0" w:color="auto"/>
            <w:right w:val="none" w:sz="0" w:space="0" w:color="auto"/>
          </w:divBdr>
        </w:div>
        <w:div w:id="299697677">
          <w:marLeft w:val="0"/>
          <w:marRight w:val="0"/>
          <w:marTop w:val="0"/>
          <w:marBottom w:val="0"/>
          <w:divBdr>
            <w:top w:val="none" w:sz="0" w:space="0" w:color="auto"/>
            <w:left w:val="none" w:sz="0" w:space="0" w:color="auto"/>
            <w:bottom w:val="none" w:sz="0" w:space="0" w:color="auto"/>
            <w:right w:val="none" w:sz="0" w:space="0" w:color="auto"/>
          </w:divBdr>
        </w:div>
        <w:div w:id="560752292">
          <w:marLeft w:val="0"/>
          <w:marRight w:val="0"/>
          <w:marTop w:val="0"/>
          <w:marBottom w:val="0"/>
          <w:divBdr>
            <w:top w:val="none" w:sz="0" w:space="0" w:color="auto"/>
            <w:left w:val="none" w:sz="0" w:space="0" w:color="auto"/>
            <w:bottom w:val="none" w:sz="0" w:space="0" w:color="auto"/>
            <w:right w:val="none" w:sz="0" w:space="0" w:color="auto"/>
          </w:divBdr>
        </w:div>
      </w:divsChild>
    </w:div>
    <w:div w:id="1684934531">
      <w:bodyDiv w:val="1"/>
      <w:marLeft w:val="0"/>
      <w:marRight w:val="0"/>
      <w:marTop w:val="0"/>
      <w:marBottom w:val="0"/>
      <w:divBdr>
        <w:top w:val="none" w:sz="0" w:space="0" w:color="auto"/>
        <w:left w:val="none" w:sz="0" w:space="0" w:color="auto"/>
        <w:bottom w:val="none" w:sz="0" w:space="0" w:color="auto"/>
        <w:right w:val="none" w:sz="0" w:space="0" w:color="auto"/>
      </w:divBdr>
      <w:divsChild>
        <w:div w:id="1277560046">
          <w:marLeft w:val="0"/>
          <w:marRight w:val="0"/>
          <w:marTop w:val="0"/>
          <w:marBottom w:val="0"/>
          <w:divBdr>
            <w:top w:val="none" w:sz="0" w:space="0" w:color="auto"/>
            <w:left w:val="none" w:sz="0" w:space="0" w:color="auto"/>
            <w:bottom w:val="none" w:sz="0" w:space="0" w:color="auto"/>
            <w:right w:val="none" w:sz="0" w:space="0" w:color="auto"/>
          </w:divBdr>
        </w:div>
        <w:div w:id="519318710">
          <w:marLeft w:val="0"/>
          <w:marRight w:val="0"/>
          <w:marTop w:val="0"/>
          <w:marBottom w:val="0"/>
          <w:divBdr>
            <w:top w:val="none" w:sz="0" w:space="0" w:color="auto"/>
            <w:left w:val="none" w:sz="0" w:space="0" w:color="auto"/>
            <w:bottom w:val="none" w:sz="0" w:space="0" w:color="auto"/>
            <w:right w:val="none" w:sz="0" w:space="0" w:color="auto"/>
          </w:divBdr>
        </w:div>
      </w:divsChild>
    </w:div>
    <w:div w:id="2042169525">
      <w:bodyDiv w:val="1"/>
      <w:marLeft w:val="0"/>
      <w:marRight w:val="0"/>
      <w:marTop w:val="0"/>
      <w:marBottom w:val="0"/>
      <w:divBdr>
        <w:top w:val="none" w:sz="0" w:space="0" w:color="auto"/>
        <w:left w:val="none" w:sz="0" w:space="0" w:color="auto"/>
        <w:bottom w:val="none" w:sz="0" w:space="0" w:color="auto"/>
        <w:right w:val="none" w:sz="0" w:space="0" w:color="auto"/>
      </w:divBdr>
      <w:divsChild>
        <w:div w:id="698822538">
          <w:marLeft w:val="0"/>
          <w:marRight w:val="0"/>
          <w:marTop w:val="0"/>
          <w:marBottom w:val="0"/>
          <w:divBdr>
            <w:top w:val="none" w:sz="0" w:space="0" w:color="auto"/>
            <w:left w:val="none" w:sz="0" w:space="0" w:color="auto"/>
            <w:bottom w:val="none" w:sz="0" w:space="0" w:color="auto"/>
            <w:right w:val="none" w:sz="0" w:space="0" w:color="auto"/>
          </w:divBdr>
        </w:div>
        <w:div w:id="12212081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Space2\Agile307AgileGithub\Scrumban\Scrumban&#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6BDF98-1784-4C7B-84D0-0CE388585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Scrumban模版.dotx</Template>
  <TotalTime>1061</TotalTime>
  <Pages>9</Pages>
  <Words>1521</Words>
  <Characters>8673</Characters>
  <Application>Microsoft Office Word</Application>
  <DocSecurity>0</DocSecurity>
  <Lines>72</Lines>
  <Paragraphs>20</Paragraphs>
  <ScaleCrop>false</ScaleCrop>
  <Company>Windows User</Company>
  <LinksUpToDate>false</LinksUpToDate>
  <CharactersWithSpaces>10174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张克强</dc:creator>
  <cp:lastModifiedBy>张克强</cp:lastModifiedBy>
  <cp:revision>33</cp:revision>
  <dcterms:created xsi:type="dcterms:W3CDTF">2017-05-06T14:25:00Z</dcterms:created>
  <dcterms:modified xsi:type="dcterms:W3CDTF">2017-05-24T05:46:00Z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