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DA1" w:rsidRDefault="000F3F1D">
      <w:bookmarkStart w:id="0" w:name="_GoBack"/>
      <w:bookmarkEnd w:id="0"/>
      <w:r>
        <w:t>The DevOps Handbook</w:t>
      </w:r>
      <w:r w:rsidR="00F97415">
        <w:t xml:space="preserve"> – Parts 5 &amp; 6</w:t>
      </w:r>
    </w:p>
    <w:p w:rsidR="00F97415" w:rsidRDefault="00F97415" w:rsidP="00F97415"/>
    <w:p w:rsidR="00A22DA1" w:rsidRDefault="003E2016" w:rsidP="00F97415">
      <w:r>
        <w:t xml:space="preserve">– Part </w:t>
      </w:r>
      <w:r w:rsidR="00A22DA1">
        <w:t>5</w:t>
      </w:r>
      <w:r w:rsidR="00887009">
        <w:t>:</w:t>
      </w:r>
      <w:r w:rsidR="00B81B43">
        <w:t xml:space="preserve"> </w:t>
      </w:r>
      <w:r>
        <w:t xml:space="preserve">The </w:t>
      </w:r>
      <w:r w:rsidR="00A22DA1">
        <w:t xml:space="preserve">Third </w:t>
      </w:r>
      <w:r>
        <w:t xml:space="preserve">Way – The Technical Practices of </w:t>
      </w:r>
      <w:r w:rsidR="00A22DA1">
        <w:t>Continual Learning and Experimentation;</w:t>
      </w:r>
    </w:p>
    <w:p w:rsidR="00030534" w:rsidRDefault="00030534"/>
    <w:p w:rsidR="00A22DA1" w:rsidRDefault="00A22DA1">
      <w:pPr>
        <w:numPr>
          <w:ilvl w:val="0"/>
          <w:numId w:val="1"/>
        </w:numPr>
        <w:contextualSpacing/>
      </w:pPr>
      <w:r>
        <w:t>Introduction</w:t>
      </w:r>
    </w:p>
    <w:p w:rsidR="00A22DA1" w:rsidRDefault="00A22DA1" w:rsidP="00A22DA1">
      <w:pPr>
        <w:numPr>
          <w:ilvl w:val="1"/>
          <w:numId w:val="1"/>
        </w:numPr>
        <w:contextualSpacing/>
      </w:pPr>
      <w:r>
        <w:t xml:space="preserve">Goal – practices to enable learning as quickly, frequently, cheaply, and as soon as </w:t>
      </w:r>
      <w:r w:rsidR="00C85862">
        <w:t>possible</w:t>
      </w:r>
    </w:p>
    <w:p w:rsidR="00A22DA1" w:rsidRDefault="00A22DA1" w:rsidP="00A22DA1">
      <w:pPr>
        <w:numPr>
          <w:ilvl w:val="2"/>
          <w:numId w:val="1"/>
        </w:numPr>
        <w:contextualSpacing/>
      </w:pPr>
      <w:r>
        <w:t xml:space="preserve">Institutionalize rituals to increase </w:t>
      </w:r>
      <w:r w:rsidR="00C85862">
        <w:t>safety</w:t>
      </w:r>
      <w:r>
        <w:t xml:space="preserve">, </w:t>
      </w:r>
      <w:r w:rsidR="00C85862">
        <w:t>continuous</w:t>
      </w:r>
      <w:r>
        <w:t xml:space="preserve"> improvement, and learning</w:t>
      </w:r>
    </w:p>
    <w:p w:rsidR="00A22DA1" w:rsidRDefault="00A22DA1" w:rsidP="00A22DA1">
      <w:pPr>
        <w:numPr>
          <w:ilvl w:val="2"/>
          <w:numId w:val="1"/>
        </w:numPr>
        <w:contextualSpacing/>
      </w:pPr>
      <w:r>
        <w:t>Create mechanism to rapidly spread learning throughout the organization</w:t>
      </w:r>
    </w:p>
    <w:p w:rsidR="00C85862" w:rsidRDefault="00C85862" w:rsidP="00C85862">
      <w:pPr>
        <w:numPr>
          <w:ilvl w:val="0"/>
          <w:numId w:val="1"/>
        </w:numPr>
        <w:contextualSpacing/>
      </w:pPr>
      <w:r>
        <w:t>Ch. 19 – Enable and Inject Learning into Daily Work</w:t>
      </w:r>
    </w:p>
    <w:p w:rsidR="00C85862" w:rsidRDefault="00C85862" w:rsidP="00C85862">
      <w:pPr>
        <w:numPr>
          <w:ilvl w:val="1"/>
          <w:numId w:val="1"/>
        </w:numPr>
        <w:contextualSpacing/>
      </w:pPr>
      <w:r>
        <w:t>Complex systems are impossible to predict for all outcomes</w:t>
      </w:r>
    </w:p>
    <w:p w:rsidR="00C85862" w:rsidRDefault="00C85862" w:rsidP="00C85862">
      <w:pPr>
        <w:numPr>
          <w:ilvl w:val="2"/>
          <w:numId w:val="1"/>
        </w:numPr>
        <w:contextualSpacing/>
      </w:pPr>
      <w:r>
        <w:t>Dr. Steven Spear - resilient organizations are “skilled at detecting problems, solving them, and multiplying the effect by making the solutions available throughout the organization.” They are self-healing</w:t>
      </w:r>
    </w:p>
    <w:p w:rsidR="00C85862" w:rsidRDefault="00C85862" w:rsidP="00C85862">
      <w:pPr>
        <w:numPr>
          <w:ilvl w:val="2"/>
          <w:numId w:val="1"/>
        </w:numPr>
        <w:contextualSpacing/>
      </w:pPr>
      <w:r>
        <w:t>Netflix – April 21, 2011; entire Amazon AWS US-EAST availability zone went down; Netflix was unaffected. Since 2008 they were building and testing with the Chaos Monkey; they architected for failure, tested for failure, and evolved beyond it</w:t>
      </w:r>
    </w:p>
    <w:p w:rsidR="00C85862" w:rsidRDefault="00C85862" w:rsidP="00C85862">
      <w:pPr>
        <w:numPr>
          <w:ilvl w:val="1"/>
          <w:numId w:val="1"/>
        </w:numPr>
        <w:contextualSpacing/>
      </w:pPr>
      <w:r>
        <w:t>ESTABLISH A JUST, LEARNING CULTURE</w:t>
      </w:r>
    </w:p>
    <w:p w:rsidR="00C85862" w:rsidRDefault="00C85862" w:rsidP="00C85862">
      <w:pPr>
        <w:numPr>
          <w:ilvl w:val="2"/>
          <w:numId w:val="1"/>
        </w:numPr>
        <w:contextualSpacing/>
      </w:pPr>
      <w:r>
        <w:t xml:space="preserve">Unjust responses to incidents </w:t>
      </w:r>
    </w:p>
    <w:p w:rsidR="00C85862" w:rsidRDefault="00C85862" w:rsidP="00C85862">
      <w:pPr>
        <w:numPr>
          <w:ilvl w:val="3"/>
          <w:numId w:val="1"/>
        </w:numPr>
        <w:contextualSpacing/>
      </w:pPr>
      <w:r>
        <w:t>Impede safety</w:t>
      </w:r>
    </w:p>
    <w:p w:rsidR="00C85862" w:rsidRDefault="00C85862" w:rsidP="00C85862">
      <w:pPr>
        <w:numPr>
          <w:ilvl w:val="3"/>
          <w:numId w:val="1"/>
        </w:numPr>
        <w:contextualSpacing/>
      </w:pPr>
      <w:r>
        <w:t>Promote fear over mindfulness</w:t>
      </w:r>
    </w:p>
    <w:p w:rsidR="00C85862" w:rsidRDefault="00DE2FDB" w:rsidP="00C85862">
      <w:pPr>
        <w:numPr>
          <w:ilvl w:val="3"/>
          <w:numId w:val="1"/>
        </w:numPr>
        <w:contextualSpacing/>
      </w:pPr>
      <w:r>
        <w:t>Create bureaucracy rather than carefulness</w:t>
      </w:r>
    </w:p>
    <w:p w:rsidR="00DE2FDB" w:rsidRDefault="00DE2FDB" w:rsidP="00C85862">
      <w:pPr>
        <w:numPr>
          <w:ilvl w:val="3"/>
          <w:numId w:val="1"/>
        </w:numPr>
        <w:contextualSpacing/>
      </w:pPr>
      <w:r>
        <w:t>Cultivate secrecy, evasion, and self-protection</w:t>
      </w:r>
    </w:p>
    <w:p w:rsidR="00DE2FDB" w:rsidRDefault="00DE2FDB" w:rsidP="00DE2FDB">
      <w:pPr>
        <w:numPr>
          <w:ilvl w:val="2"/>
          <w:numId w:val="1"/>
        </w:numPr>
        <w:contextualSpacing/>
      </w:pPr>
      <w:r>
        <w:t xml:space="preserve">Dr. Sidney Dekkar – </w:t>
      </w:r>
      <w:r>
        <w:rPr>
          <w:i/>
        </w:rPr>
        <w:t>Bad Apple Theory</w:t>
      </w:r>
      <w:r>
        <w:t xml:space="preserve"> – you cannot eliminate error by eliminating the people who caused the error. </w:t>
      </w:r>
    </w:p>
    <w:p w:rsidR="00DE2FDB" w:rsidRDefault="00DE2FDB" w:rsidP="00DE2FDB">
      <w:pPr>
        <w:numPr>
          <w:ilvl w:val="3"/>
          <w:numId w:val="1"/>
        </w:numPr>
        <w:contextualSpacing/>
      </w:pPr>
      <w:r>
        <w:t>“Human error is not our cause of troubles; instead, human error is a consequence of the design of the tools that we gave them.”</w:t>
      </w:r>
    </w:p>
    <w:p w:rsidR="00DE2FDB" w:rsidRDefault="00DE2FDB" w:rsidP="00DE2FDB">
      <w:pPr>
        <w:numPr>
          <w:ilvl w:val="3"/>
          <w:numId w:val="1"/>
        </w:numPr>
        <w:contextualSpacing/>
      </w:pPr>
      <w:r>
        <w:t>Accidents are due to the inevitable design problems in complex systems that we build; they are system problems – not individual problems</w:t>
      </w:r>
    </w:p>
    <w:p w:rsidR="00DE2FDB" w:rsidRDefault="00DE2FDB" w:rsidP="00DE2FDB">
      <w:pPr>
        <w:numPr>
          <w:ilvl w:val="2"/>
          <w:numId w:val="1"/>
        </w:numPr>
        <w:contextualSpacing/>
      </w:pPr>
      <w:r>
        <w:t>Effective practices</w:t>
      </w:r>
    </w:p>
    <w:p w:rsidR="00DE2FDB" w:rsidRDefault="00DE2FDB" w:rsidP="00DE2FDB">
      <w:pPr>
        <w:numPr>
          <w:ilvl w:val="3"/>
          <w:numId w:val="1"/>
        </w:numPr>
        <w:contextualSpacing/>
      </w:pPr>
      <w:r>
        <w:t>Blameless post-mortems</w:t>
      </w:r>
    </w:p>
    <w:p w:rsidR="00DE2FDB" w:rsidRDefault="00DE2FDB" w:rsidP="00DE2FDB">
      <w:pPr>
        <w:numPr>
          <w:ilvl w:val="3"/>
          <w:numId w:val="1"/>
        </w:numPr>
        <w:contextualSpacing/>
      </w:pPr>
      <w:r>
        <w:t xml:space="preserve">Controlled </w:t>
      </w:r>
      <w:r w:rsidR="007B7353">
        <w:t>introduction of failures for practice</w:t>
      </w:r>
    </w:p>
    <w:p w:rsidR="007B7353" w:rsidRDefault="007B7353" w:rsidP="007B7353">
      <w:pPr>
        <w:numPr>
          <w:ilvl w:val="1"/>
          <w:numId w:val="1"/>
        </w:numPr>
        <w:contextualSpacing/>
      </w:pPr>
      <w:r>
        <w:t>SCHEDULE BLAMELESS POST-MORTEM MEETINGS AFTER ACCIDENTS OCCUR</w:t>
      </w:r>
    </w:p>
    <w:p w:rsidR="007B7353" w:rsidRDefault="007B7353" w:rsidP="007B7353">
      <w:pPr>
        <w:numPr>
          <w:ilvl w:val="2"/>
          <w:numId w:val="1"/>
        </w:numPr>
        <w:contextualSpacing/>
      </w:pPr>
      <w:r>
        <w:t>Blameless Post-Mortem – meeting to examine “mistakes in a way that focuses on the situational aspects of a failure’s mechanism and the decision-making process of individuals proximate to the failure.” – John Allspaw</w:t>
      </w:r>
    </w:p>
    <w:p w:rsidR="007B7353" w:rsidRDefault="007B7353" w:rsidP="007B7353">
      <w:pPr>
        <w:numPr>
          <w:ilvl w:val="2"/>
          <w:numId w:val="1"/>
        </w:numPr>
        <w:contextualSpacing/>
      </w:pPr>
      <w:r>
        <w:t>Blameless Post-Mortem</w:t>
      </w:r>
      <w:r>
        <w:t xml:space="preserve"> – Actions:</w:t>
      </w:r>
    </w:p>
    <w:p w:rsidR="007B7353" w:rsidRDefault="007B7353" w:rsidP="007B7353">
      <w:pPr>
        <w:numPr>
          <w:ilvl w:val="3"/>
          <w:numId w:val="1"/>
        </w:numPr>
        <w:contextualSpacing/>
      </w:pPr>
      <w:r>
        <w:t>Construct a timeline and gather details of the failure from multiple perspectives</w:t>
      </w:r>
    </w:p>
    <w:p w:rsidR="007B7353" w:rsidRDefault="007B7353" w:rsidP="007B7353">
      <w:pPr>
        <w:numPr>
          <w:ilvl w:val="3"/>
          <w:numId w:val="1"/>
        </w:numPr>
        <w:contextualSpacing/>
      </w:pPr>
      <w:r>
        <w:lastRenderedPageBreak/>
        <w:t>Empower all engineers to improve safety by allowing them to give detailed accounts of their contributions to the failures</w:t>
      </w:r>
    </w:p>
    <w:p w:rsidR="007B7353" w:rsidRDefault="007B7353" w:rsidP="007B7353">
      <w:pPr>
        <w:numPr>
          <w:ilvl w:val="3"/>
          <w:numId w:val="1"/>
        </w:numPr>
        <w:contextualSpacing/>
      </w:pPr>
      <w:r>
        <w:t>Enable and encourage people who do make mistakes to be the experts who educate the rest of the organization on how not to make the mistakes in the future</w:t>
      </w:r>
    </w:p>
    <w:p w:rsidR="007B7353" w:rsidRDefault="007B7353" w:rsidP="007B7353">
      <w:pPr>
        <w:numPr>
          <w:ilvl w:val="3"/>
          <w:numId w:val="1"/>
        </w:numPr>
        <w:contextualSpacing/>
      </w:pPr>
      <w:r>
        <w:t>Accept that there is always a discretionary space where humans can decide to take action or not, and that the judgment of those decisions lies in hindsight</w:t>
      </w:r>
    </w:p>
    <w:p w:rsidR="007B7353" w:rsidRDefault="007B7353" w:rsidP="007B7353">
      <w:pPr>
        <w:numPr>
          <w:ilvl w:val="3"/>
          <w:numId w:val="1"/>
        </w:numPr>
        <w:contextualSpacing/>
      </w:pPr>
      <w:r>
        <w:t>Propose countermeasures to prevent a similar accident from happening in the future and ensure these countermeasures are recorded with ta target date and an owner for follow-up.</w:t>
      </w:r>
    </w:p>
    <w:p w:rsidR="007B7353" w:rsidRDefault="007B7353" w:rsidP="007B7353">
      <w:pPr>
        <w:numPr>
          <w:ilvl w:val="2"/>
          <w:numId w:val="1"/>
        </w:numPr>
        <w:contextualSpacing/>
      </w:pPr>
      <w:r>
        <w:t xml:space="preserve">Blameless Post-Mortem – </w:t>
      </w:r>
      <w:r>
        <w:t>Stakeholders</w:t>
      </w:r>
      <w:r w:rsidR="00215086">
        <w:t>:</w:t>
      </w:r>
    </w:p>
    <w:p w:rsidR="007B7353" w:rsidRDefault="00215086" w:rsidP="007B7353">
      <w:pPr>
        <w:numPr>
          <w:ilvl w:val="3"/>
          <w:numId w:val="1"/>
        </w:numPr>
        <w:contextualSpacing/>
      </w:pPr>
      <w:r>
        <w:t>The people i</w:t>
      </w:r>
      <w:r w:rsidR="007B7353">
        <w:t>nvolved in decisions that may have contributed to the problem</w:t>
      </w:r>
    </w:p>
    <w:p w:rsidR="007B7353" w:rsidRDefault="00215086" w:rsidP="007B7353">
      <w:pPr>
        <w:numPr>
          <w:ilvl w:val="3"/>
          <w:numId w:val="1"/>
        </w:numPr>
        <w:contextualSpacing/>
      </w:pPr>
      <w:r>
        <w:t>People who identified the problem</w:t>
      </w:r>
    </w:p>
    <w:p w:rsidR="00215086" w:rsidRDefault="00215086" w:rsidP="007B7353">
      <w:pPr>
        <w:numPr>
          <w:ilvl w:val="3"/>
          <w:numId w:val="1"/>
        </w:numPr>
        <w:contextualSpacing/>
      </w:pPr>
      <w:r>
        <w:t>People who responded to the problem</w:t>
      </w:r>
    </w:p>
    <w:p w:rsidR="00215086" w:rsidRDefault="00215086" w:rsidP="007B7353">
      <w:pPr>
        <w:numPr>
          <w:ilvl w:val="3"/>
          <w:numId w:val="1"/>
        </w:numPr>
        <w:contextualSpacing/>
      </w:pPr>
      <w:r>
        <w:t>People who diagnosed the problem</w:t>
      </w:r>
    </w:p>
    <w:p w:rsidR="00215086" w:rsidRDefault="00215086" w:rsidP="007B7353">
      <w:pPr>
        <w:numPr>
          <w:ilvl w:val="3"/>
          <w:numId w:val="1"/>
        </w:numPr>
        <w:contextualSpacing/>
      </w:pPr>
      <w:r>
        <w:t>People who were affected by the problem</w:t>
      </w:r>
    </w:p>
    <w:p w:rsidR="00215086" w:rsidRDefault="00215086" w:rsidP="007B7353">
      <w:pPr>
        <w:numPr>
          <w:ilvl w:val="3"/>
          <w:numId w:val="1"/>
        </w:numPr>
        <w:contextualSpacing/>
      </w:pPr>
      <w:r>
        <w:t>Anyone else who is interested in attending the meeting</w:t>
      </w:r>
    </w:p>
    <w:p w:rsidR="00215086" w:rsidRDefault="00215086" w:rsidP="00215086">
      <w:pPr>
        <w:numPr>
          <w:ilvl w:val="2"/>
          <w:numId w:val="1"/>
        </w:numPr>
        <w:contextualSpacing/>
      </w:pPr>
      <w:r>
        <w:t>Guidance</w:t>
      </w:r>
    </w:p>
    <w:p w:rsidR="00215086" w:rsidRDefault="00215086" w:rsidP="00215086">
      <w:pPr>
        <w:numPr>
          <w:ilvl w:val="3"/>
          <w:numId w:val="1"/>
        </w:numPr>
        <w:contextualSpacing/>
      </w:pPr>
      <w:r>
        <w:t>Pull all factual evidence (chat logs, etc.) to help build the timeline; any specific metrics observed, investigative paths taken, results, and other resolutions considered</w:t>
      </w:r>
    </w:p>
    <w:p w:rsidR="00215086" w:rsidRDefault="00215086" w:rsidP="00215086">
      <w:pPr>
        <w:numPr>
          <w:ilvl w:val="3"/>
          <w:numId w:val="1"/>
        </w:numPr>
        <w:contextualSpacing/>
      </w:pPr>
      <w:r>
        <w:t>Don’t allow fear of punishment or retribution creep in due to words or behaviors – find a facilitator to start</w:t>
      </w:r>
    </w:p>
    <w:p w:rsidR="00215086" w:rsidRDefault="00215086" w:rsidP="00215086">
      <w:pPr>
        <w:numPr>
          <w:ilvl w:val="3"/>
          <w:numId w:val="1"/>
        </w:numPr>
        <w:contextualSpacing/>
      </w:pPr>
      <w:r>
        <w:t>Explicitly disallow the phrases “would have” or “could have”</w:t>
      </w:r>
    </w:p>
    <w:p w:rsidR="00215086" w:rsidRDefault="00215086" w:rsidP="00215086">
      <w:pPr>
        <w:numPr>
          <w:ilvl w:val="4"/>
          <w:numId w:val="1"/>
        </w:numPr>
        <w:contextualSpacing/>
      </w:pPr>
      <w:r>
        <w:t>These are counterfactual statements</w:t>
      </w:r>
    </w:p>
    <w:p w:rsidR="00215086" w:rsidRDefault="00215086" w:rsidP="00215086">
      <w:pPr>
        <w:numPr>
          <w:ilvl w:val="4"/>
          <w:numId w:val="1"/>
        </w:numPr>
        <w:contextualSpacing/>
      </w:pPr>
      <w:r>
        <w:t xml:space="preserve">Frames the problem as </w:t>
      </w:r>
      <w:r>
        <w:rPr>
          <w:i/>
        </w:rPr>
        <w:t>the system as imagined</w:t>
      </w:r>
      <w:r>
        <w:t xml:space="preserve"> rather than the </w:t>
      </w:r>
      <w:r>
        <w:rPr>
          <w:i/>
        </w:rPr>
        <w:t>system that actually exists</w:t>
      </w:r>
    </w:p>
    <w:p w:rsidR="00215086" w:rsidRDefault="00215086" w:rsidP="00215086">
      <w:pPr>
        <w:numPr>
          <w:ilvl w:val="3"/>
          <w:numId w:val="1"/>
        </w:numPr>
        <w:contextualSpacing/>
      </w:pPr>
      <w:r>
        <w:t>Focus on – “Why did it make sense to me when I took that action?”</w:t>
      </w:r>
    </w:p>
    <w:p w:rsidR="00215086" w:rsidRDefault="00215086" w:rsidP="00215086">
      <w:pPr>
        <w:numPr>
          <w:ilvl w:val="3"/>
          <w:numId w:val="1"/>
        </w:numPr>
        <w:contextualSpacing/>
      </w:pPr>
      <w:r>
        <w:t xml:space="preserve">Brainstorm on </w:t>
      </w:r>
      <w:r w:rsidR="00B85FBD">
        <w:t xml:space="preserve">real, implementable </w:t>
      </w:r>
      <w:r>
        <w:t xml:space="preserve">countermeasures </w:t>
      </w:r>
      <w:r w:rsidR="00B85FBD">
        <w:t xml:space="preserve">– not </w:t>
      </w:r>
      <w:r w:rsidR="00B85FBD" w:rsidRPr="00B85FBD">
        <w:rPr>
          <w:i/>
        </w:rPr>
        <w:t>Be more Careful</w:t>
      </w:r>
    </w:p>
    <w:p w:rsidR="00B85FBD" w:rsidRDefault="00B85FBD" w:rsidP="00B85FBD">
      <w:pPr>
        <w:numPr>
          <w:ilvl w:val="1"/>
          <w:numId w:val="1"/>
        </w:numPr>
        <w:contextualSpacing/>
      </w:pPr>
      <w:r>
        <w:t>PUBLISH OUR POST-MORTEMS AS WIDELY AS POSSIBLE</w:t>
      </w:r>
    </w:p>
    <w:p w:rsidR="00B85FBD" w:rsidRDefault="00B85FBD" w:rsidP="00B85FBD">
      <w:pPr>
        <w:numPr>
          <w:ilvl w:val="2"/>
          <w:numId w:val="1"/>
        </w:numPr>
        <w:contextualSpacing/>
      </w:pPr>
      <w:r>
        <w:t>After the meeting, widely publish the minutes, artifacts, and results; share and encourage others to learn from what happened</w:t>
      </w:r>
    </w:p>
    <w:p w:rsidR="00B85FBD" w:rsidRDefault="00B85FBD" w:rsidP="00B85FBD">
      <w:pPr>
        <w:numPr>
          <w:ilvl w:val="2"/>
          <w:numId w:val="1"/>
        </w:numPr>
        <w:contextualSpacing/>
      </w:pPr>
      <w:r>
        <w:t>Share results outside of organization – even back to customers</w:t>
      </w:r>
    </w:p>
    <w:p w:rsidR="00B85FBD" w:rsidRDefault="00B85FBD" w:rsidP="00B85FBD">
      <w:pPr>
        <w:numPr>
          <w:ilvl w:val="1"/>
          <w:numId w:val="1"/>
        </w:numPr>
        <w:contextualSpacing/>
      </w:pPr>
      <w:r>
        <w:t>DECREASE INCIDENT TOLERANCES TO FIND EVER-WEAKER FAILURE SIGNALS</w:t>
      </w:r>
    </w:p>
    <w:p w:rsidR="00B85FBD" w:rsidRDefault="00B85FBD" w:rsidP="00B85FBD">
      <w:pPr>
        <w:numPr>
          <w:ilvl w:val="2"/>
          <w:numId w:val="1"/>
        </w:numPr>
        <w:contextualSpacing/>
      </w:pPr>
      <w:r>
        <w:t>As the organization gets better at finding and resolving problems, decrease the threshold of a problem definition to keep learning and improving</w:t>
      </w:r>
    </w:p>
    <w:p w:rsidR="00B85FBD" w:rsidRDefault="00B85FBD" w:rsidP="00B85FBD">
      <w:pPr>
        <w:numPr>
          <w:ilvl w:val="2"/>
          <w:numId w:val="1"/>
        </w:numPr>
        <w:contextualSpacing/>
      </w:pPr>
      <w:r>
        <w:t>Continue to amplify signals to help avert the next catastrophe</w:t>
      </w:r>
    </w:p>
    <w:p w:rsidR="00B85FBD" w:rsidRDefault="00B85FBD" w:rsidP="00B85FBD">
      <w:pPr>
        <w:numPr>
          <w:ilvl w:val="2"/>
          <w:numId w:val="1"/>
        </w:numPr>
        <w:contextualSpacing/>
      </w:pPr>
      <w:r>
        <w:t>Michael Roberto, Richard M.J. Bohmer, &amp; Amy C. Edmondson (</w:t>
      </w:r>
      <w:r w:rsidR="008748CD">
        <w:t xml:space="preserve">Harvard </w:t>
      </w:r>
      <w:r>
        <w:t>B</w:t>
      </w:r>
      <w:r w:rsidR="008748CD">
        <w:t xml:space="preserve">usiness </w:t>
      </w:r>
      <w:r>
        <w:t>R</w:t>
      </w:r>
      <w:r w:rsidR="008748CD">
        <w:t>eview</w:t>
      </w:r>
      <w:r>
        <w:t>): organizations are typically structured as:</w:t>
      </w:r>
    </w:p>
    <w:p w:rsidR="00B85FBD" w:rsidRDefault="00B85FBD" w:rsidP="00B85FBD">
      <w:pPr>
        <w:numPr>
          <w:ilvl w:val="3"/>
          <w:numId w:val="1"/>
        </w:numPr>
        <w:contextualSpacing/>
      </w:pPr>
      <w:r>
        <w:lastRenderedPageBreak/>
        <w:t>Standardized Model – where routine and systems govern everything; including strict compliance with budget and schedule</w:t>
      </w:r>
    </w:p>
    <w:p w:rsidR="00B85FBD" w:rsidRDefault="00B85FBD" w:rsidP="00B85FBD">
      <w:pPr>
        <w:numPr>
          <w:ilvl w:val="3"/>
          <w:numId w:val="1"/>
        </w:numPr>
        <w:contextualSpacing/>
      </w:pPr>
      <w:r>
        <w:t>Experimental Model – every day every exercise and new piece of information is evaluated and debated; more similar to R&amp;D lab.</w:t>
      </w:r>
    </w:p>
    <w:p w:rsidR="00AD7ADB" w:rsidRDefault="00AD7ADB" w:rsidP="00AD7ADB">
      <w:pPr>
        <w:numPr>
          <w:ilvl w:val="1"/>
          <w:numId w:val="1"/>
        </w:numPr>
        <w:contextualSpacing/>
      </w:pPr>
      <w:r>
        <w:t>REDEFINE FAILURE AND ENCOURAGE CALCULATED RISK-TAKING</w:t>
      </w:r>
    </w:p>
    <w:p w:rsidR="00AD7ADB" w:rsidRDefault="00AD7ADB" w:rsidP="00AD7ADB">
      <w:pPr>
        <w:numPr>
          <w:ilvl w:val="2"/>
          <w:numId w:val="1"/>
        </w:numPr>
        <w:contextualSpacing/>
      </w:pPr>
      <w:r>
        <w:t>Leaders reinforce the culture through their actions</w:t>
      </w:r>
    </w:p>
    <w:p w:rsidR="00AD7ADB" w:rsidRDefault="00AD7ADB" w:rsidP="00AD7ADB">
      <w:pPr>
        <w:numPr>
          <w:ilvl w:val="2"/>
          <w:numId w:val="1"/>
        </w:numPr>
        <w:contextualSpacing/>
      </w:pPr>
      <w:r>
        <w:t>Roy Rappaport, Netflix – a single engineer had been responsible for taking down Netflix twice in 18 month span. He wasn’t fired, he had also helped move their operations and automation forward by “light-years” and had performed huge number of production deployments.</w:t>
      </w:r>
    </w:p>
    <w:p w:rsidR="00AD7ADB" w:rsidRDefault="00AD7ADB" w:rsidP="00AD7ADB">
      <w:pPr>
        <w:numPr>
          <w:ilvl w:val="1"/>
          <w:numId w:val="1"/>
        </w:numPr>
        <w:contextualSpacing/>
      </w:pPr>
      <w:r>
        <w:t>INJECT PRODUCTION FAILURES TO ENABLE RESILIENCE AND LEARNING</w:t>
      </w:r>
    </w:p>
    <w:p w:rsidR="00AD7ADB" w:rsidRDefault="00AD7ADB" w:rsidP="00AD7ADB">
      <w:pPr>
        <w:numPr>
          <w:ilvl w:val="2"/>
          <w:numId w:val="1"/>
        </w:numPr>
        <w:contextualSpacing/>
      </w:pPr>
      <w:r>
        <w:t xml:space="preserve">Crumple zones in cars – build in failure modes that keep issues away from critical areas. </w:t>
      </w:r>
    </w:p>
    <w:p w:rsidR="00AD7ADB" w:rsidRDefault="00AD7ADB" w:rsidP="00AD7ADB">
      <w:pPr>
        <w:numPr>
          <w:ilvl w:val="2"/>
          <w:numId w:val="1"/>
        </w:numPr>
        <w:contextualSpacing/>
      </w:pPr>
      <w:r>
        <w:t xml:space="preserve">Michael Nygard, author of </w:t>
      </w:r>
      <w:r>
        <w:rPr>
          <w:i/>
        </w:rPr>
        <w:t xml:space="preserve">Release It! Design and Deploy Production-Ready </w:t>
      </w:r>
      <w:r w:rsidR="00F03B6E">
        <w:rPr>
          <w:i/>
        </w:rPr>
        <w:t>Software</w:t>
      </w:r>
      <w:r w:rsidR="00084694">
        <w:t>, “If you do not design your failure modes, then you will get whatever unpredictable—and usually dangerous—ones happen to emerge.”</w:t>
      </w:r>
    </w:p>
    <w:p w:rsidR="00084694" w:rsidRDefault="00084694" w:rsidP="00AD7ADB">
      <w:pPr>
        <w:numPr>
          <w:ilvl w:val="2"/>
          <w:numId w:val="1"/>
        </w:numPr>
        <w:contextualSpacing/>
      </w:pPr>
      <w:r>
        <w:t>Resilience – requires defining failure modes and then testing to ensure they operate as expected</w:t>
      </w:r>
    </w:p>
    <w:p w:rsidR="00084694" w:rsidRDefault="00084694" w:rsidP="00AD7ADB">
      <w:pPr>
        <w:numPr>
          <w:ilvl w:val="2"/>
          <w:numId w:val="1"/>
        </w:numPr>
        <w:contextualSpacing/>
      </w:pPr>
      <w:r>
        <w:t>Great Amazon Reboot of 2014 – 10% of Amazon EC2 servers had to reboot for Xen emergency security patch. At Netflix, zero downtime, no one actively working incidents. They were at a Hollywood party celebrating an acquisition milestone.</w:t>
      </w:r>
    </w:p>
    <w:p w:rsidR="00084694" w:rsidRDefault="00084694" w:rsidP="00084694">
      <w:pPr>
        <w:numPr>
          <w:ilvl w:val="1"/>
          <w:numId w:val="1"/>
        </w:numPr>
        <w:contextualSpacing/>
      </w:pPr>
      <w:r>
        <w:t>INSTITUTE GAME DAYS TO REHEARSE FAILURES</w:t>
      </w:r>
    </w:p>
    <w:p w:rsidR="00084694" w:rsidRDefault="00084694" w:rsidP="00084694">
      <w:pPr>
        <w:numPr>
          <w:ilvl w:val="2"/>
          <w:numId w:val="1"/>
        </w:numPr>
        <w:contextualSpacing/>
      </w:pPr>
      <w:r>
        <w:t>Game Days – exercise designed to increase resilience through large-scale fault injection across critical systems</w:t>
      </w:r>
    </w:p>
    <w:p w:rsidR="00084694" w:rsidRDefault="00084694" w:rsidP="00084694">
      <w:pPr>
        <w:numPr>
          <w:ilvl w:val="2"/>
          <w:numId w:val="1"/>
        </w:numPr>
        <w:contextualSpacing/>
      </w:pPr>
      <w:r>
        <w:t>Simulate and rehearse accidents for practice</w:t>
      </w:r>
    </w:p>
    <w:p w:rsidR="00084694" w:rsidRDefault="00084694" w:rsidP="00084694">
      <w:pPr>
        <w:numPr>
          <w:ilvl w:val="3"/>
          <w:numId w:val="1"/>
        </w:numPr>
        <w:contextualSpacing/>
      </w:pPr>
      <w:r>
        <w:t>Schedule the event</w:t>
      </w:r>
    </w:p>
    <w:p w:rsidR="00084694" w:rsidRDefault="00084694" w:rsidP="00084694">
      <w:pPr>
        <w:numPr>
          <w:ilvl w:val="3"/>
          <w:numId w:val="1"/>
        </w:numPr>
        <w:contextualSpacing/>
      </w:pPr>
      <w:r>
        <w:t>Give teams time to prepare, make changes, and establish procedures</w:t>
      </w:r>
    </w:p>
    <w:p w:rsidR="00084694" w:rsidRDefault="00084694" w:rsidP="00084694">
      <w:pPr>
        <w:numPr>
          <w:ilvl w:val="3"/>
          <w:numId w:val="1"/>
        </w:numPr>
        <w:contextualSpacing/>
      </w:pPr>
      <w:r>
        <w:t>Execute</w:t>
      </w:r>
    </w:p>
    <w:p w:rsidR="00084694" w:rsidRDefault="00084694" w:rsidP="00084694">
      <w:pPr>
        <w:numPr>
          <w:ilvl w:val="2"/>
          <w:numId w:val="1"/>
        </w:numPr>
        <w:contextualSpacing/>
      </w:pPr>
      <w:r>
        <w:t>Expose latent defects in the systems and create progressively more resilient systems with higher degrees of assurance</w:t>
      </w:r>
    </w:p>
    <w:p w:rsidR="008748CD" w:rsidRDefault="008748CD" w:rsidP="008748CD">
      <w:pPr>
        <w:numPr>
          <w:ilvl w:val="0"/>
          <w:numId w:val="1"/>
        </w:numPr>
        <w:contextualSpacing/>
      </w:pPr>
      <w:r>
        <w:t>Ch. 20 – Convert Local Discoveries into Global Improvements</w:t>
      </w:r>
    </w:p>
    <w:p w:rsidR="008748CD" w:rsidRDefault="008748CD" w:rsidP="008748CD">
      <w:pPr>
        <w:numPr>
          <w:ilvl w:val="1"/>
          <w:numId w:val="1"/>
        </w:numPr>
        <w:contextualSpacing/>
      </w:pPr>
      <w:r>
        <w:t>USE CHAT ROOMS AND CHAT BOTS TO AUTOMATE AND CAPTURE ORGANIZATIONAL KNOWLEDGE</w:t>
      </w:r>
    </w:p>
    <w:p w:rsidR="008748CD" w:rsidRDefault="008748CD" w:rsidP="008748CD">
      <w:pPr>
        <w:numPr>
          <w:ilvl w:val="2"/>
          <w:numId w:val="1"/>
        </w:numPr>
        <w:contextualSpacing/>
      </w:pPr>
      <w:r>
        <w:t>ChatOps pioneered at GitHub – put automation tools (Hubot) into the middle of their chatrooms</w:t>
      </w:r>
    </w:p>
    <w:p w:rsidR="008748CD" w:rsidRDefault="008748CD" w:rsidP="008748CD">
      <w:pPr>
        <w:numPr>
          <w:ilvl w:val="3"/>
          <w:numId w:val="1"/>
        </w:numPr>
        <w:contextualSpacing/>
      </w:pPr>
      <w:r>
        <w:t>Everyone saw everything that was happening</w:t>
      </w:r>
    </w:p>
    <w:p w:rsidR="008748CD" w:rsidRDefault="008748CD" w:rsidP="008748CD">
      <w:pPr>
        <w:numPr>
          <w:ilvl w:val="3"/>
          <w:numId w:val="1"/>
        </w:numPr>
        <w:contextualSpacing/>
      </w:pPr>
      <w:r>
        <w:t>New engineers could see what daily work and how it was performed</w:t>
      </w:r>
    </w:p>
    <w:p w:rsidR="008748CD" w:rsidRDefault="008748CD" w:rsidP="008748CD">
      <w:pPr>
        <w:numPr>
          <w:ilvl w:val="3"/>
          <w:numId w:val="1"/>
        </w:numPr>
        <w:contextualSpacing/>
      </w:pPr>
      <w:r>
        <w:t>People were more likely to ask for help when others helped</w:t>
      </w:r>
    </w:p>
    <w:p w:rsidR="008748CD" w:rsidRDefault="008748CD" w:rsidP="008748CD">
      <w:pPr>
        <w:numPr>
          <w:ilvl w:val="3"/>
          <w:numId w:val="1"/>
        </w:numPr>
        <w:contextualSpacing/>
      </w:pPr>
      <w:r>
        <w:t>Rapid organizational learning was enabled and accumulated</w:t>
      </w:r>
    </w:p>
    <w:p w:rsidR="008748CD" w:rsidRDefault="008748CD" w:rsidP="008748CD">
      <w:pPr>
        <w:numPr>
          <w:ilvl w:val="2"/>
          <w:numId w:val="1"/>
        </w:numPr>
        <w:contextualSpacing/>
      </w:pPr>
      <w:r>
        <w:t>Public knowledge versus private knowledge from emails</w:t>
      </w:r>
    </w:p>
    <w:p w:rsidR="008748CD" w:rsidRDefault="008748CD" w:rsidP="008748CD">
      <w:pPr>
        <w:numPr>
          <w:ilvl w:val="1"/>
          <w:numId w:val="1"/>
        </w:numPr>
        <w:contextualSpacing/>
      </w:pPr>
      <w:r>
        <w:t>AUTOMATE STANDARDIZED PROCESSES IN SOFTWARE FOR RE-USE</w:t>
      </w:r>
    </w:p>
    <w:p w:rsidR="008748CD" w:rsidRDefault="008748CD" w:rsidP="008748CD">
      <w:pPr>
        <w:numPr>
          <w:ilvl w:val="2"/>
          <w:numId w:val="1"/>
        </w:numPr>
        <w:contextualSpacing/>
      </w:pPr>
      <w:r>
        <w:t>Don’t store standards and processes in Word or non-actionable documents; leads to fragmentation, fragility, and unmaintainable outcomes</w:t>
      </w:r>
    </w:p>
    <w:p w:rsidR="008748CD" w:rsidRDefault="008748CD" w:rsidP="008748CD">
      <w:pPr>
        <w:numPr>
          <w:ilvl w:val="2"/>
          <w:numId w:val="1"/>
        </w:numPr>
        <w:contextualSpacing/>
      </w:pPr>
      <w:r>
        <w:lastRenderedPageBreak/>
        <w:t>Transform and use executable forms of standards and processes</w:t>
      </w:r>
    </w:p>
    <w:p w:rsidR="008748CD" w:rsidRDefault="008748CD" w:rsidP="008748CD">
      <w:pPr>
        <w:numPr>
          <w:ilvl w:val="2"/>
          <w:numId w:val="1"/>
        </w:numPr>
        <w:contextualSpacing/>
      </w:pPr>
      <w:r>
        <w:t>Justin Arbuckle, Chief Architect at GE Capital, “the actual compliance of an organization is in direct proportion to the degree to which its policies are expressed as code.”</w:t>
      </w:r>
    </w:p>
    <w:p w:rsidR="008748CD" w:rsidRDefault="008748CD" w:rsidP="008748CD">
      <w:pPr>
        <w:numPr>
          <w:ilvl w:val="1"/>
          <w:numId w:val="1"/>
        </w:numPr>
        <w:contextualSpacing/>
      </w:pPr>
      <w:r>
        <w:t>CREATE A SINGLE, SHARED SOURCE CODE REPOSITORY FOR OUR ENTIRE ORGANIZATION</w:t>
      </w:r>
    </w:p>
    <w:p w:rsidR="00573495" w:rsidRDefault="00573495" w:rsidP="00573495">
      <w:pPr>
        <w:numPr>
          <w:ilvl w:val="2"/>
          <w:numId w:val="1"/>
        </w:numPr>
        <w:contextualSpacing/>
      </w:pPr>
      <w:r>
        <w:t>Firm-wide shared source code repository is powerful way to share local discoveries to the entire organization</w:t>
      </w:r>
    </w:p>
    <w:p w:rsidR="00573495" w:rsidRDefault="00573495" w:rsidP="00573495">
      <w:pPr>
        <w:numPr>
          <w:ilvl w:val="3"/>
          <w:numId w:val="1"/>
        </w:numPr>
        <w:contextualSpacing/>
      </w:pPr>
      <w:r>
        <w:t>Configuration standards for libraries, infrastructure, and environments</w:t>
      </w:r>
    </w:p>
    <w:p w:rsidR="00573495" w:rsidRDefault="00573495" w:rsidP="00573495">
      <w:pPr>
        <w:numPr>
          <w:ilvl w:val="3"/>
          <w:numId w:val="1"/>
        </w:numPr>
        <w:contextualSpacing/>
      </w:pPr>
      <w:r>
        <w:t>Deployment tools</w:t>
      </w:r>
    </w:p>
    <w:p w:rsidR="00573495" w:rsidRDefault="00573495" w:rsidP="00573495">
      <w:pPr>
        <w:numPr>
          <w:ilvl w:val="3"/>
          <w:numId w:val="1"/>
        </w:numPr>
        <w:contextualSpacing/>
      </w:pPr>
      <w:r>
        <w:t>Testing standards and tools, including security</w:t>
      </w:r>
    </w:p>
    <w:p w:rsidR="00573495" w:rsidRDefault="00573495" w:rsidP="00573495">
      <w:pPr>
        <w:numPr>
          <w:ilvl w:val="3"/>
          <w:numId w:val="1"/>
        </w:numPr>
        <w:contextualSpacing/>
      </w:pPr>
      <w:r>
        <w:t>Deployment pipeline tools</w:t>
      </w:r>
    </w:p>
    <w:p w:rsidR="00573495" w:rsidRDefault="00573495" w:rsidP="00573495">
      <w:pPr>
        <w:numPr>
          <w:ilvl w:val="3"/>
          <w:numId w:val="1"/>
        </w:numPr>
        <w:contextualSpacing/>
      </w:pPr>
      <w:r>
        <w:t>Monitoring and analysis tools</w:t>
      </w:r>
    </w:p>
    <w:p w:rsidR="00573495" w:rsidRDefault="00573495" w:rsidP="00573495">
      <w:pPr>
        <w:numPr>
          <w:ilvl w:val="3"/>
          <w:numId w:val="1"/>
        </w:numPr>
        <w:contextualSpacing/>
      </w:pPr>
      <w:r>
        <w:t>Tutorials and standards</w:t>
      </w:r>
    </w:p>
    <w:p w:rsidR="00573495" w:rsidRDefault="00573495" w:rsidP="00573495">
      <w:pPr>
        <w:numPr>
          <w:ilvl w:val="2"/>
          <w:numId w:val="1"/>
        </w:numPr>
        <w:contextualSpacing/>
      </w:pPr>
      <w:r>
        <w:t>Google – Single repository with over 1B files and over 2B SLOC, over 25K engineers for every Google property</w:t>
      </w:r>
    </w:p>
    <w:p w:rsidR="00573495" w:rsidRDefault="00573495" w:rsidP="00573495">
      <w:pPr>
        <w:numPr>
          <w:ilvl w:val="1"/>
          <w:numId w:val="1"/>
        </w:numPr>
        <w:contextualSpacing/>
      </w:pPr>
      <w:r>
        <w:t>SPREAD KNOWLEDGE BY USING AUTOMATED TESTS AS DOCUMENTATION AND COMMUNITIES OF PRACTICE</w:t>
      </w:r>
    </w:p>
    <w:p w:rsidR="00573495" w:rsidRDefault="00573495" w:rsidP="00573495">
      <w:pPr>
        <w:numPr>
          <w:ilvl w:val="2"/>
          <w:numId w:val="1"/>
        </w:numPr>
        <w:contextualSpacing/>
      </w:pPr>
      <w:r>
        <w:t>Ensure automated tests demonstrate use and behavior of libraries and components</w:t>
      </w:r>
    </w:p>
    <w:p w:rsidR="00573495" w:rsidRDefault="00573495" w:rsidP="00573495">
      <w:pPr>
        <w:numPr>
          <w:ilvl w:val="2"/>
          <w:numId w:val="1"/>
        </w:numPr>
        <w:contextualSpacing/>
      </w:pPr>
      <w:r>
        <w:t>Test suite becomes the living documentation of the system specification and represent working examples of API use</w:t>
      </w:r>
    </w:p>
    <w:p w:rsidR="00573495" w:rsidRDefault="00573495" w:rsidP="00573495">
      <w:pPr>
        <w:numPr>
          <w:ilvl w:val="1"/>
          <w:numId w:val="1"/>
        </w:numPr>
        <w:contextualSpacing/>
      </w:pPr>
      <w:r>
        <w:t>DESIGN FOR OPERATIONS THROUGH CODIFIED NON-FUNCTIONAL REQUIREMENTS</w:t>
      </w:r>
    </w:p>
    <w:p w:rsidR="00573495" w:rsidRDefault="0027171E" w:rsidP="00573495">
      <w:pPr>
        <w:numPr>
          <w:ilvl w:val="2"/>
          <w:numId w:val="1"/>
        </w:numPr>
        <w:contextualSpacing/>
      </w:pPr>
      <w:r>
        <w:t>Designing for fast flow, deployability, and operations will derive NFRs. Codify these into the tests and pipeline</w:t>
      </w:r>
    </w:p>
    <w:p w:rsidR="0027171E" w:rsidRDefault="0027171E" w:rsidP="0027171E">
      <w:pPr>
        <w:numPr>
          <w:ilvl w:val="1"/>
          <w:numId w:val="1"/>
        </w:numPr>
        <w:contextualSpacing/>
      </w:pPr>
      <w:r>
        <w:t>BUILD REUSABLE OPERATIONS USER STORIES INTO DEVELOPMENT</w:t>
      </w:r>
    </w:p>
    <w:p w:rsidR="0027171E" w:rsidRDefault="0027171E" w:rsidP="0027171E">
      <w:pPr>
        <w:numPr>
          <w:ilvl w:val="2"/>
          <w:numId w:val="1"/>
        </w:numPr>
        <w:contextualSpacing/>
      </w:pPr>
      <w:r>
        <w:t>Goal – make recurring work as repeatable and deterministic as possible; standardize and automate (rinse and repeat)</w:t>
      </w:r>
    </w:p>
    <w:p w:rsidR="0027171E" w:rsidRDefault="0027171E" w:rsidP="0027171E">
      <w:pPr>
        <w:numPr>
          <w:ilvl w:val="2"/>
          <w:numId w:val="1"/>
        </w:numPr>
        <w:contextualSpacing/>
      </w:pPr>
      <w:r>
        <w:t>Collectively define handoffs, for non-automated work, as clearly as possible to reduce lead times and errors</w:t>
      </w:r>
    </w:p>
    <w:p w:rsidR="0027171E" w:rsidRDefault="0027171E" w:rsidP="0027171E">
      <w:pPr>
        <w:numPr>
          <w:ilvl w:val="1"/>
          <w:numId w:val="1"/>
        </w:numPr>
        <w:contextualSpacing/>
      </w:pPr>
      <w:r>
        <w:t>ENSURE TECHNOLOGY CHOICES HELP ACHIEVE ORGANIZATIONAL GOALS</w:t>
      </w:r>
    </w:p>
    <w:p w:rsidR="0027171E" w:rsidRDefault="0027171E" w:rsidP="0027171E">
      <w:pPr>
        <w:numPr>
          <w:ilvl w:val="2"/>
          <w:numId w:val="1"/>
        </w:numPr>
        <w:contextualSpacing/>
      </w:pPr>
      <w:r>
        <w:t>Balance team productivity against organizational goals; let operations influence components used in production or have the ability to not be responsible for unsupported platforms</w:t>
      </w:r>
    </w:p>
    <w:p w:rsidR="0027171E" w:rsidRDefault="0027171E" w:rsidP="0027171E">
      <w:pPr>
        <w:numPr>
          <w:ilvl w:val="2"/>
          <w:numId w:val="1"/>
        </w:numPr>
        <w:contextualSpacing/>
      </w:pPr>
      <w:r>
        <w:t>Systematically review production infrastructure and services for items that are causing disproportionate amounts of failure and unplanned work; plan for elimination or replacement</w:t>
      </w:r>
    </w:p>
    <w:p w:rsidR="00CD6A6D" w:rsidRDefault="00CD6A6D" w:rsidP="0027171E">
      <w:pPr>
        <w:numPr>
          <w:ilvl w:val="2"/>
          <w:numId w:val="1"/>
        </w:numPr>
        <w:contextualSpacing/>
      </w:pPr>
      <w:r>
        <w:t>Create “buoys, not boundaries”; navigate the channel, mark the channel, and allow people to explore past it.</w:t>
      </w:r>
    </w:p>
    <w:p w:rsidR="00CD6A6D" w:rsidRDefault="00CD6A6D" w:rsidP="00CD6A6D">
      <w:pPr>
        <w:numPr>
          <w:ilvl w:val="3"/>
          <w:numId w:val="1"/>
        </w:numPr>
        <w:contextualSpacing/>
      </w:pPr>
      <w:r>
        <w:t>The marked channel provides safe, supported passage</w:t>
      </w:r>
    </w:p>
    <w:p w:rsidR="00CD6A6D" w:rsidRDefault="00CD6A6D" w:rsidP="00CD6A6D">
      <w:pPr>
        <w:numPr>
          <w:ilvl w:val="3"/>
          <w:numId w:val="1"/>
        </w:numPr>
        <w:contextualSpacing/>
      </w:pPr>
      <w:r>
        <w:t>You can go beyond the buoys, if you follow organizational principles</w:t>
      </w:r>
    </w:p>
    <w:p w:rsidR="00CD6A6D" w:rsidRDefault="00CD6A6D" w:rsidP="00CD6A6D">
      <w:pPr>
        <w:numPr>
          <w:ilvl w:val="0"/>
          <w:numId w:val="1"/>
        </w:numPr>
        <w:contextualSpacing/>
      </w:pPr>
      <w:r>
        <w:t>Ch. 21 – Reserve Time to Create Organizational Learning and Improvement</w:t>
      </w:r>
    </w:p>
    <w:p w:rsidR="00CD6A6D" w:rsidRDefault="00CD6A6D" w:rsidP="00CD6A6D">
      <w:pPr>
        <w:numPr>
          <w:ilvl w:val="1"/>
          <w:numId w:val="1"/>
        </w:numPr>
        <w:contextualSpacing/>
      </w:pPr>
      <w:r>
        <w:lastRenderedPageBreak/>
        <w:t xml:space="preserve">Toyota Production System has </w:t>
      </w:r>
      <w:r>
        <w:rPr>
          <w:i/>
        </w:rPr>
        <w:t>improvement blitz</w:t>
      </w:r>
      <w:r>
        <w:t xml:space="preserve"> – dedicated and concentrated period of time to address a given issue</w:t>
      </w:r>
    </w:p>
    <w:p w:rsidR="00CD6A6D" w:rsidRDefault="00CD6A6D" w:rsidP="00CD6A6D">
      <w:pPr>
        <w:numPr>
          <w:ilvl w:val="1"/>
          <w:numId w:val="1"/>
        </w:numPr>
        <w:contextualSpacing/>
      </w:pPr>
      <w:r>
        <w:t>Target DevOps Dojo and 30-Day Challenge – teams work with dedicated Dojo coaches and engineers, execute 2-day sprints to generate breakthroughs. Teams regularly achieve results in days that previously would have taken 3-6 months</w:t>
      </w:r>
    </w:p>
    <w:p w:rsidR="00CD6A6D" w:rsidRDefault="00CD6A6D" w:rsidP="00CD6A6D">
      <w:pPr>
        <w:numPr>
          <w:ilvl w:val="1"/>
          <w:numId w:val="1"/>
        </w:numPr>
        <w:contextualSpacing/>
      </w:pPr>
      <w:r>
        <w:t>INSTITU</w:t>
      </w:r>
      <w:r w:rsidR="00D2127A">
        <w:t>TIONALIZE RITUALS TO PAY DOWN TECHNICAL DEBT</w:t>
      </w:r>
    </w:p>
    <w:p w:rsidR="00D2127A" w:rsidRDefault="00D2127A" w:rsidP="00D2127A">
      <w:pPr>
        <w:numPr>
          <w:ilvl w:val="2"/>
          <w:numId w:val="1"/>
        </w:numPr>
        <w:contextualSpacing/>
      </w:pPr>
      <w:r>
        <w:t>Regularly schedule day- or week- long improvement blitzes with Dev &amp; Ops teams. Focus on problems they care about. NO FEATURE WORK</w:t>
      </w:r>
    </w:p>
    <w:p w:rsidR="00D2127A" w:rsidRDefault="00D2127A" w:rsidP="00D2127A">
      <w:pPr>
        <w:numPr>
          <w:ilvl w:val="2"/>
          <w:numId w:val="1"/>
        </w:numPr>
        <w:contextualSpacing/>
      </w:pPr>
      <w:r>
        <w:t>Goal is focused improvement on daily work, not experimentation and innovation</w:t>
      </w:r>
    </w:p>
    <w:p w:rsidR="00D2127A" w:rsidRDefault="00D2127A" w:rsidP="00D2127A">
      <w:pPr>
        <w:numPr>
          <w:ilvl w:val="2"/>
          <w:numId w:val="1"/>
        </w:numPr>
        <w:contextualSpacing/>
      </w:pPr>
      <w:r>
        <w:t>Demo back improvements at the completion of the blitz</w:t>
      </w:r>
    </w:p>
    <w:p w:rsidR="00D2127A" w:rsidRDefault="00D2127A" w:rsidP="00D2127A">
      <w:pPr>
        <w:numPr>
          <w:ilvl w:val="2"/>
          <w:numId w:val="1"/>
        </w:numPr>
        <w:contextualSpacing/>
      </w:pPr>
      <w:r>
        <w:t>Empower those closest to the work to continually identify and solve their own problems. The cultural norm is for everyone to find and fix as part of their daily work</w:t>
      </w:r>
    </w:p>
    <w:p w:rsidR="00D2127A" w:rsidRDefault="00D2127A" w:rsidP="00D2127A">
      <w:pPr>
        <w:numPr>
          <w:ilvl w:val="3"/>
          <w:numId w:val="1"/>
        </w:numPr>
        <w:contextualSpacing/>
      </w:pPr>
      <w:r>
        <w:t>Facebook HipHop PHP compiler – resulted from hack day project. Small team refined it over 2 year period and allowed Facebook to handle 6X production load compared to native PHP.</w:t>
      </w:r>
    </w:p>
    <w:p w:rsidR="00D2127A" w:rsidRDefault="00D2127A" w:rsidP="00D2127A">
      <w:pPr>
        <w:numPr>
          <w:ilvl w:val="1"/>
          <w:numId w:val="1"/>
        </w:numPr>
        <w:contextualSpacing/>
      </w:pPr>
      <w:r>
        <w:t>ENABLE EVERYONE TO TEACH AND LEARN</w:t>
      </w:r>
    </w:p>
    <w:p w:rsidR="00D2127A" w:rsidRDefault="00D2127A" w:rsidP="00D2127A">
      <w:pPr>
        <w:numPr>
          <w:ilvl w:val="2"/>
          <w:numId w:val="1"/>
        </w:numPr>
        <w:contextualSpacing/>
      </w:pPr>
      <w:r>
        <w:t>Dedicate organizational time to let teaching and learning happen. Nationwide Insurance – provides 2 hours each week with expectation that everyone is to teach or learn something in that timeframe. Place high value on mentoring</w:t>
      </w:r>
    </w:p>
    <w:p w:rsidR="00512CAB" w:rsidRDefault="00512CAB" w:rsidP="00D2127A">
      <w:pPr>
        <w:numPr>
          <w:ilvl w:val="2"/>
          <w:numId w:val="1"/>
        </w:numPr>
        <w:contextualSpacing/>
      </w:pPr>
      <w:r>
        <w:t>Encourage life-long learning. Our field is only progressing at faster rates</w:t>
      </w:r>
    </w:p>
    <w:p w:rsidR="00512CAB" w:rsidRDefault="00512CAB" w:rsidP="00D2127A">
      <w:pPr>
        <w:numPr>
          <w:ilvl w:val="2"/>
          <w:numId w:val="1"/>
        </w:numPr>
        <w:contextualSpacing/>
      </w:pPr>
      <w:r>
        <w:t>Pair with individuals from other organizations &amp; teams</w:t>
      </w:r>
    </w:p>
    <w:p w:rsidR="00512CAB" w:rsidRDefault="00512CAB" w:rsidP="00D2127A">
      <w:pPr>
        <w:numPr>
          <w:ilvl w:val="2"/>
          <w:numId w:val="1"/>
        </w:numPr>
        <w:contextualSpacing/>
      </w:pPr>
      <w:r>
        <w:t>Participate in peer reviews</w:t>
      </w:r>
    </w:p>
    <w:p w:rsidR="00512CAB" w:rsidRDefault="00512CAB" w:rsidP="00512CAB">
      <w:pPr>
        <w:numPr>
          <w:ilvl w:val="1"/>
          <w:numId w:val="1"/>
        </w:numPr>
        <w:contextualSpacing/>
      </w:pPr>
      <w:r>
        <w:t>SHARE YOUR EXPERIENCES FROM DEVOPS CONFERENCES</w:t>
      </w:r>
    </w:p>
    <w:p w:rsidR="00512CAB" w:rsidRDefault="00512CAB" w:rsidP="00512CAB">
      <w:pPr>
        <w:numPr>
          <w:ilvl w:val="2"/>
          <w:numId w:val="1"/>
        </w:numPr>
        <w:contextualSpacing/>
      </w:pPr>
      <w:r>
        <w:t>Cost is always a consideration. BUT, encourage attendance at conferences, give talks, and then sharing back to the organization what was learned</w:t>
      </w:r>
    </w:p>
    <w:p w:rsidR="00512CAB" w:rsidRDefault="00512CAB" w:rsidP="00512CAB">
      <w:pPr>
        <w:numPr>
          <w:ilvl w:val="2"/>
          <w:numId w:val="1"/>
        </w:numPr>
        <w:contextualSpacing/>
      </w:pPr>
      <w:r>
        <w:t>Attend Meetups!</w:t>
      </w:r>
    </w:p>
    <w:p w:rsidR="00512CAB" w:rsidRDefault="00512CAB" w:rsidP="00512CAB">
      <w:pPr>
        <w:numPr>
          <w:ilvl w:val="1"/>
          <w:numId w:val="1"/>
        </w:numPr>
        <w:contextualSpacing/>
      </w:pPr>
      <w:r>
        <w:t>CREATE INTERNAL CONSULTING AND COACHES TO SPREAD PRACTICES</w:t>
      </w:r>
    </w:p>
    <w:p w:rsidR="00512CAB" w:rsidRDefault="00627759" w:rsidP="00512CAB">
      <w:pPr>
        <w:numPr>
          <w:ilvl w:val="2"/>
          <w:numId w:val="1"/>
        </w:numPr>
        <w:contextualSpacing/>
      </w:pPr>
      <w:r>
        <w:t xml:space="preserve">Capital One </w:t>
      </w:r>
      <w:r w:rsidR="00F97415">
        <w:t>–</w:t>
      </w:r>
      <w:r>
        <w:t xml:space="preserve"> </w:t>
      </w:r>
      <w:r w:rsidR="00F97415">
        <w:t>SMEs hold open office hours</w:t>
      </w:r>
    </w:p>
    <w:p w:rsidR="00F97415" w:rsidRDefault="00F97415" w:rsidP="00512CAB">
      <w:pPr>
        <w:numPr>
          <w:ilvl w:val="2"/>
          <w:numId w:val="1"/>
        </w:numPr>
        <w:contextualSpacing/>
      </w:pPr>
      <w:r>
        <w:t xml:space="preserve">Google Testing Grouplet and </w:t>
      </w:r>
      <w:r>
        <w:rPr>
          <w:i/>
        </w:rPr>
        <w:t>Testing on the Toilet</w:t>
      </w:r>
      <w:r>
        <w:t xml:space="preserve"> periodical</w:t>
      </w:r>
    </w:p>
    <w:p w:rsidR="00F97415" w:rsidRDefault="00F97415" w:rsidP="00F97415">
      <w:pPr>
        <w:numPr>
          <w:ilvl w:val="3"/>
          <w:numId w:val="1"/>
        </w:numPr>
        <w:contextualSpacing/>
      </w:pPr>
      <w:r>
        <w:t>Started Test Certified Levels for teams and products to measure themselves against</w:t>
      </w:r>
    </w:p>
    <w:p w:rsidR="00F97415" w:rsidRDefault="00F97415" w:rsidP="00F97415">
      <w:pPr>
        <w:numPr>
          <w:ilvl w:val="3"/>
          <w:numId w:val="1"/>
        </w:numPr>
        <w:contextualSpacing/>
      </w:pPr>
      <w:r>
        <w:t>Provide Test Certified Mentors and Test Mercenaries to kick start testing efforts</w:t>
      </w:r>
    </w:p>
    <w:p w:rsidR="00B85FBD" w:rsidRDefault="00B85FBD" w:rsidP="00F97415">
      <w:pPr>
        <w:contextualSpacing/>
      </w:pPr>
    </w:p>
    <w:p w:rsidR="00F97415" w:rsidRDefault="00F97415" w:rsidP="00F97415">
      <w:pPr>
        <w:contextualSpacing/>
      </w:pPr>
      <w:r>
        <w:t>– Part 6: The Technical Practices of Integrating Information Security, Change Management, and Compliance</w:t>
      </w:r>
    </w:p>
    <w:p w:rsidR="00F97415" w:rsidRDefault="00F97415" w:rsidP="00F97415">
      <w:pPr>
        <w:contextualSpacing/>
      </w:pPr>
    </w:p>
    <w:p w:rsidR="00B85FBD" w:rsidRDefault="00F97415" w:rsidP="00F97415">
      <w:pPr>
        <w:numPr>
          <w:ilvl w:val="0"/>
          <w:numId w:val="3"/>
        </w:numPr>
        <w:contextualSpacing/>
      </w:pPr>
      <w:r>
        <w:t>Introduction</w:t>
      </w:r>
    </w:p>
    <w:p w:rsidR="00F97415" w:rsidRDefault="00F97415" w:rsidP="00F97415">
      <w:pPr>
        <w:numPr>
          <w:ilvl w:val="1"/>
          <w:numId w:val="3"/>
        </w:numPr>
        <w:contextualSpacing/>
      </w:pPr>
      <w:r>
        <w:t>Goal to simultaneously achieve Information Security goals and create high degree of assurance for confidentiality, integrity, and availability</w:t>
      </w:r>
    </w:p>
    <w:p w:rsidR="00F330E6" w:rsidRDefault="00F97415" w:rsidP="00F97415">
      <w:pPr>
        <w:numPr>
          <w:ilvl w:val="1"/>
          <w:numId w:val="3"/>
        </w:numPr>
        <w:contextualSpacing/>
      </w:pPr>
      <w:r>
        <w:t>Don’t inspect security in at the end, it’s integrated as part of our daily work</w:t>
      </w:r>
    </w:p>
    <w:p w:rsidR="00F330E6" w:rsidRDefault="00F330E6" w:rsidP="00F330E6">
      <w:pPr>
        <w:numPr>
          <w:ilvl w:val="2"/>
          <w:numId w:val="3"/>
        </w:numPr>
        <w:contextualSpacing/>
      </w:pPr>
      <w:r>
        <w:t>Make security part of everyone’s job</w:t>
      </w:r>
    </w:p>
    <w:p w:rsidR="00F330E6" w:rsidRDefault="00F330E6" w:rsidP="00F330E6">
      <w:pPr>
        <w:numPr>
          <w:ilvl w:val="2"/>
          <w:numId w:val="3"/>
        </w:numPr>
        <w:contextualSpacing/>
      </w:pPr>
      <w:r>
        <w:lastRenderedPageBreak/>
        <w:t>Integrate preventative controls into our shared repository</w:t>
      </w:r>
    </w:p>
    <w:p w:rsidR="00F97415" w:rsidRDefault="00F330E6" w:rsidP="00F330E6">
      <w:pPr>
        <w:numPr>
          <w:ilvl w:val="2"/>
          <w:numId w:val="3"/>
        </w:numPr>
        <w:contextualSpacing/>
      </w:pPr>
      <w:r>
        <w:t>Integrate security with our deployment pipeline</w:t>
      </w:r>
    </w:p>
    <w:p w:rsidR="00F330E6" w:rsidRDefault="00F330E6" w:rsidP="00F330E6">
      <w:pPr>
        <w:numPr>
          <w:ilvl w:val="2"/>
          <w:numId w:val="3"/>
        </w:numPr>
        <w:contextualSpacing/>
      </w:pPr>
      <w:r>
        <w:t>Integrate security with our telemetry for better detection and recovery</w:t>
      </w:r>
    </w:p>
    <w:p w:rsidR="00F330E6" w:rsidRDefault="00F330E6" w:rsidP="00F330E6">
      <w:pPr>
        <w:numPr>
          <w:ilvl w:val="2"/>
          <w:numId w:val="3"/>
        </w:numPr>
        <w:contextualSpacing/>
      </w:pPr>
      <w:r>
        <w:t>Protect our deployment pipeline</w:t>
      </w:r>
    </w:p>
    <w:p w:rsidR="00F330E6" w:rsidRDefault="00F330E6" w:rsidP="00F330E6">
      <w:pPr>
        <w:numPr>
          <w:ilvl w:val="2"/>
          <w:numId w:val="3"/>
        </w:numPr>
        <w:contextualSpacing/>
      </w:pPr>
      <w:r>
        <w:t>Integrate our deployment activities with our change approval process</w:t>
      </w:r>
    </w:p>
    <w:p w:rsidR="00F330E6" w:rsidRDefault="00F330E6" w:rsidP="00F330E6">
      <w:pPr>
        <w:numPr>
          <w:ilvl w:val="2"/>
          <w:numId w:val="3"/>
        </w:numPr>
        <w:contextualSpacing/>
      </w:pPr>
      <w:r>
        <w:t>Reduce reliance on separation of duties</w:t>
      </w:r>
    </w:p>
    <w:p w:rsidR="00F330E6" w:rsidRDefault="00F330E6" w:rsidP="00F330E6">
      <w:pPr>
        <w:numPr>
          <w:ilvl w:val="0"/>
          <w:numId w:val="3"/>
        </w:numPr>
        <w:contextualSpacing/>
      </w:pPr>
      <w:r>
        <w:t>Ch. 22 – Information Security as Everyone’s Job, Every Day</w:t>
      </w:r>
    </w:p>
    <w:p w:rsidR="00F330E6" w:rsidRDefault="00F330E6" w:rsidP="00F330E6">
      <w:pPr>
        <w:numPr>
          <w:ilvl w:val="1"/>
          <w:numId w:val="3"/>
        </w:numPr>
        <w:contextualSpacing/>
      </w:pPr>
      <w:r>
        <w:t>Many DevOps organizations have better results than when security is organized as a separate silo; fully integrate Security in the same manner as QA and operations</w:t>
      </w:r>
    </w:p>
    <w:p w:rsidR="00F330E6" w:rsidRDefault="00F330E6" w:rsidP="00F330E6">
      <w:pPr>
        <w:numPr>
          <w:ilvl w:val="1"/>
          <w:numId w:val="3"/>
        </w:numPr>
        <w:contextualSpacing/>
      </w:pPr>
      <w:r>
        <w:t>Compliance checking is the opposite of security engineering</w:t>
      </w:r>
    </w:p>
    <w:p w:rsidR="00F330E6" w:rsidRDefault="00F330E6" w:rsidP="00F330E6">
      <w:pPr>
        <w:numPr>
          <w:ilvl w:val="1"/>
          <w:numId w:val="3"/>
        </w:numPr>
        <w:contextualSpacing/>
      </w:pPr>
      <w:r>
        <w:t>INTEGRATE SECURITY INTO DEVELOPMENT ITERATION DEMONSTRATIONS</w:t>
      </w:r>
    </w:p>
    <w:p w:rsidR="00F330E6" w:rsidRDefault="00F330E6" w:rsidP="00F330E6">
      <w:pPr>
        <w:numPr>
          <w:ilvl w:val="2"/>
          <w:numId w:val="3"/>
        </w:numPr>
        <w:contextualSpacing/>
      </w:pPr>
      <w:r>
        <w:t>Bring Infosec left; incorporate them into demos and help them understand team goals in the context of organization goals, provide feedback and guidance as early as possible</w:t>
      </w:r>
    </w:p>
    <w:p w:rsidR="00F330E6" w:rsidRDefault="00F330E6" w:rsidP="00F330E6">
      <w:pPr>
        <w:numPr>
          <w:ilvl w:val="2"/>
          <w:numId w:val="3"/>
        </w:numPr>
        <w:contextualSpacing/>
      </w:pPr>
      <w:r>
        <w:t>Awareness and involvement provides better business context for risk-based decisions</w:t>
      </w:r>
    </w:p>
    <w:p w:rsidR="00F330E6" w:rsidRDefault="00F330E6" w:rsidP="00F330E6">
      <w:pPr>
        <w:numPr>
          <w:ilvl w:val="1"/>
          <w:numId w:val="3"/>
        </w:numPr>
        <w:contextualSpacing/>
      </w:pPr>
      <w:r>
        <w:t>INTEGRATE SECURITY INTO DEFECT TRACKING AND POST-MORTEMS</w:t>
      </w:r>
    </w:p>
    <w:p w:rsidR="00F330E6" w:rsidRDefault="00F330E6" w:rsidP="00F330E6">
      <w:pPr>
        <w:numPr>
          <w:ilvl w:val="2"/>
          <w:numId w:val="3"/>
        </w:numPr>
        <w:contextualSpacing/>
      </w:pPr>
      <w:r>
        <w:t>Track all open security issues in the same backlog to ensure visibility and enable prioritization</w:t>
      </w:r>
    </w:p>
    <w:p w:rsidR="000F7E53" w:rsidRDefault="000F7E53" w:rsidP="00F330E6">
      <w:pPr>
        <w:numPr>
          <w:ilvl w:val="2"/>
          <w:numId w:val="3"/>
        </w:numPr>
        <w:contextualSpacing/>
      </w:pPr>
      <w:r>
        <w:t>Conduct post-mortems for security incidents to resolve, prevent, and transfer security knowledge to the teams</w:t>
      </w:r>
    </w:p>
    <w:p w:rsidR="000F7E53" w:rsidRDefault="000F7E53" w:rsidP="000F7E53">
      <w:pPr>
        <w:numPr>
          <w:ilvl w:val="1"/>
          <w:numId w:val="3"/>
        </w:numPr>
        <w:contextualSpacing/>
        <w:rPr>
          <w:caps/>
        </w:rPr>
      </w:pPr>
      <w:r w:rsidRPr="000F7E53">
        <w:rPr>
          <w:caps/>
        </w:rPr>
        <w:t xml:space="preserve">Integrate preventive </w:t>
      </w:r>
      <w:r>
        <w:rPr>
          <w:caps/>
        </w:rPr>
        <w:t>s</w:t>
      </w:r>
      <w:r w:rsidRPr="000F7E53">
        <w:rPr>
          <w:caps/>
        </w:rPr>
        <w:t>ecurity controls into shared source code REPOSITORIES and shared services</w:t>
      </w:r>
    </w:p>
    <w:p w:rsidR="000F7E53" w:rsidRDefault="000F7E53" w:rsidP="000F7E53">
      <w:pPr>
        <w:numPr>
          <w:ilvl w:val="2"/>
          <w:numId w:val="3"/>
        </w:numPr>
        <w:contextualSpacing/>
      </w:pPr>
      <w:r>
        <w:t>Add mechanisms &amp; tools</w:t>
      </w:r>
    </w:p>
    <w:p w:rsidR="000F7E53" w:rsidRDefault="000F7E53" w:rsidP="000F7E53">
      <w:pPr>
        <w:numPr>
          <w:ilvl w:val="2"/>
          <w:numId w:val="3"/>
        </w:numPr>
        <w:contextualSpacing/>
      </w:pPr>
      <w:r>
        <w:t>Add security’s pre-blessed libraries, implementations, etc.</w:t>
      </w:r>
    </w:p>
    <w:p w:rsidR="000F7E53" w:rsidRDefault="000F7E53" w:rsidP="000F7E53">
      <w:pPr>
        <w:numPr>
          <w:ilvl w:val="2"/>
          <w:numId w:val="3"/>
        </w:numPr>
        <w:contextualSpacing/>
      </w:pPr>
      <w:r>
        <w:t>Collaborate with any shared services to provide prebuilt, secured platforms for OS, VMs, authorization, logging and other security/auditing relevant requirements</w:t>
      </w:r>
    </w:p>
    <w:p w:rsidR="000F7E53" w:rsidRDefault="000F7E53" w:rsidP="000F7E53">
      <w:pPr>
        <w:numPr>
          <w:ilvl w:val="2"/>
          <w:numId w:val="3"/>
        </w:numPr>
        <w:contextualSpacing/>
      </w:pPr>
      <w:r>
        <w:t>Reduce the friction by providing application/infrastructure stacks that are pre-approved and appropriately configured and secured.</w:t>
      </w:r>
    </w:p>
    <w:p w:rsidR="000F7E53" w:rsidRDefault="000F7E53" w:rsidP="000F7E53">
      <w:pPr>
        <w:numPr>
          <w:ilvl w:val="1"/>
          <w:numId w:val="3"/>
        </w:numPr>
        <w:contextualSpacing/>
      </w:pPr>
      <w:r>
        <w:t>INTEGRATE SECURITY INTO OUR DEPLOYMENT PIPELINE</w:t>
      </w:r>
    </w:p>
    <w:p w:rsidR="000F7E53" w:rsidRDefault="000F7E53" w:rsidP="000F7E53">
      <w:pPr>
        <w:numPr>
          <w:ilvl w:val="2"/>
          <w:numId w:val="3"/>
        </w:numPr>
        <w:contextualSpacing/>
      </w:pPr>
      <w:r>
        <w:t>Hardening the application after development completes is not acceptable. Left issues unaddressed due to schedule and budget constraints</w:t>
      </w:r>
    </w:p>
    <w:p w:rsidR="000F7E53" w:rsidRDefault="000F7E53" w:rsidP="000F7E53">
      <w:pPr>
        <w:numPr>
          <w:ilvl w:val="2"/>
          <w:numId w:val="3"/>
        </w:numPr>
        <w:contextualSpacing/>
      </w:pPr>
      <w:r>
        <w:t>Automate as many security controls and tests as possible and incorporate into the pipeline</w:t>
      </w:r>
    </w:p>
    <w:p w:rsidR="000F7E53" w:rsidRDefault="00653A9E" w:rsidP="000F7E53">
      <w:pPr>
        <w:numPr>
          <w:ilvl w:val="2"/>
          <w:numId w:val="3"/>
        </w:numPr>
        <w:contextualSpacing/>
      </w:pPr>
      <w:r>
        <w:t>Enable fast feedback on potentially insecure changes</w:t>
      </w:r>
    </w:p>
    <w:p w:rsidR="00653A9E" w:rsidRDefault="00653A9E" w:rsidP="00653A9E">
      <w:pPr>
        <w:numPr>
          <w:ilvl w:val="1"/>
          <w:numId w:val="3"/>
        </w:numPr>
        <w:contextualSpacing/>
      </w:pPr>
      <w:r>
        <w:t>ENSURE SECURITY OF THE APPLICATION</w:t>
      </w:r>
    </w:p>
    <w:p w:rsidR="00653A9E" w:rsidRDefault="00653A9E" w:rsidP="00653A9E">
      <w:pPr>
        <w:numPr>
          <w:ilvl w:val="2"/>
          <w:numId w:val="3"/>
        </w:numPr>
        <w:contextualSpacing/>
      </w:pPr>
      <w:r>
        <w:t xml:space="preserve">Focus on the </w:t>
      </w:r>
      <w:r>
        <w:rPr>
          <w:i/>
        </w:rPr>
        <w:t>sad paths</w:t>
      </w:r>
      <w:r>
        <w:t xml:space="preserve"> or </w:t>
      </w:r>
      <w:r>
        <w:rPr>
          <w:i/>
        </w:rPr>
        <w:t>bad paths</w:t>
      </w:r>
      <w:r>
        <w:t xml:space="preserve"> to effectively address QA, Infosec and related concerns. Incorporate these paths into automated tests</w:t>
      </w:r>
    </w:p>
    <w:p w:rsidR="00653A9E" w:rsidRDefault="00653A9E" w:rsidP="00653A9E">
      <w:pPr>
        <w:numPr>
          <w:ilvl w:val="3"/>
          <w:numId w:val="3"/>
        </w:numPr>
        <w:contextualSpacing/>
      </w:pPr>
      <w:r>
        <w:t>Static Analysis – inspect program code for all possible run-time behaviors and seek out coding flaws, back doors, and potentially malicious code</w:t>
      </w:r>
    </w:p>
    <w:p w:rsidR="00653A9E" w:rsidRDefault="00653A9E" w:rsidP="00653A9E">
      <w:pPr>
        <w:numPr>
          <w:ilvl w:val="3"/>
          <w:numId w:val="3"/>
        </w:numPr>
        <w:contextualSpacing/>
      </w:pPr>
      <w:r>
        <w:lastRenderedPageBreak/>
        <w:t xml:space="preserve">Dynamic Analysis – tests executed while a program is in operation. Monitor items such as memory, functional behavior, and other elements. </w:t>
      </w:r>
      <w:r>
        <w:rPr>
          <w:i/>
        </w:rPr>
        <w:t>Testing from the outside-in</w:t>
      </w:r>
    </w:p>
    <w:p w:rsidR="00653A9E" w:rsidRDefault="00653A9E" w:rsidP="00653A9E">
      <w:pPr>
        <w:numPr>
          <w:ilvl w:val="3"/>
          <w:numId w:val="3"/>
        </w:numPr>
        <w:contextualSpacing/>
      </w:pPr>
      <w:r>
        <w:t>Dependency Scanning – inventory the dependencies for vulnerabilities or malicious binaries</w:t>
      </w:r>
    </w:p>
    <w:p w:rsidR="00653A9E" w:rsidRDefault="00653A9E" w:rsidP="00653A9E">
      <w:pPr>
        <w:numPr>
          <w:ilvl w:val="3"/>
          <w:numId w:val="3"/>
        </w:numPr>
        <w:contextualSpacing/>
      </w:pPr>
      <w:r>
        <w:t>Source code integrity and code signing – all contributors should have their own key and sign all commits to version control. All created packages should be signed and hash recorded for auditing</w:t>
      </w:r>
    </w:p>
    <w:p w:rsidR="00653A9E" w:rsidRDefault="00B23D4A" w:rsidP="00B23D4A">
      <w:pPr>
        <w:numPr>
          <w:ilvl w:val="1"/>
          <w:numId w:val="3"/>
        </w:numPr>
        <w:contextualSpacing/>
      </w:pPr>
      <w:r>
        <w:t>ENSURE SECURITY OF OUR SOFTWARE SUPPLY CHAIN</w:t>
      </w:r>
    </w:p>
    <w:p w:rsidR="00B23D4A" w:rsidRDefault="00B23D4A" w:rsidP="00B23D4A">
      <w:pPr>
        <w:numPr>
          <w:ilvl w:val="2"/>
          <w:numId w:val="3"/>
        </w:numPr>
        <w:contextualSpacing/>
      </w:pPr>
      <w:r>
        <w:t>Were often assembling applications from third-party components and integrating them with our business logic. We inherit the vulnerabilities of these 3</w:t>
      </w:r>
      <w:r w:rsidRPr="00B23D4A">
        <w:rPr>
          <w:vertAlign w:val="superscript"/>
        </w:rPr>
        <w:t>rd</w:t>
      </w:r>
      <w:r>
        <w:t xml:space="preserve"> party components</w:t>
      </w:r>
    </w:p>
    <w:p w:rsidR="00B23D4A" w:rsidRDefault="00B23D4A" w:rsidP="00B23D4A">
      <w:pPr>
        <w:numPr>
          <w:ilvl w:val="2"/>
          <w:numId w:val="3"/>
        </w:numPr>
        <w:contextualSpacing/>
      </w:pPr>
      <w:r>
        <w:t>Examine dependencies for known vulnerabilities and consolidate multiple versions of the same library</w:t>
      </w:r>
    </w:p>
    <w:p w:rsidR="00B23D4A" w:rsidRDefault="00B23D4A" w:rsidP="00B23D4A">
      <w:pPr>
        <w:numPr>
          <w:ilvl w:val="2"/>
          <w:numId w:val="3"/>
        </w:numPr>
        <w:contextualSpacing/>
      </w:pPr>
      <w:r>
        <w:t>2014 Verizon PCI Data Breach Investigation Report – studies over 85K cardholder breaches. 10 vulnerabilities accounted for 97% of the exploits used. 8 of the 10 exploits were over 10 years old.</w:t>
      </w:r>
    </w:p>
    <w:p w:rsidR="00B23D4A" w:rsidRDefault="00B23D4A" w:rsidP="00B23D4A">
      <w:pPr>
        <w:numPr>
          <w:ilvl w:val="1"/>
          <w:numId w:val="3"/>
        </w:numPr>
        <w:contextualSpacing/>
      </w:pPr>
      <w:r>
        <w:t>ENSURE SECURITY OF THE ENVIRONMENT</w:t>
      </w:r>
    </w:p>
    <w:p w:rsidR="00B23D4A" w:rsidRDefault="00B23D4A" w:rsidP="00B23D4A">
      <w:pPr>
        <w:numPr>
          <w:ilvl w:val="2"/>
          <w:numId w:val="3"/>
        </w:numPr>
        <w:contextualSpacing/>
      </w:pPr>
      <w:r>
        <w:t>Once a hardened, risk-reduced environment is put in place, it must be monitored to ensure it stays in known good states</w:t>
      </w:r>
    </w:p>
    <w:p w:rsidR="00B23D4A" w:rsidRDefault="00B23D4A" w:rsidP="00B23D4A">
      <w:pPr>
        <w:numPr>
          <w:ilvl w:val="2"/>
          <w:numId w:val="3"/>
        </w:numPr>
        <w:contextualSpacing/>
      </w:pPr>
      <w:r>
        <w:t>Generate automated tests for appropriate settings and use the tests to scan environments for vulnerabilities</w:t>
      </w:r>
    </w:p>
    <w:p w:rsidR="0048687B" w:rsidRDefault="0048687B" w:rsidP="00B23D4A">
      <w:pPr>
        <w:numPr>
          <w:ilvl w:val="2"/>
          <w:numId w:val="3"/>
        </w:numPr>
        <w:contextualSpacing/>
      </w:pPr>
      <w:r>
        <w:t xml:space="preserve">18F Cloud.gov (uses AWS GovCloud – </w:t>
      </w:r>
    </w:p>
    <w:p w:rsidR="00B23D4A" w:rsidRDefault="0048687B" w:rsidP="0048687B">
      <w:pPr>
        <w:numPr>
          <w:ilvl w:val="3"/>
          <w:numId w:val="3"/>
        </w:numPr>
        <w:contextualSpacing/>
      </w:pPr>
      <w:r>
        <w:t>Created platform addressing bulk of compliance concerns driven by ATO requirements</w:t>
      </w:r>
    </w:p>
    <w:p w:rsidR="0048687B" w:rsidRDefault="0048687B" w:rsidP="0048687B">
      <w:pPr>
        <w:numPr>
          <w:ilvl w:val="3"/>
          <w:numId w:val="3"/>
        </w:numPr>
        <w:contextualSpacing/>
      </w:pPr>
      <w:r>
        <w:t>Automating framework for generation of system security plans</w:t>
      </w:r>
    </w:p>
    <w:p w:rsidR="0048687B" w:rsidRDefault="0048687B" w:rsidP="0048687B">
      <w:pPr>
        <w:numPr>
          <w:ilvl w:val="1"/>
          <w:numId w:val="3"/>
        </w:numPr>
        <w:contextualSpacing/>
      </w:pPr>
      <w:r>
        <w:t>INTEGRATE INFORMATION SECURITY INTO PRODUCTION TELEMETRY</w:t>
      </w:r>
    </w:p>
    <w:p w:rsidR="0048687B" w:rsidRDefault="0048687B" w:rsidP="0048687B">
      <w:pPr>
        <w:numPr>
          <w:ilvl w:val="2"/>
          <w:numId w:val="3"/>
        </w:numPr>
        <w:contextualSpacing/>
      </w:pPr>
      <w:r>
        <w:t>Often production breaches are detected months after the event. A primary reason is due to no one regularly reviewing production logs</w:t>
      </w:r>
    </w:p>
    <w:p w:rsidR="0048687B" w:rsidRDefault="0048687B" w:rsidP="0048687B">
      <w:pPr>
        <w:numPr>
          <w:ilvl w:val="2"/>
          <w:numId w:val="3"/>
        </w:numPr>
        <w:contextualSpacing/>
      </w:pPr>
      <w:r>
        <w:t>Use telemetry to help fulfill infosec objectives and integrate security telemetry into the same tools</w:t>
      </w:r>
    </w:p>
    <w:p w:rsidR="0048687B" w:rsidRDefault="0048687B" w:rsidP="0048687B">
      <w:pPr>
        <w:numPr>
          <w:ilvl w:val="1"/>
          <w:numId w:val="3"/>
        </w:numPr>
        <w:contextualSpacing/>
      </w:pPr>
      <w:r>
        <w:t>CREATING SECURITY TELEMETRY IN OUR APPLICATIONS</w:t>
      </w:r>
    </w:p>
    <w:p w:rsidR="0048687B" w:rsidRDefault="0048687B" w:rsidP="0048687B">
      <w:pPr>
        <w:numPr>
          <w:ilvl w:val="2"/>
          <w:numId w:val="3"/>
        </w:numPr>
        <w:contextualSpacing/>
      </w:pPr>
      <w:r>
        <w:t>Create relevant telemetry</w:t>
      </w:r>
    </w:p>
    <w:p w:rsidR="0048687B" w:rsidRDefault="0048687B" w:rsidP="0048687B">
      <w:pPr>
        <w:numPr>
          <w:ilvl w:val="3"/>
          <w:numId w:val="3"/>
        </w:numPr>
        <w:contextualSpacing/>
      </w:pPr>
      <w:r>
        <w:t>Successful/unsuccessful logins</w:t>
      </w:r>
    </w:p>
    <w:p w:rsidR="0048687B" w:rsidRDefault="0048687B" w:rsidP="0048687B">
      <w:pPr>
        <w:numPr>
          <w:ilvl w:val="3"/>
          <w:numId w:val="3"/>
        </w:numPr>
        <w:contextualSpacing/>
      </w:pPr>
      <w:r>
        <w:t>Password resets</w:t>
      </w:r>
    </w:p>
    <w:p w:rsidR="0048687B" w:rsidRDefault="0048687B" w:rsidP="0048687B">
      <w:pPr>
        <w:numPr>
          <w:ilvl w:val="3"/>
          <w:numId w:val="3"/>
        </w:numPr>
        <w:contextualSpacing/>
      </w:pPr>
      <w:r>
        <w:t xml:space="preserve">Email resets </w:t>
      </w:r>
    </w:p>
    <w:p w:rsidR="0048687B" w:rsidRDefault="0048687B" w:rsidP="0048687B">
      <w:pPr>
        <w:numPr>
          <w:ilvl w:val="3"/>
          <w:numId w:val="3"/>
        </w:numPr>
        <w:contextualSpacing/>
      </w:pPr>
      <w:r>
        <w:t>PII or private changes</w:t>
      </w:r>
    </w:p>
    <w:p w:rsidR="001A47AE" w:rsidRDefault="001A47AE" w:rsidP="001A47AE">
      <w:pPr>
        <w:numPr>
          <w:ilvl w:val="1"/>
          <w:numId w:val="3"/>
        </w:numPr>
        <w:contextualSpacing/>
      </w:pPr>
      <w:r>
        <w:t>CREATE SECURITY TELEMETRY IN OUR ENVIRONMENT</w:t>
      </w:r>
    </w:p>
    <w:p w:rsidR="001A47AE" w:rsidRDefault="001A47AE" w:rsidP="001A47AE">
      <w:pPr>
        <w:numPr>
          <w:ilvl w:val="2"/>
          <w:numId w:val="3"/>
        </w:numPr>
        <w:contextualSpacing/>
      </w:pPr>
      <w:r>
        <w:t>Create environment telemetry</w:t>
      </w:r>
    </w:p>
    <w:p w:rsidR="001A47AE" w:rsidRDefault="001A47AE" w:rsidP="001A47AE">
      <w:pPr>
        <w:numPr>
          <w:ilvl w:val="3"/>
          <w:numId w:val="3"/>
        </w:numPr>
        <w:contextualSpacing/>
      </w:pPr>
      <w:r>
        <w:t>OS changes in production, build infrastructure, etc.</w:t>
      </w:r>
    </w:p>
    <w:p w:rsidR="001A47AE" w:rsidRDefault="001A47AE" w:rsidP="001A47AE">
      <w:pPr>
        <w:numPr>
          <w:ilvl w:val="3"/>
          <w:numId w:val="3"/>
        </w:numPr>
        <w:contextualSpacing/>
      </w:pPr>
      <w:r>
        <w:t>Security group changes</w:t>
      </w:r>
    </w:p>
    <w:p w:rsidR="001A47AE" w:rsidRDefault="001A47AE" w:rsidP="001A47AE">
      <w:pPr>
        <w:numPr>
          <w:ilvl w:val="3"/>
          <w:numId w:val="3"/>
        </w:numPr>
        <w:contextualSpacing/>
      </w:pPr>
      <w:r>
        <w:t>Changes to configurations</w:t>
      </w:r>
    </w:p>
    <w:p w:rsidR="001A47AE" w:rsidRDefault="001A47AE" w:rsidP="001A47AE">
      <w:pPr>
        <w:numPr>
          <w:ilvl w:val="3"/>
          <w:numId w:val="3"/>
        </w:numPr>
        <w:contextualSpacing/>
      </w:pPr>
      <w:r>
        <w:t>XSS, SQLi attempts</w:t>
      </w:r>
    </w:p>
    <w:p w:rsidR="001A47AE" w:rsidRDefault="001A47AE" w:rsidP="001A47AE">
      <w:pPr>
        <w:numPr>
          <w:ilvl w:val="3"/>
          <w:numId w:val="3"/>
        </w:numPr>
        <w:contextualSpacing/>
      </w:pPr>
      <w:r>
        <w:t>Server errors</w:t>
      </w:r>
    </w:p>
    <w:p w:rsidR="001A47AE" w:rsidRDefault="001A47AE" w:rsidP="001A47AE">
      <w:pPr>
        <w:numPr>
          <w:ilvl w:val="2"/>
          <w:numId w:val="3"/>
        </w:numPr>
        <w:contextualSpacing/>
      </w:pPr>
      <w:r>
        <w:lastRenderedPageBreak/>
        <w:t>Consider blocking and storing source of events when attacks are detected to facilitate mitigation strategies</w:t>
      </w:r>
    </w:p>
    <w:p w:rsidR="001A47AE" w:rsidRDefault="001A47AE" w:rsidP="001A47AE">
      <w:pPr>
        <w:numPr>
          <w:ilvl w:val="1"/>
          <w:numId w:val="3"/>
        </w:numPr>
        <w:contextualSpacing/>
      </w:pPr>
      <w:r>
        <w:t>PROTECT OUR DEPLOYMENT PIPELINE</w:t>
      </w:r>
    </w:p>
    <w:p w:rsidR="001A47AE" w:rsidRDefault="0061087D" w:rsidP="001A47AE">
      <w:pPr>
        <w:numPr>
          <w:ilvl w:val="2"/>
          <w:numId w:val="3"/>
        </w:numPr>
        <w:contextualSpacing/>
      </w:pPr>
      <w:r>
        <w:t>CD pipelines represent a new attack surface. If not properly secured, credentials could be compromised or malicious code &amp; changes injected.</w:t>
      </w:r>
    </w:p>
    <w:p w:rsidR="0061087D" w:rsidRDefault="0061087D" w:rsidP="0061087D">
      <w:pPr>
        <w:numPr>
          <w:ilvl w:val="3"/>
          <w:numId w:val="3"/>
        </w:numPr>
        <w:contextualSpacing/>
      </w:pPr>
      <w:r>
        <w:t>Harden CI/CD servers and ensure they can be reproduced in automated manner</w:t>
      </w:r>
    </w:p>
    <w:p w:rsidR="0061087D" w:rsidRDefault="0061087D" w:rsidP="0061087D">
      <w:pPr>
        <w:numPr>
          <w:ilvl w:val="3"/>
          <w:numId w:val="3"/>
        </w:numPr>
        <w:contextualSpacing/>
      </w:pPr>
      <w:r>
        <w:t>Review all changes through pair programming or code review</w:t>
      </w:r>
    </w:p>
    <w:p w:rsidR="0061087D" w:rsidRDefault="0061087D" w:rsidP="0061087D">
      <w:pPr>
        <w:numPr>
          <w:ilvl w:val="3"/>
          <w:numId w:val="3"/>
        </w:numPr>
        <w:contextualSpacing/>
      </w:pPr>
      <w:r>
        <w:t>Instrument the repository to detect suspicious code (API calls from certain types of test code)</w:t>
      </w:r>
    </w:p>
    <w:p w:rsidR="0061087D" w:rsidRDefault="0061087D" w:rsidP="0061087D">
      <w:pPr>
        <w:numPr>
          <w:ilvl w:val="3"/>
          <w:numId w:val="3"/>
        </w:numPr>
        <w:contextualSpacing/>
      </w:pPr>
      <w:r>
        <w:t>Ensure every CI process is in an isolated container</w:t>
      </w:r>
    </w:p>
    <w:p w:rsidR="0061087D" w:rsidRDefault="0061087D" w:rsidP="0061087D">
      <w:pPr>
        <w:numPr>
          <w:ilvl w:val="3"/>
          <w:numId w:val="3"/>
        </w:numPr>
        <w:contextualSpacing/>
      </w:pPr>
      <w:r>
        <w:t>Make the version control credentials of the CI system read-only</w:t>
      </w:r>
    </w:p>
    <w:p w:rsidR="0061087D" w:rsidRDefault="0061087D" w:rsidP="0061087D">
      <w:pPr>
        <w:numPr>
          <w:ilvl w:val="0"/>
          <w:numId w:val="3"/>
        </w:numPr>
        <w:contextualSpacing/>
      </w:pPr>
      <w:r>
        <w:t>Ch. 23 – Protecting the Deployment Pipeline</w:t>
      </w:r>
    </w:p>
    <w:p w:rsidR="0061087D" w:rsidRDefault="0061087D" w:rsidP="0061087D">
      <w:pPr>
        <w:numPr>
          <w:ilvl w:val="1"/>
          <w:numId w:val="3"/>
        </w:numPr>
        <w:contextualSpacing/>
      </w:pPr>
      <w:r>
        <w:t>INTEGRATE SECURITY AND COMPLIANCE INTO CHANGE APPROVAL PROCESSES</w:t>
      </w:r>
    </w:p>
    <w:p w:rsidR="0061087D" w:rsidRDefault="0061087D" w:rsidP="0061087D">
      <w:pPr>
        <w:numPr>
          <w:ilvl w:val="2"/>
          <w:numId w:val="3"/>
        </w:numPr>
        <w:contextualSpacing/>
      </w:pPr>
      <w:r>
        <w:t>Effective change management recognized different risks associated with different types of changes, to be handled differently</w:t>
      </w:r>
    </w:p>
    <w:p w:rsidR="0061087D" w:rsidRDefault="0061087D" w:rsidP="0061087D">
      <w:pPr>
        <w:numPr>
          <w:ilvl w:val="3"/>
          <w:numId w:val="3"/>
        </w:numPr>
        <w:contextualSpacing/>
      </w:pPr>
      <w:r>
        <w:t>Standard changes: lower-risk following an established process; can be pre-approved</w:t>
      </w:r>
    </w:p>
    <w:p w:rsidR="00E57A25" w:rsidRDefault="00E57A25" w:rsidP="0061087D">
      <w:pPr>
        <w:numPr>
          <w:ilvl w:val="3"/>
          <w:numId w:val="3"/>
        </w:numPr>
        <w:contextualSpacing/>
      </w:pPr>
      <w:r>
        <w:t>Normal changes: higher-risk changes that require review or approval from change authority. Often times this a board which lacks the required expertise to fully understand the change; leads to long lead times</w:t>
      </w:r>
    </w:p>
    <w:p w:rsidR="00E57A25" w:rsidRDefault="00E57A25" w:rsidP="0061087D">
      <w:pPr>
        <w:numPr>
          <w:ilvl w:val="3"/>
          <w:numId w:val="3"/>
        </w:numPr>
        <w:contextualSpacing/>
      </w:pPr>
      <w:r>
        <w:t>Urgent changes: emergency and potentially high-risk that must be done immediately. Key goal of DevOps – streamlined normal process that is suitable for emergency changes</w:t>
      </w:r>
    </w:p>
    <w:p w:rsidR="00E57A25" w:rsidRDefault="00E57A25" w:rsidP="00E57A25">
      <w:pPr>
        <w:numPr>
          <w:ilvl w:val="1"/>
          <w:numId w:val="3"/>
        </w:numPr>
        <w:contextualSpacing/>
      </w:pPr>
      <w:r>
        <w:t>RE-CATEGORIZE THE MAJORITY OF OUR LOWER RISK CHANGES AS STANDARD CHANGES</w:t>
      </w:r>
    </w:p>
    <w:p w:rsidR="00E57A25" w:rsidRDefault="00E57A25" w:rsidP="00E57A25">
      <w:pPr>
        <w:numPr>
          <w:ilvl w:val="2"/>
          <w:numId w:val="3"/>
        </w:numPr>
        <w:contextualSpacing/>
      </w:pPr>
      <w:r>
        <w:t xml:space="preserve">A reliable deployment pipeline demonstrates that changes can be low risk and pre-approved. </w:t>
      </w:r>
    </w:p>
    <w:p w:rsidR="00E57A25" w:rsidRDefault="00E57A25" w:rsidP="00E57A25">
      <w:pPr>
        <w:numPr>
          <w:ilvl w:val="2"/>
          <w:numId w:val="3"/>
        </w:numPr>
        <w:contextualSpacing/>
      </w:pPr>
      <w:r>
        <w:t>Use previous metrics to demonstrate high success rates and low MTTR</w:t>
      </w:r>
    </w:p>
    <w:p w:rsidR="00E57A25" w:rsidRDefault="00E57A25" w:rsidP="00E57A25">
      <w:pPr>
        <w:numPr>
          <w:ilvl w:val="2"/>
          <w:numId w:val="3"/>
        </w:numPr>
        <w:contextualSpacing/>
      </w:pPr>
      <w:r>
        <w:t>Link and provide traceability from planning to version control to production implementation for visibility and auditing</w:t>
      </w:r>
    </w:p>
    <w:p w:rsidR="00E57A25" w:rsidRDefault="00E57A25" w:rsidP="00E57A25">
      <w:pPr>
        <w:numPr>
          <w:ilvl w:val="1"/>
          <w:numId w:val="3"/>
        </w:numPr>
        <w:contextualSpacing/>
      </w:pPr>
      <w:r>
        <w:t>WHAT TO DO WHEN CHANGES ARE CATEGORIZED AS NORMAL CHANGES</w:t>
      </w:r>
    </w:p>
    <w:p w:rsidR="00E57A25" w:rsidRDefault="00E57A25" w:rsidP="00E57A25">
      <w:pPr>
        <w:numPr>
          <w:ilvl w:val="2"/>
          <w:numId w:val="3"/>
        </w:numPr>
        <w:contextualSpacing/>
      </w:pPr>
      <w:r>
        <w:t>If change approval board is required, aim for quick deployment even if manual steps are required</w:t>
      </w:r>
    </w:p>
    <w:p w:rsidR="00E57A25" w:rsidRDefault="00E57A25" w:rsidP="00E57A25">
      <w:pPr>
        <w:numPr>
          <w:ilvl w:val="2"/>
          <w:numId w:val="3"/>
        </w:numPr>
        <w:contextualSpacing/>
      </w:pPr>
      <w:r>
        <w:t>Use tooling to generate the artifacts needed for approval. Share evidence and artifac</w:t>
      </w:r>
      <w:r w:rsidR="00BD0DF8">
        <w:t>ts from the pipeline to support.</w:t>
      </w:r>
    </w:p>
    <w:p w:rsidR="00BD0DF8" w:rsidRDefault="00BD0DF8" w:rsidP="00E57A25">
      <w:pPr>
        <w:numPr>
          <w:ilvl w:val="2"/>
          <w:numId w:val="3"/>
        </w:numPr>
        <w:contextualSpacing/>
      </w:pPr>
      <w:r>
        <w:t>Continue to build successful track record to gain agreement for automated changes to become standard changes.</w:t>
      </w:r>
    </w:p>
    <w:p w:rsidR="00BD0DF8" w:rsidRDefault="00BD0DF8" w:rsidP="00BD0DF8">
      <w:pPr>
        <w:numPr>
          <w:ilvl w:val="1"/>
          <w:numId w:val="3"/>
        </w:numPr>
        <w:contextualSpacing/>
      </w:pPr>
      <w:r>
        <w:t>REDUCE RELIANCE ON SEPARATION OF DUTY</w:t>
      </w:r>
    </w:p>
    <w:p w:rsidR="00BD0DF8" w:rsidRDefault="00BD0DF8" w:rsidP="00BD0DF8">
      <w:pPr>
        <w:numPr>
          <w:ilvl w:val="2"/>
          <w:numId w:val="3"/>
        </w:numPr>
        <w:contextualSpacing/>
      </w:pPr>
      <w:r>
        <w:t>Separation of duties impedes feedback and limits ability to take responsibility for quality of work.</w:t>
      </w:r>
    </w:p>
    <w:p w:rsidR="00BD0DF8" w:rsidRDefault="00BD0DF8" w:rsidP="00BD0DF8">
      <w:pPr>
        <w:numPr>
          <w:ilvl w:val="2"/>
          <w:numId w:val="3"/>
        </w:numPr>
        <w:contextualSpacing/>
      </w:pPr>
      <w:r>
        <w:lastRenderedPageBreak/>
        <w:t>Enable controls such as pair programming, continuous inspection, automated testing to achieve outcomes intended with controls.</w:t>
      </w:r>
    </w:p>
    <w:p w:rsidR="00BD0DF8" w:rsidRDefault="00BD0DF8" w:rsidP="00BD0DF8">
      <w:pPr>
        <w:numPr>
          <w:ilvl w:val="1"/>
          <w:numId w:val="3"/>
        </w:numPr>
        <w:contextualSpacing/>
      </w:pPr>
      <w:r>
        <w:t>ENSURE DOCUMENTATION AND PROOF FOR AUDITORS AND COMPLIANCE OFFICERS</w:t>
      </w:r>
    </w:p>
    <w:p w:rsidR="00BD0DF8" w:rsidRDefault="00BD0DF8" w:rsidP="00BD0DF8">
      <w:pPr>
        <w:numPr>
          <w:ilvl w:val="2"/>
          <w:numId w:val="3"/>
        </w:numPr>
        <w:contextualSpacing/>
      </w:pPr>
      <w:r>
        <w:t>DevOps challenges the traditional notions of auditing, controls, and risk mitigations.</w:t>
      </w:r>
    </w:p>
    <w:p w:rsidR="00BD0DF8" w:rsidRDefault="00BD0DF8" w:rsidP="00BD0DF8">
      <w:pPr>
        <w:numPr>
          <w:ilvl w:val="2"/>
          <w:numId w:val="3"/>
        </w:numPr>
        <w:contextualSpacing/>
      </w:pPr>
      <w:r>
        <w:t>Bill Shinn, principle security solutions architect for AWS</w:t>
      </w:r>
      <w:r w:rsidR="009F6C25">
        <w:t xml:space="preserve"> – auditors traditional training of sampling with screenshot evidence doesn’t really work in cloud, container or similar environments with infrastructure-as-code and auto-scaling. Must create alternatives methods of providing the data to show auditors controls are in place and operating.</w:t>
      </w:r>
    </w:p>
    <w:p w:rsidR="009F6C25" w:rsidRDefault="009F6C25" w:rsidP="009F6C25">
      <w:pPr>
        <w:numPr>
          <w:ilvl w:val="3"/>
          <w:numId w:val="3"/>
        </w:numPr>
        <w:contextualSpacing/>
      </w:pPr>
      <w:r>
        <w:t>Work closely to identify the evidence needed for a given control and then show/enable the ability to retrieve on demand</w:t>
      </w:r>
    </w:p>
    <w:p w:rsidR="009F6C25" w:rsidRDefault="009F6C25" w:rsidP="009F6C25">
      <w:pPr>
        <w:numPr>
          <w:ilvl w:val="3"/>
          <w:numId w:val="3"/>
        </w:numPr>
        <w:contextualSpacing/>
      </w:pPr>
      <w:r>
        <w:t>Help them understand the visibility and transparency that’s provided by telemetry and monitoring systems</w:t>
      </w:r>
    </w:p>
    <w:p w:rsidR="009F6C25" w:rsidRPr="000F7E53" w:rsidRDefault="009F6C25" w:rsidP="009F6C25">
      <w:pPr>
        <w:contextualSpacing/>
      </w:pPr>
    </w:p>
    <w:sectPr w:rsidR="009F6C25" w:rsidRPr="000F7E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C19DD"/>
    <w:multiLevelType w:val="multilevel"/>
    <w:tmpl w:val="E2E0456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525965BB"/>
    <w:multiLevelType w:val="multilevel"/>
    <w:tmpl w:val="E2E0456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7AC061E6"/>
    <w:multiLevelType w:val="multilevel"/>
    <w:tmpl w:val="09464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34"/>
    <w:rsid w:val="0000146C"/>
    <w:rsid w:val="000018F3"/>
    <w:rsid w:val="00030534"/>
    <w:rsid w:val="000512DE"/>
    <w:rsid w:val="00084694"/>
    <w:rsid w:val="00092EF5"/>
    <w:rsid w:val="000D424A"/>
    <w:rsid w:val="000D5068"/>
    <w:rsid w:val="000F3F1D"/>
    <w:rsid w:val="000F6756"/>
    <w:rsid w:val="000F7E53"/>
    <w:rsid w:val="00105461"/>
    <w:rsid w:val="00110F28"/>
    <w:rsid w:val="00125BC3"/>
    <w:rsid w:val="001A47AE"/>
    <w:rsid w:val="001F11ED"/>
    <w:rsid w:val="00215086"/>
    <w:rsid w:val="00236136"/>
    <w:rsid w:val="002417FE"/>
    <w:rsid w:val="0027171E"/>
    <w:rsid w:val="0028402A"/>
    <w:rsid w:val="002A6400"/>
    <w:rsid w:val="00321339"/>
    <w:rsid w:val="003300CD"/>
    <w:rsid w:val="003375D9"/>
    <w:rsid w:val="003447FE"/>
    <w:rsid w:val="00356CED"/>
    <w:rsid w:val="003B7C37"/>
    <w:rsid w:val="003E2016"/>
    <w:rsid w:val="00400A88"/>
    <w:rsid w:val="00475325"/>
    <w:rsid w:val="0048687B"/>
    <w:rsid w:val="004D73EE"/>
    <w:rsid w:val="004E23D3"/>
    <w:rsid w:val="0051011F"/>
    <w:rsid w:val="00512CAB"/>
    <w:rsid w:val="005230F9"/>
    <w:rsid w:val="005526EF"/>
    <w:rsid w:val="00573495"/>
    <w:rsid w:val="005A666B"/>
    <w:rsid w:val="005E7CD4"/>
    <w:rsid w:val="005F184E"/>
    <w:rsid w:val="0061087D"/>
    <w:rsid w:val="00620CA8"/>
    <w:rsid w:val="0062403C"/>
    <w:rsid w:val="00627759"/>
    <w:rsid w:val="00653A9E"/>
    <w:rsid w:val="006624BC"/>
    <w:rsid w:val="00673FBC"/>
    <w:rsid w:val="0069370F"/>
    <w:rsid w:val="006940F0"/>
    <w:rsid w:val="00700838"/>
    <w:rsid w:val="00712FAE"/>
    <w:rsid w:val="007B7353"/>
    <w:rsid w:val="007C1B02"/>
    <w:rsid w:val="00823063"/>
    <w:rsid w:val="008748CD"/>
    <w:rsid w:val="00887009"/>
    <w:rsid w:val="008A1B53"/>
    <w:rsid w:val="008B08B8"/>
    <w:rsid w:val="008E07E0"/>
    <w:rsid w:val="008E6558"/>
    <w:rsid w:val="008E7552"/>
    <w:rsid w:val="00987242"/>
    <w:rsid w:val="009C4E9F"/>
    <w:rsid w:val="009F6C25"/>
    <w:rsid w:val="00A2111A"/>
    <w:rsid w:val="00A22DA1"/>
    <w:rsid w:val="00A35AD9"/>
    <w:rsid w:val="00A63ACD"/>
    <w:rsid w:val="00AA018A"/>
    <w:rsid w:val="00AC59E6"/>
    <w:rsid w:val="00AD7ADB"/>
    <w:rsid w:val="00AF0645"/>
    <w:rsid w:val="00B1659F"/>
    <w:rsid w:val="00B23D4A"/>
    <w:rsid w:val="00B7523A"/>
    <w:rsid w:val="00B81B43"/>
    <w:rsid w:val="00B85FBD"/>
    <w:rsid w:val="00BB249C"/>
    <w:rsid w:val="00BC4EA0"/>
    <w:rsid w:val="00BD0DF8"/>
    <w:rsid w:val="00BD6D24"/>
    <w:rsid w:val="00C366B1"/>
    <w:rsid w:val="00C65442"/>
    <w:rsid w:val="00C65E29"/>
    <w:rsid w:val="00C85862"/>
    <w:rsid w:val="00CD6A6D"/>
    <w:rsid w:val="00CF36BF"/>
    <w:rsid w:val="00D2127A"/>
    <w:rsid w:val="00DE2FDB"/>
    <w:rsid w:val="00E57A25"/>
    <w:rsid w:val="00E8324B"/>
    <w:rsid w:val="00EF1398"/>
    <w:rsid w:val="00EF3047"/>
    <w:rsid w:val="00F03B6E"/>
    <w:rsid w:val="00F170CA"/>
    <w:rsid w:val="00F330E6"/>
    <w:rsid w:val="00F97415"/>
    <w:rsid w:val="00FC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94EAC-020F-4185-91D7-887732F9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5F18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F81BC-AE86-4463-84AF-56545E48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2773</Words>
  <Characters>15810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Stumme</dc:creator>
  <cp:lastModifiedBy>Shawn Stumme</cp:lastModifiedBy>
  <cp:revision>5</cp:revision>
  <dcterms:created xsi:type="dcterms:W3CDTF">2018-08-01T01:43:00Z</dcterms:created>
  <dcterms:modified xsi:type="dcterms:W3CDTF">2018-08-01T05:55:00Z</dcterms:modified>
</cp:coreProperties>
</file>