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B1163">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1 - Phân tích đánh giá nhận định (BC1 – BC5)</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7"/>
        <w:gridCol w:w="1065"/>
        <w:gridCol w:w="3253"/>
        <w:gridCol w:w="3351"/>
      </w:tblGrid>
      <w:tr w14:paraId="5B210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C50A05">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6"/>
                <w:rFonts w:hint="default" w:ascii="Arial" w:hAnsi="Arial" w:eastAsia="sans-serif" w:cs="Arial"/>
                <w:kern w:val="0"/>
                <w:sz w:val="24"/>
                <w:szCs w:val="24"/>
                <w:lang w:val="en-US" w:eastAsia="zh-CN" w:bidi="ar"/>
              </w:rPr>
              <w:t>Nhận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D4E0D0">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6"/>
                <w:rFonts w:hint="default" w:ascii="Arial" w:hAnsi="Arial" w:eastAsia="sans-serif" w:cs="Arial"/>
                <w:kern w:val="0"/>
                <w:sz w:val="24"/>
                <w:szCs w:val="24"/>
                <w:lang w:val="en-US" w:eastAsia="zh-CN" w:bidi="ar"/>
              </w:rPr>
              <w:t>Đúng / 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C7BB06">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6"/>
                <w:rFonts w:hint="default" w:ascii="Arial" w:hAnsi="Arial" w:eastAsia="sans-serif" w:cs="Arial"/>
                <w:kern w:val="0"/>
                <w:sz w:val="24"/>
                <w:szCs w:val="24"/>
                <w:lang w:val="en-US" w:eastAsia="zh-CN" w:bidi="ar"/>
              </w:rPr>
              <w:t>Căn cứ trong dữ liệu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098D90">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6"/>
                <w:rFonts w:hint="default" w:ascii="Arial" w:hAnsi="Arial" w:eastAsia="sans-serif" w:cs="Arial"/>
                <w:kern w:val="0"/>
                <w:sz w:val="24"/>
                <w:szCs w:val="24"/>
                <w:lang w:val="en-US" w:eastAsia="zh-CN" w:bidi="ar"/>
              </w:rPr>
              <w:t>Hậu quả nếu giữ nguyên</w:t>
            </w:r>
          </w:p>
        </w:tc>
      </w:tr>
      <w:tr w14:paraId="677B4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F39CA1">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BC1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9E788A">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DB98B9">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PBI "Thanh toán bằng ví RikkeiPay" (8 SP) chưa qua Integration Test, tức chưa đạt Definition of Done (DoD). Theo quy tắc, PBI chưa Done tính 0 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DCA364">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Tính sai Velocity thực tế của đội (bị phóng đại từ 15 SP lên 21 SP), dẫn đến việc lập kế hoạch Sprint tiếp theo bị quá sức và tạo tiền lệ tính điểm theo phần trăm hoàn thành.</w:t>
            </w:r>
          </w:p>
        </w:tc>
      </w:tr>
      <w:tr w14:paraId="53F3B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9B8D4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BC2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6BEFD9">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Đúng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AD4CBF">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Từ ngày 1 đến ngày 2, số SP còn lại giữ nguyên ở mức 21 SP (đường đi ngang). Việc hỏi về Task quá lớn hay làm dở nhiều việc trong Daily Scrum là hành động đúng để tìm nguyên nhân nghẽn.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82F89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i/>
                <w:iCs/>
                <w:kern w:val="0"/>
                <w:sz w:val="24"/>
                <w:szCs w:val="24"/>
                <w:lang w:val="en-US" w:eastAsia="zh-CN" w:bidi="ar"/>
              </w:rPr>
              <w:t>(Nhận định đúng – giữ nguyên)</w:t>
            </w:r>
          </w:p>
        </w:tc>
      </w:tr>
      <w:tr w14:paraId="5CD88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78776A">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BC3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50248B">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4C69A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Ngày 3 số SP còn lại tăng từ 21 lên 24 SP là do Đức (Product Owner) đã thêm PBI mới "Hiển thị mã khuyến mãi trên hóa đơn" (3 SP) vào Sprint Backlog, chứ không phải do Developers làm việc chậm.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EE4E4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Quy chụp sai nguyên nhân cho Developers, bỏ qua tác động của việc thay đổi phạm vi (Scope change) mid-sprint, làm ảnh hưởng đến tinh thần làm việc của đội.</w:t>
            </w:r>
          </w:p>
        </w:tc>
      </w:tr>
      <w:tr w14:paraId="32115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401E1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BC4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FC591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731FA7">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Dữ liệu gốc ngày 8, 9, 10 đều đang ở mức 11 SP. Việc tự ý sửa số SP từ 11 về 0 chỉ để đường biểu diễn chạm mốc Ideal Line là hành vi "làm</w:t>
            </w:r>
            <w:bookmarkStart w:id="0" w:name="_GoBack"/>
            <w:bookmarkEnd w:id="0"/>
            <w:r>
              <w:rPr>
                <w:rFonts w:hint="default" w:ascii="Arial" w:hAnsi="Arial" w:eastAsia="sans-serif" w:cs="Arial"/>
                <w:kern w:val="0"/>
                <w:sz w:val="24"/>
                <w:szCs w:val="24"/>
                <w:lang w:val="en-US" w:eastAsia="zh-CN" w:bidi="ar"/>
              </w:rPr>
              <w:t xml:space="preserve"> đẹp" số liệu giả tạo.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CC477B">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Che giấu thực tế là Sprint không hoàn thành mục tiêu (còn dở dang 11 SP), làm mất tính minh bạch (Transparency) và khiến đội không thể rút kinh nghiệm để cải tiến ở Retrospective.</w:t>
            </w:r>
          </w:p>
        </w:tc>
      </w:tr>
      <w:tr w14:paraId="62444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0BAFE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BC5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E253DA">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b/>
                <w:bCs/>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94D4A0">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PBIchưa Done phải quay về Product Backlog để Product Owner ưu tiên lại, không được tự động chuyển sang Sprint sau. Ngoài ra, PBI giữ nguyên giá trị 8 SP gốc khi xem xét lại, không được chia nhỏ thành "2 SP còn lại".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44ECC9">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Vi phạm quy tắc quản lý Product Backlog; tước đi quyền sắp xếp ưu tiên của Product Owner và làm sai lệch nguyên tắc ước lượng Story Point tương đối.</w:t>
            </w:r>
          </w:p>
        </w:tc>
      </w:tr>
    </w:tbl>
    <w:p w14:paraId="1D651424">
      <w:pPr>
        <w:pStyle w:val="2"/>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2 - Vá lỗi &amp; Tính toán lại</w:t>
      </w:r>
    </w:p>
    <w:p w14:paraId="7490531F">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1. Tính lại Velocity Sprint 4</w:t>
      </w:r>
    </w:p>
    <w:p w14:paraId="77445EF8">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Các PBI đạt Definition of Done (DoD):</w:t>
      </w:r>
    </w:p>
    <w:p w14:paraId="3B35C107">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Hủy chuyến trước khi tài xế nhận: </w:t>
      </w:r>
      <w:r>
        <w:rPr>
          <w:rFonts w:hint="default" w:ascii="Arial" w:hAnsi="Arial" w:eastAsia="sans-serif" w:cs="Arial"/>
          <w:b/>
          <w:bCs/>
        </w:rPr>
        <w:t>5 SP</w:t>
      </w:r>
    </w:p>
    <w:p w14:paraId="27CE9539">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Đánh giá tài xế sau chuyến đi: </w:t>
      </w:r>
      <w:r>
        <w:rPr>
          <w:rFonts w:hint="default" w:ascii="Arial" w:hAnsi="Arial" w:eastAsia="sans-serif" w:cs="Arial"/>
          <w:b/>
          <w:bCs/>
        </w:rPr>
        <w:t>5 SP</w:t>
      </w:r>
    </w:p>
    <w:p w14:paraId="5E71748D">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Lưu địa chỉ yêu thích: </w:t>
      </w:r>
      <w:r>
        <w:rPr>
          <w:rFonts w:hint="default" w:ascii="Arial" w:hAnsi="Arial" w:eastAsia="sans-serif" w:cs="Arial"/>
          <w:b/>
          <w:bCs/>
        </w:rPr>
        <w:t>3 SP</w:t>
      </w:r>
    </w:p>
    <w:p w14:paraId="68D3992F">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Đổi ảnh đại diện: </w:t>
      </w:r>
      <w:r>
        <w:rPr>
          <w:rFonts w:hint="default" w:ascii="Arial" w:hAnsi="Arial" w:eastAsia="sans-serif" w:cs="Arial"/>
          <w:b/>
          <w:bCs/>
        </w:rPr>
        <w:t>2 SP</w:t>
      </w:r>
    </w:p>
    <w:p w14:paraId="313BEFEB">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Các PBI chưa Done:</w:t>
      </w:r>
    </w:p>
    <w:p w14:paraId="3024A43F">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Thanh toán bằng ví RikkeiPay (8 SP): </w:t>
      </w:r>
      <w:r>
        <w:rPr>
          <w:rFonts w:hint="default" w:ascii="Arial" w:hAnsi="Arial" w:eastAsia="sans-serif" w:cs="Arial"/>
          <w:b/>
          <w:bCs/>
        </w:rPr>
        <w:t>0 SP</w:t>
      </w:r>
    </w:p>
    <w:p w14:paraId="39BCDB9C">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Hiển thị mã khuyến mãi trên hóa đơn (3 SP): </w:t>
      </w:r>
      <w:r>
        <w:rPr>
          <w:rFonts w:hint="default" w:ascii="Arial" w:hAnsi="Arial" w:eastAsia="sans-serif" w:cs="Arial"/>
          <w:b/>
          <w:bCs/>
        </w:rPr>
        <w:t>0 SP</w:t>
      </w:r>
    </w:p>
    <w:p w14:paraId="75B0728C">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b/>
          <w:bCs/>
        </w:rPr>
        <w:t>Phép tính:</w:t>
      </w:r>
    </w:p>
    <w:p w14:paraId="737440DD">
      <w:pPr>
        <w:keepNext w:val="0"/>
        <w:keepLines w:val="0"/>
        <w:widowControl/>
        <w:suppressLineNumbers w:val="0"/>
        <w:spacing w:before="0" w:beforeAutospacing="0" w:line="12" w:lineRule="atLeast"/>
        <w:ind w:left="0" w:right="0"/>
        <w:jc w:val="left"/>
        <w:rPr>
          <w:rFonts w:hint="default" w:ascii="Arial" w:hAnsi="Arial" w:eastAsia="sans-serif" w:cs="Arial"/>
          <w:lang w:val="en-US"/>
        </w:rPr>
      </w:pPr>
      <w:r>
        <w:rPr>
          <w:rFonts w:hint="default" w:ascii="Arial" w:hAnsi="Arial" w:eastAsia="sans-serif" w:cs="Arial"/>
          <w:kern w:val="0"/>
          <w:sz w:val="24"/>
          <w:szCs w:val="24"/>
          <w:lang w:val="en-US" w:eastAsia="zh-CN" w:bidi="ar"/>
        </w:rPr>
        <w:t>Velocity Sprint 4 = 5 + 5 + 3 + 2 + 0 + 0 = 15 SP</w:t>
      </w:r>
    </w:p>
    <w:p w14:paraId="262AC166">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2. Số SP còn lại đúng của Ngày 10</w:t>
      </w:r>
    </w:p>
    <w:p w14:paraId="630446E3">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Số SP thực tế còn lại cuối Sprint 4 vào ngày 10 là </w:t>
      </w:r>
      <w:r>
        <w:rPr>
          <w:rFonts w:hint="default" w:ascii="Arial" w:hAnsi="Arial" w:eastAsia="sans-serif" w:cs="Arial"/>
          <w:b/>
          <w:bCs/>
        </w:rPr>
        <w:t>11 SP</w:t>
      </w:r>
      <w:r>
        <w:rPr>
          <w:rFonts w:hint="default" w:ascii="Arial" w:hAnsi="Arial" w:eastAsia="sans-serif" w:cs="Arial"/>
        </w:rPr>
        <w:t xml:space="preserve"> (bao gồm 8 SP của ví RikkeiPay và 3 SP của PBI mã khuyến mãi chưa làm).</w:t>
      </w:r>
    </w:p>
    <w:p w14:paraId="7BC0B0A1">
      <w:pPr>
        <w:pStyle w:val="3"/>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3. Cách xử lý PBI "Thanh toán bằng ví RikkeiPay"</w:t>
      </w:r>
    </w:p>
    <w:p w14:paraId="650726E9">
      <w:pPr>
        <w:pStyle w:val="7"/>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 xml:space="preserve">PBI "Thanh toán bằng ví RikkeiPay" (8 SP) phải được trả về </w:t>
      </w:r>
      <w:r>
        <w:rPr>
          <w:rFonts w:hint="default" w:ascii="Arial" w:hAnsi="Arial" w:eastAsia="sans-serif" w:cs="Arial"/>
          <w:b/>
          <w:bCs/>
        </w:rPr>
        <w:t>Product Backlog</w:t>
      </w:r>
      <w:r>
        <w:rPr>
          <w:rFonts w:hint="default" w:ascii="Arial" w:hAnsi="Arial" w:eastAsia="sans-serif" w:cs="Arial"/>
        </w:rPr>
        <w:t>.</w:t>
      </w:r>
    </w:p>
    <w:p w14:paraId="3E1A979B">
      <w:pPr>
        <w:pStyle w:val="7"/>
        <w:keepNext w:val="0"/>
        <w:keepLines w:val="0"/>
        <w:widowControl/>
        <w:suppressLineNumbers w:val="0"/>
        <w:spacing w:before="0" w:beforeAutospacing="0" w:line="12" w:lineRule="atLeast"/>
        <w:ind w:left="0" w:right="0"/>
        <w:rPr>
          <w:rFonts w:hint="default" w:ascii="Arial" w:hAnsi="Arial" w:cs="Arial"/>
        </w:rPr>
      </w:pPr>
      <w:r>
        <w:rPr>
          <w:rFonts w:hint="default" w:ascii="Arial" w:hAnsi="Arial" w:eastAsia="sans-serif" w:cs="Arial"/>
        </w:rPr>
        <w:t>Product Owner (Đức) sẽ xem xét lại tầm quan trọng và thứ tự ưu tiên của PBI này. Nếu Đức quyết định đưa PBI này vào Sprint 5, Developers sẽ dựa trên công việc còn dở dang (cần hoàn thiện Integration Test) để thảo luận và ước lượng lại SP cho phù hợp trước khi đưa vào Sprint Goal tiếp theo.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B80953"/>
    <w:rsid w:val="6BB80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2026-10-13T16:29:00Z</dcterms:created>
  <dc:creator>ASUS</dc:creator>
  <cp:lastModifiedBy>ASUS</cp:lastModifiedBy>
  <dcterms:modified xsi:type="dcterms:W3CDTF">2026-10-13T16:32:26Z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87A94A624D1F46148D1FFEA38B5BC2E5_11</vt:lpwstr>
  </property>
  <property fmtid="{D5CDD505-2E9C-101B-9397-08002B2CF9AE}" pid="4" name="KSOTemplateDocerSaveRecord">
    <vt:lpwstr>eyJoZGlkIjoiYjllMzI1YjA0ZjRiYjZkODkyNzk1ZDQ1MTVjZmU4ODMifQ==</vt:lpwstr>
  </property>
</Properties>
</file>