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86D" w:rsidRPr="0047686D" w:rsidRDefault="0047686D" w:rsidP="0047686D">
      <w:pPr>
        <w:pStyle w:val="NormalWeb"/>
        <w:spacing w:before="0" w:beforeAutospacing="0" w:after="0" w:afterAutospacing="0"/>
        <w:rPr>
          <w:sz w:val="22"/>
          <w:szCs w:val="22"/>
        </w:rPr>
      </w:pPr>
      <w:proofErr w:type="spellStart"/>
      <w:r w:rsidRPr="0047686D">
        <w:rPr>
          <w:rFonts w:ascii="Arial" w:hAnsi="Arial" w:cs="Arial"/>
          <w:color w:val="000000"/>
          <w:sz w:val="28"/>
          <w:szCs w:val="28"/>
        </w:rPr>
        <w:t>Github</w:t>
      </w:r>
      <w:proofErr w:type="spellEnd"/>
      <w:r w:rsidRPr="0047686D">
        <w:rPr>
          <w:rFonts w:ascii="Arial" w:hAnsi="Arial" w:cs="Arial"/>
          <w:color w:val="000000"/>
          <w:sz w:val="28"/>
          <w:szCs w:val="28"/>
        </w:rPr>
        <w:t xml:space="preserve"> Link: </w:t>
      </w:r>
      <w:hyperlink r:id="rId5" w:history="1">
        <w:r w:rsidRPr="0047686D">
          <w:rPr>
            <w:rFonts w:ascii="Arial" w:hAnsi="Arial" w:cs="Arial"/>
            <w:color w:val="1155CC"/>
            <w:sz w:val="22"/>
            <w:szCs w:val="22"/>
            <w:u w:val="single"/>
          </w:rPr>
          <w:t>https://github.com/AgileAssessment/Work</w:t>
        </w:r>
      </w:hyperlink>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 xml:space="preserve">Website Link: </w:t>
      </w:r>
      <w:hyperlink r:id="rId6" w:history="1">
        <w:r w:rsidRPr="0047686D">
          <w:rPr>
            <w:rFonts w:ascii="Arial" w:eastAsia="Times New Roman" w:hAnsi="Arial" w:cs="Arial"/>
            <w:color w:val="1155CC"/>
            <w:u w:val="single"/>
            <w:lang w:eastAsia="en-NZ"/>
          </w:rPr>
          <w:t>https://agileassessment.github.io/Work/New%20folder%20(3)/index.html</w:t>
        </w:r>
      </w:hyperlink>
      <w:r w:rsidRPr="0047686D">
        <w:rPr>
          <w:rFonts w:ascii="Arial" w:eastAsia="Times New Roman" w:hAnsi="Arial" w:cs="Arial"/>
          <w:color w:val="000000"/>
          <w:lang w:eastAsia="en-NZ"/>
        </w:rPr>
        <w:t> </w:t>
      </w:r>
    </w:p>
    <w:p w:rsidR="0047686D" w:rsidRDefault="0047686D" w:rsidP="0047686D">
      <w:pPr>
        <w:spacing w:after="0" w:line="240" w:lineRule="auto"/>
        <w:rPr>
          <w:rFonts w:ascii="Arial" w:eastAsia="Times New Roman" w:hAnsi="Arial" w:cs="Arial"/>
          <w:color w:val="000000"/>
          <w:lang w:eastAsia="en-NZ"/>
        </w:rPr>
      </w:pP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Pr>
          <w:rFonts w:ascii="Arial" w:eastAsia="Times New Roman" w:hAnsi="Arial" w:cs="Arial"/>
          <w:color w:val="000000"/>
          <w:lang w:eastAsia="en-NZ"/>
        </w:rPr>
        <w:t>Assignment</w:t>
      </w:r>
      <w:bookmarkStart w:id="0" w:name="_GoBack"/>
      <w:bookmarkEnd w:id="0"/>
      <w:r>
        <w:rPr>
          <w:rFonts w:ascii="Arial" w:eastAsia="Times New Roman" w:hAnsi="Arial" w:cs="Arial"/>
          <w:color w:val="000000"/>
          <w:lang w:eastAsia="en-NZ"/>
        </w:rPr>
        <w:t xml:space="preserve"> by</w:t>
      </w:r>
      <w:r w:rsidRPr="0047686D">
        <w:rPr>
          <w:rFonts w:ascii="Arial" w:eastAsia="Times New Roman" w:hAnsi="Arial" w:cs="Arial"/>
          <w:color w:val="000000"/>
          <w:lang w:eastAsia="en-NZ"/>
        </w:rPr>
        <w:t>: Liam, Arun and Josh</w:t>
      </w:r>
    </w:p>
    <w:p w:rsidR="0047686D" w:rsidRPr="0047686D" w:rsidRDefault="0047686D" w:rsidP="0047686D">
      <w:pPr>
        <w:spacing w:before="360" w:after="120" w:line="240" w:lineRule="auto"/>
        <w:outlineLvl w:val="1"/>
        <w:rPr>
          <w:rFonts w:ascii="Times New Roman" w:eastAsia="Times New Roman" w:hAnsi="Times New Roman" w:cs="Times New Roman"/>
          <w:b/>
          <w:bCs/>
          <w:sz w:val="36"/>
          <w:szCs w:val="36"/>
          <w:lang w:eastAsia="en-NZ"/>
        </w:rPr>
      </w:pPr>
      <w:r w:rsidRPr="0047686D">
        <w:rPr>
          <w:rFonts w:ascii="Arial" w:eastAsia="Times New Roman" w:hAnsi="Arial" w:cs="Arial"/>
          <w:color w:val="3D85C6"/>
          <w:sz w:val="32"/>
          <w:szCs w:val="32"/>
          <w:lang w:eastAsia="en-NZ"/>
        </w:rPr>
        <w:t>Stakeholder list:</w:t>
      </w:r>
    </w:p>
    <w:tbl>
      <w:tblPr>
        <w:tblW w:w="0" w:type="auto"/>
        <w:tblCellMar>
          <w:top w:w="15" w:type="dxa"/>
          <w:left w:w="15" w:type="dxa"/>
          <w:bottom w:w="15" w:type="dxa"/>
          <w:right w:w="15" w:type="dxa"/>
        </w:tblCellMar>
        <w:tblLook w:val="04A0" w:firstRow="1" w:lastRow="0" w:firstColumn="1" w:lastColumn="0" w:noHBand="0" w:noVBand="1"/>
      </w:tblPr>
      <w:tblGrid>
        <w:gridCol w:w="975"/>
        <w:gridCol w:w="1261"/>
        <w:gridCol w:w="1589"/>
        <w:gridCol w:w="1325"/>
        <w:gridCol w:w="1451"/>
        <w:gridCol w:w="1346"/>
        <w:gridCol w:w="1059"/>
      </w:tblGrid>
      <w:tr w:rsidR="0047686D" w:rsidRPr="0047686D" w:rsidTr="0047686D">
        <w:trPr>
          <w:trHeight w:val="42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Stakeholder documentation</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Internal/External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Expectation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Alma Mater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Location</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H. Giovanni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Manage the entire team/company and make higher level decisions.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Uni of Milan - General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12 Richmond Street</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T. Jameson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Project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Cooperate with the CEO, lead the development team in-depth, ensure efficient workflow and quality results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Victoria Uni - Project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71 Miller Drive</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M. </w:t>
            </w:r>
            <w:proofErr w:type="spellStart"/>
            <w:r w:rsidRPr="0047686D">
              <w:rPr>
                <w:rFonts w:ascii="Arial" w:eastAsia="Times New Roman" w:hAnsi="Arial" w:cs="Arial"/>
                <w:color w:val="000000"/>
                <w:lang w:eastAsia="en-NZ"/>
              </w:rPr>
              <w:t>Rosmov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Lead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Manage all of the programmers and assist/oversee their workings.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Kyiv Uni -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95 </w:t>
            </w:r>
            <w:proofErr w:type="spellStart"/>
            <w:r w:rsidRPr="0047686D">
              <w:rPr>
                <w:rFonts w:ascii="Arial" w:eastAsia="Times New Roman" w:hAnsi="Arial" w:cs="Arial"/>
                <w:color w:val="000000"/>
                <w:lang w:eastAsia="en-NZ"/>
              </w:rPr>
              <w:t>Hillpark</w:t>
            </w:r>
            <w:proofErr w:type="spellEnd"/>
            <w:r w:rsidRPr="0047686D">
              <w:rPr>
                <w:rFonts w:ascii="Arial" w:eastAsia="Times New Roman" w:hAnsi="Arial" w:cs="Arial"/>
                <w:color w:val="000000"/>
                <w:lang w:eastAsia="en-NZ"/>
              </w:rPr>
              <w:t xml:space="preserve"> Street</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 Alan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Lead Designer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Administer all designers and related design decisions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Melbourne College of </w:t>
            </w:r>
            <w:proofErr w:type="gramStart"/>
            <w:r w:rsidRPr="0047686D">
              <w:rPr>
                <w:rFonts w:ascii="Arial" w:eastAsia="Times New Roman" w:hAnsi="Arial" w:cs="Arial"/>
                <w:color w:val="000000"/>
                <w:lang w:eastAsia="en-NZ"/>
              </w:rPr>
              <w:t>Art  -</w:t>
            </w:r>
            <w:proofErr w:type="gramEnd"/>
            <w:r w:rsidRPr="0047686D">
              <w:rPr>
                <w:rFonts w:ascii="Arial" w:eastAsia="Times New Roman" w:hAnsi="Arial" w:cs="Arial"/>
                <w:color w:val="000000"/>
                <w:lang w:eastAsia="en-NZ"/>
              </w:rPr>
              <w:t xml:space="preserv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24 </w:t>
            </w:r>
            <w:proofErr w:type="spellStart"/>
            <w:r w:rsidRPr="0047686D">
              <w:rPr>
                <w:rFonts w:ascii="Arial" w:eastAsia="Times New Roman" w:hAnsi="Arial" w:cs="Arial"/>
                <w:color w:val="000000"/>
                <w:lang w:eastAsia="en-NZ"/>
              </w:rPr>
              <w:t>Limbston</w:t>
            </w:r>
            <w:proofErr w:type="spellEnd"/>
            <w:r w:rsidRPr="0047686D">
              <w:rPr>
                <w:rFonts w:ascii="Arial" w:eastAsia="Times New Roman" w:hAnsi="Arial" w:cs="Arial"/>
                <w:color w:val="000000"/>
                <w:lang w:eastAsia="en-NZ"/>
              </w:rPr>
              <w:t xml:space="preserve"> Lane </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L. 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Lead 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Steer marketing efforts both digital and physical, will also advise decisions associated with our business; due to the focus of our services being 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Canterbury Uni - 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9 St. Michael Street</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Q. Jones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QA 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Ensure the overall quality of our product, and diagnose any flaws associated with the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Unitec - Quality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43 Havel Drive</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 Laster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Majority Shareholder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External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Hold majority shares of the company and make decisions on behalf of the shareholders.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102 Timbrook Street</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Josh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Grunt developer, specialized in </w:t>
            </w:r>
            <w:proofErr w:type="spellStart"/>
            <w:r w:rsidRPr="0047686D">
              <w:rPr>
                <w:rFonts w:ascii="Arial" w:eastAsia="Times New Roman" w:hAnsi="Arial" w:cs="Arial"/>
                <w:color w:val="000000"/>
                <w:lang w:eastAsia="en-NZ"/>
              </w:rPr>
              <w:t>Javascript</w:t>
            </w:r>
            <w:proofErr w:type="spellEnd"/>
            <w:r w:rsidRPr="0047686D">
              <w:rPr>
                <w:rFonts w:ascii="Arial" w:eastAsia="Times New Roman" w:hAnsi="Arial" w:cs="Arial"/>
                <w:color w:val="000000"/>
                <w:lang w:eastAsia="en-NZ"/>
              </w:rPr>
              <w:t xml:space="preserve"> and 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Liam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Specialized in all types of coding and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Ar</w:t>
            </w:r>
            <w:r>
              <w:rPr>
                <w:rFonts w:ascii="Arial" w:eastAsia="Times New Roman" w:hAnsi="Arial" w:cs="Arial"/>
                <w:color w:val="000000"/>
                <w:lang w:eastAsia="en-NZ"/>
              </w:rPr>
              <w:t>u</w:t>
            </w:r>
            <w:r w:rsidRPr="0047686D">
              <w:rPr>
                <w:rFonts w:ascii="Arial" w:eastAsia="Times New Roman" w:hAnsi="Arial" w:cs="Arial"/>
                <w:color w:val="000000"/>
                <w:lang w:eastAsia="en-NZ"/>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Specialized in all coding and design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w:t>
            </w:r>
          </w:p>
        </w:tc>
      </w:tr>
    </w:tbl>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before="360" w:after="120" w:line="240" w:lineRule="auto"/>
        <w:outlineLvl w:val="1"/>
        <w:rPr>
          <w:rFonts w:ascii="Times New Roman" w:eastAsia="Times New Roman" w:hAnsi="Times New Roman" w:cs="Times New Roman"/>
          <w:b/>
          <w:bCs/>
          <w:sz w:val="36"/>
          <w:szCs w:val="36"/>
          <w:lang w:eastAsia="en-NZ"/>
        </w:rPr>
      </w:pPr>
      <w:r w:rsidRPr="0047686D">
        <w:rPr>
          <w:rFonts w:ascii="Arial" w:eastAsia="Times New Roman" w:hAnsi="Arial" w:cs="Arial"/>
          <w:color w:val="3D85C6"/>
          <w:sz w:val="32"/>
          <w:szCs w:val="32"/>
          <w:lang w:eastAsia="en-NZ"/>
        </w:rPr>
        <w:lastRenderedPageBreak/>
        <w:t>Description of Product:</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General Description:</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“HashingAdvertisements.com” is going to be a website that shall present the advertising services of Hashing Advertisements </w:t>
      </w:r>
      <w:proofErr w:type="spellStart"/>
      <w:r w:rsidRPr="0047686D">
        <w:rPr>
          <w:rFonts w:ascii="Arial" w:eastAsia="Times New Roman" w:hAnsi="Arial" w:cs="Arial"/>
          <w:color w:val="000000"/>
          <w:lang w:eastAsia="en-NZ"/>
        </w:rPr>
        <w:t>inc.</w:t>
      </w:r>
      <w:proofErr w:type="spellEnd"/>
      <w:r w:rsidRPr="0047686D">
        <w:rPr>
          <w:rFonts w:ascii="Arial" w:eastAsia="Times New Roman" w:hAnsi="Arial" w:cs="Arial"/>
          <w:color w:val="000000"/>
          <w:lang w:eastAsia="en-NZ"/>
        </w:rPr>
        <w:t xml:space="preserve"> These services can be ordered and configured on the website. Customers can view the specific details, customize and then order the advertising services. The design of our website should reflect our style and format of our advertisements, so the quality </w:t>
      </w:r>
      <w:proofErr w:type="gramStart"/>
      <w:r w:rsidRPr="0047686D">
        <w:rPr>
          <w:rFonts w:ascii="Arial" w:eastAsia="Times New Roman" w:hAnsi="Arial" w:cs="Arial"/>
          <w:color w:val="000000"/>
          <w:lang w:eastAsia="en-NZ"/>
        </w:rPr>
        <w:t>of  The</w:t>
      </w:r>
      <w:proofErr w:type="gramEnd"/>
      <w:r w:rsidRPr="0047686D">
        <w:rPr>
          <w:rFonts w:ascii="Arial" w:eastAsia="Times New Roman" w:hAnsi="Arial" w:cs="Arial"/>
          <w:color w:val="000000"/>
          <w:lang w:eastAsia="en-NZ"/>
        </w:rPr>
        <w:t xml:space="preserve"> website’s design shall be a mix of minimalism and corporate imagery, appealing to the larger firms that require advertising services. </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This product is being made to both promote and ease the acquisition of our company’s services. It will also expand our horizons on potential clientele, and both should flourish financially from deals with them through contact with our sales team.</w:t>
      </w: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Main Features: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The frontend pages of the website are the Home, Our Services, Service Listings, About and Login. The backend of the website shall contain CSS, </w:t>
      </w:r>
      <w:proofErr w:type="spellStart"/>
      <w:r w:rsidRPr="0047686D">
        <w:rPr>
          <w:rFonts w:ascii="Arial" w:eastAsia="Times New Roman" w:hAnsi="Arial" w:cs="Arial"/>
          <w:color w:val="000000"/>
          <w:lang w:eastAsia="en-NZ"/>
        </w:rPr>
        <w:t>Javascript</w:t>
      </w:r>
      <w:proofErr w:type="spellEnd"/>
      <w:r w:rsidRPr="0047686D">
        <w:rPr>
          <w:rFonts w:ascii="Arial" w:eastAsia="Times New Roman" w:hAnsi="Arial" w:cs="Arial"/>
          <w:color w:val="000000"/>
          <w:lang w:eastAsia="en-NZ"/>
        </w:rPr>
        <w:t xml:space="preserve"> and a secure database </w:t>
      </w:r>
      <w:proofErr w:type="gramStart"/>
      <w:r w:rsidRPr="0047686D">
        <w:rPr>
          <w:rFonts w:ascii="Arial" w:eastAsia="Times New Roman" w:hAnsi="Arial" w:cs="Arial"/>
          <w:color w:val="000000"/>
          <w:lang w:eastAsia="en-NZ"/>
        </w:rPr>
        <w:t>of  login</w:t>
      </w:r>
      <w:proofErr w:type="gramEnd"/>
      <w:r w:rsidRPr="0047686D">
        <w:rPr>
          <w:rFonts w:ascii="Arial" w:eastAsia="Times New Roman" w:hAnsi="Arial" w:cs="Arial"/>
          <w:color w:val="000000"/>
          <w:lang w:eastAsia="en-NZ"/>
        </w:rPr>
        <w:t xml:space="preserve"> details.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Times New Roman" w:eastAsia="Times New Roman" w:hAnsi="Times New Roman" w:cs="Times New Roman"/>
          <w:sz w:val="24"/>
          <w:szCs w:val="24"/>
          <w:lang w:eastAsia="en-NZ"/>
        </w:rPr>
        <w:br/>
      </w:r>
    </w:p>
    <w:p w:rsidR="0047686D" w:rsidRPr="0047686D" w:rsidRDefault="0047686D" w:rsidP="0047686D">
      <w:pPr>
        <w:numPr>
          <w:ilvl w:val="0"/>
          <w:numId w:val="1"/>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Every page: Navigation bar, background and top banner (no banner on our services page).</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Times New Roman" w:eastAsia="Times New Roman" w:hAnsi="Times New Roman" w:cs="Times New Roman"/>
          <w:sz w:val="24"/>
          <w:szCs w:val="24"/>
          <w:lang w:eastAsia="en-NZ"/>
        </w:rPr>
        <w:br/>
      </w:r>
    </w:p>
    <w:p w:rsidR="0047686D" w:rsidRPr="0047686D" w:rsidRDefault="0047686D" w:rsidP="0047686D">
      <w:pPr>
        <w:numPr>
          <w:ilvl w:val="0"/>
          <w:numId w:val="2"/>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Home: Central banner of main service, gloss over description.</w:t>
      </w:r>
    </w:p>
    <w:p w:rsidR="0047686D" w:rsidRPr="0047686D" w:rsidRDefault="0047686D" w:rsidP="0047686D">
      <w:pPr>
        <w:numPr>
          <w:ilvl w:val="0"/>
          <w:numId w:val="2"/>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Our services page: Give description of services with contact details of sales staff, button leading to service listings page.</w:t>
      </w:r>
    </w:p>
    <w:p w:rsidR="0047686D" w:rsidRPr="0047686D" w:rsidRDefault="0047686D" w:rsidP="0047686D">
      <w:pPr>
        <w:numPr>
          <w:ilvl w:val="1"/>
          <w:numId w:val="2"/>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Service listings(pricing) page: Lists every service, it’s price and details.</w:t>
      </w:r>
    </w:p>
    <w:p w:rsidR="0047686D" w:rsidRPr="0047686D" w:rsidRDefault="0047686D" w:rsidP="0047686D">
      <w:pPr>
        <w:numPr>
          <w:ilvl w:val="0"/>
          <w:numId w:val="2"/>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About: Description of company’s history, goals, staff and products/services. </w:t>
      </w:r>
    </w:p>
    <w:p w:rsidR="0047686D" w:rsidRPr="0047686D" w:rsidRDefault="0047686D" w:rsidP="0047686D">
      <w:pPr>
        <w:numPr>
          <w:ilvl w:val="0"/>
          <w:numId w:val="2"/>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Login: Login screen for staff and returning customers.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Comparison to similar products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roofErr w:type="gramStart"/>
      <w:r w:rsidRPr="0047686D">
        <w:rPr>
          <w:rFonts w:ascii="Arial" w:eastAsia="Times New Roman" w:hAnsi="Arial" w:cs="Arial"/>
          <w:color w:val="000000"/>
          <w:lang w:eastAsia="en-NZ"/>
        </w:rPr>
        <w:t>Basically</w:t>
      </w:r>
      <w:proofErr w:type="gramEnd"/>
      <w:r w:rsidRPr="0047686D">
        <w:rPr>
          <w:rFonts w:ascii="Arial" w:eastAsia="Times New Roman" w:hAnsi="Arial" w:cs="Arial"/>
          <w:color w:val="000000"/>
          <w:lang w:eastAsia="en-NZ"/>
        </w:rPr>
        <w:t xml:space="preserve"> every big tech company has an advertising product or service, incorporating AI and personalized content. Our services are more based on the procurement and placement of advertisements physically and/or digitally on different platforms, rather than the automatic placements on big tech owned services. Other than that, the agencies that are focused on advertisement are either distributing or creating the adverts, our firm does both or one of the services whether or not the client chooses them or not. Although big tech is the Goliath to our David, there are much more mid to small scale competitors with similar websites that we must stand out from. In this case we should make our website’s design striking yet unique and most of all, simple and navigable for maximum ease of use and visually distinctness for any future clients.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Reflection analysis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After the release of our product, hashingadvertisements.com shall give us a source of acquisitions of our services, increasing our client pool and in turn net revenue. Another </w:t>
      </w:r>
      <w:r w:rsidRPr="0047686D">
        <w:rPr>
          <w:rFonts w:ascii="Arial" w:eastAsia="Times New Roman" w:hAnsi="Arial" w:cs="Arial"/>
          <w:color w:val="000000"/>
          <w:lang w:eastAsia="en-NZ"/>
        </w:rPr>
        <w:lastRenderedPageBreak/>
        <w:t xml:space="preserve">benefit we gain from this is the experience our staff gain from the development </w:t>
      </w:r>
      <w:proofErr w:type="gramStart"/>
      <w:r w:rsidRPr="0047686D">
        <w:rPr>
          <w:rFonts w:ascii="Arial" w:eastAsia="Times New Roman" w:hAnsi="Arial" w:cs="Arial"/>
          <w:color w:val="000000"/>
          <w:lang w:eastAsia="en-NZ"/>
        </w:rPr>
        <w:t>process,</w:t>
      </w:r>
      <w:proofErr w:type="gramEnd"/>
      <w:r w:rsidRPr="0047686D">
        <w:rPr>
          <w:rFonts w:ascii="Arial" w:eastAsia="Times New Roman" w:hAnsi="Arial" w:cs="Arial"/>
          <w:color w:val="000000"/>
          <w:lang w:eastAsia="en-NZ"/>
        </w:rPr>
        <w:t xml:space="preserve"> this experience can be applied to the post-release monitoring and updates or future projects. In the future our team might create a successor to our recently made website or another project entirely, and can reflect on both the steps and milestones, successes and issues overcome within the course of this project’s timeline. Our company might create a dedicated team to maintain the website’s integrity in either/both the front end and back end. The team of designers that create original advertisements shall gain experience designing the website’s layout and images too, increasing the quality of future advertisements and other marketing endeavours.</w:t>
      </w:r>
    </w:p>
    <w:p w:rsidR="0047686D" w:rsidRPr="0047686D" w:rsidRDefault="0047686D" w:rsidP="0047686D">
      <w:pPr>
        <w:spacing w:after="240" w:line="240" w:lineRule="auto"/>
        <w:rPr>
          <w:rFonts w:ascii="Times New Roman" w:eastAsia="Times New Roman" w:hAnsi="Times New Roman" w:cs="Times New Roman"/>
          <w:sz w:val="24"/>
          <w:szCs w:val="24"/>
          <w:lang w:eastAsia="en-NZ"/>
        </w:rPr>
      </w:pP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p>
    <w:p w:rsidR="0047686D" w:rsidRPr="0047686D" w:rsidRDefault="0047686D" w:rsidP="0047686D">
      <w:pPr>
        <w:spacing w:after="6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50"/>
          <w:szCs w:val="50"/>
          <w:lang w:eastAsia="en-NZ"/>
        </w:rPr>
        <w:t>WBS Work Breakdown Structure</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445"/>
        <w:gridCol w:w="1715"/>
        <w:gridCol w:w="1711"/>
        <w:gridCol w:w="1035"/>
        <w:gridCol w:w="1057"/>
        <w:gridCol w:w="1057"/>
        <w:gridCol w:w="1099"/>
        <w:gridCol w:w="887"/>
      </w:tblGrid>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Main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Sub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PERT 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Predecessor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Resource Name</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Planning into early prototype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Personal list, Wireframe concepts and documentation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3 days 12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Arran, Liam</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Implementation planning into prototype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Wireframes, documentation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9/06/21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Arran, Liam</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Early development of front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Starting documentation and website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6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9/06/21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15/06/21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Arran, Liam</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Early development of back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Finish documentation finish website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15/06/21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20/06/21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Arran, Liam</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Development of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Database listing and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20/06/21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25/06/21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Liam</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Development of </w:t>
            </w:r>
            <w:proofErr w:type="spellStart"/>
            <w:r w:rsidRPr="0047686D">
              <w:rPr>
                <w:rFonts w:ascii="Arial" w:eastAsia="Times New Roman" w:hAnsi="Arial" w:cs="Arial"/>
                <w:color w:val="000000"/>
                <w:lang w:eastAsia="en-NZ"/>
              </w:rPr>
              <w:t>Javascript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Creation and implementation of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6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25/06/21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Development of 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Creation and implementation of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3/07/21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 xml:space="preserve"> Arran</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Website Testing </w:t>
            </w:r>
            <w:r w:rsidRPr="0047686D">
              <w:rPr>
                <w:rFonts w:ascii="Arial" w:eastAsia="Times New Roman" w:hAnsi="Arial" w:cs="Arial"/>
                <w:color w:val="000000"/>
                <w:lang w:eastAsia="en-NZ"/>
              </w:rPr>
              <w:lastRenderedPageBreak/>
              <w:t>Evaluation/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 xml:space="preserve">Early testing of website </w:t>
            </w:r>
            <w:r w:rsidRPr="0047686D">
              <w:rPr>
                <w:rFonts w:ascii="Arial" w:eastAsia="Times New Roman" w:hAnsi="Arial" w:cs="Arial"/>
                <w:color w:val="000000"/>
                <w:lang w:eastAsia="en-NZ"/>
              </w:rPr>
              <w:lastRenderedPageBreak/>
              <w:t>functions and 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8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3/07/21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11/07/21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Arran, Liam</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Evaluation and Analysis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Find and document issues found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11/07/21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13/07/21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Arran</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Website Issue 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Update website with issue 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13/07/21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17/07/21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Arran, Liam</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Test that bug fix worked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Test that website issue is now fixed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17/07/21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19/07/21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Liam</w:t>
            </w:r>
          </w:p>
        </w:tc>
      </w:tr>
      <w:tr w:rsidR="0047686D" w:rsidRPr="0047686D" w:rsidTr="0047686D">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Website public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Release public version of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19/07/21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20/07/21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Arran, Liam</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Post Release Monitoring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Company administration monitors the website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2 </w:t>
            </w:r>
            <w:proofErr w:type="gramStart"/>
            <w:r w:rsidRPr="0047686D">
              <w:rPr>
                <w:rFonts w:ascii="Arial" w:eastAsia="Times New Roman" w:hAnsi="Arial" w:cs="Arial"/>
                <w:color w:val="000000"/>
                <w:lang w:eastAsia="en-NZ"/>
              </w:rPr>
              <w:t>month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20/07/21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20/09/21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 xml:space="preserve"> Arran, Liam</w:t>
            </w:r>
          </w:p>
        </w:tc>
      </w:tr>
      <w:tr w:rsidR="0047686D" w:rsidRPr="0047686D" w:rsidTr="0047686D">
        <w:trPr>
          <w:trHeight w:val="7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Post 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Release updates for post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20/09/21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25/09/21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sz w:val="16"/>
                <w:szCs w:val="16"/>
                <w:lang w:eastAsia="en-NZ"/>
              </w:rPr>
              <w:t>Josh, Arran, Liam</w:t>
            </w:r>
          </w:p>
        </w:tc>
      </w:tr>
    </w:tbl>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before="360" w:after="120" w:line="240" w:lineRule="auto"/>
        <w:outlineLvl w:val="1"/>
        <w:rPr>
          <w:rFonts w:ascii="Times New Roman" w:eastAsia="Times New Roman" w:hAnsi="Times New Roman" w:cs="Times New Roman"/>
          <w:b/>
          <w:bCs/>
          <w:sz w:val="36"/>
          <w:szCs w:val="36"/>
          <w:lang w:eastAsia="en-NZ"/>
        </w:rPr>
      </w:pPr>
      <w:r w:rsidRPr="0047686D">
        <w:rPr>
          <w:rFonts w:ascii="Arial" w:eastAsia="Times New Roman" w:hAnsi="Arial" w:cs="Arial"/>
          <w:color w:val="3D85C6"/>
          <w:sz w:val="32"/>
          <w:szCs w:val="32"/>
          <w:lang w:eastAsia="en-NZ"/>
        </w:rPr>
        <w:t>Project Roadmap and Resource Needs</w:t>
      </w: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Roadmap:</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noProof/>
          <w:color w:val="000000"/>
          <w:bdr w:val="none" w:sz="0" w:space="0" w:color="auto" w:frame="1"/>
          <w:lang w:eastAsia="en-NZ"/>
        </w:rPr>
        <w:lastRenderedPageBreak/>
        <w:drawing>
          <wp:inline distT="0" distB="0" distL="0" distR="0">
            <wp:extent cx="5943600" cy="3892550"/>
            <wp:effectExtent l="0" t="0" r="0" b="0"/>
            <wp:docPr id="4" name="Picture 4" descr="https://lh4.googleusercontent.com/K25FJrcKbM2RQ1eCzhDAUaiW6afbYA8LXbfdUyu_tY2DnC7mHVMSVaYrtVNq9qQkdu7kXMHjultLHNd2HBEvLOUclgdEKFBlEOXmcA9K0iR0jLUNbvzoaQptjP461wwiyHS9f7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25FJrcKbM2RQ1eCzhDAUaiW6afbYA8LXbfdUyu_tY2DnC7mHVMSVaYrtVNq9qQkdu7kXMHjultLHNd2HBEvLOUclgdEKFBlEOXmcA9K0iR0jLUNbvzoaQptjP461wwiyHS9f7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2550"/>
                    </a:xfrm>
                    <a:prstGeom prst="rect">
                      <a:avLst/>
                    </a:prstGeom>
                    <a:noFill/>
                    <a:ln>
                      <a:noFill/>
                    </a:ln>
                  </pic:spPr>
                </pic:pic>
              </a:graphicData>
            </a:graphic>
          </wp:inline>
        </w:drawing>
      </w: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Initial resources: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At the start of the project development, resources for almost the entire project are gathered. The basic needs of this project are the funding, development space/area, PCs and development tools, total value of funding at this level of the project is estimated to be around $15,000 to $32,500. The office space of Hashing Advertisements already provided by the company </w:t>
      </w:r>
      <w:proofErr w:type="gramStart"/>
      <w:r w:rsidRPr="0047686D">
        <w:rPr>
          <w:rFonts w:ascii="Arial" w:eastAsia="Times New Roman" w:hAnsi="Arial" w:cs="Arial"/>
          <w:color w:val="000000"/>
          <w:lang w:eastAsia="en-NZ"/>
        </w:rPr>
        <w:t>shall  be</w:t>
      </w:r>
      <w:proofErr w:type="gramEnd"/>
      <w:r w:rsidRPr="0047686D">
        <w:rPr>
          <w:rFonts w:ascii="Arial" w:eastAsia="Times New Roman" w:hAnsi="Arial" w:cs="Arial"/>
          <w:color w:val="000000"/>
          <w:lang w:eastAsia="en-NZ"/>
        </w:rPr>
        <w:t xml:space="preserve"> used, desktop PCs, laptops and tablets are supplied by the company also. Paid software tools used to develop the website throughout the timeline shall be: Adobe Photoshop ($33.44 per month) and Microsoft Office 365 Business Standard (NZ$18.90). For reference the free software in use is Microsoft Visual Studio or Notepad++ for coding and editing the website, </w:t>
      </w:r>
      <w:proofErr w:type="spellStart"/>
      <w:r w:rsidRPr="0047686D">
        <w:rPr>
          <w:rFonts w:ascii="Arial" w:eastAsia="Times New Roman" w:hAnsi="Arial" w:cs="Arial"/>
          <w:color w:val="000000"/>
          <w:lang w:eastAsia="en-NZ"/>
        </w:rPr>
        <w:t>Filezilla</w:t>
      </w:r>
      <w:proofErr w:type="spellEnd"/>
      <w:r w:rsidRPr="0047686D">
        <w:rPr>
          <w:rFonts w:ascii="Arial" w:eastAsia="Times New Roman" w:hAnsi="Arial" w:cs="Arial"/>
          <w:color w:val="000000"/>
          <w:lang w:eastAsia="en-NZ"/>
        </w:rPr>
        <w:t xml:space="preserve"> for FTP and (web based) </w:t>
      </w:r>
      <w:proofErr w:type="spellStart"/>
      <w:r w:rsidRPr="0047686D">
        <w:rPr>
          <w:rFonts w:ascii="Arial" w:eastAsia="Times New Roman" w:hAnsi="Arial" w:cs="Arial"/>
          <w:color w:val="000000"/>
          <w:lang w:eastAsia="en-NZ"/>
        </w:rPr>
        <w:t>Github</w:t>
      </w:r>
      <w:proofErr w:type="spellEnd"/>
      <w:r w:rsidRPr="0047686D">
        <w:rPr>
          <w:rFonts w:ascii="Arial" w:eastAsia="Times New Roman" w:hAnsi="Arial" w:cs="Arial"/>
          <w:color w:val="000000"/>
          <w:lang w:eastAsia="en-NZ"/>
        </w:rPr>
        <w:t xml:space="preserve"> as VCS. Management may need an ERP solution for management of said resources both human and material, so software such as Microsoft Dynamics 365 or Jeeves might be of major importance to management staff.</w:t>
      </w: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Planning resources: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At this stage, up until the wireframe and prototypes are finished and implemented into the execution, funding would probably be minimal and used mostly on the team’s upkeep. Tools to create wireframes, GUI prototypes and general image manipulation shall be essential in this stage. </w:t>
      </w:r>
      <w:proofErr w:type="gramStart"/>
      <w:r w:rsidRPr="0047686D">
        <w:rPr>
          <w:rFonts w:ascii="Arial" w:eastAsia="Times New Roman" w:hAnsi="Arial" w:cs="Arial"/>
          <w:color w:val="000000"/>
          <w:lang w:eastAsia="en-NZ"/>
        </w:rPr>
        <w:t>So</w:t>
      </w:r>
      <w:proofErr w:type="gramEnd"/>
      <w:r w:rsidRPr="0047686D">
        <w:rPr>
          <w:rFonts w:ascii="Arial" w:eastAsia="Times New Roman" w:hAnsi="Arial" w:cs="Arial"/>
          <w:color w:val="000000"/>
          <w:lang w:eastAsia="en-NZ"/>
        </w:rPr>
        <w:t xml:space="preserve"> software such as: Balsamiq, Adobe </w:t>
      </w:r>
      <w:proofErr w:type="spellStart"/>
      <w:r w:rsidRPr="0047686D">
        <w:rPr>
          <w:rFonts w:ascii="Arial" w:eastAsia="Times New Roman" w:hAnsi="Arial" w:cs="Arial"/>
          <w:color w:val="000000"/>
          <w:lang w:eastAsia="en-NZ"/>
        </w:rPr>
        <w:t>xd</w:t>
      </w:r>
      <w:proofErr w:type="spellEnd"/>
      <w:r w:rsidRPr="0047686D">
        <w:rPr>
          <w:rFonts w:ascii="Arial" w:eastAsia="Times New Roman" w:hAnsi="Arial" w:cs="Arial"/>
          <w:color w:val="000000"/>
          <w:lang w:eastAsia="en-NZ"/>
        </w:rPr>
        <w:t xml:space="preserve"> and Photoshop, </w:t>
      </w:r>
      <w:proofErr w:type="spellStart"/>
      <w:r w:rsidRPr="0047686D">
        <w:rPr>
          <w:rFonts w:ascii="Arial" w:eastAsia="Times New Roman" w:hAnsi="Arial" w:cs="Arial"/>
          <w:color w:val="000000"/>
          <w:lang w:eastAsia="en-NZ"/>
        </w:rPr>
        <w:t>Webflow</w:t>
      </w:r>
      <w:proofErr w:type="spellEnd"/>
      <w:r w:rsidRPr="0047686D">
        <w:rPr>
          <w:rFonts w:ascii="Arial" w:eastAsia="Times New Roman" w:hAnsi="Arial" w:cs="Arial"/>
          <w:color w:val="000000"/>
          <w:lang w:eastAsia="en-NZ"/>
        </w:rPr>
        <w:t xml:space="preserve"> or Framer are good choices for the various tasks during the visual prototyping phase.</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Execution resources: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This phase of the project’s timeline, the resources required are more than the planning phase. Both the programming of the website’s </w:t>
      </w:r>
      <w:proofErr w:type="gramStart"/>
      <w:r w:rsidRPr="0047686D">
        <w:rPr>
          <w:rFonts w:ascii="Arial" w:eastAsia="Times New Roman" w:hAnsi="Arial" w:cs="Arial"/>
          <w:color w:val="000000"/>
          <w:lang w:eastAsia="en-NZ"/>
        </w:rPr>
        <w:t>front end</w:t>
      </w:r>
      <w:proofErr w:type="gramEnd"/>
      <w:r w:rsidRPr="0047686D">
        <w:rPr>
          <w:rFonts w:ascii="Arial" w:eastAsia="Times New Roman" w:hAnsi="Arial" w:cs="Arial"/>
          <w:color w:val="000000"/>
          <w:lang w:eastAsia="en-NZ"/>
        </w:rPr>
        <w:t xml:space="preserve"> structure and functions, and it’s code heavy backend can cause many problems and reactive solutions. Another injection of funding is possibly needed to smoothly progress in the project, but may not be entirely </w:t>
      </w:r>
      <w:r w:rsidRPr="0047686D">
        <w:rPr>
          <w:rFonts w:ascii="Arial" w:eastAsia="Times New Roman" w:hAnsi="Arial" w:cs="Arial"/>
          <w:color w:val="000000"/>
          <w:lang w:eastAsia="en-NZ"/>
        </w:rPr>
        <w:lastRenderedPageBreak/>
        <w:t>necessary. Tools that manage both code fidelity between versions (VCS such as GitHub or Azure DevOps) may be used regularly.</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Closure resources: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During the closure of this project, less resources are required than the execution period </w:t>
      </w:r>
      <w:proofErr w:type="gramStart"/>
      <w:r w:rsidRPr="0047686D">
        <w:rPr>
          <w:rFonts w:ascii="Arial" w:eastAsia="Times New Roman" w:hAnsi="Arial" w:cs="Arial"/>
          <w:color w:val="000000"/>
          <w:lang w:eastAsia="en-NZ"/>
        </w:rPr>
        <w:t>but .</w:t>
      </w:r>
      <w:proofErr w:type="gramEnd"/>
      <w:r w:rsidRPr="0047686D">
        <w:rPr>
          <w:rFonts w:ascii="Arial" w:eastAsia="Times New Roman" w:hAnsi="Arial" w:cs="Arial"/>
          <w:color w:val="000000"/>
          <w:lang w:eastAsia="en-NZ"/>
        </w:rPr>
        <w:t xml:space="preserve"> Post release there shall be some sort of upkeep cost on the website, that is a combination of the domain cost and the wages of maintainers. Software that manages user feedback may be useful and the acquisition of software such as </w:t>
      </w:r>
      <w:proofErr w:type="spellStart"/>
      <w:r w:rsidRPr="0047686D">
        <w:rPr>
          <w:rFonts w:ascii="Arial" w:eastAsia="Times New Roman" w:hAnsi="Arial" w:cs="Arial"/>
          <w:color w:val="000000"/>
          <w:lang w:eastAsia="en-NZ"/>
        </w:rPr>
        <w:t>Retently</w:t>
      </w:r>
      <w:proofErr w:type="spellEnd"/>
      <w:r w:rsidRPr="0047686D">
        <w:rPr>
          <w:rFonts w:ascii="Arial" w:eastAsia="Times New Roman" w:hAnsi="Arial" w:cs="Arial"/>
          <w:color w:val="000000"/>
          <w:lang w:eastAsia="en-NZ"/>
        </w:rPr>
        <w:t xml:space="preserve"> (Essential package at $110 yearly, professional at $333 yearly) could be a worthwhile investment.</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Resource Constraints: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Our team shall be kept small (Maximum of 12 staff) due to management keeping hiring constraints for our project, but the team also needs to be kept adaptive and have clear communications between each other (Which becomes more difficult the larger the team becomes). Funding constraints are strict with a maximum possible funding being capped at $60,000, this funding shall strictly be used as business expenses. Although there is a degree of high autonomy within the development team, the website’s design is ultimately decided by the company’s upper management, so each iteration should be assessed and approved by them before it is implemented with finality. </w:t>
      </w:r>
    </w:p>
    <w:p w:rsidR="0047686D" w:rsidRPr="0047686D" w:rsidRDefault="0047686D" w:rsidP="0047686D">
      <w:pPr>
        <w:spacing w:after="240" w:line="240" w:lineRule="auto"/>
        <w:rPr>
          <w:rFonts w:ascii="Times New Roman" w:eastAsia="Times New Roman" w:hAnsi="Times New Roman" w:cs="Times New Roman"/>
          <w:sz w:val="24"/>
          <w:szCs w:val="24"/>
          <w:lang w:eastAsia="en-NZ"/>
        </w:rPr>
      </w:pP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r w:rsidRPr="0047686D">
        <w:rPr>
          <w:rFonts w:ascii="Times New Roman" w:eastAsia="Times New Roman" w:hAnsi="Times New Roman" w:cs="Times New Roman"/>
          <w:sz w:val="24"/>
          <w:szCs w:val="24"/>
          <w:lang w:eastAsia="en-NZ"/>
        </w:rPr>
        <w:br/>
      </w:r>
    </w:p>
    <w:p w:rsidR="0047686D" w:rsidRPr="0047686D" w:rsidRDefault="0047686D" w:rsidP="0047686D">
      <w:pPr>
        <w:spacing w:before="320" w:after="80" w:line="240" w:lineRule="auto"/>
        <w:outlineLvl w:val="2"/>
        <w:rPr>
          <w:rFonts w:ascii="Times New Roman" w:eastAsia="Times New Roman" w:hAnsi="Times New Roman" w:cs="Times New Roman"/>
          <w:b/>
          <w:bCs/>
          <w:sz w:val="27"/>
          <w:szCs w:val="27"/>
          <w:lang w:eastAsia="en-NZ"/>
        </w:rPr>
      </w:pPr>
      <w:r w:rsidRPr="0047686D">
        <w:rPr>
          <w:rFonts w:ascii="Arial" w:eastAsia="Times New Roman" w:hAnsi="Arial" w:cs="Arial"/>
          <w:color w:val="434343"/>
          <w:sz w:val="28"/>
          <w:szCs w:val="28"/>
          <w:lang w:eastAsia="en-NZ"/>
        </w:rPr>
        <w:t>Resource Needs Table:</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tbl>
      <w:tblPr>
        <w:tblW w:w="9360" w:type="dxa"/>
        <w:tblCellMar>
          <w:top w:w="15" w:type="dxa"/>
          <w:left w:w="15" w:type="dxa"/>
          <w:bottom w:w="15" w:type="dxa"/>
          <w:right w:w="15" w:type="dxa"/>
        </w:tblCellMar>
        <w:tblLook w:val="04A0" w:firstRow="1" w:lastRow="0" w:firstColumn="1" w:lastColumn="0" w:noHBand="0" w:noVBand="1"/>
      </w:tblPr>
      <w:tblGrid>
        <w:gridCol w:w="826"/>
        <w:gridCol w:w="1892"/>
        <w:gridCol w:w="3238"/>
        <w:gridCol w:w="1678"/>
        <w:gridCol w:w="1726"/>
      </w:tblGrid>
      <w:tr w:rsidR="0047686D" w:rsidRPr="0047686D" w:rsidTr="0047686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WBS Code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Description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Resource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Amount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Cost</w:t>
            </w:r>
          </w:p>
        </w:tc>
      </w:tr>
      <w:tr w:rsidR="0047686D" w:rsidRPr="0047686D" w:rsidTr="0047686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Early prototype initial hiring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2x Web Developers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2x Web Designers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Average salary 5k monthly x 4 = $20,000 monthly</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 or 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Early stage funds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Funding for entire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Can be one payment or over each 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$32,250</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Microsoft 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Microsoft office 365 for entire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$226.80 Monthly</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2, 3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Adobe Creative Cloud and </w:t>
            </w:r>
            <w:proofErr w:type="spellStart"/>
            <w:r w:rsidRPr="0047686D">
              <w:rPr>
                <w:rFonts w:ascii="Arial" w:eastAsia="Times New Roman" w:hAnsi="Arial" w:cs="Arial"/>
                <w:color w:val="000000"/>
                <w:lang w:eastAsia="en-NZ"/>
              </w:rPr>
              <w:t>xd</w:t>
            </w:r>
            <w:proofErr w:type="spellEnd"/>
            <w:r w:rsidRPr="0047686D">
              <w:rPr>
                <w:rFonts w:ascii="Arial" w:eastAsia="Times New Roman" w:hAnsi="Arial" w:cs="Arial"/>
                <w:color w:val="000000"/>
                <w:lang w:eastAsia="en-NZ"/>
              </w:rPr>
              <w:t xml:space="preserve"> subscription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Image manipulation tools for designer staff</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4x for 2 designers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 Head designer</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 Lead marketer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$442.6 Monthly</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Website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Domain for HashingAdvertisements.com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$442.6</w:t>
            </w:r>
          </w:p>
        </w:tc>
      </w:tr>
    </w:tbl>
    <w:p w:rsidR="0047686D" w:rsidRPr="0047686D" w:rsidRDefault="0047686D" w:rsidP="0047686D">
      <w:pPr>
        <w:spacing w:after="240" w:line="240" w:lineRule="auto"/>
        <w:rPr>
          <w:rFonts w:ascii="Times New Roman" w:eastAsia="Times New Roman" w:hAnsi="Times New Roman" w:cs="Times New Roman"/>
          <w:sz w:val="24"/>
          <w:szCs w:val="24"/>
          <w:lang w:eastAsia="en-NZ"/>
        </w:rPr>
      </w:pPr>
    </w:p>
    <w:p w:rsidR="0047686D" w:rsidRPr="0047686D" w:rsidRDefault="0047686D" w:rsidP="0047686D">
      <w:pPr>
        <w:spacing w:before="360" w:after="120" w:line="240" w:lineRule="auto"/>
        <w:outlineLvl w:val="1"/>
        <w:rPr>
          <w:rFonts w:ascii="Times New Roman" w:eastAsia="Times New Roman" w:hAnsi="Times New Roman" w:cs="Times New Roman"/>
          <w:b/>
          <w:bCs/>
          <w:sz w:val="36"/>
          <w:szCs w:val="36"/>
          <w:lang w:eastAsia="en-NZ"/>
        </w:rPr>
      </w:pPr>
      <w:r w:rsidRPr="0047686D">
        <w:rPr>
          <w:rFonts w:ascii="Arial" w:eastAsia="Times New Roman" w:hAnsi="Arial" w:cs="Arial"/>
          <w:color w:val="3D85C6"/>
          <w:sz w:val="32"/>
          <w:szCs w:val="32"/>
          <w:lang w:eastAsia="en-NZ"/>
        </w:rPr>
        <w:t>Risk Register</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149"/>
        <w:gridCol w:w="1507"/>
        <w:gridCol w:w="804"/>
        <w:gridCol w:w="1139"/>
        <w:gridCol w:w="825"/>
        <w:gridCol w:w="2142"/>
        <w:gridCol w:w="1440"/>
      </w:tblGrid>
      <w:tr w:rsidR="0047686D" w:rsidRPr="0047686D" w:rsidTr="0047686D">
        <w:trPr>
          <w:trHeight w:val="42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Project Risk Plan for: Hashing Advertisements website</w:t>
            </w:r>
          </w:p>
        </w:tc>
      </w:tr>
      <w:tr w:rsidR="0047686D" w:rsidRPr="0047686D" w:rsidTr="0047686D">
        <w:trPr>
          <w:trHeight w:val="42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 xml:space="preserve">Assessment team members: (Responsibility refers to the </w:t>
            </w:r>
            <w:proofErr w:type="gramStart"/>
            <w:r w:rsidRPr="0047686D">
              <w:rPr>
                <w:rFonts w:ascii="Arial" w:eastAsia="Times New Roman" w:hAnsi="Arial" w:cs="Arial"/>
                <w:color w:val="0B5394"/>
                <w:lang w:eastAsia="en-NZ"/>
              </w:rPr>
              <w:t>stakeholder )</w:t>
            </w:r>
            <w:proofErr w:type="gramEnd"/>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 xml:space="preserve">Risk </w:t>
            </w:r>
            <w:proofErr w:type="spellStart"/>
            <w:r w:rsidRPr="0047686D">
              <w:rPr>
                <w:rFonts w:ascii="Arial" w:eastAsia="Times New Roman" w:hAnsi="Arial" w:cs="Arial"/>
                <w:color w:val="0B5394"/>
                <w:lang w:eastAsia="en-NZ"/>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 xml:space="preserve">Impact </w:t>
            </w:r>
            <w:proofErr w:type="spellStart"/>
            <w:r w:rsidRPr="0047686D">
              <w:rPr>
                <w:rFonts w:ascii="Arial" w:eastAsia="Times New Roman" w:hAnsi="Arial" w:cs="Arial"/>
                <w:color w:val="0B5394"/>
                <w:lang w:eastAsia="en-NZ"/>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Impact Level (1 - 10)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Probability Level (1 - 10)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Priority Level (1 - 25)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Mitigation precautions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B5394"/>
                <w:lang w:eastAsia="en-NZ"/>
              </w:rPr>
              <w:t>Responsibility</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Liam absence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One of the individuals on the development team is absent often, and his tasks can be communicated to 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F0000"/>
                <w:lang w:eastAsia="en-NZ"/>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numPr>
                <w:ilvl w:val="0"/>
                <w:numId w:val="3"/>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Establish contact via Zoom, Skype or Microsoft teams</w:t>
            </w:r>
          </w:p>
          <w:p w:rsidR="0047686D" w:rsidRPr="0047686D" w:rsidRDefault="0047686D" w:rsidP="0047686D">
            <w:pPr>
              <w:numPr>
                <w:ilvl w:val="0"/>
                <w:numId w:val="3"/>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Give tasks to him through these programs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T. Jameson</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Josh work 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Josh takes a work leave to Columbia on occasion, often coming back within 2 weeks to a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1C232"/>
                <w:lang w:eastAsia="en-NZ"/>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ind w:left="360" w:hanging="360"/>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 -  Get him a mobile work solution (Laptop w/ international mobile data plan)</w:t>
            </w:r>
          </w:p>
          <w:p w:rsidR="0047686D" w:rsidRPr="0047686D" w:rsidRDefault="0047686D" w:rsidP="0047686D">
            <w:pPr>
              <w:spacing w:after="0" w:line="240" w:lineRule="auto"/>
              <w:ind w:left="360" w:hanging="360"/>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Make him contact from zoom or skype with said laptop</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Josh, T. Jameson</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Error message of “Script </w:t>
            </w:r>
            <w:proofErr w:type="spellStart"/>
            <w:r w:rsidRPr="0047686D">
              <w:rPr>
                <w:rFonts w:ascii="Arial" w:eastAsia="Times New Roman" w:hAnsi="Arial" w:cs="Arial"/>
                <w:color w:val="000000"/>
                <w:lang w:eastAsia="en-NZ"/>
              </w:rPr>
              <w:lastRenderedPageBreak/>
              <w:t>javascpt</w:t>
            </w:r>
            <w:proofErr w:type="spellEnd"/>
            <w:r w:rsidRPr="0047686D">
              <w:rPr>
                <w:rFonts w:ascii="Arial" w:eastAsia="Times New Roman" w:hAnsi="Arial" w:cs="Arial"/>
                <w:color w:val="000000"/>
                <w:lang w:eastAsia="en-NZ"/>
              </w:rPr>
              <w:t xml:space="preserve"> 72 fatal error” when buttons are pressed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 xml:space="preserve">Doesn’t seem to impact the </w:t>
            </w:r>
            <w:r w:rsidRPr="0047686D">
              <w:rPr>
                <w:rFonts w:ascii="Arial" w:eastAsia="Times New Roman" w:hAnsi="Arial" w:cs="Arial"/>
                <w:color w:val="000000"/>
                <w:lang w:eastAsia="en-NZ"/>
              </w:rPr>
              <w:lastRenderedPageBreak/>
              <w:t>button but is annoying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FF00"/>
                <w:lang w:eastAsia="en-NZ"/>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numPr>
                <w:ilvl w:val="0"/>
                <w:numId w:val="4"/>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 xml:space="preserve">Fix referred line in </w:t>
            </w:r>
            <w:proofErr w:type="spellStart"/>
            <w:r w:rsidRPr="0047686D">
              <w:rPr>
                <w:rFonts w:ascii="Arial" w:eastAsia="Times New Roman" w:hAnsi="Arial" w:cs="Arial"/>
                <w:color w:val="000000"/>
                <w:lang w:eastAsia="en-NZ"/>
              </w:rPr>
              <w:lastRenderedPageBreak/>
              <w:t>javascript</w:t>
            </w:r>
            <w:proofErr w:type="spellEnd"/>
            <w:r w:rsidRPr="0047686D">
              <w:rPr>
                <w:rFonts w:ascii="Arial" w:eastAsia="Times New Roman" w:hAnsi="Arial" w:cs="Arial"/>
                <w:color w:val="000000"/>
                <w:lang w:eastAsia="en-NZ"/>
              </w:rPr>
              <w:t xml:space="preserve"> backend</w:t>
            </w:r>
          </w:p>
          <w:p w:rsidR="0047686D" w:rsidRPr="0047686D" w:rsidRDefault="0047686D" w:rsidP="0047686D">
            <w:pPr>
              <w:numPr>
                <w:ilvl w:val="0"/>
                <w:numId w:val="4"/>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Delete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 xml:space="preserve">M. </w:t>
            </w:r>
            <w:proofErr w:type="spellStart"/>
            <w:r w:rsidRPr="0047686D">
              <w:rPr>
                <w:rFonts w:ascii="Arial" w:eastAsia="Times New Roman" w:hAnsi="Arial" w:cs="Arial"/>
                <w:color w:val="000000"/>
                <w:lang w:eastAsia="en-NZ"/>
              </w:rPr>
              <w:t>Rosmov</w:t>
            </w:r>
            <w:proofErr w:type="spellEnd"/>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Navigation bar causing crashing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Website freezes and crashes when the navigation bar is dropped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F0000"/>
                <w:lang w:eastAsia="en-NZ"/>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numPr>
                <w:ilvl w:val="0"/>
                <w:numId w:val="5"/>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Analyse, locate and fix bugs or messy code in the navigation bar section of code</w:t>
            </w:r>
          </w:p>
          <w:p w:rsidR="0047686D" w:rsidRPr="0047686D" w:rsidRDefault="0047686D" w:rsidP="0047686D">
            <w:pPr>
              <w:numPr>
                <w:ilvl w:val="0"/>
                <w:numId w:val="5"/>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Analyse and fix code linking/relating to navigation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M. </w:t>
            </w:r>
            <w:proofErr w:type="spellStart"/>
            <w:r w:rsidRPr="0047686D">
              <w:rPr>
                <w:rFonts w:ascii="Arial" w:eastAsia="Times New Roman" w:hAnsi="Arial" w:cs="Arial"/>
                <w:color w:val="000000"/>
                <w:lang w:eastAsia="en-NZ"/>
              </w:rPr>
              <w:t>Rosmov</w:t>
            </w:r>
            <w:proofErr w:type="spellEnd"/>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Banner resolution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The banner’s resolution is extremely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93C47D"/>
                <w:lang w:eastAsia="en-NZ"/>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numPr>
                <w:ilvl w:val="0"/>
                <w:numId w:val="6"/>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 xml:space="preserve">If export mistake: save banner as </w:t>
            </w:r>
            <w:proofErr w:type="spellStart"/>
            <w:r w:rsidRPr="0047686D">
              <w:rPr>
                <w:rFonts w:ascii="Arial" w:eastAsia="Times New Roman" w:hAnsi="Arial" w:cs="Arial"/>
                <w:color w:val="000000"/>
                <w:lang w:eastAsia="en-NZ"/>
              </w:rPr>
              <w:t>png</w:t>
            </w:r>
            <w:proofErr w:type="spellEnd"/>
            <w:r w:rsidRPr="0047686D">
              <w:rPr>
                <w:rFonts w:ascii="Arial" w:eastAsia="Times New Roman" w:hAnsi="Arial" w:cs="Arial"/>
                <w:color w:val="000000"/>
                <w:lang w:eastAsia="en-NZ"/>
              </w:rPr>
              <w:t xml:space="preserve"> and a higher resolution</w:t>
            </w:r>
          </w:p>
          <w:p w:rsidR="0047686D" w:rsidRPr="0047686D" w:rsidRDefault="0047686D" w:rsidP="0047686D">
            <w:pPr>
              <w:numPr>
                <w:ilvl w:val="0"/>
                <w:numId w:val="6"/>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If image is actually that resolution: Upscale via photoshop or AI</w:t>
            </w:r>
          </w:p>
          <w:p w:rsidR="0047686D" w:rsidRPr="0047686D" w:rsidRDefault="0047686D" w:rsidP="0047686D">
            <w:pPr>
              <w:numPr>
                <w:ilvl w:val="0"/>
                <w:numId w:val="6"/>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Can always create another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 Alan</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Link switching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Navigation bar links can randomly take user to other undesired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1C232"/>
                <w:lang w:eastAsia="en-NZ"/>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numPr>
                <w:ilvl w:val="0"/>
                <w:numId w:val="7"/>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Fix links within the navigation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M. </w:t>
            </w:r>
            <w:proofErr w:type="spellStart"/>
            <w:r w:rsidRPr="0047686D">
              <w:rPr>
                <w:rFonts w:ascii="Arial" w:eastAsia="Times New Roman" w:hAnsi="Arial" w:cs="Arial"/>
                <w:color w:val="000000"/>
                <w:lang w:eastAsia="en-NZ"/>
              </w:rPr>
              <w:t>Rosmov</w:t>
            </w:r>
            <w:proofErr w:type="spellEnd"/>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Log in overflow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After a total of 35 user accounts have been registered, there is a </w:t>
            </w:r>
            <w:r w:rsidRPr="0047686D">
              <w:rPr>
                <w:rFonts w:ascii="Arial" w:eastAsia="Times New Roman" w:hAnsi="Arial" w:cs="Arial"/>
                <w:color w:val="000000"/>
                <w:lang w:eastAsia="en-NZ"/>
              </w:rPr>
              <w:lastRenderedPageBreak/>
              <w:t>chance that no other entries can be created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F0000"/>
                <w:lang w:eastAsia="en-NZ"/>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numPr>
                <w:ilvl w:val="0"/>
                <w:numId w:val="8"/>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 xml:space="preserve">Analyse backend code that is linking the login </w:t>
            </w:r>
            <w:r w:rsidRPr="0047686D">
              <w:rPr>
                <w:rFonts w:ascii="Arial" w:eastAsia="Times New Roman" w:hAnsi="Arial" w:cs="Arial"/>
                <w:color w:val="000000"/>
                <w:lang w:eastAsia="en-NZ"/>
              </w:rPr>
              <w:lastRenderedPageBreak/>
              <w:t>information to database</w:t>
            </w:r>
          </w:p>
          <w:p w:rsidR="0047686D" w:rsidRPr="0047686D" w:rsidRDefault="0047686D" w:rsidP="0047686D">
            <w:pPr>
              <w:numPr>
                <w:ilvl w:val="0"/>
                <w:numId w:val="8"/>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Analyse database itself and its link to website backend</w:t>
            </w:r>
          </w:p>
          <w:p w:rsidR="0047686D" w:rsidRPr="0047686D" w:rsidRDefault="0047686D" w:rsidP="0047686D">
            <w:pPr>
              <w:numPr>
                <w:ilvl w:val="0"/>
                <w:numId w:val="8"/>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Fix issues when found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 xml:space="preserve">M. </w:t>
            </w:r>
            <w:proofErr w:type="spellStart"/>
            <w:r w:rsidRPr="0047686D">
              <w:rPr>
                <w:rFonts w:ascii="Arial" w:eastAsia="Times New Roman" w:hAnsi="Arial" w:cs="Arial"/>
                <w:color w:val="000000"/>
                <w:lang w:eastAsia="en-NZ"/>
              </w:rPr>
              <w:t>Rosmov</w:t>
            </w:r>
            <w:proofErr w:type="spellEnd"/>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About page doesn’t 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The about page doesn’t load properly when accessed from the service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1C232"/>
                <w:lang w:eastAsia="en-NZ"/>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numPr>
                <w:ilvl w:val="0"/>
                <w:numId w:val="9"/>
              </w:numPr>
              <w:spacing w:after="0" w:line="240" w:lineRule="auto"/>
              <w:textAlignment w:val="baseline"/>
              <w:rPr>
                <w:rFonts w:ascii="Arial" w:eastAsia="Times New Roman" w:hAnsi="Arial" w:cs="Arial"/>
                <w:color w:val="000000"/>
                <w:lang w:eastAsia="en-NZ"/>
              </w:rPr>
            </w:pPr>
            <w:r w:rsidRPr="0047686D">
              <w:rPr>
                <w:rFonts w:ascii="Arial" w:eastAsia="Times New Roman" w:hAnsi="Arial" w:cs="Arial"/>
                <w:color w:val="000000"/>
                <w:lang w:eastAsia="en-NZ"/>
              </w:rPr>
              <w:t>Fix code relating to the link between service and 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M. </w:t>
            </w:r>
            <w:proofErr w:type="spellStart"/>
            <w:r w:rsidRPr="0047686D">
              <w:rPr>
                <w:rFonts w:ascii="Arial" w:eastAsia="Times New Roman" w:hAnsi="Arial" w:cs="Arial"/>
                <w:color w:val="000000"/>
                <w:lang w:eastAsia="en-NZ"/>
              </w:rPr>
              <w:t>Rosmov</w:t>
            </w:r>
            <w:proofErr w:type="spellEnd"/>
          </w:p>
        </w:tc>
      </w:tr>
    </w:tbl>
    <w:p w:rsidR="0047686D" w:rsidRPr="0047686D" w:rsidRDefault="0047686D" w:rsidP="0047686D">
      <w:pPr>
        <w:spacing w:after="240" w:line="240" w:lineRule="auto"/>
        <w:rPr>
          <w:rFonts w:ascii="Times New Roman" w:eastAsia="Times New Roman" w:hAnsi="Times New Roman" w:cs="Times New Roman"/>
          <w:sz w:val="24"/>
          <w:szCs w:val="24"/>
          <w:lang w:eastAsia="en-NZ"/>
        </w:rPr>
      </w:pPr>
    </w:p>
    <w:p w:rsidR="0047686D" w:rsidRPr="0047686D" w:rsidRDefault="0047686D" w:rsidP="0047686D">
      <w:pPr>
        <w:spacing w:before="360" w:after="120" w:line="240" w:lineRule="auto"/>
        <w:outlineLvl w:val="1"/>
        <w:rPr>
          <w:rFonts w:ascii="Times New Roman" w:eastAsia="Times New Roman" w:hAnsi="Times New Roman" w:cs="Times New Roman"/>
          <w:b/>
          <w:bCs/>
          <w:sz w:val="36"/>
          <w:szCs w:val="36"/>
          <w:lang w:eastAsia="en-NZ"/>
        </w:rPr>
      </w:pPr>
      <w:r w:rsidRPr="0047686D">
        <w:rPr>
          <w:rFonts w:ascii="Arial" w:eastAsia="Times New Roman" w:hAnsi="Arial" w:cs="Arial"/>
          <w:color w:val="3D85C6"/>
          <w:sz w:val="32"/>
          <w:szCs w:val="32"/>
          <w:lang w:eastAsia="en-NZ"/>
        </w:rPr>
        <w:t>Testing Document</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p>
    <w:tbl>
      <w:tblPr>
        <w:tblW w:w="9360" w:type="dxa"/>
        <w:tblCellMar>
          <w:top w:w="15" w:type="dxa"/>
          <w:left w:w="15" w:type="dxa"/>
          <w:bottom w:w="15" w:type="dxa"/>
          <w:right w:w="15" w:type="dxa"/>
        </w:tblCellMar>
        <w:tblLook w:val="04A0" w:firstRow="1" w:lastRow="0" w:firstColumn="1" w:lastColumn="0" w:noHBand="0" w:noVBand="1"/>
      </w:tblPr>
      <w:tblGrid>
        <w:gridCol w:w="1478"/>
        <w:gridCol w:w="1508"/>
        <w:gridCol w:w="763"/>
        <w:gridCol w:w="1081"/>
        <w:gridCol w:w="2335"/>
        <w:gridCol w:w="2195"/>
      </w:tblGrid>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Process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Function being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Result</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Opening website on home page from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Index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93C47D"/>
                <w:lang w:eastAsia="en-NZ"/>
              </w:rPr>
              <w:t>Passed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Entered home page within 0.5 - 1.5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Home page appeared after 1 second when link is opened</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Navigation bar collapsing from top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Navigation bar - all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F0000"/>
                <w:lang w:eastAsia="en-NZ"/>
              </w:rPr>
              <w:t>Not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Navigation bar collapses with animation, sliding in from the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Navigation bar </w:t>
            </w:r>
            <w:proofErr w:type="spellStart"/>
            <w:r w:rsidRPr="0047686D">
              <w:rPr>
                <w:rFonts w:ascii="Arial" w:eastAsia="Times New Roman" w:hAnsi="Arial" w:cs="Arial"/>
                <w:color w:val="000000"/>
                <w:lang w:eastAsia="en-NZ"/>
              </w:rPr>
              <w:t>ethier</w:t>
            </w:r>
            <w:proofErr w:type="spellEnd"/>
            <w:r w:rsidRPr="0047686D">
              <w:rPr>
                <w:rFonts w:ascii="Arial" w:eastAsia="Times New Roman" w:hAnsi="Arial" w:cs="Arial"/>
                <w:color w:val="000000"/>
                <w:lang w:eastAsia="en-NZ"/>
              </w:rPr>
              <w:t xml:space="preserve"> doesn’t appear at all, appears without animation or possibly crashes the website entirely</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Forgot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Login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6AA84F"/>
                <w:lang w:eastAsia="en-NZ"/>
              </w:rPr>
              <w:t>Passed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User verification and password reset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Confirmation email was sent to user to allow </w:t>
            </w:r>
            <w:proofErr w:type="gramStart"/>
            <w:r w:rsidRPr="0047686D">
              <w:rPr>
                <w:rFonts w:ascii="Arial" w:eastAsia="Times New Roman" w:hAnsi="Arial" w:cs="Arial"/>
                <w:color w:val="000000"/>
                <w:lang w:eastAsia="en-NZ"/>
              </w:rPr>
              <w:t>there</w:t>
            </w:r>
            <w:proofErr w:type="gramEnd"/>
            <w:r w:rsidRPr="0047686D">
              <w:rPr>
                <w:rFonts w:ascii="Arial" w:eastAsia="Times New Roman" w:hAnsi="Arial" w:cs="Arial"/>
                <w:color w:val="000000"/>
                <w:lang w:eastAsia="en-NZ"/>
              </w:rPr>
              <w:t xml:space="preserve"> password to be reset</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Order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Ordering 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F9900"/>
                <w:lang w:eastAsia="en-NZ"/>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Order option is supposed to show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Order option isn't showing up</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More details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More details button within the “Our </w:t>
            </w:r>
            <w:r w:rsidRPr="0047686D">
              <w:rPr>
                <w:rFonts w:ascii="Arial" w:eastAsia="Times New Roman" w:hAnsi="Arial" w:cs="Arial"/>
                <w:color w:val="000000"/>
                <w:lang w:eastAsia="en-NZ"/>
              </w:rPr>
              <w:lastRenderedPageBreak/>
              <w:t>Services”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FF0000"/>
                <w:lang w:eastAsia="en-NZ"/>
              </w:rPr>
              <w:t>Not working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Clicking the button “More details” should send the user to the service listings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Link could be broken or the button function isn’t working properly, </w:t>
            </w:r>
            <w:r w:rsidRPr="0047686D">
              <w:rPr>
                <w:rFonts w:ascii="Arial" w:eastAsia="Times New Roman" w:hAnsi="Arial" w:cs="Arial"/>
                <w:color w:val="000000"/>
                <w:lang w:eastAsia="en-NZ"/>
              </w:rPr>
              <w:lastRenderedPageBreak/>
              <w:t>possibly the boxes that hold them could break the button.</w:t>
            </w:r>
          </w:p>
        </w:tc>
      </w:tr>
      <w:tr w:rsidR="0047686D" w:rsidRPr="0047686D" w:rsidTr="004768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lastRenderedPageBreak/>
              <w:t>Service 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Boxes within the </w:t>
            </w:r>
            <w:proofErr w:type="spellStart"/>
            <w:r w:rsidRPr="0047686D">
              <w:rPr>
                <w:rFonts w:ascii="Arial" w:eastAsia="Times New Roman" w:hAnsi="Arial" w:cs="Arial"/>
                <w:color w:val="000000"/>
                <w:lang w:eastAsia="en-NZ"/>
              </w:rPr>
              <w:t>the</w:t>
            </w:r>
            <w:proofErr w:type="spellEnd"/>
            <w:r w:rsidRPr="0047686D">
              <w:rPr>
                <w:rFonts w:ascii="Arial" w:eastAsia="Times New Roman" w:hAnsi="Arial" w:cs="Arial"/>
                <w:color w:val="000000"/>
                <w:lang w:eastAsia="en-NZ"/>
              </w:rPr>
              <w:t xml:space="preserve"> “Our services”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93C47D"/>
                <w:lang w:eastAsia="en-NZ"/>
              </w:rPr>
              <w:t>Passed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 xml:space="preserve">Upon entering </w:t>
            </w:r>
            <w:proofErr w:type="gramStart"/>
            <w:r w:rsidRPr="0047686D">
              <w:rPr>
                <w:rFonts w:ascii="Arial" w:eastAsia="Times New Roman" w:hAnsi="Arial" w:cs="Arial"/>
                <w:color w:val="000000"/>
                <w:lang w:eastAsia="en-NZ"/>
              </w:rPr>
              <w:t>the our</w:t>
            </w:r>
            <w:proofErr w:type="gramEnd"/>
            <w:r w:rsidRPr="0047686D">
              <w:rPr>
                <w:rFonts w:ascii="Arial" w:eastAsia="Times New Roman" w:hAnsi="Arial" w:cs="Arial"/>
                <w:color w:val="000000"/>
                <w:lang w:eastAsia="en-NZ"/>
              </w:rPr>
              <w:t xml:space="preserve"> services page, there will be three boxes in the bottom three quarters of the page the hold the brief information and contact details of the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color w:val="000000"/>
                <w:lang w:eastAsia="en-NZ"/>
              </w:rPr>
              <w:t>Boxes appear as desired, holding all contents adequately.</w:t>
            </w:r>
          </w:p>
        </w:tc>
      </w:tr>
    </w:tbl>
    <w:p w:rsidR="0047686D" w:rsidRPr="0047686D" w:rsidRDefault="0047686D" w:rsidP="0047686D">
      <w:pPr>
        <w:spacing w:after="240" w:line="240" w:lineRule="auto"/>
        <w:rPr>
          <w:rFonts w:ascii="Times New Roman" w:eastAsia="Times New Roman" w:hAnsi="Times New Roman" w:cs="Times New Roman"/>
          <w:sz w:val="24"/>
          <w:szCs w:val="24"/>
          <w:lang w:eastAsia="en-NZ"/>
        </w:rPr>
      </w:pPr>
      <w:r w:rsidRPr="0047686D">
        <w:rPr>
          <w:rFonts w:ascii="Times New Roman" w:eastAsia="Times New Roman" w:hAnsi="Times New Roman" w:cs="Times New Roman"/>
          <w:sz w:val="24"/>
          <w:szCs w:val="24"/>
          <w:lang w:eastAsia="en-NZ"/>
        </w:rPr>
        <w:br/>
      </w:r>
    </w:p>
    <w:p w:rsidR="0047686D" w:rsidRPr="0047686D" w:rsidRDefault="0047686D" w:rsidP="0047686D">
      <w:pPr>
        <w:spacing w:before="360" w:after="120" w:line="240" w:lineRule="auto"/>
        <w:outlineLvl w:val="1"/>
        <w:rPr>
          <w:rFonts w:ascii="Times New Roman" w:eastAsia="Times New Roman" w:hAnsi="Times New Roman" w:cs="Times New Roman"/>
          <w:b/>
          <w:bCs/>
          <w:sz w:val="36"/>
          <w:szCs w:val="36"/>
          <w:lang w:eastAsia="en-NZ"/>
        </w:rPr>
      </w:pPr>
      <w:r w:rsidRPr="0047686D">
        <w:rPr>
          <w:rFonts w:ascii="Arial" w:eastAsia="Times New Roman" w:hAnsi="Arial" w:cs="Arial"/>
          <w:color w:val="3D85C6"/>
          <w:sz w:val="32"/>
          <w:szCs w:val="32"/>
          <w:lang w:eastAsia="en-NZ"/>
        </w:rPr>
        <w:t>Wireframes:</w:t>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noProof/>
          <w:color w:val="000000"/>
          <w:bdr w:val="none" w:sz="0" w:space="0" w:color="auto" w:frame="1"/>
          <w:lang w:eastAsia="en-NZ"/>
        </w:rPr>
        <w:drawing>
          <wp:inline distT="0" distB="0" distL="0" distR="0">
            <wp:extent cx="5943600" cy="3797300"/>
            <wp:effectExtent l="0" t="0" r="0" b="0"/>
            <wp:docPr id="3" name="Picture 3" descr="https://lh6.googleusercontent.com/nGbtdZgaxHngKC1IssRf7o9xPHoU8aKLLJZgTYOR22b675_kC6LWKzCBe9q_w-_Rh0j6nKHP-JEf61YpOzvkxczGh1QxikkbvBY0mIAGoTItJtn0n971YueA5BrN0x7zUsDXa4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GbtdZgaxHngKC1IssRf7o9xPHoU8aKLLJZgTYOR22b675_kC6LWKzCBe9q_w-_Rh0j6nKHP-JEf61YpOzvkxczGh1QxikkbvBY0mIAGoTItJtn0n971YueA5BrN0x7zUsDXa4q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noProof/>
          <w:color w:val="000000"/>
          <w:bdr w:val="none" w:sz="0" w:space="0" w:color="auto" w:frame="1"/>
          <w:lang w:eastAsia="en-NZ"/>
        </w:rPr>
        <w:lastRenderedPageBreak/>
        <w:drawing>
          <wp:inline distT="0" distB="0" distL="0" distR="0">
            <wp:extent cx="5943600" cy="3797300"/>
            <wp:effectExtent l="0" t="0" r="0" b="0"/>
            <wp:docPr id="2" name="Picture 2" descr="https://lh3.googleusercontent.com/Tybyg4Of54qza5KRRYFuEaYjBbszp4hZmjHF3ElXPdtHT-hnHzjpN9BiA6NIQRpzYTWZrsiDCshFeB6YLfIDV9Gi31TB3E8MVJm0P1oiAkwTTHg6K3vLcGMEKJuh_pPUUeEoNq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ybyg4Of54qza5KRRYFuEaYjBbszp4hZmjHF3ElXPdtHT-hnHzjpN9BiA6NIQRpzYTWZrsiDCshFeB6YLfIDV9Gi31TB3E8MVJm0P1oiAkwTTHg6K3vLcGMEKJuh_pPUUeEoNqt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rsidR="0047686D" w:rsidRPr="0047686D" w:rsidRDefault="0047686D" w:rsidP="0047686D">
      <w:pPr>
        <w:spacing w:after="0" w:line="240" w:lineRule="auto"/>
        <w:rPr>
          <w:rFonts w:ascii="Times New Roman" w:eastAsia="Times New Roman" w:hAnsi="Times New Roman" w:cs="Times New Roman"/>
          <w:sz w:val="24"/>
          <w:szCs w:val="24"/>
          <w:lang w:eastAsia="en-NZ"/>
        </w:rPr>
      </w:pPr>
      <w:r w:rsidRPr="0047686D">
        <w:rPr>
          <w:rFonts w:ascii="Arial" w:eastAsia="Times New Roman" w:hAnsi="Arial" w:cs="Arial"/>
          <w:noProof/>
          <w:color w:val="000000"/>
          <w:bdr w:val="none" w:sz="0" w:space="0" w:color="auto" w:frame="1"/>
          <w:lang w:eastAsia="en-NZ"/>
        </w:rPr>
        <w:drawing>
          <wp:inline distT="0" distB="0" distL="0" distR="0">
            <wp:extent cx="5943600" cy="3797300"/>
            <wp:effectExtent l="0" t="0" r="0" b="0"/>
            <wp:docPr id="1" name="Picture 1" descr="https://lh3.googleusercontent.com/sXT_GeoHWekWicG815Nwc0cZ-UeiVubEfQYzlL3wyLWm-mJxaSOjSf4sNMDAzIYluJrSn8krp5zjSobtQF64hd3m0DyQObdZzveOoeyYFuiO128c_Hmw5J-ealUHOZFFvcadz7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sXT_GeoHWekWicG815Nwc0cZ-UeiVubEfQYzlL3wyLWm-mJxaSOjSf4sNMDAzIYluJrSn8krp5zjSobtQF64hd3m0DyQObdZzveOoeyYFuiO128c_Hmw5J-ealUHOZFFvcadz7m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rsidR="0078000F" w:rsidRDefault="0078000F"/>
    <w:sectPr w:rsidR="00780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7EE"/>
    <w:multiLevelType w:val="multilevel"/>
    <w:tmpl w:val="4F8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6E43"/>
    <w:multiLevelType w:val="multilevel"/>
    <w:tmpl w:val="8E0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E0ABB"/>
    <w:multiLevelType w:val="multilevel"/>
    <w:tmpl w:val="988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93740"/>
    <w:multiLevelType w:val="multilevel"/>
    <w:tmpl w:val="A7A2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C08BE"/>
    <w:multiLevelType w:val="multilevel"/>
    <w:tmpl w:val="1820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C3129"/>
    <w:multiLevelType w:val="multilevel"/>
    <w:tmpl w:val="470C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A7F0B"/>
    <w:multiLevelType w:val="multilevel"/>
    <w:tmpl w:val="37E4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163AA"/>
    <w:multiLevelType w:val="multilevel"/>
    <w:tmpl w:val="56E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24EC6"/>
    <w:multiLevelType w:val="multilevel"/>
    <w:tmpl w:val="A0C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6D"/>
    <w:rsid w:val="0047686D"/>
    <w:rsid w:val="007800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3255"/>
  <w15:chartTrackingRefBased/>
  <w15:docId w15:val="{733AC534-F9BA-4F3D-8906-53E35158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7686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47686D"/>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86D"/>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47686D"/>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47686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476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133209">
      <w:bodyDiv w:val="1"/>
      <w:marLeft w:val="0"/>
      <w:marRight w:val="0"/>
      <w:marTop w:val="0"/>
      <w:marBottom w:val="0"/>
      <w:divBdr>
        <w:top w:val="none" w:sz="0" w:space="0" w:color="auto"/>
        <w:left w:val="none" w:sz="0" w:space="0" w:color="auto"/>
        <w:bottom w:val="none" w:sz="0" w:space="0" w:color="auto"/>
        <w:right w:val="none" w:sz="0" w:space="0" w:color="auto"/>
      </w:divBdr>
      <w:divsChild>
        <w:div w:id="1680160655">
          <w:marLeft w:val="-960"/>
          <w:marRight w:val="0"/>
          <w:marTop w:val="0"/>
          <w:marBottom w:val="0"/>
          <w:divBdr>
            <w:top w:val="none" w:sz="0" w:space="0" w:color="auto"/>
            <w:left w:val="none" w:sz="0" w:space="0" w:color="auto"/>
            <w:bottom w:val="none" w:sz="0" w:space="0" w:color="auto"/>
            <w:right w:val="none" w:sz="0" w:space="0" w:color="auto"/>
          </w:divBdr>
        </w:div>
        <w:div w:id="1068921680">
          <w:marLeft w:val="1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assessment.github.io/Work/New%20folder%20(3)/index.html" TargetMode="External"/><Relationship Id="rId11" Type="http://schemas.openxmlformats.org/officeDocument/2006/relationships/fontTable" Target="fontTable.xml"/><Relationship Id="rId5" Type="http://schemas.openxmlformats.org/officeDocument/2006/relationships/hyperlink" Target="https://github.com/AgileAssessment/Wor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Joshua Byron</dc:creator>
  <cp:keywords/>
  <dc:description/>
  <cp:lastModifiedBy>Johnston Joshua Byron</cp:lastModifiedBy>
  <cp:revision>1</cp:revision>
  <dcterms:created xsi:type="dcterms:W3CDTF">2021-06-16T21:20:00Z</dcterms:created>
  <dcterms:modified xsi:type="dcterms:W3CDTF">2021-06-16T21:27:00Z</dcterms:modified>
</cp:coreProperties>
</file>