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D2590D" w14:textId="77777777" w:rsidR="00865C39" w:rsidRPr="0064715D" w:rsidRDefault="00865C39" w:rsidP="00A5727F">
      <w:bookmarkStart w:id="0" w:name="_Hlk528173649"/>
      <w:bookmarkEnd w:id="0"/>
      <w:r w:rsidRPr="0064715D">
        <w:rPr>
          <w:noProof/>
        </w:rPr>
        <w:drawing>
          <wp:anchor distT="0" distB="0" distL="114300" distR="114300" simplePos="0" relativeHeight="251658752" behindDoc="0" locked="0" layoutInCell="1" allowOverlap="1" wp14:anchorId="74F39693" wp14:editId="3FE486A7">
            <wp:simplePos x="0" y="0"/>
            <wp:positionH relativeFrom="column">
              <wp:posOffset>-235370</wp:posOffset>
            </wp:positionH>
            <wp:positionV relativeFrom="paragraph">
              <wp:posOffset>-481311</wp:posOffset>
            </wp:positionV>
            <wp:extent cx="3796817" cy="400050"/>
            <wp:effectExtent l="0" t="0" r="0" b="0"/>
            <wp:wrapNone/>
            <wp:docPr id="1" name="Grafik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nw_fhnw_logo_e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96817" cy="400050"/>
                    </a:xfrm>
                    <a:prstGeom prst="rect">
                      <a:avLst/>
                    </a:prstGeom>
                  </pic:spPr>
                </pic:pic>
              </a:graphicData>
            </a:graphic>
            <wp14:sizeRelH relativeFrom="page">
              <wp14:pctWidth>0</wp14:pctWidth>
            </wp14:sizeRelH>
            <wp14:sizeRelV relativeFrom="page">
              <wp14:pctHeight>0</wp14:pctHeight>
            </wp14:sizeRelV>
          </wp:anchor>
        </w:drawing>
      </w:r>
    </w:p>
    <w:p w14:paraId="22AF46EA" w14:textId="77777777" w:rsidR="00865C39" w:rsidRPr="0064715D" w:rsidRDefault="00865C39" w:rsidP="00A5727F">
      <w:pPr>
        <w:pStyle w:val="CoverPageTitleofPaper"/>
      </w:pPr>
    </w:p>
    <w:p w14:paraId="3940528E" w14:textId="6512950D" w:rsidR="00865C39" w:rsidRPr="0064715D" w:rsidRDefault="007125E5" w:rsidP="00A5727F">
      <w:pPr>
        <w:pStyle w:val="CoverPageTitleofPaper"/>
        <w:rPr>
          <w:rFonts w:cs="Arial"/>
        </w:rPr>
      </w:pPr>
      <w:r w:rsidRPr="0064715D">
        <w:rPr>
          <w:rFonts w:cs="Arial"/>
        </w:rPr>
        <w:t>Agile Business Analysis</w:t>
      </w:r>
    </w:p>
    <w:p w14:paraId="73ABD95D" w14:textId="22356A20" w:rsidR="00865C39" w:rsidRPr="0064715D" w:rsidRDefault="007125E5" w:rsidP="00A5727F">
      <w:pPr>
        <w:pStyle w:val="CoverPageSubTitle"/>
        <w:rPr>
          <w:rFonts w:cs="Arial"/>
          <w:sz w:val="36"/>
        </w:rPr>
      </w:pPr>
      <w:r w:rsidRPr="0064715D">
        <w:rPr>
          <w:rFonts w:cs="Arial"/>
          <w:sz w:val="36"/>
        </w:rPr>
        <w:t>A Digital Assistant for Students at FHNW</w:t>
      </w:r>
    </w:p>
    <w:p w14:paraId="22BEC570" w14:textId="77777777" w:rsidR="00865C39" w:rsidRPr="0064715D" w:rsidRDefault="00865C39" w:rsidP="00A5727F">
      <w:pPr>
        <w:jc w:val="center"/>
        <w:rPr>
          <w:rFonts w:cs="Arial"/>
        </w:rPr>
      </w:pPr>
    </w:p>
    <w:p w14:paraId="4E6FF9C7" w14:textId="32B564A7" w:rsidR="0026733E" w:rsidRPr="0064715D" w:rsidRDefault="0026733E" w:rsidP="0026733E">
      <w:pPr>
        <w:pStyle w:val="CoverPageAuthorName"/>
        <w:rPr>
          <w:rFonts w:ascii="Arial" w:hAnsi="Arial" w:cs="Arial"/>
        </w:rPr>
      </w:pPr>
      <w:r w:rsidRPr="0064715D">
        <w:rPr>
          <w:rFonts w:ascii="Arial" w:hAnsi="Arial" w:cs="Arial"/>
        </w:rPr>
        <w:t>Marc Beutler</w:t>
      </w:r>
    </w:p>
    <w:p w14:paraId="73E32D29" w14:textId="5D5EEB27" w:rsidR="00CC0595" w:rsidRPr="0064715D" w:rsidRDefault="00CC0595" w:rsidP="00CC0595">
      <w:pPr>
        <w:pStyle w:val="CoverPageAuthorName"/>
        <w:rPr>
          <w:rFonts w:ascii="Arial" w:hAnsi="Arial" w:cs="Arial"/>
        </w:rPr>
      </w:pPr>
      <w:r w:rsidRPr="0064715D">
        <w:rPr>
          <w:rFonts w:ascii="Arial" w:hAnsi="Arial" w:cs="Arial"/>
        </w:rPr>
        <w:t>Anton Lorvi</w:t>
      </w:r>
    </w:p>
    <w:p w14:paraId="1D701282" w14:textId="1C9A1BD3" w:rsidR="00CC0595" w:rsidRPr="0064715D" w:rsidRDefault="00CC0595" w:rsidP="00CC0595">
      <w:pPr>
        <w:pStyle w:val="CoverPageAuthorName"/>
        <w:rPr>
          <w:rFonts w:ascii="Arial" w:hAnsi="Arial" w:cs="Arial"/>
        </w:rPr>
      </w:pPr>
      <w:r w:rsidRPr="0064715D">
        <w:rPr>
          <w:rFonts w:ascii="Arial" w:hAnsi="Arial" w:cs="Arial"/>
        </w:rPr>
        <w:t>Lorenzo Niggli</w:t>
      </w:r>
    </w:p>
    <w:p w14:paraId="38CE3883" w14:textId="2200BB07" w:rsidR="0026733E" w:rsidRPr="0064715D" w:rsidRDefault="0026733E" w:rsidP="0026733E">
      <w:pPr>
        <w:pStyle w:val="CoverPageAuthorName"/>
        <w:rPr>
          <w:rFonts w:ascii="Arial" w:hAnsi="Arial" w:cs="Arial"/>
        </w:rPr>
      </w:pPr>
      <w:r w:rsidRPr="0064715D">
        <w:rPr>
          <w:rFonts w:ascii="Arial" w:hAnsi="Arial" w:cs="Arial"/>
        </w:rPr>
        <w:t>Luca Mueller</w:t>
      </w:r>
    </w:p>
    <w:p w14:paraId="408648BE" w14:textId="77777777" w:rsidR="00865C39" w:rsidRPr="0064715D" w:rsidRDefault="00865C39" w:rsidP="00A5727F">
      <w:pPr>
        <w:jc w:val="center"/>
        <w:rPr>
          <w:rFonts w:cs="Arial"/>
        </w:rPr>
      </w:pPr>
    </w:p>
    <w:p w14:paraId="7AA167E7" w14:textId="6D6FCBB3" w:rsidR="00865C39" w:rsidRPr="0064715D" w:rsidRDefault="00865C39" w:rsidP="007125E5">
      <w:pPr>
        <w:spacing w:line="240" w:lineRule="auto"/>
        <w:jc w:val="center"/>
        <w:rPr>
          <w:rFonts w:cs="Arial"/>
        </w:rPr>
      </w:pPr>
      <w:r w:rsidRPr="0064715D">
        <w:rPr>
          <w:rFonts w:cs="Arial"/>
        </w:rPr>
        <w:t>Supervisor</w:t>
      </w:r>
    </w:p>
    <w:p w14:paraId="3200C762" w14:textId="6A34EE6F" w:rsidR="003D415E" w:rsidRPr="0064715D" w:rsidRDefault="0026733E" w:rsidP="003D415E">
      <w:pPr>
        <w:spacing w:before="120" w:line="240" w:lineRule="auto"/>
        <w:jc w:val="center"/>
        <w:rPr>
          <w:rFonts w:cs="Arial"/>
        </w:rPr>
      </w:pPr>
      <w:r w:rsidRPr="0064715D">
        <w:rPr>
          <w:rFonts w:cs="Arial"/>
        </w:rPr>
        <w:t>Prof. Dr.</w:t>
      </w:r>
      <w:r w:rsidR="007125E5" w:rsidRPr="0064715D">
        <w:rPr>
          <w:rFonts w:cs="Arial"/>
        </w:rPr>
        <w:t xml:space="preserve"> </w:t>
      </w:r>
      <w:r w:rsidRPr="0064715D">
        <w:rPr>
          <w:rFonts w:cs="Arial"/>
        </w:rPr>
        <w:t>Knut Hinkelmann</w:t>
      </w:r>
    </w:p>
    <w:p w14:paraId="0BAC07BF" w14:textId="5D34CC76" w:rsidR="00D512C4" w:rsidRPr="0064715D" w:rsidRDefault="00D512C4" w:rsidP="003D415E">
      <w:pPr>
        <w:spacing w:before="120" w:line="240" w:lineRule="auto"/>
        <w:jc w:val="center"/>
        <w:rPr>
          <w:rFonts w:cs="Arial"/>
        </w:rPr>
      </w:pPr>
      <w:r w:rsidRPr="0064715D">
        <w:rPr>
          <w:rFonts w:cs="Arial"/>
        </w:rPr>
        <w:t>Prof. Dr. Holger Wache</w:t>
      </w:r>
    </w:p>
    <w:p w14:paraId="1E997576" w14:textId="7680ADAF" w:rsidR="007125E5" w:rsidRPr="0064715D" w:rsidRDefault="007125E5" w:rsidP="007125E5">
      <w:pPr>
        <w:spacing w:before="120" w:line="240" w:lineRule="auto"/>
        <w:jc w:val="center"/>
        <w:rPr>
          <w:rFonts w:cs="Arial"/>
        </w:rPr>
      </w:pPr>
      <w:r w:rsidRPr="0064715D">
        <w:rPr>
          <w:rFonts w:cs="Arial"/>
        </w:rPr>
        <w:t>Maja Spahic</w:t>
      </w:r>
    </w:p>
    <w:p w14:paraId="1D1C02AE" w14:textId="1F4FDBAD" w:rsidR="00865C39" w:rsidRPr="0064715D" w:rsidRDefault="007125E5" w:rsidP="007125E5">
      <w:pPr>
        <w:spacing w:before="120" w:line="240" w:lineRule="auto"/>
        <w:jc w:val="center"/>
        <w:rPr>
          <w:rFonts w:cs="Arial"/>
        </w:rPr>
      </w:pPr>
      <w:r w:rsidRPr="0064715D">
        <w:rPr>
          <w:rFonts w:cs="Arial"/>
        </w:rPr>
        <w:t>Beat Fraefel</w:t>
      </w:r>
    </w:p>
    <w:p w14:paraId="569F8721" w14:textId="074376EA" w:rsidR="00865C39" w:rsidRPr="0064715D" w:rsidRDefault="00865C39" w:rsidP="00A5727F">
      <w:pPr>
        <w:pStyle w:val="CoverPageDate"/>
        <w:rPr>
          <w:rFonts w:ascii="Arial" w:hAnsi="Arial" w:cs="Arial"/>
        </w:rPr>
      </w:pPr>
      <w:r w:rsidRPr="0064715D">
        <w:rPr>
          <w:rFonts w:ascii="Arial" w:hAnsi="Arial" w:cs="Arial"/>
        </w:rPr>
        <w:fldChar w:fldCharType="begin"/>
      </w:r>
      <w:r w:rsidRPr="0064715D">
        <w:rPr>
          <w:rFonts w:ascii="Arial" w:hAnsi="Arial" w:cs="Arial"/>
        </w:rPr>
        <w:instrText xml:space="preserve"> DATE  \@ "MMMM dd, yyyy" </w:instrText>
      </w:r>
      <w:r w:rsidRPr="0064715D">
        <w:rPr>
          <w:rFonts w:ascii="Arial" w:hAnsi="Arial" w:cs="Arial"/>
        </w:rPr>
        <w:fldChar w:fldCharType="separate"/>
      </w:r>
      <w:r w:rsidR="004036DB">
        <w:rPr>
          <w:rFonts w:ascii="Arial" w:hAnsi="Arial" w:cs="Arial"/>
          <w:noProof/>
        </w:rPr>
        <w:t>October 24, 2019</w:t>
      </w:r>
      <w:r w:rsidRPr="0064715D">
        <w:rPr>
          <w:rFonts w:ascii="Arial" w:hAnsi="Arial" w:cs="Arial"/>
        </w:rPr>
        <w:fldChar w:fldCharType="end"/>
      </w:r>
    </w:p>
    <w:p w14:paraId="410FE67D" w14:textId="4216F440" w:rsidR="00865C39" w:rsidRPr="0064715D" w:rsidRDefault="00865C39" w:rsidP="00A5727F">
      <w:pPr>
        <w:pStyle w:val="CoverPageSupervisor"/>
        <w:rPr>
          <w:rFonts w:ascii="Arial" w:hAnsi="Arial" w:cs="Arial"/>
        </w:rPr>
      </w:pPr>
    </w:p>
    <w:p w14:paraId="450E728F" w14:textId="064C150E" w:rsidR="00526B92" w:rsidRPr="0064715D" w:rsidRDefault="00865C39" w:rsidP="00526B92">
      <w:pPr>
        <w:pStyle w:val="CoverPageFooter"/>
        <w:spacing w:after="120"/>
        <w:rPr>
          <w:rFonts w:ascii="Arial" w:hAnsi="Arial" w:cs="Arial"/>
          <w:b/>
        </w:rPr>
      </w:pPr>
      <w:r w:rsidRPr="0064715D">
        <w:rPr>
          <w:rFonts w:ascii="Arial" w:hAnsi="Arial" w:cs="Arial"/>
          <w:b/>
        </w:rPr>
        <w:t>Master of Science in Business Information Systems</w:t>
      </w:r>
    </w:p>
    <w:p w14:paraId="2FD072A8" w14:textId="77777777" w:rsidR="00526B92" w:rsidRPr="0064715D" w:rsidRDefault="00526B92" w:rsidP="00526B92">
      <w:pPr>
        <w:pStyle w:val="CoverPageFooter"/>
        <w:spacing w:after="120"/>
        <w:jc w:val="both"/>
        <w:rPr>
          <w:b/>
          <w:sz w:val="11"/>
        </w:rPr>
      </w:pPr>
    </w:p>
    <w:p w14:paraId="2B81D1E6" w14:textId="77777777" w:rsidR="00865C39" w:rsidRPr="0064715D" w:rsidRDefault="00865C39" w:rsidP="00A5727F">
      <w:pPr>
        <w:rPr>
          <w:sz w:val="8"/>
        </w:rPr>
        <w:sectPr w:rsidR="00865C39" w:rsidRPr="0064715D" w:rsidSect="00CC0595">
          <w:headerReference w:type="default" r:id="rId12"/>
          <w:footerReference w:type="default" r:id="rId13"/>
          <w:headerReference w:type="first" r:id="rId14"/>
          <w:footerReference w:type="first" r:id="rId15"/>
          <w:pgSz w:w="11907" w:h="16840" w:code="9"/>
          <w:pgMar w:top="1701" w:right="851" w:bottom="1588" w:left="1418" w:header="720" w:footer="720" w:gutter="0"/>
          <w:pgNumType w:fmt="upperRoman" w:start="1"/>
          <w:cols w:space="720"/>
          <w:noEndnote/>
          <w:docGrid w:linePitch="326"/>
        </w:sectPr>
      </w:pPr>
    </w:p>
    <w:p w14:paraId="1EEDDF0E" w14:textId="16408828" w:rsidR="00371B6C" w:rsidRPr="0064715D" w:rsidRDefault="008474A4" w:rsidP="008474A4">
      <w:pPr>
        <w:jc w:val="left"/>
        <w:rPr>
          <w:b/>
          <w:sz w:val="28"/>
        </w:rPr>
      </w:pPr>
      <w:r w:rsidRPr="0064715D">
        <w:rPr>
          <w:b/>
          <w:sz w:val="28"/>
        </w:rPr>
        <w:lastRenderedPageBreak/>
        <w:t>Table of Contents</w:t>
      </w:r>
    </w:p>
    <w:p w14:paraId="44B432A9" w14:textId="77777777" w:rsidR="008474A4" w:rsidRPr="0064715D" w:rsidRDefault="008474A4" w:rsidP="000D62BB">
      <w:pPr>
        <w:spacing w:line="240" w:lineRule="auto"/>
        <w:jc w:val="left"/>
      </w:pPr>
    </w:p>
    <w:bookmarkStart w:id="1" w:name="_Ref22587575" w:displacedByCustomXml="next"/>
    <w:sdt>
      <w:sdtPr>
        <w:rPr>
          <w:rFonts w:eastAsia="Times New Roman"/>
          <w:b/>
          <w:bCs/>
          <w:noProof w:val="0"/>
          <w:szCs w:val="24"/>
        </w:rPr>
        <w:id w:val="1691942506"/>
        <w:docPartObj>
          <w:docPartGallery w:val="Table of Contents"/>
          <w:docPartUnique/>
        </w:docPartObj>
      </w:sdtPr>
      <w:sdtEndPr>
        <w:rPr>
          <w:b w:val="0"/>
          <w:bCs w:val="0"/>
        </w:rPr>
      </w:sdtEndPr>
      <w:sdtContent>
        <w:bookmarkEnd w:id="1" w:displacedByCustomXml="prev"/>
        <w:p w14:paraId="44F73544" w14:textId="315A5872" w:rsidR="004036DB" w:rsidRDefault="002F55F0">
          <w:pPr>
            <w:pStyle w:val="TOC1"/>
            <w:rPr>
              <w:rFonts w:asciiTheme="minorHAnsi" w:hAnsiTheme="minorHAnsi" w:cstheme="minorBidi"/>
              <w:sz w:val="24"/>
              <w:szCs w:val="24"/>
              <w:lang w:val="en-US" w:eastAsia="en-GB"/>
            </w:rPr>
          </w:pPr>
          <w:r w:rsidRPr="0064715D">
            <w:fldChar w:fldCharType="begin"/>
          </w:r>
          <w:r w:rsidRPr="0064715D">
            <w:instrText xml:space="preserve"> TOC \o "1-3" \h \z \u </w:instrText>
          </w:r>
          <w:r w:rsidRPr="0064715D">
            <w:fldChar w:fldCharType="separate"/>
          </w:r>
          <w:hyperlink w:anchor="_Toc22847880" w:history="1">
            <w:r w:rsidR="004036DB" w:rsidRPr="00593600">
              <w:rPr>
                <w:rStyle w:val="Hyperlink"/>
              </w:rPr>
              <w:t>1.</w:t>
            </w:r>
            <w:r w:rsidR="004036DB">
              <w:rPr>
                <w:rFonts w:asciiTheme="minorHAnsi" w:hAnsiTheme="minorHAnsi" w:cstheme="minorBidi"/>
                <w:sz w:val="24"/>
                <w:szCs w:val="24"/>
                <w:lang w:val="en-US" w:eastAsia="en-GB"/>
              </w:rPr>
              <w:tab/>
            </w:r>
            <w:r w:rsidR="004036DB" w:rsidRPr="00593600">
              <w:rPr>
                <w:rStyle w:val="Hyperlink"/>
              </w:rPr>
              <w:t>Introduction and Definitions</w:t>
            </w:r>
            <w:r w:rsidR="004036DB">
              <w:rPr>
                <w:webHidden/>
              </w:rPr>
              <w:tab/>
            </w:r>
            <w:r w:rsidR="004036DB">
              <w:rPr>
                <w:webHidden/>
              </w:rPr>
              <w:fldChar w:fldCharType="begin"/>
            </w:r>
            <w:r w:rsidR="004036DB">
              <w:rPr>
                <w:webHidden/>
              </w:rPr>
              <w:instrText xml:space="preserve"> PAGEREF _Toc22847880 \h </w:instrText>
            </w:r>
            <w:r w:rsidR="004036DB">
              <w:rPr>
                <w:webHidden/>
              </w:rPr>
            </w:r>
            <w:r w:rsidR="004036DB">
              <w:rPr>
                <w:webHidden/>
              </w:rPr>
              <w:fldChar w:fldCharType="separate"/>
            </w:r>
            <w:r w:rsidR="004036DB">
              <w:rPr>
                <w:webHidden/>
              </w:rPr>
              <w:t>1</w:t>
            </w:r>
            <w:r w:rsidR="004036DB">
              <w:rPr>
                <w:webHidden/>
              </w:rPr>
              <w:fldChar w:fldCharType="end"/>
            </w:r>
          </w:hyperlink>
        </w:p>
        <w:p w14:paraId="5AC34AB7" w14:textId="0A49EB84" w:rsidR="004036DB" w:rsidRDefault="004036DB">
          <w:pPr>
            <w:pStyle w:val="TOC1"/>
            <w:rPr>
              <w:rFonts w:asciiTheme="minorHAnsi" w:hAnsiTheme="minorHAnsi" w:cstheme="minorBidi"/>
              <w:sz w:val="24"/>
              <w:szCs w:val="24"/>
              <w:lang w:val="en-US" w:eastAsia="en-GB"/>
            </w:rPr>
          </w:pPr>
          <w:hyperlink w:anchor="_Toc22847881" w:history="1">
            <w:r w:rsidRPr="00593600">
              <w:rPr>
                <w:rStyle w:val="Hyperlink"/>
              </w:rPr>
              <w:t>2.</w:t>
            </w:r>
            <w:r>
              <w:rPr>
                <w:rFonts w:asciiTheme="minorHAnsi" w:hAnsiTheme="minorHAnsi" w:cstheme="minorBidi"/>
                <w:sz w:val="24"/>
                <w:szCs w:val="24"/>
                <w:lang w:val="en-US" w:eastAsia="en-GB"/>
              </w:rPr>
              <w:tab/>
            </w:r>
            <w:r w:rsidRPr="00593600">
              <w:rPr>
                <w:rStyle w:val="Hyperlink"/>
              </w:rPr>
              <w:t>Perspectives</w:t>
            </w:r>
            <w:r>
              <w:rPr>
                <w:webHidden/>
              </w:rPr>
              <w:tab/>
            </w:r>
            <w:r>
              <w:rPr>
                <w:webHidden/>
              </w:rPr>
              <w:fldChar w:fldCharType="begin"/>
            </w:r>
            <w:r>
              <w:rPr>
                <w:webHidden/>
              </w:rPr>
              <w:instrText xml:space="preserve"> PAGEREF _Toc22847881 \h </w:instrText>
            </w:r>
            <w:r>
              <w:rPr>
                <w:webHidden/>
              </w:rPr>
            </w:r>
            <w:r>
              <w:rPr>
                <w:webHidden/>
              </w:rPr>
              <w:fldChar w:fldCharType="separate"/>
            </w:r>
            <w:r>
              <w:rPr>
                <w:webHidden/>
              </w:rPr>
              <w:t>1</w:t>
            </w:r>
            <w:r>
              <w:rPr>
                <w:webHidden/>
              </w:rPr>
              <w:fldChar w:fldCharType="end"/>
            </w:r>
          </w:hyperlink>
        </w:p>
        <w:p w14:paraId="11164698" w14:textId="5CA35DA7" w:rsidR="004036DB" w:rsidRDefault="004036DB">
          <w:pPr>
            <w:pStyle w:val="TOC1"/>
            <w:rPr>
              <w:rFonts w:asciiTheme="minorHAnsi" w:hAnsiTheme="minorHAnsi" w:cstheme="minorBidi"/>
              <w:sz w:val="24"/>
              <w:szCs w:val="24"/>
              <w:lang w:val="en-US" w:eastAsia="en-GB"/>
            </w:rPr>
          </w:pPr>
          <w:hyperlink w:anchor="_Toc22847882" w:history="1">
            <w:r w:rsidRPr="00593600">
              <w:rPr>
                <w:rStyle w:val="Hyperlink"/>
                <w:rFonts w:cs="Arial"/>
              </w:rPr>
              <w:t>3.</w:t>
            </w:r>
            <w:r>
              <w:rPr>
                <w:rFonts w:asciiTheme="minorHAnsi" w:hAnsiTheme="minorHAnsi" w:cstheme="minorBidi"/>
                <w:sz w:val="24"/>
                <w:szCs w:val="24"/>
                <w:lang w:val="en-US" w:eastAsia="en-GB"/>
              </w:rPr>
              <w:tab/>
            </w:r>
            <w:r w:rsidRPr="00593600">
              <w:rPr>
                <w:rStyle w:val="Hyperlink"/>
                <w:rFonts w:cs="Arial"/>
              </w:rPr>
              <w:t>Initiative</w:t>
            </w:r>
            <w:r>
              <w:rPr>
                <w:webHidden/>
              </w:rPr>
              <w:tab/>
            </w:r>
            <w:r>
              <w:rPr>
                <w:webHidden/>
              </w:rPr>
              <w:fldChar w:fldCharType="begin"/>
            </w:r>
            <w:r>
              <w:rPr>
                <w:webHidden/>
              </w:rPr>
              <w:instrText xml:space="preserve"> PAGEREF _Toc22847882 \h </w:instrText>
            </w:r>
            <w:r>
              <w:rPr>
                <w:webHidden/>
              </w:rPr>
            </w:r>
            <w:r>
              <w:rPr>
                <w:webHidden/>
              </w:rPr>
              <w:fldChar w:fldCharType="separate"/>
            </w:r>
            <w:r>
              <w:rPr>
                <w:webHidden/>
              </w:rPr>
              <w:t>2</w:t>
            </w:r>
            <w:r>
              <w:rPr>
                <w:webHidden/>
              </w:rPr>
              <w:fldChar w:fldCharType="end"/>
            </w:r>
          </w:hyperlink>
        </w:p>
        <w:p w14:paraId="1E9EEF37" w14:textId="1D796968" w:rsidR="004036DB" w:rsidRDefault="004036DB">
          <w:pPr>
            <w:pStyle w:val="TOC2"/>
            <w:rPr>
              <w:rFonts w:asciiTheme="minorHAnsi" w:eastAsiaTheme="minorEastAsia" w:hAnsiTheme="minorHAnsi" w:cstheme="minorBidi"/>
              <w:sz w:val="24"/>
              <w:lang w:val="en-US" w:eastAsia="en-GB"/>
            </w:rPr>
          </w:pPr>
          <w:hyperlink w:anchor="_Toc22847883" w:history="1">
            <w:r w:rsidRPr="00593600">
              <w:rPr>
                <w:rStyle w:val="Hyperlink"/>
              </w:rPr>
              <w:t>3.1</w:t>
            </w:r>
            <w:r>
              <w:rPr>
                <w:rFonts w:asciiTheme="minorHAnsi" w:eastAsiaTheme="minorEastAsia" w:hAnsiTheme="minorHAnsi" w:cstheme="minorBidi"/>
                <w:sz w:val="24"/>
                <w:lang w:val="en-US" w:eastAsia="en-GB"/>
              </w:rPr>
              <w:tab/>
            </w:r>
            <w:r w:rsidRPr="00593600">
              <w:rPr>
                <w:rStyle w:val="Hyperlink"/>
              </w:rPr>
              <w:t>Current state</w:t>
            </w:r>
            <w:r>
              <w:rPr>
                <w:webHidden/>
              </w:rPr>
              <w:tab/>
            </w:r>
            <w:r>
              <w:rPr>
                <w:webHidden/>
              </w:rPr>
              <w:fldChar w:fldCharType="begin"/>
            </w:r>
            <w:r>
              <w:rPr>
                <w:webHidden/>
              </w:rPr>
              <w:instrText xml:space="preserve"> PAGEREF _Toc22847883 \h </w:instrText>
            </w:r>
            <w:r>
              <w:rPr>
                <w:webHidden/>
              </w:rPr>
            </w:r>
            <w:r>
              <w:rPr>
                <w:webHidden/>
              </w:rPr>
              <w:fldChar w:fldCharType="separate"/>
            </w:r>
            <w:r>
              <w:rPr>
                <w:webHidden/>
              </w:rPr>
              <w:t>2</w:t>
            </w:r>
            <w:r>
              <w:rPr>
                <w:webHidden/>
              </w:rPr>
              <w:fldChar w:fldCharType="end"/>
            </w:r>
          </w:hyperlink>
        </w:p>
        <w:p w14:paraId="524BDB15" w14:textId="0CE00676" w:rsidR="004036DB" w:rsidRDefault="004036DB">
          <w:pPr>
            <w:pStyle w:val="TOC2"/>
            <w:rPr>
              <w:rFonts w:asciiTheme="minorHAnsi" w:eastAsiaTheme="minorEastAsia" w:hAnsiTheme="minorHAnsi" w:cstheme="minorBidi"/>
              <w:sz w:val="24"/>
              <w:lang w:val="en-US" w:eastAsia="en-GB"/>
            </w:rPr>
          </w:pPr>
          <w:hyperlink w:anchor="_Toc22847884" w:history="1">
            <w:r w:rsidRPr="00593600">
              <w:rPr>
                <w:rStyle w:val="Hyperlink"/>
              </w:rPr>
              <w:t>3.2</w:t>
            </w:r>
            <w:r>
              <w:rPr>
                <w:rFonts w:asciiTheme="minorHAnsi" w:eastAsiaTheme="minorEastAsia" w:hAnsiTheme="minorHAnsi" w:cstheme="minorBidi"/>
                <w:sz w:val="24"/>
                <w:lang w:val="en-US" w:eastAsia="en-GB"/>
              </w:rPr>
              <w:tab/>
            </w:r>
            <w:r w:rsidRPr="00593600">
              <w:rPr>
                <w:rStyle w:val="Hyperlink"/>
              </w:rPr>
              <w:t>Stakeholder Analysis</w:t>
            </w:r>
            <w:r>
              <w:rPr>
                <w:webHidden/>
              </w:rPr>
              <w:tab/>
            </w:r>
            <w:r>
              <w:rPr>
                <w:webHidden/>
              </w:rPr>
              <w:fldChar w:fldCharType="begin"/>
            </w:r>
            <w:r>
              <w:rPr>
                <w:webHidden/>
              </w:rPr>
              <w:instrText xml:space="preserve"> PAGEREF _Toc22847884 \h </w:instrText>
            </w:r>
            <w:r>
              <w:rPr>
                <w:webHidden/>
              </w:rPr>
            </w:r>
            <w:r>
              <w:rPr>
                <w:webHidden/>
              </w:rPr>
              <w:fldChar w:fldCharType="separate"/>
            </w:r>
            <w:r>
              <w:rPr>
                <w:webHidden/>
              </w:rPr>
              <w:t>2</w:t>
            </w:r>
            <w:r>
              <w:rPr>
                <w:webHidden/>
              </w:rPr>
              <w:fldChar w:fldCharType="end"/>
            </w:r>
          </w:hyperlink>
        </w:p>
        <w:p w14:paraId="4320A71F" w14:textId="52263515" w:rsidR="004036DB" w:rsidRDefault="004036DB">
          <w:pPr>
            <w:pStyle w:val="TOC2"/>
            <w:rPr>
              <w:rFonts w:asciiTheme="minorHAnsi" w:eastAsiaTheme="minorEastAsia" w:hAnsiTheme="minorHAnsi" w:cstheme="minorBidi"/>
              <w:sz w:val="24"/>
              <w:lang w:val="en-US" w:eastAsia="en-GB"/>
            </w:rPr>
          </w:pPr>
          <w:hyperlink w:anchor="_Toc22847885" w:history="1">
            <w:r w:rsidRPr="00593600">
              <w:rPr>
                <w:rStyle w:val="Hyperlink"/>
              </w:rPr>
              <w:t>3.3</w:t>
            </w:r>
            <w:r>
              <w:rPr>
                <w:rFonts w:asciiTheme="minorHAnsi" w:eastAsiaTheme="minorEastAsia" w:hAnsiTheme="minorHAnsi" w:cstheme="minorBidi"/>
                <w:sz w:val="24"/>
                <w:lang w:val="en-US" w:eastAsia="en-GB"/>
              </w:rPr>
              <w:tab/>
            </w:r>
            <w:r w:rsidRPr="00593600">
              <w:rPr>
                <w:rStyle w:val="Hyperlink"/>
              </w:rPr>
              <w:t>Desired State</w:t>
            </w:r>
            <w:r>
              <w:rPr>
                <w:webHidden/>
              </w:rPr>
              <w:tab/>
            </w:r>
            <w:r>
              <w:rPr>
                <w:webHidden/>
              </w:rPr>
              <w:fldChar w:fldCharType="begin"/>
            </w:r>
            <w:r>
              <w:rPr>
                <w:webHidden/>
              </w:rPr>
              <w:instrText xml:space="preserve"> PAGEREF _Toc22847885 \h </w:instrText>
            </w:r>
            <w:r>
              <w:rPr>
                <w:webHidden/>
              </w:rPr>
            </w:r>
            <w:r>
              <w:rPr>
                <w:webHidden/>
              </w:rPr>
              <w:fldChar w:fldCharType="separate"/>
            </w:r>
            <w:r>
              <w:rPr>
                <w:webHidden/>
              </w:rPr>
              <w:t>3</w:t>
            </w:r>
            <w:r>
              <w:rPr>
                <w:webHidden/>
              </w:rPr>
              <w:fldChar w:fldCharType="end"/>
            </w:r>
          </w:hyperlink>
        </w:p>
        <w:p w14:paraId="56B818B7" w14:textId="52A05A8D" w:rsidR="004036DB" w:rsidRDefault="004036DB">
          <w:pPr>
            <w:pStyle w:val="TOC1"/>
            <w:rPr>
              <w:rFonts w:asciiTheme="minorHAnsi" w:hAnsiTheme="minorHAnsi" w:cstheme="minorBidi"/>
              <w:sz w:val="24"/>
              <w:szCs w:val="24"/>
              <w:lang w:val="en-US" w:eastAsia="en-GB"/>
            </w:rPr>
          </w:pPr>
          <w:hyperlink w:anchor="_Toc22847886" w:history="1">
            <w:r w:rsidRPr="00593600">
              <w:rPr>
                <w:rStyle w:val="Hyperlink"/>
              </w:rPr>
              <w:t>4.</w:t>
            </w:r>
            <w:r>
              <w:rPr>
                <w:rFonts w:asciiTheme="minorHAnsi" w:hAnsiTheme="minorHAnsi" w:cstheme="minorBidi"/>
                <w:sz w:val="24"/>
                <w:szCs w:val="24"/>
                <w:lang w:val="en-US" w:eastAsia="en-GB"/>
              </w:rPr>
              <w:tab/>
            </w:r>
            <w:r w:rsidRPr="00593600">
              <w:rPr>
                <w:rStyle w:val="Hyperlink"/>
              </w:rPr>
              <w:t>Methodology</w:t>
            </w:r>
            <w:r>
              <w:rPr>
                <w:webHidden/>
              </w:rPr>
              <w:tab/>
            </w:r>
            <w:r>
              <w:rPr>
                <w:webHidden/>
              </w:rPr>
              <w:fldChar w:fldCharType="begin"/>
            </w:r>
            <w:r>
              <w:rPr>
                <w:webHidden/>
              </w:rPr>
              <w:instrText xml:space="preserve"> PAGEREF _Toc22847886 \h </w:instrText>
            </w:r>
            <w:r>
              <w:rPr>
                <w:webHidden/>
              </w:rPr>
            </w:r>
            <w:r>
              <w:rPr>
                <w:webHidden/>
              </w:rPr>
              <w:fldChar w:fldCharType="separate"/>
            </w:r>
            <w:r>
              <w:rPr>
                <w:webHidden/>
              </w:rPr>
              <w:t>4</w:t>
            </w:r>
            <w:r>
              <w:rPr>
                <w:webHidden/>
              </w:rPr>
              <w:fldChar w:fldCharType="end"/>
            </w:r>
          </w:hyperlink>
        </w:p>
        <w:p w14:paraId="6F99171E" w14:textId="5B428073" w:rsidR="004036DB" w:rsidRDefault="004036DB">
          <w:pPr>
            <w:pStyle w:val="TOC1"/>
            <w:rPr>
              <w:rFonts w:asciiTheme="minorHAnsi" w:hAnsiTheme="minorHAnsi" w:cstheme="minorBidi"/>
              <w:sz w:val="24"/>
              <w:szCs w:val="24"/>
              <w:lang w:val="en-US" w:eastAsia="en-GB"/>
            </w:rPr>
          </w:pPr>
          <w:hyperlink w:anchor="_Toc22847887" w:history="1">
            <w:r w:rsidRPr="00593600">
              <w:rPr>
                <w:rStyle w:val="Hyperlink"/>
                <w:rFonts w:cs="Arial"/>
              </w:rPr>
              <w:t>5.</w:t>
            </w:r>
            <w:r>
              <w:rPr>
                <w:rFonts w:asciiTheme="minorHAnsi" w:hAnsiTheme="minorHAnsi" w:cstheme="minorBidi"/>
                <w:sz w:val="24"/>
                <w:szCs w:val="24"/>
                <w:lang w:val="en-US" w:eastAsia="en-GB"/>
              </w:rPr>
              <w:tab/>
            </w:r>
            <w:r w:rsidRPr="00593600">
              <w:rPr>
                <w:rStyle w:val="Hyperlink"/>
                <w:rFonts w:cs="Arial"/>
              </w:rPr>
              <w:t>Sprints</w:t>
            </w:r>
            <w:r>
              <w:rPr>
                <w:webHidden/>
              </w:rPr>
              <w:tab/>
            </w:r>
            <w:r>
              <w:rPr>
                <w:webHidden/>
              </w:rPr>
              <w:fldChar w:fldCharType="begin"/>
            </w:r>
            <w:r>
              <w:rPr>
                <w:webHidden/>
              </w:rPr>
              <w:instrText xml:space="preserve"> PAGEREF _Toc22847887 \h </w:instrText>
            </w:r>
            <w:r>
              <w:rPr>
                <w:webHidden/>
              </w:rPr>
            </w:r>
            <w:r>
              <w:rPr>
                <w:webHidden/>
              </w:rPr>
              <w:fldChar w:fldCharType="separate"/>
            </w:r>
            <w:r>
              <w:rPr>
                <w:webHidden/>
              </w:rPr>
              <w:t>8</w:t>
            </w:r>
            <w:r>
              <w:rPr>
                <w:webHidden/>
              </w:rPr>
              <w:fldChar w:fldCharType="end"/>
            </w:r>
          </w:hyperlink>
        </w:p>
        <w:p w14:paraId="5F18D6A7" w14:textId="2A7DA5B8" w:rsidR="004036DB" w:rsidRDefault="004036DB">
          <w:pPr>
            <w:pStyle w:val="TOC2"/>
            <w:rPr>
              <w:rFonts w:asciiTheme="minorHAnsi" w:eastAsiaTheme="minorEastAsia" w:hAnsiTheme="minorHAnsi" w:cstheme="minorBidi"/>
              <w:sz w:val="24"/>
              <w:lang w:val="en-US" w:eastAsia="en-GB"/>
            </w:rPr>
          </w:pPr>
          <w:hyperlink w:anchor="_Toc22847888" w:history="1">
            <w:r w:rsidRPr="00593600">
              <w:rPr>
                <w:rStyle w:val="Hyperlink"/>
              </w:rPr>
              <w:t>5.1</w:t>
            </w:r>
            <w:r>
              <w:rPr>
                <w:rFonts w:asciiTheme="minorHAnsi" w:eastAsiaTheme="minorEastAsia" w:hAnsiTheme="minorHAnsi" w:cstheme="minorBidi"/>
                <w:sz w:val="24"/>
                <w:lang w:val="en-US" w:eastAsia="en-GB"/>
              </w:rPr>
              <w:tab/>
            </w:r>
            <w:r w:rsidRPr="00593600">
              <w:rPr>
                <w:rStyle w:val="Hyperlink"/>
              </w:rPr>
              <w:t>Sprint 1</w:t>
            </w:r>
            <w:r>
              <w:rPr>
                <w:webHidden/>
              </w:rPr>
              <w:tab/>
            </w:r>
            <w:r>
              <w:rPr>
                <w:webHidden/>
              </w:rPr>
              <w:fldChar w:fldCharType="begin"/>
            </w:r>
            <w:r>
              <w:rPr>
                <w:webHidden/>
              </w:rPr>
              <w:instrText xml:space="preserve"> PAGEREF _Toc22847888 \h </w:instrText>
            </w:r>
            <w:r>
              <w:rPr>
                <w:webHidden/>
              </w:rPr>
            </w:r>
            <w:r>
              <w:rPr>
                <w:webHidden/>
              </w:rPr>
              <w:fldChar w:fldCharType="separate"/>
            </w:r>
            <w:r>
              <w:rPr>
                <w:webHidden/>
              </w:rPr>
              <w:t>8</w:t>
            </w:r>
            <w:r>
              <w:rPr>
                <w:webHidden/>
              </w:rPr>
              <w:fldChar w:fldCharType="end"/>
            </w:r>
          </w:hyperlink>
        </w:p>
        <w:p w14:paraId="56EFAF24" w14:textId="68C4D1DB" w:rsidR="004036DB" w:rsidRDefault="004036DB">
          <w:pPr>
            <w:pStyle w:val="TOC2"/>
            <w:rPr>
              <w:rFonts w:asciiTheme="minorHAnsi" w:eastAsiaTheme="minorEastAsia" w:hAnsiTheme="minorHAnsi" w:cstheme="minorBidi"/>
              <w:sz w:val="24"/>
              <w:lang w:val="en-US" w:eastAsia="en-GB"/>
            </w:rPr>
          </w:pPr>
          <w:hyperlink w:anchor="_Toc22847889" w:history="1">
            <w:r w:rsidRPr="00593600">
              <w:rPr>
                <w:rStyle w:val="Hyperlink"/>
              </w:rPr>
              <w:t>5.2</w:t>
            </w:r>
            <w:r>
              <w:rPr>
                <w:rFonts w:asciiTheme="minorHAnsi" w:eastAsiaTheme="minorEastAsia" w:hAnsiTheme="minorHAnsi" w:cstheme="minorBidi"/>
                <w:sz w:val="24"/>
                <w:lang w:val="en-US" w:eastAsia="en-GB"/>
              </w:rPr>
              <w:tab/>
            </w:r>
            <w:r w:rsidRPr="00593600">
              <w:rPr>
                <w:rStyle w:val="Hyperlink"/>
              </w:rPr>
              <w:t>Sprint 2</w:t>
            </w:r>
            <w:r>
              <w:rPr>
                <w:webHidden/>
              </w:rPr>
              <w:tab/>
            </w:r>
            <w:r>
              <w:rPr>
                <w:webHidden/>
              </w:rPr>
              <w:fldChar w:fldCharType="begin"/>
            </w:r>
            <w:r>
              <w:rPr>
                <w:webHidden/>
              </w:rPr>
              <w:instrText xml:space="preserve"> PAGEREF _Toc22847889 \h </w:instrText>
            </w:r>
            <w:r>
              <w:rPr>
                <w:webHidden/>
              </w:rPr>
            </w:r>
            <w:r>
              <w:rPr>
                <w:webHidden/>
              </w:rPr>
              <w:fldChar w:fldCharType="separate"/>
            </w:r>
            <w:r>
              <w:rPr>
                <w:webHidden/>
              </w:rPr>
              <w:t>13</w:t>
            </w:r>
            <w:r>
              <w:rPr>
                <w:webHidden/>
              </w:rPr>
              <w:fldChar w:fldCharType="end"/>
            </w:r>
          </w:hyperlink>
        </w:p>
        <w:p w14:paraId="441ED630" w14:textId="0DBA7BAD" w:rsidR="004036DB" w:rsidRDefault="004036DB">
          <w:pPr>
            <w:pStyle w:val="TOC2"/>
            <w:rPr>
              <w:rFonts w:asciiTheme="minorHAnsi" w:eastAsiaTheme="minorEastAsia" w:hAnsiTheme="minorHAnsi" w:cstheme="minorBidi"/>
              <w:sz w:val="24"/>
              <w:lang w:val="en-US" w:eastAsia="en-GB"/>
            </w:rPr>
          </w:pPr>
          <w:hyperlink w:anchor="_Toc22847890" w:history="1">
            <w:r w:rsidRPr="00593600">
              <w:rPr>
                <w:rStyle w:val="Hyperlink"/>
              </w:rPr>
              <w:t>5.3</w:t>
            </w:r>
            <w:r>
              <w:rPr>
                <w:rFonts w:asciiTheme="minorHAnsi" w:eastAsiaTheme="minorEastAsia" w:hAnsiTheme="minorHAnsi" w:cstheme="minorBidi"/>
                <w:sz w:val="24"/>
                <w:lang w:val="en-US" w:eastAsia="en-GB"/>
              </w:rPr>
              <w:tab/>
            </w:r>
            <w:r w:rsidRPr="00593600">
              <w:rPr>
                <w:rStyle w:val="Hyperlink"/>
              </w:rPr>
              <w:t>Sprint 3</w:t>
            </w:r>
            <w:r>
              <w:rPr>
                <w:webHidden/>
              </w:rPr>
              <w:tab/>
            </w:r>
            <w:r>
              <w:rPr>
                <w:webHidden/>
              </w:rPr>
              <w:fldChar w:fldCharType="begin"/>
            </w:r>
            <w:r>
              <w:rPr>
                <w:webHidden/>
              </w:rPr>
              <w:instrText xml:space="preserve"> PAGEREF _Toc22847890 \h </w:instrText>
            </w:r>
            <w:r>
              <w:rPr>
                <w:webHidden/>
              </w:rPr>
            </w:r>
            <w:r>
              <w:rPr>
                <w:webHidden/>
              </w:rPr>
              <w:fldChar w:fldCharType="separate"/>
            </w:r>
            <w:r>
              <w:rPr>
                <w:webHidden/>
              </w:rPr>
              <w:t>13</w:t>
            </w:r>
            <w:r>
              <w:rPr>
                <w:webHidden/>
              </w:rPr>
              <w:fldChar w:fldCharType="end"/>
            </w:r>
          </w:hyperlink>
        </w:p>
        <w:p w14:paraId="6E0BCEAB" w14:textId="55A2D52B" w:rsidR="004036DB" w:rsidRDefault="004036DB">
          <w:pPr>
            <w:pStyle w:val="TOC1"/>
            <w:rPr>
              <w:rFonts w:asciiTheme="minorHAnsi" w:hAnsiTheme="minorHAnsi" w:cstheme="minorBidi"/>
              <w:sz w:val="24"/>
              <w:szCs w:val="24"/>
              <w:lang w:val="en-US" w:eastAsia="en-GB"/>
            </w:rPr>
          </w:pPr>
          <w:hyperlink w:anchor="_Toc22847891" w:history="1">
            <w:r w:rsidRPr="00593600">
              <w:rPr>
                <w:rStyle w:val="Hyperlink"/>
              </w:rPr>
              <w:t>6.</w:t>
            </w:r>
            <w:r>
              <w:rPr>
                <w:rFonts w:asciiTheme="minorHAnsi" w:hAnsiTheme="minorHAnsi" w:cstheme="minorBidi"/>
                <w:sz w:val="24"/>
                <w:szCs w:val="24"/>
                <w:lang w:val="en-US" w:eastAsia="en-GB"/>
              </w:rPr>
              <w:tab/>
            </w:r>
            <w:r w:rsidRPr="00593600">
              <w:rPr>
                <w:rStyle w:val="Hyperlink"/>
                <w:rFonts w:cs="Arial"/>
              </w:rPr>
              <w:t>Final</w:t>
            </w:r>
            <w:r w:rsidRPr="00593600">
              <w:rPr>
                <w:rStyle w:val="Hyperlink"/>
              </w:rPr>
              <w:t xml:space="preserve"> Product presentation</w:t>
            </w:r>
            <w:r>
              <w:rPr>
                <w:webHidden/>
              </w:rPr>
              <w:tab/>
            </w:r>
            <w:r>
              <w:rPr>
                <w:webHidden/>
              </w:rPr>
              <w:fldChar w:fldCharType="begin"/>
            </w:r>
            <w:r>
              <w:rPr>
                <w:webHidden/>
              </w:rPr>
              <w:instrText xml:space="preserve"> PAGEREF _Toc22847891 \h </w:instrText>
            </w:r>
            <w:r>
              <w:rPr>
                <w:webHidden/>
              </w:rPr>
            </w:r>
            <w:r>
              <w:rPr>
                <w:webHidden/>
              </w:rPr>
              <w:fldChar w:fldCharType="separate"/>
            </w:r>
            <w:r>
              <w:rPr>
                <w:webHidden/>
              </w:rPr>
              <w:t>14</w:t>
            </w:r>
            <w:r>
              <w:rPr>
                <w:webHidden/>
              </w:rPr>
              <w:fldChar w:fldCharType="end"/>
            </w:r>
          </w:hyperlink>
        </w:p>
        <w:p w14:paraId="56047127" w14:textId="571E23DC" w:rsidR="004036DB" w:rsidRDefault="004036DB">
          <w:pPr>
            <w:pStyle w:val="TOC1"/>
            <w:rPr>
              <w:rFonts w:asciiTheme="minorHAnsi" w:hAnsiTheme="minorHAnsi" w:cstheme="minorBidi"/>
              <w:sz w:val="24"/>
              <w:szCs w:val="24"/>
              <w:lang w:val="en-US" w:eastAsia="en-GB"/>
            </w:rPr>
          </w:pPr>
          <w:hyperlink w:anchor="_Toc22847892" w:history="1">
            <w:r w:rsidRPr="00593600">
              <w:rPr>
                <w:rStyle w:val="Hyperlink"/>
              </w:rPr>
              <w:t>7.</w:t>
            </w:r>
            <w:r>
              <w:rPr>
                <w:rFonts w:asciiTheme="minorHAnsi" w:hAnsiTheme="minorHAnsi" w:cstheme="minorBidi"/>
                <w:sz w:val="24"/>
                <w:szCs w:val="24"/>
                <w:lang w:val="en-US" w:eastAsia="en-GB"/>
              </w:rPr>
              <w:tab/>
            </w:r>
            <w:r w:rsidRPr="00593600">
              <w:rPr>
                <w:rStyle w:val="Hyperlink"/>
                <w:rFonts w:cs="Arial"/>
              </w:rPr>
              <w:t>Recap</w:t>
            </w:r>
            <w:r w:rsidRPr="00593600">
              <w:rPr>
                <w:rStyle w:val="Hyperlink"/>
              </w:rPr>
              <w:t>:</w:t>
            </w:r>
            <w:r>
              <w:rPr>
                <w:webHidden/>
              </w:rPr>
              <w:tab/>
            </w:r>
            <w:r>
              <w:rPr>
                <w:webHidden/>
              </w:rPr>
              <w:fldChar w:fldCharType="begin"/>
            </w:r>
            <w:r>
              <w:rPr>
                <w:webHidden/>
              </w:rPr>
              <w:instrText xml:space="preserve"> PAGEREF _Toc22847892 \h </w:instrText>
            </w:r>
            <w:r>
              <w:rPr>
                <w:webHidden/>
              </w:rPr>
            </w:r>
            <w:r>
              <w:rPr>
                <w:webHidden/>
              </w:rPr>
              <w:fldChar w:fldCharType="separate"/>
            </w:r>
            <w:r>
              <w:rPr>
                <w:webHidden/>
              </w:rPr>
              <w:t>14</w:t>
            </w:r>
            <w:r>
              <w:rPr>
                <w:webHidden/>
              </w:rPr>
              <w:fldChar w:fldCharType="end"/>
            </w:r>
          </w:hyperlink>
        </w:p>
        <w:p w14:paraId="0375C8E7" w14:textId="321B9B82" w:rsidR="004036DB" w:rsidRDefault="004036DB">
          <w:pPr>
            <w:pStyle w:val="TOC1"/>
            <w:rPr>
              <w:rFonts w:asciiTheme="minorHAnsi" w:hAnsiTheme="minorHAnsi" w:cstheme="minorBidi"/>
              <w:sz w:val="24"/>
              <w:szCs w:val="24"/>
              <w:lang w:val="en-US" w:eastAsia="en-GB"/>
            </w:rPr>
          </w:pPr>
          <w:hyperlink w:anchor="_Toc22847893" w:history="1">
            <w:r w:rsidRPr="00593600">
              <w:rPr>
                <w:rStyle w:val="Hyperlink"/>
              </w:rPr>
              <w:t>List of Figures</w:t>
            </w:r>
            <w:r>
              <w:rPr>
                <w:webHidden/>
              </w:rPr>
              <w:tab/>
            </w:r>
            <w:r>
              <w:rPr>
                <w:webHidden/>
              </w:rPr>
              <w:fldChar w:fldCharType="begin"/>
            </w:r>
            <w:r>
              <w:rPr>
                <w:webHidden/>
              </w:rPr>
              <w:instrText xml:space="preserve"> PAGEREF _Toc22847893 \h </w:instrText>
            </w:r>
            <w:r>
              <w:rPr>
                <w:webHidden/>
              </w:rPr>
            </w:r>
            <w:r>
              <w:rPr>
                <w:webHidden/>
              </w:rPr>
              <w:fldChar w:fldCharType="separate"/>
            </w:r>
            <w:r>
              <w:rPr>
                <w:webHidden/>
              </w:rPr>
              <w:t>15</w:t>
            </w:r>
            <w:r>
              <w:rPr>
                <w:webHidden/>
              </w:rPr>
              <w:fldChar w:fldCharType="end"/>
            </w:r>
          </w:hyperlink>
        </w:p>
        <w:p w14:paraId="58A8F054" w14:textId="10C3BD5A" w:rsidR="004036DB" w:rsidRDefault="004036DB">
          <w:pPr>
            <w:pStyle w:val="TOC1"/>
            <w:rPr>
              <w:rFonts w:asciiTheme="minorHAnsi" w:hAnsiTheme="minorHAnsi" w:cstheme="minorBidi"/>
              <w:sz w:val="24"/>
              <w:szCs w:val="24"/>
              <w:lang w:val="en-US" w:eastAsia="en-GB"/>
            </w:rPr>
          </w:pPr>
          <w:hyperlink w:anchor="_Toc22847894" w:history="1">
            <w:r w:rsidRPr="00593600">
              <w:rPr>
                <w:rStyle w:val="Hyperlink"/>
              </w:rPr>
              <w:t>Bibliography</w:t>
            </w:r>
            <w:r>
              <w:rPr>
                <w:webHidden/>
              </w:rPr>
              <w:tab/>
            </w:r>
            <w:r>
              <w:rPr>
                <w:webHidden/>
              </w:rPr>
              <w:fldChar w:fldCharType="begin"/>
            </w:r>
            <w:r>
              <w:rPr>
                <w:webHidden/>
              </w:rPr>
              <w:instrText xml:space="preserve"> PAGEREF _Toc22847894 \h </w:instrText>
            </w:r>
            <w:r>
              <w:rPr>
                <w:webHidden/>
              </w:rPr>
            </w:r>
            <w:r>
              <w:rPr>
                <w:webHidden/>
              </w:rPr>
              <w:fldChar w:fldCharType="separate"/>
            </w:r>
            <w:r>
              <w:rPr>
                <w:webHidden/>
              </w:rPr>
              <w:t>15</w:t>
            </w:r>
            <w:r>
              <w:rPr>
                <w:webHidden/>
              </w:rPr>
              <w:fldChar w:fldCharType="end"/>
            </w:r>
          </w:hyperlink>
        </w:p>
        <w:p w14:paraId="3ADAC846" w14:textId="1611D3CE" w:rsidR="00865C39" w:rsidRPr="0064715D" w:rsidRDefault="002F55F0" w:rsidP="00A5727F">
          <w:r w:rsidRPr="0064715D">
            <w:rPr>
              <w:rFonts w:eastAsiaTheme="minorEastAsia"/>
              <w:noProof/>
              <w:szCs w:val="22"/>
            </w:rPr>
            <w:fldChar w:fldCharType="end"/>
          </w:r>
        </w:p>
      </w:sdtContent>
    </w:sdt>
    <w:p w14:paraId="7641EF3B" w14:textId="77777777" w:rsidR="00865C39" w:rsidRPr="0064715D" w:rsidRDefault="00865C39" w:rsidP="00A5727F">
      <w:pPr>
        <w:rPr>
          <w:sz w:val="13"/>
        </w:rPr>
      </w:pPr>
    </w:p>
    <w:p w14:paraId="5A83A76A" w14:textId="77777777" w:rsidR="00865C39" w:rsidRPr="0064715D" w:rsidRDefault="00865C39" w:rsidP="00A5727F">
      <w:pPr>
        <w:spacing w:line="240" w:lineRule="auto"/>
        <w:rPr>
          <w:b/>
          <w:sz w:val="28"/>
          <w:szCs w:val="28"/>
        </w:rPr>
        <w:sectPr w:rsidR="00865C39" w:rsidRPr="0064715D" w:rsidSect="00CC0595">
          <w:headerReference w:type="default" r:id="rId16"/>
          <w:footerReference w:type="default" r:id="rId17"/>
          <w:pgSz w:w="11907" w:h="16840" w:code="9"/>
          <w:pgMar w:top="1701" w:right="851" w:bottom="1588" w:left="1418" w:header="680" w:footer="1021" w:gutter="0"/>
          <w:pgNumType w:fmt="upperRoman" w:start="1"/>
          <w:cols w:space="720"/>
          <w:noEndnote/>
          <w:docGrid w:linePitch="326"/>
        </w:sectPr>
      </w:pPr>
    </w:p>
    <w:p w14:paraId="61D808A2" w14:textId="37D0155B" w:rsidR="00BA63C2" w:rsidRPr="0064715D" w:rsidRDefault="00BA63C2" w:rsidP="00191E6F">
      <w:pPr>
        <w:pStyle w:val="Heading1"/>
      </w:pPr>
      <w:bookmarkStart w:id="2" w:name="_Toc331715050"/>
      <w:bookmarkStart w:id="3" w:name="_Toc331715846"/>
      <w:bookmarkStart w:id="4" w:name="_Toc22847880"/>
      <w:r w:rsidRPr="0064715D">
        <w:lastRenderedPageBreak/>
        <w:t>Introduction and Definitions</w:t>
      </w:r>
      <w:bookmarkEnd w:id="4"/>
    </w:p>
    <w:p w14:paraId="4B519A9A" w14:textId="48E914DC" w:rsidR="00BB7E39" w:rsidRPr="0064715D" w:rsidRDefault="00A46B25" w:rsidP="00191E6F">
      <w:bookmarkStart w:id="5" w:name="_Toc444280966"/>
      <w:bookmarkStart w:id="6" w:name="_Toc515916176"/>
      <w:bookmarkEnd w:id="2"/>
      <w:bookmarkEnd w:id="3"/>
      <w:r w:rsidRPr="0064715D">
        <w:t xml:space="preserve">This report was realized </w:t>
      </w:r>
      <w:r w:rsidR="00427D30" w:rsidRPr="0064715D">
        <w:t xml:space="preserve">as part of </w:t>
      </w:r>
      <w:r w:rsidR="00395B7E" w:rsidRPr="0064715D">
        <w:t xml:space="preserve">the module </w:t>
      </w:r>
      <w:r w:rsidR="00427D30" w:rsidRPr="0064715D">
        <w:t xml:space="preserve">Agile Business Analysis </w:t>
      </w:r>
      <w:r w:rsidR="00395B7E" w:rsidRPr="0064715D">
        <w:t>in</w:t>
      </w:r>
      <w:r w:rsidR="00427D30" w:rsidRPr="0064715D">
        <w:t xml:space="preserve"> </w:t>
      </w:r>
      <w:r w:rsidRPr="0064715D">
        <w:t xml:space="preserve">the </w:t>
      </w:r>
      <w:r w:rsidR="00395B7E" w:rsidRPr="0064715D">
        <w:t xml:space="preserve">program </w:t>
      </w:r>
      <w:r w:rsidRPr="0064715D">
        <w:t>MSc in Business Information Systems</w:t>
      </w:r>
      <w:r w:rsidR="00395B7E" w:rsidRPr="0064715D">
        <w:t xml:space="preserve"> </w:t>
      </w:r>
      <w:r w:rsidRPr="0064715D">
        <w:t xml:space="preserve">at University of Applied Sciences Northwestern Switzerland (FHNW). During this </w:t>
      </w:r>
      <w:r w:rsidR="00395B7E" w:rsidRPr="0064715D">
        <w:t xml:space="preserve">module groups of 4 person were challenged to form </w:t>
      </w:r>
      <w:r w:rsidR="00973B33" w:rsidRPr="0064715D">
        <w:t>agile teams</w:t>
      </w:r>
      <w:r w:rsidR="00395B7E" w:rsidRPr="0064715D">
        <w:t xml:space="preserve"> and conduct </w:t>
      </w:r>
      <w:r w:rsidR="00164ABC" w:rsidRPr="0064715D">
        <w:t>agile</w:t>
      </w:r>
      <w:r w:rsidR="00395B7E" w:rsidRPr="0064715D">
        <w:t xml:space="preserve"> b</w:t>
      </w:r>
      <w:r w:rsidRPr="0064715D">
        <w:t xml:space="preserve">usiness </w:t>
      </w:r>
      <w:r w:rsidR="00395B7E" w:rsidRPr="0064715D">
        <w:t>a</w:t>
      </w:r>
      <w:r w:rsidRPr="0064715D">
        <w:t>nalysis projec</w:t>
      </w:r>
      <w:r w:rsidR="00973B33" w:rsidRPr="0064715D">
        <w:t>ts</w:t>
      </w:r>
      <w:r w:rsidRPr="0064715D">
        <w:t xml:space="preserve">. </w:t>
      </w:r>
      <w:r w:rsidR="003822EF" w:rsidRPr="0064715D">
        <w:t xml:space="preserve">Each team member should </w:t>
      </w:r>
      <w:r w:rsidR="00973B33" w:rsidRPr="0064715D">
        <w:t xml:space="preserve">perform </w:t>
      </w:r>
      <w:r w:rsidR="003822EF" w:rsidRPr="0064715D">
        <w:t xml:space="preserve">in </w:t>
      </w:r>
      <w:r w:rsidR="00973B33" w:rsidRPr="0064715D">
        <w:t>the role of a business analyst and solv</w:t>
      </w:r>
      <w:r w:rsidR="003822EF" w:rsidRPr="0064715D">
        <w:t>ing together</w:t>
      </w:r>
      <w:r w:rsidR="00973B33" w:rsidRPr="0064715D">
        <w:t xml:space="preserve"> a concrete use case using</w:t>
      </w:r>
      <w:r w:rsidR="003822EF" w:rsidRPr="0064715D">
        <w:t xml:space="preserve"> </w:t>
      </w:r>
      <w:r w:rsidR="00973B33" w:rsidRPr="0064715D">
        <w:t xml:space="preserve">agile project management methods. </w:t>
      </w:r>
      <w:r w:rsidR="003822EF" w:rsidRPr="0064715D">
        <w:t>The Agile Business Analysis project is divided into four phases. The first phase is designated to find the problem</w:t>
      </w:r>
      <w:r w:rsidR="00BB7E39" w:rsidRPr="0064715D">
        <w:t>,</w:t>
      </w:r>
      <w:r w:rsidR="003822EF" w:rsidRPr="0064715D">
        <w:t xml:space="preserve"> the </w:t>
      </w:r>
      <w:r w:rsidR="004D3F35" w:rsidRPr="0064715D">
        <w:t>team</w:t>
      </w:r>
      <w:r w:rsidR="003822EF" w:rsidRPr="0064715D">
        <w:t xml:space="preserve"> formation</w:t>
      </w:r>
      <w:r w:rsidR="00BB7E39" w:rsidRPr="0064715D">
        <w:t>, selection of a use case and pitching the idea.</w:t>
      </w:r>
      <w:r w:rsidR="003822EF" w:rsidRPr="0064715D">
        <w:t xml:space="preserve"> Then there will be three sprints at which each </w:t>
      </w:r>
      <w:r w:rsidR="004D3F35" w:rsidRPr="0064715D">
        <w:t>team</w:t>
      </w:r>
      <w:r w:rsidR="003822EF" w:rsidRPr="0064715D">
        <w:t xml:space="preserve"> has to show intermediate results</w:t>
      </w:r>
      <w:r w:rsidR="0036779F" w:rsidRPr="0064715D">
        <w:t>.</w:t>
      </w:r>
      <w:r w:rsidR="00BB7E39" w:rsidRPr="0064715D">
        <w:t xml:space="preserve"> The result of all sprints will be finally pitched at the end of the module. After each sprint, t</w:t>
      </w:r>
      <w:r w:rsidR="003822EF" w:rsidRPr="0064715D">
        <w:t xml:space="preserve">he lecturers provide students with feedback and suggestions for improvement. </w:t>
      </w:r>
      <w:r w:rsidR="0036779F" w:rsidRPr="0064715D">
        <w:t xml:space="preserve">The whole progress is documented in this report, providing a coherent and consistent description of all sprints, explaining used techniques reflecting the Guide to the Business Analysis Body of Knowledge (BABOK) </w:t>
      </w:r>
      <w:r w:rsidR="0036779F" w:rsidRPr="0064715D">
        <w:fldChar w:fldCharType="begin"/>
      </w:r>
      <w:r w:rsidR="0036779F" w:rsidRPr="0064715D">
        <w:instrText xml:space="preserve"> ADDIN ZOTERO_ITEM CSL_CITATION {"citationID":"Ug5Hquzp","properties":{"formattedCitation":"(International Institute of Business Analysis, 2015)","plainCitation":"(International Institute of Business Analysis, 2015)","noteIndex":0},"citationItems":[{"id":385,"uris":["http://zotero.org/users/5312455/items/VM3BQ4IS"],"uri":["http://zotero.org/users/5312455/items/VM3BQ4IS"],"itemData":{"id":385,"type":"book","title":"A Guide to the Business Analysis Body of Knowledge (BABOK)","publisher":"International Institute of Business Analysis","publisher-place":"Toronto","number-of-pages":"512","edition":"3 edition","source":"Amazon","event-place":"Toronto","abstract":"A Guide to the Business Analysis Body of Knowledge® (BABOK® Guide) is the only globally recognized standard of practice for business analysis. Developed through a rigorous consensus-driven standards process, the BABOK® Guide incorporates the collective wisdom and experience of experts in the field from around the world. Previous editions have guided hundreds of thousands of professionals in their work, and it has been adopted by hundreds of enterprises as the basis of their business analysis practice. This latest version of the guide extends its scope beyond business analysis in projects to address agile development, business process management, business intelligence, and business architecture. This thoroughly revised and updated version includes: • A concept model that unifies ideas and terminology across business analysis disciplines. • Restructured knowledge areas to support business analysis at every level from small tactical initiatives to major business transformations. • Five perspectives covering the most prominent business analysis disciplines and demonstrating how to apply the knowledge areas in different situations. • Coverage of new business analysis techniques that have gained wide acceptance in the community. • Updated and revised content in every knowledge area and more! Whether you are considering starting a career in business analysis, or you are an experienced professional in the field,the BABOK® Guide is your key resource to help you and your stakeholders discover opportunities for business success, deliver successful organizational change, and create business value.","ISBN":"978-1-927584-02-6","language":"English","author":[{"literal":"International Institute of Business Analysis"}],"issued":{"date-parts":[["2015",4,15]]}}}],"schema":"https://github.com/citation-style-language/schema/raw/master/csl-citation.json"} </w:instrText>
      </w:r>
      <w:r w:rsidR="0036779F" w:rsidRPr="0064715D">
        <w:fldChar w:fldCharType="separate"/>
      </w:r>
      <w:r w:rsidR="0036779F" w:rsidRPr="0064715D">
        <w:rPr>
          <w:noProof/>
        </w:rPr>
        <w:t>(International Institute of Business Analysis, 2015)</w:t>
      </w:r>
      <w:r w:rsidR="0036779F" w:rsidRPr="0064715D">
        <w:fldChar w:fldCharType="end"/>
      </w:r>
      <w:r w:rsidR="0036779F" w:rsidRPr="0064715D">
        <w:t xml:space="preserve"> and its Agile Extension Version 1 </w:t>
      </w:r>
      <w:r w:rsidR="0036779F" w:rsidRPr="0064715D">
        <w:fldChar w:fldCharType="begin"/>
      </w:r>
      <w:r w:rsidR="0036779F" w:rsidRPr="0064715D">
        <w:instrText xml:space="preserve"> ADDIN ZOTERO_ITEM CSL_CITATION {"citationID":"fYN4HmbS","properties":{"formattedCitation":"(International Institute of Business Analysis &amp; Agile Alliance, 2013)","plainCitation":"(International Institute of Business Analysis &amp; Agile Alliance, 2013)","noteIndex":0},"citationItems":[{"id":373,"uris":["http://zotero.org/users/5312455/items/VQPZE5V3"],"uri":["http://zotero.org/users/5312455/items/VQPZE5V3"],"itemData":{"id":373,"type":"book","title":"Agile Extension to the BABOK Guide: Version 1","publisher":"International Institute of Business Analysis","number-of-pages":"136","edition":"Version ed. edition","source":"Amazon","abstract":"The Agile Extension to the BABOK® Guide is a resource for business analysts, those who are practicing business analysis, as well as product owners, business owners and corporations who are working on agile projects. The Agile Extension to the BABOK® Guide is aligned with the Business Analysis Body of Knowledge (BABOK®) and has been developed in collaboration with the Agile Alliance. The Agile Extension to the BABOK® Guide provides business analysts with the tools and techniques they need to be extremely effective in their position on Agile teams. The Agile Extension to the BABOK Guide® provides 7 key guidelines for the practice of business analysis within an agile environment. These guidelines are supported by a Discovery Framework and a Delivery Framework that articulate specific techniques that have proven to be successful for agile teams in delivery value.","ISBN":"978-1-927584-00-2","language":"English","author":[{"literal":"International Institute of Business Analysis"},{"literal":"Agile Alliance"}],"issued":{"date-parts":[["2013",7,1]]}}}],"schema":"https://github.com/citation-style-language/schema/raw/master/csl-citation.json"} </w:instrText>
      </w:r>
      <w:r w:rsidR="0036779F" w:rsidRPr="0064715D">
        <w:fldChar w:fldCharType="separate"/>
      </w:r>
      <w:r w:rsidR="0036779F" w:rsidRPr="0064715D">
        <w:rPr>
          <w:noProof/>
        </w:rPr>
        <w:t>(International Institute of Business Analysis &amp; Agile Alliance, 2013)</w:t>
      </w:r>
      <w:r w:rsidR="0036779F" w:rsidRPr="0064715D">
        <w:fldChar w:fldCharType="end"/>
      </w:r>
      <w:r w:rsidR="0036779F" w:rsidRPr="0064715D">
        <w:t xml:space="preserve">. </w:t>
      </w:r>
    </w:p>
    <w:p w14:paraId="30D21ED4" w14:textId="77777777" w:rsidR="008474A4" w:rsidRPr="0064715D" w:rsidRDefault="008474A4" w:rsidP="00191E6F"/>
    <w:p w14:paraId="148DFBF9" w14:textId="12D6F261" w:rsidR="00A46B25" w:rsidRPr="0064715D" w:rsidRDefault="00A46B25" w:rsidP="00191E6F">
      <w:r w:rsidRPr="0064715D">
        <w:t>The</w:t>
      </w:r>
      <w:r w:rsidR="0027495B" w:rsidRPr="0064715D">
        <w:t xml:space="preserve"> project</w:t>
      </w:r>
      <w:r w:rsidRPr="0064715D">
        <w:t xml:space="preserve"> topic </w:t>
      </w:r>
      <w:r w:rsidR="0027495B" w:rsidRPr="0064715D">
        <w:t>was</w:t>
      </w:r>
      <w:r w:rsidRPr="0064715D">
        <w:t xml:space="preserve"> </w:t>
      </w:r>
      <w:r w:rsidR="0027495B" w:rsidRPr="0064715D">
        <w:t>provided</w:t>
      </w:r>
      <w:r w:rsidRPr="0064715D">
        <w:t xml:space="preserve"> by </w:t>
      </w:r>
      <w:r w:rsidR="006E7CBD" w:rsidRPr="0064715D">
        <w:t xml:space="preserve">the </w:t>
      </w:r>
      <w:r w:rsidRPr="0064715D">
        <w:t xml:space="preserve">FHNW and </w:t>
      </w:r>
      <w:r w:rsidR="0027495B" w:rsidRPr="0064715D">
        <w:t>aims in</w:t>
      </w:r>
      <w:r w:rsidRPr="0064715D">
        <w:t xml:space="preserve"> </w:t>
      </w:r>
      <w:r w:rsidR="0027495B" w:rsidRPr="0064715D">
        <w:t>solving a problem of an overwhelming number of various requests from students to</w:t>
      </w:r>
      <w:r w:rsidR="006E7CBD" w:rsidRPr="0064715D">
        <w:t xml:space="preserve"> the</w:t>
      </w:r>
      <w:r w:rsidR="0027495B" w:rsidRPr="0064715D">
        <w:t xml:space="preserve"> FHNW. It</w:t>
      </w:r>
      <w:r w:rsidR="00945C6F" w:rsidRPr="0064715D">
        <w:t xml:space="preserve"> is</w:t>
      </w:r>
      <w:r w:rsidR="0027495B" w:rsidRPr="0064715D">
        <w:t xml:space="preserve"> foreseen that the number of request</w:t>
      </w:r>
      <w:r w:rsidR="00945C6F" w:rsidRPr="0064715D">
        <w:t>s</w:t>
      </w:r>
      <w:r w:rsidR="0027495B" w:rsidRPr="0064715D">
        <w:t xml:space="preserve"> </w:t>
      </w:r>
      <w:r w:rsidR="00945C6F" w:rsidRPr="0064715D">
        <w:t xml:space="preserve">reaching the </w:t>
      </w:r>
      <w:r w:rsidR="00F7042B" w:rsidRPr="0064715D">
        <w:t xml:space="preserve">FHNW’s </w:t>
      </w:r>
      <w:r w:rsidR="00945C6F" w:rsidRPr="0064715D">
        <w:t xml:space="preserve">administration and requiring human involvement </w:t>
      </w:r>
      <w:r w:rsidR="0027495B" w:rsidRPr="0064715D">
        <w:t xml:space="preserve">could be reduced </w:t>
      </w:r>
      <w:r w:rsidR="00945C6F" w:rsidRPr="0064715D">
        <w:t xml:space="preserve">with </w:t>
      </w:r>
      <w:r w:rsidRPr="0064715D">
        <w:t>a digital assistant</w:t>
      </w:r>
      <w:r w:rsidR="0027495B" w:rsidRPr="0064715D">
        <w:t xml:space="preserve">. </w:t>
      </w:r>
      <w:r w:rsidRPr="0064715D">
        <w:t>More information was not given at the</w:t>
      </w:r>
      <w:r w:rsidR="00945C6F" w:rsidRPr="0064715D">
        <w:t xml:space="preserve"> time being </w:t>
      </w:r>
      <w:r w:rsidRPr="0064715D">
        <w:t xml:space="preserve">and therefore the scope was not clearly defined. </w:t>
      </w:r>
      <w:r w:rsidR="00945C6F" w:rsidRPr="0064715D">
        <w:t>I</w:t>
      </w:r>
      <w:r w:rsidRPr="0064715D">
        <w:t xml:space="preserve">t lied within the responsibility of </w:t>
      </w:r>
      <w:r w:rsidR="00945C6F" w:rsidRPr="0064715D">
        <w:t>the agile</w:t>
      </w:r>
      <w:r w:rsidRPr="0064715D">
        <w:t xml:space="preserve"> team to further define and plan the </w:t>
      </w:r>
      <w:r w:rsidR="00945C6F" w:rsidRPr="0064715D">
        <w:t>project activities</w:t>
      </w:r>
      <w:r w:rsidRPr="0064715D">
        <w:t>.</w:t>
      </w:r>
    </w:p>
    <w:p w14:paraId="0EF8F844" w14:textId="77777777" w:rsidR="0036779F" w:rsidRPr="0064715D" w:rsidRDefault="0027495B" w:rsidP="0036779F">
      <w:r w:rsidRPr="0064715D">
        <w:t>Digital assistant refers to a concept of a chatbot, which can be defined as follows</w:t>
      </w:r>
      <w:r w:rsidR="00A46B25" w:rsidRPr="0064715D">
        <w:t>:</w:t>
      </w:r>
      <w:r w:rsidR="0036779F" w:rsidRPr="0064715D">
        <w:t xml:space="preserve"> </w:t>
      </w:r>
    </w:p>
    <w:p w14:paraId="35715161" w14:textId="45BD6DFD" w:rsidR="004E4038" w:rsidRPr="0064715D" w:rsidRDefault="00A46B25" w:rsidP="0036779F">
      <w:r w:rsidRPr="0064715D">
        <w:rPr>
          <w:i/>
          <w:iCs/>
        </w:rPr>
        <w:t>“</w:t>
      </w:r>
      <w:r w:rsidRPr="0064715D">
        <w:rPr>
          <w:rStyle w:val="ind"/>
          <w:i/>
          <w:iCs/>
        </w:rPr>
        <w:t xml:space="preserve">A computer program designed to simulate conversation with human users, especially over the Internet.” </w:t>
      </w:r>
      <w:sdt>
        <w:sdtPr>
          <w:id w:val="549273307"/>
          <w:citation/>
        </w:sdtPr>
        <w:sdtEndPr/>
        <w:sdtContent>
          <w:r w:rsidRPr="0064715D">
            <w:fldChar w:fldCharType="begin"/>
          </w:r>
          <w:r w:rsidRPr="0064715D">
            <w:instrText xml:space="preserve"> CITATION Oxf19 \l 2055 </w:instrText>
          </w:r>
          <w:r w:rsidRPr="0064715D">
            <w:fldChar w:fldCharType="separate"/>
          </w:r>
          <w:r w:rsidRPr="0064715D">
            <w:t>(Oxford University Press (OUP), 2019)</w:t>
          </w:r>
          <w:r w:rsidRPr="0064715D">
            <w:fldChar w:fldCharType="end"/>
          </w:r>
        </w:sdtContent>
      </w:sdt>
      <w:r w:rsidR="00D512C4" w:rsidRPr="0064715D">
        <w:t>.</w:t>
      </w:r>
    </w:p>
    <w:p w14:paraId="61860C3F" w14:textId="77777777" w:rsidR="008474A4" w:rsidRPr="0064715D" w:rsidRDefault="008474A4" w:rsidP="0036779F"/>
    <w:p w14:paraId="7FFCFE03" w14:textId="25A3A31C" w:rsidR="0036779F" w:rsidRPr="0064715D" w:rsidRDefault="006A4980" w:rsidP="006A4980">
      <w:pPr>
        <w:pStyle w:val="Heading1"/>
      </w:pPr>
      <w:bookmarkStart w:id="7" w:name="_Toc22847881"/>
      <w:r w:rsidRPr="0064715D">
        <w:t>P</w:t>
      </w:r>
      <w:r w:rsidR="0036779F" w:rsidRPr="0064715D">
        <w:t>erspectives</w:t>
      </w:r>
      <w:bookmarkEnd w:id="7"/>
    </w:p>
    <w:p w14:paraId="5FFDC082" w14:textId="66F9CA9A" w:rsidR="004E4038" w:rsidRPr="0064715D" w:rsidRDefault="004E4038" w:rsidP="00191E6F">
      <w:r w:rsidRPr="0064715D">
        <w:t xml:space="preserve">As </w:t>
      </w:r>
      <w:r w:rsidR="00191E6F" w:rsidRPr="0064715D">
        <w:t xml:space="preserve">stated in </w:t>
      </w:r>
      <w:r w:rsidRPr="0064715D">
        <w:t>the assignment, the project topic should cover at least one of the business analysis perspectives mentioned in the BABOK guide</w:t>
      </w:r>
      <w:r w:rsidR="002B2977" w:rsidRPr="0064715D">
        <w:t xml:space="preserve"> </w:t>
      </w:r>
      <w:r w:rsidR="002B2977" w:rsidRPr="0064715D">
        <w:fldChar w:fldCharType="begin"/>
      </w:r>
      <w:r w:rsidR="001574FA" w:rsidRPr="0064715D">
        <w:instrText xml:space="preserve"> ADDIN ZOTERO_ITEM CSL_CITATION {"citationID":"45PYcN3l","properties":{"formattedCitation":"(2015, pp. 368\\uc0\\u8211{}424)","plainCitation":"(2015, pp. 368–424)","noteIndex":0},"citationItems":[{"id":385,"uris":["http://zotero.org/users/5312455/items/VM3BQ4IS"],"uri":["http://zotero.org/users/5312455/items/VM3BQ4IS"],"itemData":{"id":385,"type":"book","title":"A Guide to the Business Analysis Body of Knowledge (BABOK)","publisher":"International Institute of Business Analysis","publisher-place":"Toronto","number-of-pages":"512","edition":"3 edition","source":"Amazon","event-place":"Toronto","abstract":"A Guide to the Business Analysis Body of Knowledge® (BABOK® Guide) is the only globally recognized standard of practice for business analysis. Developed through a rigorous consensus-driven standards process, the BABOK® Guide incorporates the collective wisdom and experience of experts in the field from around the world. Previous editions have guided hundreds of thousands of professionals in their work, and it has been adopted by hundreds of enterprises as the basis of their business analysis practice. This latest version of the guide extends its scope beyond business analysis in projects to address agile development, business process management, business intelligence, and business architecture. This thoroughly revised and updated version includes: • A concept model that unifies ideas and terminology across business analysis disciplines. • Restructured knowledge areas to support business analysis at every level from small tactical initiatives to major business transformations. • Five perspectives covering the most prominent business analysis disciplines and demonstrating how to apply the knowledge areas in different situations. • Coverage of new business analysis techniques that have gained wide acceptance in the community. • Updated and revised content in every knowledge area and more! Whether you are considering starting a career in business analysis, or you are an experienced professional in the field,the BABOK® Guide is your key resource to help you and your stakeholders discover opportunities for business success, deliver successful organizational change, and create business value.","ISBN":"978-1-927584-02-6","language":"English","author":[{"literal":"International Institute of Business Analysis"}],"issued":{"date-parts":[["2015",4,15]]}},"locator":"368 - 424","suppress-author":true}],"schema":"https://github.com/citation-style-language/schema/raw/master/csl-citation.json"} </w:instrText>
      </w:r>
      <w:r w:rsidR="002B2977" w:rsidRPr="0064715D">
        <w:fldChar w:fldCharType="separate"/>
      </w:r>
      <w:r w:rsidR="001574FA" w:rsidRPr="0064715D">
        <w:t>(2015, pp. 368–424)</w:t>
      </w:r>
      <w:r w:rsidR="002B2977" w:rsidRPr="0064715D">
        <w:fldChar w:fldCharType="end"/>
      </w:r>
      <w:r w:rsidRPr="0064715D">
        <w:t>. A</w:t>
      </w:r>
      <w:r w:rsidR="004D3F35" w:rsidRPr="0064715D">
        <w:t xml:space="preserve">iming on </w:t>
      </w:r>
      <w:r w:rsidRPr="0064715D">
        <w:t xml:space="preserve">simplify the </w:t>
      </w:r>
      <w:r w:rsidR="00191E6F" w:rsidRPr="0064715D">
        <w:t>processing</w:t>
      </w:r>
      <w:r w:rsidRPr="0064715D">
        <w:t xml:space="preserve"> of student requests </w:t>
      </w:r>
      <w:r w:rsidR="00191E6F" w:rsidRPr="0064715D">
        <w:t>applying a chatbot</w:t>
      </w:r>
      <w:r w:rsidRPr="0064715D">
        <w:t xml:space="preserve">, the </w:t>
      </w:r>
      <w:r w:rsidR="004D3F35" w:rsidRPr="0064715D">
        <w:t xml:space="preserve">project covers clearly at least the </w:t>
      </w:r>
      <w:r w:rsidRPr="0064715D">
        <w:t xml:space="preserve">following two </w:t>
      </w:r>
      <w:r w:rsidR="004D3F35" w:rsidRPr="0064715D">
        <w:t xml:space="preserve">business analysis </w:t>
      </w:r>
      <w:r w:rsidRPr="0064715D">
        <w:t>perspectives:</w:t>
      </w:r>
    </w:p>
    <w:p w14:paraId="24CF1F68" w14:textId="606E24D0" w:rsidR="004E4038" w:rsidRPr="0064715D" w:rsidRDefault="004E4038" w:rsidP="00576546">
      <w:pPr>
        <w:pStyle w:val="ListParagraph"/>
        <w:numPr>
          <w:ilvl w:val="0"/>
          <w:numId w:val="26"/>
        </w:numPr>
      </w:pPr>
      <w:r w:rsidRPr="0064715D">
        <w:t>Information Technology</w:t>
      </w:r>
      <w:r w:rsidR="002B2977" w:rsidRPr="0064715D">
        <w:t xml:space="preserve"> </w:t>
      </w:r>
      <w:r w:rsidR="002B2977" w:rsidRPr="0064715D">
        <w:fldChar w:fldCharType="begin"/>
      </w:r>
      <w:r w:rsidR="001574FA" w:rsidRPr="0064715D">
        <w:instrText xml:space="preserve"> ADDIN ZOTERO_ITEM CSL_CITATION {"citationID":"g0GP1jqj","properties":{"formattedCitation":"(2015, pp. 394\\uc0\\u8211{}407)","plainCitation":"(2015, pp. 394–407)","noteIndex":0},"citationItems":[{"id":385,"uris":["http://zotero.org/users/5312455/items/VM3BQ4IS"],"uri":["http://zotero.org/users/5312455/items/VM3BQ4IS"],"itemData":{"id":385,"type":"book","title":"A Guide to the Business Analysis Body of Knowledge (BABOK)","publisher":"International Institute of Business Analysis","publisher-place":"Toronto","number-of-pages":"512","edition":"3 edition","source":"Amazon","event-place":"Toronto","abstract":"A Guide to the Business Analysis Body of Knowledge® (BABOK® Guide) is the only globally recognized standard of practice for business analysis. Developed through a rigorous consensus-driven standards process, the BABOK® Guide incorporates the collective wisdom and experience of experts in the field from around the world. Previous editions have guided hundreds of thousands of professionals in their work, and it has been adopted by hundreds of enterprises as the basis of their business analysis practice. This latest version of the guide extends its scope beyond business analysis in projects to address agile development, business process management, business intelligence, and business architecture. This thoroughly revised and updated version includes: • A concept model that unifies ideas and terminology across business analysis disciplines. • Restructured knowledge areas to support business analysis at every level from small tactical initiatives to major business transformations. • Five perspectives covering the most prominent business analysis disciplines and demonstrating how to apply the knowledge areas in different situations. • Coverage of new business analysis techniques that have gained wide acceptance in the community. • Updated and revised content in every knowledge area and more! Whether you are considering starting a career in business analysis, or you are an experienced professional in the field,the BABOK® Guide is your key resource to help you and your stakeholders discover opportunities for business success, deliver successful organizational change, and create business value.","ISBN":"978-1-927584-02-6","language":"English","author":[{"literal":"International Institute of Business Analysis"}],"issued":{"date-parts":[["2015",4,15]]}},"locator":"394 - 407","suppress-author":true}],"schema":"https://github.com/citation-style-language/schema/raw/master/csl-citation.json"} </w:instrText>
      </w:r>
      <w:r w:rsidR="002B2977" w:rsidRPr="0064715D">
        <w:fldChar w:fldCharType="separate"/>
      </w:r>
      <w:r w:rsidR="001574FA" w:rsidRPr="0064715D">
        <w:t>(2015, pp. 394–407)</w:t>
      </w:r>
      <w:r w:rsidR="002B2977" w:rsidRPr="0064715D">
        <w:fldChar w:fldCharType="end"/>
      </w:r>
    </w:p>
    <w:p w14:paraId="6EBEA183" w14:textId="1982E82B" w:rsidR="004E4038" w:rsidRPr="0064715D" w:rsidRDefault="004E4038" w:rsidP="00576546">
      <w:pPr>
        <w:pStyle w:val="ListParagraph"/>
        <w:numPr>
          <w:ilvl w:val="0"/>
          <w:numId w:val="26"/>
        </w:numPr>
      </w:pPr>
      <w:r w:rsidRPr="0064715D">
        <w:t>Business Process Management</w:t>
      </w:r>
      <w:r w:rsidR="002B2977" w:rsidRPr="0064715D">
        <w:t xml:space="preserve"> </w:t>
      </w:r>
      <w:r w:rsidR="00287B8E" w:rsidRPr="0064715D">
        <w:fldChar w:fldCharType="begin"/>
      </w:r>
      <w:r w:rsidR="001574FA" w:rsidRPr="0064715D">
        <w:instrText xml:space="preserve"> ADDIN ZOTERO_ITEM CSL_CITATION {"citationID":"i2m5NZci","properties":{"formattedCitation":"(2015, pp. 424\\uc0\\u8211{}439)","plainCitation":"(2015, pp. 424–439)","noteIndex":0},"citationItems":[{"id":385,"uris":["http://zotero.org/users/5312455/items/VM3BQ4IS"],"uri":["http://zotero.org/users/5312455/items/VM3BQ4IS"],"itemData":{"id":385,"type":"book","title":"A Guide to the Business Analysis Body of Knowledge (BABOK)","publisher":"International Institute of Business Analysis","publisher-place":"Toronto","number-of-pages":"512","edition":"3 edition","source":"Amazon","event-place":"Toronto","abstract":"A Guide to the Business Analysis Body of Knowledge® (BABOK® Guide) is the only globally recognized standard of practice for business analysis. Developed through a rigorous consensus-driven standards process, the BABOK® Guide incorporates the collective wisdom and experience of experts in the field from around the world. Previous editions have guided hundreds of thousands of professionals in their work, and it has been adopted by hundreds of enterprises as the basis of their business analysis practice. This latest version of the guide extends its scope beyond business analysis in projects to address agile development, business process management, business intelligence, and business architecture. This thoroughly revised and updated version includes: • A concept model that unifies ideas and terminology across business analysis disciplines. • Restructured knowledge areas to support business analysis at every level from small tactical initiatives to major business transformations. • Five perspectives covering the most prominent business analysis disciplines and demonstrating how to apply the knowledge areas in different situations. • Coverage of new business analysis techniques that have gained wide acceptance in the community. • Updated and revised content in every knowledge area and more! Whether you are considering starting a career in business analysis, or you are an experienced professional in the field,the BABOK® Guide is your key resource to help you and your stakeholders discover opportunities for business success, deliver successful organizational change, and create business value.","ISBN":"978-1-927584-02-6","language":"English","author":[{"literal":"International Institute of Business Analysis"}],"issued":{"date-parts":[["2015",4,15]]}},"locator":"424 - 439","suppress-author":true}],"schema":"https://github.com/citation-style-language/schema/raw/master/csl-citation.json"} </w:instrText>
      </w:r>
      <w:r w:rsidR="00287B8E" w:rsidRPr="0064715D">
        <w:fldChar w:fldCharType="separate"/>
      </w:r>
      <w:r w:rsidR="001574FA" w:rsidRPr="0064715D">
        <w:t>(2015, pp. 424–439)</w:t>
      </w:r>
      <w:r w:rsidR="00287B8E" w:rsidRPr="0064715D">
        <w:fldChar w:fldCharType="end"/>
      </w:r>
    </w:p>
    <w:p w14:paraId="1CF409BD" w14:textId="2AB2D35D" w:rsidR="004E4038" w:rsidRPr="0064715D" w:rsidRDefault="004E4038" w:rsidP="006A4980">
      <w:r w:rsidRPr="0064715D">
        <w:t xml:space="preserve">Furthermore, </w:t>
      </w:r>
      <w:r w:rsidR="004D3F35" w:rsidRPr="0064715D">
        <w:t>p</w:t>
      </w:r>
      <w:r w:rsidRPr="0064715D">
        <w:t>rocessing of student requests is an operational task and the chatbot should support operation</w:t>
      </w:r>
      <w:r w:rsidR="00191E6F" w:rsidRPr="0064715D">
        <w:t>al, and not strategic or tactical, decisions.</w:t>
      </w:r>
      <w:r w:rsidR="004D3F35" w:rsidRPr="0064715D">
        <w:t xml:space="preserve"> To have a clear focus within the project, the team decided to scope the project on the process level.</w:t>
      </w:r>
    </w:p>
    <w:p w14:paraId="3496BAEA" w14:textId="485F2007" w:rsidR="0010083C" w:rsidRPr="0064715D" w:rsidRDefault="00B50618" w:rsidP="0010083C">
      <w:pPr>
        <w:pStyle w:val="Heading1"/>
        <w:keepNext/>
        <w:keepLines/>
        <w:tabs>
          <w:tab w:val="clear" w:pos="567"/>
        </w:tabs>
        <w:spacing w:after="240"/>
        <w:ind w:left="360" w:hanging="360"/>
        <w:rPr>
          <w:rFonts w:cs="Arial"/>
        </w:rPr>
      </w:pPr>
      <w:bookmarkStart w:id="8" w:name="_Toc22847882"/>
      <w:r w:rsidRPr="0064715D">
        <w:rPr>
          <w:rFonts w:cs="Arial"/>
        </w:rPr>
        <w:lastRenderedPageBreak/>
        <w:t>Initiative</w:t>
      </w:r>
      <w:bookmarkEnd w:id="8"/>
    </w:p>
    <w:p w14:paraId="1D9FA061" w14:textId="200AD18F" w:rsidR="00191E6F" w:rsidRPr="0064715D" w:rsidRDefault="001557C1" w:rsidP="001557C1">
      <w:r w:rsidRPr="0064715D">
        <w:t>Th</w:t>
      </w:r>
      <w:r w:rsidR="00AC5FAC" w:rsidRPr="0064715D">
        <w:t xml:space="preserve">is chapter </w:t>
      </w:r>
      <w:r w:rsidR="004D3F35" w:rsidRPr="0064715D">
        <w:t>describe</w:t>
      </w:r>
      <w:r w:rsidR="00AC5FAC" w:rsidRPr="0064715D">
        <w:t xml:space="preserve"> </w:t>
      </w:r>
      <w:r w:rsidRPr="0064715D">
        <w:t xml:space="preserve">the </w:t>
      </w:r>
      <w:r w:rsidR="00AC5FAC" w:rsidRPr="0064715D">
        <w:t xml:space="preserve">initial knowledge about the challenge. The information was gathered </w:t>
      </w:r>
      <w:r w:rsidR="00BB2A3B" w:rsidRPr="0064715D">
        <w:t>immediately after the initiative was accepted and therefore the information is expected to change due the iterative nature of selected methodology.</w:t>
      </w:r>
    </w:p>
    <w:p w14:paraId="5A162ECB" w14:textId="77777777" w:rsidR="008474A4" w:rsidRPr="0064715D" w:rsidRDefault="008474A4" w:rsidP="001557C1"/>
    <w:p w14:paraId="158D6DA4" w14:textId="77777777" w:rsidR="0010083C" w:rsidRPr="0064715D" w:rsidRDefault="0010083C" w:rsidP="00191E6F">
      <w:pPr>
        <w:pStyle w:val="Heading2"/>
      </w:pPr>
      <w:bookmarkStart w:id="9" w:name="_Toc22455258"/>
      <w:bookmarkStart w:id="10" w:name="_Toc22847883"/>
      <w:r w:rsidRPr="0064715D">
        <w:t>Current state</w:t>
      </w:r>
      <w:bookmarkEnd w:id="9"/>
      <w:bookmarkEnd w:id="10"/>
    </w:p>
    <w:p w14:paraId="2828D073" w14:textId="64703582" w:rsidR="0010083C" w:rsidRPr="0064715D" w:rsidRDefault="0010083C" w:rsidP="0010083C">
      <w:r w:rsidRPr="0064715D">
        <w:t xml:space="preserve">The FHNW receives </w:t>
      </w:r>
      <w:r w:rsidR="006E7CBD" w:rsidRPr="0064715D">
        <w:t>a large number of</w:t>
      </w:r>
      <w:r w:rsidRPr="0064715D">
        <w:t xml:space="preserve"> requests from students regarding different aspects of their studies. The following three topics </w:t>
      </w:r>
      <w:r w:rsidR="006E7CBD" w:rsidRPr="0064715D">
        <w:t>were communicated in the original problem statement</w:t>
      </w:r>
      <w:r w:rsidRPr="0064715D">
        <w:t>:</w:t>
      </w:r>
    </w:p>
    <w:p w14:paraId="40D19AD4" w14:textId="1CB3304D" w:rsidR="0010083C" w:rsidRPr="0064715D" w:rsidRDefault="0010083C" w:rsidP="00576546">
      <w:pPr>
        <w:pStyle w:val="ListParagraph"/>
        <w:numPr>
          <w:ilvl w:val="0"/>
          <w:numId w:val="17"/>
        </w:numPr>
      </w:pPr>
      <w:r w:rsidRPr="0064715D">
        <w:rPr>
          <w:b/>
          <w:bCs/>
        </w:rPr>
        <w:t>Administrative questions</w:t>
      </w:r>
      <w:r w:rsidR="006E7CBD" w:rsidRPr="0064715D">
        <w:t xml:space="preserve">: </w:t>
      </w:r>
      <w:r w:rsidRPr="0064715D">
        <w:t>module changes, questions about the curriculum, applications for study confirmations, etc.</w:t>
      </w:r>
    </w:p>
    <w:p w14:paraId="442D82B1" w14:textId="7CA94D54" w:rsidR="0010083C" w:rsidRPr="0064715D" w:rsidRDefault="0010083C" w:rsidP="00576546">
      <w:pPr>
        <w:pStyle w:val="ListParagraph"/>
        <w:numPr>
          <w:ilvl w:val="0"/>
          <w:numId w:val="17"/>
        </w:numPr>
      </w:pPr>
      <w:r w:rsidRPr="0064715D">
        <w:rPr>
          <w:b/>
          <w:bCs/>
        </w:rPr>
        <w:t>Curriculum-related questions</w:t>
      </w:r>
      <w:r w:rsidR="006E7CBD" w:rsidRPr="0064715D">
        <w:t xml:space="preserve">: </w:t>
      </w:r>
      <w:r w:rsidRPr="0064715D">
        <w:t>questions about the double degree, questions about pre-courses, etc.</w:t>
      </w:r>
    </w:p>
    <w:p w14:paraId="71F5CA7C" w14:textId="33664EB0" w:rsidR="0010083C" w:rsidRPr="0064715D" w:rsidRDefault="0010083C" w:rsidP="00576546">
      <w:pPr>
        <w:pStyle w:val="ListParagraph"/>
        <w:numPr>
          <w:ilvl w:val="0"/>
          <w:numId w:val="17"/>
        </w:numPr>
      </w:pPr>
      <w:r w:rsidRPr="0064715D">
        <w:rPr>
          <w:b/>
          <w:bCs/>
        </w:rPr>
        <w:t>Module-related questions</w:t>
      </w:r>
      <w:r w:rsidR="006E7CBD" w:rsidRPr="0064715D">
        <w:t xml:space="preserve">: </w:t>
      </w:r>
      <w:r w:rsidRPr="0064715D">
        <w:t>support during lectures, filing documents in Moodle, questions about tasks, etc.</w:t>
      </w:r>
    </w:p>
    <w:p w14:paraId="7D4DDC86" w14:textId="3DE44CF1" w:rsidR="00191E6F" w:rsidRPr="0064715D" w:rsidRDefault="0010083C" w:rsidP="0010083C">
      <w:r w:rsidRPr="0064715D">
        <w:t xml:space="preserve">Answering these questions takes a lot of time and sometimes students </w:t>
      </w:r>
      <w:r w:rsidR="006E7CBD" w:rsidRPr="0064715D">
        <w:t>must</w:t>
      </w:r>
      <w:r w:rsidRPr="0064715D">
        <w:t xml:space="preserve"> wait a long time for an answer.</w:t>
      </w:r>
    </w:p>
    <w:p w14:paraId="7A688334" w14:textId="77777777" w:rsidR="008474A4" w:rsidRPr="0064715D" w:rsidRDefault="008474A4" w:rsidP="0010083C"/>
    <w:p w14:paraId="4AF0ADD3" w14:textId="77777777" w:rsidR="0010083C" w:rsidRPr="0064715D" w:rsidRDefault="0010083C" w:rsidP="00191E6F">
      <w:pPr>
        <w:pStyle w:val="Heading2"/>
      </w:pPr>
      <w:bookmarkStart w:id="11" w:name="_Toc22455259"/>
      <w:bookmarkStart w:id="12" w:name="_Toc22847884"/>
      <w:r w:rsidRPr="0064715D">
        <w:t>Stakeholder Analysis</w:t>
      </w:r>
      <w:bookmarkEnd w:id="11"/>
      <w:bookmarkEnd w:id="12"/>
    </w:p>
    <w:p w14:paraId="2FB68A34" w14:textId="20385A68" w:rsidR="0010083C" w:rsidRPr="0064715D" w:rsidRDefault="0010083C" w:rsidP="0010083C">
      <w:r w:rsidRPr="0064715D">
        <w:rPr>
          <w:rFonts w:eastAsia="Arial" w:cs="Arial"/>
        </w:rPr>
        <w:t>The stakeholders can be divided into two main categories.</w:t>
      </w:r>
    </w:p>
    <w:p w14:paraId="08E0B400" w14:textId="418F2DD2" w:rsidR="0010083C" w:rsidRPr="0064715D" w:rsidRDefault="0010083C" w:rsidP="00576546">
      <w:pPr>
        <w:pStyle w:val="ListParagraph"/>
        <w:numPr>
          <w:ilvl w:val="0"/>
          <w:numId w:val="16"/>
        </w:numPr>
      </w:pPr>
      <w:r w:rsidRPr="0064715D">
        <w:rPr>
          <w:rFonts w:eastAsia="Arial" w:cs="Arial"/>
        </w:rPr>
        <w:t>Students</w:t>
      </w:r>
    </w:p>
    <w:p w14:paraId="2CDDA5F6" w14:textId="236C1C72" w:rsidR="006E7CBD" w:rsidRPr="0064715D" w:rsidRDefault="006E7CBD" w:rsidP="00576546">
      <w:pPr>
        <w:pStyle w:val="ListParagraph"/>
        <w:numPr>
          <w:ilvl w:val="1"/>
          <w:numId w:val="16"/>
        </w:numPr>
      </w:pPr>
      <w:r w:rsidRPr="0064715D">
        <w:rPr>
          <w:rFonts w:eastAsia="Arial" w:cs="Arial"/>
        </w:rPr>
        <w:t xml:space="preserve">Current Students: </w:t>
      </w:r>
      <w:r w:rsidR="001557C1" w:rsidRPr="0064715D">
        <w:rPr>
          <w:rFonts w:eastAsia="Arial" w:cs="Arial"/>
        </w:rPr>
        <w:t xml:space="preserve">matriculated </w:t>
      </w:r>
      <w:r w:rsidRPr="0064715D">
        <w:rPr>
          <w:rFonts w:eastAsia="Arial" w:cs="Arial"/>
        </w:rPr>
        <w:t>students</w:t>
      </w:r>
      <w:r w:rsidR="001557C1" w:rsidRPr="0064715D">
        <w:rPr>
          <w:rFonts w:eastAsia="Arial" w:cs="Arial"/>
        </w:rPr>
        <w:t xml:space="preserve"> who already studying at the FHNW</w:t>
      </w:r>
    </w:p>
    <w:p w14:paraId="176EC580" w14:textId="586399EA" w:rsidR="006E7CBD" w:rsidRPr="0064715D" w:rsidRDefault="006E7CBD" w:rsidP="00576546">
      <w:pPr>
        <w:pStyle w:val="ListParagraph"/>
        <w:numPr>
          <w:ilvl w:val="1"/>
          <w:numId w:val="16"/>
        </w:numPr>
      </w:pPr>
      <w:r w:rsidRPr="0064715D">
        <w:rPr>
          <w:rFonts w:eastAsia="Arial" w:cs="Arial"/>
        </w:rPr>
        <w:t xml:space="preserve">Potential Students: </w:t>
      </w:r>
      <w:r w:rsidR="001557C1" w:rsidRPr="0064715D">
        <w:rPr>
          <w:rFonts w:eastAsia="Arial" w:cs="Arial"/>
        </w:rPr>
        <w:t>interested, considering,</w:t>
      </w:r>
      <w:r w:rsidRPr="0064715D">
        <w:rPr>
          <w:rFonts w:eastAsia="Arial" w:cs="Arial"/>
        </w:rPr>
        <w:t xml:space="preserve"> or applying students </w:t>
      </w:r>
    </w:p>
    <w:p w14:paraId="7CCA3C07" w14:textId="7D0B3277" w:rsidR="0010083C" w:rsidRPr="0064715D" w:rsidRDefault="005261A5" w:rsidP="00576546">
      <w:pPr>
        <w:pStyle w:val="ListParagraph"/>
        <w:numPr>
          <w:ilvl w:val="0"/>
          <w:numId w:val="16"/>
        </w:numPr>
      </w:pPr>
      <w:r w:rsidRPr="0064715D">
        <w:rPr>
          <w:rFonts w:eastAsia="Arial" w:cs="Arial"/>
        </w:rPr>
        <w:t>Employees</w:t>
      </w:r>
      <w:r w:rsidR="0010083C" w:rsidRPr="0064715D">
        <w:rPr>
          <w:rFonts w:eastAsia="Arial" w:cs="Arial"/>
        </w:rPr>
        <w:t xml:space="preserve"> of the FHNW</w:t>
      </w:r>
    </w:p>
    <w:p w14:paraId="5A5AF22B" w14:textId="1C70EF77" w:rsidR="00480467" w:rsidRPr="0064715D" w:rsidRDefault="00480467" w:rsidP="00576546">
      <w:pPr>
        <w:pStyle w:val="ListParagraph"/>
        <w:numPr>
          <w:ilvl w:val="1"/>
          <w:numId w:val="16"/>
        </w:numPr>
      </w:pPr>
      <w:r w:rsidRPr="0064715D">
        <w:rPr>
          <w:rFonts w:eastAsia="Arial" w:cs="Arial"/>
        </w:rPr>
        <w:t>Administrative Employees: school’s administration</w:t>
      </w:r>
    </w:p>
    <w:p w14:paraId="38EBD901" w14:textId="77777777" w:rsidR="00FD4B84" w:rsidRPr="0064715D" w:rsidRDefault="00480467" w:rsidP="00FD4B84">
      <w:pPr>
        <w:pStyle w:val="ListParagraph"/>
        <w:numPr>
          <w:ilvl w:val="1"/>
          <w:numId w:val="16"/>
        </w:numPr>
      </w:pPr>
      <w:r w:rsidRPr="0064715D">
        <w:rPr>
          <w:rFonts w:eastAsia="Arial" w:cs="Arial"/>
        </w:rPr>
        <w:t>Module Director</w:t>
      </w:r>
      <w:r w:rsidR="00FD4B84" w:rsidRPr="0064715D">
        <w:rPr>
          <w:rFonts w:eastAsia="Arial" w:cs="Arial"/>
        </w:rPr>
        <w:t xml:space="preserve"> / Lecturers</w:t>
      </w:r>
    </w:p>
    <w:p w14:paraId="47A8506D" w14:textId="0F93ECB0" w:rsidR="0010083C" w:rsidRPr="0064715D" w:rsidRDefault="00817E95" w:rsidP="00FD4B84">
      <w:r w:rsidRPr="0064715D">
        <w:rPr>
          <w:rFonts w:eastAsia="Arial" w:cs="Arial"/>
        </w:rPr>
        <w:t>The stakeholder</w:t>
      </w:r>
      <w:r w:rsidR="004D3F35" w:rsidRPr="0064715D">
        <w:rPr>
          <w:rFonts w:eastAsia="Arial" w:cs="Arial"/>
        </w:rPr>
        <w:t xml:space="preserve"> analysis </w:t>
      </w:r>
      <w:r w:rsidRPr="0064715D">
        <w:rPr>
          <w:rFonts w:eastAsia="Arial" w:cs="Arial"/>
        </w:rPr>
        <w:t xml:space="preserve">aiming in identification </w:t>
      </w:r>
      <w:r w:rsidR="004D3F35" w:rsidRPr="0064715D">
        <w:rPr>
          <w:rFonts w:eastAsia="Arial" w:cs="Arial"/>
        </w:rPr>
        <w:t>of</w:t>
      </w:r>
      <w:r w:rsidR="0010083C" w:rsidRPr="0064715D">
        <w:rPr>
          <w:rFonts w:eastAsia="Arial" w:cs="Arial"/>
        </w:rPr>
        <w:t xml:space="preserve"> the </w:t>
      </w:r>
      <w:r w:rsidR="004D3F35" w:rsidRPr="0064715D">
        <w:rPr>
          <w:rFonts w:eastAsia="Arial" w:cs="Arial"/>
        </w:rPr>
        <w:t xml:space="preserve">students’ needs and requirements </w:t>
      </w:r>
      <w:r w:rsidRPr="0064715D">
        <w:rPr>
          <w:rFonts w:eastAsia="Arial" w:cs="Arial"/>
        </w:rPr>
        <w:t>is rationally</w:t>
      </w:r>
      <w:r w:rsidR="004D3F35" w:rsidRPr="0064715D">
        <w:rPr>
          <w:rFonts w:eastAsia="Arial" w:cs="Arial"/>
        </w:rPr>
        <w:t xml:space="preserve"> </w:t>
      </w:r>
      <w:r w:rsidRPr="0064715D">
        <w:rPr>
          <w:rFonts w:eastAsia="Arial" w:cs="Arial"/>
        </w:rPr>
        <w:t xml:space="preserve">limited to those students </w:t>
      </w:r>
      <w:r w:rsidR="0010083C" w:rsidRPr="0064715D">
        <w:rPr>
          <w:rFonts w:eastAsia="Arial" w:cs="Arial"/>
        </w:rPr>
        <w:t>who are already studying at the FHNW</w:t>
      </w:r>
      <w:r w:rsidRPr="0064715D">
        <w:rPr>
          <w:rFonts w:eastAsia="Arial" w:cs="Arial"/>
        </w:rPr>
        <w:t>, are already matriculated, and currently enrolled in</w:t>
      </w:r>
      <w:r w:rsidR="004553D3" w:rsidRPr="0064715D">
        <w:rPr>
          <w:rFonts w:eastAsia="Arial" w:cs="Arial"/>
        </w:rPr>
        <w:t xml:space="preserve"> some</w:t>
      </w:r>
      <w:r w:rsidRPr="0064715D">
        <w:rPr>
          <w:rFonts w:eastAsia="Arial" w:cs="Arial"/>
        </w:rPr>
        <w:t xml:space="preserve"> modules. The limitation is applied</w:t>
      </w:r>
      <w:r w:rsidR="0010083C" w:rsidRPr="0064715D">
        <w:rPr>
          <w:rFonts w:eastAsia="Arial" w:cs="Arial"/>
        </w:rPr>
        <w:t xml:space="preserve"> for the following two reasons: </w:t>
      </w:r>
      <w:r w:rsidRPr="0064715D">
        <w:rPr>
          <w:rFonts w:eastAsia="Arial" w:cs="Arial"/>
        </w:rPr>
        <w:t>f</w:t>
      </w:r>
      <w:r w:rsidR="0010083C" w:rsidRPr="0064715D">
        <w:rPr>
          <w:rFonts w:eastAsia="Arial" w:cs="Arial"/>
        </w:rPr>
        <w:t>irstly, the serious data collection of interested students is difficult in the short</w:t>
      </w:r>
      <w:r w:rsidR="004553D3" w:rsidRPr="0064715D">
        <w:rPr>
          <w:rFonts w:eastAsia="Arial" w:cs="Arial"/>
        </w:rPr>
        <w:t>-</w:t>
      </w:r>
      <w:r w:rsidR="0010083C" w:rsidRPr="0064715D">
        <w:rPr>
          <w:rFonts w:eastAsia="Arial" w:cs="Arial"/>
        </w:rPr>
        <w:t xml:space="preserve">time </w:t>
      </w:r>
      <w:r w:rsidR="004553D3" w:rsidRPr="0064715D">
        <w:rPr>
          <w:rFonts w:eastAsia="Arial" w:cs="Arial"/>
        </w:rPr>
        <w:t xml:space="preserve">period </w:t>
      </w:r>
      <w:r w:rsidR="0010083C" w:rsidRPr="0064715D">
        <w:rPr>
          <w:rFonts w:eastAsia="Arial" w:cs="Arial"/>
        </w:rPr>
        <w:t xml:space="preserve">and secondly, </w:t>
      </w:r>
      <w:r w:rsidRPr="0064715D">
        <w:rPr>
          <w:rFonts w:eastAsia="Arial" w:cs="Arial"/>
        </w:rPr>
        <w:t>the group</w:t>
      </w:r>
      <w:r w:rsidR="0010083C" w:rsidRPr="0064715D">
        <w:rPr>
          <w:rFonts w:eastAsia="Arial" w:cs="Arial"/>
        </w:rPr>
        <w:t xml:space="preserve"> do</w:t>
      </w:r>
      <w:r w:rsidRPr="0064715D">
        <w:rPr>
          <w:rFonts w:eastAsia="Arial" w:cs="Arial"/>
        </w:rPr>
        <w:t>es</w:t>
      </w:r>
      <w:r w:rsidR="0010083C" w:rsidRPr="0064715D">
        <w:rPr>
          <w:rFonts w:eastAsia="Arial" w:cs="Arial"/>
        </w:rPr>
        <w:t xml:space="preserve"> not want to get bogged down with too many different stakeholders. The second </w:t>
      </w:r>
      <w:r w:rsidRPr="0064715D">
        <w:rPr>
          <w:rFonts w:eastAsia="Arial" w:cs="Arial"/>
        </w:rPr>
        <w:t>reason lead</w:t>
      </w:r>
      <w:r w:rsidR="004553D3" w:rsidRPr="0064715D">
        <w:rPr>
          <w:rFonts w:eastAsia="Arial" w:cs="Arial"/>
        </w:rPr>
        <w:t>s</w:t>
      </w:r>
      <w:r w:rsidRPr="0064715D">
        <w:rPr>
          <w:rFonts w:eastAsia="Arial" w:cs="Arial"/>
        </w:rPr>
        <w:t xml:space="preserve"> to further refinement of the stakeholder group </w:t>
      </w:r>
      <w:r w:rsidR="004553D3" w:rsidRPr="0064715D">
        <w:rPr>
          <w:rFonts w:eastAsia="Arial" w:cs="Arial"/>
        </w:rPr>
        <w:t>to</w:t>
      </w:r>
      <w:r w:rsidR="0010083C" w:rsidRPr="0064715D">
        <w:rPr>
          <w:rFonts w:eastAsia="Arial" w:cs="Arial"/>
        </w:rPr>
        <w:t xml:space="preserve"> </w:t>
      </w:r>
      <w:r w:rsidRPr="0064715D">
        <w:rPr>
          <w:rFonts w:eastAsia="Arial" w:cs="Arial"/>
        </w:rPr>
        <w:t xml:space="preserve">the </w:t>
      </w:r>
      <w:r w:rsidR="0010083C" w:rsidRPr="0064715D">
        <w:rPr>
          <w:rFonts w:eastAsia="Arial" w:cs="Arial"/>
        </w:rPr>
        <w:t>Business Information Systems students.</w:t>
      </w:r>
    </w:p>
    <w:p w14:paraId="33F3F014" w14:textId="1C2C5695" w:rsidR="00BE4B28" w:rsidRPr="0064715D" w:rsidRDefault="0010083C" w:rsidP="0010083C">
      <w:pPr>
        <w:rPr>
          <w:rFonts w:eastAsia="Arial" w:cs="Arial"/>
        </w:rPr>
      </w:pPr>
      <w:r w:rsidRPr="0064715D">
        <w:rPr>
          <w:rFonts w:eastAsia="Arial" w:cs="Arial"/>
        </w:rPr>
        <w:t xml:space="preserve">Since the </w:t>
      </w:r>
      <w:r w:rsidR="00817E95" w:rsidRPr="0064715D">
        <w:rPr>
          <w:rFonts w:eastAsia="Arial" w:cs="Arial"/>
        </w:rPr>
        <w:t>FHNW</w:t>
      </w:r>
      <w:r w:rsidRPr="0064715D">
        <w:rPr>
          <w:rFonts w:eastAsia="Arial" w:cs="Arial"/>
        </w:rPr>
        <w:t xml:space="preserve"> employee</w:t>
      </w:r>
      <w:r w:rsidR="00817E95" w:rsidRPr="0064715D">
        <w:rPr>
          <w:rFonts w:eastAsia="Arial" w:cs="Arial"/>
        </w:rPr>
        <w:t>s</w:t>
      </w:r>
      <w:r w:rsidR="004553D3" w:rsidRPr="0064715D">
        <w:rPr>
          <w:rFonts w:eastAsia="Arial" w:cs="Arial"/>
        </w:rPr>
        <w:t xml:space="preserve"> are living the pain point having</w:t>
      </w:r>
      <w:r w:rsidRPr="0064715D">
        <w:rPr>
          <w:rFonts w:eastAsia="Arial" w:cs="Arial"/>
        </w:rPr>
        <w:t xml:space="preserve"> to answer </w:t>
      </w:r>
      <w:r w:rsidR="00817E95" w:rsidRPr="0064715D">
        <w:rPr>
          <w:rFonts w:eastAsia="Arial" w:cs="Arial"/>
        </w:rPr>
        <w:t xml:space="preserve">the </w:t>
      </w:r>
      <w:r w:rsidRPr="0064715D">
        <w:rPr>
          <w:rFonts w:eastAsia="Arial" w:cs="Arial"/>
        </w:rPr>
        <w:t xml:space="preserve">most questions, which are repetitive </w:t>
      </w:r>
      <w:r w:rsidR="00817E95" w:rsidRPr="0064715D">
        <w:rPr>
          <w:rFonts w:eastAsia="Arial" w:cs="Arial"/>
        </w:rPr>
        <w:t xml:space="preserve">in </w:t>
      </w:r>
      <w:r w:rsidRPr="0064715D">
        <w:rPr>
          <w:rFonts w:eastAsia="Arial" w:cs="Arial"/>
        </w:rPr>
        <w:t xml:space="preserve">nature, </w:t>
      </w:r>
      <w:r w:rsidR="00817E95" w:rsidRPr="0064715D">
        <w:rPr>
          <w:rFonts w:eastAsia="Arial" w:cs="Arial"/>
        </w:rPr>
        <w:t>they are considered as the most important stakeholder</w:t>
      </w:r>
      <w:r w:rsidRPr="0064715D">
        <w:rPr>
          <w:rFonts w:eastAsia="Arial" w:cs="Arial"/>
        </w:rPr>
        <w:t xml:space="preserve">. This </w:t>
      </w:r>
      <w:r w:rsidR="00817E95" w:rsidRPr="0064715D">
        <w:rPr>
          <w:rFonts w:eastAsia="Arial" w:cs="Arial"/>
        </w:rPr>
        <w:t>due</w:t>
      </w:r>
      <w:r w:rsidRPr="0064715D">
        <w:rPr>
          <w:rFonts w:eastAsia="Arial" w:cs="Arial"/>
        </w:rPr>
        <w:t xml:space="preserve"> </w:t>
      </w:r>
      <w:r w:rsidR="00817E95" w:rsidRPr="0064715D">
        <w:rPr>
          <w:rFonts w:eastAsia="Arial" w:cs="Arial"/>
        </w:rPr>
        <w:t>the</w:t>
      </w:r>
      <w:r w:rsidRPr="0064715D">
        <w:rPr>
          <w:rFonts w:eastAsia="Arial" w:cs="Arial"/>
        </w:rPr>
        <w:t xml:space="preserve"> believe that</w:t>
      </w:r>
      <w:r w:rsidR="004553D3" w:rsidRPr="0064715D">
        <w:rPr>
          <w:rFonts w:eastAsia="Arial" w:cs="Arial"/>
        </w:rPr>
        <w:t xml:space="preserve"> in the end a chatbot will facilitate </w:t>
      </w:r>
      <w:r w:rsidRPr="0064715D">
        <w:rPr>
          <w:rFonts w:eastAsia="Arial" w:cs="Arial"/>
        </w:rPr>
        <w:t xml:space="preserve">the greatest </w:t>
      </w:r>
      <w:r w:rsidR="004553D3" w:rsidRPr="0064715D">
        <w:rPr>
          <w:rFonts w:eastAsia="Arial" w:cs="Arial"/>
        </w:rPr>
        <w:t>value for this stakeholder group.</w:t>
      </w:r>
    </w:p>
    <w:p w14:paraId="59032A30" w14:textId="7E8A1AF2" w:rsidR="0010083C" w:rsidRPr="0064715D" w:rsidRDefault="00191E6F" w:rsidP="00191E6F">
      <w:pPr>
        <w:pStyle w:val="Heading2"/>
      </w:pPr>
      <w:bookmarkStart w:id="13" w:name="_Toc22847885"/>
      <w:r w:rsidRPr="0064715D">
        <w:lastRenderedPageBreak/>
        <w:t>Desired State</w:t>
      </w:r>
      <w:bookmarkEnd w:id="13"/>
    </w:p>
    <w:p w14:paraId="0C2B7F02" w14:textId="77777777" w:rsidR="00C83982" w:rsidRPr="0064715D" w:rsidRDefault="00C83982" w:rsidP="008474A4">
      <w:r w:rsidRPr="0064715D">
        <w:t>The current state shows that the situation as it is today is not satisfactory for any of the stakeholders. With the use of technology this will no longer be necessary. The ABA-project team 02 has the following vision:</w:t>
      </w:r>
    </w:p>
    <w:p w14:paraId="7BB419C2" w14:textId="77777777" w:rsidR="00C83982" w:rsidRPr="0064715D" w:rsidRDefault="00C83982" w:rsidP="008474A4"/>
    <w:p w14:paraId="474D23DB" w14:textId="3AB96932" w:rsidR="00C83982" w:rsidRPr="0064715D" w:rsidRDefault="00C83982" w:rsidP="005D734A">
      <w:pPr>
        <w:jc w:val="center"/>
        <w:rPr>
          <w:i/>
        </w:rPr>
      </w:pPr>
      <w:r w:rsidRPr="0064715D">
        <w:rPr>
          <w:i/>
        </w:rPr>
        <w:t>We want to reduce the effort for FHNW and its students related to administrative questions with the use of smart technology</w:t>
      </w:r>
      <w:r w:rsidR="00FD4B84" w:rsidRPr="0064715D">
        <w:rPr>
          <w:i/>
        </w:rPr>
        <w:t>.</w:t>
      </w:r>
    </w:p>
    <w:p w14:paraId="7565767A" w14:textId="77777777" w:rsidR="00C83982" w:rsidRPr="0064715D" w:rsidRDefault="00C83982" w:rsidP="008474A4"/>
    <w:p w14:paraId="507F1211" w14:textId="3F608E7F" w:rsidR="00C83982" w:rsidRPr="0064715D" w:rsidRDefault="00C83982" w:rsidP="008474A4">
      <w:r w:rsidRPr="0064715D">
        <w:t xml:space="preserve">When fully functional, implemented and trained the solution, in the shape of a chatbot, will be able to answer questions related to all interlinked applications. While repetitive questions that need no further consultation can directly be answered with the correct information, request my need redirection. Some questions or request can only be processed by a FHNW employee. The registration or deregistration of modules outside of the registration period for example. Other requests can be done independent, but only through a specific application or tool. The download of transcripts of records for example. In this or other such cases the digital assistant will still be helpful by </w:t>
      </w:r>
      <w:r w:rsidR="005F399A" w:rsidRPr="0064715D">
        <w:t>directing the</w:t>
      </w:r>
      <w:r w:rsidRPr="0064715D">
        <w:t xml:space="preserve"> student to the right person or tool in order to get his question answered or request processed.</w:t>
      </w:r>
    </w:p>
    <w:p w14:paraId="35E4F7CF" w14:textId="77777777" w:rsidR="00C83982" w:rsidRPr="0064715D" w:rsidRDefault="00C83982" w:rsidP="008474A4"/>
    <w:p w14:paraId="2C038DAD" w14:textId="660525CF" w:rsidR="00C83982" w:rsidRPr="0064715D" w:rsidRDefault="00C83982" w:rsidP="008474A4">
      <w:r w:rsidRPr="0064715D">
        <w:t>The potential goes even further than simply for administrative tasks. When implementing Moodle, semester schedules of a module and the content of lecture,</w:t>
      </w:r>
      <w:r w:rsidR="00C75759" w:rsidRPr="0064715D">
        <w:t xml:space="preserve"> </w:t>
      </w:r>
      <w:r w:rsidRPr="0064715D">
        <w:t>module-related questions can be processed as well. One can easily imagine questions like when a deadline is or what day which topic will be thought. But when thinking further the content could be integrated and specific questions regarding it could be answered. Especially when studying for final exams or writing a summary that could be helpful, but also more complex to implement and therefore only possible in the long-run.</w:t>
      </w:r>
    </w:p>
    <w:p w14:paraId="1F5EF8A5" w14:textId="3E8E7E57" w:rsidR="00C83982" w:rsidRPr="0064715D" w:rsidRDefault="00C83982" w:rsidP="008474A4"/>
    <w:p w14:paraId="7B91A432" w14:textId="1DCF8ABD" w:rsidR="005F399A" w:rsidRPr="0064715D" w:rsidRDefault="005F399A" w:rsidP="008474A4">
      <w:r w:rsidRPr="0064715D">
        <w:t xml:space="preserve">The chatbot is also one of the classic applications of artificial intelligence (AI). The more they get to answer questions, the more they can answer tricky and more complex questions. While some fear jobs being taken away by the AI-bots, FHNW does not have to fear such cases. Many tasks are not intended to be replaced by technology at the current state, apart from the answering of repetitive questions of students or recurring requests. </w:t>
      </w:r>
    </w:p>
    <w:p w14:paraId="5427C699" w14:textId="77777777" w:rsidR="005F399A" w:rsidRPr="0064715D" w:rsidRDefault="005F399A" w:rsidP="008474A4"/>
    <w:p w14:paraId="50A55C57" w14:textId="43E02A5F" w:rsidR="00C83982" w:rsidRPr="0064715D" w:rsidRDefault="00C83982" w:rsidP="008474A4">
      <w:r w:rsidRPr="0064715D">
        <w:t>The Mission, based on the Vision</w:t>
      </w:r>
      <w:r w:rsidR="005F399A" w:rsidRPr="0064715D">
        <w:t xml:space="preserve"> and future outlook</w:t>
      </w:r>
      <w:r w:rsidRPr="0064715D">
        <w:t xml:space="preserve"> is the following:</w:t>
      </w:r>
    </w:p>
    <w:p w14:paraId="09C64566" w14:textId="77777777" w:rsidR="005D734A" w:rsidRPr="0064715D" w:rsidRDefault="005D734A" w:rsidP="008474A4"/>
    <w:p w14:paraId="72D446FA" w14:textId="6130B998" w:rsidR="00C83982" w:rsidRPr="0064715D" w:rsidRDefault="00C83982" w:rsidP="005F399A">
      <w:pPr>
        <w:jc w:val="center"/>
        <w:rPr>
          <w:i/>
        </w:rPr>
      </w:pPr>
      <w:r w:rsidRPr="0064715D">
        <w:rPr>
          <w:i/>
        </w:rPr>
        <w:t>We want to increase the efficiency of the dialog between FHWN and students with administration-related questions by reducing the effort with a digital assistant</w:t>
      </w:r>
      <w:r w:rsidR="00FD4B84" w:rsidRPr="0064715D">
        <w:rPr>
          <w:i/>
        </w:rPr>
        <w:t>.</w:t>
      </w:r>
    </w:p>
    <w:p w14:paraId="4E2D89CD" w14:textId="5AF75686" w:rsidR="0010083C" w:rsidRPr="0064715D" w:rsidRDefault="0010083C" w:rsidP="00191E6F">
      <w:pPr>
        <w:pStyle w:val="Heading1"/>
      </w:pPr>
      <w:bookmarkStart w:id="14" w:name="_Toc22455261"/>
      <w:bookmarkStart w:id="15" w:name="_Toc22847886"/>
      <w:r w:rsidRPr="0064715D">
        <w:lastRenderedPageBreak/>
        <w:t>Methodology</w:t>
      </w:r>
      <w:bookmarkEnd w:id="14"/>
      <w:bookmarkEnd w:id="15"/>
    </w:p>
    <w:p w14:paraId="0761F99A" w14:textId="634CB248" w:rsidR="0010083C" w:rsidRPr="0064715D" w:rsidRDefault="00806583" w:rsidP="00191E6F">
      <w:r w:rsidRPr="0064715D">
        <w:t xml:space="preserve">The selection of appropriate methodology was guided by </w:t>
      </w:r>
      <w:r w:rsidR="0010083C" w:rsidRPr="0064715D">
        <w:t>the Stacey-Matrix</w:t>
      </w:r>
      <w:sdt>
        <w:sdtPr>
          <w:id w:val="834333583"/>
          <w:citation/>
        </w:sdtPr>
        <w:sdtEndPr/>
        <w:sdtContent>
          <w:r w:rsidRPr="0064715D">
            <w:fldChar w:fldCharType="begin"/>
          </w:r>
          <w:r w:rsidRPr="0064715D">
            <w:instrText xml:space="preserve"> CITATION Bal19 \l 2055 </w:instrText>
          </w:r>
          <w:r w:rsidRPr="0064715D">
            <w:fldChar w:fldCharType="separate"/>
          </w:r>
          <w:r w:rsidRPr="0064715D">
            <w:rPr>
              <w:noProof/>
            </w:rPr>
            <w:t xml:space="preserve"> (Ballarin Latre, 2019)</w:t>
          </w:r>
          <w:r w:rsidRPr="0064715D">
            <w:fldChar w:fldCharType="end"/>
          </w:r>
        </w:sdtContent>
      </w:sdt>
      <w:r w:rsidRPr="0064715D">
        <w:t xml:space="preserve">, which helps to sort out the projects that </w:t>
      </w:r>
      <w:r w:rsidR="0010083C" w:rsidRPr="0064715D">
        <w:t xml:space="preserve">particularly </w:t>
      </w:r>
      <w:r w:rsidRPr="0064715D">
        <w:t>suit</w:t>
      </w:r>
      <w:r w:rsidR="0010083C" w:rsidRPr="0064715D">
        <w:t xml:space="preserve"> to </w:t>
      </w:r>
      <w:r w:rsidR="00AD1F00" w:rsidRPr="0064715D">
        <w:t>the</w:t>
      </w:r>
      <w:r w:rsidR="0010083C" w:rsidRPr="0064715D">
        <w:t xml:space="preserve"> agile </w:t>
      </w:r>
      <w:r w:rsidRPr="0064715D">
        <w:t>practices.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7"/>
        <w:gridCol w:w="4242"/>
      </w:tblGrid>
      <w:tr w:rsidR="00806583" w:rsidRPr="0064715D" w14:paraId="431FDB82" w14:textId="77777777" w:rsidTr="00480467">
        <w:tc>
          <w:tcPr>
            <w:tcW w:w="4253" w:type="dxa"/>
          </w:tcPr>
          <w:p w14:paraId="792E9088" w14:textId="3C8B3EB7" w:rsidR="00806583" w:rsidRPr="0064715D" w:rsidRDefault="00806583" w:rsidP="0010083C">
            <w:r w:rsidRPr="0064715D">
              <w:rPr>
                <w:noProof/>
              </w:rPr>
              <w:drawing>
                <wp:inline distT="0" distB="0" distL="0" distR="0" wp14:anchorId="47D905ED" wp14:editId="088B98AC">
                  <wp:extent cx="2693035" cy="2457450"/>
                  <wp:effectExtent l="0" t="0" r="0" b="635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cey-Matrix-cut.png"/>
                          <pic:cNvPicPr/>
                        </pic:nvPicPr>
                        <pic:blipFill>
                          <a:blip r:embed="rId18">
                            <a:extLst>
                              <a:ext uri="{28A0092B-C50C-407E-A947-70E740481C1C}">
                                <a14:useLocalDpi xmlns:a14="http://schemas.microsoft.com/office/drawing/2010/main" val="0"/>
                              </a:ext>
                            </a:extLst>
                          </a:blip>
                          <a:stretch>
                            <a:fillRect/>
                          </a:stretch>
                        </pic:blipFill>
                        <pic:spPr>
                          <a:xfrm>
                            <a:off x="0" y="0"/>
                            <a:ext cx="2693035" cy="2457450"/>
                          </a:xfrm>
                          <a:prstGeom prst="rect">
                            <a:avLst/>
                          </a:prstGeom>
                        </pic:spPr>
                      </pic:pic>
                    </a:graphicData>
                  </a:graphic>
                </wp:inline>
              </w:drawing>
            </w:r>
          </w:p>
          <w:p w14:paraId="636C2E34" w14:textId="1E60511E" w:rsidR="00806583" w:rsidRPr="0064715D" w:rsidRDefault="00806583" w:rsidP="00806583">
            <w:pPr>
              <w:jc w:val="left"/>
            </w:pPr>
            <w:bookmarkStart w:id="16" w:name="_Ref22846993"/>
            <w:bookmarkStart w:id="17" w:name="_Toc22847388"/>
            <w:r w:rsidRPr="0064715D">
              <w:rPr>
                <w:bCs/>
                <w:sz w:val="18"/>
                <w:szCs w:val="18"/>
              </w:rPr>
              <w:t xml:space="preserve">Figure </w:t>
            </w:r>
            <w:r w:rsidRPr="0064715D">
              <w:rPr>
                <w:bCs/>
                <w:sz w:val="18"/>
                <w:szCs w:val="18"/>
              </w:rPr>
              <w:fldChar w:fldCharType="begin"/>
            </w:r>
            <w:r w:rsidRPr="0064715D">
              <w:rPr>
                <w:bCs/>
                <w:sz w:val="18"/>
                <w:szCs w:val="18"/>
              </w:rPr>
              <w:instrText xml:space="preserve"> SEQ Figure \* ARABIC </w:instrText>
            </w:r>
            <w:r w:rsidRPr="0064715D">
              <w:rPr>
                <w:bCs/>
                <w:sz w:val="18"/>
                <w:szCs w:val="18"/>
              </w:rPr>
              <w:fldChar w:fldCharType="separate"/>
            </w:r>
            <w:r w:rsidR="001074F1">
              <w:rPr>
                <w:bCs/>
                <w:noProof/>
                <w:sz w:val="18"/>
                <w:szCs w:val="18"/>
              </w:rPr>
              <w:t>1</w:t>
            </w:r>
            <w:r w:rsidRPr="0064715D">
              <w:rPr>
                <w:bCs/>
                <w:sz w:val="18"/>
                <w:szCs w:val="18"/>
              </w:rPr>
              <w:fldChar w:fldCharType="end"/>
            </w:r>
            <w:bookmarkEnd w:id="16"/>
            <w:r w:rsidRPr="0064715D">
              <w:rPr>
                <w:bCs/>
                <w:sz w:val="18"/>
                <w:szCs w:val="18"/>
              </w:rPr>
              <w:t>: Stacey Matrix</w:t>
            </w:r>
            <w:sdt>
              <w:sdtPr>
                <w:rPr>
                  <w:bCs/>
                  <w:sz w:val="18"/>
                  <w:szCs w:val="18"/>
                </w:rPr>
                <w:id w:val="468258324"/>
                <w:citation/>
              </w:sdtPr>
              <w:sdtEndPr/>
              <w:sdtContent>
                <w:r w:rsidRPr="0064715D">
                  <w:rPr>
                    <w:bCs/>
                    <w:sz w:val="18"/>
                    <w:szCs w:val="18"/>
                  </w:rPr>
                  <w:fldChar w:fldCharType="begin"/>
                </w:r>
                <w:r w:rsidRPr="0064715D">
                  <w:rPr>
                    <w:bCs/>
                    <w:sz w:val="18"/>
                    <w:szCs w:val="18"/>
                  </w:rPr>
                  <w:instrText xml:space="preserve"> CITATION Bal19 \l 2055 </w:instrText>
                </w:r>
                <w:r w:rsidRPr="0064715D">
                  <w:rPr>
                    <w:bCs/>
                    <w:sz w:val="18"/>
                    <w:szCs w:val="18"/>
                  </w:rPr>
                  <w:fldChar w:fldCharType="separate"/>
                </w:r>
                <w:r w:rsidRPr="0064715D">
                  <w:rPr>
                    <w:bCs/>
                    <w:sz w:val="18"/>
                    <w:szCs w:val="18"/>
                  </w:rPr>
                  <w:t xml:space="preserve"> (Ballarin Latre, 2019)</w:t>
                </w:r>
                <w:r w:rsidRPr="0064715D">
                  <w:rPr>
                    <w:bCs/>
                    <w:sz w:val="18"/>
                    <w:szCs w:val="18"/>
                  </w:rPr>
                  <w:fldChar w:fldCharType="end"/>
                </w:r>
              </w:sdtContent>
            </w:sdt>
            <w:bookmarkEnd w:id="17"/>
          </w:p>
        </w:tc>
        <w:tc>
          <w:tcPr>
            <w:tcW w:w="4242" w:type="dxa"/>
          </w:tcPr>
          <w:p w14:paraId="5746D7FA" w14:textId="23CCC4F6" w:rsidR="00806583" w:rsidRPr="0064715D" w:rsidRDefault="00806583" w:rsidP="00806583">
            <w:r w:rsidRPr="0064715D">
              <w:t>The Stacey-Matrix brings the following three dimensions in correlatio</w:t>
            </w:r>
            <w:r w:rsidR="00AD1F00" w:rsidRPr="0064715D">
              <w:t>n with each other</w:t>
            </w:r>
            <w:r w:rsidRPr="0064715D">
              <w:t>:</w:t>
            </w:r>
          </w:p>
          <w:p w14:paraId="53D878EC" w14:textId="77777777" w:rsidR="00806583" w:rsidRPr="0064715D" w:rsidRDefault="00806583" w:rsidP="00576546">
            <w:pPr>
              <w:pStyle w:val="ListParagraph"/>
              <w:numPr>
                <w:ilvl w:val="0"/>
                <w:numId w:val="15"/>
              </w:numPr>
            </w:pPr>
            <w:r w:rsidRPr="0064715D">
              <w:t>Requirements</w:t>
            </w:r>
          </w:p>
          <w:p w14:paraId="32A3CD2D" w14:textId="77777777" w:rsidR="00806583" w:rsidRPr="0064715D" w:rsidRDefault="00806583" w:rsidP="00576546">
            <w:pPr>
              <w:pStyle w:val="ListParagraph"/>
              <w:numPr>
                <w:ilvl w:val="0"/>
                <w:numId w:val="15"/>
              </w:numPr>
            </w:pPr>
            <w:r w:rsidRPr="0064715D">
              <w:t>Technology</w:t>
            </w:r>
          </w:p>
          <w:p w14:paraId="51031036" w14:textId="77777777" w:rsidR="00806583" w:rsidRPr="0064715D" w:rsidRDefault="00806583" w:rsidP="00576546">
            <w:pPr>
              <w:pStyle w:val="ListParagraph"/>
              <w:numPr>
                <w:ilvl w:val="0"/>
                <w:numId w:val="15"/>
              </w:numPr>
            </w:pPr>
            <w:r w:rsidRPr="0064715D">
              <w:t>People</w:t>
            </w:r>
          </w:p>
          <w:p w14:paraId="483562E6" w14:textId="1563E805" w:rsidR="00806583" w:rsidRPr="0064715D" w:rsidRDefault="00806583" w:rsidP="00480467">
            <w:pPr>
              <w:jc w:val="left"/>
            </w:pPr>
            <w:r w:rsidRPr="0064715D">
              <w:t>The scale used goes from “Close to Certainty/Agreement”, which means that almost all information that is required is already given, to “Far from Certainty/Agreement” which is the exact opposite, almost no information is given to start with.</w:t>
            </w:r>
          </w:p>
        </w:tc>
      </w:tr>
    </w:tbl>
    <w:p w14:paraId="1F50BC3D" w14:textId="46994D7A" w:rsidR="0010083C" w:rsidRPr="0064715D" w:rsidRDefault="0010083C" w:rsidP="00191E6F">
      <w:r w:rsidRPr="0064715D">
        <w:t xml:space="preserve">Depending on the clarity of information and knowledge given for a project in relation to the dimensions mentioned above, it then can be classified in one of the following areas regarding </w:t>
      </w:r>
      <w:r w:rsidR="00AD1F00" w:rsidRPr="0064715D">
        <w:t xml:space="preserve">to the </w:t>
      </w:r>
      <w:r w:rsidRPr="0064715D">
        <w:t xml:space="preserve">complexity (see </w:t>
      </w:r>
      <w:r w:rsidRPr="0064715D">
        <w:fldChar w:fldCharType="begin"/>
      </w:r>
      <w:r w:rsidRPr="0064715D">
        <w:instrText xml:space="preserve"> REF _Ref22412265 \h </w:instrText>
      </w:r>
      <w:r w:rsidR="00191E6F" w:rsidRPr="0064715D">
        <w:instrText xml:space="preserve"> \* MERGEFORMAT </w:instrText>
      </w:r>
      <w:r w:rsidRPr="0064715D">
        <w:fldChar w:fldCharType="separate"/>
      </w:r>
      <w:r w:rsidRPr="0064715D">
        <w:t xml:space="preserve">Figure </w:t>
      </w:r>
      <w:r w:rsidRPr="0064715D">
        <w:rPr>
          <w:noProof/>
        </w:rPr>
        <w:t>2</w:t>
      </w:r>
      <w:r w:rsidRPr="0064715D">
        <w:fldChar w:fldCharType="end"/>
      </w:r>
      <w:r w:rsidRPr="0064715D">
        <w:t>):</w:t>
      </w:r>
    </w:p>
    <w:p w14:paraId="77523B03" w14:textId="77777777" w:rsidR="0010083C" w:rsidRPr="0064715D" w:rsidRDefault="0010083C" w:rsidP="0010083C">
      <w:pPr>
        <w:keepNext/>
        <w:jc w:val="center"/>
      </w:pPr>
      <w:r w:rsidRPr="0064715D">
        <w:rPr>
          <w:noProof/>
        </w:rPr>
        <w:drawing>
          <wp:inline distT="0" distB="0" distL="0" distR="0" wp14:anchorId="137BD3BD" wp14:editId="3FF1D749">
            <wp:extent cx="5021771" cy="1400175"/>
            <wp:effectExtent l="0" t="0" r="7620" b="0"/>
            <wp:docPr id="3" name="Grafik 3"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mpleToChaos_Stacey_Matrix.png"/>
                    <pic:cNvPicPr/>
                  </pic:nvPicPr>
                  <pic:blipFill>
                    <a:blip r:embed="rId19">
                      <a:extLst>
                        <a:ext uri="{28A0092B-C50C-407E-A947-70E740481C1C}">
                          <a14:useLocalDpi xmlns:a14="http://schemas.microsoft.com/office/drawing/2010/main" val="0"/>
                        </a:ext>
                      </a:extLst>
                    </a:blip>
                    <a:stretch>
                      <a:fillRect/>
                    </a:stretch>
                  </pic:blipFill>
                  <pic:spPr>
                    <a:xfrm>
                      <a:off x="0" y="0"/>
                      <a:ext cx="5021771" cy="1400175"/>
                    </a:xfrm>
                    <a:prstGeom prst="rect">
                      <a:avLst/>
                    </a:prstGeom>
                  </pic:spPr>
                </pic:pic>
              </a:graphicData>
            </a:graphic>
          </wp:inline>
        </w:drawing>
      </w:r>
    </w:p>
    <w:p w14:paraId="257249E7" w14:textId="43112420" w:rsidR="005261A5" w:rsidRPr="0064715D" w:rsidRDefault="0010083C" w:rsidP="0061516C">
      <w:pPr>
        <w:pStyle w:val="Caption"/>
        <w:jc w:val="center"/>
      </w:pPr>
      <w:bookmarkStart w:id="18" w:name="_Ref22412265"/>
      <w:bookmarkStart w:id="19" w:name="_Ref22412231"/>
      <w:bookmarkStart w:id="20" w:name="_Toc22847389"/>
      <w:r w:rsidRPr="0064715D">
        <w:t xml:space="preserve">Figure </w:t>
      </w:r>
      <w:r w:rsidRPr="0064715D">
        <w:fldChar w:fldCharType="begin"/>
      </w:r>
      <w:r w:rsidRPr="0064715D">
        <w:instrText xml:space="preserve"> SEQ Figure \* ARABIC </w:instrText>
      </w:r>
      <w:r w:rsidRPr="0064715D">
        <w:fldChar w:fldCharType="separate"/>
      </w:r>
      <w:r w:rsidR="001074F1">
        <w:rPr>
          <w:noProof/>
        </w:rPr>
        <w:t>2</w:t>
      </w:r>
      <w:r w:rsidRPr="0064715D">
        <w:fldChar w:fldCharType="end"/>
      </w:r>
      <w:bookmarkEnd w:id="18"/>
      <w:r w:rsidRPr="0064715D">
        <w:t xml:space="preserve">: </w:t>
      </w:r>
      <w:bookmarkStart w:id="21" w:name="_Ref22412251"/>
      <w:r w:rsidRPr="0064715D">
        <w:t>Complexity Areas Stacey Matrix</w:t>
      </w:r>
      <w:bookmarkEnd w:id="19"/>
      <w:bookmarkEnd w:id="21"/>
      <w:r w:rsidRPr="0064715D">
        <w:t xml:space="preserve"> </w:t>
      </w:r>
      <w:sdt>
        <w:sdtPr>
          <w:id w:val="1345987961"/>
          <w:citation/>
        </w:sdtPr>
        <w:sdtEndPr/>
        <w:sdtContent>
          <w:r w:rsidRPr="0064715D">
            <w:fldChar w:fldCharType="begin"/>
          </w:r>
          <w:r w:rsidRPr="0064715D">
            <w:instrText xml:space="preserve"> CITATION Mar19 \l 2055 </w:instrText>
          </w:r>
          <w:r w:rsidRPr="0064715D">
            <w:fldChar w:fldCharType="separate"/>
          </w:r>
          <w:r w:rsidRPr="0064715D">
            <w:rPr>
              <w:noProof/>
            </w:rPr>
            <w:t>(Maretzke, 2019)</w:t>
          </w:r>
          <w:r w:rsidRPr="0064715D">
            <w:fldChar w:fldCharType="end"/>
          </w:r>
        </w:sdtContent>
      </w:sdt>
      <w:bookmarkEnd w:id="20"/>
    </w:p>
    <w:p w14:paraId="550FECE4" w14:textId="30A848C6" w:rsidR="0010083C" w:rsidRPr="0064715D" w:rsidRDefault="005261A5" w:rsidP="00191E6F">
      <w:r w:rsidRPr="0064715D">
        <w:t>The group</w:t>
      </w:r>
      <w:r w:rsidR="0010083C" w:rsidRPr="0064715D">
        <w:t xml:space="preserve"> made following considerations </w:t>
      </w:r>
      <w:r w:rsidR="00AD1F00" w:rsidRPr="0064715D">
        <w:t xml:space="preserve">while </w:t>
      </w:r>
      <w:r w:rsidR="00FD4B84" w:rsidRPr="0064715D">
        <w:t>analysing</w:t>
      </w:r>
      <w:r w:rsidR="0010083C" w:rsidRPr="0064715D">
        <w:t xml:space="preserve"> the dimensions </w:t>
      </w:r>
      <w:r w:rsidRPr="0064715D">
        <w:t>of</w:t>
      </w:r>
      <w:r w:rsidR="0010083C" w:rsidRPr="0064715D">
        <w:t xml:space="preserve"> the Stacey-Matrix: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7789"/>
      </w:tblGrid>
      <w:tr w:rsidR="0010083C" w:rsidRPr="0064715D" w14:paraId="0596D220" w14:textId="77777777" w:rsidTr="00164ABC">
        <w:tc>
          <w:tcPr>
            <w:tcW w:w="1838" w:type="dxa"/>
          </w:tcPr>
          <w:p w14:paraId="5EFFC4C9" w14:textId="77777777" w:rsidR="0010083C" w:rsidRPr="0064715D" w:rsidRDefault="0010083C" w:rsidP="00191E6F">
            <w:r w:rsidRPr="0064715D">
              <w:t>Requirements:</w:t>
            </w:r>
          </w:p>
        </w:tc>
        <w:tc>
          <w:tcPr>
            <w:tcW w:w="7789" w:type="dxa"/>
          </w:tcPr>
          <w:p w14:paraId="152D4AAF" w14:textId="3B9FD2B2" w:rsidR="0010083C" w:rsidRPr="0064715D" w:rsidRDefault="0010083C" w:rsidP="00191E6F">
            <w:r w:rsidRPr="0064715D">
              <w:t>A</w:t>
            </w:r>
            <w:r w:rsidR="00AD1F00" w:rsidRPr="0064715D">
              <w:t xml:space="preserve">t the beginning the group had no idea about the possible requirements </w:t>
            </w:r>
            <w:r w:rsidRPr="0064715D">
              <w:t xml:space="preserve">and </w:t>
            </w:r>
            <w:r w:rsidR="00480467" w:rsidRPr="0064715D">
              <w:t xml:space="preserve">as </w:t>
            </w:r>
            <w:r w:rsidR="005261A5" w:rsidRPr="0064715D">
              <w:t>there is a variety of chatbot implementation possibilities</w:t>
            </w:r>
            <w:r w:rsidRPr="0064715D">
              <w:t xml:space="preserve">, </w:t>
            </w:r>
            <w:r w:rsidR="005261A5" w:rsidRPr="0064715D">
              <w:t>the team</w:t>
            </w:r>
            <w:r w:rsidRPr="0064715D">
              <w:t xml:space="preserve"> decided to </w:t>
            </w:r>
            <w:r w:rsidR="00480467" w:rsidRPr="0064715D">
              <w:t>shift the scale towards</w:t>
            </w:r>
            <w:r w:rsidRPr="0064715D">
              <w:t xml:space="preserve"> “Far from Agreement”.</w:t>
            </w:r>
          </w:p>
        </w:tc>
      </w:tr>
      <w:tr w:rsidR="0010083C" w:rsidRPr="0064715D" w14:paraId="0ED1472C" w14:textId="77777777" w:rsidTr="00164ABC">
        <w:tc>
          <w:tcPr>
            <w:tcW w:w="1838" w:type="dxa"/>
          </w:tcPr>
          <w:p w14:paraId="0607D219" w14:textId="77777777" w:rsidR="0010083C" w:rsidRPr="0064715D" w:rsidRDefault="0010083C" w:rsidP="00191E6F">
            <w:r w:rsidRPr="0064715D">
              <w:t>Technology:</w:t>
            </w:r>
          </w:p>
        </w:tc>
        <w:tc>
          <w:tcPr>
            <w:tcW w:w="7789" w:type="dxa"/>
          </w:tcPr>
          <w:p w14:paraId="7513AC98" w14:textId="7436258A" w:rsidR="0010083C" w:rsidRPr="0064715D" w:rsidRDefault="00480467" w:rsidP="00191E6F">
            <w:r w:rsidRPr="0064715D">
              <w:t>T</w:t>
            </w:r>
            <w:r w:rsidR="0010083C" w:rsidRPr="0064715D">
              <w:t xml:space="preserve">here </w:t>
            </w:r>
            <w:r w:rsidRPr="0064715D">
              <w:t>was</w:t>
            </w:r>
            <w:r w:rsidR="0010083C" w:rsidRPr="0064715D">
              <w:t xml:space="preserve"> a better understanding </w:t>
            </w:r>
            <w:r w:rsidRPr="0064715D">
              <w:t xml:space="preserve">of applicable technologies than </w:t>
            </w:r>
            <w:r w:rsidR="0010083C" w:rsidRPr="0064715D">
              <w:t>the requirements</w:t>
            </w:r>
            <w:r w:rsidRPr="0064715D">
              <w:t xml:space="preserve">, so the group </w:t>
            </w:r>
            <w:r w:rsidR="0010083C" w:rsidRPr="0064715D">
              <w:t xml:space="preserve">placed </w:t>
            </w:r>
            <w:r w:rsidRPr="0064715D">
              <w:t xml:space="preserve">the project </w:t>
            </w:r>
            <w:r w:rsidR="0010083C" w:rsidRPr="0064715D">
              <w:t>quite in the middle of the scale</w:t>
            </w:r>
            <w:r w:rsidRPr="0064715D">
              <w:t xml:space="preserve"> between</w:t>
            </w:r>
            <w:r w:rsidR="0010083C" w:rsidRPr="0064715D">
              <w:t xml:space="preserve"> “Far from Certainty” and “Close to Certainty”.</w:t>
            </w:r>
          </w:p>
        </w:tc>
      </w:tr>
      <w:tr w:rsidR="0010083C" w:rsidRPr="0064715D" w14:paraId="522200BD" w14:textId="77777777" w:rsidTr="00164ABC">
        <w:tc>
          <w:tcPr>
            <w:tcW w:w="1838" w:type="dxa"/>
          </w:tcPr>
          <w:p w14:paraId="0DA41185" w14:textId="77777777" w:rsidR="0010083C" w:rsidRPr="0064715D" w:rsidRDefault="0010083C" w:rsidP="00191E6F">
            <w:r w:rsidRPr="0064715D">
              <w:lastRenderedPageBreak/>
              <w:t>People:</w:t>
            </w:r>
          </w:p>
        </w:tc>
        <w:tc>
          <w:tcPr>
            <w:tcW w:w="7789" w:type="dxa"/>
          </w:tcPr>
          <w:p w14:paraId="6A40C713" w14:textId="0306B05F" w:rsidR="0010083C" w:rsidRPr="0064715D" w:rsidRDefault="00480467" w:rsidP="00191E6F">
            <w:r w:rsidRPr="0064715D">
              <w:t>Team</w:t>
            </w:r>
            <w:r w:rsidR="0010083C" w:rsidRPr="0064715D">
              <w:t xml:space="preserve"> members </w:t>
            </w:r>
            <w:r w:rsidRPr="0064715D">
              <w:t>summed up with</w:t>
            </w:r>
            <w:r w:rsidR="0010083C" w:rsidRPr="0064715D">
              <w:t xml:space="preserve"> totally different backgrounds</w:t>
            </w:r>
            <w:r w:rsidRPr="0064715D">
              <w:t xml:space="preserve"> and </w:t>
            </w:r>
            <w:r w:rsidR="0010083C" w:rsidRPr="0064715D">
              <w:t xml:space="preserve">knowledge </w:t>
            </w:r>
            <w:r w:rsidRPr="0064715D">
              <w:t>about</w:t>
            </w:r>
            <w:r w:rsidR="0010083C" w:rsidRPr="0064715D">
              <w:t xml:space="preserve"> the chatbot</w:t>
            </w:r>
            <w:r w:rsidRPr="0064715D">
              <w:t xml:space="preserve">s varied </w:t>
            </w:r>
            <w:r w:rsidR="00AD1F00" w:rsidRPr="0064715D">
              <w:t>in the team</w:t>
            </w:r>
            <w:r w:rsidR="0010083C" w:rsidRPr="0064715D">
              <w:t xml:space="preserve">. </w:t>
            </w:r>
            <w:r w:rsidRPr="0064715D">
              <w:t>It</w:t>
            </w:r>
            <w:r w:rsidR="0010083C" w:rsidRPr="0064715D">
              <w:t xml:space="preserve"> was not clear at the beginning</w:t>
            </w:r>
            <w:r w:rsidRPr="0064715D">
              <w:t xml:space="preserve"> if technical implementation of a chatbot would be realizable at all.</w:t>
            </w:r>
          </w:p>
        </w:tc>
      </w:tr>
    </w:tbl>
    <w:p w14:paraId="0F247E6F" w14:textId="4C042B0D" w:rsidR="00480467" w:rsidRPr="0064715D" w:rsidRDefault="0010083C" w:rsidP="00191E6F">
      <w:r w:rsidRPr="0064715D">
        <w:t>Taking everything into account the</w:t>
      </w:r>
      <w:r w:rsidR="00480467" w:rsidRPr="0064715D">
        <w:t xml:space="preserve"> project characterized as a</w:t>
      </w:r>
      <w:r w:rsidRPr="0064715D">
        <w:t xml:space="preserve"> “Complex”. </w:t>
      </w:r>
      <w:r w:rsidR="004E4038" w:rsidRPr="0064715D">
        <w:t xml:space="preserve">Furthermore, the timeframes and the probability of </w:t>
      </w:r>
      <w:r w:rsidR="0061516C" w:rsidRPr="0064715D">
        <w:t>changes in the gathered requirements supported the constant</w:t>
      </w:r>
      <w:r w:rsidR="004E4038" w:rsidRPr="0064715D">
        <w:t xml:space="preserve"> readiness to a </w:t>
      </w:r>
      <w:r w:rsidR="0061516C" w:rsidRPr="0064715D">
        <w:t xml:space="preserve">repetitive and </w:t>
      </w:r>
      <w:r w:rsidR="004E4038" w:rsidRPr="0064715D">
        <w:t>rapid change</w:t>
      </w:r>
      <w:r w:rsidR="0061516C" w:rsidRPr="0064715D">
        <w:t>.</w:t>
      </w:r>
    </w:p>
    <w:p w14:paraId="2C89FF3F" w14:textId="57CC9F33" w:rsidR="00BE4B28" w:rsidRPr="0064715D" w:rsidRDefault="007C0079" w:rsidP="00BE4B28">
      <w:pPr>
        <w:rPr>
          <w:lang w:eastAsia="en-US"/>
        </w:rPr>
      </w:pPr>
      <w:r w:rsidRPr="0064715D">
        <w:t xml:space="preserve">According to the second version of the </w:t>
      </w:r>
      <w:r w:rsidR="00BE4B28" w:rsidRPr="0064715D">
        <w:t>agile</w:t>
      </w:r>
      <w:r w:rsidRPr="0064715D">
        <w:t xml:space="preserve"> extension to the BABOK guide </w:t>
      </w:r>
      <w:r w:rsidRPr="0064715D">
        <w:fldChar w:fldCharType="begin"/>
      </w:r>
      <w:r w:rsidR="002B2977" w:rsidRPr="0064715D">
        <w:instrText xml:space="preserve"> ADDIN ZOTERO_ITEM CSL_CITATION {"citationID":"6EDnSPuU","properties":{"formattedCitation":"(2017, pp. 8\\uc0\\u8211{}9)","plainCitation":"(2017, pp. 8–9)","noteIndex":0},"citationItems":[{"id":379,"uris":["http://zotero.org/users/5312455/items/W78M9VVD"],"uri":["http://zotero.org/users/5312455/items/W78M9VVD"],"itemData":{"id":379,"type":"book","title":"Agile Extension to the BABOK Guide: Version 2","publisher":"International Institute of Business Analysis","number-of-pages":"148","edition":"Print ed. edition","source":"Amazon","abstract":"The Agile Extension to the BABOK(R) Guide (Agile Extension) version 2 describes the benefits, activities, tasks, skills, and practices required for effective agile business analysis with a constant focus on delivering business value.The Agile Extension version 2:   describes the agile mindset and positions agile business analysis beyond software development introduces a 3-tier rolling planning model to help organizations, teams, and practitioners deliver greater business value incorporates the Business Analysis Core Concept Model(TM) (BACCM(TM)) details the seven principles of agile business analysis  The Agile Extension to the BABOK(R) Guide is an ongoing initiative of Agile Alliance and the International Institute of Business Analysis(TM) (IIBA(R)) since 2009. The Agile Extension provides guidance for Agile practitioners or anyone interested in leveraging effective Agile business analysis to create better business outcomes that add real business and customer value","ISBN":"978-1-927584-08-8","title-short":"Agile Extension to the BABOK(R) Guide","language":"English","author":[{"literal":"International Institute of Business Analysis"},{"literal":"Agile Alliance"}],"issued":{"date-parts":[["2017",9,22]]}},"locator":"8 - 9","suppress-author":true}],"schema":"https://github.com/citation-style-language/schema/raw/master/csl-citation.json"} </w:instrText>
      </w:r>
      <w:r w:rsidRPr="0064715D">
        <w:fldChar w:fldCharType="separate"/>
      </w:r>
      <w:r w:rsidR="005D13B7" w:rsidRPr="0064715D">
        <w:t>(2017, pp. 8–9)</w:t>
      </w:r>
      <w:r w:rsidRPr="0064715D">
        <w:fldChar w:fldCharType="end"/>
      </w:r>
      <w:r w:rsidR="005D13B7" w:rsidRPr="0064715D">
        <w:t>,</w:t>
      </w:r>
      <w:r w:rsidRPr="0064715D">
        <w:rPr>
          <w:lang w:eastAsia="en-US"/>
        </w:rPr>
        <w:t xml:space="preserve"> agile </w:t>
      </w:r>
      <w:r w:rsidR="001557C1" w:rsidRPr="0064715D">
        <w:rPr>
          <w:lang w:eastAsia="en-US"/>
        </w:rPr>
        <w:t>frameworks have some common</w:t>
      </w:r>
      <w:r w:rsidR="00BE4B28" w:rsidRPr="0064715D">
        <w:rPr>
          <w:lang w:eastAsia="en-US"/>
        </w:rPr>
        <w:t xml:space="preserve"> </w:t>
      </w:r>
      <w:r w:rsidR="001557C1" w:rsidRPr="0064715D">
        <w:rPr>
          <w:lang w:eastAsia="en-US"/>
        </w:rPr>
        <w:t>characteristics:</w:t>
      </w:r>
    </w:p>
    <w:p w14:paraId="03652DE3" w14:textId="51291DDF" w:rsidR="001557C1" w:rsidRPr="0064715D" w:rsidRDefault="001557C1" w:rsidP="00BE4B28">
      <w:pPr>
        <w:pStyle w:val="ListItemcircle"/>
        <w:rPr>
          <w:lang w:eastAsia="en-US"/>
        </w:rPr>
      </w:pPr>
      <w:r w:rsidRPr="0064715D">
        <w:rPr>
          <w:lang w:eastAsia="en-US"/>
        </w:rPr>
        <w:t>respect for people and the importance of creativity in delivering value,</w:t>
      </w:r>
    </w:p>
    <w:p w14:paraId="5A7E1967" w14:textId="525C3B97" w:rsidR="001557C1" w:rsidRPr="0064715D" w:rsidRDefault="001557C1" w:rsidP="00BE4B28">
      <w:pPr>
        <w:pStyle w:val="ListItemcircle"/>
        <w:rPr>
          <w:lang w:eastAsia="en-US"/>
        </w:rPr>
      </w:pPr>
      <w:r w:rsidRPr="0064715D">
        <w:rPr>
          <w:lang w:eastAsia="en-US"/>
        </w:rPr>
        <w:t>the importance of rapid delivery, feedback, and learning to ensure the</w:t>
      </w:r>
      <w:r w:rsidR="00BE4B28" w:rsidRPr="0064715D">
        <w:rPr>
          <w:lang w:eastAsia="en-US"/>
        </w:rPr>
        <w:t xml:space="preserve"> </w:t>
      </w:r>
      <w:r w:rsidRPr="0064715D">
        <w:rPr>
          <w:lang w:eastAsia="en-US"/>
        </w:rPr>
        <w:t>product or service being produced meets real customer needs,</w:t>
      </w:r>
    </w:p>
    <w:p w14:paraId="748CF16E" w14:textId="1E193810" w:rsidR="001557C1" w:rsidRPr="0064715D" w:rsidRDefault="001557C1" w:rsidP="00BE4B28">
      <w:pPr>
        <w:pStyle w:val="ListItemcircle"/>
        <w:rPr>
          <w:lang w:eastAsia="en-US"/>
        </w:rPr>
      </w:pPr>
      <w:r w:rsidRPr="0064715D">
        <w:rPr>
          <w:lang w:eastAsia="en-US"/>
        </w:rPr>
        <w:t>collaboration and communication among the team members and the</w:t>
      </w:r>
      <w:r w:rsidR="00BE4B28" w:rsidRPr="0064715D">
        <w:rPr>
          <w:lang w:eastAsia="en-US"/>
        </w:rPr>
        <w:t xml:space="preserve"> </w:t>
      </w:r>
      <w:r w:rsidRPr="0064715D">
        <w:rPr>
          <w:lang w:eastAsia="en-US"/>
        </w:rPr>
        <w:t>stakeholder community in order to build shared understanding, and</w:t>
      </w:r>
    </w:p>
    <w:p w14:paraId="08A7E5F3" w14:textId="79A3E2C6" w:rsidR="001557C1" w:rsidRPr="0064715D" w:rsidRDefault="001557C1" w:rsidP="00BE4B28">
      <w:pPr>
        <w:pStyle w:val="ListItemcircle"/>
        <w:rPr>
          <w:lang w:eastAsia="en-US"/>
        </w:rPr>
      </w:pPr>
      <w:r w:rsidRPr="0064715D">
        <w:rPr>
          <w:lang w:eastAsia="en-US"/>
        </w:rPr>
        <w:t>break work into small slices of business value and deliver them</w:t>
      </w:r>
      <w:r w:rsidR="00BE4B28" w:rsidRPr="0064715D">
        <w:rPr>
          <w:lang w:eastAsia="en-US"/>
        </w:rPr>
        <w:t xml:space="preserve"> </w:t>
      </w:r>
      <w:r w:rsidRPr="0064715D">
        <w:rPr>
          <w:lang w:eastAsia="en-US"/>
        </w:rPr>
        <w:t>incrementally and iteratively.</w:t>
      </w:r>
    </w:p>
    <w:p w14:paraId="1F3FB0DB" w14:textId="01BACD9E" w:rsidR="00BE4B28" w:rsidRPr="0064715D" w:rsidRDefault="00BE4B28" w:rsidP="00BE4B28">
      <w:pPr>
        <w:pStyle w:val="ListItemcircle"/>
        <w:numPr>
          <w:ilvl w:val="0"/>
          <w:numId w:val="0"/>
        </w:numPr>
        <w:rPr>
          <w:lang w:eastAsia="en-US"/>
        </w:rPr>
      </w:pPr>
    </w:p>
    <w:p w14:paraId="3C79884B" w14:textId="0BAFD2C4" w:rsidR="0061516C" w:rsidRPr="0064715D" w:rsidRDefault="007C0079" w:rsidP="002B2977">
      <w:pPr>
        <w:pStyle w:val="ListItemcircle"/>
        <w:numPr>
          <w:ilvl w:val="0"/>
          <w:numId w:val="0"/>
        </w:numPr>
      </w:pPr>
      <w:r w:rsidRPr="0064715D">
        <w:rPr>
          <w:lang w:eastAsia="en-US"/>
        </w:rPr>
        <w:t>This acknowledgement further assured the selection</w:t>
      </w:r>
      <w:r w:rsidR="0061516C" w:rsidRPr="0064715D">
        <w:rPr>
          <w:lang w:eastAsia="en-US"/>
        </w:rPr>
        <w:t xml:space="preserve"> of agile methodology as a right choice.</w:t>
      </w:r>
      <w:r w:rsidR="0061516C" w:rsidRPr="0064715D">
        <w:t xml:space="preserve"> Meaning that an agile approach is recommendable,</w:t>
      </w:r>
      <w:r w:rsidRPr="0064715D">
        <w:rPr>
          <w:lang w:eastAsia="en-US"/>
        </w:rPr>
        <w:t xml:space="preserve"> as </w:t>
      </w:r>
      <w:r w:rsidR="0061516C" w:rsidRPr="0064715D">
        <w:rPr>
          <w:lang w:eastAsia="en-US"/>
        </w:rPr>
        <w:t>it</w:t>
      </w:r>
      <w:r w:rsidRPr="0064715D">
        <w:rPr>
          <w:lang w:eastAsia="en-US"/>
        </w:rPr>
        <w:t xml:space="preserve"> embrace</w:t>
      </w:r>
      <w:r w:rsidR="0074250A" w:rsidRPr="0064715D">
        <w:rPr>
          <w:lang w:eastAsia="en-US"/>
        </w:rPr>
        <w:t>s</w:t>
      </w:r>
      <w:r w:rsidRPr="0064715D">
        <w:rPr>
          <w:lang w:eastAsia="en-US"/>
        </w:rPr>
        <w:t xml:space="preserve"> learning, collaboration, incrementality and refinement of work</w:t>
      </w:r>
      <w:r w:rsidR="0074250A" w:rsidRPr="0064715D">
        <w:rPr>
          <w:lang w:eastAsia="en-US"/>
        </w:rPr>
        <w:t>,</w:t>
      </w:r>
      <w:r w:rsidRPr="0064715D">
        <w:rPr>
          <w:lang w:eastAsia="en-US"/>
        </w:rPr>
        <w:t xml:space="preserve"> </w:t>
      </w:r>
      <w:r w:rsidR="0074250A" w:rsidRPr="0064715D">
        <w:rPr>
          <w:lang w:eastAsia="en-US"/>
        </w:rPr>
        <w:t>as well as</w:t>
      </w:r>
      <w:r w:rsidRPr="0064715D">
        <w:rPr>
          <w:lang w:eastAsia="en-US"/>
        </w:rPr>
        <w:t xml:space="preserve"> iterative nature of the </w:t>
      </w:r>
      <w:r w:rsidR="0061516C" w:rsidRPr="0064715D">
        <w:rPr>
          <w:lang w:eastAsia="en-US"/>
        </w:rPr>
        <w:t xml:space="preserve">progress, </w:t>
      </w:r>
      <w:r w:rsidR="0074250A" w:rsidRPr="0064715D">
        <w:rPr>
          <w:lang w:eastAsia="en-US"/>
        </w:rPr>
        <w:t xml:space="preserve">thus </w:t>
      </w:r>
      <w:r w:rsidR="0061516C" w:rsidRPr="0064715D">
        <w:rPr>
          <w:lang w:eastAsia="en-US"/>
        </w:rPr>
        <w:t xml:space="preserve">preparing the team to the </w:t>
      </w:r>
      <w:r w:rsidR="0061516C" w:rsidRPr="0064715D">
        <w:t>repetitive and rapid change</w:t>
      </w:r>
      <w:r w:rsidRPr="0064715D">
        <w:rPr>
          <w:lang w:eastAsia="en-US"/>
        </w:rPr>
        <w:t>.</w:t>
      </w:r>
      <w:r w:rsidR="005D13B7" w:rsidRPr="0064715D">
        <w:rPr>
          <w:lang w:eastAsia="en-US"/>
        </w:rPr>
        <w:t xml:space="preserve"> </w:t>
      </w:r>
      <w:r w:rsidRPr="0064715D">
        <w:t>Applying this approach, the team</w:t>
      </w:r>
      <w:r w:rsidR="001557C1" w:rsidRPr="0064715D">
        <w:t xml:space="preserve"> </w:t>
      </w:r>
      <w:r w:rsidRPr="0064715D">
        <w:t xml:space="preserve">aims in </w:t>
      </w:r>
      <w:r w:rsidR="005D13B7" w:rsidRPr="0064715D">
        <w:t xml:space="preserve">agile business analysis activities: </w:t>
      </w:r>
      <w:r w:rsidR="001557C1" w:rsidRPr="0064715D">
        <w:t>learning and identifying what is</w:t>
      </w:r>
      <w:r w:rsidR="00BE4B28" w:rsidRPr="0064715D">
        <w:t xml:space="preserve"> </w:t>
      </w:r>
      <w:r w:rsidR="001557C1" w:rsidRPr="0064715D">
        <w:t>truly valuable, what does not add value, and facilitate the learning and</w:t>
      </w:r>
      <w:r w:rsidR="00BE4B28" w:rsidRPr="0064715D">
        <w:t xml:space="preserve"> </w:t>
      </w:r>
      <w:r w:rsidR="001557C1" w:rsidRPr="0064715D">
        <w:t>communication needed to continually deliver the right value</w:t>
      </w:r>
      <w:r w:rsidR="005D13B7" w:rsidRPr="0064715D">
        <w:t xml:space="preserve"> to the stakeholders</w:t>
      </w:r>
      <w:r w:rsidR="001557C1" w:rsidRPr="0064715D">
        <w:t>.</w:t>
      </w:r>
      <w:r w:rsidR="0061516C" w:rsidRPr="0064715D">
        <w:t xml:space="preserve"> </w:t>
      </w:r>
      <w:r w:rsidR="0061516C" w:rsidRPr="0064715D">
        <w:fldChar w:fldCharType="begin"/>
      </w:r>
      <w:r w:rsidR="0061516C" w:rsidRPr="0064715D">
        <w:instrText xml:space="preserve"> ADDIN ZOTERO_ITEM CSL_CITATION {"citationID":"6OuQPsew","properties":{"formattedCitation":"(International Institute of Business Analysis &amp; Agile Alliance, 2017, pp. 8\\uc0\\u8211{}9)","plainCitation":"(International Institute of Business Analysis &amp; Agile Alliance, 2017, pp. 8–9)","noteIndex":0},"citationItems":[{"id":379,"uris":["http://zotero.org/users/5312455/items/W78M9VVD"],"uri":["http://zotero.org/users/5312455/items/W78M9VVD"],"itemData":{"id":379,"type":"book","title":"Agile Extension to the BABOK Guide: Version 2","publisher":"International Institute of Business Analysis","number-of-pages":"148","edition":"Print ed. edition","source":"Amazon","abstract":"The Agile Extension to the BABOK(R) Guide (Agile Extension) version 2 describes the benefits, activities, tasks, skills, and practices required for effective agile business analysis with a constant focus on delivering business value.The Agile Extension version 2:   describes the agile mindset and positions agile business analysis beyond software development introduces a 3-tier rolling planning model to help organizations, teams, and practitioners deliver greater business value incorporates the Business Analysis Core Concept Model(TM) (BACCM(TM)) details the seven principles of agile business analysis  The Agile Extension to the BABOK(R) Guide is an ongoing initiative of Agile Alliance and the International Institute of Business Analysis(TM) (IIBA(R)) since 2009. The Agile Extension provides guidance for Agile practitioners or anyone interested in leveraging effective Agile business analysis to create better business outcomes that add real business and customer value","ISBN":"978-1-927584-08-8","title-short":"Agile Extension to the BABOK(R) Guide","language":"English","author":[{"literal":"International Institute of Business Analysis"},{"literal":"Agile Alliance"}],"issued":{"date-parts":[["2017",9,22]]}},"locator":"8 - 9"}],"schema":"https://github.com/citation-style-language/schema/raw/master/csl-citation.json"} </w:instrText>
      </w:r>
      <w:r w:rsidR="0061516C" w:rsidRPr="0064715D">
        <w:fldChar w:fldCharType="separate"/>
      </w:r>
      <w:r w:rsidR="0061516C" w:rsidRPr="0064715D">
        <w:t>(International Institute of Business Analysis &amp; Agile Alliance, 2017, pp. 8–9)</w:t>
      </w:r>
      <w:r w:rsidR="0061516C" w:rsidRPr="0064715D">
        <w:fldChar w:fldCharType="end"/>
      </w:r>
    </w:p>
    <w:p w14:paraId="2E6F8D62" w14:textId="364F54BF" w:rsidR="005D13B7" w:rsidRPr="0064715D" w:rsidRDefault="002209B3" w:rsidP="002209B3">
      <w:r w:rsidRPr="0064715D">
        <w:t>Further business analysis approach, stakeholder engagement</w:t>
      </w:r>
      <w:r w:rsidR="0061516C" w:rsidRPr="0064715D">
        <w:t xml:space="preserve"> and</w:t>
      </w:r>
      <w:r w:rsidRPr="0064715D">
        <w:t xml:space="preserve"> information management are described. The business analysis governance </w:t>
      </w:r>
      <w:r w:rsidR="009C2454" w:rsidRPr="0064715D">
        <w:t xml:space="preserve">and performance improvement </w:t>
      </w:r>
      <w:r w:rsidRPr="0064715D">
        <w:t>plan</w:t>
      </w:r>
      <w:r w:rsidR="009C2454" w:rsidRPr="0064715D">
        <w:t>s</w:t>
      </w:r>
      <w:r w:rsidRPr="0064715D">
        <w:t>, known from the BABOK</w:t>
      </w:r>
      <w:r w:rsidR="0061516C" w:rsidRPr="0064715D">
        <w:t xml:space="preserve"> guide</w:t>
      </w:r>
      <w:r w:rsidRPr="0064715D">
        <w:t xml:space="preserve">, </w:t>
      </w:r>
      <w:r w:rsidR="009C2454" w:rsidRPr="0064715D">
        <w:t>are</w:t>
      </w:r>
      <w:r w:rsidRPr="0064715D">
        <w:t xml:space="preserve"> not </w:t>
      </w:r>
      <w:r w:rsidR="0074250A" w:rsidRPr="0064715D">
        <w:t>discussed</w:t>
      </w:r>
      <w:r w:rsidRPr="0064715D">
        <w:t xml:space="preserve"> as there is no governing organization involved, the team is small and autonomous, and </w:t>
      </w:r>
      <w:r w:rsidR="009C2454" w:rsidRPr="0064715D">
        <w:t xml:space="preserve">aims in reduction of unnecessary formalities. The decision making is described in the stakeholder engagement part. Performance </w:t>
      </w:r>
      <w:r w:rsidR="003B12FC" w:rsidRPr="0064715D">
        <w:t>i</w:t>
      </w:r>
      <w:r w:rsidR="009C2454" w:rsidRPr="0064715D">
        <w:t>mprovements</w:t>
      </w:r>
      <w:r w:rsidR="003B12FC" w:rsidRPr="0064715D">
        <w:t xml:space="preserve"> are </w:t>
      </w:r>
      <w:r w:rsidR="00FD4B84" w:rsidRPr="0064715D">
        <w:t>analysed</w:t>
      </w:r>
      <w:r w:rsidR="003B12FC" w:rsidRPr="0064715D">
        <w:t xml:space="preserve"> and reviewed during each retrospective.</w:t>
      </w:r>
      <w:r w:rsidR="00287B8E" w:rsidRPr="0064715D">
        <w:t xml:space="preserve"> </w:t>
      </w:r>
      <w:r w:rsidR="00D142B8" w:rsidRPr="0064715D">
        <w:fldChar w:fldCharType="begin"/>
      </w:r>
      <w:r w:rsidR="00D142B8" w:rsidRPr="0064715D">
        <w:instrText xml:space="preserve"> ADDIN ZOTERO_ITEM CSL_CITATION {"citationID":"Vkdllu1U","properties":{"formattedCitation":"(International Institute of Business Analysis, 2015, pp. 24\\uc0\\u8211{}55)","plainCitation":"(International Institute of Business Analysis, 2015, pp. 24–55)","noteIndex":0},"citationItems":[{"id":385,"uris":["http://zotero.org/users/5312455/items/VM3BQ4IS"],"uri":["http://zotero.org/users/5312455/items/VM3BQ4IS"],"itemData":{"id":385,"type":"book","title":"A Guide to the Business Analysis Body of Knowledge (BABOK)","publisher":"International Institute of Business Analysis","publisher-place":"Toronto","number-of-pages":"512","edition":"3 edition","source":"Amazon","event-place":"Toronto","abstract":"A Guide to the Business Analysis Body of Knowledge® (BABOK® Guide) is the only globally recognized standard of practice for business analysis. Developed through a rigorous consensus-driven standards process, the BABOK® Guide incorporates the collective wisdom and experience of experts in the field from around the world. Previous editions have guided hundreds of thousands of professionals in their work, and it has been adopted by hundreds of enterprises as the basis of their business analysis practice. This latest version of the guide extends its scope beyond business analysis in projects to address agile development, business process management, business intelligence, and business architecture. This thoroughly revised and updated version includes: • A concept model that unifies ideas and terminology across business analysis disciplines. • Restructured knowledge areas to support business analysis at every level from small tactical initiatives to major business transformations. • Five perspectives covering the most prominent business analysis disciplines and demonstrating how to apply the knowledge areas in different situations. • Coverage of new business analysis techniques that have gained wide acceptance in the community. • Updated and revised content in every knowledge area and more! Whether you are considering starting a career in business analysis, or you are an experienced professional in the field,the BABOK® Guide is your key resource to help you and your stakeholders discover opportunities for business success, deliver successful organizational change, and create business value.","ISBN":"978-1-927584-02-6","language":"English","author":[{"literal":"International Institute of Business Analysis"}],"issued":{"date-parts":[["2015",4,15]]}},"locator":"24 - 55"}],"schema":"https://github.com/citation-style-language/schema/raw/master/csl-citation.json"} </w:instrText>
      </w:r>
      <w:r w:rsidR="00D142B8" w:rsidRPr="0064715D">
        <w:fldChar w:fldCharType="separate"/>
      </w:r>
      <w:r w:rsidR="00D142B8" w:rsidRPr="0064715D">
        <w:t>(International Institute of Business Analysis, 2015, pp. 24–55)</w:t>
      </w:r>
      <w:r w:rsidR="00D142B8" w:rsidRPr="0064715D">
        <w:fldChar w:fldCharType="end"/>
      </w:r>
    </w:p>
    <w:p w14:paraId="7307602C" w14:textId="77777777" w:rsidR="002B2977" w:rsidRPr="0064715D" w:rsidRDefault="002B2977" w:rsidP="002209B3">
      <w:pPr>
        <w:rPr>
          <w:color w:val="000000"/>
          <w:sz w:val="23"/>
          <w:szCs w:val="23"/>
          <w:lang w:eastAsia="en-US"/>
        </w:rPr>
      </w:pPr>
    </w:p>
    <w:p w14:paraId="78356554" w14:textId="3BA3672D" w:rsidR="007234BD" w:rsidRPr="0064715D" w:rsidRDefault="007234BD" w:rsidP="00A22764">
      <w:pPr>
        <w:rPr>
          <w:b/>
          <w:bCs/>
        </w:rPr>
      </w:pPr>
      <w:r w:rsidRPr="0064715D">
        <w:rPr>
          <w:b/>
          <w:bCs/>
        </w:rPr>
        <w:t>Business Analysis Approach</w:t>
      </w:r>
    </w:p>
    <w:p w14:paraId="58E7BBEB" w14:textId="0947CBED" w:rsidR="00F02513" w:rsidRPr="0064715D" w:rsidRDefault="005D13B7" w:rsidP="00F02513">
      <w:r w:rsidRPr="0064715D">
        <w:t xml:space="preserve">The business analysis approach was defined </w:t>
      </w:r>
      <w:r w:rsidR="001B0CF2" w:rsidRPr="0064715D">
        <w:t xml:space="preserve">pre and </w:t>
      </w:r>
      <w:r w:rsidRPr="0064715D">
        <w:t>during the first sprint. T</w:t>
      </w:r>
      <w:r w:rsidR="00F247B1" w:rsidRPr="0064715D">
        <w:t xml:space="preserve">he </w:t>
      </w:r>
      <w:r w:rsidR="00D87188" w:rsidRPr="0064715D">
        <w:t>sprint planning was</w:t>
      </w:r>
      <w:r w:rsidRPr="0064715D">
        <w:t xml:space="preserve"> started with a Kanban board </w:t>
      </w:r>
      <w:r w:rsidR="00F247B1" w:rsidRPr="0064715D">
        <w:t>exploring</w:t>
      </w:r>
      <w:r w:rsidR="007234BD" w:rsidRPr="0064715D">
        <w:t xml:space="preserve"> incremental and iterative principles </w:t>
      </w:r>
      <w:r w:rsidR="001B0CF2" w:rsidRPr="0064715D">
        <w:t>of</w:t>
      </w:r>
      <w:r w:rsidR="007234BD" w:rsidRPr="0064715D">
        <w:t xml:space="preserve"> Scrum without daily stand-ups and with a strong self-initiative and autonomy of an individual. The </w:t>
      </w:r>
      <w:r w:rsidR="001B0CF2" w:rsidRPr="0064715D">
        <w:t>S</w:t>
      </w:r>
      <w:r w:rsidR="00DF535F" w:rsidRPr="0064715D">
        <w:t xml:space="preserve">crum </w:t>
      </w:r>
      <w:r w:rsidR="007234BD" w:rsidRPr="0064715D">
        <w:t xml:space="preserve">roles were assigned </w:t>
      </w:r>
      <w:r w:rsidR="001B0CF2" w:rsidRPr="0064715D">
        <w:t xml:space="preserve">(see chapter </w:t>
      </w:r>
      <w:r w:rsidR="001B0CF2" w:rsidRPr="0064715D">
        <w:fldChar w:fldCharType="begin"/>
      </w:r>
      <w:r w:rsidR="001B0CF2" w:rsidRPr="0064715D">
        <w:instrText xml:space="preserve"> REF _Ref22587530 \r \h </w:instrText>
      </w:r>
      <w:r w:rsidR="001B0CF2" w:rsidRPr="0064715D">
        <w:fldChar w:fldCharType="separate"/>
      </w:r>
      <w:r w:rsidR="001B0CF2" w:rsidRPr="0064715D">
        <w:t>5.1</w:t>
      </w:r>
      <w:r w:rsidR="001B0CF2" w:rsidRPr="0064715D">
        <w:fldChar w:fldCharType="end"/>
      </w:r>
      <w:r w:rsidR="001B0CF2" w:rsidRPr="0064715D">
        <w:t>)</w:t>
      </w:r>
      <w:r w:rsidR="007234BD" w:rsidRPr="0064715D">
        <w:t xml:space="preserve"> and it was agreed that the team aimed in equal and fair work-load </w:t>
      </w:r>
      <w:r w:rsidR="007234BD" w:rsidRPr="0064715D">
        <w:lastRenderedPageBreak/>
        <w:t>distribution.</w:t>
      </w:r>
      <w:r w:rsidR="00DF535F" w:rsidRPr="0064715D">
        <w:t xml:space="preserve"> </w:t>
      </w:r>
      <w:r w:rsidR="00F02513" w:rsidRPr="0064715D">
        <w:t xml:space="preserve">There are three roles in </w:t>
      </w:r>
      <w:r w:rsidR="00F247B1" w:rsidRPr="0064715D">
        <w:t>S</w:t>
      </w:r>
      <w:r w:rsidR="00F02513" w:rsidRPr="0064715D">
        <w:t xml:space="preserve">crum </w:t>
      </w:r>
      <w:r w:rsidR="00F02513" w:rsidRPr="0064715D">
        <w:fldChar w:fldCharType="begin"/>
      </w:r>
      <w:r w:rsidR="00F02513" w:rsidRPr="0064715D">
        <w:instrText xml:space="preserve"> ADDIN ZOTERO_ITEM CSL_CITATION {"citationID":"gOyj6QQt","properties":{"formattedCitation":"(International Institute of Business Analysis &amp; Agile Alliance, 2017, p. 12)","plainCitation":"(International Institute of Business Analysis &amp; Agile Alliance, 2017, p. 12)","noteIndex":0},"citationItems":[{"id":379,"uris":["http://zotero.org/users/5312455/items/W78M9VVD"],"uri":["http://zotero.org/users/5312455/items/W78M9VVD"],"itemData":{"id":379,"type":"book","title":"Agile Extension to the BABOK Guide: Version 2","publisher":"International Institute of Business Analysis","number-of-pages":"148","edition":"Print ed. edition","source":"Amazon","abstract":"The Agile Extension to the BABOK(R) Guide (Agile Extension) version 2 describes the benefits, activities, tasks, skills, and practices required for effective agile business analysis with a constant focus on delivering business value.The Agile Extension version 2:   describes the agile mindset and positions agile business analysis beyond software development introduces a 3-tier rolling planning model to help organizations, teams, and practitioners deliver greater business value incorporates the Business Analysis Core Concept Model(TM) (BACCM(TM)) details the seven principles of agile business analysis  The Agile Extension to the BABOK(R) Guide is an ongoing initiative of Agile Alliance and the International Institute of Business Analysis(TM) (IIBA(R)) since 2009. The Agile Extension provides guidance for Agile practitioners or anyone interested in leveraging effective Agile business analysis to create better business outcomes that add real business and customer value","ISBN":"978-1-927584-08-8","title-short":"Agile Extension to the BABOK(R) Guide","language":"English","author":[{"literal":"International Institute of Business Analysis"},{"literal":"Agile Alliance"}],"issued":{"date-parts":[["2017",9,22]]}},"locator":"12"}],"schema":"https://github.com/citation-style-language/schema/raw/master/csl-citation.json"} </w:instrText>
      </w:r>
      <w:r w:rsidR="00F02513" w:rsidRPr="0064715D">
        <w:fldChar w:fldCharType="separate"/>
      </w:r>
      <w:r w:rsidR="00F02513" w:rsidRPr="0064715D">
        <w:t>(International Institute of Business Analysis &amp; Agile Alliance, 2017, p. 12)</w:t>
      </w:r>
      <w:r w:rsidR="00F02513" w:rsidRPr="0064715D">
        <w:fldChar w:fldCharType="end"/>
      </w:r>
      <w:r w:rsidR="00F02513" w:rsidRPr="0064715D">
        <w:t>:</w:t>
      </w:r>
    </w:p>
    <w:p w14:paraId="4D210E85" w14:textId="41E854EF" w:rsidR="00F02513" w:rsidRPr="0064715D" w:rsidRDefault="00F02513" w:rsidP="00F02513">
      <w:pPr>
        <w:pStyle w:val="ListParagraph"/>
        <w:numPr>
          <w:ilvl w:val="0"/>
          <w:numId w:val="29"/>
        </w:numPr>
      </w:pPr>
      <w:r w:rsidRPr="0064715D">
        <w:rPr>
          <w:b/>
          <w:bCs/>
        </w:rPr>
        <w:t>Product Owner:</w:t>
      </w:r>
      <w:r w:rsidRPr="0064715D">
        <w:t xml:space="preserve"> maintains overall vision and direction of the product and is responsible for defining and </w:t>
      </w:r>
      <w:r w:rsidR="00D142B8" w:rsidRPr="0064715D">
        <w:t xml:space="preserve">prioritizing </w:t>
      </w:r>
      <w:r w:rsidRPr="0064715D">
        <w:t>the product backlog according to customer value.</w:t>
      </w:r>
    </w:p>
    <w:p w14:paraId="0836F097" w14:textId="32991463" w:rsidR="00F02513" w:rsidRPr="0064715D" w:rsidRDefault="00F02513" w:rsidP="00F02513">
      <w:pPr>
        <w:pStyle w:val="ListParagraph"/>
        <w:numPr>
          <w:ilvl w:val="0"/>
          <w:numId w:val="29"/>
        </w:numPr>
      </w:pPr>
      <w:r w:rsidRPr="0064715D">
        <w:rPr>
          <w:b/>
          <w:bCs/>
        </w:rPr>
        <w:t>Scrum Master:</w:t>
      </w:r>
      <w:r w:rsidRPr="0064715D">
        <w:t xml:space="preserve"> ensures the team's Scrum processes are followed and the team functions well shielding them from external interferences.</w:t>
      </w:r>
    </w:p>
    <w:p w14:paraId="1816AE39" w14:textId="5DC96634" w:rsidR="00F02513" w:rsidRPr="0064715D" w:rsidRDefault="00F02513" w:rsidP="00F02513">
      <w:pPr>
        <w:pStyle w:val="ListParagraph"/>
        <w:numPr>
          <w:ilvl w:val="0"/>
          <w:numId w:val="29"/>
        </w:numPr>
      </w:pPr>
      <w:r w:rsidRPr="0064715D">
        <w:rPr>
          <w:b/>
          <w:bCs/>
        </w:rPr>
        <w:t>The Team:</w:t>
      </w:r>
      <w:r w:rsidRPr="0064715D">
        <w:t xml:space="preserve"> is responsible for developing and delivering the product in a collaborative manner according to the sprint goals and the definition-of-done.</w:t>
      </w:r>
    </w:p>
    <w:p w14:paraId="1262B56E" w14:textId="728A2961" w:rsidR="00F247B1" w:rsidRPr="0064715D" w:rsidRDefault="00F247B1" w:rsidP="00F247B1">
      <w:r w:rsidRPr="0064715D">
        <w:t>Each team member should participate in each role, but the main responsibility, the ultimate</w:t>
      </w:r>
      <w:r w:rsidR="00E04532" w:rsidRPr="0064715D">
        <w:t xml:space="preserve"> </w:t>
      </w:r>
      <w:r w:rsidRPr="0064715D">
        <w:t xml:space="preserve">decision power, </w:t>
      </w:r>
      <w:r w:rsidR="00D87188" w:rsidRPr="0064715D">
        <w:t>is</w:t>
      </w:r>
      <w:r w:rsidRPr="0064715D">
        <w:t xml:space="preserve"> given to the person officially appointed</w:t>
      </w:r>
      <w:r w:rsidR="00E04532" w:rsidRPr="0064715D">
        <w:t xml:space="preserve"> to the role.</w:t>
      </w:r>
    </w:p>
    <w:p w14:paraId="09771AE4" w14:textId="477313D9" w:rsidR="001B0CF2" w:rsidRPr="0064715D" w:rsidRDefault="003B12FC" w:rsidP="00A22764">
      <w:r w:rsidRPr="0064715D">
        <w:t>T</w:t>
      </w:r>
      <w:r w:rsidR="002209B3" w:rsidRPr="0064715D">
        <w:t xml:space="preserve">he team </w:t>
      </w:r>
      <w:r w:rsidR="001B0CF2" w:rsidRPr="0064715D">
        <w:t>applies following Scrum-ceremonies and techniques</w:t>
      </w:r>
      <w:r w:rsidR="00EB5F5E" w:rsidRPr="0064715D">
        <w:t xml:space="preserve"> </w:t>
      </w:r>
      <w:r w:rsidR="00EB5F5E" w:rsidRPr="0064715D">
        <w:fldChar w:fldCharType="begin"/>
      </w:r>
      <w:r w:rsidR="001074F1">
        <w:instrText xml:space="preserve"> ADDIN ZOTERO_ITEM CSL_CITATION {"citationID":"Rzjj1aqR","properties":{"formattedCitation":"(2013, pp. 10\\uc0\\u8211{}13; 17\\uc0\\u8211{}18; 105\\uc0\\u8211{}106)","plainCitation":"(2013, pp. 10–13; 17–18; 105–106)","dontUpdate":true,"noteIndex":0},"citationItems":[{"id":373,"uris":["http://zotero.org/users/5312455/items/VQPZE5V3"],"uri":["http://zotero.org/users/5312455/items/VQPZE5V3"],"itemData":{"id":373,"type":"book","title":"Agile Extension to the BABOK Guide: Version 1","publisher":"International Institute of Business Analysis","number-of-pages":"136","edition":"Version ed. edition","source":"Amazon","abstract":"The Agile Extension to the BABOK® Guide is a resource for business analysts, those who are practicing business analysis, as well as product owners, business owners and corporations who are working on agile projects. The Agile Extension to the BABOK® Guide is aligned with the Business Analysis Body of Knowledge (BABOK®) and has been developed in collaboration with the Agile Alliance. The Agile Extension to the BABOK® Guide provides business analysts with the tools and techniques they need to be extremely effective in their position on Agile teams. The Agile Extension to the BABOK Guide® provides 7 key guidelines for the practice of business analysis within an agile environment. These guidelines are supported by a Discovery Framework and a Delivery Framework that articulate specific techniques that have proven to be successful for agile teams in delivery value.","ISBN":"978-1-927584-00-2","language":"English","author":[{"literal":"International Institute of Business Analysis"},{"literal":"Agile Alliance"}],"issued":{"date-parts":[["2013",7,1]]}},"locator":"10 - 13; 17 - 18; 105 -106","suppress-author":true}],"schema":"https://github.com/citation-style-language/schema/raw/master/csl-citation.json"} </w:instrText>
      </w:r>
      <w:r w:rsidR="00EB5F5E" w:rsidRPr="0064715D">
        <w:fldChar w:fldCharType="separate"/>
      </w:r>
      <w:r w:rsidR="00D142B8" w:rsidRPr="0064715D">
        <w:t>(International Institute of Business Analysis &amp; Agile Alliance, 2013, pp. 10–13; 17–18; 105–106)</w:t>
      </w:r>
      <w:r w:rsidR="00EB5F5E" w:rsidRPr="0064715D">
        <w:fldChar w:fldCharType="end"/>
      </w:r>
      <w:r w:rsidR="001B0CF2" w:rsidRPr="0064715D">
        <w:t>:</w:t>
      </w:r>
    </w:p>
    <w:p w14:paraId="40702C8C" w14:textId="1B9DE807" w:rsidR="001B0CF2" w:rsidRPr="0064715D" w:rsidRDefault="001B0CF2" w:rsidP="001B0CF2">
      <w:pPr>
        <w:pStyle w:val="ListParagraph"/>
        <w:numPr>
          <w:ilvl w:val="0"/>
          <w:numId w:val="28"/>
        </w:numPr>
      </w:pPr>
      <w:r w:rsidRPr="0064715D">
        <w:t>Backlog Management:</w:t>
      </w:r>
      <w:r w:rsidR="00B24F7A" w:rsidRPr="0064715D">
        <w:t xml:space="preserve"> a backlog is a list of things that should be done.</w:t>
      </w:r>
      <w:r w:rsidR="00EB5F5E" w:rsidRPr="0064715D">
        <w:t xml:space="preserve"> The team </w:t>
      </w:r>
      <w:r w:rsidR="00D87188" w:rsidRPr="0064715D">
        <w:t>agreed calling</w:t>
      </w:r>
      <w:r w:rsidR="00EB5F5E" w:rsidRPr="0064715D">
        <w:t xml:space="preserve"> them items </w:t>
      </w:r>
      <w:r w:rsidR="00D87188" w:rsidRPr="0064715D">
        <w:t>sticking</w:t>
      </w:r>
      <w:r w:rsidR="00EB5F5E" w:rsidRPr="0064715D">
        <w:t xml:space="preserve"> to two types of them: user stories and requirements. The requirements are seen as sub-item of a user story, the acceptance criteria, which defines when the user story is fulfilled. </w:t>
      </w:r>
      <w:bookmarkStart w:id="22" w:name="_GoBack"/>
      <w:bookmarkEnd w:id="22"/>
      <w:r w:rsidR="00B24F7A" w:rsidRPr="0064715D">
        <w:t>H</w:t>
      </w:r>
      <w:r w:rsidRPr="0064715D">
        <w:t>andling both requirements prioritization and change management i</w:t>
      </w:r>
      <w:r w:rsidR="00B24F7A" w:rsidRPr="0064715D">
        <w:t xml:space="preserve">s conducted over </w:t>
      </w:r>
      <w:r w:rsidR="00EB5F5E" w:rsidRPr="0064715D">
        <w:t xml:space="preserve">a </w:t>
      </w:r>
      <w:r w:rsidR="00B24F7A" w:rsidRPr="0064715D">
        <w:t>Kanban board</w:t>
      </w:r>
      <w:r w:rsidR="00EB5F5E" w:rsidRPr="0064715D">
        <w:t>, which visualizes the progress and change management</w:t>
      </w:r>
      <w:r w:rsidRPr="0064715D">
        <w:t>.</w:t>
      </w:r>
      <w:r w:rsidR="00B24F7A" w:rsidRPr="0064715D">
        <w:t xml:space="preserve"> MoSCoW-prioritization is applied whenever prioritization of the items is necessary.</w:t>
      </w:r>
    </w:p>
    <w:p w14:paraId="6F23B42F" w14:textId="58FCB025" w:rsidR="001B0CF2" w:rsidRPr="0064715D" w:rsidRDefault="001B0CF2" w:rsidP="00F02513">
      <w:pPr>
        <w:pStyle w:val="ListParagraph"/>
        <w:numPr>
          <w:ilvl w:val="0"/>
          <w:numId w:val="28"/>
        </w:numPr>
      </w:pPr>
      <w:r w:rsidRPr="0064715D">
        <w:t xml:space="preserve">Retrospectives: Retrospectives </w:t>
      </w:r>
      <w:r w:rsidR="00F02513" w:rsidRPr="0064715D">
        <w:t>allow a team to reflect their ways of working and are applied for sprint reviews and planning as well.</w:t>
      </w:r>
      <w:r w:rsidRPr="0064715D">
        <w:t xml:space="preserve"> </w:t>
      </w:r>
      <w:r w:rsidR="00F02513" w:rsidRPr="0064715D">
        <w:t>F</w:t>
      </w:r>
      <w:r w:rsidRPr="0064715D">
        <w:t>eedback on the requirements</w:t>
      </w:r>
      <w:r w:rsidR="00F02513" w:rsidRPr="0064715D">
        <w:t xml:space="preserve"> and the improvement possibilities are </w:t>
      </w:r>
      <w:r w:rsidR="00FD4B84" w:rsidRPr="0064715D">
        <w:t>analysed</w:t>
      </w:r>
      <w:r w:rsidR="00F02513" w:rsidRPr="0064715D">
        <w:t xml:space="preserve"> and the next sprint is adjusted accordingly.</w:t>
      </w:r>
    </w:p>
    <w:p w14:paraId="0BA2671D" w14:textId="58BE7012" w:rsidR="00D87188" w:rsidRPr="0064715D" w:rsidRDefault="00D87188" w:rsidP="00F02513">
      <w:pPr>
        <w:pStyle w:val="ListParagraph"/>
        <w:numPr>
          <w:ilvl w:val="0"/>
          <w:numId w:val="28"/>
        </w:numPr>
      </w:pPr>
      <w:r w:rsidRPr="0064715D">
        <w:t>Weeklies: instead of daily scrum stand-ups, where the current status is shared</w:t>
      </w:r>
      <w:r w:rsidR="00E04532" w:rsidRPr="0064715D">
        <w:t xml:space="preserve">, decisions are made </w:t>
      </w:r>
      <w:r w:rsidRPr="0064715D">
        <w:t xml:space="preserve">and further steps are accepted collectively, the team was destinated to run weeklies. Each Friday after the lessons. </w:t>
      </w:r>
    </w:p>
    <w:p w14:paraId="79B8EE96" w14:textId="1640ADE9" w:rsidR="00D87188" w:rsidRPr="0064715D" w:rsidRDefault="00D87188" w:rsidP="00A22764">
      <w:r w:rsidRPr="0064715D">
        <w:t xml:space="preserve">The sprints were predefined according to the </w:t>
      </w:r>
      <w:r w:rsidR="001574FA" w:rsidRPr="0064715D">
        <w:t>study</w:t>
      </w:r>
      <w:r w:rsidRPr="0064715D">
        <w:t xml:space="preserve"> plan:</w:t>
      </w:r>
    </w:p>
    <w:p w14:paraId="1B8357ED" w14:textId="77777777" w:rsidR="00D87188" w:rsidRPr="0064715D" w:rsidRDefault="00D87188" w:rsidP="00D87188">
      <w:pPr>
        <w:pStyle w:val="ListParagraph"/>
        <w:numPr>
          <w:ilvl w:val="0"/>
          <w:numId w:val="27"/>
        </w:numPr>
      </w:pPr>
      <w:r w:rsidRPr="0064715D">
        <w:t>04.10.2019 Pitching Project Idea</w:t>
      </w:r>
    </w:p>
    <w:p w14:paraId="18D0EC5A" w14:textId="7AAC931A" w:rsidR="00D87188" w:rsidRPr="0064715D" w:rsidRDefault="00E04532" w:rsidP="00D87188">
      <w:pPr>
        <w:pStyle w:val="ListParagraph"/>
        <w:numPr>
          <w:ilvl w:val="0"/>
          <w:numId w:val="27"/>
        </w:numPr>
      </w:pPr>
      <w:r w:rsidRPr="0064715D">
        <w:t xml:space="preserve">05.10 - </w:t>
      </w:r>
      <w:r w:rsidR="00D87188" w:rsidRPr="0064715D">
        <w:t>25.10.2019 Sprint 1</w:t>
      </w:r>
    </w:p>
    <w:p w14:paraId="2207F697" w14:textId="09CEF146" w:rsidR="00D87188" w:rsidRPr="0064715D" w:rsidRDefault="00E04532" w:rsidP="00D87188">
      <w:pPr>
        <w:pStyle w:val="ListParagraph"/>
        <w:numPr>
          <w:ilvl w:val="0"/>
          <w:numId w:val="27"/>
        </w:numPr>
      </w:pPr>
      <w:r w:rsidRPr="0064715D">
        <w:t xml:space="preserve">26.10 - </w:t>
      </w:r>
      <w:r w:rsidR="00D87188" w:rsidRPr="0064715D">
        <w:t>22.11.2019 Sprint 2</w:t>
      </w:r>
    </w:p>
    <w:p w14:paraId="268BB3AF" w14:textId="682ED362" w:rsidR="00D87188" w:rsidRPr="0064715D" w:rsidRDefault="00E04532" w:rsidP="00D87188">
      <w:pPr>
        <w:pStyle w:val="ListParagraph"/>
        <w:numPr>
          <w:ilvl w:val="0"/>
          <w:numId w:val="27"/>
        </w:numPr>
      </w:pPr>
      <w:r w:rsidRPr="0064715D">
        <w:t xml:space="preserve">23.11 - </w:t>
      </w:r>
      <w:r w:rsidR="00D87188" w:rsidRPr="0064715D">
        <w:t>13.12.2019 Sprint 3</w:t>
      </w:r>
    </w:p>
    <w:p w14:paraId="5878F639" w14:textId="77777777" w:rsidR="00D87188" w:rsidRPr="0064715D" w:rsidRDefault="00D87188" w:rsidP="00D87188">
      <w:pPr>
        <w:pStyle w:val="ListParagraph"/>
        <w:numPr>
          <w:ilvl w:val="0"/>
          <w:numId w:val="27"/>
        </w:numPr>
      </w:pPr>
      <w:r w:rsidRPr="0064715D">
        <w:t>20.12.2019 Final Pitch and Submission</w:t>
      </w:r>
    </w:p>
    <w:p w14:paraId="77ED1F86" w14:textId="22D723DC" w:rsidR="009C2454" w:rsidRPr="0064715D" w:rsidRDefault="009C2454" w:rsidP="00A22764">
      <w:r w:rsidRPr="0064715D">
        <w:t xml:space="preserve">Each sprint </w:t>
      </w:r>
      <w:r w:rsidR="003B12FC" w:rsidRPr="0064715D">
        <w:t>has its own definition</w:t>
      </w:r>
      <w:r w:rsidR="001574FA" w:rsidRPr="0064715D">
        <w:t>-</w:t>
      </w:r>
      <w:r w:rsidR="003B12FC" w:rsidRPr="0064715D">
        <w:t>of</w:t>
      </w:r>
      <w:r w:rsidR="001574FA" w:rsidRPr="0064715D">
        <w:t>-</w:t>
      </w:r>
      <w:r w:rsidR="003B12FC" w:rsidRPr="0064715D">
        <w:t>done formulated in the Kanban board</w:t>
      </w:r>
      <w:r w:rsidR="00DF535F" w:rsidRPr="0064715D">
        <w:t xml:space="preserve">, which is </w:t>
      </w:r>
      <w:r w:rsidR="00B60C9F" w:rsidRPr="0064715D">
        <w:t xml:space="preserve">based on the user stories initiated </w:t>
      </w:r>
      <w:r w:rsidR="001574FA" w:rsidRPr="0064715D">
        <w:t>during</w:t>
      </w:r>
      <w:r w:rsidR="00B60C9F" w:rsidRPr="0064715D">
        <w:t xml:space="preserve"> the first sprint. </w:t>
      </w:r>
      <w:r w:rsidR="00DF535F" w:rsidRPr="0064715D">
        <w:t xml:space="preserve">Sprints are treated as milestones. </w:t>
      </w:r>
      <w:r w:rsidR="00B60C9F" w:rsidRPr="0064715D">
        <w:t xml:space="preserve">It is expected that the user stories will </w:t>
      </w:r>
      <w:r w:rsidR="00DF535F" w:rsidRPr="0064715D">
        <w:t>mature</w:t>
      </w:r>
      <w:r w:rsidR="00B60C9F" w:rsidRPr="0064715D">
        <w:t xml:space="preserve"> during </w:t>
      </w:r>
      <w:r w:rsidR="00D87188" w:rsidRPr="0064715D">
        <w:t>sprints</w:t>
      </w:r>
      <w:r w:rsidR="00B60C9F" w:rsidRPr="0064715D">
        <w:t xml:space="preserve"> as there </w:t>
      </w:r>
      <w:r w:rsidR="00DF535F" w:rsidRPr="0064715D">
        <w:t>will be more</w:t>
      </w:r>
      <w:r w:rsidR="00B60C9F" w:rsidRPr="0064715D">
        <w:t xml:space="preserve"> requirements </w:t>
      </w:r>
      <w:r w:rsidR="00DF535F" w:rsidRPr="0064715D">
        <w:t xml:space="preserve">and new </w:t>
      </w:r>
      <w:r w:rsidR="00B60C9F" w:rsidRPr="0064715D">
        <w:t xml:space="preserve">acceptance criteria. </w:t>
      </w:r>
      <w:r w:rsidR="00D87188" w:rsidRPr="0064715D">
        <w:t>By the end of the second sprint the Minimum Viable Product (MVP) in a form of a prototype</w:t>
      </w:r>
      <w:r w:rsidR="001574FA" w:rsidRPr="0064715D">
        <w:t xml:space="preserve"> </w:t>
      </w:r>
      <w:r w:rsidR="001574FA" w:rsidRPr="0064715D">
        <w:lastRenderedPageBreak/>
        <w:fldChar w:fldCharType="begin"/>
      </w:r>
      <w:r w:rsidR="001574FA" w:rsidRPr="0064715D">
        <w:instrText xml:space="preserve"> ADDIN ZOTERO_ITEM CSL_CITATION {"citationID":"i7iDqt3s","properties":{"formattedCitation":"(International Institute of Business Analysis, 2015, pp. 323\\uc0\\u8211{}325)","plainCitation":"(International Institute of Business Analysis, 2015, pp. 323–325)","noteIndex":0},"citationItems":[{"id":385,"uris":["http://zotero.org/users/5312455/items/VM3BQ4IS"],"uri":["http://zotero.org/users/5312455/items/VM3BQ4IS"],"itemData":{"id":385,"type":"book","title":"A Guide to the Business Analysis Body of Knowledge (BABOK)","publisher":"International Institute of Business Analysis","publisher-place":"Toronto","number-of-pages":"512","edition":"3 edition","source":"Amazon","event-place":"Toronto","abstract":"A Guide to the Business Analysis Body of Knowledge® (BABOK® Guide) is the only globally recognized standard of practice for business analysis. Developed through a rigorous consensus-driven standards process, the BABOK® Guide incorporates the collective wisdom and experience of experts in the field from around the world. Previous editions have guided hundreds of thousands of professionals in their work, and it has been adopted by hundreds of enterprises as the basis of their business analysis practice. This latest version of the guide extends its scope beyond business analysis in projects to address agile development, business process management, business intelligence, and business architecture. This thoroughly revised and updated version includes: • A concept model that unifies ideas and terminology across business analysis disciplines. • Restructured knowledge areas to support business analysis at every level from small tactical initiatives to major business transformations. • Five perspectives covering the most prominent business analysis disciplines and demonstrating how to apply the knowledge areas in different situations. • Coverage of new business analysis techniques that have gained wide acceptance in the community. • Updated and revised content in every knowledge area and more! Whether you are considering starting a career in business analysis, or you are an experienced professional in the field,the BABOK® Guide is your key resource to help you and your stakeholders discover opportunities for business success, deliver successful organizational change, and create business value.","ISBN":"978-1-927584-02-6","language":"English","author":[{"literal":"International Institute of Business Analysis"}],"issued":{"date-parts":[["2015",4,15]]}},"locator":"323 - 325"}],"schema":"https://github.com/citation-style-language/schema/raw/master/csl-citation.json"} </w:instrText>
      </w:r>
      <w:r w:rsidR="001574FA" w:rsidRPr="0064715D">
        <w:fldChar w:fldCharType="separate"/>
      </w:r>
      <w:r w:rsidR="001574FA" w:rsidRPr="0064715D">
        <w:t>(International Institute of Business Analysis, 2015, pp. 323–325)</w:t>
      </w:r>
      <w:r w:rsidR="001574FA" w:rsidRPr="0064715D">
        <w:fldChar w:fldCharType="end"/>
      </w:r>
      <w:r w:rsidR="00D87188" w:rsidRPr="0064715D">
        <w:t xml:space="preserve"> should be realized. </w:t>
      </w:r>
      <w:r w:rsidR="000F0C49" w:rsidRPr="0064715D">
        <w:t xml:space="preserve">The third sprint should </w:t>
      </w:r>
      <w:r w:rsidR="00D87188" w:rsidRPr="0064715D">
        <w:t xml:space="preserve">therefore </w:t>
      </w:r>
      <w:r w:rsidR="000F0C49" w:rsidRPr="0064715D">
        <w:t xml:space="preserve">be used </w:t>
      </w:r>
      <w:r w:rsidR="00D87188" w:rsidRPr="0064715D">
        <w:t>for further</w:t>
      </w:r>
      <w:r w:rsidR="000F0C49" w:rsidRPr="0064715D">
        <w:t xml:space="preserve"> explor</w:t>
      </w:r>
      <w:r w:rsidR="00D87188" w:rsidRPr="0064715D">
        <w:t>ation</w:t>
      </w:r>
      <w:r w:rsidR="000F0C49" w:rsidRPr="0064715D">
        <w:t xml:space="preserve"> and formulat</w:t>
      </w:r>
      <w:r w:rsidR="00D87188" w:rsidRPr="0064715D">
        <w:t>ion of</w:t>
      </w:r>
      <w:r w:rsidR="000F0C49" w:rsidRPr="0064715D">
        <w:t xml:space="preserve"> user stories</w:t>
      </w:r>
      <w:r w:rsidR="00DF535F" w:rsidRPr="0064715D">
        <w:t>, requirements</w:t>
      </w:r>
      <w:r w:rsidR="000F0C49" w:rsidRPr="0064715D">
        <w:t xml:space="preserve"> and acceptance criteria.</w:t>
      </w:r>
    </w:p>
    <w:p w14:paraId="1E6F8015" w14:textId="333C390D" w:rsidR="007234BD" w:rsidRPr="0064715D" w:rsidRDefault="005D13B7" w:rsidP="00A22764">
      <w:pPr>
        <w:rPr>
          <w:b/>
          <w:bCs/>
          <w:lang w:eastAsia="en-US"/>
        </w:rPr>
      </w:pPr>
      <w:r w:rsidRPr="0064715D">
        <w:rPr>
          <w:b/>
          <w:bCs/>
          <w:lang w:eastAsia="en-US"/>
        </w:rPr>
        <w:t>Stakeholder Engagement</w:t>
      </w:r>
    </w:p>
    <w:p w14:paraId="2A79CC51" w14:textId="003D7003" w:rsidR="007234BD" w:rsidRPr="0064715D" w:rsidRDefault="00D83198" w:rsidP="00D83198">
      <w:pPr>
        <w:rPr>
          <w:lang w:eastAsia="en-US"/>
        </w:rPr>
      </w:pPr>
      <w:r w:rsidRPr="0064715D">
        <w:rPr>
          <w:lang w:eastAsia="en-US"/>
        </w:rPr>
        <w:t>The stakeholder engagement is conducted as follows:</w:t>
      </w:r>
    </w:p>
    <w:p w14:paraId="15C43C79" w14:textId="1375BBEF" w:rsidR="007234BD" w:rsidRPr="0064715D" w:rsidRDefault="007234BD" w:rsidP="00576546">
      <w:pPr>
        <w:pStyle w:val="ListParagraph"/>
        <w:numPr>
          <w:ilvl w:val="0"/>
          <w:numId w:val="16"/>
        </w:numPr>
      </w:pPr>
      <w:r w:rsidRPr="0064715D">
        <w:rPr>
          <w:rFonts w:eastAsia="Arial" w:cs="Arial"/>
        </w:rPr>
        <w:t>Students</w:t>
      </w:r>
    </w:p>
    <w:p w14:paraId="44E92A03" w14:textId="7C257CE7" w:rsidR="007234BD" w:rsidRPr="0064715D" w:rsidRDefault="007234BD" w:rsidP="004403EB">
      <w:pPr>
        <w:pStyle w:val="ListParagraph"/>
      </w:pPr>
      <w:r w:rsidRPr="0064715D">
        <w:rPr>
          <w:rFonts w:eastAsia="Arial" w:cs="Arial"/>
        </w:rPr>
        <w:t xml:space="preserve">The </w:t>
      </w:r>
      <w:r w:rsidR="004403EB" w:rsidRPr="0064715D">
        <w:rPr>
          <w:rFonts w:eastAsia="Arial" w:cs="Arial"/>
        </w:rPr>
        <w:t>team</w:t>
      </w:r>
      <w:r w:rsidRPr="0064715D">
        <w:rPr>
          <w:rFonts w:eastAsia="Arial" w:cs="Arial"/>
        </w:rPr>
        <w:t xml:space="preserve"> decided to </w:t>
      </w:r>
      <w:r w:rsidR="004403EB" w:rsidRPr="0064715D">
        <w:rPr>
          <w:rFonts w:eastAsia="Arial" w:cs="Arial"/>
        </w:rPr>
        <w:t xml:space="preserve">focus only on current students as the potential students </w:t>
      </w:r>
      <w:r w:rsidR="00D83198" w:rsidRPr="0064715D">
        <w:rPr>
          <w:rFonts w:eastAsia="Arial" w:cs="Arial"/>
        </w:rPr>
        <w:t>are</w:t>
      </w:r>
      <w:r w:rsidR="004403EB" w:rsidRPr="0064715D">
        <w:rPr>
          <w:rFonts w:eastAsia="Arial" w:cs="Arial"/>
        </w:rPr>
        <w:t xml:space="preserve"> out of the reach and would require extensive effort for successful engagement</w:t>
      </w:r>
      <w:r w:rsidR="004403EB" w:rsidRPr="0064715D">
        <w:t xml:space="preserve">. As the team consists of current students, team members </w:t>
      </w:r>
      <w:r w:rsidR="00A22764" w:rsidRPr="0064715D">
        <w:t>can</w:t>
      </w:r>
      <w:r w:rsidR="004403EB" w:rsidRPr="0064715D">
        <w:t xml:space="preserve"> self-reflect </w:t>
      </w:r>
      <w:r w:rsidR="00A22764" w:rsidRPr="0064715D">
        <w:t>remarkable</w:t>
      </w:r>
      <w:r w:rsidR="004403EB" w:rsidRPr="0064715D">
        <w:t xml:space="preserve"> amount of input. </w:t>
      </w:r>
      <w:r w:rsidR="00A22764" w:rsidRPr="0064715D">
        <w:t>To</w:t>
      </w:r>
      <w:r w:rsidR="004403EB" w:rsidRPr="0064715D">
        <w:t xml:space="preserve"> confirm</w:t>
      </w:r>
      <w:r w:rsidR="00D83198" w:rsidRPr="0064715D">
        <w:t xml:space="preserve"> </w:t>
      </w:r>
      <w:r w:rsidR="004403EB" w:rsidRPr="0064715D">
        <w:t>the</w:t>
      </w:r>
      <w:r w:rsidR="00D83198" w:rsidRPr="0064715D">
        <w:t xml:space="preserve"> emerging</w:t>
      </w:r>
      <w:r w:rsidR="004403EB" w:rsidRPr="0064715D">
        <w:t xml:space="preserve"> assumptions</w:t>
      </w:r>
      <w:r w:rsidR="00A22764" w:rsidRPr="0064715D">
        <w:t>,</w:t>
      </w:r>
      <w:r w:rsidR="004403EB" w:rsidRPr="0064715D">
        <w:t xml:space="preserve"> the team</w:t>
      </w:r>
      <w:r w:rsidR="00D83198" w:rsidRPr="0064715D">
        <w:t xml:space="preserve"> can always bring these to the fellow students for evaluation. In this case the </w:t>
      </w:r>
      <w:r w:rsidR="0074250A" w:rsidRPr="0064715D">
        <w:t>assumptions validating</w:t>
      </w:r>
      <w:r w:rsidR="00D83198" w:rsidRPr="0064715D">
        <w:t xml:space="preserve"> information can be </w:t>
      </w:r>
      <w:r w:rsidR="00253E12" w:rsidRPr="0064715D">
        <w:t>elicited</w:t>
      </w:r>
      <w:r w:rsidR="00D83198" w:rsidRPr="0064715D">
        <w:t xml:space="preserve"> by interviewing or </w:t>
      </w:r>
      <w:r w:rsidR="004403EB" w:rsidRPr="0064715D">
        <w:t xml:space="preserve">with a </w:t>
      </w:r>
      <w:r w:rsidR="00A22764" w:rsidRPr="0064715D">
        <w:t xml:space="preserve">questionnaire. </w:t>
      </w:r>
      <w:r w:rsidR="004403EB" w:rsidRPr="0064715D">
        <w:t xml:space="preserve">The current students are engaged periodically </w:t>
      </w:r>
      <w:r w:rsidR="00A22764" w:rsidRPr="0064715D">
        <w:t xml:space="preserve">during each iteration on </w:t>
      </w:r>
      <w:r w:rsidR="00D83198" w:rsidRPr="0064715D">
        <w:t xml:space="preserve">a </w:t>
      </w:r>
      <w:r w:rsidR="00A22764" w:rsidRPr="0064715D">
        <w:t>weekly basis.</w:t>
      </w:r>
      <w:r w:rsidR="000F0C49" w:rsidRPr="0064715D">
        <w:t xml:space="preserve"> T</w:t>
      </w:r>
      <w:r w:rsidR="0074250A" w:rsidRPr="0064715D">
        <w:t xml:space="preserve">hey </w:t>
      </w:r>
      <w:r w:rsidR="000F0C49" w:rsidRPr="0064715D">
        <w:t xml:space="preserve">are </w:t>
      </w:r>
      <w:r w:rsidR="003F0A7A" w:rsidRPr="0064715D">
        <w:t xml:space="preserve">often </w:t>
      </w:r>
      <w:r w:rsidR="000F0C49" w:rsidRPr="0064715D">
        <w:t xml:space="preserve">busy with their group works and therefore it has to be </w:t>
      </w:r>
      <w:r w:rsidR="0074250A" w:rsidRPr="0064715D">
        <w:t>evaluated</w:t>
      </w:r>
      <w:r w:rsidR="000F0C49" w:rsidRPr="0064715D">
        <w:t xml:space="preserve"> on a situation basis when it is the best moment for elicitation.</w:t>
      </w:r>
    </w:p>
    <w:p w14:paraId="782A9E6F" w14:textId="0D96F2EC" w:rsidR="007234BD" w:rsidRPr="0064715D" w:rsidRDefault="007234BD" w:rsidP="00576546">
      <w:pPr>
        <w:pStyle w:val="ListParagraph"/>
        <w:numPr>
          <w:ilvl w:val="0"/>
          <w:numId w:val="16"/>
        </w:numPr>
      </w:pPr>
      <w:r w:rsidRPr="0064715D">
        <w:rPr>
          <w:rFonts w:eastAsia="Arial" w:cs="Arial"/>
        </w:rPr>
        <w:t>Employees of the FHNW</w:t>
      </w:r>
    </w:p>
    <w:p w14:paraId="650D7B2D" w14:textId="785D2F7F" w:rsidR="002209B3" w:rsidRPr="0064715D" w:rsidRDefault="00A22764" w:rsidP="002209B3">
      <w:pPr>
        <w:ind w:left="720"/>
      </w:pPr>
      <w:r w:rsidRPr="0064715D">
        <w:t>Each FHNW employee group is interviewed separately on weekly basis.</w:t>
      </w:r>
      <w:r w:rsidR="00D83198" w:rsidRPr="0064715D">
        <w:t xml:space="preserve"> </w:t>
      </w:r>
      <w:r w:rsidR="002209B3" w:rsidRPr="0064715D">
        <w:t>The interviews are conducted in non-structured, semi-structured and structured formats directly and via mail. As the initiative is owned by the FHNW</w:t>
      </w:r>
      <w:r w:rsidR="001B0CF2" w:rsidRPr="0064715D">
        <w:t>,</w:t>
      </w:r>
      <w:r w:rsidR="002209B3" w:rsidRPr="0064715D">
        <w:t xml:space="preserve"> each stakeholder is motived to participate in elicitation.</w:t>
      </w:r>
      <w:r w:rsidR="003F0A7A" w:rsidRPr="0064715D">
        <w:t xml:space="preserve"> These elicitations should be planned and agreed upon ahead.</w:t>
      </w:r>
    </w:p>
    <w:p w14:paraId="7FE45165" w14:textId="77777777" w:rsidR="002209B3" w:rsidRPr="0064715D" w:rsidRDefault="002209B3" w:rsidP="002209B3"/>
    <w:p w14:paraId="2F0A5BEE" w14:textId="505B9B5D" w:rsidR="007234BD" w:rsidRPr="0064715D" w:rsidRDefault="00D83198" w:rsidP="000F0C49">
      <w:r w:rsidRPr="0064715D">
        <w:t>The situation is optimal, as the owner of the initiative</w:t>
      </w:r>
      <w:r w:rsidR="009C2454" w:rsidRPr="0064715D">
        <w:t xml:space="preserve">, as well as, the majority of the stakeholders are </w:t>
      </w:r>
      <w:r w:rsidR="002209B3" w:rsidRPr="0064715D">
        <w:t>available</w:t>
      </w:r>
      <w:r w:rsidR="009C2454" w:rsidRPr="0064715D">
        <w:t xml:space="preserve"> during each weekly meet-up. T</w:t>
      </w:r>
      <w:r w:rsidR="002209B3" w:rsidRPr="0064715D">
        <w:t>he</w:t>
      </w:r>
      <w:r w:rsidR="003F0A7A" w:rsidRPr="0064715D">
        <w:t xml:space="preserve">re is a possibility to </w:t>
      </w:r>
      <w:r w:rsidR="009C2454" w:rsidRPr="0064715D">
        <w:t>review, alig</w:t>
      </w:r>
      <w:r w:rsidR="003F0A7A" w:rsidRPr="0064715D">
        <w:t>n</w:t>
      </w:r>
      <w:r w:rsidR="009C2454" w:rsidRPr="0064715D">
        <w:t xml:space="preserve"> and confirm</w:t>
      </w:r>
      <w:r w:rsidR="003F0A7A" w:rsidRPr="0064715D">
        <w:t xml:space="preserve"> the results</w:t>
      </w:r>
      <w:r w:rsidR="009C2454" w:rsidRPr="0064715D">
        <w:t xml:space="preserve"> on a weekly basis. </w:t>
      </w:r>
      <w:r w:rsidR="000F0C49" w:rsidRPr="0064715D">
        <w:t>Weeklies are devoted to standard and routinized decision making.</w:t>
      </w:r>
    </w:p>
    <w:p w14:paraId="71A03556" w14:textId="7AA148B4" w:rsidR="007234BD" w:rsidRPr="0064715D" w:rsidRDefault="005D13B7" w:rsidP="003F0A7A">
      <w:pPr>
        <w:rPr>
          <w:b/>
          <w:bCs/>
          <w:lang w:eastAsia="en-US"/>
        </w:rPr>
      </w:pPr>
      <w:r w:rsidRPr="0064715D">
        <w:rPr>
          <w:b/>
          <w:bCs/>
          <w:lang w:eastAsia="en-US"/>
        </w:rPr>
        <w:t>Business Analysis Information Management</w:t>
      </w:r>
    </w:p>
    <w:p w14:paraId="019DFED7" w14:textId="7B4E49F4" w:rsidR="0010083C" w:rsidRPr="0064715D" w:rsidRDefault="00D142B8" w:rsidP="003F0A7A">
      <w:pPr>
        <w:rPr>
          <w:lang w:eastAsia="en-US"/>
        </w:rPr>
      </w:pPr>
      <w:r w:rsidRPr="0064715D">
        <w:rPr>
          <w:lang w:eastAsia="en-US"/>
        </w:rPr>
        <w:t>The information is managed applying the following technologies:</w:t>
      </w:r>
    </w:p>
    <w:p w14:paraId="101CF02B" w14:textId="1C2C06AA" w:rsidR="00D142B8" w:rsidRPr="0064715D" w:rsidRDefault="00D142B8" w:rsidP="00D142B8">
      <w:pPr>
        <w:pStyle w:val="ListParagraph"/>
        <w:numPr>
          <w:ilvl w:val="0"/>
          <w:numId w:val="30"/>
        </w:numPr>
        <w:rPr>
          <w:lang w:eastAsia="en-US"/>
        </w:rPr>
      </w:pPr>
      <w:r w:rsidRPr="0064715D">
        <w:rPr>
          <w:lang w:eastAsia="en-US"/>
        </w:rPr>
        <w:t>Communication: Email, Skype, Whatsap</w:t>
      </w:r>
      <w:r w:rsidR="003D415E" w:rsidRPr="0064715D">
        <w:rPr>
          <w:lang w:eastAsia="en-US"/>
        </w:rPr>
        <w:t>p</w:t>
      </w:r>
    </w:p>
    <w:p w14:paraId="07F9360A" w14:textId="0FCAB8B4" w:rsidR="00D142B8" w:rsidRPr="0064715D" w:rsidRDefault="00D142B8" w:rsidP="00D142B8">
      <w:pPr>
        <w:pStyle w:val="ListParagraph"/>
        <w:numPr>
          <w:ilvl w:val="0"/>
          <w:numId w:val="30"/>
        </w:numPr>
        <w:rPr>
          <w:lang w:eastAsia="en-US"/>
        </w:rPr>
      </w:pPr>
      <w:r w:rsidRPr="0064715D">
        <w:rPr>
          <w:lang w:eastAsia="en-US"/>
        </w:rPr>
        <w:t>Kanban, Sprint Management (Scrum): Trello</w:t>
      </w:r>
    </w:p>
    <w:p w14:paraId="3E6C099A" w14:textId="75B7C217" w:rsidR="00D142B8" w:rsidRPr="0064715D" w:rsidRDefault="00D142B8" w:rsidP="00D142B8">
      <w:pPr>
        <w:pStyle w:val="ListParagraph"/>
        <w:numPr>
          <w:ilvl w:val="0"/>
          <w:numId w:val="30"/>
        </w:numPr>
        <w:rPr>
          <w:lang w:eastAsia="en-US"/>
        </w:rPr>
      </w:pPr>
      <w:r w:rsidRPr="0064715D">
        <w:rPr>
          <w:lang w:eastAsia="en-US"/>
        </w:rPr>
        <w:t>Detailed Documentation: Dropbox, Github, Word</w:t>
      </w:r>
    </w:p>
    <w:p w14:paraId="4E537C5E" w14:textId="0E333EC4" w:rsidR="00D142B8" w:rsidRPr="0064715D" w:rsidRDefault="00D142B8" w:rsidP="00D142B8">
      <w:pPr>
        <w:pStyle w:val="ListParagraph"/>
        <w:numPr>
          <w:ilvl w:val="0"/>
          <w:numId w:val="30"/>
        </w:numPr>
        <w:rPr>
          <w:lang w:eastAsia="en-US"/>
        </w:rPr>
      </w:pPr>
      <w:r w:rsidRPr="0064715D">
        <w:rPr>
          <w:lang w:eastAsia="en-US"/>
        </w:rPr>
        <w:t>Requirement Management: Excel</w:t>
      </w:r>
    </w:p>
    <w:p w14:paraId="5EFB8DAA" w14:textId="6A129E06" w:rsidR="00D142B8" w:rsidRPr="0064715D" w:rsidRDefault="00D142B8" w:rsidP="00D142B8">
      <w:pPr>
        <w:rPr>
          <w:lang w:eastAsia="en-US"/>
        </w:rPr>
      </w:pPr>
      <w:r w:rsidRPr="0064715D">
        <w:rPr>
          <w:lang w:eastAsia="en-US"/>
        </w:rPr>
        <w:t xml:space="preserve">The team is relatively small and therefore applying simply information management and </w:t>
      </w:r>
      <w:r w:rsidR="00B50618" w:rsidRPr="0064715D">
        <w:rPr>
          <w:lang w:eastAsia="en-US"/>
        </w:rPr>
        <w:t>decision-making</w:t>
      </w:r>
      <w:r w:rsidRPr="0064715D">
        <w:rPr>
          <w:lang w:eastAsia="en-US"/>
        </w:rPr>
        <w:t xml:space="preserve"> patterns </w:t>
      </w:r>
      <w:r w:rsidR="00E04532" w:rsidRPr="0064715D">
        <w:rPr>
          <w:lang w:eastAsia="en-US"/>
        </w:rPr>
        <w:t>in order to avoid waste.</w:t>
      </w:r>
    </w:p>
    <w:p w14:paraId="67454CFB" w14:textId="77777777" w:rsidR="008474A4" w:rsidRPr="0064715D" w:rsidRDefault="008474A4" w:rsidP="00D142B8">
      <w:pPr>
        <w:rPr>
          <w:lang w:eastAsia="en-US"/>
        </w:rPr>
      </w:pPr>
    </w:p>
    <w:p w14:paraId="25462931" w14:textId="112A14EE" w:rsidR="0010083C" w:rsidRPr="0064715D" w:rsidRDefault="0010083C" w:rsidP="0010083C">
      <w:pPr>
        <w:pStyle w:val="Heading1"/>
        <w:keepNext/>
        <w:keepLines/>
        <w:tabs>
          <w:tab w:val="clear" w:pos="567"/>
        </w:tabs>
        <w:ind w:left="357" w:hanging="357"/>
        <w:rPr>
          <w:rFonts w:cs="Arial"/>
        </w:rPr>
      </w:pPr>
      <w:bookmarkStart w:id="23" w:name="_Toc22847887"/>
      <w:r w:rsidRPr="0064715D">
        <w:rPr>
          <w:rFonts w:cs="Arial"/>
        </w:rPr>
        <w:lastRenderedPageBreak/>
        <w:t>Sprints</w:t>
      </w:r>
      <w:bookmarkEnd w:id="23"/>
    </w:p>
    <w:p w14:paraId="50B54A58" w14:textId="0269281B" w:rsidR="0010083C" w:rsidRPr="0064715D" w:rsidRDefault="0010083C" w:rsidP="0010083C">
      <w:r w:rsidRPr="0064715D">
        <w:t>The following chapters will give an overview of the three Sprints that have been conducted. It will give insights about the different stages that our team has gone, which methods have been used and the results of each Sprint will be discussed.</w:t>
      </w:r>
    </w:p>
    <w:p w14:paraId="1734572C" w14:textId="77777777" w:rsidR="008474A4" w:rsidRPr="0064715D" w:rsidRDefault="008474A4" w:rsidP="0010083C"/>
    <w:p w14:paraId="14E9339D" w14:textId="77777777" w:rsidR="0010083C" w:rsidRPr="0064715D" w:rsidRDefault="0010083C" w:rsidP="00E04532">
      <w:pPr>
        <w:pStyle w:val="Heading2"/>
      </w:pPr>
      <w:bookmarkStart w:id="24" w:name="_Toc22417526"/>
      <w:bookmarkStart w:id="25" w:name="_Ref22587530"/>
      <w:bookmarkStart w:id="26" w:name="_Ref22587581"/>
      <w:bookmarkStart w:id="27" w:name="_Toc22847888"/>
      <w:r w:rsidRPr="0064715D">
        <w:t>Sprint 1</w:t>
      </w:r>
      <w:bookmarkEnd w:id="24"/>
      <w:bookmarkEnd w:id="25"/>
      <w:bookmarkEnd w:id="26"/>
      <w:bookmarkEnd w:id="27"/>
    </w:p>
    <w:p w14:paraId="516DC0F3" w14:textId="0D4DA22B" w:rsidR="0010083C" w:rsidRPr="0064715D" w:rsidRDefault="0010083C" w:rsidP="0010083C">
      <w:r w:rsidRPr="0064715D">
        <w:t>Sprint 1 served us to get an initial idea about the requirements of the different stakeholders, to get a first impression of the tools we use (especially Trello and Git</w:t>
      </w:r>
      <w:r w:rsidR="00A50071" w:rsidRPr="0064715D">
        <w:t>h</w:t>
      </w:r>
      <w:r w:rsidRPr="0064715D">
        <w:t>ub) and to create our first dialogue with the chatbot to improve our ability to estimate further development in the subsequent Sprints.</w:t>
      </w:r>
    </w:p>
    <w:p w14:paraId="7A90013A" w14:textId="5B67A50B" w:rsidR="0010083C" w:rsidRPr="0064715D" w:rsidRDefault="0010083C" w:rsidP="0010083C">
      <w:r w:rsidRPr="0064715D">
        <w:t xml:space="preserve">As a first task we set up our Product Backlog in Trello with all Tasks that came into our minds and to have a clear overview we structured the Trello board by introduction a new list element “Milestones / Explanation” (see </w:t>
      </w:r>
      <w:r w:rsidRPr="0064715D">
        <w:fldChar w:fldCharType="begin"/>
      </w:r>
      <w:r w:rsidRPr="0064715D">
        <w:instrText xml:space="preserve"> REF _Ref22419157 \h </w:instrText>
      </w:r>
      <w:r w:rsidRPr="0064715D">
        <w:fldChar w:fldCharType="separate"/>
      </w:r>
      <w:r w:rsidRPr="0064715D">
        <w:t xml:space="preserve">Table </w:t>
      </w:r>
      <w:r w:rsidRPr="0064715D">
        <w:rPr>
          <w:noProof/>
        </w:rPr>
        <w:t>1</w:t>
      </w:r>
      <w:r w:rsidRPr="0064715D">
        <w:fldChar w:fldCharType="end"/>
      </w:r>
      <w:r w:rsidRPr="0064715D">
        <w:t xml:space="preserve"> and </w:t>
      </w:r>
      <w:r w:rsidRPr="0064715D">
        <w:fldChar w:fldCharType="begin"/>
      </w:r>
      <w:r w:rsidRPr="0064715D">
        <w:instrText xml:space="preserve"> REF _Ref22419430 \h </w:instrText>
      </w:r>
      <w:r w:rsidRPr="0064715D">
        <w:fldChar w:fldCharType="separate"/>
      </w:r>
      <w:r w:rsidR="004036DB" w:rsidRPr="0064715D">
        <w:t xml:space="preserve">Figure </w:t>
      </w:r>
      <w:r w:rsidR="004036DB">
        <w:rPr>
          <w:noProof/>
        </w:rPr>
        <w:t>3</w:t>
      </w:r>
      <w:r w:rsidRPr="0064715D">
        <w:fldChar w:fldCharType="end"/>
      </w:r>
      <w:r w:rsidRPr="0064715D">
        <w:t>):</w:t>
      </w:r>
    </w:p>
    <w:p w14:paraId="018C1997" w14:textId="77777777" w:rsidR="0010083C" w:rsidRPr="0064715D" w:rsidRDefault="0010083C" w:rsidP="0010083C">
      <w:pPr>
        <w:pStyle w:val="Caption"/>
        <w:jc w:val="center"/>
      </w:pPr>
      <w:bookmarkStart w:id="28" w:name="_Ref22419157"/>
      <w:r w:rsidRPr="0064715D">
        <w:t xml:space="preserve">Table </w:t>
      </w:r>
      <w:r w:rsidRPr="0064715D">
        <w:fldChar w:fldCharType="begin"/>
      </w:r>
      <w:r w:rsidRPr="0064715D">
        <w:instrText xml:space="preserve"> SEQ Table \* ARABIC </w:instrText>
      </w:r>
      <w:r w:rsidRPr="0064715D">
        <w:fldChar w:fldCharType="separate"/>
      </w:r>
      <w:r w:rsidRPr="0064715D">
        <w:rPr>
          <w:noProof/>
        </w:rPr>
        <w:t>1</w:t>
      </w:r>
      <w:r w:rsidRPr="0064715D">
        <w:fldChar w:fldCharType="end"/>
      </w:r>
      <w:bookmarkEnd w:id="28"/>
      <w:r w:rsidRPr="0064715D">
        <w:t>: Descriptions of Milestones/Explanation elements in Trello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696"/>
        <w:gridCol w:w="7931"/>
      </w:tblGrid>
      <w:tr w:rsidR="0010083C" w:rsidRPr="0064715D" w14:paraId="235260E8" w14:textId="77777777" w:rsidTr="00164ABC">
        <w:tc>
          <w:tcPr>
            <w:tcW w:w="1696" w:type="dxa"/>
          </w:tcPr>
          <w:p w14:paraId="76BE71B8" w14:textId="77777777" w:rsidR="0010083C" w:rsidRPr="0064715D" w:rsidRDefault="0010083C" w:rsidP="00164ABC">
            <w:r w:rsidRPr="0064715D">
              <w:t>Initial Pitch:</w:t>
            </w:r>
          </w:p>
        </w:tc>
        <w:tc>
          <w:tcPr>
            <w:tcW w:w="7931" w:type="dxa"/>
          </w:tcPr>
          <w:p w14:paraId="031DA512" w14:textId="77777777" w:rsidR="0010083C" w:rsidRPr="0064715D" w:rsidRDefault="0010083C" w:rsidP="00164ABC">
            <w:r w:rsidRPr="0064715D">
              <w:t>All cards that define tasks concerning the initial pitch.</w:t>
            </w:r>
          </w:p>
        </w:tc>
      </w:tr>
      <w:tr w:rsidR="0010083C" w:rsidRPr="0064715D" w14:paraId="79DBE1BD" w14:textId="77777777" w:rsidTr="00164ABC">
        <w:tc>
          <w:tcPr>
            <w:tcW w:w="1696" w:type="dxa"/>
          </w:tcPr>
          <w:p w14:paraId="2A5C750F" w14:textId="77777777" w:rsidR="0010083C" w:rsidRPr="0064715D" w:rsidRDefault="0010083C" w:rsidP="00164ABC">
            <w:r w:rsidRPr="0064715D">
              <w:t>Sprint 1:</w:t>
            </w:r>
          </w:p>
        </w:tc>
        <w:tc>
          <w:tcPr>
            <w:tcW w:w="7931" w:type="dxa"/>
          </w:tcPr>
          <w:p w14:paraId="38038396" w14:textId="77777777" w:rsidR="0010083C" w:rsidRPr="0064715D" w:rsidRDefault="0010083C" w:rsidP="00164ABC">
            <w:r w:rsidRPr="0064715D">
              <w:t>All cards that define a task shall be done for Sprint 1.</w:t>
            </w:r>
          </w:p>
        </w:tc>
      </w:tr>
      <w:tr w:rsidR="0010083C" w:rsidRPr="0064715D" w14:paraId="543FE20C" w14:textId="77777777" w:rsidTr="00164ABC">
        <w:tc>
          <w:tcPr>
            <w:tcW w:w="1696" w:type="dxa"/>
          </w:tcPr>
          <w:p w14:paraId="036FFE1C" w14:textId="77777777" w:rsidR="0010083C" w:rsidRPr="0064715D" w:rsidRDefault="0010083C" w:rsidP="00164ABC">
            <w:r w:rsidRPr="0064715D">
              <w:t>Sprint 2:</w:t>
            </w:r>
          </w:p>
        </w:tc>
        <w:tc>
          <w:tcPr>
            <w:tcW w:w="7931" w:type="dxa"/>
          </w:tcPr>
          <w:p w14:paraId="7A7421C1" w14:textId="77777777" w:rsidR="0010083C" w:rsidRPr="0064715D" w:rsidRDefault="0010083C" w:rsidP="00164ABC">
            <w:r w:rsidRPr="0064715D">
              <w:t>All cards that define a task shall be done for Sprint 2.</w:t>
            </w:r>
          </w:p>
        </w:tc>
      </w:tr>
      <w:tr w:rsidR="0010083C" w:rsidRPr="0064715D" w14:paraId="2019824C" w14:textId="77777777" w:rsidTr="00164ABC">
        <w:tc>
          <w:tcPr>
            <w:tcW w:w="1696" w:type="dxa"/>
          </w:tcPr>
          <w:p w14:paraId="31CFC6CB" w14:textId="77777777" w:rsidR="0010083C" w:rsidRPr="0064715D" w:rsidRDefault="0010083C" w:rsidP="00164ABC">
            <w:r w:rsidRPr="0064715D">
              <w:t>Sprint 3:</w:t>
            </w:r>
          </w:p>
        </w:tc>
        <w:tc>
          <w:tcPr>
            <w:tcW w:w="7931" w:type="dxa"/>
          </w:tcPr>
          <w:p w14:paraId="0B0A2AD2" w14:textId="77777777" w:rsidR="0010083C" w:rsidRPr="0064715D" w:rsidRDefault="0010083C" w:rsidP="00164ABC">
            <w:r w:rsidRPr="0064715D">
              <w:t>All cards that define a task shall be done for Sprint 3.</w:t>
            </w:r>
          </w:p>
        </w:tc>
      </w:tr>
      <w:tr w:rsidR="0010083C" w:rsidRPr="0064715D" w14:paraId="04A757FD" w14:textId="77777777" w:rsidTr="00164ABC">
        <w:tc>
          <w:tcPr>
            <w:tcW w:w="1696" w:type="dxa"/>
          </w:tcPr>
          <w:p w14:paraId="0DA86671" w14:textId="77777777" w:rsidR="0010083C" w:rsidRPr="0064715D" w:rsidRDefault="0010083C" w:rsidP="00164ABC">
            <w:r w:rsidRPr="0064715D">
              <w:t>Final Pitch:</w:t>
            </w:r>
          </w:p>
        </w:tc>
        <w:tc>
          <w:tcPr>
            <w:tcW w:w="7931" w:type="dxa"/>
          </w:tcPr>
          <w:p w14:paraId="106EC5CF" w14:textId="77777777" w:rsidR="0010083C" w:rsidRPr="0064715D" w:rsidRDefault="0010083C" w:rsidP="00164ABC">
            <w:r w:rsidRPr="0064715D">
              <w:t>All cards that define tasks concerning the final pitch.</w:t>
            </w:r>
          </w:p>
        </w:tc>
      </w:tr>
      <w:tr w:rsidR="0010083C" w:rsidRPr="0064715D" w14:paraId="6A87AAB5" w14:textId="77777777" w:rsidTr="00164ABC">
        <w:tc>
          <w:tcPr>
            <w:tcW w:w="1696" w:type="dxa"/>
          </w:tcPr>
          <w:p w14:paraId="22E74AD2" w14:textId="77777777" w:rsidR="0010083C" w:rsidRPr="0064715D" w:rsidRDefault="0010083C" w:rsidP="00164ABC">
            <w:r w:rsidRPr="0064715D">
              <w:t>Deliverable:</w:t>
            </w:r>
          </w:p>
        </w:tc>
        <w:tc>
          <w:tcPr>
            <w:tcW w:w="7931" w:type="dxa"/>
          </w:tcPr>
          <w:p w14:paraId="1E2E1FD3" w14:textId="77777777" w:rsidR="0010083C" w:rsidRPr="0064715D" w:rsidRDefault="0010083C" w:rsidP="00164ABC">
            <w:r w:rsidRPr="0064715D">
              <w:t>All cards that represent some sort of deliverable/artefact.</w:t>
            </w:r>
          </w:p>
        </w:tc>
      </w:tr>
      <w:tr w:rsidR="0010083C" w:rsidRPr="0064715D" w14:paraId="036227B8" w14:textId="77777777" w:rsidTr="00164ABC">
        <w:tc>
          <w:tcPr>
            <w:tcW w:w="1696" w:type="dxa"/>
          </w:tcPr>
          <w:p w14:paraId="71ACBF69" w14:textId="77777777" w:rsidR="0010083C" w:rsidRPr="0064715D" w:rsidRDefault="0010083C" w:rsidP="00164ABC">
            <w:r w:rsidRPr="0064715D">
              <w:t>Meetings:</w:t>
            </w:r>
          </w:p>
        </w:tc>
        <w:tc>
          <w:tcPr>
            <w:tcW w:w="7931" w:type="dxa"/>
          </w:tcPr>
          <w:p w14:paraId="0B38214C" w14:textId="77777777" w:rsidR="0010083C" w:rsidRPr="0064715D" w:rsidRDefault="0010083C" w:rsidP="00164ABC">
            <w:r w:rsidRPr="0064715D">
              <w:t>All cards that include a specifically planned meeting to be conducted.</w:t>
            </w:r>
          </w:p>
        </w:tc>
      </w:tr>
    </w:tbl>
    <w:p w14:paraId="679A7FC7" w14:textId="77777777" w:rsidR="0010083C" w:rsidRPr="0064715D" w:rsidRDefault="0010083C" w:rsidP="0010083C">
      <w:pPr>
        <w:spacing w:before="120"/>
      </w:pPr>
      <w:r w:rsidRPr="0064715D">
        <w:t xml:space="preserve">All cards created have been marked with at least one of the elements listed in </w:t>
      </w:r>
      <w:r w:rsidRPr="0064715D">
        <w:fldChar w:fldCharType="begin"/>
      </w:r>
      <w:r w:rsidRPr="0064715D">
        <w:instrText xml:space="preserve"> REF _Ref22419157 \h </w:instrText>
      </w:r>
      <w:r w:rsidRPr="0064715D">
        <w:fldChar w:fldCharType="separate"/>
      </w:r>
      <w:r w:rsidRPr="0064715D">
        <w:t xml:space="preserve">Table </w:t>
      </w:r>
      <w:r w:rsidRPr="0064715D">
        <w:rPr>
          <w:noProof/>
        </w:rPr>
        <w:t>1</w:t>
      </w:r>
      <w:r w:rsidRPr="0064715D">
        <w:fldChar w:fldCharType="end"/>
      </w:r>
      <w:r w:rsidRPr="0064715D">
        <w:t>. Furthermore, the roles of our team have been defined as follows due to the fact that Anton and Marc already had some experience with agile methods and Scrum:</w:t>
      </w:r>
    </w:p>
    <w:p w14:paraId="2D24EF81" w14:textId="77777777" w:rsidR="0010083C" w:rsidRPr="0064715D" w:rsidRDefault="0010083C" w:rsidP="00576546">
      <w:pPr>
        <w:pStyle w:val="ListParagraph"/>
        <w:numPr>
          <w:ilvl w:val="0"/>
          <w:numId w:val="19"/>
        </w:numPr>
        <w:spacing w:before="120"/>
      </w:pPr>
      <w:r w:rsidRPr="0064715D">
        <w:t>Anton: Product Owner</w:t>
      </w:r>
    </w:p>
    <w:p w14:paraId="7D04E527" w14:textId="77777777" w:rsidR="0010083C" w:rsidRPr="0064715D" w:rsidRDefault="0010083C" w:rsidP="00576546">
      <w:pPr>
        <w:pStyle w:val="ListParagraph"/>
        <w:numPr>
          <w:ilvl w:val="0"/>
          <w:numId w:val="19"/>
        </w:numPr>
        <w:spacing w:before="120"/>
      </w:pPr>
      <w:r w:rsidRPr="0064715D">
        <w:t>Marc: Scrum Master</w:t>
      </w:r>
    </w:p>
    <w:p w14:paraId="3FD7F956" w14:textId="77777777" w:rsidR="0010083C" w:rsidRPr="0064715D" w:rsidRDefault="0010083C" w:rsidP="00576546">
      <w:pPr>
        <w:pStyle w:val="ListParagraph"/>
        <w:numPr>
          <w:ilvl w:val="0"/>
          <w:numId w:val="19"/>
        </w:numPr>
        <w:spacing w:before="120"/>
      </w:pPr>
      <w:r w:rsidRPr="0064715D">
        <w:t>Anton, Lorenzo, Luca, Marc: Development Team</w:t>
      </w:r>
    </w:p>
    <w:p w14:paraId="5B852EEF" w14:textId="77777777" w:rsidR="0010083C" w:rsidRPr="0064715D" w:rsidRDefault="0010083C" w:rsidP="0010083C">
      <w:pPr>
        <w:spacing w:before="120"/>
      </w:pPr>
      <w:r w:rsidRPr="0064715D">
        <w:t xml:space="preserve">The initial Product Backlog looked as follows (see </w:t>
      </w:r>
      <w:r w:rsidRPr="0064715D">
        <w:fldChar w:fldCharType="begin"/>
      </w:r>
      <w:r w:rsidRPr="0064715D">
        <w:instrText xml:space="preserve"> REF _Ref22419430 \h </w:instrText>
      </w:r>
      <w:r w:rsidRPr="0064715D">
        <w:fldChar w:fldCharType="separate"/>
      </w:r>
      <w:r w:rsidRPr="0064715D">
        <w:t xml:space="preserve">Figure </w:t>
      </w:r>
      <w:r w:rsidRPr="0064715D">
        <w:rPr>
          <w:noProof/>
        </w:rPr>
        <w:t>3</w:t>
      </w:r>
      <w:r w:rsidRPr="0064715D">
        <w:fldChar w:fldCharType="end"/>
      </w:r>
      <w:r w:rsidRPr="0064715D">
        <w:t>):</w:t>
      </w:r>
    </w:p>
    <w:p w14:paraId="1F6666BC" w14:textId="77777777" w:rsidR="0010083C" w:rsidRPr="0064715D" w:rsidRDefault="0010083C" w:rsidP="0010083C">
      <w:pPr>
        <w:keepNext/>
        <w:spacing w:before="120"/>
      </w:pPr>
      <w:r w:rsidRPr="0064715D">
        <w:rPr>
          <w:noProof/>
        </w:rPr>
        <w:lastRenderedPageBreak/>
        <w:drawing>
          <wp:inline distT="0" distB="0" distL="0" distR="0" wp14:anchorId="17989A51" wp14:editId="5464D976">
            <wp:extent cx="6119495" cy="345186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rint_Planning1_Trell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19495" cy="3451860"/>
                    </a:xfrm>
                    <a:prstGeom prst="rect">
                      <a:avLst/>
                    </a:prstGeom>
                  </pic:spPr>
                </pic:pic>
              </a:graphicData>
            </a:graphic>
          </wp:inline>
        </w:drawing>
      </w:r>
    </w:p>
    <w:p w14:paraId="368000F5" w14:textId="6C99ADA6" w:rsidR="0010083C" w:rsidRPr="0064715D" w:rsidRDefault="0010083C" w:rsidP="0010083C">
      <w:pPr>
        <w:pStyle w:val="Caption"/>
        <w:jc w:val="center"/>
      </w:pPr>
      <w:bookmarkStart w:id="29" w:name="_Ref22419430"/>
      <w:bookmarkStart w:id="30" w:name="_Toc22847390"/>
      <w:r w:rsidRPr="0064715D">
        <w:t xml:space="preserve">Figure </w:t>
      </w:r>
      <w:r w:rsidRPr="0064715D">
        <w:fldChar w:fldCharType="begin"/>
      </w:r>
      <w:r w:rsidRPr="0064715D">
        <w:instrText xml:space="preserve"> SEQ Figure \* ARABIC </w:instrText>
      </w:r>
      <w:r w:rsidRPr="0064715D">
        <w:fldChar w:fldCharType="separate"/>
      </w:r>
      <w:r w:rsidR="001074F1">
        <w:rPr>
          <w:noProof/>
        </w:rPr>
        <w:t>3</w:t>
      </w:r>
      <w:r w:rsidRPr="0064715D">
        <w:fldChar w:fldCharType="end"/>
      </w:r>
      <w:bookmarkEnd w:id="29"/>
      <w:r w:rsidRPr="0064715D">
        <w:t>: Initial Product Backlog in Trello</w:t>
      </w:r>
      <w:bookmarkEnd w:id="30"/>
    </w:p>
    <w:p w14:paraId="67B1757E" w14:textId="77777777" w:rsidR="0010083C" w:rsidRPr="0064715D" w:rsidRDefault="0010083C" w:rsidP="0010083C">
      <w:pPr>
        <w:spacing w:line="276" w:lineRule="auto"/>
        <w:jc w:val="left"/>
      </w:pPr>
      <w:r w:rsidRPr="0064715D">
        <w:t>All tasks concerning the initial pitch already have been done before the first Sprint Planning and are therefore already marked as “Done”.</w:t>
      </w:r>
    </w:p>
    <w:p w14:paraId="1DF54F59" w14:textId="77777777" w:rsidR="0010083C" w:rsidRPr="0064715D" w:rsidRDefault="0010083C" w:rsidP="00A9444D">
      <w:pPr>
        <w:spacing w:after="120" w:line="276" w:lineRule="auto"/>
        <w:jc w:val="left"/>
      </w:pPr>
      <w:r w:rsidRPr="0064715D">
        <w:t>Having a look at the tasks in the Backlog and the BABOK guide, we had a clear focus on the knowledge areas “Business Analysis Planning and Monitoring” as well as “Elicitation and Collaboration”:</w:t>
      </w:r>
    </w:p>
    <w:tbl>
      <w:tblPr>
        <w:tblStyle w:val="GridTable1Light"/>
        <w:tblW w:w="0" w:type="auto"/>
        <w:tblLook w:val="04A0" w:firstRow="1" w:lastRow="0" w:firstColumn="1" w:lastColumn="0" w:noHBand="0" w:noVBand="1"/>
      </w:tblPr>
      <w:tblGrid>
        <w:gridCol w:w="2263"/>
        <w:gridCol w:w="7364"/>
      </w:tblGrid>
      <w:tr w:rsidR="0010083C" w:rsidRPr="0064715D" w14:paraId="0D3F655D" w14:textId="77777777" w:rsidTr="00A944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6F1C460" w14:textId="77777777" w:rsidR="0010083C" w:rsidRPr="0064715D" w:rsidRDefault="0010083C" w:rsidP="00164ABC">
            <w:pPr>
              <w:spacing w:line="276" w:lineRule="auto"/>
              <w:jc w:val="left"/>
            </w:pPr>
            <w:r w:rsidRPr="0064715D">
              <w:t>Knowledge Area:</w:t>
            </w:r>
          </w:p>
        </w:tc>
        <w:tc>
          <w:tcPr>
            <w:tcW w:w="7364" w:type="dxa"/>
          </w:tcPr>
          <w:p w14:paraId="640775CF" w14:textId="77777777" w:rsidR="0010083C" w:rsidRPr="0064715D" w:rsidRDefault="0010083C" w:rsidP="00164ABC">
            <w:pPr>
              <w:spacing w:line="276" w:lineRule="auto"/>
              <w:jc w:val="left"/>
              <w:cnfStyle w:val="100000000000" w:firstRow="1" w:lastRow="0" w:firstColumn="0" w:lastColumn="0" w:oddVBand="0" w:evenVBand="0" w:oddHBand="0" w:evenHBand="0" w:firstRowFirstColumn="0" w:firstRowLastColumn="0" w:lastRowFirstColumn="0" w:lastRowLastColumn="0"/>
            </w:pPr>
            <w:r w:rsidRPr="0064715D">
              <w:t>Tasks:</w:t>
            </w:r>
          </w:p>
        </w:tc>
      </w:tr>
      <w:tr w:rsidR="0010083C" w:rsidRPr="0064715D" w14:paraId="63453E14" w14:textId="77777777" w:rsidTr="00A9444D">
        <w:tc>
          <w:tcPr>
            <w:cnfStyle w:val="001000000000" w:firstRow="0" w:lastRow="0" w:firstColumn="1" w:lastColumn="0" w:oddVBand="0" w:evenVBand="0" w:oddHBand="0" w:evenHBand="0" w:firstRowFirstColumn="0" w:firstRowLastColumn="0" w:lastRowFirstColumn="0" w:lastRowLastColumn="0"/>
            <w:tcW w:w="2263" w:type="dxa"/>
          </w:tcPr>
          <w:p w14:paraId="5420481F" w14:textId="77777777" w:rsidR="0010083C" w:rsidRPr="0064715D" w:rsidRDefault="0010083C" w:rsidP="00164ABC">
            <w:pPr>
              <w:spacing w:line="276" w:lineRule="auto"/>
              <w:jc w:val="left"/>
            </w:pPr>
            <w:r w:rsidRPr="0064715D">
              <w:t>Business Analysis Planning and Monitoring</w:t>
            </w:r>
          </w:p>
        </w:tc>
        <w:tc>
          <w:tcPr>
            <w:tcW w:w="7364" w:type="dxa"/>
          </w:tcPr>
          <w:p w14:paraId="757BB4F6" w14:textId="0762F077" w:rsidR="0010083C" w:rsidRPr="0064715D" w:rsidRDefault="0010083C" w:rsidP="00576546">
            <w:pPr>
              <w:pStyle w:val="ListParagraph"/>
              <w:numPr>
                <w:ilvl w:val="0"/>
                <w:numId w:val="20"/>
              </w:numPr>
              <w:spacing w:line="276" w:lineRule="auto"/>
              <w:jc w:val="left"/>
              <w:cnfStyle w:val="000000000000" w:firstRow="0" w:lastRow="0" w:firstColumn="0" w:lastColumn="0" w:oddVBand="0" w:evenVBand="0" w:oddHBand="0" w:evenHBand="0" w:firstRowFirstColumn="0" w:firstRowLastColumn="0" w:lastRowFirstColumn="0" w:lastRowLastColumn="0"/>
            </w:pPr>
            <w:r w:rsidRPr="0064715D">
              <w:t xml:space="preserve">Plan Business Analysis Approach: Was discussed during the creation of the Product Backlog and the corresponding tasks. We decided to perform a survey with the students of the ABA class and have an interview with </w:t>
            </w:r>
            <w:r w:rsidR="00BC3D87" w:rsidRPr="0064715D">
              <w:t>an administrative FHNW employee</w:t>
            </w:r>
            <w:r w:rsidRPr="0064715D">
              <w:t>, as representative of a FHNW employee, who is responsible for answering the student requests. The goal was to involve the stakeholder at a very early stage to get a first impression regarding their needs.</w:t>
            </w:r>
          </w:p>
          <w:p w14:paraId="25DA2A32" w14:textId="77777777" w:rsidR="0010083C" w:rsidRPr="0064715D" w:rsidRDefault="0010083C" w:rsidP="00576546">
            <w:pPr>
              <w:pStyle w:val="ListParagraph"/>
              <w:numPr>
                <w:ilvl w:val="0"/>
                <w:numId w:val="20"/>
              </w:numPr>
              <w:spacing w:line="276" w:lineRule="auto"/>
              <w:jc w:val="left"/>
              <w:cnfStyle w:val="000000000000" w:firstRow="0" w:lastRow="0" w:firstColumn="0" w:lastColumn="0" w:oddVBand="0" w:evenVBand="0" w:oddHBand="0" w:evenHBand="0" w:firstRowFirstColumn="0" w:firstRowLastColumn="0" w:lastRowFirstColumn="0" w:lastRowLastColumn="0"/>
            </w:pPr>
            <w:r w:rsidRPr="0064715D">
              <w:t>Governance: Roles have been defined within the team and how we should make decisions.</w:t>
            </w:r>
          </w:p>
          <w:p w14:paraId="3D917823" w14:textId="5F3B74E2" w:rsidR="0010083C" w:rsidRPr="0064715D" w:rsidRDefault="0010083C" w:rsidP="00576546">
            <w:pPr>
              <w:pStyle w:val="ListParagraph"/>
              <w:numPr>
                <w:ilvl w:val="0"/>
                <w:numId w:val="20"/>
              </w:numPr>
              <w:spacing w:line="276" w:lineRule="auto"/>
              <w:jc w:val="left"/>
              <w:cnfStyle w:val="000000000000" w:firstRow="0" w:lastRow="0" w:firstColumn="0" w:lastColumn="0" w:oddVBand="0" w:evenVBand="0" w:oddHBand="0" w:evenHBand="0" w:firstRowFirstColumn="0" w:firstRowLastColumn="0" w:lastRowFirstColumn="0" w:lastRowLastColumn="0"/>
            </w:pPr>
            <w:r w:rsidRPr="0064715D">
              <w:t xml:space="preserve">Plan Business Information Management Approach: We’ve also discussed the possibilities of requirements management. As it was very hard to find requirements engineering tools without having to </w:t>
            </w:r>
            <w:r w:rsidR="00855781" w:rsidRPr="0064715D">
              <w:t>pay</w:t>
            </w:r>
            <w:r w:rsidRPr="0064715D">
              <w:t xml:space="preserve"> for licensing fees, we decided to work with Microsoft Excel and use a corresponding template as Requirements Traceability Matrix</w:t>
            </w:r>
            <w:sdt>
              <w:sdtPr>
                <w:id w:val="-182121093"/>
                <w:citation/>
              </w:sdtPr>
              <w:sdtEndPr/>
              <w:sdtContent>
                <w:r w:rsidR="004E789B" w:rsidRPr="0064715D">
                  <w:fldChar w:fldCharType="begin"/>
                </w:r>
                <w:r w:rsidR="004E789B" w:rsidRPr="0064715D">
                  <w:instrText xml:space="preserve"> CITATION Mor19 \l 2055 </w:instrText>
                </w:r>
                <w:r w:rsidR="004E789B" w:rsidRPr="0064715D">
                  <w:fldChar w:fldCharType="separate"/>
                </w:r>
                <w:r w:rsidR="004E789B" w:rsidRPr="0064715D">
                  <w:rPr>
                    <w:noProof/>
                  </w:rPr>
                  <w:t xml:space="preserve"> (Morphy, 2019)</w:t>
                </w:r>
                <w:r w:rsidR="004E789B" w:rsidRPr="0064715D">
                  <w:fldChar w:fldCharType="end"/>
                </w:r>
              </w:sdtContent>
            </w:sdt>
            <w:r w:rsidRPr="0064715D">
              <w:t>.</w:t>
            </w:r>
          </w:p>
          <w:p w14:paraId="10BAA47E" w14:textId="3FF3C77A" w:rsidR="0010083C" w:rsidRPr="0064715D" w:rsidRDefault="0010083C" w:rsidP="00576546">
            <w:pPr>
              <w:pStyle w:val="ListParagraph"/>
              <w:numPr>
                <w:ilvl w:val="0"/>
                <w:numId w:val="20"/>
              </w:numPr>
              <w:spacing w:line="276" w:lineRule="auto"/>
              <w:jc w:val="left"/>
              <w:cnfStyle w:val="000000000000" w:firstRow="0" w:lastRow="0" w:firstColumn="0" w:lastColumn="0" w:oddVBand="0" w:evenVBand="0" w:oddHBand="0" w:evenHBand="0" w:firstRowFirstColumn="0" w:firstRowLastColumn="0" w:lastRowFirstColumn="0" w:lastRowLastColumn="0"/>
            </w:pPr>
            <w:r w:rsidRPr="0064715D">
              <w:t xml:space="preserve">Identify Business Analysis Performance Improvements: </w:t>
            </w:r>
            <w:r w:rsidR="00A50071" w:rsidRPr="0064715D">
              <w:t xml:space="preserve">At the end of the Sprint we conducted a Sprint Review with our Agile </w:t>
            </w:r>
            <w:r w:rsidR="00A50071" w:rsidRPr="0064715D">
              <w:lastRenderedPageBreak/>
              <w:t>Business Analysis Coaches and a Sprint Retrospective to clarify weaknesses in the processes we used during our work.</w:t>
            </w:r>
          </w:p>
        </w:tc>
      </w:tr>
      <w:tr w:rsidR="0010083C" w:rsidRPr="0064715D" w14:paraId="7A107C65" w14:textId="77777777" w:rsidTr="00A9444D">
        <w:tc>
          <w:tcPr>
            <w:cnfStyle w:val="001000000000" w:firstRow="0" w:lastRow="0" w:firstColumn="1" w:lastColumn="0" w:oddVBand="0" w:evenVBand="0" w:oddHBand="0" w:evenHBand="0" w:firstRowFirstColumn="0" w:firstRowLastColumn="0" w:lastRowFirstColumn="0" w:lastRowLastColumn="0"/>
            <w:tcW w:w="2263" w:type="dxa"/>
          </w:tcPr>
          <w:p w14:paraId="726B69F7" w14:textId="77777777" w:rsidR="0010083C" w:rsidRPr="0064715D" w:rsidRDefault="0010083C" w:rsidP="00164ABC">
            <w:pPr>
              <w:spacing w:line="276" w:lineRule="auto"/>
              <w:jc w:val="left"/>
            </w:pPr>
            <w:r w:rsidRPr="0064715D">
              <w:lastRenderedPageBreak/>
              <w:t>Elicitation and Collaboration</w:t>
            </w:r>
          </w:p>
        </w:tc>
        <w:tc>
          <w:tcPr>
            <w:tcW w:w="7364" w:type="dxa"/>
          </w:tcPr>
          <w:p w14:paraId="1DCD2DBB" w14:textId="332A5DC1" w:rsidR="0010083C" w:rsidRPr="0064715D" w:rsidRDefault="0010083C" w:rsidP="00576546">
            <w:pPr>
              <w:pStyle w:val="ListParagraph"/>
              <w:numPr>
                <w:ilvl w:val="0"/>
                <w:numId w:val="21"/>
              </w:numPr>
              <w:spacing w:line="276" w:lineRule="auto"/>
              <w:jc w:val="left"/>
              <w:cnfStyle w:val="000000000000" w:firstRow="0" w:lastRow="0" w:firstColumn="0" w:lastColumn="0" w:oddVBand="0" w:evenVBand="0" w:oddHBand="0" w:evenHBand="0" w:firstRowFirstColumn="0" w:firstRowLastColumn="0" w:lastRowFirstColumn="0" w:lastRowLastColumn="0"/>
            </w:pPr>
            <w:r w:rsidRPr="0064715D">
              <w:t xml:space="preserve">Prepare for Elicitation / Conduct Elicitation: We’ve created a survey for students with a questionnaire (see </w:t>
            </w:r>
            <w:r w:rsidR="00A50071" w:rsidRPr="0064715D">
              <w:t>Github: 02_TEAM\Sprint 1\students survey answers</w:t>
            </w:r>
            <w:r w:rsidRPr="0064715D">
              <w:t xml:space="preserve">) including questions about the stakeholder’s previous experiences regarding their administrative requests. The results of the survey have been used to derive the needs of the students. Additionally, a structured interview with </w:t>
            </w:r>
            <w:r w:rsidR="00B3392B" w:rsidRPr="0064715D">
              <w:t>an administrative FHNW employee</w:t>
            </w:r>
            <w:r w:rsidRPr="0064715D">
              <w:t xml:space="preserve"> has been planned and conducted to get the needs of an FHNW employee. So, both sides have been considered. </w:t>
            </w:r>
          </w:p>
          <w:p w14:paraId="6360224B" w14:textId="77777777" w:rsidR="0010083C" w:rsidRPr="0064715D" w:rsidRDefault="0010083C" w:rsidP="00576546">
            <w:pPr>
              <w:pStyle w:val="ListParagraph"/>
              <w:numPr>
                <w:ilvl w:val="0"/>
                <w:numId w:val="21"/>
              </w:numPr>
              <w:spacing w:line="276" w:lineRule="auto"/>
              <w:jc w:val="left"/>
              <w:cnfStyle w:val="000000000000" w:firstRow="0" w:lastRow="0" w:firstColumn="0" w:lastColumn="0" w:oddVBand="0" w:evenVBand="0" w:oddHBand="0" w:evenHBand="0" w:firstRowFirstColumn="0" w:firstRowLastColumn="0" w:lastRowFirstColumn="0" w:lastRowLastColumn="0"/>
            </w:pPr>
            <w:r w:rsidRPr="0064715D">
              <w:t xml:space="preserve">Confirm Elicitation Results / Communicate Business Analysis Information / Manage Stakeholder Collaboration: Based on the identified needs a first simple chatbot iteration was developed. </w:t>
            </w:r>
            <w:r w:rsidRPr="0064715D">
              <w:rPr>
                <w:highlight w:val="yellow"/>
              </w:rPr>
              <w:t>TODO</w:t>
            </w:r>
            <w:r w:rsidRPr="0064715D">
              <w:t>: To confirm the elicitation results and to communicate the BA information, the first chatbot iteration will be shown to the stakeholders and based on the collaboration with them the subsequent development will be planned.</w:t>
            </w:r>
          </w:p>
        </w:tc>
      </w:tr>
    </w:tbl>
    <w:p w14:paraId="41BAAA8E" w14:textId="77777777" w:rsidR="00430326" w:rsidRPr="0064715D" w:rsidRDefault="00430326" w:rsidP="0010083C">
      <w:pPr>
        <w:spacing w:after="240" w:line="276" w:lineRule="auto"/>
        <w:jc w:val="left"/>
      </w:pPr>
    </w:p>
    <w:p w14:paraId="2503685B" w14:textId="40F36571" w:rsidR="00430326" w:rsidRPr="0064715D" w:rsidRDefault="00430326" w:rsidP="0010083C">
      <w:pPr>
        <w:spacing w:after="240" w:line="276" w:lineRule="auto"/>
        <w:jc w:val="left"/>
      </w:pPr>
      <w:r w:rsidRPr="0064715D">
        <w:rPr>
          <w:b/>
        </w:rPr>
        <w:t>Survey with students</w:t>
      </w:r>
      <w:r w:rsidRPr="0064715D">
        <w:rPr>
          <w:b/>
        </w:rPr>
        <w:br/>
      </w:r>
      <w:r w:rsidRPr="0064715D">
        <w:t xml:space="preserve">In order to get an input from the stakeholder group students we decided to use the approach of a survey to reach the numerous persons efficiently. The full documentation of the questions and answers is uploaded to </w:t>
      </w:r>
      <w:r w:rsidR="00A50071" w:rsidRPr="0064715D">
        <w:t>G</w:t>
      </w:r>
      <w:r w:rsidRPr="0064715D">
        <w:t xml:space="preserve">ithub in an excel spreadsheet. </w:t>
      </w:r>
      <w:r w:rsidR="00B541CE" w:rsidRPr="0064715D">
        <w:t xml:space="preserve">For </w:t>
      </w:r>
      <w:r w:rsidR="00384A36" w:rsidRPr="0064715D">
        <w:t xml:space="preserve">space reasons, there will no graphics or tables be shown in the documentation but can be found in the folder on </w:t>
      </w:r>
      <w:r w:rsidR="00A50071" w:rsidRPr="0064715D">
        <w:t>G</w:t>
      </w:r>
      <w:r w:rsidR="00384A36" w:rsidRPr="0064715D">
        <w:t xml:space="preserve">ithub. </w:t>
      </w:r>
      <w:r w:rsidRPr="0064715D">
        <w:t>Some findings of relevance for the definition of the needs and user stories are summarized in the following:</w:t>
      </w:r>
    </w:p>
    <w:p w14:paraId="61A1338B" w14:textId="77B1BD66" w:rsidR="00430326" w:rsidRPr="0064715D" w:rsidRDefault="00430326" w:rsidP="00430326">
      <w:pPr>
        <w:pStyle w:val="ListParagraph"/>
        <w:numPr>
          <w:ilvl w:val="0"/>
          <w:numId w:val="40"/>
        </w:numPr>
        <w:spacing w:after="240" w:line="276" w:lineRule="auto"/>
        <w:jc w:val="left"/>
      </w:pPr>
      <w:r w:rsidRPr="0064715D">
        <w:t xml:space="preserve">Only one student has never contacted the administration. </w:t>
      </w:r>
      <w:r w:rsidR="00B541CE" w:rsidRPr="0064715D">
        <w:t>The majority contacted the administration between 1 and 5, and 27.3% contacted them even more than 5 times.</w:t>
      </w:r>
    </w:p>
    <w:p w14:paraId="78BBEFA2" w14:textId="3F55214C" w:rsidR="00B541CE" w:rsidRPr="0064715D" w:rsidRDefault="00B541CE" w:rsidP="00430326">
      <w:pPr>
        <w:pStyle w:val="ListParagraph"/>
        <w:numPr>
          <w:ilvl w:val="0"/>
          <w:numId w:val="40"/>
        </w:numPr>
        <w:spacing w:after="240" w:line="276" w:lineRule="auto"/>
        <w:jc w:val="left"/>
      </w:pPr>
      <w:r w:rsidRPr="0064715D">
        <w:t>Answering time varies greatly. While sometimes it only takes a day it for 38.1% also took more than 5 days in at least some case. Some E-Mails have even never been answered.</w:t>
      </w:r>
    </w:p>
    <w:p w14:paraId="3FEB36ED" w14:textId="2A23E969" w:rsidR="00B541CE" w:rsidRPr="0064715D" w:rsidRDefault="00B541CE" w:rsidP="00430326">
      <w:pPr>
        <w:pStyle w:val="ListParagraph"/>
        <w:numPr>
          <w:ilvl w:val="0"/>
          <w:numId w:val="40"/>
        </w:numPr>
        <w:spacing w:after="240" w:line="276" w:lineRule="auto"/>
        <w:jc w:val="left"/>
      </w:pPr>
      <w:r w:rsidRPr="0064715D">
        <w:t>Almost 2/3 have resent the answer</w:t>
      </w:r>
    </w:p>
    <w:p w14:paraId="3EBE1D28" w14:textId="66CA1953" w:rsidR="00B541CE" w:rsidRPr="0064715D" w:rsidRDefault="00B541CE" w:rsidP="00430326">
      <w:pPr>
        <w:pStyle w:val="ListParagraph"/>
        <w:numPr>
          <w:ilvl w:val="0"/>
          <w:numId w:val="40"/>
        </w:numPr>
        <w:spacing w:after="240" w:line="276" w:lineRule="auto"/>
        <w:jc w:val="left"/>
      </w:pPr>
      <w:r w:rsidRPr="0064715D">
        <w:t>Reasons for contacting the administration are (descending by numbers of mentions): Module enrolment or cancelation, Request for documents or confirmations, change of address, miscellaneous questions about curriculum, invoice, process or reservations.</w:t>
      </w:r>
    </w:p>
    <w:p w14:paraId="723A7910" w14:textId="542B59E3" w:rsidR="00B541CE" w:rsidRPr="0064715D" w:rsidRDefault="00B541CE" w:rsidP="00430326">
      <w:pPr>
        <w:pStyle w:val="ListParagraph"/>
        <w:numPr>
          <w:ilvl w:val="0"/>
          <w:numId w:val="40"/>
        </w:numPr>
        <w:spacing w:after="240" w:line="276" w:lineRule="auto"/>
        <w:jc w:val="left"/>
      </w:pPr>
      <w:r w:rsidRPr="0064715D">
        <w:t>Positive are perceived that in most cases the question was answered, or the request processed</w:t>
      </w:r>
    </w:p>
    <w:p w14:paraId="78BED253" w14:textId="19DF9052" w:rsidR="00384A36" w:rsidRPr="0064715D" w:rsidRDefault="00B541CE" w:rsidP="00384A36">
      <w:pPr>
        <w:pStyle w:val="ListParagraph"/>
        <w:numPr>
          <w:ilvl w:val="0"/>
          <w:numId w:val="40"/>
        </w:numPr>
        <w:spacing w:after="240" w:line="276" w:lineRule="auto"/>
        <w:jc w:val="left"/>
      </w:pPr>
      <w:r w:rsidRPr="0064715D">
        <w:t>Negative perceived was the long waiting time, the need to send reminders or putting others on CC, lack of communication in case of delays and that the answer not always was helpful</w:t>
      </w:r>
    </w:p>
    <w:p w14:paraId="65813722" w14:textId="3D3D111C" w:rsidR="0010083C" w:rsidRPr="0064715D" w:rsidRDefault="0010083C" w:rsidP="0010083C">
      <w:pPr>
        <w:spacing w:after="240" w:line="276" w:lineRule="auto"/>
        <w:jc w:val="left"/>
      </w:pPr>
      <w:r w:rsidRPr="0064715D">
        <w:t>Based on the students survey and the FHNW employee interview (</w:t>
      </w:r>
      <w:r w:rsidR="00A50071" w:rsidRPr="0064715D">
        <w:t>see Github: 02_TEAM\Sprint 1\Interview FHNE employee</w:t>
      </w:r>
      <w:r w:rsidRPr="0064715D">
        <w:t xml:space="preserve">), we’ve tried to derive and sort the needs of the stakeholders in an evaluation session (see </w:t>
      </w:r>
      <w:r w:rsidRPr="0064715D">
        <w:fldChar w:fldCharType="begin"/>
      </w:r>
      <w:r w:rsidRPr="0064715D">
        <w:instrText xml:space="preserve"> REF _Ref22464475 \h </w:instrText>
      </w:r>
      <w:r w:rsidRPr="0064715D">
        <w:fldChar w:fldCharType="separate"/>
      </w:r>
      <w:r w:rsidRPr="0064715D">
        <w:t xml:space="preserve">Figure </w:t>
      </w:r>
      <w:r w:rsidRPr="0064715D">
        <w:rPr>
          <w:noProof/>
        </w:rPr>
        <w:t>4</w:t>
      </w:r>
      <w:r w:rsidRPr="0064715D">
        <w:fldChar w:fldCharType="end"/>
      </w:r>
      <w:r w:rsidRPr="0064715D">
        <w:t>):</w:t>
      </w:r>
    </w:p>
    <w:p w14:paraId="292D0AB7" w14:textId="77777777" w:rsidR="0010083C" w:rsidRPr="0064715D" w:rsidRDefault="0010083C" w:rsidP="0010083C">
      <w:pPr>
        <w:keepNext/>
        <w:spacing w:line="276" w:lineRule="auto"/>
        <w:jc w:val="center"/>
      </w:pPr>
      <w:r w:rsidRPr="0064715D">
        <w:rPr>
          <w:noProof/>
        </w:rPr>
        <w:lastRenderedPageBreak/>
        <w:drawing>
          <wp:inline distT="0" distB="0" distL="0" distR="0" wp14:anchorId="3BF75B02" wp14:editId="1B6B3F16">
            <wp:extent cx="4664073" cy="2577069"/>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rainstorming_Stakeholder_Needs.png"/>
                    <pic:cNvPicPr/>
                  </pic:nvPicPr>
                  <pic:blipFill>
                    <a:blip r:embed="rId21">
                      <a:extLst>
                        <a:ext uri="{28A0092B-C50C-407E-A947-70E740481C1C}">
                          <a14:useLocalDpi xmlns:a14="http://schemas.microsoft.com/office/drawing/2010/main" val="0"/>
                        </a:ext>
                      </a:extLst>
                    </a:blip>
                    <a:stretch>
                      <a:fillRect/>
                    </a:stretch>
                  </pic:blipFill>
                  <pic:spPr>
                    <a:xfrm>
                      <a:off x="0" y="0"/>
                      <a:ext cx="4664073" cy="2577069"/>
                    </a:xfrm>
                    <a:prstGeom prst="rect">
                      <a:avLst/>
                    </a:prstGeom>
                  </pic:spPr>
                </pic:pic>
              </a:graphicData>
            </a:graphic>
          </wp:inline>
        </w:drawing>
      </w:r>
    </w:p>
    <w:p w14:paraId="4000CF85" w14:textId="45C8F70F" w:rsidR="0010083C" w:rsidRPr="0064715D" w:rsidRDefault="0010083C" w:rsidP="0010083C">
      <w:pPr>
        <w:pStyle w:val="Caption"/>
        <w:jc w:val="center"/>
      </w:pPr>
      <w:bookmarkStart w:id="31" w:name="_Ref22464475"/>
      <w:bookmarkStart w:id="32" w:name="_Toc22847391"/>
      <w:r w:rsidRPr="0064715D">
        <w:t xml:space="preserve">Figure </w:t>
      </w:r>
      <w:r w:rsidRPr="0064715D">
        <w:fldChar w:fldCharType="begin"/>
      </w:r>
      <w:r w:rsidRPr="0064715D">
        <w:instrText xml:space="preserve"> SEQ Figure \* ARABIC </w:instrText>
      </w:r>
      <w:r w:rsidRPr="0064715D">
        <w:fldChar w:fldCharType="separate"/>
      </w:r>
      <w:r w:rsidR="001074F1">
        <w:rPr>
          <w:noProof/>
        </w:rPr>
        <w:t>4</w:t>
      </w:r>
      <w:r w:rsidRPr="0064715D">
        <w:fldChar w:fldCharType="end"/>
      </w:r>
      <w:bookmarkEnd w:id="31"/>
      <w:r w:rsidRPr="0064715D">
        <w:t>: Evaluation Overview Stakeholder Problems, Needs and possible User Stories</w:t>
      </w:r>
      <w:bookmarkEnd w:id="32"/>
    </w:p>
    <w:p w14:paraId="7A25EE44" w14:textId="77777777" w:rsidR="0010083C" w:rsidRPr="0064715D" w:rsidRDefault="0010083C" w:rsidP="0010083C">
      <w:pPr>
        <w:spacing w:line="276" w:lineRule="auto"/>
        <w:jc w:val="left"/>
      </w:pPr>
      <w:r w:rsidRPr="0064715D">
        <w:t>During the evaluation session we were able to identify the following needs:</w:t>
      </w:r>
    </w:p>
    <w:p w14:paraId="1C329573" w14:textId="77777777" w:rsidR="0010083C" w:rsidRPr="0064715D" w:rsidRDefault="0010083C" w:rsidP="00576546">
      <w:pPr>
        <w:pStyle w:val="ListParagraph"/>
        <w:numPr>
          <w:ilvl w:val="0"/>
          <w:numId w:val="22"/>
        </w:numPr>
        <w:spacing w:line="276" w:lineRule="auto"/>
        <w:jc w:val="left"/>
      </w:pPr>
      <w:r w:rsidRPr="0064715D">
        <w:t>Get an answer to my question</w:t>
      </w:r>
    </w:p>
    <w:p w14:paraId="5B9C223C" w14:textId="77777777" w:rsidR="0010083C" w:rsidRPr="0064715D" w:rsidRDefault="0010083C" w:rsidP="00576546">
      <w:pPr>
        <w:pStyle w:val="ListParagraph"/>
        <w:numPr>
          <w:ilvl w:val="0"/>
          <w:numId w:val="22"/>
        </w:numPr>
        <w:spacing w:line="276" w:lineRule="auto"/>
        <w:jc w:val="left"/>
      </w:pPr>
      <w:r w:rsidRPr="0064715D">
        <w:t>Timely response</w:t>
      </w:r>
    </w:p>
    <w:p w14:paraId="0FDA4040" w14:textId="77777777" w:rsidR="0010083C" w:rsidRPr="0064715D" w:rsidRDefault="0010083C" w:rsidP="00576546">
      <w:pPr>
        <w:pStyle w:val="ListParagraph"/>
        <w:numPr>
          <w:ilvl w:val="0"/>
          <w:numId w:val="22"/>
        </w:numPr>
        <w:spacing w:line="276" w:lineRule="auto"/>
        <w:jc w:val="left"/>
      </w:pPr>
      <w:r w:rsidRPr="0064715D">
        <w:t>Consistent answers -&gt; Same answer to the same question</w:t>
      </w:r>
    </w:p>
    <w:p w14:paraId="42DF92AB" w14:textId="77777777" w:rsidR="0010083C" w:rsidRPr="0064715D" w:rsidRDefault="0010083C" w:rsidP="00576546">
      <w:pPr>
        <w:pStyle w:val="ListParagraph"/>
        <w:numPr>
          <w:ilvl w:val="0"/>
          <w:numId w:val="22"/>
        </w:numPr>
        <w:spacing w:line="276" w:lineRule="auto"/>
        <w:jc w:val="left"/>
      </w:pPr>
      <w:r w:rsidRPr="0064715D">
        <w:t>Good quality of the answer -&gt; Correct information given</w:t>
      </w:r>
    </w:p>
    <w:p w14:paraId="160A8589" w14:textId="77777777" w:rsidR="0010083C" w:rsidRPr="0064715D" w:rsidRDefault="0010083C" w:rsidP="0010083C">
      <w:pPr>
        <w:spacing w:before="120" w:line="276" w:lineRule="auto"/>
        <w:jc w:val="left"/>
      </w:pPr>
      <w:r w:rsidRPr="0064715D">
        <w:t>Out of these needs we created two top level User Stories one from the view of a student and the other one from the view of the FHNW employee:</w:t>
      </w:r>
    </w:p>
    <w:p w14:paraId="2CB1A353" w14:textId="77777777" w:rsidR="0010083C" w:rsidRPr="0064715D" w:rsidRDefault="0010083C" w:rsidP="0010083C">
      <w:pPr>
        <w:spacing w:line="276" w:lineRule="auto"/>
        <w:jc w:val="left"/>
        <w:rPr>
          <w:i/>
          <w:iCs/>
        </w:rPr>
      </w:pPr>
      <w:r w:rsidRPr="0064715D">
        <w:rPr>
          <w:i/>
          <w:iCs/>
        </w:rPr>
        <w:t>“As a BIS student…</w:t>
      </w:r>
    </w:p>
    <w:p w14:paraId="35D376BA" w14:textId="77777777" w:rsidR="0010083C" w:rsidRPr="0064715D" w:rsidRDefault="0010083C" w:rsidP="00576546">
      <w:pPr>
        <w:pStyle w:val="ListParagraph"/>
        <w:numPr>
          <w:ilvl w:val="0"/>
          <w:numId w:val="23"/>
        </w:numPr>
        <w:spacing w:line="276" w:lineRule="auto"/>
        <w:jc w:val="left"/>
        <w:rPr>
          <w:i/>
          <w:iCs/>
        </w:rPr>
      </w:pPr>
      <w:r w:rsidRPr="0064715D">
        <w:rPr>
          <w:i/>
          <w:iCs/>
        </w:rPr>
        <w:t>…I want fast answers,</w:t>
      </w:r>
    </w:p>
    <w:p w14:paraId="0C7E93AB" w14:textId="77777777" w:rsidR="0010083C" w:rsidRPr="0064715D" w:rsidRDefault="0010083C" w:rsidP="00576546">
      <w:pPr>
        <w:pStyle w:val="ListParagraph"/>
        <w:numPr>
          <w:ilvl w:val="0"/>
          <w:numId w:val="23"/>
        </w:numPr>
        <w:spacing w:line="276" w:lineRule="auto"/>
        <w:jc w:val="left"/>
        <w:rPr>
          <w:i/>
          <w:iCs/>
        </w:rPr>
      </w:pPr>
      <w:r w:rsidRPr="0064715D">
        <w:rPr>
          <w:i/>
          <w:iCs/>
        </w:rPr>
        <w:t>…correct answers,</w:t>
      </w:r>
    </w:p>
    <w:p w14:paraId="6EF3AF48" w14:textId="77777777" w:rsidR="0010083C" w:rsidRPr="0064715D" w:rsidRDefault="0010083C" w:rsidP="00576546">
      <w:pPr>
        <w:pStyle w:val="ListParagraph"/>
        <w:numPr>
          <w:ilvl w:val="0"/>
          <w:numId w:val="23"/>
        </w:numPr>
        <w:spacing w:line="276" w:lineRule="auto"/>
        <w:jc w:val="left"/>
        <w:rPr>
          <w:i/>
          <w:iCs/>
        </w:rPr>
      </w:pPr>
      <w:r w:rsidRPr="0064715D">
        <w:rPr>
          <w:i/>
          <w:iCs/>
        </w:rPr>
        <w:t>…consistent answers to administrative questions/requests concerning my studies.”</w:t>
      </w:r>
    </w:p>
    <w:p w14:paraId="159844C9" w14:textId="77777777" w:rsidR="0010083C" w:rsidRPr="0064715D" w:rsidRDefault="0010083C" w:rsidP="0010083C">
      <w:pPr>
        <w:spacing w:line="276" w:lineRule="auto"/>
        <w:jc w:val="left"/>
        <w:rPr>
          <w:i/>
          <w:iCs/>
        </w:rPr>
      </w:pPr>
      <w:r w:rsidRPr="0064715D">
        <w:rPr>
          <w:i/>
          <w:iCs/>
        </w:rPr>
        <w:t>“As an administrative employee at FHNW…</w:t>
      </w:r>
    </w:p>
    <w:p w14:paraId="0D938E97" w14:textId="77777777" w:rsidR="0010083C" w:rsidRPr="0064715D" w:rsidRDefault="0010083C" w:rsidP="00576546">
      <w:pPr>
        <w:pStyle w:val="ListParagraph"/>
        <w:numPr>
          <w:ilvl w:val="0"/>
          <w:numId w:val="24"/>
        </w:numPr>
        <w:spacing w:line="276" w:lineRule="auto"/>
        <w:jc w:val="left"/>
        <w:rPr>
          <w:i/>
          <w:iCs/>
        </w:rPr>
      </w:pPr>
      <w:r w:rsidRPr="0064715D">
        <w:rPr>
          <w:i/>
          <w:iCs/>
        </w:rPr>
        <w:t>…I want to avoid answering repetitive questions,</w:t>
      </w:r>
    </w:p>
    <w:p w14:paraId="70D1F9D7" w14:textId="77777777" w:rsidR="0010083C" w:rsidRPr="0064715D" w:rsidRDefault="0010083C" w:rsidP="00576546">
      <w:pPr>
        <w:pStyle w:val="ListParagraph"/>
        <w:numPr>
          <w:ilvl w:val="0"/>
          <w:numId w:val="24"/>
        </w:numPr>
        <w:spacing w:line="276" w:lineRule="auto"/>
        <w:jc w:val="left"/>
        <w:rPr>
          <w:i/>
          <w:iCs/>
        </w:rPr>
      </w:pPr>
      <w:r w:rsidRPr="0064715D">
        <w:rPr>
          <w:i/>
          <w:iCs/>
        </w:rPr>
        <w:t>…reduce students requests I have to answer,</w:t>
      </w:r>
    </w:p>
    <w:p w14:paraId="426A95C8" w14:textId="77777777" w:rsidR="0010083C" w:rsidRPr="0064715D" w:rsidRDefault="0010083C" w:rsidP="00576546">
      <w:pPr>
        <w:pStyle w:val="ListParagraph"/>
        <w:numPr>
          <w:ilvl w:val="0"/>
          <w:numId w:val="24"/>
        </w:numPr>
        <w:spacing w:after="240" w:line="276" w:lineRule="auto"/>
        <w:ind w:left="714" w:hanging="357"/>
        <w:jc w:val="left"/>
        <w:rPr>
          <w:i/>
          <w:iCs/>
        </w:rPr>
      </w:pPr>
      <w:r w:rsidRPr="0064715D">
        <w:rPr>
          <w:i/>
          <w:iCs/>
        </w:rPr>
        <w:t>…be able to answer fast and consistent.”</w:t>
      </w:r>
    </w:p>
    <w:p w14:paraId="0E00EA0F" w14:textId="77777777" w:rsidR="0010083C" w:rsidRPr="0064715D" w:rsidRDefault="0010083C" w:rsidP="0010083C">
      <w:pPr>
        <w:spacing w:after="240" w:line="276" w:lineRule="auto"/>
        <w:jc w:val="left"/>
      </w:pPr>
      <w:r w:rsidRPr="0064715D">
        <w:t>As both User Stories are formulated at a very high level, it was not yet possible to make clear estimations about the effort and probability to develop a possible solution. Therefore, we decided to create a Sub-User-Story which we could use for the development of the first chatbot iteration as a deliverable of Sprint 1:</w:t>
      </w:r>
    </w:p>
    <w:p w14:paraId="541FF11A" w14:textId="77777777" w:rsidR="0010083C" w:rsidRPr="0064715D" w:rsidRDefault="0010083C" w:rsidP="0010083C">
      <w:pPr>
        <w:spacing w:line="276" w:lineRule="auto"/>
        <w:jc w:val="left"/>
      </w:pPr>
      <w:r w:rsidRPr="0064715D">
        <w:t>“As a BIS student…</w:t>
      </w:r>
    </w:p>
    <w:p w14:paraId="6871605D" w14:textId="77777777" w:rsidR="0010083C" w:rsidRPr="0064715D" w:rsidRDefault="0010083C" w:rsidP="00576546">
      <w:pPr>
        <w:pStyle w:val="ListParagraph"/>
        <w:numPr>
          <w:ilvl w:val="0"/>
          <w:numId w:val="25"/>
        </w:numPr>
        <w:spacing w:after="240" w:line="276" w:lineRule="auto"/>
        <w:jc w:val="left"/>
      </w:pPr>
      <w:r w:rsidRPr="0064715D">
        <w:t>…I want to know where I can register for modules.”</w:t>
      </w:r>
    </w:p>
    <w:p w14:paraId="09B6A8F1" w14:textId="35EEC3D6" w:rsidR="001074F1" w:rsidRDefault="0010083C" w:rsidP="0010083C">
      <w:pPr>
        <w:spacing w:line="276" w:lineRule="auto"/>
        <w:jc w:val="left"/>
      </w:pPr>
      <w:r w:rsidRPr="0064715D">
        <w:t xml:space="preserve">Based on this Sub-User-Story we developed our deliverable of Sprint 1, which is a simple chatbot </w:t>
      </w:r>
      <w:r w:rsidR="001074F1">
        <w:t xml:space="preserve">(see </w:t>
      </w:r>
      <w:r w:rsidR="001074F1">
        <w:fldChar w:fldCharType="begin"/>
      </w:r>
      <w:r w:rsidR="001074F1">
        <w:instrText xml:space="preserve"> REF _Ref22847064 \h </w:instrText>
      </w:r>
      <w:r w:rsidR="001074F1">
        <w:fldChar w:fldCharType="separate"/>
      </w:r>
      <w:r w:rsidR="001074F1">
        <w:t xml:space="preserve">Figure </w:t>
      </w:r>
      <w:r w:rsidR="001074F1">
        <w:rPr>
          <w:noProof/>
        </w:rPr>
        <w:t>5</w:t>
      </w:r>
      <w:r w:rsidR="001074F1">
        <w:fldChar w:fldCharType="end"/>
      </w:r>
      <w:r w:rsidR="001074F1">
        <w:fldChar w:fldCharType="begin"/>
      </w:r>
      <w:r w:rsidR="001074F1">
        <w:instrText xml:space="preserve"> REF _Ref22846963 \h </w:instrText>
      </w:r>
      <w:r w:rsidR="001074F1">
        <w:fldChar w:fldCharType="end"/>
      </w:r>
      <w:r w:rsidR="001074F1">
        <w:t xml:space="preserve">) </w:t>
      </w:r>
      <w:r w:rsidRPr="0064715D">
        <w:t>that it only able to provide an answer to the question above.</w:t>
      </w:r>
      <w:r w:rsidR="00FD4B84" w:rsidRPr="0064715D">
        <w:t xml:space="preserve"> </w:t>
      </w:r>
    </w:p>
    <w:p w14:paraId="09FF19A6" w14:textId="77777777" w:rsidR="001074F1" w:rsidRDefault="001074F1" w:rsidP="0010083C">
      <w:pPr>
        <w:spacing w:line="276" w:lineRule="auto"/>
        <w:jc w:val="left"/>
      </w:pPr>
    </w:p>
    <w:p w14:paraId="6B89D9B0" w14:textId="46A765A2" w:rsidR="001074F1" w:rsidRDefault="001074F1" w:rsidP="00712C6F">
      <w:pPr>
        <w:spacing w:line="240" w:lineRule="auto"/>
        <w:jc w:val="left"/>
      </w:pPr>
      <w:r>
        <w:t>Link to the chatbot</w:t>
      </w:r>
      <w:r w:rsidR="00712C6F">
        <w:t xml:space="preserve"> prototype: </w:t>
      </w:r>
      <w:hyperlink r:id="rId22" w:history="1">
        <w:r w:rsidR="00712C6F">
          <w:rPr>
            <w:rStyle w:val="Hyperlink"/>
          </w:rPr>
          <w:t>https://fhnw-aba.herokuapp.com/</w:t>
        </w:r>
      </w:hyperlink>
    </w:p>
    <w:p w14:paraId="1EF2E014" w14:textId="12BDC6F0" w:rsidR="00712C6F" w:rsidRPr="00712C6F" w:rsidRDefault="00712C6F" w:rsidP="00712C6F">
      <w:pPr>
        <w:spacing w:line="240" w:lineRule="auto"/>
        <w:jc w:val="left"/>
        <w:rPr>
          <w:rFonts w:ascii="Times New Roman" w:hAnsi="Times New Roman"/>
          <w:sz w:val="24"/>
          <w:lang w:val="en-US" w:eastAsia="en-GB"/>
        </w:rPr>
      </w:pPr>
      <w:r>
        <w:t>Use key words: hi, registration, module</w:t>
      </w:r>
    </w:p>
    <w:p w14:paraId="44B87CAD" w14:textId="279BCB58" w:rsidR="001074F1" w:rsidRDefault="001074F1">
      <w:pPr>
        <w:spacing w:line="240" w:lineRule="auto"/>
        <w:jc w:val="left"/>
      </w:pPr>
      <w:r>
        <w:br w:type="page"/>
      </w:r>
    </w:p>
    <w:p w14:paraId="239C3DC5" w14:textId="77777777" w:rsidR="001074F1" w:rsidRDefault="001074F1" w:rsidP="001074F1">
      <w:pPr>
        <w:keepNext/>
        <w:spacing w:line="276" w:lineRule="auto"/>
        <w:jc w:val="left"/>
      </w:pPr>
      <w:r w:rsidRPr="001074F1">
        <w:rPr>
          <w:noProof/>
        </w:rPr>
        <w:lastRenderedPageBreak/>
        <w:drawing>
          <wp:inline distT="0" distB="0" distL="0" distR="0" wp14:anchorId="7D31366D" wp14:editId="1EC02DA9">
            <wp:extent cx="6120130" cy="2407920"/>
            <wp:effectExtent l="0" t="0" r="127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407920"/>
                    </a:xfrm>
                    <a:prstGeom prst="rect">
                      <a:avLst/>
                    </a:prstGeom>
                  </pic:spPr>
                </pic:pic>
              </a:graphicData>
            </a:graphic>
          </wp:inline>
        </w:drawing>
      </w:r>
    </w:p>
    <w:p w14:paraId="79664464" w14:textId="4D225403" w:rsidR="007C2C1A" w:rsidRPr="0064715D" w:rsidRDefault="001074F1" w:rsidP="00134D60">
      <w:pPr>
        <w:pStyle w:val="Caption"/>
        <w:jc w:val="center"/>
      </w:pPr>
      <w:bookmarkStart w:id="33" w:name="_Ref22847064"/>
      <w:bookmarkStart w:id="34" w:name="_Ref22846963"/>
      <w:bookmarkStart w:id="35" w:name="_Toc22847392"/>
      <w:r>
        <w:t xml:space="preserve">Figure </w:t>
      </w:r>
      <w:r>
        <w:fldChar w:fldCharType="begin"/>
      </w:r>
      <w:r>
        <w:instrText xml:space="preserve"> SEQ Figure \* ARABIC </w:instrText>
      </w:r>
      <w:r>
        <w:fldChar w:fldCharType="separate"/>
      </w:r>
      <w:r>
        <w:rPr>
          <w:noProof/>
        </w:rPr>
        <w:t>5</w:t>
      </w:r>
      <w:r>
        <w:fldChar w:fldCharType="end"/>
      </w:r>
      <w:bookmarkEnd w:id="33"/>
      <w:r>
        <w:t>: Dialogflow - R</w:t>
      </w:r>
      <w:r w:rsidRPr="0064715D">
        <w:t>egist</w:t>
      </w:r>
      <w:r w:rsidR="00134D60">
        <w:t>ration</w:t>
      </w:r>
      <w:r w:rsidRPr="0064715D">
        <w:t xml:space="preserve"> for </w:t>
      </w:r>
      <w:r>
        <w:t>M</w:t>
      </w:r>
      <w:r w:rsidRPr="0064715D">
        <w:t>odules</w:t>
      </w:r>
      <w:bookmarkEnd w:id="34"/>
      <w:bookmarkEnd w:id="35"/>
    </w:p>
    <w:p w14:paraId="3AF51B39" w14:textId="6E0EC043" w:rsidR="007C2C1A" w:rsidRPr="0064715D" w:rsidRDefault="0064715D" w:rsidP="0010083C">
      <w:pPr>
        <w:spacing w:line="276" w:lineRule="auto"/>
        <w:jc w:val="left"/>
      </w:pPr>
      <w:r w:rsidRPr="0064715D">
        <w:t xml:space="preserve">For the first Sprint Retrospective a simple method has been chosen, as there is a generally lack of knowledge in the team in how to perform a Sprint Retrospective. Therefore, the following Sprint Retrospective template was chosen (see </w:t>
      </w:r>
      <w:r w:rsidRPr="0064715D">
        <w:fldChar w:fldCharType="begin"/>
      </w:r>
      <w:r w:rsidRPr="0064715D">
        <w:instrText xml:space="preserve"> REF _Ref22819696 \h </w:instrText>
      </w:r>
      <w:r w:rsidRPr="0064715D">
        <w:fldChar w:fldCharType="separate"/>
      </w:r>
      <w:r w:rsidR="001074F1" w:rsidRPr="0064715D">
        <w:t xml:space="preserve">Figure </w:t>
      </w:r>
      <w:r w:rsidR="001074F1">
        <w:rPr>
          <w:noProof/>
        </w:rPr>
        <w:t>6</w:t>
      </w:r>
      <w:r w:rsidRPr="0064715D">
        <w:fldChar w:fldCharType="end"/>
      </w:r>
      <w:r w:rsidRPr="0064715D">
        <w:t>):</w:t>
      </w:r>
    </w:p>
    <w:p w14:paraId="1E00CD1C" w14:textId="77777777" w:rsidR="0064715D" w:rsidRPr="0064715D" w:rsidRDefault="0064715D" w:rsidP="0064715D">
      <w:pPr>
        <w:keepNext/>
        <w:spacing w:line="276" w:lineRule="auto"/>
        <w:jc w:val="center"/>
      </w:pPr>
      <w:r w:rsidRPr="0064715D">
        <w:rPr>
          <w:noProof/>
        </w:rPr>
        <w:drawing>
          <wp:inline distT="0" distB="0" distL="0" distR="0" wp14:anchorId="311BA377" wp14:editId="736237ED">
            <wp:extent cx="4044519" cy="2386929"/>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mple_Retrospective.PNG"/>
                    <pic:cNvPicPr/>
                  </pic:nvPicPr>
                  <pic:blipFill>
                    <a:blip r:embed="rId24"/>
                    <a:stretch>
                      <a:fillRect/>
                    </a:stretch>
                  </pic:blipFill>
                  <pic:spPr>
                    <a:xfrm>
                      <a:off x="0" y="0"/>
                      <a:ext cx="4060708" cy="2396483"/>
                    </a:xfrm>
                    <a:prstGeom prst="rect">
                      <a:avLst/>
                    </a:prstGeom>
                  </pic:spPr>
                </pic:pic>
              </a:graphicData>
            </a:graphic>
          </wp:inline>
        </w:drawing>
      </w:r>
    </w:p>
    <w:p w14:paraId="33784BCB" w14:textId="35270F31" w:rsidR="0064715D" w:rsidRPr="0064715D" w:rsidRDefault="0064715D" w:rsidP="0064715D">
      <w:pPr>
        <w:pStyle w:val="Caption"/>
        <w:jc w:val="center"/>
      </w:pPr>
      <w:bookmarkStart w:id="36" w:name="_Ref22819696"/>
      <w:bookmarkStart w:id="37" w:name="_Toc22847393"/>
      <w:r w:rsidRPr="0064715D">
        <w:t xml:space="preserve">Figure </w:t>
      </w:r>
      <w:r w:rsidRPr="0064715D">
        <w:fldChar w:fldCharType="begin"/>
      </w:r>
      <w:r w:rsidRPr="0064715D">
        <w:instrText xml:space="preserve"> SEQ Figure \* ARABIC </w:instrText>
      </w:r>
      <w:r w:rsidRPr="0064715D">
        <w:fldChar w:fldCharType="separate"/>
      </w:r>
      <w:r w:rsidR="001074F1">
        <w:rPr>
          <w:noProof/>
        </w:rPr>
        <w:t>6</w:t>
      </w:r>
      <w:r w:rsidRPr="0064715D">
        <w:fldChar w:fldCharType="end"/>
      </w:r>
      <w:bookmarkEnd w:id="36"/>
      <w:r w:rsidRPr="0064715D">
        <w:t xml:space="preserve">: Quick Retrospective Template </w:t>
      </w:r>
      <w:sdt>
        <w:sdtPr>
          <w:id w:val="-968276051"/>
          <w:citation/>
        </w:sdtPr>
        <w:sdtEndPr/>
        <w:sdtContent>
          <w:r w:rsidRPr="0064715D">
            <w:fldChar w:fldCharType="begin"/>
          </w:r>
          <w:r w:rsidRPr="0064715D">
            <w:instrText xml:space="preserve"> CITATION Mor17 \l 2055 </w:instrText>
          </w:r>
          <w:r w:rsidRPr="0064715D">
            <w:fldChar w:fldCharType="separate"/>
          </w:r>
          <w:r w:rsidRPr="0064715D">
            <w:rPr>
              <w:noProof/>
            </w:rPr>
            <w:t>(Morales, 2017)</w:t>
          </w:r>
          <w:r w:rsidRPr="0064715D">
            <w:fldChar w:fldCharType="end"/>
          </w:r>
        </w:sdtContent>
      </w:sdt>
      <w:bookmarkEnd w:id="37"/>
    </w:p>
    <w:p w14:paraId="001671F0" w14:textId="279DA983" w:rsidR="008474A4" w:rsidRDefault="0064715D" w:rsidP="0010083C">
      <w:pPr>
        <w:spacing w:line="276" w:lineRule="auto"/>
        <w:jc w:val="left"/>
      </w:pPr>
      <w:r w:rsidRPr="0064715D">
        <w:t xml:space="preserve">The general idea in the Quick Retrospective is, that </w:t>
      </w:r>
      <w:r>
        <w:t>the team is asked direct questions regarding the last Sprint</w:t>
      </w:r>
      <w:r w:rsidR="00847800">
        <w:t>:</w:t>
      </w:r>
    </w:p>
    <w:p w14:paraId="667CC5FA" w14:textId="4D1997B4" w:rsidR="00311435" w:rsidRDefault="00311435" w:rsidP="00311435">
      <w:pPr>
        <w:pStyle w:val="ListParagraph"/>
        <w:numPr>
          <w:ilvl w:val="0"/>
          <w:numId w:val="41"/>
        </w:numPr>
        <w:spacing w:line="276" w:lineRule="auto"/>
        <w:jc w:val="left"/>
      </w:pPr>
      <w:r>
        <w:t>What was good in the last Sprint?</w:t>
      </w:r>
    </w:p>
    <w:p w14:paraId="69DDC1EF" w14:textId="5DC376AF" w:rsidR="00311435" w:rsidRDefault="00311435" w:rsidP="00311435">
      <w:pPr>
        <w:pStyle w:val="ListParagraph"/>
        <w:numPr>
          <w:ilvl w:val="0"/>
          <w:numId w:val="41"/>
        </w:numPr>
        <w:spacing w:line="276" w:lineRule="auto"/>
        <w:jc w:val="left"/>
      </w:pPr>
      <w:r>
        <w:t>What was bad in the last Sprint?</w:t>
      </w:r>
    </w:p>
    <w:p w14:paraId="2EAD039F" w14:textId="36AD8C42" w:rsidR="00311435" w:rsidRDefault="00311435" w:rsidP="00311435">
      <w:pPr>
        <w:pStyle w:val="ListParagraph"/>
        <w:numPr>
          <w:ilvl w:val="0"/>
          <w:numId w:val="41"/>
        </w:numPr>
        <w:spacing w:line="276" w:lineRule="auto"/>
        <w:jc w:val="left"/>
      </w:pPr>
      <w:r>
        <w:t>Which ideas exist to improve the next Sprint?</w:t>
      </w:r>
    </w:p>
    <w:p w14:paraId="3AEA8B21" w14:textId="368541B7" w:rsidR="00311435" w:rsidRDefault="00311435" w:rsidP="00311435">
      <w:pPr>
        <w:pStyle w:val="ListParagraph"/>
        <w:numPr>
          <w:ilvl w:val="0"/>
          <w:numId w:val="41"/>
        </w:numPr>
        <w:spacing w:line="276" w:lineRule="auto"/>
        <w:jc w:val="left"/>
      </w:pPr>
      <w:r>
        <w:t>Which actions will be tried out in the next Sprint?</w:t>
      </w:r>
    </w:p>
    <w:p w14:paraId="3136DADB" w14:textId="336D6DF0" w:rsidR="00311435" w:rsidRDefault="6E0C8346" w:rsidP="00311435">
      <w:pPr>
        <w:spacing w:line="276" w:lineRule="auto"/>
        <w:jc w:val="left"/>
      </w:pPr>
      <w:r>
        <w:t>The task is then that all participants list their thoughts for questions 1-3 in the corresponding section. Afterwards, the team discusses what shall be tried out in the next Sprint which is then recorded in the “Actions” box.</w:t>
      </w:r>
    </w:p>
    <w:p w14:paraId="1381EA1A" w14:textId="0D675CDA" w:rsidR="6E0C8346" w:rsidRDefault="6E0C8346" w:rsidP="6E0C8346">
      <w:pPr>
        <w:spacing w:line="276" w:lineRule="auto"/>
        <w:jc w:val="left"/>
      </w:pPr>
    </w:p>
    <w:p w14:paraId="12D74D1E" w14:textId="5BFA7B2F" w:rsidR="6E0C8346" w:rsidRDefault="6E0C8346" w:rsidP="6E0C8346">
      <w:pPr>
        <w:spacing w:line="276" w:lineRule="auto"/>
        <w:jc w:val="left"/>
        <w:rPr>
          <w:b/>
          <w:bCs/>
        </w:rPr>
      </w:pPr>
      <w:r w:rsidRPr="6E0C8346">
        <w:rPr>
          <w:b/>
          <w:bCs/>
        </w:rPr>
        <w:t>Interview with administrative employee</w:t>
      </w:r>
    </w:p>
    <w:p w14:paraId="5F6813D8" w14:textId="766A0177" w:rsidR="6E0C8346" w:rsidRDefault="6E0C8346" w:rsidP="6E0C8346">
      <w:r w:rsidRPr="6E0C8346">
        <w:t>Neyyer Sheikh is one of the administrative employees of the FHNW. He is responsible for the BIS programme and answers students' questions accordingly. In an interview with him we found out that these requests are most frequently asked:</w:t>
      </w:r>
    </w:p>
    <w:p w14:paraId="0D932FB6" w14:textId="334F8660" w:rsidR="6E0C8346" w:rsidRDefault="6E0C8346" w:rsidP="6E0C8346">
      <w:pPr>
        <w:pStyle w:val="ListParagraph"/>
        <w:numPr>
          <w:ilvl w:val="0"/>
          <w:numId w:val="2"/>
        </w:numPr>
        <w:rPr>
          <w:szCs w:val="22"/>
        </w:rPr>
      </w:pPr>
      <w:r w:rsidRPr="6E0C8346">
        <w:lastRenderedPageBreak/>
        <w:t>Date on various topics of education (exams, results, etc.)</w:t>
      </w:r>
    </w:p>
    <w:p w14:paraId="23CA75AA" w14:textId="6B56E992" w:rsidR="6E0C8346" w:rsidRDefault="6E0C8346" w:rsidP="6E0C8346">
      <w:pPr>
        <w:pStyle w:val="ListParagraph"/>
        <w:numPr>
          <w:ilvl w:val="0"/>
          <w:numId w:val="2"/>
        </w:numPr>
        <w:rPr>
          <w:szCs w:val="22"/>
        </w:rPr>
      </w:pPr>
      <w:r w:rsidRPr="6E0C8346">
        <w:t>Change of module registration</w:t>
      </w:r>
    </w:p>
    <w:p w14:paraId="12212DD3" w14:textId="74481F1A" w:rsidR="6E0C8346" w:rsidRDefault="6E0C8346" w:rsidP="6E0C8346">
      <w:pPr>
        <w:pStyle w:val="ListParagraph"/>
        <w:numPr>
          <w:ilvl w:val="0"/>
          <w:numId w:val="2"/>
        </w:numPr>
        <w:rPr>
          <w:szCs w:val="22"/>
        </w:rPr>
      </w:pPr>
      <w:r w:rsidRPr="6E0C8346">
        <w:t xml:space="preserve"> Change of billing delivery address</w:t>
      </w:r>
    </w:p>
    <w:p w14:paraId="14B5ED20" w14:textId="098644B6" w:rsidR="6E0C8346" w:rsidRDefault="6E0C8346" w:rsidP="6E0C8346">
      <w:pPr>
        <w:pStyle w:val="ListParagraph"/>
        <w:numPr>
          <w:ilvl w:val="0"/>
          <w:numId w:val="2"/>
        </w:numPr>
        <w:rPr>
          <w:szCs w:val="22"/>
        </w:rPr>
      </w:pPr>
      <w:r w:rsidRPr="6E0C8346">
        <w:t xml:space="preserve">registration confirmations </w:t>
      </w:r>
    </w:p>
    <w:p w14:paraId="59DC3675" w14:textId="61843BF1" w:rsidR="6E0C8346" w:rsidRDefault="6E0C8346" w:rsidP="6E0C8346">
      <w:pPr>
        <w:pStyle w:val="ListParagraph"/>
        <w:numPr>
          <w:ilvl w:val="0"/>
          <w:numId w:val="2"/>
        </w:numPr>
        <w:rPr>
          <w:szCs w:val="22"/>
        </w:rPr>
      </w:pPr>
      <w:r w:rsidRPr="6E0C8346">
        <w:t>Questions about the interview (assessment)</w:t>
      </w:r>
    </w:p>
    <w:p w14:paraId="35E3AE95" w14:textId="5E8D3AD8" w:rsidR="6E0C8346" w:rsidRDefault="6E0C8346" w:rsidP="6E0C8346">
      <w:r w:rsidRPr="6E0C8346">
        <w:t xml:space="preserve"> </w:t>
      </w:r>
    </w:p>
    <w:p w14:paraId="04AFD40C" w14:textId="29326A11" w:rsidR="6E0C8346" w:rsidRDefault="6E0C8346" w:rsidP="6E0C8346">
      <w:r w:rsidRPr="6E0C8346">
        <w:t>It is worth mentioning that foreign students in particular have many concerns. Swiss students have fewer concerns.</w:t>
      </w:r>
    </w:p>
    <w:p w14:paraId="7863E643" w14:textId="69BC32B9" w:rsidR="6E0C8346" w:rsidRDefault="6E0C8346" w:rsidP="6E0C8346">
      <w:r w:rsidRPr="6E0C8346">
        <w:t xml:space="preserve"> </w:t>
      </w:r>
    </w:p>
    <w:p w14:paraId="749B6F87" w14:textId="582CD1A5" w:rsidR="6E0C8346" w:rsidRDefault="6E0C8346" w:rsidP="6E0C8346">
      <w:r w:rsidRPr="6E0C8346">
        <w:t>With regard to data sources, Mr. Sheikh mentions the following two instruments that are very important to him:</w:t>
      </w:r>
    </w:p>
    <w:p w14:paraId="53A859B8" w14:textId="47B27A4A" w:rsidR="6E0C8346" w:rsidRDefault="6E0C8346" w:rsidP="6E0C8346">
      <w:pPr>
        <w:pStyle w:val="ListParagraph"/>
        <w:numPr>
          <w:ilvl w:val="0"/>
          <w:numId w:val="1"/>
        </w:numPr>
        <w:rPr>
          <w:szCs w:val="22"/>
        </w:rPr>
      </w:pPr>
      <w:r w:rsidRPr="6E0C8346">
        <w:t>academic calendar</w:t>
      </w:r>
    </w:p>
    <w:p w14:paraId="08E22768" w14:textId="00A893A5" w:rsidR="6E0C8346" w:rsidRDefault="6E0C8346" w:rsidP="6E0C8346">
      <w:pPr>
        <w:pStyle w:val="ListParagraph"/>
        <w:numPr>
          <w:ilvl w:val="0"/>
          <w:numId w:val="1"/>
        </w:numPr>
        <w:rPr>
          <w:szCs w:val="22"/>
        </w:rPr>
      </w:pPr>
      <w:r w:rsidRPr="6E0C8346">
        <w:t>evento</w:t>
      </w:r>
    </w:p>
    <w:p w14:paraId="02CCF3A6" w14:textId="28011582" w:rsidR="6E0C8346" w:rsidRDefault="6E0C8346" w:rsidP="6E0C8346">
      <w:r w:rsidRPr="6E0C8346">
        <w:t xml:space="preserve"> </w:t>
      </w:r>
    </w:p>
    <w:p w14:paraId="7358D461" w14:textId="48A36DF9" w:rsidR="6E0C8346" w:rsidRDefault="6E0C8346" w:rsidP="6E0C8346">
      <w:r w:rsidRPr="6E0C8346">
        <w:t>The "academic calendar" is a list of all dates relevant to the FHNW. These are made available to administrative employees as hard copies, but can also be requested as Excel files. It is worth mentioning that the administrative employees from the respective study programmes only receive those appointments which are relevant for their study programme.</w:t>
      </w:r>
    </w:p>
    <w:p w14:paraId="086CBD05" w14:textId="547E0FF7" w:rsidR="6E0C8346" w:rsidRDefault="6E0C8346" w:rsidP="6E0C8346">
      <w:r w:rsidRPr="6E0C8346">
        <w:t xml:space="preserve"> </w:t>
      </w:r>
    </w:p>
    <w:p w14:paraId="3CF49775" w14:textId="5600793C" w:rsidR="6E0C8346" w:rsidRDefault="6E0C8346" w:rsidP="6E0C8346">
      <w:r w:rsidRPr="6E0C8346">
        <w:t>"Evento" is a software package with a database. It manages all the modules that are available in a study programme. The software "evento" is administered by the department in Brugg.</w:t>
      </w:r>
    </w:p>
    <w:p w14:paraId="287849A0" w14:textId="1B3B4C49" w:rsidR="6E0C8346" w:rsidRDefault="6E0C8346" w:rsidP="6E0C8346">
      <w:pPr>
        <w:spacing w:line="276" w:lineRule="auto"/>
        <w:jc w:val="left"/>
        <w:rPr>
          <w:b/>
          <w:bCs/>
        </w:rPr>
      </w:pPr>
    </w:p>
    <w:p w14:paraId="67480ED6" w14:textId="77777777" w:rsidR="00847800" w:rsidRPr="0064715D" w:rsidRDefault="00847800" w:rsidP="0010083C">
      <w:pPr>
        <w:spacing w:line="276" w:lineRule="auto"/>
        <w:jc w:val="left"/>
      </w:pPr>
    </w:p>
    <w:p w14:paraId="454931E3" w14:textId="77777777" w:rsidR="0010083C" w:rsidRPr="0064715D" w:rsidRDefault="0010083C" w:rsidP="00931E94">
      <w:pPr>
        <w:pStyle w:val="Heading2"/>
      </w:pPr>
      <w:bookmarkStart w:id="38" w:name="_Toc22455264"/>
      <w:bookmarkStart w:id="39" w:name="_Toc22847889"/>
      <w:r w:rsidRPr="0064715D">
        <w:t>Sprint 2</w:t>
      </w:r>
      <w:bookmarkEnd w:id="38"/>
      <w:bookmarkEnd w:id="39"/>
    </w:p>
    <w:p w14:paraId="240BB75F" w14:textId="77777777" w:rsidR="0010083C" w:rsidRPr="0064715D" w:rsidRDefault="0010083C" w:rsidP="00576546">
      <w:pPr>
        <w:pStyle w:val="ListParagraph"/>
        <w:numPr>
          <w:ilvl w:val="1"/>
          <w:numId w:val="18"/>
        </w:numPr>
        <w:spacing w:line="276" w:lineRule="auto"/>
        <w:jc w:val="left"/>
      </w:pPr>
      <w:r w:rsidRPr="0064715D">
        <w:t>Consider feedback from previous Retrospective</w:t>
      </w:r>
    </w:p>
    <w:p w14:paraId="70866C2F" w14:textId="77777777" w:rsidR="0010083C" w:rsidRPr="0064715D" w:rsidRDefault="0010083C" w:rsidP="00576546">
      <w:pPr>
        <w:pStyle w:val="ListParagraph"/>
        <w:numPr>
          <w:ilvl w:val="1"/>
          <w:numId w:val="18"/>
        </w:numPr>
        <w:spacing w:line="276" w:lineRule="auto"/>
        <w:jc w:val="left"/>
      </w:pPr>
      <w:r w:rsidRPr="0064715D">
        <w:t>Product Backlog</w:t>
      </w:r>
    </w:p>
    <w:p w14:paraId="6FF13B83" w14:textId="77777777" w:rsidR="0010083C" w:rsidRPr="0064715D" w:rsidRDefault="0010083C" w:rsidP="00576546">
      <w:pPr>
        <w:pStyle w:val="ListParagraph"/>
        <w:numPr>
          <w:ilvl w:val="1"/>
          <w:numId w:val="18"/>
        </w:numPr>
        <w:spacing w:line="276" w:lineRule="auto"/>
        <w:jc w:val="left"/>
      </w:pPr>
      <w:r w:rsidRPr="0064715D">
        <w:t>Sprint Planning / Estimation -&gt; Sprint Backlog, Define Deliverable</w:t>
      </w:r>
    </w:p>
    <w:p w14:paraId="1484F4EC" w14:textId="77777777" w:rsidR="0010083C" w:rsidRPr="0064715D" w:rsidRDefault="0010083C" w:rsidP="00576546">
      <w:pPr>
        <w:pStyle w:val="ListParagraph"/>
        <w:numPr>
          <w:ilvl w:val="1"/>
          <w:numId w:val="18"/>
        </w:numPr>
        <w:spacing w:line="276" w:lineRule="auto"/>
        <w:jc w:val="left"/>
      </w:pPr>
      <w:r w:rsidRPr="0064715D">
        <w:t>Sprint Goal</w:t>
      </w:r>
    </w:p>
    <w:p w14:paraId="4BB4BD9A" w14:textId="77777777" w:rsidR="0010083C" w:rsidRPr="0064715D" w:rsidRDefault="0010083C" w:rsidP="00576546">
      <w:pPr>
        <w:pStyle w:val="ListParagraph"/>
        <w:numPr>
          <w:ilvl w:val="1"/>
          <w:numId w:val="18"/>
        </w:numPr>
        <w:spacing w:line="276" w:lineRule="auto"/>
        <w:jc w:val="left"/>
      </w:pPr>
      <w:r w:rsidRPr="0064715D">
        <w:t>Sprint Review: Analyse Deliverable</w:t>
      </w:r>
    </w:p>
    <w:p w14:paraId="6FDA9BCD" w14:textId="48516A8A" w:rsidR="0010083C" w:rsidRPr="0064715D" w:rsidRDefault="0010083C" w:rsidP="00576546">
      <w:pPr>
        <w:pStyle w:val="ListParagraph"/>
        <w:numPr>
          <w:ilvl w:val="1"/>
          <w:numId w:val="18"/>
        </w:numPr>
        <w:spacing w:line="276" w:lineRule="auto"/>
        <w:jc w:val="left"/>
      </w:pPr>
      <w:r w:rsidRPr="0064715D">
        <w:t>Sprint Retrospective</w:t>
      </w:r>
    </w:p>
    <w:p w14:paraId="76711D4D" w14:textId="77777777" w:rsidR="008474A4" w:rsidRPr="0064715D" w:rsidRDefault="008474A4" w:rsidP="008474A4">
      <w:pPr>
        <w:spacing w:line="276" w:lineRule="auto"/>
        <w:jc w:val="left"/>
      </w:pPr>
    </w:p>
    <w:p w14:paraId="30980607" w14:textId="77777777" w:rsidR="0010083C" w:rsidRPr="0064715D" w:rsidRDefault="0010083C" w:rsidP="00931E94">
      <w:pPr>
        <w:pStyle w:val="Heading2"/>
      </w:pPr>
      <w:bookmarkStart w:id="40" w:name="_Toc22455265"/>
      <w:bookmarkStart w:id="41" w:name="_Toc22847890"/>
      <w:r w:rsidRPr="0064715D">
        <w:t>Sprint 3</w:t>
      </w:r>
      <w:bookmarkEnd w:id="40"/>
      <w:bookmarkEnd w:id="41"/>
    </w:p>
    <w:p w14:paraId="532C0C70" w14:textId="77777777" w:rsidR="0010083C" w:rsidRPr="0064715D" w:rsidRDefault="0010083C" w:rsidP="00576546">
      <w:pPr>
        <w:pStyle w:val="ListParagraph"/>
        <w:numPr>
          <w:ilvl w:val="1"/>
          <w:numId w:val="18"/>
        </w:numPr>
        <w:spacing w:line="276" w:lineRule="auto"/>
        <w:jc w:val="left"/>
      </w:pPr>
      <w:r w:rsidRPr="0064715D">
        <w:t>Consider feedback from previous Retrospective</w:t>
      </w:r>
    </w:p>
    <w:p w14:paraId="5BE612FB" w14:textId="77777777" w:rsidR="0010083C" w:rsidRPr="0064715D" w:rsidRDefault="0010083C" w:rsidP="00576546">
      <w:pPr>
        <w:pStyle w:val="ListParagraph"/>
        <w:numPr>
          <w:ilvl w:val="1"/>
          <w:numId w:val="18"/>
        </w:numPr>
        <w:spacing w:line="276" w:lineRule="auto"/>
        <w:jc w:val="left"/>
      </w:pPr>
      <w:r w:rsidRPr="0064715D">
        <w:t>Product Backlog</w:t>
      </w:r>
    </w:p>
    <w:p w14:paraId="24730F69" w14:textId="77777777" w:rsidR="0010083C" w:rsidRPr="0064715D" w:rsidRDefault="0010083C" w:rsidP="00576546">
      <w:pPr>
        <w:pStyle w:val="ListParagraph"/>
        <w:numPr>
          <w:ilvl w:val="1"/>
          <w:numId w:val="18"/>
        </w:numPr>
        <w:spacing w:line="276" w:lineRule="auto"/>
        <w:jc w:val="left"/>
      </w:pPr>
      <w:r w:rsidRPr="0064715D">
        <w:t>Sprint Planning / Estimation -&gt; Sprint Backlog, Define Deliverable</w:t>
      </w:r>
    </w:p>
    <w:p w14:paraId="6D22FC05" w14:textId="77777777" w:rsidR="0010083C" w:rsidRPr="0064715D" w:rsidRDefault="0010083C" w:rsidP="00576546">
      <w:pPr>
        <w:pStyle w:val="ListParagraph"/>
        <w:numPr>
          <w:ilvl w:val="1"/>
          <w:numId w:val="18"/>
        </w:numPr>
        <w:spacing w:line="276" w:lineRule="auto"/>
        <w:jc w:val="left"/>
      </w:pPr>
      <w:r w:rsidRPr="0064715D">
        <w:t>Sprint Goal</w:t>
      </w:r>
    </w:p>
    <w:p w14:paraId="722B3397" w14:textId="77777777" w:rsidR="0010083C" w:rsidRPr="0064715D" w:rsidRDefault="0010083C" w:rsidP="00576546">
      <w:pPr>
        <w:pStyle w:val="ListParagraph"/>
        <w:numPr>
          <w:ilvl w:val="1"/>
          <w:numId w:val="18"/>
        </w:numPr>
        <w:spacing w:line="276" w:lineRule="auto"/>
        <w:jc w:val="left"/>
      </w:pPr>
      <w:r w:rsidRPr="0064715D">
        <w:t>Sprint Review: Analyse Deliverable</w:t>
      </w:r>
    </w:p>
    <w:p w14:paraId="7E6717B8" w14:textId="2BE07A68" w:rsidR="0010083C" w:rsidRPr="0064715D" w:rsidRDefault="0010083C" w:rsidP="00576546">
      <w:pPr>
        <w:pStyle w:val="ListParagraph"/>
        <w:numPr>
          <w:ilvl w:val="1"/>
          <w:numId w:val="18"/>
        </w:numPr>
        <w:spacing w:line="276" w:lineRule="auto"/>
        <w:jc w:val="left"/>
      </w:pPr>
      <w:r w:rsidRPr="0064715D">
        <w:t>Sprint Retrospective</w:t>
      </w:r>
    </w:p>
    <w:p w14:paraId="5DC4BA33" w14:textId="77777777" w:rsidR="008474A4" w:rsidRPr="0064715D" w:rsidRDefault="008474A4" w:rsidP="008474A4">
      <w:pPr>
        <w:spacing w:line="276" w:lineRule="auto"/>
        <w:jc w:val="left"/>
      </w:pPr>
    </w:p>
    <w:p w14:paraId="5405F563" w14:textId="6205E487" w:rsidR="0010083C" w:rsidRPr="0064715D" w:rsidRDefault="0010083C" w:rsidP="0010083C">
      <w:pPr>
        <w:pStyle w:val="Heading1"/>
        <w:keepNext/>
        <w:keepLines/>
        <w:tabs>
          <w:tab w:val="clear" w:pos="567"/>
        </w:tabs>
        <w:spacing w:after="240"/>
        <w:ind w:left="360" w:hanging="360"/>
      </w:pPr>
      <w:bookmarkStart w:id="42" w:name="_Toc22455266"/>
      <w:bookmarkStart w:id="43" w:name="_Toc22847891"/>
      <w:r w:rsidRPr="0064715D">
        <w:rPr>
          <w:rFonts w:cs="Arial"/>
        </w:rPr>
        <w:t>Final</w:t>
      </w:r>
      <w:r w:rsidRPr="0064715D">
        <w:t xml:space="preserve"> Product presentation</w:t>
      </w:r>
      <w:bookmarkEnd w:id="42"/>
      <w:bookmarkEnd w:id="43"/>
    </w:p>
    <w:p w14:paraId="171CF83F" w14:textId="19BC01BE" w:rsidR="008474A4" w:rsidRPr="0064715D" w:rsidRDefault="008474A4" w:rsidP="008474A4"/>
    <w:p w14:paraId="5C9BA7EB" w14:textId="77777777" w:rsidR="008474A4" w:rsidRPr="0064715D" w:rsidRDefault="008474A4" w:rsidP="008474A4"/>
    <w:p w14:paraId="03A3C770" w14:textId="77777777" w:rsidR="0010083C" w:rsidRPr="0064715D" w:rsidRDefault="0010083C" w:rsidP="0010083C">
      <w:pPr>
        <w:pStyle w:val="Heading1"/>
        <w:keepNext/>
        <w:keepLines/>
        <w:tabs>
          <w:tab w:val="clear" w:pos="567"/>
        </w:tabs>
        <w:spacing w:after="240"/>
        <w:ind w:left="360" w:hanging="360"/>
      </w:pPr>
      <w:bookmarkStart w:id="44" w:name="_Toc22455267"/>
      <w:bookmarkStart w:id="45" w:name="_Toc22847892"/>
      <w:r w:rsidRPr="0064715D">
        <w:rPr>
          <w:rFonts w:cs="Arial"/>
        </w:rPr>
        <w:t>Recap</w:t>
      </w:r>
      <w:r w:rsidRPr="0064715D">
        <w:t>:</w:t>
      </w:r>
      <w:bookmarkEnd w:id="44"/>
      <w:bookmarkEnd w:id="45"/>
    </w:p>
    <w:p w14:paraId="3D26B974" w14:textId="77777777" w:rsidR="0010083C" w:rsidRPr="0064715D" w:rsidRDefault="0010083C" w:rsidP="00576546">
      <w:pPr>
        <w:pStyle w:val="ListParagraph"/>
        <w:numPr>
          <w:ilvl w:val="1"/>
          <w:numId w:val="18"/>
        </w:numPr>
        <w:spacing w:line="276" w:lineRule="auto"/>
        <w:jc w:val="left"/>
      </w:pPr>
      <w:r w:rsidRPr="0064715D">
        <w:t>What went well/bad?</w:t>
      </w:r>
    </w:p>
    <w:p w14:paraId="11A55F99" w14:textId="77777777" w:rsidR="0010083C" w:rsidRPr="0064715D" w:rsidRDefault="0010083C" w:rsidP="00576546">
      <w:pPr>
        <w:pStyle w:val="ListParagraph"/>
        <w:numPr>
          <w:ilvl w:val="1"/>
          <w:numId w:val="18"/>
        </w:numPr>
        <w:spacing w:line="276" w:lineRule="auto"/>
        <w:jc w:val="left"/>
      </w:pPr>
      <w:r w:rsidRPr="0064715D">
        <w:t>Things to change for the next time?</w:t>
      </w:r>
    </w:p>
    <w:p w14:paraId="10513CDD" w14:textId="77777777" w:rsidR="0010083C" w:rsidRPr="0064715D" w:rsidRDefault="0010083C" w:rsidP="00576546">
      <w:pPr>
        <w:pStyle w:val="ListParagraph"/>
        <w:numPr>
          <w:ilvl w:val="1"/>
          <w:numId w:val="18"/>
        </w:numPr>
        <w:spacing w:line="276" w:lineRule="auto"/>
        <w:jc w:val="left"/>
      </w:pPr>
      <w:r w:rsidRPr="0064715D">
        <w:t>Possible future work</w:t>
      </w:r>
    </w:p>
    <w:p w14:paraId="65154689" w14:textId="692DBC81" w:rsidR="00874443" w:rsidRPr="0064715D" w:rsidRDefault="00F16E33" w:rsidP="00A46B25">
      <w:pPr>
        <w:spacing w:line="240" w:lineRule="auto"/>
        <w:jc w:val="left"/>
      </w:pPr>
      <w:r w:rsidRPr="0064715D">
        <w:br w:type="page"/>
      </w:r>
      <w:r w:rsidRPr="0064715D">
        <w:lastRenderedPageBreak/>
        <w:t xml:space="preserve"> </w:t>
      </w:r>
    </w:p>
    <w:p w14:paraId="33AF0E28" w14:textId="74D3E2D9" w:rsidR="006E6E27" w:rsidRPr="0064715D" w:rsidRDefault="006E6E27" w:rsidP="00A5727F">
      <w:pPr>
        <w:pStyle w:val="Heading1"/>
        <w:numPr>
          <w:ilvl w:val="0"/>
          <w:numId w:val="0"/>
        </w:numPr>
      </w:pPr>
      <w:bookmarkStart w:id="46" w:name="_Toc22847893"/>
      <w:r w:rsidRPr="0064715D">
        <w:t>List of Figures</w:t>
      </w:r>
      <w:bookmarkEnd w:id="5"/>
      <w:bookmarkEnd w:id="46"/>
    </w:p>
    <w:p w14:paraId="02E52EC7" w14:textId="6179A8E7" w:rsidR="00134D60" w:rsidRDefault="006E6E27">
      <w:pPr>
        <w:pStyle w:val="TableofFigures"/>
        <w:tabs>
          <w:tab w:val="right" w:leader="dot" w:pos="9628"/>
        </w:tabs>
        <w:rPr>
          <w:rFonts w:asciiTheme="minorHAnsi" w:eastAsiaTheme="minorEastAsia" w:hAnsiTheme="minorHAnsi" w:cstheme="minorBidi"/>
          <w:noProof/>
          <w:sz w:val="24"/>
          <w:lang w:val="en-US" w:eastAsia="en-GB"/>
        </w:rPr>
      </w:pPr>
      <w:r w:rsidRPr="0064715D">
        <w:rPr>
          <w:b/>
          <w:bCs/>
          <w:noProof/>
        </w:rPr>
        <w:fldChar w:fldCharType="begin"/>
      </w:r>
      <w:r w:rsidRPr="0064715D">
        <w:rPr>
          <w:b/>
          <w:bCs/>
          <w:noProof/>
        </w:rPr>
        <w:instrText xml:space="preserve"> TOC \h \z \c "Figure" </w:instrText>
      </w:r>
      <w:r w:rsidRPr="0064715D">
        <w:rPr>
          <w:b/>
          <w:bCs/>
          <w:noProof/>
        </w:rPr>
        <w:fldChar w:fldCharType="separate"/>
      </w:r>
      <w:hyperlink w:anchor="_Toc22847388" w:history="1">
        <w:r w:rsidR="00134D60" w:rsidRPr="003C644A">
          <w:rPr>
            <w:rStyle w:val="Hyperlink"/>
            <w:bCs/>
          </w:rPr>
          <w:t>Figure 1: Stacey Matrix (Ballarin Latre, 2019)</w:t>
        </w:r>
        <w:r w:rsidR="00134D60">
          <w:rPr>
            <w:noProof/>
            <w:webHidden/>
          </w:rPr>
          <w:tab/>
        </w:r>
        <w:r w:rsidR="00134D60">
          <w:rPr>
            <w:noProof/>
            <w:webHidden/>
          </w:rPr>
          <w:fldChar w:fldCharType="begin"/>
        </w:r>
        <w:r w:rsidR="00134D60">
          <w:rPr>
            <w:noProof/>
            <w:webHidden/>
          </w:rPr>
          <w:instrText xml:space="preserve"> PAGEREF _Toc22847388 \h </w:instrText>
        </w:r>
        <w:r w:rsidR="00134D60">
          <w:rPr>
            <w:noProof/>
            <w:webHidden/>
          </w:rPr>
        </w:r>
        <w:r w:rsidR="00134D60">
          <w:rPr>
            <w:noProof/>
            <w:webHidden/>
          </w:rPr>
          <w:fldChar w:fldCharType="separate"/>
        </w:r>
        <w:r w:rsidR="00134D60">
          <w:rPr>
            <w:noProof/>
            <w:webHidden/>
          </w:rPr>
          <w:t>4</w:t>
        </w:r>
        <w:r w:rsidR="00134D60">
          <w:rPr>
            <w:noProof/>
            <w:webHidden/>
          </w:rPr>
          <w:fldChar w:fldCharType="end"/>
        </w:r>
      </w:hyperlink>
    </w:p>
    <w:p w14:paraId="2D404536" w14:textId="51AB2D2F" w:rsidR="00134D60" w:rsidRDefault="00F73C3F">
      <w:pPr>
        <w:pStyle w:val="TableofFigures"/>
        <w:tabs>
          <w:tab w:val="right" w:leader="dot" w:pos="9628"/>
        </w:tabs>
        <w:rPr>
          <w:rFonts w:asciiTheme="minorHAnsi" w:eastAsiaTheme="minorEastAsia" w:hAnsiTheme="minorHAnsi" w:cstheme="minorBidi"/>
          <w:noProof/>
          <w:sz w:val="24"/>
          <w:lang w:val="en-US" w:eastAsia="en-GB"/>
        </w:rPr>
      </w:pPr>
      <w:hyperlink w:anchor="_Toc22847389" w:history="1">
        <w:r w:rsidR="00134D60" w:rsidRPr="003C644A">
          <w:rPr>
            <w:rStyle w:val="Hyperlink"/>
          </w:rPr>
          <w:t>Figure 2: Complexity Areas Stacey Matrix (Maretzke, 2019)</w:t>
        </w:r>
        <w:r w:rsidR="00134D60">
          <w:rPr>
            <w:noProof/>
            <w:webHidden/>
          </w:rPr>
          <w:tab/>
        </w:r>
        <w:r w:rsidR="00134D60">
          <w:rPr>
            <w:noProof/>
            <w:webHidden/>
          </w:rPr>
          <w:fldChar w:fldCharType="begin"/>
        </w:r>
        <w:r w:rsidR="00134D60">
          <w:rPr>
            <w:noProof/>
            <w:webHidden/>
          </w:rPr>
          <w:instrText xml:space="preserve"> PAGEREF _Toc22847389 \h </w:instrText>
        </w:r>
        <w:r w:rsidR="00134D60">
          <w:rPr>
            <w:noProof/>
            <w:webHidden/>
          </w:rPr>
        </w:r>
        <w:r w:rsidR="00134D60">
          <w:rPr>
            <w:noProof/>
            <w:webHidden/>
          </w:rPr>
          <w:fldChar w:fldCharType="separate"/>
        </w:r>
        <w:r w:rsidR="00134D60">
          <w:rPr>
            <w:noProof/>
            <w:webHidden/>
          </w:rPr>
          <w:t>4</w:t>
        </w:r>
        <w:r w:rsidR="00134D60">
          <w:rPr>
            <w:noProof/>
            <w:webHidden/>
          </w:rPr>
          <w:fldChar w:fldCharType="end"/>
        </w:r>
      </w:hyperlink>
    </w:p>
    <w:p w14:paraId="15ABF5F3" w14:textId="62E18068" w:rsidR="00134D60" w:rsidRDefault="00F73C3F">
      <w:pPr>
        <w:pStyle w:val="TableofFigures"/>
        <w:tabs>
          <w:tab w:val="right" w:leader="dot" w:pos="9628"/>
        </w:tabs>
        <w:rPr>
          <w:rFonts w:asciiTheme="minorHAnsi" w:eastAsiaTheme="minorEastAsia" w:hAnsiTheme="minorHAnsi" w:cstheme="minorBidi"/>
          <w:noProof/>
          <w:sz w:val="24"/>
          <w:lang w:val="en-US" w:eastAsia="en-GB"/>
        </w:rPr>
      </w:pPr>
      <w:hyperlink w:anchor="_Toc22847390" w:history="1">
        <w:r w:rsidR="00134D60" w:rsidRPr="003C644A">
          <w:rPr>
            <w:rStyle w:val="Hyperlink"/>
          </w:rPr>
          <w:t>Figure 3: Initial Product Backlog in Trello</w:t>
        </w:r>
        <w:r w:rsidR="00134D60">
          <w:rPr>
            <w:noProof/>
            <w:webHidden/>
          </w:rPr>
          <w:tab/>
        </w:r>
        <w:r w:rsidR="00134D60">
          <w:rPr>
            <w:noProof/>
            <w:webHidden/>
          </w:rPr>
          <w:fldChar w:fldCharType="begin"/>
        </w:r>
        <w:r w:rsidR="00134D60">
          <w:rPr>
            <w:noProof/>
            <w:webHidden/>
          </w:rPr>
          <w:instrText xml:space="preserve"> PAGEREF _Toc22847390 \h </w:instrText>
        </w:r>
        <w:r w:rsidR="00134D60">
          <w:rPr>
            <w:noProof/>
            <w:webHidden/>
          </w:rPr>
        </w:r>
        <w:r w:rsidR="00134D60">
          <w:rPr>
            <w:noProof/>
            <w:webHidden/>
          </w:rPr>
          <w:fldChar w:fldCharType="separate"/>
        </w:r>
        <w:r w:rsidR="00134D60">
          <w:rPr>
            <w:noProof/>
            <w:webHidden/>
          </w:rPr>
          <w:t>9</w:t>
        </w:r>
        <w:r w:rsidR="00134D60">
          <w:rPr>
            <w:noProof/>
            <w:webHidden/>
          </w:rPr>
          <w:fldChar w:fldCharType="end"/>
        </w:r>
      </w:hyperlink>
    </w:p>
    <w:p w14:paraId="010720C8" w14:textId="435AA747" w:rsidR="00134D60" w:rsidRDefault="00F73C3F">
      <w:pPr>
        <w:pStyle w:val="TableofFigures"/>
        <w:tabs>
          <w:tab w:val="right" w:leader="dot" w:pos="9628"/>
        </w:tabs>
        <w:rPr>
          <w:rFonts w:asciiTheme="minorHAnsi" w:eastAsiaTheme="minorEastAsia" w:hAnsiTheme="minorHAnsi" w:cstheme="minorBidi"/>
          <w:noProof/>
          <w:sz w:val="24"/>
          <w:lang w:val="en-US" w:eastAsia="en-GB"/>
        </w:rPr>
      </w:pPr>
      <w:hyperlink w:anchor="_Toc22847391" w:history="1">
        <w:r w:rsidR="00134D60" w:rsidRPr="003C644A">
          <w:rPr>
            <w:rStyle w:val="Hyperlink"/>
          </w:rPr>
          <w:t>Figure 4: Evaluation Overview Stakeholder Problems, Needs and possible User Stories</w:t>
        </w:r>
        <w:r w:rsidR="00134D60">
          <w:rPr>
            <w:noProof/>
            <w:webHidden/>
          </w:rPr>
          <w:tab/>
        </w:r>
        <w:r w:rsidR="00134D60">
          <w:rPr>
            <w:noProof/>
            <w:webHidden/>
          </w:rPr>
          <w:fldChar w:fldCharType="begin"/>
        </w:r>
        <w:r w:rsidR="00134D60">
          <w:rPr>
            <w:noProof/>
            <w:webHidden/>
          </w:rPr>
          <w:instrText xml:space="preserve"> PAGEREF _Toc22847391 \h </w:instrText>
        </w:r>
        <w:r w:rsidR="00134D60">
          <w:rPr>
            <w:noProof/>
            <w:webHidden/>
          </w:rPr>
        </w:r>
        <w:r w:rsidR="00134D60">
          <w:rPr>
            <w:noProof/>
            <w:webHidden/>
          </w:rPr>
          <w:fldChar w:fldCharType="separate"/>
        </w:r>
        <w:r w:rsidR="00134D60">
          <w:rPr>
            <w:noProof/>
            <w:webHidden/>
          </w:rPr>
          <w:t>11</w:t>
        </w:r>
        <w:r w:rsidR="00134D60">
          <w:rPr>
            <w:noProof/>
            <w:webHidden/>
          </w:rPr>
          <w:fldChar w:fldCharType="end"/>
        </w:r>
      </w:hyperlink>
    </w:p>
    <w:p w14:paraId="0981404C" w14:textId="6C845CAB" w:rsidR="00134D60" w:rsidRDefault="00F73C3F">
      <w:pPr>
        <w:pStyle w:val="TableofFigures"/>
        <w:tabs>
          <w:tab w:val="right" w:leader="dot" w:pos="9628"/>
        </w:tabs>
        <w:rPr>
          <w:rFonts w:asciiTheme="minorHAnsi" w:eastAsiaTheme="minorEastAsia" w:hAnsiTheme="minorHAnsi" w:cstheme="minorBidi"/>
          <w:noProof/>
          <w:sz w:val="24"/>
          <w:lang w:val="en-US" w:eastAsia="en-GB"/>
        </w:rPr>
      </w:pPr>
      <w:hyperlink w:anchor="_Toc22847392" w:history="1">
        <w:r w:rsidR="00134D60" w:rsidRPr="003C644A">
          <w:rPr>
            <w:rStyle w:val="Hyperlink"/>
          </w:rPr>
          <w:t>Figure 5: Dialogflow - Registration for Modules</w:t>
        </w:r>
        <w:r w:rsidR="00134D60">
          <w:rPr>
            <w:noProof/>
            <w:webHidden/>
          </w:rPr>
          <w:tab/>
        </w:r>
        <w:r w:rsidR="00134D60">
          <w:rPr>
            <w:noProof/>
            <w:webHidden/>
          </w:rPr>
          <w:fldChar w:fldCharType="begin"/>
        </w:r>
        <w:r w:rsidR="00134D60">
          <w:rPr>
            <w:noProof/>
            <w:webHidden/>
          </w:rPr>
          <w:instrText xml:space="preserve"> PAGEREF _Toc22847392 \h </w:instrText>
        </w:r>
        <w:r w:rsidR="00134D60">
          <w:rPr>
            <w:noProof/>
            <w:webHidden/>
          </w:rPr>
        </w:r>
        <w:r w:rsidR="00134D60">
          <w:rPr>
            <w:noProof/>
            <w:webHidden/>
          </w:rPr>
          <w:fldChar w:fldCharType="separate"/>
        </w:r>
        <w:r w:rsidR="00134D60">
          <w:rPr>
            <w:noProof/>
            <w:webHidden/>
          </w:rPr>
          <w:t>12</w:t>
        </w:r>
        <w:r w:rsidR="00134D60">
          <w:rPr>
            <w:noProof/>
            <w:webHidden/>
          </w:rPr>
          <w:fldChar w:fldCharType="end"/>
        </w:r>
      </w:hyperlink>
    </w:p>
    <w:p w14:paraId="3E8C5A75" w14:textId="4F695FB3" w:rsidR="00134D60" w:rsidRDefault="00F73C3F">
      <w:pPr>
        <w:pStyle w:val="TableofFigures"/>
        <w:tabs>
          <w:tab w:val="right" w:leader="dot" w:pos="9628"/>
        </w:tabs>
        <w:rPr>
          <w:rFonts w:asciiTheme="minorHAnsi" w:eastAsiaTheme="minorEastAsia" w:hAnsiTheme="minorHAnsi" w:cstheme="minorBidi"/>
          <w:noProof/>
          <w:sz w:val="24"/>
          <w:lang w:val="en-US" w:eastAsia="en-GB"/>
        </w:rPr>
      </w:pPr>
      <w:hyperlink w:anchor="_Toc22847393" w:history="1">
        <w:r w:rsidR="00134D60" w:rsidRPr="003C644A">
          <w:rPr>
            <w:rStyle w:val="Hyperlink"/>
          </w:rPr>
          <w:t>Figure 6: Quick Retrospective Template (Morales, 2017)</w:t>
        </w:r>
        <w:r w:rsidR="00134D60">
          <w:rPr>
            <w:noProof/>
            <w:webHidden/>
          </w:rPr>
          <w:tab/>
        </w:r>
        <w:r w:rsidR="00134D60">
          <w:rPr>
            <w:noProof/>
            <w:webHidden/>
          </w:rPr>
          <w:fldChar w:fldCharType="begin"/>
        </w:r>
        <w:r w:rsidR="00134D60">
          <w:rPr>
            <w:noProof/>
            <w:webHidden/>
          </w:rPr>
          <w:instrText xml:space="preserve"> PAGEREF _Toc22847393 \h </w:instrText>
        </w:r>
        <w:r w:rsidR="00134D60">
          <w:rPr>
            <w:noProof/>
            <w:webHidden/>
          </w:rPr>
        </w:r>
        <w:r w:rsidR="00134D60">
          <w:rPr>
            <w:noProof/>
            <w:webHidden/>
          </w:rPr>
          <w:fldChar w:fldCharType="separate"/>
        </w:r>
        <w:r w:rsidR="00134D60">
          <w:rPr>
            <w:noProof/>
            <w:webHidden/>
          </w:rPr>
          <w:t>12</w:t>
        </w:r>
        <w:r w:rsidR="00134D60">
          <w:rPr>
            <w:noProof/>
            <w:webHidden/>
          </w:rPr>
          <w:fldChar w:fldCharType="end"/>
        </w:r>
      </w:hyperlink>
    </w:p>
    <w:p w14:paraId="0841C0D6" w14:textId="0DEAC71C" w:rsidR="00E76452" w:rsidRPr="0064715D" w:rsidRDefault="006E6E27" w:rsidP="00E76452">
      <w:pPr>
        <w:ind w:left="709"/>
        <w:rPr>
          <w:b/>
          <w:bCs/>
          <w:noProof/>
        </w:rPr>
      </w:pPr>
      <w:r w:rsidRPr="0064715D">
        <w:rPr>
          <w:b/>
          <w:bCs/>
          <w:noProof/>
        </w:rPr>
        <w:fldChar w:fldCharType="end"/>
      </w:r>
      <w:bookmarkStart w:id="47" w:name="_Toc444280968"/>
      <w:bookmarkStart w:id="48" w:name="_Toc331715855"/>
      <w:bookmarkStart w:id="49" w:name="_Toc331715059"/>
    </w:p>
    <w:bookmarkEnd w:id="49" w:displacedByCustomXml="next"/>
    <w:bookmarkEnd w:id="48" w:displacedByCustomXml="next"/>
    <w:bookmarkEnd w:id="47" w:displacedByCustomXml="next"/>
    <w:bookmarkEnd w:id="6" w:displacedByCustomXml="next"/>
    <w:bookmarkStart w:id="50" w:name="_Toc22847894" w:displacedByCustomXml="next"/>
    <w:sdt>
      <w:sdtPr>
        <w:rPr>
          <w:rFonts w:eastAsia="Times New Roman"/>
          <w:b w:val="0"/>
          <w:bCs w:val="0"/>
          <w:kern w:val="0"/>
          <w:sz w:val="22"/>
          <w:szCs w:val="24"/>
        </w:rPr>
        <w:id w:val="-2074646181"/>
        <w:docPartObj>
          <w:docPartGallery w:val="Bibliographies"/>
          <w:docPartUnique/>
        </w:docPartObj>
      </w:sdtPr>
      <w:sdtEndPr/>
      <w:sdtContent>
        <w:p w14:paraId="634E1D53" w14:textId="12DCC88C" w:rsidR="003C7B54" w:rsidRDefault="003C7B54" w:rsidP="003C7B54">
          <w:pPr>
            <w:pStyle w:val="Heading1"/>
            <w:numPr>
              <w:ilvl w:val="0"/>
              <w:numId w:val="0"/>
            </w:numPr>
          </w:pPr>
          <w:r w:rsidRPr="0064715D">
            <w:t>Bibliography</w:t>
          </w:r>
          <w:bookmarkEnd w:id="50"/>
        </w:p>
        <w:p w14:paraId="049FD8F6" w14:textId="77777777" w:rsidR="001074F1" w:rsidRPr="001074F1" w:rsidRDefault="001074F1" w:rsidP="001074F1">
          <w:pPr>
            <w:pStyle w:val="Bibliography"/>
            <w:rPr>
              <w:noProof/>
            </w:rPr>
          </w:pPr>
          <w:r w:rsidRPr="001074F1">
            <w:rPr>
              <w:noProof/>
            </w:rPr>
            <w:fldChar w:fldCharType="begin"/>
          </w:r>
          <w:r w:rsidRPr="001074F1">
            <w:rPr>
              <w:noProof/>
            </w:rPr>
            <w:instrText xml:space="preserve"> BIBLIOGRAPHY </w:instrText>
          </w:r>
          <w:r w:rsidRPr="001074F1">
            <w:rPr>
              <w:noProof/>
            </w:rPr>
            <w:fldChar w:fldCharType="separate"/>
          </w:r>
          <w:r w:rsidRPr="0064715D">
            <w:rPr>
              <w:noProof/>
            </w:rPr>
            <w:t xml:space="preserve">Ballarin Latre, A. (2019, April 28). </w:t>
          </w:r>
          <w:r w:rsidRPr="001074F1">
            <w:rPr>
              <w:noProof/>
            </w:rPr>
            <w:t>Scrum.org</w:t>
          </w:r>
          <w:r w:rsidRPr="0064715D">
            <w:rPr>
              <w:noProof/>
            </w:rPr>
            <w:t>. Retrieved from https://www.scrum.org/resources/blog/contextless-scrum-principles-or-rules-driven-framework</w:t>
          </w:r>
        </w:p>
        <w:p w14:paraId="035302C7" w14:textId="77777777" w:rsidR="001074F1" w:rsidRDefault="001074F1" w:rsidP="001074F1">
          <w:pPr>
            <w:pStyle w:val="Bibliography"/>
            <w:rPr>
              <w:noProof/>
            </w:rPr>
          </w:pPr>
          <w:r w:rsidRPr="0064715D">
            <w:rPr>
              <w:noProof/>
            </w:rPr>
            <w:t>Hinkelmann, K. (2019). Assignment Agile Business Analysis. University of Applied Sciences and Arts Northwestern Switzerland - School of Business.</w:t>
          </w:r>
        </w:p>
        <w:p w14:paraId="229E429E" w14:textId="77777777" w:rsidR="001074F1" w:rsidRDefault="001074F1" w:rsidP="001074F1">
          <w:pPr>
            <w:pStyle w:val="Bibliography"/>
            <w:rPr>
              <w:noProof/>
            </w:rPr>
          </w:pPr>
          <w:r>
            <w:rPr>
              <w:noProof/>
            </w:rPr>
            <w:t>International Institute of Business Analysis. (2015). A Guide to the Business Analysis Body of Knowledge (BABOK) (3 edition). Toronto: International Institute of Business Analysis.</w:t>
          </w:r>
        </w:p>
        <w:p w14:paraId="2C6E7554" w14:textId="77777777" w:rsidR="001074F1" w:rsidRDefault="001074F1" w:rsidP="001074F1">
          <w:pPr>
            <w:pStyle w:val="Bibliography"/>
            <w:rPr>
              <w:noProof/>
            </w:rPr>
          </w:pPr>
          <w:r>
            <w:rPr>
              <w:noProof/>
            </w:rPr>
            <w:t>International Institute of Business Analysis, &amp; Agile Alliance. (2013). Agile Extension to the BABOK Guide: Version 1 (Version ed. edition). International Institute of Business Analysis.</w:t>
          </w:r>
        </w:p>
        <w:p w14:paraId="2497DE66" w14:textId="77777777" w:rsidR="001074F1" w:rsidRPr="001074F1" w:rsidRDefault="001074F1" w:rsidP="001074F1">
          <w:pPr>
            <w:pStyle w:val="Bibliography"/>
            <w:rPr>
              <w:noProof/>
            </w:rPr>
          </w:pPr>
          <w:r>
            <w:rPr>
              <w:noProof/>
            </w:rPr>
            <w:t>International Institute of Business Analysis, &amp; Agile Alliance. (2017). Agile Extension to the BABOK Guide: Version 2 (Print ed. edition). International Institute of Business Analysis.</w:t>
          </w:r>
        </w:p>
        <w:p w14:paraId="713BC272" w14:textId="77777777" w:rsidR="001074F1" w:rsidRPr="0064715D" w:rsidRDefault="001074F1" w:rsidP="001074F1">
          <w:pPr>
            <w:pStyle w:val="Bibliography"/>
            <w:rPr>
              <w:noProof/>
            </w:rPr>
          </w:pPr>
          <w:r w:rsidRPr="0064715D">
            <w:rPr>
              <w:noProof/>
            </w:rPr>
            <w:t xml:space="preserve">Maretzke, M. (2019, March 12). </w:t>
          </w:r>
          <w:r w:rsidRPr="001074F1">
            <w:rPr>
              <w:noProof/>
            </w:rPr>
            <w:t>Agile-Minds</w:t>
          </w:r>
          <w:r w:rsidRPr="0064715D">
            <w:rPr>
              <w:noProof/>
            </w:rPr>
            <w:t>. Retrieved from http://www.agile-minds.com/when-to-use-waterfall-when-agile/</w:t>
          </w:r>
        </w:p>
        <w:p w14:paraId="1C9F95FD" w14:textId="77777777" w:rsidR="001074F1" w:rsidRPr="0064715D" w:rsidRDefault="001074F1" w:rsidP="001074F1">
          <w:pPr>
            <w:pStyle w:val="Bibliography"/>
            <w:rPr>
              <w:noProof/>
            </w:rPr>
          </w:pPr>
          <w:r w:rsidRPr="0064715D">
            <w:rPr>
              <w:noProof/>
            </w:rPr>
            <w:t xml:space="preserve">Morphy, T. (2019). </w:t>
          </w:r>
          <w:r w:rsidRPr="001074F1">
            <w:rPr>
              <w:noProof/>
            </w:rPr>
            <w:t>stakeholdermap.com</w:t>
          </w:r>
          <w:r w:rsidRPr="0064715D">
            <w:rPr>
              <w:noProof/>
            </w:rPr>
            <w:t>. Retrieved October 16, 2019, from https://www.stakeholdermap.com/project-templates/requirements-traceability-matrix.html#template</w:t>
          </w:r>
        </w:p>
        <w:p w14:paraId="3149C714" w14:textId="77777777" w:rsidR="001074F1" w:rsidRPr="0064715D" w:rsidRDefault="001074F1" w:rsidP="001074F1">
          <w:pPr>
            <w:pStyle w:val="Bibliography"/>
            <w:rPr>
              <w:noProof/>
            </w:rPr>
          </w:pPr>
          <w:r w:rsidRPr="0064715D">
            <w:rPr>
              <w:noProof/>
            </w:rPr>
            <w:t xml:space="preserve">Oxford University Press (OUP). (2019). </w:t>
          </w:r>
          <w:r w:rsidRPr="001074F1">
            <w:rPr>
              <w:noProof/>
            </w:rPr>
            <w:t>Lexico.com</w:t>
          </w:r>
          <w:r w:rsidRPr="0064715D">
            <w:rPr>
              <w:noProof/>
            </w:rPr>
            <w:t>. Retrieved from https://www.lexico.com/en/definition/chatbot</w:t>
          </w:r>
        </w:p>
        <w:p w14:paraId="76671EA2" w14:textId="77777777" w:rsidR="001074F1" w:rsidRPr="0064715D" w:rsidRDefault="001074F1" w:rsidP="001074F1">
          <w:pPr>
            <w:pStyle w:val="Bibliography"/>
            <w:rPr>
              <w:noProof/>
            </w:rPr>
          </w:pPr>
          <w:r w:rsidRPr="0064715D">
            <w:rPr>
              <w:noProof/>
            </w:rPr>
            <w:lastRenderedPageBreak/>
            <w:t xml:space="preserve">St John's Innovation Centre. (2012). </w:t>
          </w:r>
          <w:r w:rsidRPr="001074F1">
            <w:rPr>
              <w:noProof/>
            </w:rPr>
            <w:t>About St John's Innovation Centre</w:t>
          </w:r>
          <w:r w:rsidRPr="0064715D">
            <w:rPr>
              <w:noProof/>
            </w:rPr>
            <w:t>. Retrieved 05 23, 2012, from http://www.stjohns.co.uk/about/</w:t>
          </w:r>
        </w:p>
        <w:p w14:paraId="68274624" w14:textId="6D0F1AEB" w:rsidR="0030736E" w:rsidRPr="001074F1" w:rsidRDefault="001074F1" w:rsidP="001074F1">
          <w:pPr>
            <w:pStyle w:val="Bibliography"/>
          </w:pPr>
          <w:r w:rsidRPr="001074F1">
            <w:rPr>
              <w:noProof/>
            </w:rPr>
            <w:fldChar w:fldCharType="end"/>
          </w:r>
        </w:p>
      </w:sdtContent>
    </w:sdt>
    <w:sectPr w:rsidR="0030736E" w:rsidRPr="001074F1" w:rsidSect="00CC0595">
      <w:headerReference w:type="default" r:id="rId25"/>
      <w:footerReference w:type="default" r:id="rId26"/>
      <w:footerReference w:type="first" r:id="rId27"/>
      <w:pgSz w:w="11907" w:h="16840" w:code="9"/>
      <w:pgMar w:top="1701" w:right="851" w:bottom="1588" w:left="1418" w:header="720" w:footer="720" w:gutter="0"/>
      <w:pgNumType w:start="1"/>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3AB5F6" w14:textId="77777777" w:rsidR="00F73C3F" w:rsidRDefault="00F73C3F" w:rsidP="006C6D25">
      <w:r>
        <w:separator/>
      </w:r>
    </w:p>
    <w:p w14:paraId="586353CA" w14:textId="77777777" w:rsidR="00F73C3F" w:rsidRDefault="00F73C3F"/>
    <w:p w14:paraId="759259C6" w14:textId="77777777" w:rsidR="00F73C3F" w:rsidRDefault="00F73C3F"/>
  </w:endnote>
  <w:endnote w:type="continuationSeparator" w:id="0">
    <w:p w14:paraId="12D6BA2B" w14:textId="77777777" w:rsidR="00F73C3F" w:rsidRDefault="00F73C3F" w:rsidP="006C6D25">
      <w:r>
        <w:continuationSeparator/>
      </w:r>
    </w:p>
    <w:p w14:paraId="52B0C781" w14:textId="77777777" w:rsidR="00F73C3F" w:rsidRDefault="00F73C3F"/>
    <w:p w14:paraId="62E28F6E" w14:textId="77777777" w:rsidR="00F73C3F" w:rsidRDefault="00F73C3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ucida Grande">
    <w:panose1 w:val="020B0600040502020204"/>
    <w:charset w:val="00"/>
    <w:family w:val="swiss"/>
    <w:pitch w:val="variable"/>
    <w:sig w:usb0="E1000AEF" w:usb1="5000A1FF" w:usb2="00000000" w:usb3="00000000" w:csb0="000001BF" w:csb1="00000000"/>
  </w:font>
  <w:font w:name="Frutiger 45 Light">
    <w:altName w:val="Corbel"/>
    <w:panose1 w:val="020B0604020202020204"/>
    <w:charset w:val="00"/>
    <w:family w:val="swiss"/>
    <w:pitch w:val="variable"/>
    <w:sig w:usb0="A00000AF" w:usb1="5000205B" w:usb2="00000000" w:usb3="00000000" w:csb0="00000193"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9699A8" w14:textId="77777777" w:rsidR="001074F1" w:rsidRDefault="001074F1" w:rsidP="007162E5">
    <w:pPr>
      <w:pStyle w:val="Footer"/>
      <w:tabs>
        <w:tab w:val="clear" w:pos="9072"/>
        <w:tab w:val="right" w:pos="8505"/>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5F76BB" w14:textId="77777777" w:rsidR="001074F1" w:rsidRPr="000E67D6" w:rsidRDefault="001074F1" w:rsidP="00A77E2B">
    <w:pPr>
      <w:pStyle w:val="FooterText"/>
      <w:tabs>
        <w:tab w:val="clear" w:pos="9072"/>
        <w:tab w:val="right" w:pos="8931"/>
      </w:tabs>
    </w:pPr>
    <w:r>
      <w:t>July 13</w:t>
    </w:r>
    <w:r w:rsidRPr="00E3164B">
      <w:rPr>
        <w:vertAlign w:val="superscript"/>
      </w:rPr>
      <w:t>th</w:t>
    </w:r>
    <w:r>
      <w:t xml:space="preserve"> 2012</w:t>
    </w:r>
    <w:r w:rsidRPr="000E67D6">
      <w:tab/>
    </w:r>
    <w:r>
      <w:tab/>
    </w:r>
    <w:r>
      <w:fldChar w:fldCharType="begin"/>
    </w:r>
    <w:r>
      <w:instrText xml:space="preserve"> PAGE   \* MERGEFORMAT </w:instrText>
    </w:r>
    <w:r>
      <w:fldChar w:fldCharType="separate"/>
    </w:r>
    <w:r>
      <w:rPr>
        <w:noProof/>
      </w:rPr>
      <w:t>I</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02953A" w14:textId="7B50EC7B" w:rsidR="001074F1" w:rsidRPr="000E67D6" w:rsidRDefault="001074F1" w:rsidP="007162E5">
    <w:pPr>
      <w:pStyle w:val="FooterText"/>
      <w:tabs>
        <w:tab w:val="clear" w:pos="9072"/>
        <w:tab w:val="right" w:pos="8505"/>
      </w:tabs>
    </w:pPr>
    <w:r>
      <w:fldChar w:fldCharType="begin"/>
    </w:r>
    <w:r>
      <w:instrText xml:space="preserve"> DATE  \@ "MMMM dd, yyyy" </w:instrText>
    </w:r>
    <w:r>
      <w:fldChar w:fldCharType="separate"/>
    </w:r>
    <w:r w:rsidR="004036DB">
      <w:rPr>
        <w:noProof/>
      </w:rPr>
      <w:t>October 24, 2019</w:t>
    </w:r>
    <w:r>
      <w:fldChar w:fldCharType="end"/>
    </w:r>
    <w:r w:rsidRPr="000E67D6">
      <w:tab/>
    </w:r>
    <w:r>
      <w:tab/>
    </w:r>
    <w:r>
      <w:fldChar w:fldCharType="begin"/>
    </w:r>
    <w:r>
      <w:instrText xml:space="preserve"> PAGE  \* ROMAN  \* MERGEFORMAT </w:instrText>
    </w:r>
    <w:r>
      <w:fldChar w:fldCharType="separate"/>
    </w:r>
    <w:r>
      <w:rPr>
        <w:noProof/>
      </w:rPr>
      <w:t>I</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B8E10D" w14:textId="1BF3635F" w:rsidR="001074F1" w:rsidRDefault="001074F1" w:rsidP="00DA4033">
    <w:pPr>
      <w:pStyle w:val="FooterText"/>
      <w:tabs>
        <w:tab w:val="clear" w:pos="9072"/>
        <w:tab w:val="right" w:pos="9638"/>
      </w:tabs>
    </w:pPr>
    <w:r>
      <w:fldChar w:fldCharType="begin"/>
    </w:r>
    <w:r>
      <w:instrText xml:space="preserve"> DATE  \@ "MMMM dd, yyyy" </w:instrText>
    </w:r>
    <w:r>
      <w:fldChar w:fldCharType="separate"/>
    </w:r>
    <w:r w:rsidR="004036DB">
      <w:rPr>
        <w:noProof/>
      </w:rPr>
      <w:t>October 24, 2019</w:t>
    </w:r>
    <w:r>
      <w:fldChar w:fldCharType="end"/>
    </w:r>
    <w:r w:rsidRPr="000E67D6">
      <w:tab/>
    </w:r>
    <w:r>
      <w:t>ABA project Team 02</w:t>
    </w:r>
    <w:r>
      <w:tab/>
    </w:r>
    <w:r>
      <w:fldChar w:fldCharType="begin"/>
    </w:r>
    <w:r>
      <w:instrText xml:space="preserve"> PAGE  \* Arabic  \* MERGEFORMAT </w:instrText>
    </w:r>
    <w:r>
      <w:fldChar w:fldCharType="separate"/>
    </w:r>
    <w:r>
      <w:rPr>
        <w:noProof/>
      </w:rPr>
      <w:t>7</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7C9872" w14:textId="77777777" w:rsidR="001074F1" w:rsidRPr="001044B1" w:rsidRDefault="001074F1" w:rsidP="001044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9D1B78" w14:textId="77777777" w:rsidR="00F73C3F" w:rsidRDefault="00F73C3F" w:rsidP="006C6D25">
      <w:r>
        <w:separator/>
      </w:r>
    </w:p>
    <w:p w14:paraId="1A337827" w14:textId="77777777" w:rsidR="00F73C3F" w:rsidRDefault="00F73C3F"/>
    <w:p w14:paraId="4395346E" w14:textId="77777777" w:rsidR="00F73C3F" w:rsidRDefault="00F73C3F"/>
  </w:footnote>
  <w:footnote w:type="continuationSeparator" w:id="0">
    <w:p w14:paraId="4FF601EF" w14:textId="77777777" w:rsidR="00F73C3F" w:rsidRDefault="00F73C3F" w:rsidP="006C6D25">
      <w:r>
        <w:continuationSeparator/>
      </w:r>
    </w:p>
    <w:p w14:paraId="2BB5033E" w14:textId="77777777" w:rsidR="00F73C3F" w:rsidRDefault="00F73C3F"/>
    <w:p w14:paraId="5A4A3E0F" w14:textId="77777777" w:rsidR="00F73C3F" w:rsidRDefault="00F73C3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3509B9" w14:textId="77777777" w:rsidR="001074F1" w:rsidRPr="000E67D6" w:rsidRDefault="001074F1" w:rsidP="007162E5">
    <w:pPr>
      <w:pStyle w:val="HeaderTitleofPaper"/>
      <w:tabs>
        <w:tab w:val="clear" w:pos="8222"/>
        <w:tab w:val="right" w:pos="8505"/>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500E29" w14:textId="77777777" w:rsidR="001074F1" w:rsidRPr="000E67D6" w:rsidRDefault="001074F1" w:rsidP="00A77E2B">
    <w:pPr>
      <w:pStyle w:val="HeaderTitleofPaper"/>
      <w:tabs>
        <w:tab w:val="clear" w:pos="8222"/>
        <w:tab w:val="right" w:pos="8931"/>
      </w:tabs>
    </w:pPr>
    <w:r w:rsidRPr="009E1715">
      <w:rPr>
        <w:noProof/>
        <w:lang w:val="de-DE"/>
      </w:rPr>
      <w:drawing>
        <wp:anchor distT="0" distB="0" distL="114300" distR="114300" simplePos="0" relativeHeight="251659776" behindDoc="1" locked="0" layoutInCell="1" allowOverlap="1" wp14:anchorId="3DF92B4F" wp14:editId="1AFF5922">
          <wp:simplePos x="0" y="0"/>
          <wp:positionH relativeFrom="column">
            <wp:posOffset>17145</wp:posOffset>
          </wp:positionH>
          <wp:positionV relativeFrom="paragraph">
            <wp:posOffset>72389</wp:posOffset>
          </wp:positionV>
          <wp:extent cx="2782082" cy="266506"/>
          <wp:effectExtent l="0" t="0" r="0" b="635"/>
          <wp:wrapNone/>
          <wp:docPr id="9" name="Grafik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nw_fhnw_logo_en.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782082" cy="266506"/>
                  </a:xfrm>
                  <a:prstGeom prst="rect">
                    <a:avLst/>
                  </a:prstGeom>
                </pic:spPr>
              </pic:pic>
            </a:graphicData>
          </a:graphic>
          <wp14:sizeRelH relativeFrom="margin">
            <wp14:pctWidth>0</wp14:pctWidth>
          </wp14:sizeRelH>
          <wp14:sizeRelV relativeFrom="margin">
            <wp14:pctHeight>0</wp14:pctHeight>
          </wp14:sizeRelV>
        </wp:anchor>
      </w:drawing>
    </w:r>
    <w:r>
      <w:tab/>
    </w:r>
    <w:r>
      <w:tab/>
      <w:t xml:space="preserve">Abstract: </w:t>
    </w:r>
    <w:r w:rsidRPr="000E67D6">
      <w:t>Title of paper</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E0B08C" w14:textId="08D7BD2A" w:rsidR="001074F1" w:rsidRPr="00E879E4" w:rsidRDefault="001074F1" w:rsidP="007162E5">
    <w:pPr>
      <w:pStyle w:val="HeaderTitleofPaper"/>
      <w:tabs>
        <w:tab w:val="clear" w:pos="8222"/>
        <w:tab w:val="right" w:pos="8505"/>
      </w:tabs>
    </w:pPr>
    <w:r>
      <w:ptab w:relativeTo="margin" w:alignment="right" w:leader="none"/>
    </w:r>
    <w:r>
      <w:rPr>
        <w:noProof/>
      </w:rPr>
      <w:fldChar w:fldCharType="begin"/>
    </w:r>
    <w:r>
      <w:rPr>
        <w:noProof/>
      </w:rPr>
      <w:instrText xml:space="preserve"> STYLEREF  1 \* MERGEFORMAT </w:instrText>
    </w:r>
    <w:r>
      <w:rPr>
        <w:noProof/>
      </w:rPr>
      <w:fldChar w:fldCharType="separate"/>
    </w:r>
    <w:r w:rsidR="004036DB">
      <w:rPr>
        <w:noProof/>
      </w:rPr>
      <w:t>Introduction and Definitions</w:t>
    </w:r>
    <w:r>
      <w:rPr>
        <w:noProof/>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E1164F" w14:textId="00CFD5A2" w:rsidR="001074F1" w:rsidRDefault="001074F1" w:rsidP="008B1ACD">
    <w:pPr>
      <w:pStyle w:val="HeaderTitleofPaper"/>
      <w:tabs>
        <w:tab w:val="clear" w:pos="8222"/>
        <w:tab w:val="right" w:pos="8505"/>
      </w:tabs>
    </w:pPr>
    <w:r>
      <w:ptab w:relativeTo="margin" w:alignment="right" w:leader="none"/>
    </w:r>
    <w:r>
      <w:fldChar w:fldCharType="begin"/>
    </w:r>
    <w:r w:rsidRPr="00D01CF6">
      <w:instrText xml:space="preserve"> STYLEREF  1  \* MERGEFORMAT </w:instrText>
    </w:r>
    <w:r>
      <w:fldChar w:fldCharType="separate"/>
    </w:r>
    <w:r w:rsidR="004036DB">
      <w:rPr>
        <w:noProof/>
      </w:rPr>
      <w:t>Sprints</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0F82BC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B068C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5EAE63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7926EA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4A4876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B6A25C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C2859B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7883E26"/>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CE60E4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5FE9FF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C6E7E"/>
    <w:multiLevelType w:val="hybridMultilevel"/>
    <w:tmpl w:val="3274E1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0126336D"/>
    <w:multiLevelType w:val="hybridMultilevel"/>
    <w:tmpl w:val="1C0668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04FB5321"/>
    <w:multiLevelType w:val="multilevel"/>
    <w:tmpl w:val="AC22FFBE"/>
    <w:styleLink w:val="AbstractHeader"/>
    <w:lvl w:ilvl="0">
      <w:start w:val="1"/>
      <w:numFmt w:val="upperRoman"/>
      <w:lvlText w:val="%1."/>
      <w:lvlJc w:val="right"/>
      <w:pPr>
        <w:ind w:left="432" w:hanging="432"/>
      </w:pPr>
      <w:rPr>
        <w:rFonts w:hint="default"/>
      </w:rPr>
    </w:lvl>
    <w:lvl w:ilvl="1">
      <w:start w:val="1"/>
      <w:numFmt w:val="upperRoman"/>
      <w:lvlText w:val="%1.%2"/>
      <w:lvlJc w:val="left"/>
      <w:pPr>
        <w:ind w:left="576" w:hanging="576"/>
      </w:pPr>
    </w:lvl>
    <w:lvl w:ilvl="2">
      <w:start w:val="1"/>
      <w:numFmt w:val="upperRoman"/>
      <w:lvlText w:val="%1.%2.%3"/>
      <w:lvlJc w:val="left"/>
      <w:pPr>
        <w:ind w:left="720" w:hanging="720"/>
      </w:pPr>
    </w:lvl>
    <w:lvl w:ilvl="3">
      <w:start w:val="1"/>
      <w:numFmt w:val="upperRoman"/>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05D56FB7"/>
    <w:multiLevelType w:val="hybridMultilevel"/>
    <w:tmpl w:val="2FCAD8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093262B0"/>
    <w:multiLevelType w:val="multilevel"/>
    <w:tmpl w:val="47700AAE"/>
    <w:styleLink w:val="AbstractHeader1"/>
    <w:lvl w:ilvl="0">
      <w:start w:val="1"/>
      <w:numFmt w:val="upperRoman"/>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0E977062"/>
    <w:multiLevelType w:val="hybridMultilevel"/>
    <w:tmpl w:val="89B42C44"/>
    <w:lvl w:ilvl="0" w:tplc="BA8E5372">
      <w:start w:val="1"/>
      <w:numFmt w:val="lowerLetter"/>
      <w:pStyle w:val="ListItemalpha"/>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Arial"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Arial"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Arial"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132C3AE2"/>
    <w:multiLevelType w:val="hybridMultilevel"/>
    <w:tmpl w:val="76F051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168F3330"/>
    <w:multiLevelType w:val="hybridMultilevel"/>
    <w:tmpl w:val="EA1A8878"/>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16933938"/>
    <w:multiLevelType w:val="hybridMultilevel"/>
    <w:tmpl w:val="A98E49EA"/>
    <w:lvl w:ilvl="0" w:tplc="EBE8AB92">
      <w:start w:val="1"/>
      <w:numFmt w:val="bullet"/>
      <w:lvlText w:val=""/>
      <w:lvlJc w:val="left"/>
      <w:pPr>
        <w:ind w:left="720" w:hanging="360"/>
      </w:pPr>
      <w:rPr>
        <w:rFonts w:ascii="Symbol" w:hAnsi="Symbol" w:hint="default"/>
      </w:rPr>
    </w:lvl>
    <w:lvl w:ilvl="1" w:tplc="9CC8410C">
      <w:start w:val="1"/>
      <w:numFmt w:val="bullet"/>
      <w:lvlText w:val="o"/>
      <w:lvlJc w:val="left"/>
      <w:pPr>
        <w:ind w:left="1440" w:hanging="360"/>
      </w:pPr>
      <w:rPr>
        <w:rFonts w:ascii="Courier New" w:hAnsi="Courier New" w:hint="default"/>
      </w:rPr>
    </w:lvl>
    <w:lvl w:ilvl="2" w:tplc="FA623CDC">
      <w:start w:val="1"/>
      <w:numFmt w:val="bullet"/>
      <w:lvlText w:val=""/>
      <w:lvlJc w:val="left"/>
      <w:pPr>
        <w:ind w:left="2160" w:hanging="360"/>
      </w:pPr>
      <w:rPr>
        <w:rFonts w:ascii="Wingdings" w:hAnsi="Wingdings" w:hint="default"/>
      </w:rPr>
    </w:lvl>
    <w:lvl w:ilvl="3" w:tplc="58AE8D96">
      <w:start w:val="1"/>
      <w:numFmt w:val="bullet"/>
      <w:lvlText w:val=""/>
      <w:lvlJc w:val="left"/>
      <w:pPr>
        <w:ind w:left="2880" w:hanging="360"/>
      </w:pPr>
      <w:rPr>
        <w:rFonts w:ascii="Symbol" w:hAnsi="Symbol" w:hint="default"/>
      </w:rPr>
    </w:lvl>
    <w:lvl w:ilvl="4" w:tplc="488C8F64">
      <w:start w:val="1"/>
      <w:numFmt w:val="bullet"/>
      <w:lvlText w:val="o"/>
      <w:lvlJc w:val="left"/>
      <w:pPr>
        <w:ind w:left="3600" w:hanging="360"/>
      </w:pPr>
      <w:rPr>
        <w:rFonts w:ascii="Courier New" w:hAnsi="Courier New" w:hint="default"/>
      </w:rPr>
    </w:lvl>
    <w:lvl w:ilvl="5" w:tplc="69CE8212">
      <w:start w:val="1"/>
      <w:numFmt w:val="bullet"/>
      <w:lvlText w:val=""/>
      <w:lvlJc w:val="left"/>
      <w:pPr>
        <w:ind w:left="4320" w:hanging="360"/>
      </w:pPr>
      <w:rPr>
        <w:rFonts w:ascii="Wingdings" w:hAnsi="Wingdings" w:hint="default"/>
      </w:rPr>
    </w:lvl>
    <w:lvl w:ilvl="6" w:tplc="756C4710">
      <w:start w:val="1"/>
      <w:numFmt w:val="bullet"/>
      <w:lvlText w:val=""/>
      <w:lvlJc w:val="left"/>
      <w:pPr>
        <w:ind w:left="5040" w:hanging="360"/>
      </w:pPr>
      <w:rPr>
        <w:rFonts w:ascii="Symbol" w:hAnsi="Symbol" w:hint="default"/>
      </w:rPr>
    </w:lvl>
    <w:lvl w:ilvl="7" w:tplc="90605C98">
      <w:start w:val="1"/>
      <w:numFmt w:val="bullet"/>
      <w:lvlText w:val="o"/>
      <w:lvlJc w:val="left"/>
      <w:pPr>
        <w:ind w:left="5760" w:hanging="360"/>
      </w:pPr>
      <w:rPr>
        <w:rFonts w:ascii="Courier New" w:hAnsi="Courier New" w:hint="default"/>
      </w:rPr>
    </w:lvl>
    <w:lvl w:ilvl="8" w:tplc="9B8CFAF2">
      <w:start w:val="1"/>
      <w:numFmt w:val="bullet"/>
      <w:lvlText w:val=""/>
      <w:lvlJc w:val="left"/>
      <w:pPr>
        <w:ind w:left="6480" w:hanging="360"/>
      </w:pPr>
      <w:rPr>
        <w:rFonts w:ascii="Wingdings" w:hAnsi="Wingdings" w:hint="default"/>
      </w:rPr>
    </w:lvl>
  </w:abstractNum>
  <w:abstractNum w:abstractNumId="19" w15:restartNumberingAfterBreak="0">
    <w:nsid w:val="187730BC"/>
    <w:multiLevelType w:val="multilevel"/>
    <w:tmpl w:val="C1160880"/>
    <w:lvl w:ilvl="0">
      <w:start w:val="1"/>
      <w:numFmt w:val="decimal"/>
      <w:lvlRestart w:val="0"/>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850"/>
        </w:tabs>
        <w:ind w:left="850" w:hanging="850"/>
      </w:pPr>
      <w:rPr>
        <w:rFonts w:hint="default"/>
      </w:rPr>
    </w:lvl>
    <w:lvl w:ilvl="4">
      <w:start w:val="1"/>
      <w:numFmt w:val="decimal"/>
      <w:pStyle w:val="Heading5"/>
      <w:lvlText w:val="%1.%2.%3.%4.%5"/>
      <w:lvlJc w:val="left"/>
      <w:pPr>
        <w:tabs>
          <w:tab w:val="num" w:pos="992"/>
        </w:tabs>
        <w:ind w:left="992" w:hanging="992"/>
      </w:pPr>
      <w:rPr>
        <w:rFonts w:hint="default"/>
      </w:rPr>
    </w:lvl>
    <w:lvl w:ilvl="5">
      <w:start w:val="1"/>
      <w:numFmt w:val="decimal"/>
      <w:pStyle w:val="Heading6"/>
      <w:lvlText w:val="%1.%2.%3.%4.%5.%6"/>
      <w:lvlJc w:val="left"/>
      <w:pPr>
        <w:tabs>
          <w:tab w:val="num" w:pos="1134"/>
        </w:tabs>
        <w:ind w:left="1134" w:hanging="1134"/>
      </w:pPr>
      <w:rPr>
        <w:rFonts w:hint="default"/>
      </w:rPr>
    </w:lvl>
    <w:lvl w:ilvl="6">
      <w:start w:val="1"/>
      <w:numFmt w:val="decimal"/>
      <w:pStyle w:val="Heading7"/>
      <w:lvlText w:val="%1.%2.%3.%4.%5.%6.%7"/>
      <w:lvlJc w:val="left"/>
      <w:pPr>
        <w:tabs>
          <w:tab w:val="num" w:pos="1276"/>
        </w:tabs>
        <w:ind w:left="1276" w:hanging="1276"/>
      </w:pPr>
      <w:rPr>
        <w:rFonts w:hint="default"/>
      </w:rPr>
    </w:lvl>
    <w:lvl w:ilvl="7">
      <w:start w:val="1"/>
      <w:numFmt w:val="decimal"/>
      <w:pStyle w:val="Heading8"/>
      <w:lvlText w:val="%1.%2.%3.%4.%5.%6.%7.%8"/>
      <w:lvlJc w:val="left"/>
      <w:pPr>
        <w:tabs>
          <w:tab w:val="num" w:pos="1417"/>
        </w:tabs>
        <w:ind w:left="1417" w:hanging="1417"/>
      </w:pPr>
      <w:rPr>
        <w:rFonts w:hint="default"/>
      </w:rPr>
    </w:lvl>
    <w:lvl w:ilvl="8">
      <w:start w:val="1"/>
      <w:numFmt w:val="decimal"/>
      <w:pStyle w:val="Heading9"/>
      <w:lvlText w:val="%1.%2.%3.%4.%5.%6.%7.%8.%9"/>
      <w:lvlJc w:val="left"/>
      <w:pPr>
        <w:tabs>
          <w:tab w:val="num" w:pos="1559"/>
        </w:tabs>
        <w:ind w:left="1559" w:hanging="1559"/>
      </w:pPr>
      <w:rPr>
        <w:rFonts w:hint="default"/>
      </w:rPr>
    </w:lvl>
  </w:abstractNum>
  <w:abstractNum w:abstractNumId="20" w15:restartNumberingAfterBreak="0">
    <w:nsid w:val="208E2A49"/>
    <w:multiLevelType w:val="hybridMultilevel"/>
    <w:tmpl w:val="96EED158"/>
    <w:lvl w:ilvl="0" w:tplc="C77C8324">
      <w:start w:val="1"/>
      <w:numFmt w:val="upperRoman"/>
      <w:pStyle w:val="ListItemromannumbers"/>
      <w:lvlText w:val="%1."/>
      <w:lvlJc w:val="right"/>
      <w:pPr>
        <w:ind w:left="720" w:hanging="360"/>
      </w:pPr>
      <w:rPr>
        <w:rFonts w:hint="default"/>
      </w:rPr>
    </w:lvl>
    <w:lvl w:ilvl="1" w:tplc="08070003" w:tentative="1">
      <w:start w:val="1"/>
      <w:numFmt w:val="bullet"/>
      <w:lvlText w:val="o"/>
      <w:lvlJc w:val="left"/>
      <w:pPr>
        <w:ind w:left="1440" w:hanging="360"/>
      </w:pPr>
      <w:rPr>
        <w:rFonts w:ascii="Courier New" w:hAnsi="Courier New" w:cs="Arial"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Arial"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Arial"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23192D9E"/>
    <w:multiLevelType w:val="hybridMultilevel"/>
    <w:tmpl w:val="E0467A46"/>
    <w:lvl w:ilvl="0" w:tplc="639CC21E">
      <w:start w:val="1"/>
      <w:numFmt w:val="lowerRoman"/>
      <w:pStyle w:val="ListItemromannumberssmall"/>
      <w:lvlText w:val="%1."/>
      <w:lvlJc w:val="right"/>
      <w:pPr>
        <w:ind w:left="720" w:hanging="360"/>
      </w:pPr>
      <w:rPr>
        <w:rFonts w:hint="default"/>
      </w:rPr>
    </w:lvl>
    <w:lvl w:ilvl="1" w:tplc="08070003" w:tentative="1">
      <w:start w:val="1"/>
      <w:numFmt w:val="bullet"/>
      <w:lvlText w:val="o"/>
      <w:lvlJc w:val="left"/>
      <w:pPr>
        <w:ind w:left="1440" w:hanging="360"/>
      </w:pPr>
      <w:rPr>
        <w:rFonts w:ascii="Courier New" w:hAnsi="Courier New" w:cs="Arial"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Arial"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Arial"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2915320A"/>
    <w:multiLevelType w:val="hybridMultilevel"/>
    <w:tmpl w:val="FFFFFFFF"/>
    <w:lvl w:ilvl="0" w:tplc="E9863E74">
      <w:start w:val="1"/>
      <w:numFmt w:val="bullet"/>
      <w:lvlText w:val=""/>
      <w:lvlJc w:val="left"/>
      <w:pPr>
        <w:ind w:left="720" w:hanging="360"/>
      </w:pPr>
      <w:rPr>
        <w:rFonts w:ascii="Symbol" w:hAnsi="Symbol" w:hint="default"/>
      </w:rPr>
    </w:lvl>
    <w:lvl w:ilvl="1" w:tplc="6E3A49C6">
      <w:start w:val="1"/>
      <w:numFmt w:val="bullet"/>
      <w:lvlText w:val="o"/>
      <w:lvlJc w:val="left"/>
      <w:pPr>
        <w:ind w:left="1440" w:hanging="360"/>
      </w:pPr>
      <w:rPr>
        <w:rFonts w:ascii="Courier New" w:hAnsi="Courier New" w:hint="default"/>
      </w:rPr>
    </w:lvl>
    <w:lvl w:ilvl="2" w:tplc="AE5A3B14">
      <w:start w:val="1"/>
      <w:numFmt w:val="bullet"/>
      <w:lvlText w:val=""/>
      <w:lvlJc w:val="left"/>
      <w:pPr>
        <w:ind w:left="2160" w:hanging="360"/>
      </w:pPr>
      <w:rPr>
        <w:rFonts w:ascii="Wingdings" w:hAnsi="Wingdings" w:hint="default"/>
      </w:rPr>
    </w:lvl>
    <w:lvl w:ilvl="3" w:tplc="C31821A2">
      <w:start w:val="1"/>
      <w:numFmt w:val="bullet"/>
      <w:lvlText w:val=""/>
      <w:lvlJc w:val="left"/>
      <w:pPr>
        <w:ind w:left="2880" w:hanging="360"/>
      </w:pPr>
      <w:rPr>
        <w:rFonts w:ascii="Symbol" w:hAnsi="Symbol" w:hint="default"/>
      </w:rPr>
    </w:lvl>
    <w:lvl w:ilvl="4" w:tplc="9F64347A">
      <w:start w:val="1"/>
      <w:numFmt w:val="bullet"/>
      <w:lvlText w:val="o"/>
      <w:lvlJc w:val="left"/>
      <w:pPr>
        <w:ind w:left="3600" w:hanging="360"/>
      </w:pPr>
      <w:rPr>
        <w:rFonts w:ascii="Courier New" w:hAnsi="Courier New" w:hint="default"/>
      </w:rPr>
    </w:lvl>
    <w:lvl w:ilvl="5" w:tplc="AD369B90">
      <w:start w:val="1"/>
      <w:numFmt w:val="bullet"/>
      <w:lvlText w:val=""/>
      <w:lvlJc w:val="left"/>
      <w:pPr>
        <w:ind w:left="4320" w:hanging="360"/>
      </w:pPr>
      <w:rPr>
        <w:rFonts w:ascii="Wingdings" w:hAnsi="Wingdings" w:hint="default"/>
      </w:rPr>
    </w:lvl>
    <w:lvl w:ilvl="6" w:tplc="8EE0B296">
      <w:start w:val="1"/>
      <w:numFmt w:val="bullet"/>
      <w:lvlText w:val=""/>
      <w:lvlJc w:val="left"/>
      <w:pPr>
        <w:ind w:left="5040" w:hanging="360"/>
      </w:pPr>
      <w:rPr>
        <w:rFonts w:ascii="Symbol" w:hAnsi="Symbol" w:hint="default"/>
      </w:rPr>
    </w:lvl>
    <w:lvl w:ilvl="7" w:tplc="D5FE2B3E">
      <w:start w:val="1"/>
      <w:numFmt w:val="bullet"/>
      <w:lvlText w:val="o"/>
      <w:lvlJc w:val="left"/>
      <w:pPr>
        <w:ind w:left="5760" w:hanging="360"/>
      </w:pPr>
      <w:rPr>
        <w:rFonts w:ascii="Courier New" w:hAnsi="Courier New" w:hint="default"/>
      </w:rPr>
    </w:lvl>
    <w:lvl w:ilvl="8" w:tplc="49D876AE">
      <w:start w:val="1"/>
      <w:numFmt w:val="bullet"/>
      <w:lvlText w:val=""/>
      <w:lvlJc w:val="left"/>
      <w:pPr>
        <w:ind w:left="6480" w:hanging="360"/>
      </w:pPr>
      <w:rPr>
        <w:rFonts w:ascii="Wingdings" w:hAnsi="Wingdings" w:hint="default"/>
      </w:rPr>
    </w:lvl>
  </w:abstractNum>
  <w:abstractNum w:abstractNumId="23" w15:restartNumberingAfterBreak="0">
    <w:nsid w:val="326F1308"/>
    <w:multiLevelType w:val="multilevel"/>
    <w:tmpl w:val="88D8482C"/>
    <w:styleLink w:val="Formatvorlage1"/>
    <w:lvl w:ilvl="0">
      <w:start w:val="1"/>
      <w:numFmt w:val="upperRoman"/>
      <w:lvlText w:val="%1."/>
      <w:lvlJc w:val="right"/>
      <w:pPr>
        <w:ind w:left="432" w:hanging="432"/>
      </w:pPr>
      <w:rPr>
        <w:rFonts w:hint="default"/>
      </w:rPr>
    </w:lvl>
    <w:lvl w:ilvl="1">
      <w:start w:val="1"/>
      <w:numFmt w:val="upperRoman"/>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363D0781"/>
    <w:multiLevelType w:val="hybridMultilevel"/>
    <w:tmpl w:val="08AE67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CA40E6E"/>
    <w:multiLevelType w:val="hybridMultilevel"/>
    <w:tmpl w:val="AF06192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3ED11EE3"/>
    <w:multiLevelType w:val="hybridMultilevel"/>
    <w:tmpl w:val="57E0AC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7373D15"/>
    <w:multiLevelType w:val="hybridMultilevel"/>
    <w:tmpl w:val="2966B0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C8009FB"/>
    <w:multiLevelType w:val="hybridMultilevel"/>
    <w:tmpl w:val="FA1A6A34"/>
    <w:lvl w:ilvl="0" w:tplc="BD5E61D0">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54A754F9"/>
    <w:multiLevelType w:val="hybridMultilevel"/>
    <w:tmpl w:val="FFFFFFFF"/>
    <w:lvl w:ilvl="0" w:tplc="1EC00D1A">
      <w:start w:val="1"/>
      <w:numFmt w:val="bullet"/>
      <w:lvlText w:val=""/>
      <w:lvlJc w:val="left"/>
      <w:pPr>
        <w:ind w:left="720" w:hanging="360"/>
      </w:pPr>
      <w:rPr>
        <w:rFonts w:ascii="Symbol" w:hAnsi="Symbol" w:hint="default"/>
      </w:rPr>
    </w:lvl>
    <w:lvl w:ilvl="1" w:tplc="EF040E84">
      <w:start w:val="1"/>
      <w:numFmt w:val="bullet"/>
      <w:lvlText w:val="o"/>
      <w:lvlJc w:val="left"/>
      <w:pPr>
        <w:ind w:left="1440" w:hanging="360"/>
      </w:pPr>
      <w:rPr>
        <w:rFonts w:ascii="Courier New" w:hAnsi="Courier New" w:hint="default"/>
      </w:rPr>
    </w:lvl>
    <w:lvl w:ilvl="2" w:tplc="44ECA68A">
      <w:start w:val="1"/>
      <w:numFmt w:val="bullet"/>
      <w:lvlText w:val=""/>
      <w:lvlJc w:val="left"/>
      <w:pPr>
        <w:ind w:left="2160" w:hanging="360"/>
      </w:pPr>
      <w:rPr>
        <w:rFonts w:ascii="Wingdings" w:hAnsi="Wingdings" w:hint="default"/>
      </w:rPr>
    </w:lvl>
    <w:lvl w:ilvl="3" w:tplc="890C3C0A">
      <w:start w:val="1"/>
      <w:numFmt w:val="bullet"/>
      <w:lvlText w:val=""/>
      <w:lvlJc w:val="left"/>
      <w:pPr>
        <w:ind w:left="2880" w:hanging="360"/>
      </w:pPr>
      <w:rPr>
        <w:rFonts w:ascii="Symbol" w:hAnsi="Symbol" w:hint="default"/>
      </w:rPr>
    </w:lvl>
    <w:lvl w:ilvl="4" w:tplc="E01E79B0">
      <w:start w:val="1"/>
      <w:numFmt w:val="bullet"/>
      <w:lvlText w:val="o"/>
      <w:lvlJc w:val="left"/>
      <w:pPr>
        <w:ind w:left="3600" w:hanging="360"/>
      </w:pPr>
      <w:rPr>
        <w:rFonts w:ascii="Courier New" w:hAnsi="Courier New" w:hint="default"/>
      </w:rPr>
    </w:lvl>
    <w:lvl w:ilvl="5" w:tplc="CC1E3C1C">
      <w:start w:val="1"/>
      <w:numFmt w:val="bullet"/>
      <w:lvlText w:val=""/>
      <w:lvlJc w:val="left"/>
      <w:pPr>
        <w:ind w:left="4320" w:hanging="360"/>
      </w:pPr>
      <w:rPr>
        <w:rFonts w:ascii="Wingdings" w:hAnsi="Wingdings" w:hint="default"/>
      </w:rPr>
    </w:lvl>
    <w:lvl w:ilvl="6" w:tplc="671622B8">
      <w:start w:val="1"/>
      <w:numFmt w:val="bullet"/>
      <w:lvlText w:val=""/>
      <w:lvlJc w:val="left"/>
      <w:pPr>
        <w:ind w:left="5040" w:hanging="360"/>
      </w:pPr>
      <w:rPr>
        <w:rFonts w:ascii="Symbol" w:hAnsi="Symbol" w:hint="default"/>
      </w:rPr>
    </w:lvl>
    <w:lvl w:ilvl="7" w:tplc="38A8CFA8">
      <w:start w:val="1"/>
      <w:numFmt w:val="bullet"/>
      <w:lvlText w:val="o"/>
      <w:lvlJc w:val="left"/>
      <w:pPr>
        <w:ind w:left="5760" w:hanging="360"/>
      </w:pPr>
      <w:rPr>
        <w:rFonts w:ascii="Courier New" w:hAnsi="Courier New" w:hint="default"/>
      </w:rPr>
    </w:lvl>
    <w:lvl w:ilvl="8" w:tplc="EB4A2938">
      <w:start w:val="1"/>
      <w:numFmt w:val="bullet"/>
      <w:lvlText w:val=""/>
      <w:lvlJc w:val="left"/>
      <w:pPr>
        <w:ind w:left="6480" w:hanging="360"/>
      </w:pPr>
      <w:rPr>
        <w:rFonts w:ascii="Wingdings" w:hAnsi="Wingdings" w:hint="default"/>
      </w:rPr>
    </w:lvl>
  </w:abstractNum>
  <w:abstractNum w:abstractNumId="30" w15:restartNumberingAfterBreak="0">
    <w:nsid w:val="57B163C8"/>
    <w:multiLevelType w:val="multilevel"/>
    <w:tmpl w:val="335EF112"/>
    <w:lvl w:ilvl="0">
      <w:start w:val="1"/>
      <w:numFmt w:val="decimal"/>
      <w:pStyle w:val="Ueberschrift1"/>
      <w:lvlText w:val="%1"/>
      <w:lvlJc w:val="left"/>
      <w:pPr>
        <w:tabs>
          <w:tab w:val="num" w:pos="360"/>
        </w:tabs>
        <w:ind w:left="360" w:hanging="360"/>
      </w:pPr>
      <w:rPr>
        <w:rFonts w:hint="default"/>
      </w:rPr>
    </w:lvl>
    <w:lvl w:ilvl="1">
      <w:start w:val="1"/>
      <w:numFmt w:val="decimal"/>
      <w:pStyle w:val="Ueberschrift2"/>
      <w:lvlText w:val="%1.%2"/>
      <w:lvlJc w:val="left"/>
      <w:pPr>
        <w:tabs>
          <w:tab w:val="num" w:pos="792"/>
        </w:tabs>
        <w:ind w:left="792" w:hanging="432"/>
      </w:pPr>
      <w:rPr>
        <w:rFonts w:hint="default"/>
      </w:rPr>
    </w:lvl>
    <w:lvl w:ilvl="2">
      <w:start w:val="1"/>
      <w:numFmt w:val="decimal"/>
      <w:pStyle w:val="Ueberschrift3"/>
      <w:lvlText w:val="%1.%2.%3"/>
      <w:lvlJc w:val="left"/>
      <w:pPr>
        <w:tabs>
          <w:tab w:val="num" w:pos="1440"/>
        </w:tabs>
        <w:ind w:left="1224" w:hanging="504"/>
      </w:pPr>
      <w:rPr>
        <w:rFonts w:hint="default"/>
      </w:rPr>
    </w:lvl>
    <w:lvl w:ilvl="3">
      <w:start w:val="1"/>
      <w:numFmt w:val="decimal"/>
      <w:pStyle w:val="Ueberschrift4"/>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1" w15:restartNumberingAfterBreak="0">
    <w:nsid w:val="64C63AE1"/>
    <w:multiLevelType w:val="hybridMultilevel"/>
    <w:tmpl w:val="F13C0D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651A751F"/>
    <w:multiLevelType w:val="hybridMultilevel"/>
    <w:tmpl w:val="D5220B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62726F3"/>
    <w:multiLevelType w:val="hybridMultilevel"/>
    <w:tmpl w:val="C13CA74A"/>
    <w:lvl w:ilvl="0" w:tplc="41805A0A">
      <w:start w:val="1"/>
      <w:numFmt w:val="bullet"/>
      <w:lvlText w:val=""/>
      <w:lvlJc w:val="left"/>
      <w:pPr>
        <w:ind w:left="720" w:hanging="360"/>
      </w:pPr>
      <w:rPr>
        <w:rFonts w:ascii="Symbol" w:hAnsi="Symbol" w:hint="default"/>
      </w:rPr>
    </w:lvl>
    <w:lvl w:ilvl="1" w:tplc="AB6E1034">
      <w:start w:val="1"/>
      <w:numFmt w:val="bullet"/>
      <w:lvlText w:val="o"/>
      <w:lvlJc w:val="left"/>
      <w:pPr>
        <w:ind w:left="1440" w:hanging="360"/>
      </w:pPr>
      <w:rPr>
        <w:rFonts w:ascii="Courier New" w:hAnsi="Courier New" w:hint="default"/>
      </w:rPr>
    </w:lvl>
    <w:lvl w:ilvl="2" w:tplc="D634455A">
      <w:start w:val="1"/>
      <w:numFmt w:val="bullet"/>
      <w:lvlText w:val=""/>
      <w:lvlJc w:val="left"/>
      <w:pPr>
        <w:ind w:left="2160" w:hanging="360"/>
      </w:pPr>
      <w:rPr>
        <w:rFonts w:ascii="Wingdings" w:hAnsi="Wingdings" w:hint="default"/>
      </w:rPr>
    </w:lvl>
    <w:lvl w:ilvl="3" w:tplc="FB86D53A">
      <w:start w:val="1"/>
      <w:numFmt w:val="bullet"/>
      <w:lvlText w:val=""/>
      <w:lvlJc w:val="left"/>
      <w:pPr>
        <w:ind w:left="2880" w:hanging="360"/>
      </w:pPr>
      <w:rPr>
        <w:rFonts w:ascii="Symbol" w:hAnsi="Symbol" w:hint="default"/>
      </w:rPr>
    </w:lvl>
    <w:lvl w:ilvl="4" w:tplc="9746C2FC">
      <w:start w:val="1"/>
      <w:numFmt w:val="bullet"/>
      <w:lvlText w:val="o"/>
      <w:lvlJc w:val="left"/>
      <w:pPr>
        <w:ind w:left="3600" w:hanging="360"/>
      </w:pPr>
      <w:rPr>
        <w:rFonts w:ascii="Courier New" w:hAnsi="Courier New" w:hint="default"/>
      </w:rPr>
    </w:lvl>
    <w:lvl w:ilvl="5" w:tplc="D206C8A4">
      <w:start w:val="1"/>
      <w:numFmt w:val="bullet"/>
      <w:lvlText w:val=""/>
      <w:lvlJc w:val="left"/>
      <w:pPr>
        <w:ind w:left="4320" w:hanging="360"/>
      </w:pPr>
      <w:rPr>
        <w:rFonts w:ascii="Wingdings" w:hAnsi="Wingdings" w:hint="default"/>
      </w:rPr>
    </w:lvl>
    <w:lvl w:ilvl="6" w:tplc="EE781310">
      <w:start w:val="1"/>
      <w:numFmt w:val="bullet"/>
      <w:lvlText w:val=""/>
      <w:lvlJc w:val="left"/>
      <w:pPr>
        <w:ind w:left="5040" w:hanging="360"/>
      </w:pPr>
      <w:rPr>
        <w:rFonts w:ascii="Symbol" w:hAnsi="Symbol" w:hint="default"/>
      </w:rPr>
    </w:lvl>
    <w:lvl w:ilvl="7" w:tplc="C5FCF434">
      <w:start w:val="1"/>
      <w:numFmt w:val="bullet"/>
      <w:lvlText w:val="o"/>
      <w:lvlJc w:val="left"/>
      <w:pPr>
        <w:ind w:left="5760" w:hanging="360"/>
      </w:pPr>
      <w:rPr>
        <w:rFonts w:ascii="Courier New" w:hAnsi="Courier New" w:hint="default"/>
      </w:rPr>
    </w:lvl>
    <w:lvl w:ilvl="8" w:tplc="F6F6BBF8">
      <w:start w:val="1"/>
      <w:numFmt w:val="bullet"/>
      <w:lvlText w:val=""/>
      <w:lvlJc w:val="left"/>
      <w:pPr>
        <w:ind w:left="6480" w:hanging="360"/>
      </w:pPr>
      <w:rPr>
        <w:rFonts w:ascii="Wingdings" w:hAnsi="Wingdings" w:hint="default"/>
      </w:rPr>
    </w:lvl>
  </w:abstractNum>
  <w:abstractNum w:abstractNumId="34" w15:restartNumberingAfterBreak="0">
    <w:nsid w:val="6F2359D0"/>
    <w:multiLevelType w:val="hybridMultilevel"/>
    <w:tmpl w:val="F8269132"/>
    <w:lvl w:ilvl="0" w:tplc="BAF86F9E">
      <w:start w:val="1"/>
      <w:numFmt w:val="decimal"/>
      <w:pStyle w:val="ListItemnumber"/>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Arial"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Arial"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Arial"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71215EC4"/>
    <w:multiLevelType w:val="hybridMultilevel"/>
    <w:tmpl w:val="BA56F2C2"/>
    <w:lvl w:ilvl="0" w:tplc="92CC155A">
      <w:start w:val="1"/>
      <w:numFmt w:val="bullet"/>
      <w:pStyle w:val="ListItemcircle"/>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Arial"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Arial"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Arial"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72C42C98"/>
    <w:multiLevelType w:val="hybridMultilevel"/>
    <w:tmpl w:val="11F648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75300435"/>
    <w:multiLevelType w:val="hybridMultilevel"/>
    <w:tmpl w:val="E6C6ECC4"/>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75A75ADE"/>
    <w:multiLevelType w:val="hybridMultilevel"/>
    <w:tmpl w:val="930EF1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94654E7"/>
    <w:multiLevelType w:val="hybridMultilevel"/>
    <w:tmpl w:val="8750A228"/>
    <w:lvl w:ilvl="0" w:tplc="5C802E5A">
      <w:start w:val="1"/>
      <w:numFmt w:val="bullet"/>
      <w:pStyle w:val="ListItemsquare"/>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Arial"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Arial"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Arial"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7F884E18"/>
    <w:multiLevelType w:val="hybridMultilevel"/>
    <w:tmpl w:val="6F4653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8"/>
  </w:num>
  <w:num w:numId="2">
    <w:abstractNumId w:val="33"/>
  </w:num>
  <w:num w:numId="3">
    <w:abstractNumId w:val="19"/>
  </w:num>
  <w:num w:numId="4">
    <w:abstractNumId w:val="14"/>
  </w:num>
  <w:num w:numId="5">
    <w:abstractNumId w:val="23"/>
  </w:num>
  <w:num w:numId="6">
    <w:abstractNumId w:val="12"/>
  </w:num>
  <w:num w:numId="7">
    <w:abstractNumId w:val="35"/>
  </w:num>
  <w:num w:numId="8">
    <w:abstractNumId w:val="39"/>
  </w:num>
  <w:num w:numId="9">
    <w:abstractNumId w:val="20"/>
  </w:num>
  <w:num w:numId="10">
    <w:abstractNumId w:val="34"/>
  </w:num>
  <w:num w:numId="11">
    <w:abstractNumId w:val="15"/>
  </w:num>
  <w:num w:numId="12">
    <w:abstractNumId w:val="21"/>
  </w:num>
  <w:num w:numId="13">
    <w:abstractNumId w:val="30"/>
  </w:num>
  <w:num w:numId="14">
    <w:abstractNumId w:val="7"/>
  </w:num>
  <w:num w:numId="15">
    <w:abstractNumId w:val="13"/>
  </w:num>
  <w:num w:numId="16">
    <w:abstractNumId w:val="22"/>
  </w:num>
  <w:num w:numId="17">
    <w:abstractNumId w:val="29"/>
  </w:num>
  <w:num w:numId="18">
    <w:abstractNumId w:val="37"/>
  </w:num>
  <w:num w:numId="19">
    <w:abstractNumId w:val="31"/>
  </w:num>
  <w:num w:numId="20">
    <w:abstractNumId w:val="10"/>
  </w:num>
  <w:num w:numId="21">
    <w:abstractNumId w:val="36"/>
  </w:num>
  <w:num w:numId="22">
    <w:abstractNumId w:val="25"/>
  </w:num>
  <w:num w:numId="23">
    <w:abstractNumId w:val="16"/>
  </w:num>
  <w:num w:numId="24">
    <w:abstractNumId w:val="11"/>
  </w:num>
  <w:num w:numId="25">
    <w:abstractNumId w:val="40"/>
  </w:num>
  <w:num w:numId="26">
    <w:abstractNumId w:val="32"/>
  </w:num>
  <w:num w:numId="27">
    <w:abstractNumId w:val="27"/>
  </w:num>
  <w:num w:numId="28">
    <w:abstractNumId w:val="24"/>
  </w:num>
  <w:num w:numId="29">
    <w:abstractNumId w:val="38"/>
  </w:num>
  <w:num w:numId="30">
    <w:abstractNumId w:val="26"/>
  </w:num>
  <w:num w:numId="31">
    <w:abstractNumId w:val="9"/>
  </w:num>
  <w:num w:numId="32">
    <w:abstractNumId w:val="6"/>
  </w:num>
  <w:num w:numId="33">
    <w:abstractNumId w:val="5"/>
  </w:num>
  <w:num w:numId="34">
    <w:abstractNumId w:val="4"/>
  </w:num>
  <w:num w:numId="35">
    <w:abstractNumId w:val="8"/>
  </w:num>
  <w:num w:numId="36">
    <w:abstractNumId w:val="3"/>
  </w:num>
  <w:num w:numId="37">
    <w:abstractNumId w:val="2"/>
  </w:num>
  <w:num w:numId="38">
    <w:abstractNumId w:val="1"/>
  </w:num>
  <w:num w:numId="39">
    <w:abstractNumId w:val="0"/>
  </w:num>
  <w:num w:numId="40">
    <w:abstractNumId w:val="28"/>
  </w:num>
  <w:num w:numId="41">
    <w:abstractNumId w:val="1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8"/>
  <w:activeWritingStyle w:appName="MSWord" w:lang="en-GB" w:vendorID="64" w:dllVersion="4096" w:nlCheck="1" w:checkStyle="1"/>
  <w:activeWritingStyle w:appName="MSWord" w:lang="en-US" w:vendorID="64" w:dllVersion="4096" w:nlCheck="1" w:checkStyle="0"/>
  <w:activeWritingStyle w:appName="MSWord" w:lang="de-CH" w:vendorID="64" w:dllVersion="4096" w:nlCheck="1" w:checkStyle="0"/>
  <w:activeWritingStyle w:appName="MSWord" w:lang="en-CA" w:vendorID="64" w:dllVersion="4096" w:nlCheck="1" w:checkStyle="0"/>
  <w:activeWritingStyle w:appName="MSWord" w:lang="en-GB" w:vendorID="64" w:dllVersion="6" w:nlCheck="1" w:checkStyle="1"/>
  <w:activeWritingStyle w:appName="MSWord" w:lang="en-US" w:vendorID="64" w:dllVersion="6" w:nlCheck="1" w:checkStyle="1"/>
  <w:activeWritingStyle w:appName="MSWord" w:lang="de-CH" w:vendorID="64" w:dllVersion="6" w:nlCheck="1" w:checkStyle="1"/>
  <w:activeWritingStyle w:appName="MSWord" w:lang="it-IT" w:vendorID="64" w:dllVersion="4096" w:nlCheck="1" w:checkStyle="0"/>
  <w:activeWritingStyle w:appName="MSWord" w:lang="fr-CH" w:vendorID="64" w:dllVersion="4096" w:nlCheck="1" w:checkStyle="0"/>
  <w:activeWritingStyle w:appName="MSWord" w:lang="en-GB" w:vendorID="64" w:dllVersion="0" w:nlCheck="1" w:checkStyle="0"/>
  <w:activeWritingStyle w:appName="MSWord" w:lang="en-US" w:vendorID="64" w:dllVersion="0" w:nlCheck="1" w:checkStyle="0"/>
  <w:activeWritingStyle w:appName="MSWord" w:lang="fr-CH" w:vendorID="64" w:dllVersion="0" w:nlCheck="1" w:checkStyle="0"/>
  <w:activeWritingStyle w:appName="MSWord" w:lang="de-CH" w:vendorID="64" w:dllVersion="0" w:nlCheck="1" w:checkStyle="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5C39"/>
    <w:rsid w:val="000064C3"/>
    <w:rsid w:val="0001355B"/>
    <w:rsid w:val="00015A36"/>
    <w:rsid w:val="00017322"/>
    <w:rsid w:val="0002028A"/>
    <w:rsid w:val="00021960"/>
    <w:rsid w:val="00023591"/>
    <w:rsid w:val="00027B0F"/>
    <w:rsid w:val="00032BD6"/>
    <w:rsid w:val="0003387A"/>
    <w:rsid w:val="000347E2"/>
    <w:rsid w:val="000404BC"/>
    <w:rsid w:val="00046158"/>
    <w:rsid w:val="000475EE"/>
    <w:rsid w:val="000505DB"/>
    <w:rsid w:val="000519FE"/>
    <w:rsid w:val="00051D09"/>
    <w:rsid w:val="00053194"/>
    <w:rsid w:val="00054356"/>
    <w:rsid w:val="000736E6"/>
    <w:rsid w:val="00073C6B"/>
    <w:rsid w:val="000804FF"/>
    <w:rsid w:val="00082B6F"/>
    <w:rsid w:val="0009265E"/>
    <w:rsid w:val="0009410C"/>
    <w:rsid w:val="000959DB"/>
    <w:rsid w:val="00096D8C"/>
    <w:rsid w:val="000A2572"/>
    <w:rsid w:val="000A4517"/>
    <w:rsid w:val="000A7E3E"/>
    <w:rsid w:val="000B3097"/>
    <w:rsid w:val="000B4575"/>
    <w:rsid w:val="000B4F6A"/>
    <w:rsid w:val="000B5029"/>
    <w:rsid w:val="000B5702"/>
    <w:rsid w:val="000B59C1"/>
    <w:rsid w:val="000C0847"/>
    <w:rsid w:val="000C0C5C"/>
    <w:rsid w:val="000C1A1C"/>
    <w:rsid w:val="000C2141"/>
    <w:rsid w:val="000C3915"/>
    <w:rsid w:val="000C6103"/>
    <w:rsid w:val="000C66B5"/>
    <w:rsid w:val="000D0BAA"/>
    <w:rsid w:val="000D1EE2"/>
    <w:rsid w:val="000D3380"/>
    <w:rsid w:val="000D48C5"/>
    <w:rsid w:val="000D62BB"/>
    <w:rsid w:val="000E67D6"/>
    <w:rsid w:val="000F0309"/>
    <w:rsid w:val="000F0C49"/>
    <w:rsid w:val="000F44A1"/>
    <w:rsid w:val="000F517B"/>
    <w:rsid w:val="0010073F"/>
    <w:rsid w:val="0010083C"/>
    <w:rsid w:val="001017E2"/>
    <w:rsid w:val="00101D5B"/>
    <w:rsid w:val="0010368C"/>
    <w:rsid w:val="001044B1"/>
    <w:rsid w:val="00105F4F"/>
    <w:rsid w:val="001074F1"/>
    <w:rsid w:val="00110088"/>
    <w:rsid w:val="00110BCB"/>
    <w:rsid w:val="00111A63"/>
    <w:rsid w:val="00113890"/>
    <w:rsid w:val="00117939"/>
    <w:rsid w:val="00120366"/>
    <w:rsid w:val="00121387"/>
    <w:rsid w:val="0012490E"/>
    <w:rsid w:val="00127252"/>
    <w:rsid w:val="001312EF"/>
    <w:rsid w:val="00134D60"/>
    <w:rsid w:val="00137A25"/>
    <w:rsid w:val="001423AC"/>
    <w:rsid w:val="0014590B"/>
    <w:rsid w:val="00146EA2"/>
    <w:rsid w:val="0014791A"/>
    <w:rsid w:val="001532C0"/>
    <w:rsid w:val="001557C1"/>
    <w:rsid w:val="00155E47"/>
    <w:rsid w:val="001574FA"/>
    <w:rsid w:val="0016233A"/>
    <w:rsid w:val="00164ABC"/>
    <w:rsid w:val="0017251E"/>
    <w:rsid w:val="0017310C"/>
    <w:rsid w:val="00187B0D"/>
    <w:rsid w:val="00191E6F"/>
    <w:rsid w:val="001A0340"/>
    <w:rsid w:val="001A136A"/>
    <w:rsid w:val="001A1A76"/>
    <w:rsid w:val="001A4E67"/>
    <w:rsid w:val="001A60FC"/>
    <w:rsid w:val="001B060D"/>
    <w:rsid w:val="001B0CF2"/>
    <w:rsid w:val="001B3574"/>
    <w:rsid w:val="001C035E"/>
    <w:rsid w:val="001C250E"/>
    <w:rsid w:val="001C425B"/>
    <w:rsid w:val="001C72BC"/>
    <w:rsid w:val="001D26D4"/>
    <w:rsid w:val="001D53D4"/>
    <w:rsid w:val="001D7F32"/>
    <w:rsid w:val="001E3622"/>
    <w:rsid w:val="001E454E"/>
    <w:rsid w:val="001E4724"/>
    <w:rsid w:val="001E54E3"/>
    <w:rsid w:val="001F2C00"/>
    <w:rsid w:val="001F2EFC"/>
    <w:rsid w:val="001F75E2"/>
    <w:rsid w:val="001F7686"/>
    <w:rsid w:val="00206717"/>
    <w:rsid w:val="00207AB7"/>
    <w:rsid w:val="00210FBB"/>
    <w:rsid w:val="00212365"/>
    <w:rsid w:val="002162D4"/>
    <w:rsid w:val="002209B3"/>
    <w:rsid w:val="00220AC7"/>
    <w:rsid w:val="002260F0"/>
    <w:rsid w:val="00231C02"/>
    <w:rsid w:val="00231EB6"/>
    <w:rsid w:val="00234C53"/>
    <w:rsid w:val="00234D2A"/>
    <w:rsid w:val="00237821"/>
    <w:rsid w:val="002406C1"/>
    <w:rsid w:val="00243380"/>
    <w:rsid w:val="00245C48"/>
    <w:rsid w:val="00251198"/>
    <w:rsid w:val="00252FA6"/>
    <w:rsid w:val="00253E12"/>
    <w:rsid w:val="00260E02"/>
    <w:rsid w:val="00263941"/>
    <w:rsid w:val="002667DF"/>
    <w:rsid w:val="0026733E"/>
    <w:rsid w:val="00267AA8"/>
    <w:rsid w:val="00272D77"/>
    <w:rsid w:val="0027495B"/>
    <w:rsid w:val="0027649D"/>
    <w:rsid w:val="002778FE"/>
    <w:rsid w:val="0028057D"/>
    <w:rsid w:val="00282BC1"/>
    <w:rsid w:val="00284ECD"/>
    <w:rsid w:val="00286D16"/>
    <w:rsid w:val="00287B8E"/>
    <w:rsid w:val="002924F3"/>
    <w:rsid w:val="002935C1"/>
    <w:rsid w:val="00296F1D"/>
    <w:rsid w:val="00297DA3"/>
    <w:rsid w:val="002A0802"/>
    <w:rsid w:val="002A2FC4"/>
    <w:rsid w:val="002A3FB6"/>
    <w:rsid w:val="002A6DA1"/>
    <w:rsid w:val="002A7932"/>
    <w:rsid w:val="002B2977"/>
    <w:rsid w:val="002B54AE"/>
    <w:rsid w:val="002B6EC0"/>
    <w:rsid w:val="002C016F"/>
    <w:rsid w:val="002D3E7E"/>
    <w:rsid w:val="002E7617"/>
    <w:rsid w:val="002F0FD3"/>
    <w:rsid w:val="002F3475"/>
    <w:rsid w:val="002F439A"/>
    <w:rsid w:val="002F55F0"/>
    <w:rsid w:val="002F798F"/>
    <w:rsid w:val="00301785"/>
    <w:rsid w:val="0030736E"/>
    <w:rsid w:val="0031049F"/>
    <w:rsid w:val="00311435"/>
    <w:rsid w:val="00312B6D"/>
    <w:rsid w:val="0031634A"/>
    <w:rsid w:val="00317C3A"/>
    <w:rsid w:val="00322C08"/>
    <w:rsid w:val="00323934"/>
    <w:rsid w:val="00324849"/>
    <w:rsid w:val="003258B8"/>
    <w:rsid w:val="00326005"/>
    <w:rsid w:val="00330030"/>
    <w:rsid w:val="00332772"/>
    <w:rsid w:val="00336B48"/>
    <w:rsid w:val="00340E45"/>
    <w:rsid w:val="00342828"/>
    <w:rsid w:val="00346468"/>
    <w:rsid w:val="00350181"/>
    <w:rsid w:val="003553F3"/>
    <w:rsid w:val="003647D7"/>
    <w:rsid w:val="003659AF"/>
    <w:rsid w:val="0036779F"/>
    <w:rsid w:val="00371B6C"/>
    <w:rsid w:val="00381D1E"/>
    <w:rsid w:val="003822EF"/>
    <w:rsid w:val="00384A36"/>
    <w:rsid w:val="00387670"/>
    <w:rsid w:val="00387EAF"/>
    <w:rsid w:val="003928B5"/>
    <w:rsid w:val="00395B7E"/>
    <w:rsid w:val="003966A9"/>
    <w:rsid w:val="00397293"/>
    <w:rsid w:val="003A1ACA"/>
    <w:rsid w:val="003A45F9"/>
    <w:rsid w:val="003B12FC"/>
    <w:rsid w:val="003B1F25"/>
    <w:rsid w:val="003B7BEA"/>
    <w:rsid w:val="003C0E84"/>
    <w:rsid w:val="003C441E"/>
    <w:rsid w:val="003C7B54"/>
    <w:rsid w:val="003C7FB9"/>
    <w:rsid w:val="003D1458"/>
    <w:rsid w:val="003D1C80"/>
    <w:rsid w:val="003D22CE"/>
    <w:rsid w:val="003D22DA"/>
    <w:rsid w:val="003D3FD0"/>
    <w:rsid w:val="003D415E"/>
    <w:rsid w:val="003D7658"/>
    <w:rsid w:val="003E13E5"/>
    <w:rsid w:val="003E1D15"/>
    <w:rsid w:val="003E222E"/>
    <w:rsid w:val="003F0A7A"/>
    <w:rsid w:val="003F0AF4"/>
    <w:rsid w:val="003F38F7"/>
    <w:rsid w:val="003F7556"/>
    <w:rsid w:val="004004D0"/>
    <w:rsid w:val="004030D2"/>
    <w:rsid w:val="004036DB"/>
    <w:rsid w:val="0040565A"/>
    <w:rsid w:val="00406FB0"/>
    <w:rsid w:val="0040793A"/>
    <w:rsid w:val="00411FDB"/>
    <w:rsid w:val="004123D1"/>
    <w:rsid w:val="00413874"/>
    <w:rsid w:val="00413D85"/>
    <w:rsid w:val="0041481D"/>
    <w:rsid w:val="00415635"/>
    <w:rsid w:val="00420B3D"/>
    <w:rsid w:val="00420DE8"/>
    <w:rsid w:val="00424671"/>
    <w:rsid w:val="00427A31"/>
    <w:rsid w:val="00427D30"/>
    <w:rsid w:val="00430326"/>
    <w:rsid w:val="00432CD0"/>
    <w:rsid w:val="004403EB"/>
    <w:rsid w:val="00441072"/>
    <w:rsid w:val="00441BED"/>
    <w:rsid w:val="00441DD5"/>
    <w:rsid w:val="004445CE"/>
    <w:rsid w:val="00444619"/>
    <w:rsid w:val="0044540D"/>
    <w:rsid w:val="00450117"/>
    <w:rsid w:val="0045092D"/>
    <w:rsid w:val="004553D3"/>
    <w:rsid w:val="0046036A"/>
    <w:rsid w:val="00462668"/>
    <w:rsid w:val="00473C07"/>
    <w:rsid w:val="00473E54"/>
    <w:rsid w:val="00480467"/>
    <w:rsid w:val="00483FF5"/>
    <w:rsid w:val="004841DC"/>
    <w:rsid w:val="00492DDB"/>
    <w:rsid w:val="00492F89"/>
    <w:rsid w:val="004A65F0"/>
    <w:rsid w:val="004A6D43"/>
    <w:rsid w:val="004B08FB"/>
    <w:rsid w:val="004B0C1F"/>
    <w:rsid w:val="004C1DA4"/>
    <w:rsid w:val="004C36E5"/>
    <w:rsid w:val="004D0ACB"/>
    <w:rsid w:val="004D3F35"/>
    <w:rsid w:val="004D5B70"/>
    <w:rsid w:val="004E06CA"/>
    <w:rsid w:val="004E4038"/>
    <w:rsid w:val="004E412E"/>
    <w:rsid w:val="004E5902"/>
    <w:rsid w:val="004E680C"/>
    <w:rsid w:val="004E789B"/>
    <w:rsid w:val="004F0461"/>
    <w:rsid w:val="004F3CC6"/>
    <w:rsid w:val="004F5B41"/>
    <w:rsid w:val="004F63BA"/>
    <w:rsid w:val="004F72A5"/>
    <w:rsid w:val="0050602D"/>
    <w:rsid w:val="005062A6"/>
    <w:rsid w:val="005261A5"/>
    <w:rsid w:val="00526B92"/>
    <w:rsid w:val="0053142C"/>
    <w:rsid w:val="005342FA"/>
    <w:rsid w:val="005408FF"/>
    <w:rsid w:val="0054409D"/>
    <w:rsid w:val="00546005"/>
    <w:rsid w:val="005478CC"/>
    <w:rsid w:val="00550C90"/>
    <w:rsid w:val="00554D61"/>
    <w:rsid w:val="00554DE1"/>
    <w:rsid w:val="00563F1E"/>
    <w:rsid w:val="005675C7"/>
    <w:rsid w:val="00570D02"/>
    <w:rsid w:val="005753B1"/>
    <w:rsid w:val="0057651F"/>
    <w:rsid w:val="00576546"/>
    <w:rsid w:val="00590398"/>
    <w:rsid w:val="00591379"/>
    <w:rsid w:val="0059284E"/>
    <w:rsid w:val="00595A8D"/>
    <w:rsid w:val="00595C28"/>
    <w:rsid w:val="00596312"/>
    <w:rsid w:val="00596895"/>
    <w:rsid w:val="005A23DB"/>
    <w:rsid w:val="005A62AC"/>
    <w:rsid w:val="005A7FFC"/>
    <w:rsid w:val="005B0495"/>
    <w:rsid w:val="005B3D45"/>
    <w:rsid w:val="005B44C7"/>
    <w:rsid w:val="005B5B7C"/>
    <w:rsid w:val="005C1412"/>
    <w:rsid w:val="005C2553"/>
    <w:rsid w:val="005C393A"/>
    <w:rsid w:val="005C5FE8"/>
    <w:rsid w:val="005C792D"/>
    <w:rsid w:val="005D0C6C"/>
    <w:rsid w:val="005D13B7"/>
    <w:rsid w:val="005D25EA"/>
    <w:rsid w:val="005D4231"/>
    <w:rsid w:val="005D4F4D"/>
    <w:rsid w:val="005D734A"/>
    <w:rsid w:val="005D7696"/>
    <w:rsid w:val="005E52AC"/>
    <w:rsid w:val="005E7DB6"/>
    <w:rsid w:val="005F0598"/>
    <w:rsid w:val="005F1B01"/>
    <w:rsid w:val="005F399A"/>
    <w:rsid w:val="005F6611"/>
    <w:rsid w:val="00601C39"/>
    <w:rsid w:val="006024EC"/>
    <w:rsid w:val="00603798"/>
    <w:rsid w:val="00604C79"/>
    <w:rsid w:val="0060538F"/>
    <w:rsid w:val="00606C9A"/>
    <w:rsid w:val="00607974"/>
    <w:rsid w:val="00612256"/>
    <w:rsid w:val="00612906"/>
    <w:rsid w:val="00612E76"/>
    <w:rsid w:val="00614780"/>
    <w:rsid w:val="00615147"/>
    <w:rsid w:val="0061516C"/>
    <w:rsid w:val="00621A66"/>
    <w:rsid w:val="0062220B"/>
    <w:rsid w:val="0062373B"/>
    <w:rsid w:val="00627ABF"/>
    <w:rsid w:val="00632B60"/>
    <w:rsid w:val="00635594"/>
    <w:rsid w:val="006400B7"/>
    <w:rsid w:val="0064715D"/>
    <w:rsid w:val="0065771E"/>
    <w:rsid w:val="00662DEF"/>
    <w:rsid w:val="00662F5F"/>
    <w:rsid w:val="00665D85"/>
    <w:rsid w:val="00672DA7"/>
    <w:rsid w:val="00681EB7"/>
    <w:rsid w:val="00682FF7"/>
    <w:rsid w:val="00683B4B"/>
    <w:rsid w:val="00686624"/>
    <w:rsid w:val="00691C16"/>
    <w:rsid w:val="00692EB0"/>
    <w:rsid w:val="00694CDF"/>
    <w:rsid w:val="00697619"/>
    <w:rsid w:val="006A045C"/>
    <w:rsid w:val="006A3395"/>
    <w:rsid w:val="006A4980"/>
    <w:rsid w:val="006A757B"/>
    <w:rsid w:val="006B05BF"/>
    <w:rsid w:val="006B257F"/>
    <w:rsid w:val="006B261D"/>
    <w:rsid w:val="006B2BCA"/>
    <w:rsid w:val="006C276A"/>
    <w:rsid w:val="006C33EA"/>
    <w:rsid w:val="006C6D25"/>
    <w:rsid w:val="006C7134"/>
    <w:rsid w:val="006C789F"/>
    <w:rsid w:val="006C7BF6"/>
    <w:rsid w:val="006D03A9"/>
    <w:rsid w:val="006D5003"/>
    <w:rsid w:val="006E3605"/>
    <w:rsid w:val="006E3EE5"/>
    <w:rsid w:val="006E589E"/>
    <w:rsid w:val="006E6E27"/>
    <w:rsid w:val="006E756B"/>
    <w:rsid w:val="006E7CBD"/>
    <w:rsid w:val="006F0262"/>
    <w:rsid w:val="006F41B0"/>
    <w:rsid w:val="006F4B45"/>
    <w:rsid w:val="0070213F"/>
    <w:rsid w:val="00702D19"/>
    <w:rsid w:val="00706A12"/>
    <w:rsid w:val="007125E5"/>
    <w:rsid w:val="00712C6F"/>
    <w:rsid w:val="007162E5"/>
    <w:rsid w:val="00716AA8"/>
    <w:rsid w:val="00720498"/>
    <w:rsid w:val="0072238E"/>
    <w:rsid w:val="007234BD"/>
    <w:rsid w:val="00723BDB"/>
    <w:rsid w:val="00725712"/>
    <w:rsid w:val="0072661B"/>
    <w:rsid w:val="0073222C"/>
    <w:rsid w:val="00733D27"/>
    <w:rsid w:val="0074142C"/>
    <w:rsid w:val="00741A6D"/>
    <w:rsid w:val="0074250A"/>
    <w:rsid w:val="00743162"/>
    <w:rsid w:val="00743710"/>
    <w:rsid w:val="00744901"/>
    <w:rsid w:val="0074733C"/>
    <w:rsid w:val="00752DAC"/>
    <w:rsid w:val="007531C7"/>
    <w:rsid w:val="007602E5"/>
    <w:rsid w:val="00761825"/>
    <w:rsid w:val="00770963"/>
    <w:rsid w:val="0077259B"/>
    <w:rsid w:val="00772B94"/>
    <w:rsid w:val="00785779"/>
    <w:rsid w:val="00790E34"/>
    <w:rsid w:val="00796B77"/>
    <w:rsid w:val="007A6A9A"/>
    <w:rsid w:val="007A7972"/>
    <w:rsid w:val="007B42A3"/>
    <w:rsid w:val="007B5F78"/>
    <w:rsid w:val="007C0079"/>
    <w:rsid w:val="007C2C1A"/>
    <w:rsid w:val="007D013E"/>
    <w:rsid w:val="007D2819"/>
    <w:rsid w:val="007D38AB"/>
    <w:rsid w:val="007E35FC"/>
    <w:rsid w:val="007E47FA"/>
    <w:rsid w:val="007E6AC7"/>
    <w:rsid w:val="007E6EC1"/>
    <w:rsid w:val="007F36F0"/>
    <w:rsid w:val="007F4B32"/>
    <w:rsid w:val="007F5AE4"/>
    <w:rsid w:val="007F69B2"/>
    <w:rsid w:val="00802A28"/>
    <w:rsid w:val="00803669"/>
    <w:rsid w:val="00804FB3"/>
    <w:rsid w:val="00805D5E"/>
    <w:rsid w:val="0080651B"/>
    <w:rsid w:val="00806583"/>
    <w:rsid w:val="00807E81"/>
    <w:rsid w:val="008123C8"/>
    <w:rsid w:val="00817E95"/>
    <w:rsid w:val="00821193"/>
    <w:rsid w:val="00822268"/>
    <w:rsid w:val="008357BD"/>
    <w:rsid w:val="008365A1"/>
    <w:rsid w:val="00837442"/>
    <w:rsid w:val="008474A4"/>
    <w:rsid w:val="00847800"/>
    <w:rsid w:val="008515AA"/>
    <w:rsid w:val="00852F4B"/>
    <w:rsid w:val="00854113"/>
    <w:rsid w:val="00855781"/>
    <w:rsid w:val="00856E0A"/>
    <w:rsid w:val="00860381"/>
    <w:rsid w:val="00863CCE"/>
    <w:rsid w:val="008645C6"/>
    <w:rsid w:val="00865C39"/>
    <w:rsid w:val="00870111"/>
    <w:rsid w:val="00874443"/>
    <w:rsid w:val="00874926"/>
    <w:rsid w:val="00876ADC"/>
    <w:rsid w:val="00882DD4"/>
    <w:rsid w:val="00883DE9"/>
    <w:rsid w:val="008871CE"/>
    <w:rsid w:val="00894ACA"/>
    <w:rsid w:val="008A0C7E"/>
    <w:rsid w:val="008A2A51"/>
    <w:rsid w:val="008A414A"/>
    <w:rsid w:val="008A4320"/>
    <w:rsid w:val="008A6EB9"/>
    <w:rsid w:val="008A71DF"/>
    <w:rsid w:val="008B1ACD"/>
    <w:rsid w:val="008B1C84"/>
    <w:rsid w:val="008B260F"/>
    <w:rsid w:val="008B29CF"/>
    <w:rsid w:val="008B444F"/>
    <w:rsid w:val="008B789E"/>
    <w:rsid w:val="008B79BE"/>
    <w:rsid w:val="008B7D87"/>
    <w:rsid w:val="008C5C06"/>
    <w:rsid w:val="008C7F6B"/>
    <w:rsid w:val="008D254F"/>
    <w:rsid w:val="008D4034"/>
    <w:rsid w:val="008E0CDB"/>
    <w:rsid w:val="008E576E"/>
    <w:rsid w:val="008F64FF"/>
    <w:rsid w:val="00900819"/>
    <w:rsid w:val="009067FC"/>
    <w:rsid w:val="00906EE2"/>
    <w:rsid w:val="00910DB8"/>
    <w:rsid w:val="00914F9D"/>
    <w:rsid w:val="0092000A"/>
    <w:rsid w:val="0092125B"/>
    <w:rsid w:val="00921D74"/>
    <w:rsid w:val="009227A4"/>
    <w:rsid w:val="00924076"/>
    <w:rsid w:val="00925961"/>
    <w:rsid w:val="00931E94"/>
    <w:rsid w:val="00932971"/>
    <w:rsid w:val="00934EE0"/>
    <w:rsid w:val="00945C6F"/>
    <w:rsid w:val="00951150"/>
    <w:rsid w:val="0095287D"/>
    <w:rsid w:val="0095657B"/>
    <w:rsid w:val="00960FBB"/>
    <w:rsid w:val="00960FDC"/>
    <w:rsid w:val="009618C9"/>
    <w:rsid w:val="00963111"/>
    <w:rsid w:val="00964AD4"/>
    <w:rsid w:val="00967D1D"/>
    <w:rsid w:val="00973148"/>
    <w:rsid w:val="00973B33"/>
    <w:rsid w:val="00974E70"/>
    <w:rsid w:val="00981A0C"/>
    <w:rsid w:val="009848E6"/>
    <w:rsid w:val="00986D1A"/>
    <w:rsid w:val="009909A9"/>
    <w:rsid w:val="0099525B"/>
    <w:rsid w:val="00996FB6"/>
    <w:rsid w:val="00997AD7"/>
    <w:rsid w:val="009A0EEF"/>
    <w:rsid w:val="009B56D9"/>
    <w:rsid w:val="009C2454"/>
    <w:rsid w:val="009C3AA6"/>
    <w:rsid w:val="009C61BD"/>
    <w:rsid w:val="009C70FE"/>
    <w:rsid w:val="009D283F"/>
    <w:rsid w:val="009D2D28"/>
    <w:rsid w:val="009D3374"/>
    <w:rsid w:val="009D52BC"/>
    <w:rsid w:val="009D7E3E"/>
    <w:rsid w:val="009E08F9"/>
    <w:rsid w:val="009E1715"/>
    <w:rsid w:val="009E1DB7"/>
    <w:rsid w:val="009E2437"/>
    <w:rsid w:val="009E4193"/>
    <w:rsid w:val="009E4592"/>
    <w:rsid w:val="009E4CF0"/>
    <w:rsid w:val="009E5A7F"/>
    <w:rsid w:val="009E7294"/>
    <w:rsid w:val="009F2D94"/>
    <w:rsid w:val="009F41F5"/>
    <w:rsid w:val="00A0103B"/>
    <w:rsid w:val="00A078DE"/>
    <w:rsid w:val="00A133B7"/>
    <w:rsid w:val="00A15D9E"/>
    <w:rsid w:val="00A22764"/>
    <w:rsid w:val="00A2749C"/>
    <w:rsid w:val="00A30265"/>
    <w:rsid w:val="00A349A7"/>
    <w:rsid w:val="00A366F2"/>
    <w:rsid w:val="00A37F6A"/>
    <w:rsid w:val="00A434BF"/>
    <w:rsid w:val="00A44516"/>
    <w:rsid w:val="00A46B25"/>
    <w:rsid w:val="00A50071"/>
    <w:rsid w:val="00A54ADF"/>
    <w:rsid w:val="00A5620F"/>
    <w:rsid w:val="00A5727F"/>
    <w:rsid w:val="00A57BF5"/>
    <w:rsid w:val="00A57DA5"/>
    <w:rsid w:val="00A612FF"/>
    <w:rsid w:val="00A63C27"/>
    <w:rsid w:val="00A657F7"/>
    <w:rsid w:val="00A661B6"/>
    <w:rsid w:val="00A7090E"/>
    <w:rsid w:val="00A72776"/>
    <w:rsid w:val="00A74CC9"/>
    <w:rsid w:val="00A75995"/>
    <w:rsid w:val="00A77E2B"/>
    <w:rsid w:val="00A83953"/>
    <w:rsid w:val="00A84BB2"/>
    <w:rsid w:val="00A84F08"/>
    <w:rsid w:val="00A8522B"/>
    <w:rsid w:val="00A86DE4"/>
    <w:rsid w:val="00A9444D"/>
    <w:rsid w:val="00AA1738"/>
    <w:rsid w:val="00AA56AE"/>
    <w:rsid w:val="00AB3EE9"/>
    <w:rsid w:val="00AB640C"/>
    <w:rsid w:val="00AC20BF"/>
    <w:rsid w:val="00AC56CF"/>
    <w:rsid w:val="00AC5FAC"/>
    <w:rsid w:val="00AD1F00"/>
    <w:rsid w:val="00AD25C0"/>
    <w:rsid w:val="00AD3C76"/>
    <w:rsid w:val="00AD6AA3"/>
    <w:rsid w:val="00AE0789"/>
    <w:rsid w:val="00AE1457"/>
    <w:rsid w:val="00AE50DF"/>
    <w:rsid w:val="00AF1541"/>
    <w:rsid w:val="00AF3DEE"/>
    <w:rsid w:val="00B0111D"/>
    <w:rsid w:val="00B10E9C"/>
    <w:rsid w:val="00B216A1"/>
    <w:rsid w:val="00B2472C"/>
    <w:rsid w:val="00B24F7A"/>
    <w:rsid w:val="00B25CEE"/>
    <w:rsid w:val="00B265D1"/>
    <w:rsid w:val="00B3392B"/>
    <w:rsid w:val="00B349F6"/>
    <w:rsid w:val="00B36A4F"/>
    <w:rsid w:val="00B42EFE"/>
    <w:rsid w:val="00B44FC3"/>
    <w:rsid w:val="00B501B8"/>
    <w:rsid w:val="00B50618"/>
    <w:rsid w:val="00B50CD8"/>
    <w:rsid w:val="00B541CE"/>
    <w:rsid w:val="00B551A4"/>
    <w:rsid w:val="00B5626E"/>
    <w:rsid w:val="00B60C9F"/>
    <w:rsid w:val="00B6142A"/>
    <w:rsid w:val="00B61615"/>
    <w:rsid w:val="00B624DD"/>
    <w:rsid w:val="00B63499"/>
    <w:rsid w:val="00B65CBC"/>
    <w:rsid w:val="00B662A7"/>
    <w:rsid w:val="00B70EBF"/>
    <w:rsid w:val="00B75023"/>
    <w:rsid w:val="00B80136"/>
    <w:rsid w:val="00B80403"/>
    <w:rsid w:val="00B820DC"/>
    <w:rsid w:val="00B82E9A"/>
    <w:rsid w:val="00B92D4A"/>
    <w:rsid w:val="00B94358"/>
    <w:rsid w:val="00B95D80"/>
    <w:rsid w:val="00BA0AB2"/>
    <w:rsid w:val="00BA31B8"/>
    <w:rsid w:val="00BA538C"/>
    <w:rsid w:val="00BA63C2"/>
    <w:rsid w:val="00BB2A3B"/>
    <w:rsid w:val="00BB3711"/>
    <w:rsid w:val="00BB407A"/>
    <w:rsid w:val="00BB5DF0"/>
    <w:rsid w:val="00BB7E39"/>
    <w:rsid w:val="00BC3D87"/>
    <w:rsid w:val="00BD06B2"/>
    <w:rsid w:val="00BD0F0F"/>
    <w:rsid w:val="00BE162B"/>
    <w:rsid w:val="00BE1CE7"/>
    <w:rsid w:val="00BE3085"/>
    <w:rsid w:val="00BE3A61"/>
    <w:rsid w:val="00BE4B28"/>
    <w:rsid w:val="00BF4AEB"/>
    <w:rsid w:val="00C16343"/>
    <w:rsid w:val="00C16923"/>
    <w:rsid w:val="00C21008"/>
    <w:rsid w:val="00C224F5"/>
    <w:rsid w:val="00C230B8"/>
    <w:rsid w:val="00C30086"/>
    <w:rsid w:val="00C4445E"/>
    <w:rsid w:val="00C44BF8"/>
    <w:rsid w:val="00C53274"/>
    <w:rsid w:val="00C53BB0"/>
    <w:rsid w:val="00C57991"/>
    <w:rsid w:val="00C60AE6"/>
    <w:rsid w:val="00C628A3"/>
    <w:rsid w:val="00C64380"/>
    <w:rsid w:val="00C65B79"/>
    <w:rsid w:val="00C73B52"/>
    <w:rsid w:val="00C75759"/>
    <w:rsid w:val="00C7599F"/>
    <w:rsid w:val="00C81F3D"/>
    <w:rsid w:val="00C82FF3"/>
    <w:rsid w:val="00C83982"/>
    <w:rsid w:val="00C85180"/>
    <w:rsid w:val="00C85F4B"/>
    <w:rsid w:val="00C87698"/>
    <w:rsid w:val="00CA1A4F"/>
    <w:rsid w:val="00CA4FD8"/>
    <w:rsid w:val="00CA5153"/>
    <w:rsid w:val="00CA5EA0"/>
    <w:rsid w:val="00CC0595"/>
    <w:rsid w:val="00CC7099"/>
    <w:rsid w:val="00CD111C"/>
    <w:rsid w:val="00CD1DF7"/>
    <w:rsid w:val="00CD2AD0"/>
    <w:rsid w:val="00CE25F2"/>
    <w:rsid w:val="00CF0C4E"/>
    <w:rsid w:val="00CF3CD3"/>
    <w:rsid w:val="00CF3D87"/>
    <w:rsid w:val="00CF7510"/>
    <w:rsid w:val="00D01CF6"/>
    <w:rsid w:val="00D01E95"/>
    <w:rsid w:val="00D034C3"/>
    <w:rsid w:val="00D0687B"/>
    <w:rsid w:val="00D11EEC"/>
    <w:rsid w:val="00D137A9"/>
    <w:rsid w:val="00D13D70"/>
    <w:rsid w:val="00D142B8"/>
    <w:rsid w:val="00D2340A"/>
    <w:rsid w:val="00D26A04"/>
    <w:rsid w:val="00D26FDD"/>
    <w:rsid w:val="00D304DA"/>
    <w:rsid w:val="00D31CFF"/>
    <w:rsid w:val="00D33C27"/>
    <w:rsid w:val="00D33C46"/>
    <w:rsid w:val="00D43334"/>
    <w:rsid w:val="00D45EEA"/>
    <w:rsid w:val="00D512C4"/>
    <w:rsid w:val="00D568EF"/>
    <w:rsid w:val="00D604A1"/>
    <w:rsid w:val="00D625BE"/>
    <w:rsid w:val="00D62CA0"/>
    <w:rsid w:val="00D668A6"/>
    <w:rsid w:val="00D7776D"/>
    <w:rsid w:val="00D8061E"/>
    <w:rsid w:val="00D83198"/>
    <w:rsid w:val="00D87188"/>
    <w:rsid w:val="00D874E7"/>
    <w:rsid w:val="00D9218A"/>
    <w:rsid w:val="00D94994"/>
    <w:rsid w:val="00D96B68"/>
    <w:rsid w:val="00DA2460"/>
    <w:rsid w:val="00DA3543"/>
    <w:rsid w:val="00DA4033"/>
    <w:rsid w:val="00DA6A5E"/>
    <w:rsid w:val="00DB5650"/>
    <w:rsid w:val="00DB7E06"/>
    <w:rsid w:val="00DC5971"/>
    <w:rsid w:val="00DC6CD5"/>
    <w:rsid w:val="00DD48DC"/>
    <w:rsid w:val="00DD53F6"/>
    <w:rsid w:val="00DE3605"/>
    <w:rsid w:val="00DF535F"/>
    <w:rsid w:val="00DF7076"/>
    <w:rsid w:val="00E00B14"/>
    <w:rsid w:val="00E02CA1"/>
    <w:rsid w:val="00E02EB3"/>
    <w:rsid w:val="00E04532"/>
    <w:rsid w:val="00E06A03"/>
    <w:rsid w:val="00E117D1"/>
    <w:rsid w:val="00E21ABC"/>
    <w:rsid w:val="00E229D0"/>
    <w:rsid w:val="00E23E0F"/>
    <w:rsid w:val="00E25296"/>
    <w:rsid w:val="00E266CE"/>
    <w:rsid w:val="00E3095F"/>
    <w:rsid w:val="00E3132C"/>
    <w:rsid w:val="00E3164B"/>
    <w:rsid w:val="00E32AC7"/>
    <w:rsid w:val="00E33D7F"/>
    <w:rsid w:val="00E411B2"/>
    <w:rsid w:val="00E43148"/>
    <w:rsid w:val="00E47008"/>
    <w:rsid w:val="00E478BC"/>
    <w:rsid w:val="00E51D53"/>
    <w:rsid w:val="00E5330A"/>
    <w:rsid w:val="00E56801"/>
    <w:rsid w:val="00E6081F"/>
    <w:rsid w:val="00E61C30"/>
    <w:rsid w:val="00E61DB3"/>
    <w:rsid w:val="00E73245"/>
    <w:rsid w:val="00E73312"/>
    <w:rsid w:val="00E75D65"/>
    <w:rsid w:val="00E76452"/>
    <w:rsid w:val="00E84BB6"/>
    <w:rsid w:val="00E879E4"/>
    <w:rsid w:val="00E87BEE"/>
    <w:rsid w:val="00E94010"/>
    <w:rsid w:val="00E94375"/>
    <w:rsid w:val="00EA1966"/>
    <w:rsid w:val="00EA3B94"/>
    <w:rsid w:val="00EA7DFD"/>
    <w:rsid w:val="00EB21E2"/>
    <w:rsid w:val="00EB253D"/>
    <w:rsid w:val="00EB25BA"/>
    <w:rsid w:val="00EB3363"/>
    <w:rsid w:val="00EB35A2"/>
    <w:rsid w:val="00EB5F5E"/>
    <w:rsid w:val="00EC315D"/>
    <w:rsid w:val="00EC58DD"/>
    <w:rsid w:val="00ED11F3"/>
    <w:rsid w:val="00ED4D2B"/>
    <w:rsid w:val="00ED764A"/>
    <w:rsid w:val="00EE1F7D"/>
    <w:rsid w:val="00EE4D84"/>
    <w:rsid w:val="00EF3408"/>
    <w:rsid w:val="00EF4E55"/>
    <w:rsid w:val="00EF7837"/>
    <w:rsid w:val="00EF78FD"/>
    <w:rsid w:val="00F02513"/>
    <w:rsid w:val="00F02FD9"/>
    <w:rsid w:val="00F078E0"/>
    <w:rsid w:val="00F103EC"/>
    <w:rsid w:val="00F11D4B"/>
    <w:rsid w:val="00F127D0"/>
    <w:rsid w:val="00F162C5"/>
    <w:rsid w:val="00F16BB8"/>
    <w:rsid w:val="00F16E33"/>
    <w:rsid w:val="00F228F9"/>
    <w:rsid w:val="00F22927"/>
    <w:rsid w:val="00F247B1"/>
    <w:rsid w:val="00F33DA9"/>
    <w:rsid w:val="00F356DC"/>
    <w:rsid w:val="00F4402E"/>
    <w:rsid w:val="00F44ACD"/>
    <w:rsid w:val="00F46776"/>
    <w:rsid w:val="00F47994"/>
    <w:rsid w:val="00F522F2"/>
    <w:rsid w:val="00F5717B"/>
    <w:rsid w:val="00F5762E"/>
    <w:rsid w:val="00F65E78"/>
    <w:rsid w:val="00F6671A"/>
    <w:rsid w:val="00F70263"/>
    <w:rsid w:val="00F7042B"/>
    <w:rsid w:val="00F704C6"/>
    <w:rsid w:val="00F735D4"/>
    <w:rsid w:val="00F73C3F"/>
    <w:rsid w:val="00F73D84"/>
    <w:rsid w:val="00F75DD7"/>
    <w:rsid w:val="00F80B83"/>
    <w:rsid w:val="00F85FF0"/>
    <w:rsid w:val="00F87B9A"/>
    <w:rsid w:val="00F93AC1"/>
    <w:rsid w:val="00F948CC"/>
    <w:rsid w:val="00F9529C"/>
    <w:rsid w:val="00F95968"/>
    <w:rsid w:val="00F964E9"/>
    <w:rsid w:val="00F97ADA"/>
    <w:rsid w:val="00FA549E"/>
    <w:rsid w:val="00FB1657"/>
    <w:rsid w:val="00FB7E37"/>
    <w:rsid w:val="00FC123C"/>
    <w:rsid w:val="00FC1653"/>
    <w:rsid w:val="00FC3099"/>
    <w:rsid w:val="00FC5203"/>
    <w:rsid w:val="00FC5229"/>
    <w:rsid w:val="00FD256A"/>
    <w:rsid w:val="00FD3E73"/>
    <w:rsid w:val="00FD4B84"/>
    <w:rsid w:val="00FD6E89"/>
    <w:rsid w:val="00FD7AC0"/>
    <w:rsid w:val="00FD7E2F"/>
    <w:rsid w:val="00FE66D3"/>
    <w:rsid w:val="00FF0270"/>
    <w:rsid w:val="00FF5F9B"/>
    <w:rsid w:val="6E0C8346"/>
  </w:rsids>
  <m:mathPr>
    <m:mathFont m:val="Cambria Math"/>
    <m:brkBin m:val="before"/>
    <m:brkBinSub m:val="--"/>
    <m:smallFrac/>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70F63CA"/>
  <w15:docId w15:val="{37912E54-A721-804F-94FE-DCFACD8A1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7">
    <w:lsdException w:name="Normal" w:qFormat="1"/>
    <w:lsdException w:name="heading 1" w:uiPriority="9" w:qFormat="1"/>
    <w:lsdException w:name="heading 2" w:uiPriority="99" w:qFormat="1"/>
    <w:lsdException w:name="heading 3" w:semiHidden="1" w:uiPriority="99" w:unhideWhenUsed="1" w:qFormat="1"/>
    <w:lsdException w:name="heading 4" w:semiHidden="1" w:uiPriority="99" w:unhideWhenUsed="1" w:qFormat="1"/>
    <w:lsdException w:name="heading 5" w:semiHidden="1" w:uiPriority="99" w:unhideWhenUsed="1" w:qFormat="1"/>
    <w:lsdException w:name="heading 6" w:semiHidden="1" w:uiPriority="99" w:unhideWhenUsed="1"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Bibliography" w:semiHidden="1" w:unhideWhenUsed="1"/>
    <w:lsdException w:name="TOC Heading" w:semiHidden="1" w:uiPriority="39" w:unhideWhenUsed="1" w:qFormat="1"/>
    <w:lsdException w:name="Grid Table 1 Light" w:uiPriority="4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CC0595"/>
    <w:pPr>
      <w:spacing w:line="360" w:lineRule="auto"/>
      <w:jc w:val="both"/>
    </w:pPr>
    <w:rPr>
      <w:rFonts w:ascii="Arial" w:hAnsi="Arial"/>
      <w:sz w:val="22"/>
      <w:lang w:val="en-GB" w:eastAsia="de-DE"/>
    </w:rPr>
  </w:style>
  <w:style w:type="paragraph" w:styleId="Heading1">
    <w:name w:val="heading 1"/>
    <w:basedOn w:val="Normal"/>
    <w:next w:val="Normal"/>
    <w:link w:val="Heading1Char"/>
    <w:uiPriority w:val="9"/>
    <w:qFormat/>
    <w:rsid w:val="008474A4"/>
    <w:pPr>
      <w:numPr>
        <w:numId w:val="3"/>
      </w:numPr>
      <w:outlineLvl w:val="0"/>
    </w:pPr>
    <w:rPr>
      <w:rFonts w:eastAsiaTheme="majorEastAsia"/>
      <w:b/>
      <w:bCs/>
      <w:kern w:val="28"/>
      <w:sz w:val="28"/>
      <w:szCs w:val="28"/>
    </w:rPr>
  </w:style>
  <w:style w:type="paragraph" w:styleId="Heading2">
    <w:name w:val="heading 2"/>
    <w:basedOn w:val="Normal"/>
    <w:next w:val="Normal"/>
    <w:link w:val="Heading2Char"/>
    <w:uiPriority w:val="99"/>
    <w:qFormat/>
    <w:rsid w:val="008474A4"/>
    <w:pPr>
      <w:numPr>
        <w:ilvl w:val="1"/>
        <w:numId w:val="3"/>
      </w:numPr>
      <w:tabs>
        <w:tab w:val="left" w:pos="1418"/>
      </w:tabs>
      <w:outlineLvl w:val="1"/>
    </w:pPr>
    <w:rPr>
      <w:rFonts w:eastAsiaTheme="majorEastAsia"/>
      <w:b/>
      <w:bCs/>
      <w:iCs/>
      <w:sz w:val="28"/>
      <w:szCs w:val="28"/>
    </w:rPr>
  </w:style>
  <w:style w:type="paragraph" w:styleId="Heading3">
    <w:name w:val="heading 3"/>
    <w:basedOn w:val="Normal"/>
    <w:next w:val="Normal"/>
    <w:link w:val="Heading3Char"/>
    <w:uiPriority w:val="99"/>
    <w:qFormat/>
    <w:rsid w:val="004C1DA4"/>
    <w:pPr>
      <w:numPr>
        <w:ilvl w:val="2"/>
        <w:numId w:val="3"/>
      </w:numPr>
      <w:tabs>
        <w:tab w:val="clear" w:pos="567"/>
        <w:tab w:val="num" w:pos="1134"/>
      </w:tabs>
      <w:spacing w:line="240" w:lineRule="auto"/>
      <w:ind w:left="1134" w:hanging="1134"/>
      <w:outlineLvl w:val="2"/>
    </w:pPr>
    <w:rPr>
      <w:rFonts w:eastAsiaTheme="majorEastAsia"/>
      <w:b/>
      <w:bCs/>
      <w:sz w:val="28"/>
      <w:szCs w:val="28"/>
    </w:rPr>
  </w:style>
  <w:style w:type="paragraph" w:styleId="Heading4">
    <w:name w:val="heading 4"/>
    <w:basedOn w:val="Normal"/>
    <w:next w:val="Normal"/>
    <w:link w:val="Heading4Char"/>
    <w:uiPriority w:val="99"/>
    <w:qFormat/>
    <w:rsid w:val="000F44A1"/>
    <w:pPr>
      <w:numPr>
        <w:ilvl w:val="3"/>
        <w:numId w:val="3"/>
      </w:numPr>
      <w:tabs>
        <w:tab w:val="clear" w:pos="850"/>
        <w:tab w:val="num" w:pos="1418"/>
      </w:tabs>
      <w:spacing w:line="240" w:lineRule="auto"/>
      <w:ind w:left="1418" w:hanging="1418"/>
      <w:outlineLvl w:val="3"/>
    </w:pPr>
    <w:rPr>
      <w:rFonts w:eastAsiaTheme="majorEastAsia" w:cstheme="majorBidi"/>
      <w:b/>
      <w:bCs/>
      <w:sz w:val="28"/>
      <w:szCs w:val="28"/>
    </w:rPr>
  </w:style>
  <w:style w:type="paragraph" w:styleId="Heading5">
    <w:name w:val="heading 5"/>
    <w:basedOn w:val="Normal"/>
    <w:next w:val="Normal"/>
    <w:link w:val="Heading5Char"/>
    <w:uiPriority w:val="99"/>
    <w:qFormat/>
    <w:rsid w:val="000F44A1"/>
    <w:pPr>
      <w:numPr>
        <w:ilvl w:val="4"/>
        <w:numId w:val="3"/>
      </w:numPr>
      <w:tabs>
        <w:tab w:val="clear" w:pos="992"/>
        <w:tab w:val="num" w:pos="1418"/>
      </w:tabs>
      <w:spacing w:line="240" w:lineRule="auto"/>
      <w:ind w:left="1418" w:hanging="1418"/>
      <w:outlineLvl w:val="4"/>
    </w:pPr>
    <w:rPr>
      <w:rFonts w:eastAsiaTheme="majorEastAsia" w:cstheme="majorBidi"/>
      <w:b/>
      <w:bCs/>
      <w:iCs/>
      <w:sz w:val="28"/>
      <w:szCs w:val="28"/>
    </w:rPr>
  </w:style>
  <w:style w:type="paragraph" w:styleId="Heading6">
    <w:name w:val="heading 6"/>
    <w:basedOn w:val="Normal"/>
    <w:next w:val="Normal"/>
    <w:link w:val="Heading6Char"/>
    <w:uiPriority w:val="99"/>
    <w:qFormat/>
    <w:rsid w:val="00E411B2"/>
    <w:pPr>
      <w:numPr>
        <w:ilvl w:val="5"/>
        <w:numId w:val="3"/>
      </w:numPr>
      <w:spacing w:line="243" w:lineRule="atLeast"/>
      <w:outlineLvl w:val="5"/>
    </w:pPr>
    <w:rPr>
      <w:rFonts w:eastAsiaTheme="majorEastAsia" w:cstheme="majorBidi"/>
      <w:bCs/>
      <w:szCs w:val="22"/>
    </w:rPr>
  </w:style>
  <w:style w:type="paragraph" w:styleId="Heading7">
    <w:name w:val="heading 7"/>
    <w:basedOn w:val="Normal"/>
    <w:next w:val="Normal"/>
    <w:link w:val="Heading7Char"/>
    <w:uiPriority w:val="99"/>
    <w:qFormat/>
    <w:rsid w:val="00E411B2"/>
    <w:pPr>
      <w:numPr>
        <w:ilvl w:val="6"/>
        <w:numId w:val="3"/>
      </w:numPr>
      <w:spacing w:line="243" w:lineRule="atLeast"/>
      <w:outlineLvl w:val="6"/>
    </w:pPr>
    <w:rPr>
      <w:rFonts w:eastAsiaTheme="majorEastAsia" w:cstheme="majorBidi"/>
    </w:rPr>
  </w:style>
  <w:style w:type="paragraph" w:styleId="Heading8">
    <w:name w:val="heading 8"/>
    <w:basedOn w:val="Normal"/>
    <w:next w:val="Normal"/>
    <w:link w:val="Heading8Char"/>
    <w:uiPriority w:val="99"/>
    <w:qFormat/>
    <w:rsid w:val="00E411B2"/>
    <w:pPr>
      <w:numPr>
        <w:ilvl w:val="7"/>
        <w:numId w:val="3"/>
      </w:numPr>
      <w:spacing w:line="243" w:lineRule="atLeast"/>
      <w:outlineLvl w:val="7"/>
    </w:pPr>
    <w:rPr>
      <w:rFonts w:eastAsiaTheme="majorEastAsia" w:cstheme="majorBidi"/>
      <w:iCs/>
    </w:rPr>
  </w:style>
  <w:style w:type="paragraph" w:styleId="Heading9">
    <w:name w:val="heading 9"/>
    <w:basedOn w:val="Normal"/>
    <w:next w:val="Normal"/>
    <w:link w:val="Heading9Char"/>
    <w:uiPriority w:val="99"/>
    <w:qFormat/>
    <w:rsid w:val="00E411B2"/>
    <w:pPr>
      <w:numPr>
        <w:ilvl w:val="8"/>
        <w:numId w:val="3"/>
      </w:numPr>
      <w:spacing w:line="243" w:lineRule="atLeast"/>
      <w:outlineLvl w:val="8"/>
    </w:pPr>
    <w:rPr>
      <w:rFonts w:eastAsiaTheme="majorEastAsia"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sid w:val="00E411B2"/>
    <w:rPr>
      <w:rFonts w:ascii="Tahoma" w:hAnsi="Tahoma" w:cs="Tahoma"/>
      <w:sz w:val="16"/>
      <w:szCs w:val="16"/>
    </w:rPr>
  </w:style>
  <w:style w:type="character" w:customStyle="1" w:styleId="SprechblasentextZeichen">
    <w:name w:val="Sprechblasentext Zeichen"/>
    <w:basedOn w:val="DefaultParagraphFont"/>
    <w:uiPriority w:val="99"/>
    <w:semiHidden/>
    <w:rsid w:val="00BC3415"/>
    <w:rPr>
      <w:rFonts w:ascii="Lucida Grande" w:hAnsi="Lucida Grande"/>
      <w:sz w:val="18"/>
      <w:szCs w:val="18"/>
    </w:rPr>
  </w:style>
  <w:style w:type="character" w:customStyle="1" w:styleId="SprechblasentextZeichen0">
    <w:name w:val="Sprechblasentext Zeichen0"/>
    <w:basedOn w:val="DefaultParagraphFont"/>
    <w:uiPriority w:val="99"/>
    <w:semiHidden/>
    <w:rsid w:val="00BC3415"/>
    <w:rPr>
      <w:rFonts w:ascii="Lucida Grande" w:hAnsi="Lucida Grande"/>
      <w:sz w:val="18"/>
      <w:szCs w:val="18"/>
    </w:rPr>
  </w:style>
  <w:style w:type="character" w:customStyle="1" w:styleId="Heading1Char">
    <w:name w:val="Heading 1 Char"/>
    <w:basedOn w:val="DefaultParagraphFont"/>
    <w:link w:val="Heading1"/>
    <w:uiPriority w:val="9"/>
    <w:rsid w:val="008474A4"/>
    <w:rPr>
      <w:rFonts w:eastAsiaTheme="majorEastAsia"/>
      <w:b/>
      <w:bCs/>
      <w:kern w:val="28"/>
      <w:sz w:val="28"/>
      <w:szCs w:val="28"/>
      <w:lang w:val="en-GB" w:eastAsia="de-DE"/>
    </w:rPr>
  </w:style>
  <w:style w:type="character" w:customStyle="1" w:styleId="Heading2Char">
    <w:name w:val="Heading 2 Char"/>
    <w:basedOn w:val="DefaultParagraphFont"/>
    <w:link w:val="Heading2"/>
    <w:uiPriority w:val="99"/>
    <w:rsid w:val="008474A4"/>
    <w:rPr>
      <w:rFonts w:eastAsiaTheme="majorEastAsia"/>
      <w:b/>
      <w:bCs/>
      <w:iCs/>
      <w:sz w:val="28"/>
      <w:szCs w:val="28"/>
      <w:lang w:val="en-GB" w:eastAsia="de-DE"/>
    </w:rPr>
  </w:style>
  <w:style w:type="character" w:customStyle="1" w:styleId="Heading3Char">
    <w:name w:val="Heading 3 Char"/>
    <w:basedOn w:val="DefaultParagraphFont"/>
    <w:link w:val="Heading3"/>
    <w:uiPriority w:val="99"/>
    <w:rsid w:val="004C1DA4"/>
    <w:rPr>
      <w:rFonts w:eastAsiaTheme="majorEastAsia"/>
      <w:b/>
      <w:bCs/>
      <w:sz w:val="28"/>
      <w:szCs w:val="28"/>
      <w:lang w:val="en-GB" w:eastAsia="de-DE"/>
    </w:rPr>
  </w:style>
  <w:style w:type="character" w:customStyle="1" w:styleId="Heading4Char">
    <w:name w:val="Heading 4 Char"/>
    <w:basedOn w:val="DefaultParagraphFont"/>
    <w:link w:val="Heading4"/>
    <w:uiPriority w:val="99"/>
    <w:rsid w:val="000F44A1"/>
    <w:rPr>
      <w:rFonts w:eastAsiaTheme="majorEastAsia" w:cstheme="majorBidi"/>
      <w:b/>
      <w:bCs/>
      <w:sz w:val="28"/>
      <w:szCs w:val="28"/>
      <w:lang w:val="en-GB" w:eastAsia="de-DE"/>
    </w:rPr>
  </w:style>
  <w:style w:type="character" w:customStyle="1" w:styleId="Heading5Char">
    <w:name w:val="Heading 5 Char"/>
    <w:basedOn w:val="DefaultParagraphFont"/>
    <w:link w:val="Heading5"/>
    <w:uiPriority w:val="99"/>
    <w:rsid w:val="000F44A1"/>
    <w:rPr>
      <w:rFonts w:eastAsiaTheme="majorEastAsia" w:cstheme="majorBidi"/>
      <w:b/>
      <w:bCs/>
      <w:iCs/>
      <w:sz w:val="28"/>
      <w:szCs w:val="28"/>
      <w:lang w:val="en-GB" w:eastAsia="de-DE"/>
    </w:rPr>
  </w:style>
  <w:style w:type="character" w:customStyle="1" w:styleId="Heading6Char">
    <w:name w:val="Heading 6 Char"/>
    <w:basedOn w:val="DefaultParagraphFont"/>
    <w:link w:val="Heading6"/>
    <w:uiPriority w:val="99"/>
    <w:rsid w:val="00E411B2"/>
    <w:rPr>
      <w:rFonts w:eastAsiaTheme="majorEastAsia" w:cstheme="majorBidi"/>
      <w:bCs/>
      <w:sz w:val="20"/>
      <w:szCs w:val="22"/>
      <w:lang w:val="en-GB" w:eastAsia="de-DE"/>
    </w:rPr>
  </w:style>
  <w:style w:type="character" w:customStyle="1" w:styleId="Heading7Char">
    <w:name w:val="Heading 7 Char"/>
    <w:basedOn w:val="DefaultParagraphFont"/>
    <w:link w:val="Heading7"/>
    <w:uiPriority w:val="99"/>
    <w:rsid w:val="00E411B2"/>
    <w:rPr>
      <w:rFonts w:eastAsiaTheme="majorEastAsia" w:cstheme="majorBidi"/>
      <w:sz w:val="20"/>
      <w:lang w:val="en-GB" w:eastAsia="de-DE"/>
    </w:rPr>
  </w:style>
  <w:style w:type="character" w:customStyle="1" w:styleId="Heading8Char">
    <w:name w:val="Heading 8 Char"/>
    <w:basedOn w:val="DefaultParagraphFont"/>
    <w:link w:val="Heading8"/>
    <w:uiPriority w:val="99"/>
    <w:rsid w:val="00E411B2"/>
    <w:rPr>
      <w:rFonts w:eastAsiaTheme="majorEastAsia" w:cstheme="majorBidi"/>
      <w:iCs/>
      <w:sz w:val="20"/>
      <w:lang w:val="en-GB" w:eastAsia="de-DE"/>
    </w:rPr>
  </w:style>
  <w:style w:type="character" w:customStyle="1" w:styleId="Heading9Char">
    <w:name w:val="Heading 9 Char"/>
    <w:basedOn w:val="DefaultParagraphFont"/>
    <w:link w:val="Heading9"/>
    <w:uiPriority w:val="99"/>
    <w:rsid w:val="00E411B2"/>
    <w:rPr>
      <w:rFonts w:eastAsiaTheme="majorEastAsia" w:cs="Arial"/>
      <w:sz w:val="20"/>
      <w:szCs w:val="22"/>
      <w:lang w:val="en-GB" w:eastAsia="de-DE"/>
    </w:rPr>
  </w:style>
  <w:style w:type="paragraph" w:styleId="Caption">
    <w:name w:val="caption"/>
    <w:basedOn w:val="Normal"/>
    <w:next w:val="Normal"/>
    <w:uiPriority w:val="35"/>
    <w:unhideWhenUsed/>
    <w:qFormat/>
    <w:rsid w:val="00CC0595"/>
    <w:pPr>
      <w:keepNext/>
    </w:pPr>
    <w:rPr>
      <w:bCs/>
      <w:sz w:val="18"/>
      <w:szCs w:val="18"/>
    </w:rPr>
  </w:style>
  <w:style w:type="character" w:styleId="Emphasis">
    <w:name w:val="Emphasis"/>
    <w:qFormat/>
    <w:rsid w:val="00E411B2"/>
    <w:rPr>
      <w:i/>
      <w:iCs/>
    </w:rPr>
  </w:style>
  <w:style w:type="paragraph" w:styleId="NoSpacing">
    <w:name w:val="No Spacing"/>
    <w:basedOn w:val="Normal"/>
    <w:uiPriority w:val="1"/>
    <w:qFormat/>
    <w:rsid w:val="00473E54"/>
    <w:pPr>
      <w:spacing w:line="240" w:lineRule="auto"/>
    </w:pPr>
  </w:style>
  <w:style w:type="paragraph" w:styleId="ListParagraph">
    <w:name w:val="List Paragraph"/>
    <w:basedOn w:val="Normal"/>
    <w:link w:val="ListParagraphChar"/>
    <w:uiPriority w:val="34"/>
    <w:qFormat/>
    <w:rsid w:val="00E411B2"/>
    <w:pPr>
      <w:ind w:left="720"/>
      <w:contextualSpacing/>
    </w:pPr>
  </w:style>
  <w:style w:type="paragraph" w:styleId="Quote">
    <w:name w:val="Quote"/>
    <w:basedOn w:val="Normal"/>
    <w:next w:val="Normal"/>
    <w:link w:val="QuoteChar"/>
    <w:uiPriority w:val="29"/>
    <w:qFormat/>
    <w:rsid w:val="00E411B2"/>
    <w:rPr>
      <w:i/>
      <w:iCs/>
      <w:color w:val="000000" w:themeColor="text1"/>
    </w:rPr>
  </w:style>
  <w:style w:type="character" w:customStyle="1" w:styleId="QuoteChar">
    <w:name w:val="Quote Char"/>
    <w:basedOn w:val="DefaultParagraphFont"/>
    <w:link w:val="Quote"/>
    <w:uiPriority w:val="29"/>
    <w:rsid w:val="00E411B2"/>
    <w:rPr>
      <w:rFonts w:ascii="Frutiger 45 Light" w:hAnsi="Frutiger 45 Light"/>
      <w:i/>
      <w:iCs/>
      <w:color w:val="000000" w:themeColor="text1"/>
      <w:szCs w:val="24"/>
      <w:lang w:val="de-DE" w:eastAsia="de-DE"/>
    </w:rPr>
  </w:style>
  <w:style w:type="character" w:styleId="SubtleEmphasis">
    <w:name w:val="Subtle Emphasis"/>
    <w:uiPriority w:val="19"/>
    <w:qFormat/>
    <w:rsid w:val="00E411B2"/>
    <w:rPr>
      <w:i/>
      <w:iCs/>
      <w:color w:val="808080" w:themeColor="text1" w:themeTint="7F"/>
    </w:rPr>
  </w:style>
  <w:style w:type="character" w:styleId="IntenseEmphasis">
    <w:name w:val="Intense Emphasis"/>
    <w:uiPriority w:val="21"/>
    <w:qFormat/>
    <w:rsid w:val="00E411B2"/>
    <w:rPr>
      <w:b/>
      <w:bCs/>
      <w:i/>
      <w:iCs/>
      <w:color w:val="4F81BD" w:themeColor="accent1"/>
    </w:rPr>
  </w:style>
  <w:style w:type="paragraph" w:customStyle="1" w:styleId="AbstractHead1">
    <w:name w:val="Abstract Head 1"/>
    <w:basedOn w:val="Normal"/>
    <w:next w:val="Normal"/>
    <w:link w:val="AbstractHead1Zchn"/>
    <w:qFormat/>
    <w:rsid w:val="00614780"/>
    <w:pPr>
      <w:pageBreakBefore/>
      <w:tabs>
        <w:tab w:val="left" w:pos="1418"/>
      </w:tabs>
      <w:spacing w:line="240" w:lineRule="auto"/>
    </w:pPr>
    <w:rPr>
      <w:b/>
      <w:sz w:val="28"/>
      <w:szCs w:val="28"/>
    </w:rPr>
  </w:style>
  <w:style w:type="paragraph" w:styleId="TOCHeading">
    <w:name w:val="TOC Heading"/>
    <w:basedOn w:val="Heading1"/>
    <w:next w:val="Normal"/>
    <w:link w:val="TOCHeadingChar"/>
    <w:uiPriority w:val="39"/>
    <w:unhideWhenUsed/>
    <w:qFormat/>
    <w:rsid w:val="00BE3A61"/>
    <w:pPr>
      <w:keepNext/>
      <w:keepLines/>
      <w:pageBreakBefore/>
      <w:numPr>
        <w:numId w:val="0"/>
      </w:numPr>
      <w:spacing w:line="480" w:lineRule="auto"/>
      <w:outlineLvl w:val="9"/>
    </w:pPr>
    <w:rPr>
      <w:rFonts w:cstheme="majorBidi"/>
      <w:lang w:val="de-CH"/>
    </w:rPr>
  </w:style>
  <w:style w:type="character" w:customStyle="1" w:styleId="BalloonTextChar">
    <w:name w:val="Balloon Text Char"/>
    <w:basedOn w:val="DefaultParagraphFont"/>
    <w:link w:val="BalloonText"/>
    <w:uiPriority w:val="99"/>
    <w:rsid w:val="00E411B2"/>
    <w:rPr>
      <w:rFonts w:ascii="Tahoma" w:hAnsi="Tahoma" w:cs="Tahoma"/>
      <w:sz w:val="16"/>
      <w:szCs w:val="16"/>
      <w:lang w:val="de-CH" w:eastAsia="de-DE"/>
    </w:rPr>
  </w:style>
  <w:style w:type="paragraph" w:customStyle="1" w:styleId="CoverPageTitleofPaper">
    <w:name w:val="Cover Page Title of Paper"/>
    <w:basedOn w:val="Normal"/>
    <w:qFormat/>
    <w:rsid w:val="003659AF"/>
    <w:pPr>
      <w:spacing w:before="720" w:after="720" w:line="240" w:lineRule="auto"/>
      <w:jc w:val="center"/>
    </w:pPr>
    <w:rPr>
      <w:sz w:val="72"/>
      <w:szCs w:val="72"/>
    </w:rPr>
  </w:style>
  <w:style w:type="paragraph" w:customStyle="1" w:styleId="CoverPageAuthorName">
    <w:name w:val="Cover Page Author Name"/>
    <w:next w:val="Normal"/>
    <w:link w:val="CoverPageAuthorNameZchn"/>
    <w:qFormat/>
    <w:rsid w:val="00381D1E"/>
    <w:pPr>
      <w:spacing w:before="240" w:after="120"/>
      <w:jc w:val="center"/>
    </w:pPr>
    <w:rPr>
      <w:sz w:val="28"/>
      <w:szCs w:val="28"/>
      <w:lang w:val="en-GB" w:eastAsia="de-DE"/>
    </w:rPr>
  </w:style>
  <w:style w:type="paragraph" w:customStyle="1" w:styleId="CoverPageDate">
    <w:name w:val="Cover Page Date"/>
    <w:basedOn w:val="CoverPageAuthorName"/>
    <w:link w:val="CoverPageDateZchn"/>
    <w:qFormat/>
    <w:rsid w:val="006A045C"/>
    <w:pPr>
      <w:spacing w:before="720"/>
    </w:pPr>
    <w:rPr>
      <w:i/>
    </w:rPr>
  </w:style>
  <w:style w:type="paragraph" w:customStyle="1" w:styleId="CoverPageSupervisor">
    <w:name w:val="Cover Page Supervisor"/>
    <w:basedOn w:val="CoverPageDate"/>
    <w:link w:val="CoverPageSupervisorZchn"/>
    <w:qFormat/>
    <w:rsid w:val="003659AF"/>
    <w:pPr>
      <w:spacing w:after="720"/>
    </w:pPr>
    <w:rPr>
      <w:i w:val="0"/>
    </w:rPr>
  </w:style>
  <w:style w:type="paragraph" w:styleId="Header">
    <w:name w:val="header"/>
    <w:basedOn w:val="Normal"/>
    <w:link w:val="HeaderChar"/>
    <w:unhideWhenUsed/>
    <w:rsid w:val="009E1715"/>
    <w:pPr>
      <w:tabs>
        <w:tab w:val="center" w:pos="4536"/>
        <w:tab w:val="right" w:pos="9072"/>
      </w:tabs>
    </w:pPr>
  </w:style>
  <w:style w:type="character" w:customStyle="1" w:styleId="HeaderChar">
    <w:name w:val="Header Char"/>
    <w:basedOn w:val="DefaultParagraphFont"/>
    <w:link w:val="Header"/>
    <w:rsid w:val="009E1715"/>
    <w:rPr>
      <w:rFonts w:ascii="Frutiger 45 Light" w:hAnsi="Frutiger 45 Light"/>
      <w:szCs w:val="24"/>
      <w:lang w:val="de-CH" w:eastAsia="de-DE"/>
    </w:rPr>
  </w:style>
  <w:style w:type="paragraph" w:styleId="Footer">
    <w:name w:val="footer"/>
    <w:basedOn w:val="Normal"/>
    <w:link w:val="FooterChar"/>
    <w:uiPriority w:val="99"/>
    <w:unhideWhenUsed/>
    <w:rsid w:val="009E1715"/>
    <w:pPr>
      <w:tabs>
        <w:tab w:val="center" w:pos="4536"/>
        <w:tab w:val="right" w:pos="9072"/>
      </w:tabs>
    </w:pPr>
  </w:style>
  <w:style w:type="character" w:customStyle="1" w:styleId="FooterChar">
    <w:name w:val="Footer Char"/>
    <w:basedOn w:val="DefaultParagraphFont"/>
    <w:link w:val="Footer"/>
    <w:uiPriority w:val="99"/>
    <w:rsid w:val="009E1715"/>
    <w:rPr>
      <w:rFonts w:ascii="Frutiger 45 Light" w:hAnsi="Frutiger 45 Light"/>
      <w:szCs w:val="24"/>
      <w:lang w:val="de-CH" w:eastAsia="de-DE"/>
    </w:rPr>
  </w:style>
  <w:style w:type="paragraph" w:customStyle="1" w:styleId="HeaderTitleofPaper">
    <w:name w:val="Header Title of Paper"/>
    <w:basedOn w:val="Header"/>
    <w:qFormat/>
    <w:rsid w:val="000E67D6"/>
    <w:pPr>
      <w:tabs>
        <w:tab w:val="clear" w:pos="9072"/>
        <w:tab w:val="right" w:pos="8222"/>
      </w:tabs>
    </w:pPr>
    <w:rPr>
      <w:sz w:val="18"/>
      <w:szCs w:val="18"/>
    </w:rPr>
  </w:style>
  <w:style w:type="paragraph" w:customStyle="1" w:styleId="FooterText">
    <w:name w:val="Footer Text"/>
    <w:basedOn w:val="Footer"/>
    <w:qFormat/>
    <w:rsid w:val="000E67D6"/>
    <w:rPr>
      <w:sz w:val="18"/>
      <w:szCs w:val="18"/>
    </w:rPr>
  </w:style>
  <w:style w:type="paragraph" w:customStyle="1" w:styleId="CoverPageConfidentiality">
    <w:name w:val="Cover Page: Confidentiality"/>
    <w:basedOn w:val="Normal"/>
    <w:qFormat/>
    <w:rsid w:val="00381D1E"/>
    <w:pPr>
      <w:spacing w:before="480" w:after="100" w:afterAutospacing="1" w:line="240" w:lineRule="auto"/>
      <w:jc w:val="center"/>
    </w:pPr>
    <w:rPr>
      <w:color w:val="FF0000"/>
      <w:sz w:val="28"/>
      <w:szCs w:val="28"/>
    </w:rPr>
  </w:style>
  <w:style w:type="table" w:styleId="TableGrid">
    <w:name w:val="Table Grid"/>
    <w:basedOn w:val="TableNormal"/>
    <w:uiPriority w:val="39"/>
    <w:rsid w:val="00A349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qFormat/>
    <w:rsid w:val="006B257F"/>
    <w:pPr>
      <w:spacing w:before="20" w:after="20" w:line="240" w:lineRule="auto"/>
    </w:pPr>
    <w:rPr>
      <w:sz w:val="18"/>
    </w:rPr>
  </w:style>
  <w:style w:type="paragraph" w:customStyle="1" w:styleId="TableHeader">
    <w:name w:val="Table Header"/>
    <w:basedOn w:val="TableText"/>
    <w:qFormat/>
    <w:rsid w:val="00A349A7"/>
    <w:rPr>
      <w:b/>
    </w:rPr>
  </w:style>
  <w:style w:type="paragraph" w:customStyle="1" w:styleId="DescriptionTable">
    <w:name w:val="Description: Table"/>
    <w:basedOn w:val="Caption"/>
    <w:qFormat/>
    <w:rsid w:val="00A349A7"/>
  </w:style>
  <w:style w:type="paragraph" w:customStyle="1" w:styleId="DescriptionPicture">
    <w:name w:val="Description: Picture"/>
    <w:basedOn w:val="Caption"/>
    <w:qFormat/>
    <w:rsid w:val="00716AA8"/>
    <w:pPr>
      <w:spacing w:before="120"/>
    </w:pPr>
  </w:style>
  <w:style w:type="numbering" w:customStyle="1" w:styleId="AbstractHeader1">
    <w:name w:val="Abstract Header 1"/>
    <w:uiPriority w:val="99"/>
    <w:rsid w:val="00A37F6A"/>
    <w:pPr>
      <w:numPr>
        <w:numId w:val="4"/>
      </w:numPr>
    </w:pPr>
  </w:style>
  <w:style w:type="paragraph" w:customStyle="1" w:styleId="AbstractHead2">
    <w:name w:val="Abstract Head 2"/>
    <w:basedOn w:val="AbstractHead1"/>
    <w:qFormat/>
    <w:rsid w:val="000F44A1"/>
    <w:pPr>
      <w:numPr>
        <w:ilvl w:val="1"/>
      </w:numPr>
      <w:ind w:left="1418" w:hanging="1418"/>
    </w:pPr>
  </w:style>
  <w:style w:type="paragraph" w:customStyle="1" w:styleId="AbstractHead3">
    <w:name w:val="Abstract Head 3"/>
    <w:basedOn w:val="AbstractHead2"/>
    <w:qFormat/>
    <w:rsid w:val="006C6D25"/>
    <w:pPr>
      <w:numPr>
        <w:ilvl w:val="2"/>
      </w:numPr>
      <w:ind w:left="1418" w:hanging="1418"/>
    </w:pPr>
  </w:style>
  <w:style w:type="numbering" w:customStyle="1" w:styleId="Formatvorlage1">
    <w:name w:val="Formatvorlage1"/>
    <w:uiPriority w:val="99"/>
    <w:rsid w:val="00DD53F6"/>
    <w:pPr>
      <w:numPr>
        <w:numId w:val="5"/>
      </w:numPr>
    </w:pPr>
  </w:style>
  <w:style w:type="paragraph" w:customStyle="1" w:styleId="ListItemcircle">
    <w:name w:val="List Item circle"/>
    <w:basedOn w:val="ListParagraph"/>
    <w:qFormat/>
    <w:rsid w:val="006C6D25"/>
    <w:pPr>
      <w:numPr>
        <w:numId w:val="7"/>
      </w:numPr>
    </w:pPr>
  </w:style>
  <w:style w:type="paragraph" w:customStyle="1" w:styleId="ListItemsquare">
    <w:name w:val="List Item square"/>
    <w:basedOn w:val="ListItemcircle"/>
    <w:uiPriority w:val="99"/>
    <w:qFormat/>
    <w:rsid w:val="006C6D25"/>
    <w:pPr>
      <w:numPr>
        <w:numId w:val="8"/>
      </w:numPr>
      <w:ind w:left="567" w:hanging="567"/>
    </w:pPr>
  </w:style>
  <w:style w:type="numbering" w:customStyle="1" w:styleId="AbstractHeader">
    <w:name w:val="Abstract Header"/>
    <w:uiPriority w:val="99"/>
    <w:rsid w:val="006C6D25"/>
    <w:pPr>
      <w:numPr>
        <w:numId w:val="6"/>
      </w:numPr>
    </w:pPr>
  </w:style>
  <w:style w:type="paragraph" w:customStyle="1" w:styleId="ListItemromannumbers">
    <w:name w:val="List Item roman numbers"/>
    <w:basedOn w:val="ListItemsquare"/>
    <w:qFormat/>
    <w:rsid w:val="006C6D25"/>
    <w:pPr>
      <w:numPr>
        <w:numId w:val="9"/>
      </w:numPr>
      <w:ind w:hanging="578"/>
    </w:pPr>
  </w:style>
  <w:style w:type="paragraph" w:customStyle="1" w:styleId="ListItemnumber">
    <w:name w:val="List Item number"/>
    <w:basedOn w:val="ListItemsquare"/>
    <w:qFormat/>
    <w:rsid w:val="006C6D25"/>
    <w:pPr>
      <w:numPr>
        <w:numId w:val="10"/>
      </w:numPr>
      <w:ind w:left="567" w:hanging="567"/>
    </w:pPr>
  </w:style>
  <w:style w:type="paragraph" w:customStyle="1" w:styleId="ListItemalpha">
    <w:name w:val="List Item alpha"/>
    <w:basedOn w:val="ListItemsquare"/>
    <w:qFormat/>
    <w:rsid w:val="00694CDF"/>
    <w:pPr>
      <w:numPr>
        <w:numId w:val="11"/>
      </w:numPr>
      <w:ind w:left="567" w:hanging="567"/>
    </w:pPr>
  </w:style>
  <w:style w:type="paragraph" w:styleId="TOC1">
    <w:name w:val="toc 1"/>
    <w:basedOn w:val="Normal"/>
    <w:next w:val="Normal"/>
    <w:autoRedefine/>
    <w:uiPriority w:val="39"/>
    <w:unhideWhenUsed/>
    <w:qFormat/>
    <w:rsid w:val="00BE3A61"/>
    <w:pPr>
      <w:tabs>
        <w:tab w:val="right" w:leader="dot" w:pos="8505"/>
      </w:tabs>
      <w:spacing w:line="240" w:lineRule="auto"/>
      <w:ind w:left="567" w:right="284" w:hanging="567"/>
    </w:pPr>
    <w:rPr>
      <w:rFonts w:eastAsiaTheme="minorEastAsia"/>
      <w:noProof/>
      <w:szCs w:val="22"/>
    </w:rPr>
  </w:style>
  <w:style w:type="paragraph" w:styleId="TOC2">
    <w:name w:val="toc 2"/>
    <w:basedOn w:val="Normal"/>
    <w:next w:val="Normal"/>
    <w:autoRedefine/>
    <w:uiPriority w:val="39"/>
    <w:unhideWhenUsed/>
    <w:qFormat/>
    <w:rsid w:val="002F55F0"/>
    <w:pPr>
      <w:tabs>
        <w:tab w:val="left" w:pos="284"/>
        <w:tab w:val="right" w:leader="dot" w:pos="8505"/>
      </w:tabs>
      <w:spacing w:line="240" w:lineRule="auto"/>
      <w:ind w:left="1135" w:right="284" w:hanging="851"/>
    </w:pPr>
    <w:rPr>
      <w:noProof/>
    </w:rPr>
  </w:style>
  <w:style w:type="paragraph" w:styleId="TOC3">
    <w:name w:val="toc 3"/>
    <w:basedOn w:val="Normal"/>
    <w:next w:val="Normal"/>
    <w:autoRedefine/>
    <w:uiPriority w:val="39"/>
    <w:unhideWhenUsed/>
    <w:qFormat/>
    <w:rsid w:val="00BE3A61"/>
    <w:pPr>
      <w:tabs>
        <w:tab w:val="left" w:pos="567"/>
        <w:tab w:val="right" w:leader="dot" w:pos="8505"/>
      </w:tabs>
      <w:spacing w:line="240" w:lineRule="auto"/>
      <w:ind w:left="1134" w:hanging="567"/>
    </w:pPr>
  </w:style>
  <w:style w:type="character" w:styleId="Hyperlink">
    <w:name w:val="Hyperlink"/>
    <w:basedOn w:val="DefaultParagraphFont"/>
    <w:uiPriority w:val="99"/>
    <w:unhideWhenUsed/>
    <w:rsid w:val="00336B48"/>
    <w:rPr>
      <w:rFonts w:eastAsiaTheme="majorEastAsia"/>
      <w:noProof/>
      <w:color w:val="0000FF" w:themeColor="hyperlink"/>
      <w:u w:val="single"/>
    </w:rPr>
  </w:style>
  <w:style w:type="paragraph" w:styleId="TOC4">
    <w:name w:val="toc 4"/>
    <w:basedOn w:val="Normal"/>
    <w:next w:val="Normal"/>
    <w:autoRedefine/>
    <w:uiPriority w:val="39"/>
    <w:unhideWhenUsed/>
    <w:rsid w:val="00BE3A61"/>
    <w:pPr>
      <w:tabs>
        <w:tab w:val="left" w:pos="1418"/>
        <w:tab w:val="right" w:leader="dot" w:pos="8210"/>
      </w:tabs>
      <w:spacing w:line="240" w:lineRule="auto"/>
      <w:ind w:left="1418" w:hanging="1418"/>
      <w:contextualSpacing/>
    </w:pPr>
    <w:rPr>
      <w:noProof/>
    </w:rPr>
  </w:style>
  <w:style w:type="paragraph" w:styleId="TOC5">
    <w:name w:val="toc 5"/>
    <w:basedOn w:val="Normal"/>
    <w:next w:val="Normal"/>
    <w:autoRedefine/>
    <w:uiPriority w:val="39"/>
    <w:unhideWhenUsed/>
    <w:rsid w:val="00BE3A61"/>
    <w:pPr>
      <w:tabs>
        <w:tab w:val="left" w:pos="1418"/>
        <w:tab w:val="right" w:leader="dot" w:pos="8210"/>
      </w:tabs>
      <w:ind w:left="1418" w:hanging="1418"/>
    </w:pPr>
    <w:rPr>
      <w:noProof/>
    </w:rPr>
  </w:style>
  <w:style w:type="paragraph" w:styleId="TableofFigures">
    <w:name w:val="table of figures"/>
    <w:basedOn w:val="Normal"/>
    <w:next w:val="Normal"/>
    <w:uiPriority w:val="99"/>
    <w:unhideWhenUsed/>
    <w:rsid w:val="00BA0AB2"/>
  </w:style>
  <w:style w:type="paragraph" w:customStyle="1" w:styleId="ListItemromannumberssmall">
    <w:name w:val="List Item roman numbers small"/>
    <w:basedOn w:val="ListItemromannumbers"/>
    <w:qFormat/>
    <w:rsid w:val="000E67D6"/>
    <w:pPr>
      <w:numPr>
        <w:numId w:val="12"/>
      </w:numPr>
      <w:ind w:hanging="578"/>
    </w:pPr>
  </w:style>
  <w:style w:type="paragraph" w:customStyle="1" w:styleId="Image">
    <w:name w:val="Image"/>
    <w:basedOn w:val="NoSpacing"/>
    <w:qFormat/>
    <w:rsid w:val="00272D77"/>
    <w:rPr>
      <w:noProof/>
      <w:lang w:eastAsia="de-CH"/>
    </w:rPr>
  </w:style>
  <w:style w:type="character" w:styleId="CommentReference">
    <w:name w:val="annotation reference"/>
    <w:uiPriority w:val="99"/>
    <w:rsid w:val="000C1A1C"/>
    <w:rPr>
      <w:sz w:val="16"/>
      <w:szCs w:val="16"/>
    </w:rPr>
  </w:style>
  <w:style w:type="paragraph" w:styleId="CommentText">
    <w:name w:val="annotation text"/>
    <w:basedOn w:val="Normal"/>
    <w:link w:val="CommentTextChar"/>
    <w:uiPriority w:val="99"/>
    <w:rsid w:val="000C1A1C"/>
    <w:rPr>
      <w:rFonts w:eastAsia="MS Mincho"/>
      <w:szCs w:val="20"/>
      <w:lang w:eastAsia="ja-JP"/>
    </w:rPr>
  </w:style>
  <w:style w:type="character" w:customStyle="1" w:styleId="CommentTextChar">
    <w:name w:val="Comment Text Char"/>
    <w:basedOn w:val="DefaultParagraphFont"/>
    <w:link w:val="CommentText"/>
    <w:uiPriority w:val="99"/>
    <w:rsid w:val="000C1A1C"/>
    <w:rPr>
      <w:rFonts w:ascii="Arial" w:eastAsia="MS Mincho" w:hAnsi="Arial"/>
      <w:lang w:eastAsia="ja-JP"/>
    </w:rPr>
  </w:style>
  <w:style w:type="paragraph" w:styleId="FootnoteText">
    <w:name w:val="footnote text"/>
    <w:basedOn w:val="Normal"/>
    <w:link w:val="FootnoteTextChar"/>
    <w:rsid w:val="004B0C1F"/>
    <w:rPr>
      <w:sz w:val="16"/>
      <w:szCs w:val="20"/>
    </w:rPr>
  </w:style>
  <w:style w:type="character" w:customStyle="1" w:styleId="FootnoteTextChar">
    <w:name w:val="Footnote Text Char"/>
    <w:basedOn w:val="DefaultParagraphFont"/>
    <w:link w:val="FootnoteText"/>
    <w:rsid w:val="004B0C1F"/>
    <w:rPr>
      <w:sz w:val="16"/>
      <w:szCs w:val="20"/>
      <w:lang w:val="en-GB" w:eastAsia="de-DE"/>
    </w:rPr>
  </w:style>
  <w:style w:type="character" w:styleId="FootnoteReference">
    <w:name w:val="footnote reference"/>
    <w:uiPriority w:val="99"/>
    <w:rsid w:val="003C441E"/>
    <w:rPr>
      <w:vertAlign w:val="superscript"/>
    </w:rPr>
  </w:style>
  <w:style w:type="character" w:styleId="PageNumber">
    <w:name w:val="page number"/>
    <w:basedOn w:val="DefaultParagraphFont"/>
    <w:rsid w:val="003C441E"/>
  </w:style>
  <w:style w:type="paragraph" w:customStyle="1" w:styleId="Ueberschrift1">
    <w:name w:val="Ueberschrift 1"/>
    <w:basedOn w:val="Normal"/>
    <w:link w:val="Ueberschrift1ZchnZchn"/>
    <w:rsid w:val="003C441E"/>
    <w:pPr>
      <w:numPr>
        <w:numId w:val="13"/>
      </w:numPr>
      <w:outlineLvl w:val="0"/>
    </w:pPr>
    <w:rPr>
      <w:rFonts w:eastAsia="MS Mincho"/>
      <w:b/>
      <w:bCs/>
      <w:sz w:val="28"/>
      <w:szCs w:val="20"/>
      <w:lang w:eastAsia="ja-JP"/>
    </w:rPr>
  </w:style>
  <w:style w:type="character" w:customStyle="1" w:styleId="Ueberschrift1ZchnZchn">
    <w:name w:val="Ueberschrift 1 Zchn Zchn"/>
    <w:link w:val="Ueberschrift1"/>
    <w:rsid w:val="003C441E"/>
    <w:rPr>
      <w:rFonts w:ascii="Arial" w:eastAsia="MS Mincho" w:hAnsi="Arial"/>
      <w:b/>
      <w:bCs/>
      <w:sz w:val="28"/>
      <w:szCs w:val="20"/>
      <w:lang w:val="en-GB" w:eastAsia="ja-JP"/>
    </w:rPr>
  </w:style>
  <w:style w:type="paragraph" w:customStyle="1" w:styleId="Ueberschrift2">
    <w:name w:val="Ueberschrift 2"/>
    <w:basedOn w:val="Ueberschrift1"/>
    <w:link w:val="Ueberschrift2ZchnZchn"/>
    <w:rsid w:val="003C441E"/>
    <w:pPr>
      <w:numPr>
        <w:ilvl w:val="1"/>
      </w:numPr>
      <w:outlineLvl w:val="1"/>
    </w:pPr>
    <w:rPr>
      <w:b w:val="0"/>
      <w:bCs w:val="0"/>
    </w:rPr>
  </w:style>
  <w:style w:type="character" w:customStyle="1" w:styleId="Ueberschrift2ZchnZchn">
    <w:name w:val="Ueberschrift 2 Zchn Zchn"/>
    <w:link w:val="Ueberschrift2"/>
    <w:rsid w:val="003C441E"/>
    <w:rPr>
      <w:rFonts w:ascii="Arial" w:eastAsia="MS Mincho" w:hAnsi="Arial"/>
      <w:sz w:val="28"/>
      <w:szCs w:val="20"/>
      <w:lang w:val="en-GB" w:eastAsia="ja-JP"/>
    </w:rPr>
  </w:style>
  <w:style w:type="paragraph" w:customStyle="1" w:styleId="Ueberschrift3">
    <w:name w:val="Ueberschrift 3"/>
    <w:basedOn w:val="Ueberschrift2"/>
    <w:next w:val="Heading3"/>
    <w:rsid w:val="003C441E"/>
    <w:pPr>
      <w:numPr>
        <w:ilvl w:val="2"/>
      </w:numPr>
      <w:tabs>
        <w:tab w:val="clear" w:pos="1440"/>
        <w:tab w:val="num" w:pos="567"/>
      </w:tabs>
      <w:ind w:left="567" w:hanging="567"/>
      <w:outlineLvl w:val="2"/>
    </w:pPr>
  </w:style>
  <w:style w:type="paragraph" w:customStyle="1" w:styleId="Text">
    <w:name w:val="Text"/>
    <w:basedOn w:val="Normal"/>
    <w:rsid w:val="004B0C1F"/>
    <w:rPr>
      <w:rFonts w:eastAsia="MS Mincho"/>
      <w:lang w:val="de-CH" w:eastAsia="ja-JP"/>
    </w:rPr>
  </w:style>
  <w:style w:type="paragraph" w:customStyle="1" w:styleId="MittlereSchattierung1-Akzent51">
    <w:name w:val="Mittlere Schattierung 1 - Akzent 51"/>
    <w:basedOn w:val="Normal"/>
    <w:next w:val="Normal"/>
    <w:link w:val="MittlereSchattierung1-Akzent5Zeichen"/>
    <w:uiPriority w:val="30"/>
    <w:qFormat/>
    <w:rsid w:val="003C441E"/>
    <w:pPr>
      <w:pBdr>
        <w:bottom w:val="single" w:sz="4" w:space="4" w:color="4F81BD"/>
      </w:pBdr>
      <w:spacing w:before="200" w:after="280"/>
      <w:ind w:left="936" w:right="936"/>
    </w:pPr>
    <w:rPr>
      <w:rFonts w:eastAsia="MS Mincho"/>
      <w:b/>
      <w:bCs/>
      <w:i/>
      <w:iCs/>
      <w:color w:val="4F81BD"/>
      <w:lang w:eastAsia="ja-JP"/>
    </w:rPr>
  </w:style>
  <w:style w:type="character" w:customStyle="1" w:styleId="MittlereSchattierung1-Akzent5Zeichen">
    <w:name w:val="Mittlere Schattierung 1 - Akzent 5 Zeichen"/>
    <w:link w:val="MittlereSchattierung1-Akzent51"/>
    <w:uiPriority w:val="30"/>
    <w:rsid w:val="003C441E"/>
    <w:rPr>
      <w:rFonts w:eastAsia="MS Mincho"/>
      <w:b/>
      <w:bCs/>
      <w:i/>
      <w:iCs/>
      <w:color w:val="4F81BD"/>
      <w:sz w:val="24"/>
      <w:szCs w:val="24"/>
      <w:lang w:eastAsia="ja-JP"/>
    </w:rPr>
  </w:style>
  <w:style w:type="paragraph" w:customStyle="1" w:styleId="HelleListe-Akzent51">
    <w:name w:val="Helle Liste - Akzent 51"/>
    <w:basedOn w:val="Normal"/>
    <w:uiPriority w:val="34"/>
    <w:qFormat/>
    <w:rsid w:val="003C441E"/>
    <w:pPr>
      <w:ind w:left="708"/>
    </w:pPr>
    <w:rPr>
      <w:rFonts w:eastAsia="MS Mincho"/>
      <w:lang w:val="de-CH" w:eastAsia="ja-JP"/>
    </w:rPr>
  </w:style>
  <w:style w:type="paragraph" w:customStyle="1" w:styleId="AUFZHLUNG">
    <w:name w:val="AUFZÄHLUNG"/>
    <w:basedOn w:val="Normal"/>
    <w:uiPriority w:val="99"/>
    <w:rsid w:val="003C441E"/>
    <w:pPr>
      <w:spacing w:line="300" w:lineRule="exact"/>
    </w:pPr>
    <w:rPr>
      <w:rFonts w:cs="Arial"/>
      <w:szCs w:val="22"/>
      <w:lang w:val="de-CH" w:eastAsia="de-CH"/>
    </w:rPr>
  </w:style>
  <w:style w:type="paragraph" w:customStyle="1" w:styleId="Inhaltsverzeichnisberschrift1">
    <w:name w:val="Inhaltsverzeichnisüberschrift1"/>
    <w:basedOn w:val="Heading1"/>
    <w:next w:val="Normal"/>
    <w:uiPriority w:val="39"/>
    <w:semiHidden/>
    <w:unhideWhenUsed/>
    <w:qFormat/>
    <w:rsid w:val="003C441E"/>
    <w:pPr>
      <w:keepNext/>
      <w:keepLines/>
      <w:numPr>
        <w:numId w:val="0"/>
      </w:numPr>
      <w:spacing w:before="480" w:line="276" w:lineRule="auto"/>
      <w:outlineLvl w:val="9"/>
    </w:pPr>
    <w:rPr>
      <w:rFonts w:ascii="Cambria" w:eastAsia="Times New Roman" w:hAnsi="Cambria"/>
      <w:color w:val="365F91"/>
      <w:kern w:val="0"/>
      <w:lang w:eastAsia="en-US"/>
    </w:rPr>
  </w:style>
  <w:style w:type="paragraph" w:styleId="NormalWeb">
    <w:name w:val="Normal (Web)"/>
    <w:basedOn w:val="Normal"/>
    <w:uiPriority w:val="99"/>
    <w:rsid w:val="003C441E"/>
    <w:pPr>
      <w:spacing w:beforeLines="1" w:afterLines="1" w:line="240" w:lineRule="auto"/>
    </w:pPr>
    <w:rPr>
      <w:rFonts w:ascii="Times" w:eastAsia="Cambria" w:hAnsi="Times"/>
      <w:szCs w:val="20"/>
    </w:rPr>
  </w:style>
  <w:style w:type="paragraph" w:customStyle="1" w:styleId="MittlereListe2-Akzent41">
    <w:name w:val="Mittlere Liste 2 - Akzent 41"/>
    <w:basedOn w:val="Normal"/>
    <w:uiPriority w:val="34"/>
    <w:qFormat/>
    <w:rsid w:val="003C441E"/>
    <w:pPr>
      <w:ind w:left="708"/>
    </w:pPr>
    <w:rPr>
      <w:rFonts w:eastAsia="MS Mincho"/>
      <w:lang w:val="de-CH" w:eastAsia="ja-JP"/>
    </w:rPr>
  </w:style>
  <w:style w:type="paragraph" w:customStyle="1" w:styleId="FarbigesRaster-Akzent31">
    <w:name w:val="Farbiges Raster - Akzent 31"/>
    <w:basedOn w:val="Normal"/>
    <w:next w:val="Normal"/>
    <w:link w:val="FarbigesRaster-Akzent3Zeichen"/>
    <w:uiPriority w:val="30"/>
    <w:qFormat/>
    <w:rsid w:val="003C441E"/>
    <w:pPr>
      <w:pBdr>
        <w:bottom w:val="single" w:sz="4" w:space="4" w:color="4F81BD"/>
      </w:pBdr>
      <w:spacing w:before="200" w:after="280" w:line="240" w:lineRule="auto"/>
      <w:ind w:left="936" w:right="936"/>
    </w:pPr>
    <w:rPr>
      <w:rFonts w:eastAsia="Calibri"/>
      <w:b/>
      <w:bCs/>
      <w:i/>
      <w:iCs/>
      <w:color w:val="4F81BD"/>
      <w:szCs w:val="22"/>
      <w:lang w:eastAsia="en-US"/>
    </w:rPr>
  </w:style>
  <w:style w:type="character" w:customStyle="1" w:styleId="FarbigesRaster-Akzent3Zeichen">
    <w:name w:val="Farbiges Raster - Akzent 3 Zeichen"/>
    <w:link w:val="FarbigesRaster-Akzent31"/>
    <w:uiPriority w:val="30"/>
    <w:rsid w:val="003C441E"/>
    <w:rPr>
      <w:rFonts w:ascii="Arial" w:eastAsia="Calibri" w:hAnsi="Arial"/>
      <w:b/>
      <w:bCs/>
      <w:i/>
      <w:iCs/>
      <w:color w:val="4F81BD"/>
      <w:sz w:val="22"/>
      <w:szCs w:val="22"/>
    </w:rPr>
  </w:style>
  <w:style w:type="paragraph" w:styleId="CommentSubject">
    <w:name w:val="annotation subject"/>
    <w:basedOn w:val="CommentText"/>
    <w:next w:val="CommentText"/>
    <w:link w:val="CommentSubjectChar"/>
    <w:uiPriority w:val="99"/>
    <w:rsid w:val="003C441E"/>
    <w:rPr>
      <w:b/>
      <w:bCs/>
    </w:rPr>
  </w:style>
  <w:style w:type="character" w:customStyle="1" w:styleId="CommentSubjectChar">
    <w:name w:val="Comment Subject Char"/>
    <w:basedOn w:val="CommentTextChar"/>
    <w:link w:val="CommentSubject"/>
    <w:uiPriority w:val="99"/>
    <w:rsid w:val="003C441E"/>
    <w:rPr>
      <w:rFonts w:ascii="Arial" w:eastAsia="MS Mincho" w:hAnsi="Arial"/>
      <w:b/>
      <w:bCs/>
      <w:lang w:eastAsia="ja-JP"/>
    </w:rPr>
  </w:style>
  <w:style w:type="paragraph" w:customStyle="1" w:styleId="HellesRaster-Akzent31">
    <w:name w:val="Helles Raster - Akzent 31"/>
    <w:basedOn w:val="Normal"/>
    <w:uiPriority w:val="34"/>
    <w:qFormat/>
    <w:rsid w:val="003C441E"/>
    <w:pPr>
      <w:ind w:left="708"/>
    </w:pPr>
    <w:rPr>
      <w:rFonts w:eastAsia="MS Mincho"/>
      <w:lang w:val="de-CH" w:eastAsia="ja-JP"/>
    </w:rPr>
  </w:style>
  <w:style w:type="paragraph" w:customStyle="1" w:styleId="MittleresRaster1-Akzent21">
    <w:name w:val="Mittleres Raster 1 - Akzent 21"/>
    <w:basedOn w:val="Normal"/>
    <w:uiPriority w:val="34"/>
    <w:qFormat/>
    <w:rsid w:val="003C441E"/>
    <w:pPr>
      <w:ind w:left="720"/>
      <w:contextualSpacing/>
    </w:pPr>
    <w:rPr>
      <w:rFonts w:eastAsia="MS Mincho"/>
      <w:lang w:val="de-CH" w:eastAsia="ja-JP"/>
    </w:rPr>
  </w:style>
  <w:style w:type="paragraph" w:customStyle="1" w:styleId="Ueberschrift4">
    <w:name w:val="Ueberschrift 4"/>
    <w:basedOn w:val="Ueberschrift3"/>
    <w:qFormat/>
    <w:rsid w:val="003C441E"/>
    <w:pPr>
      <w:numPr>
        <w:ilvl w:val="3"/>
      </w:numPr>
      <w:tabs>
        <w:tab w:val="clear" w:pos="1800"/>
        <w:tab w:val="left" w:pos="794"/>
        <w:tab w:val="num" w:pos="850"/>
      </w:tabs>
      <w:ind w:left="850" w:hanging="850"/>
    </w:pPr>
  </w:style>
  <w:style w:type="paragraph" w:customStyle="1" w:styleId="FarbigeListe-Akzent11">
    <w:name w:val="Farbige Liste - Akzent 11"/>
    <w:basedOn w:val="Normal"/>
    <w:uiPriority w:val="34"/>
    <w:qFormat/>
    <w:rsid w:val="003C441E"/>
    <w:pPr>
      <w:spacing w:line="240" w:lineRule="auto"/>
      <w:ind w:left="720"/>
      <w:contextualSpacing/>
    </w:pPr>
    <w:rPr>
      <w:rFonts w:ascii="Cambria" w:eastAsia="Cambria" w:hAnsi="Cambria"/>
      <w:lang w:eastAsia="en-US"/>
    </w:rPr>
  </w:style>
  <w:style w:type="paragraph" w:styleId="TOC6">
    <w:name w:val="toc 6"/>
    <w:basedOn w:val="Normal"/>
    <w:next w:val="Normal"/>
    <w:autoRedefine/>
    <w:uiPriority w:val="39"/>
    <w:unhideWhenUsed/>
    <w:rsid w:val="00BE3A61"/>
    <w:pPr>
      <w:spacing w:after="100" w:line="240" w:lineRule="auto"/>
      <w:ind w:left="1200"/>
    </w:pPr>
    <w:rPr>
      <w:rFonts w:ascii="Cambria" w:hAnsi="Cambria"/>
    </w:rPr>
  </w:style>
  <w:style w:type="paragraph" w:styleId="TOC7">
    <w:name w:val="toc 7"/>
    <w:basedOn w:val="Normal"/>
    <w:next w:val="Normal"/>
    <w:autoRedefine/>
    <w:uiPriority w:val="39"/>
    <w:unhideWhenUsed/>
    <w:rsid w:val="00BE3A61"/>
    <w:pPr>
      <w:spacing w:after="100" w:line="240" w:lineRule="auto"/>
      <w:ind w:left="1440"/>
    </w:pPr>
    <w:rPr>
      <w:rFonts w:ascii="Cambria" w:hAnsi="Cambria"/>
    </w:rPr>
  </w:style>
  <w:style w:type="paragraph" w:styleId="TOC8">
    <w:name w:val="toc 8"/>
    <w:basedOn w:val="Normal"/>
    <w:next w:val="Normal"/>
    <w:autoRedefine/>
    <w:uiPriority w:val="39"/>
    <w:unhideWhenUsed/>
    <w:rsid w:val="00BE3A61"/>
    <w:pPr>
      <w:spacing w:after="100" w:line="240" w:lineRule="auto"/>
      <w:ind w:left="1680"/>
    </w:pPr>
    <w:rPr>
      <w:rFonts w:ascii="Cambria" w:hAnsi="Cambria"/>
    </w:rPr>
  </w:style>
  <w:style w:type="paragraph" w:styleId="TOC9">
    <w:name w:val="toc 9"/>
    <w:basedOn w:val="Normal"/>
    <w:next w:val="Normal"/>
    <w:autoRedefine/>
    <w:uiPriority w:val="39"/>
    <w:unhideWhenUsed/>
    <w:rsid w:val="00BE3A61"/>
    <w:pPr>
      <w:spacing w:after="100" w:line="240" w:lineRule="auto"/>
      <w:ind w:left="1920"/>
    </w:pPr>
    <w:rPr>
      <w:rFonts w:ascii="Cambria" w:hAnsi="Cambria"/>
    </w:rPr>
  </w:style>
  <w:style w:type="character" w:customStyle="1" w:styleId="cchev">
    <w:name w:val="c_chev"/>
    <w:basedOn w:val="DefaultParagraphFont"/>
    <w:rsid w:val="003C441E"/>
  </w:style>
  <w:style w:type="character" w:customStyle="1" w:styleId="cici">
    <w:name w:val="c_ic_i"/>
    <w:basedOn w:val="DefaultParagraphFont"/>
    <w:rsid w:val="003C441E"/>
  </w:style>
  <w:style w:type="character" w:customStyle="1" w:styleId="cicname">
    <w:name w:val="c_ic_name"/>
    <w:basedOn w:val="DefaultParagraphFont"/>
    <w:rsid w:val="003C441E"/>
  </w:style>
  <w:style w:type="paragraph" w:customStyle="1" w:styleId="ecxmsonormal">
    <w:name w:val="ecxmsonormal"/>
    <w:basedOn w:val="Normal"/>
    <w:rsid w:val="003C441E"/>
    <w:pPr>
      <w:spacing w:before="100" w:beforeAutospacing="1" w:after="100" w:afterAutospacing="1" w:line="240" w:lineRule="auto"/>
    </w:pPr>
    <w:rPr>
      <w:lang w:val="de-CH" w:eastAsia="de-CH"/>
    </w:rPr>
  </w:style>
  <w:style w:type="paragraph" w:customStyle="1" w:styleId="ecxmsolistparagraph">
    <w:name w:val="ecxmsolistparagraph"/>
    <w:basedOn w:val="Normal"/>
    <w:rsid w:val="003C441E"/>
    <w:pPr>
      <w:spacing w:before="100" w:beforeAutospacing="1" w:after="100" w:afterAutospacing="1" w:line="240" w:lineRule="auto"/>
    </w:pPr>
    <w:rPr>
      <w:lang w:val="de-CH" w:eastAsia="de-CH"/>
    </w:rPr>
  </w:style>
  <w:style w:type="paragraph" w:customStyle="1" w:styleId="Table-Content">
    <w:name w:val="Table-Content"/>
    <w:basedOn w:val="Normal"/>
    <w:qFormat/>
    <w:rsid w:val="004B0C1F"/>
    <w:pPr>
      <w:spacing w:before="20" w:afterLines="20" w:line="240" w:lineRule="auto"/>
    </w:pPr>
    <w:rPr>
      <w:rFonts w:eastAsia="Cambria"/>
      <w:sz w:val="16"/>
      <w:szCs w:val="16"/>
      <w:lang w:eastAsia="en-US"/>
    </w:rPr>
  </w:style>
  <w:style w:type="paragraph" w:customStyle="1" w:styleId="Table-Head">
    <w:name w:val="Table-Head"/>
    <w:basedOn w:val="Table-Content"/>
    <w:qFormat/>
    <w:rsid w:val="004B0C1F"/>
    <w:rPr>
      <w:b/>
      <w:sz w:val="18"/>
    </w:rPr>
  </w:style>
  <w:style w:type="paragraph" w:styleId="ListBullet2">
    <w:name w:val="List Bullet 2"/>
    <w:basedOn w:val="Normal"/>
    <w:rsid w:val="004B0C1F"/>
    <w:pPr>
      <w:numPr>
        <w:numId w:val="14"/>
      </w:numPr>
      <w:contextualSpacing/>
    </w:pPr>
    <w:rPr>
      <w:rFonts w:eastAsia="MS Mincho"/>
      <w:lang w:eastAsia="ja-JP"/>
    </w:rPr>
  </w:style>
  <w:style w:type="paragraph" w:customStyle="1" w:styleId="Quotation">
    <w:name w:val="Quotation"/>
    <w:basedOn w:val="NormalWeb"/>
    <w:qFormat/>
    <w:rsid w:val="003C441E"/>
    <w:pPr>
      <w:spacing w:before="2" w:after="2"/>
      <w:ind w:left="567"/>
    </w:pPr>
    <w:rPr>
      <w:rFonts w:ascii="Times New Roman" w:hAnsi="Times New Roman"/>
      <w:i/>
      <w:szCs w:val="22"/>
      <w:lang w:val="en-US" w:eastAsia="en-US"/>
    </w:rPr>
  </w:style>
  <w:style w:type="paragraph" w:customStyle="1" w:styleId="Literaturverzeichnis1">
    <w:name w:val="Literaturverzeichnis1"/>
    <w:basedOn w:val="Normal"/>
    <w:next w:val="Normal"/>
    <w:uiPriority w:val="37"/>
    <w:unhideWhenUsed/>
    <w:rsid w:val="003C441E"/>
    <w:pPr>
      <w:spacing w:after="200" w:line="276" w:lineRule="auto"/>
    </w:pPr>
    <w:rPr>
      <w:rFonts w:ascii="Cambria" w:eastAsia="Cambria" w:hAnsi="Cambria"/>
      <w:szCs w:val="22"/>
      <w:lang w:val="de-CH" w:eastAsia="en-US"/>
    </w:rPr>
  </w:style>
  <w:style w:type="paragraph" w:customStyle="1" w:styleId="Label">
    <w:name w:val="Label"/>
    <w:basedOn w:val="Normal"/>
    <w:rsid w:val="003C441E"/>
    <w:pPr>
      <w:keepNext/>
      <w:spacing w:after="200" w:line="240" w:lineRule="auto"/>
      <w:outlineLvl w:val="0"/>
    </w:pPr>
    <w:rPr>
      <w:rFonts w:eastAsia="Arial Unicode MS"/>
      <w:sz w:val="16"/>
      <w:szCs w:val="16"/>
      <w:u w:color="4F81BD"/>
      <w:lang w:val="en-US" w:eastAsia="en-US"/>
    </w:rPr>
  </w:style>
  <w:style w:type="paragraph" w:customStyle="1" w:styleId="CoverPageSubTitle">
    <w:name w:val="Cover Page Sub Title"/>
    <w:basedOn w:val="Normal"/>
    <w:link w:val="CoverPageSubTitleZchn"/>
    <w:qFormat/>
    <w:rsid w:val="00612256"/>
    <w:pPr>
      <w:spacing w:line="276" w:lineRule="auto"/>
      <w:jc w:val="center"/>
    </w:pPr>
    <w:rPr>
      <w:sz w:val="28"/>
      <w:szCs w:val="28"/>
    </w:rPr>
  </w:style>
  <w:style w:type="paragraph" w:customStyle="1" w:styleId="CoverPageFooter">
    <w:name w:val="Cover Page Footer"/>
    <w:basedOn w:val="CoverPageSupervisor"/>
    <w:link w:val="CoverPageFooterZchn"/>
    <w:qFormat/>
    <w:rsid w:val="003659AF"/>
    <w:pPr>
      <w:spacing w:before="120"/>
    </w:pPr>
  </w:style>
  <w:style w:type="character" w:customStyle="1" w:styleId="CoverPageSubTitleZchn">
    <w:name w:val="Cover Page Sub Title Zchn"/>
    <w:basedOn w:val="DefaultParagraphFont"/>
    <w:link w:val="CoverPageSubTitle"/>
    <w:rsid w:val="00612256"/>
    <w:rPr>
      <w:sz w:val="28"/>
      <w:szCs w:val="28"/>
      <w:lang w:val="en-GB" w:eastAsia="de-DE"/>
    </w:rPr>
  </w:style>
  <w:style w:type="character" w:customStyle="1" w:styleId="CoverPageAuthorNameZchn">
    <w:name w:val="Cover Page Author Name Zchn"/>
    <w:basedOn w:val="DefaultParagraphFont"/>
    <w:link w:val="CoverPageAuthorName"/>
    <w:rsid w:val="003659AF"/>
    <w:rPr>
      <w:sz w:val="28"/>
      <w:szCs w:val="28"/>
      <w:lang w:val="en-GB" w:eastAsia="de-DE"/>
    </w:rPr>
  </w:style>
  <w:style w:type="character" w:customStyle="1" w:styleId="CoverPageDateZchn">
    <w:name w:val="Cover Page Date Zchn"/>
    <w:basedOn w:val="CoverPageAuthorNameZchn"/>
    <w:link w:val="CoverPageDate"/>
    <w:rsid w:val="003659AF"/>
    <w:rPr>
      <w:i/>
      <w:sz w:val="28"/>
      <w:szCs w:val="28"/>
      <w:lang w:val="en-GB" w:eastAsia="de-DE"/>
    </w:rPr>
  </w:style>
  <w:style w:type="character" w:customStyle="1" w:styleId="CoverPageSupervisorZchn">
    <w:name w:val="Cover Page Supervisor Zchn"/>
    <w:basedOn w:val="CoverPageDateZchn"/>
    <w:link w:val="CoverPageSupervisor"/>
    <w:rsid w:val="003659AF"/>
    <w:rPr>
      <w:i w:val="0"/>
      <w:sz w:val="28"/>
      <w:szCs w:val="28"/>
      <w:lang w:val="en-GB" w:eastAsia="de-DE"/>
    </w:rPr>
  </w:style>
  <w:style w:type="character" w:customStyle="1" w:styleId="CoverPageFooterZchn">
    <w:name w:val="Cover Page Footer Zchn"/>
    <w:basedOn w:val="CoverPageSupervisorZchn"/>
    <w:link w:val="CoverPageFooter"/>
    <w:rsid w:val="003659AF"/>
    <w:rPr>
      <w:i w:val="0"/>
      <w:sz w:val="28"/>
      <w:szCs w:val="28"/>
      <w:lang w:val="en-GB" w:eastAsia="de-DE"/>
    </w:rPr>
  </w:style>
  <w:style w:type="paragraph" w:customStyle="1" w:styleId="Name">
    <w:name w:val="Name"/>
    <w:basedOn w:val="Normal"/>
    <w:qFormat/>
    <w:rsid w:val="00BA31B8"/>
    <w:pPr>
      <w:spacing w:line="240" w:lineRule="auto"/>
    </w:pPr>
    <w:rPr>
      <w:b/>
    </w:rPr>
  </w:style>
  <w:style w:type="character" w:styleId="FollowedHyperlink">
    <w:name w:val="FollowedHyperlink"/>
    <w:basedOn w:val="DefaultParagraphFont"/>
    <w:rsid w:val="00DF7076"/>
    <w:rPr>
      <w:color w:val="800080" w:themeColor="followedHyperlink"/>
      <w:u w:val="single"/>
    </w:rPr>
  </w:style>
  <w:style w:type="character" w:customStyle="1" w:styleId="ListParagraphChar">
    <w:name w:val="List Paragraph Char"/>
    <w:basedOn w:val="DefaultParagraphFont"/>
    <w:link w:val="ListParagraph"/>
    <w:uiPriority w:val="34"/>
    <w:rsid w:val="00606C9A"/>
    <w:rPr>
      <w:lang w:val="en-GB" w:eastAsia="de-DE"/>
    </w:rPr>
  </w:style>
  <w:style w:type="character" w:customStyle="1" w:styleId="AbstractHead1Zchn">
    <w:name w:val="Abstract Head 1 Zchn"/>
    <w:basedOn w:val="ListParagraphChar"/>
    <w:link w:val="AbstractHead1"/>
    <w:rsid w:val="002F439A"/>
    <w:rPr>
      <w:b/>
      <w:sz w:val="28"/>
      <w:szCs w:val="28"/>
      <w:lang w:val="en-GB" w:eastAsia="de-DE"/>
    </w:rPr>
  </w:style>
  <w:style w:type="paragraph" w:customStyle="1" w:styleId="AuthorsSupervisor">
    <w:name w:val="Authors &amp; Supervisor"/>
    <w:basedOn w:val="Normal"/>
    <w:next w:val="Normal"/>
    <w:link w:val="AuthorsSupervisorZchn"/>
    <w:qFormat/>
    <w:rsid w:val="00473E54"/>
    <w:rPr>
      <w:b/>
      <w:sz w:val="32"/>
      <w:szCs w:val="32"/>
    </w:rPr>
  </w:style>
  <w:style w:type="character" w:customStyle="1" w:styleId="TOCHeadingChar">
    <w:name w:val="TOC Heading Char"/>
    <w:basedOn w:val="Heading1Char"/>
    <w:link w:val="TOCHeading"/>
    <w:uiPriority w:val="39"/>
    <w:rsid w:val="00BE3A61"/>
    <w:rPr>
      <w:rFonts w:eastAsiaTheme="majorEastAsia" w:cstheme="majorBidi"/>
      <w:b/>
      <w:bCs/>
      <w:kern w:val="28"/>
      <w:sz w:val="28"/>
      <w:szCs w:val="28"/>
      <w:lang w:val="de-CH" w:eastAsia="de-DE"/>
    </w:rPr>
  </w:style>
  <w:style w:type="character" w:customStyle="1" w:styleId="AuthorsSupervisorZchn">
    <w:name w:val="Authors &amp; Supervisor Zchn"/>
    <w:basedOn w:val="TOCHeadingChar"/>
    <w:link w:val="AuthorsSupervisor"/>
    <w:rsid w:val="00473E54"/>
    <w:rPr>
      <w:rFonts w:eastAsiaTheme="majorEastAsia" w:cstheme="majorBidi"/>
      <w:b/>
      <w:bCs w:val="0"/>
      <w:kern w:val="28"/>
      <w:sz w:val="32"/>
      <w:szCs w:val="32"/>
      <w:lang w:val="en-GB" w:eastAsia="de-DE"/>
    </w:rPr>
  </w:style>
  <w:style w:type="character" w:customStyle="1" w:styleId="SprechblasentextZeichen00">
    <w:name w:val="Sprechblasentext Zeichen00"/>
    <w:basedOn w:val="DefaultParagraphFont"/>
    <w:uiPriority w:val="99"/>
    <w:semiHidden/>
    <w:rsid w:val="00865C39"/>
    <w:rPr>
      <w:rFonts w:ascii="Lucida Grande" w:hAnsi="Lucida Grande"/>
      <w:sz w:val="18"/>
      <w:szCs w:val="18"/>
    </w:rPr>
  </w:style>
  <w:style w:type="table" w:customStyle="1" w:styleId="ListTable31">
    <w:name w:val="List Table 31"/>
    <w:basedOn w:val="TableNormal"/>
    <w:uiPriority w:val="48"/>
    <w:rsid w:val="00865C3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xmsonormal">
    <w:name w:val="x_msonormal"/>
    <w:basedOn w:val="Normal"/>
    <w:rsid w:val="00865C39"/>
    <w:pPr>
      <w:spacing w:before="100" w:beforeAutospacing="1" w:after="100" w:afterAutospacing="1" w:line="240" w:lineRule="auto"/>
      <w:jc w:val="left"/>
    </w:pPr>
  </w:style>
  <w:style w:type="character" w:customStyle="1" w:styleId="Mention1">
    <w:name w:val="Mention1"/>
    <w:basedOn w:val="DefaultParagraphFont"/>
    <w:uiPriority w:val="99"/>
    <w:semiHidden/>
    <w:unhideWhenUsed/>
    <w:rsid w:val="00865C39"/>
    <w:rPr>
      <w:color w:val="2B579A"/>
      <w:shd w:val="clear" w:color="auto" w:fill="E6E6E6"/>
    </w:rPr>
  </w:style>
  <w:style w:type="paragraph" w:styleId="EndnoteText">
    <w:name w:val="endnote text"/>
    <w:basedOn w:val="Normal"/>
    <w:link w:val="EndnoteTextChar"/>
    <w:semiHidden/>
    <w:unhideWhenUsed/>
    <w:rsid w:val="00865C39"/>
    <w:pPr>
      <w:spacing w:line="240" w:lineRule="auto"/>
    </w:pPr>
    <w:rPr>
      <w:szCs w:val="20"/>
    </w:rPr>
  </w:style>
  <w:style w:type="character" w:customStyle="1" w:styleId="EndnoteTextChar">
    <w:name w:val="Endnote Text Char"/>
    <w:basedOn w:val="DefaultParagraphFont"/>
    <w:link w:val="EndnoteText"/>
    <w:semiHidden/>
    <w:rsid w:val="00865C39"/>
    <w:rPr>
      <w:sz w:val="20"/>
      <w:szCs w:val="20"/>
      <w:lang w:val="en-GB" w:eastAsia="de-DE"/>
    </w:rPr>
  </w:style>
  <w:style w:type="character" w:styleId="EndnoteReference">
    <w:name w:val="endnote reference"/>
    <w:basedOn w:val="DefaultParagraphFont"/>
    <w:semiHidden/>
    <w:unhideWhenUsed/>
    <w:rsid w:val="00865C39"/>
    <w:rPr>
      <w:vertAlign w:val="superscript"/>
    </w:rPr>
  </w:style>
  <w:style w:type="character" w:customStyle="1" w:styleId="apple-converted-space">
    <w:name w:val="apple-converted-space"/>
    <w:basedOn w:val="DefaultParagraphFont"/>
    <w:rsid w:val="00865C39"/>
  </w:style>
  <w:style w:type="paragraph" w:styleId="Revision">
    <w:name w:val="Revision"/>
    <w:hidden/>
    <w:semiHidden/>
    <w:rsid w:val="00865C39"/>
    <w:rPr>
      <w:lang w:val="en-GB" w:eastAsia="de-DE"/>
    </w:rPr>
  </w:style>
  <w:style w:type="character" w:customStyle="1" w:styleId="ws2">
    <w:name w:val="ws2"/>
    <w:basedOn w:val="DefaultParagraphFont"/>
    <w:rsid w:val="00865C39"/>
  </w:style>
  <w:style w:type="table" w:customStyle="1" w:styleId="GridTable41">
    <w:name w:val="Grid Table 41"/>
    <w:basedOn w:val="TableNormal"/>
    <w:uiPriority w:val="49"/>
    <w:rsid w:val="00865C3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Style1">
    <w:name w:val="Style1"/>
    <w:basedOn w:val="Normal"/>
    <w:rsid w:val="00D034C3"/>
  </w:style>
  <w:style w:type="table" w:styleId="LightList-Accent1">
    <w:name w:val="Light List Accent 1"/>
    <w:basedOn w:val="TableNormal"/>
    <w:rsid w:val="002667DF"/>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DocumentMap">
    <w:name w:val="Document Map"/>
    <w:basedOn w:val="Normal"/>
    <w:link w:val="DocumentMapChar"/>
    <w:semiHidden/>
    <w:unhideWhenUsed/>
    <w:rsid w:val="00B65CBC"/>
    <w:pPr>
      <w:spacing w:line="240" w:lineRule="auto"/>
    </w:pPr>
    <w:rPr>
      <w:rFonts w:ascii="Lucida Grande" w:hAnsi="Lucida Grande" w:cs="Lucida Grande"/>
    </w:rPr>
  </w:style>
  <w:style w:type="character" w:customStyle="1" w:styleId="DocumentMapChar">
    <w:name w:val="Document Map Char"/>
    <w:basedOn w:val="DefaultParagraphFont"/>
    <w:link w:val="DocumentMap"/>
    <w:semiHidden/>
    <w:rsid w:val="00B65CBC"/>
    <w:rPr>
      <w:rFonts w:ascii="Lucida Grande" w:hAnsi="Lucida Grande" w:cs="Lucida Grande"/>
      <w:lang w:val="en-GB" w:eastAsia="de-DE"/>
    </w:rPr>
  </w:style>
  <w:style w:type="paragraph" w:styleId="Bibliography">
    <w:name w:val="Bibliography"/>
    <w:basedOn w:val="Normal"/>
    <w:next w:val="Normal"/>
    <w:rsid w:val="000B3097"/>
    <w:pPr>
      <w:spacing w:line="480" w:lineRule="auto"/>
      <w:ind w:left="720" w:hanging="720"/>
    </w:pPr>
  </w:style>
  <w:style w:type="character" w:customStyle="1" w:styleId="UnresolvedMention1">
    <w:name w:val="Unresolved Mention1"/>
    <w:basedOn w:val="DefaultParagraphFont"/>
    <w:uiPriority w:val="99"/>
    <w:semiHidden/>
    <w:unhideWhenUsed/>
    <w:rsid w:val="00876ADC"/>
    <w:rPr>
      <w:color w:val="605E5C"/>
      <w:shd w:val="clear" w:color="auto" w:fill="E1DFDD"/>
    </w:rPr>
  </w:style>
  <w:style w:type="character" w:customStyle="1" w:styleId="ind">
    <w:name w:val="ind"/>
    <w:basedOn w:val="DefaultParagraphFont"/>
    <w:rsid w:val="00A46B25"/>
  </w:style>
  <w:style w:type="table" w:styleId="GridTable1Light">
    <w:name w:val="Grid Table 1 Light"/>
    <w:basedOn w:val="TableNormal"/>
    <w:uiPriority w:val="46"/>
    <w:rsid w:val="0010083C"/>
    <w:rPr>
      <w:rFonts w:ascii="Arial" w:eastAsiaTheme="minorHAnsi" w:hAnsi="Arial" w:cstheme="minorBidi"/>
      <w:sz w:val="22"/>
      <w:szCs w:val="22"/>
      <w:lang w:val="de-CH"/>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955745">
      <w:bodyDiv w:val="1"/>
      <w:marLeft w:val="0"/>
      <w:marRight w:val="0"/>
      <w:marTop w:val="0"/>
      <w:marBottom w:val="0"/>
      <w:divBdr>
        <w:top w:val="none" w:sz="0" w:space="0" w:color="auto"/>
        <w:left w:val="none" w:sz="0" w:space="0" w:color="auto"/>
        <w:bottom w:val="none" w:sz="0" w:space="0" w:color="auto"/>
        <w:right w:val="none" w:sz="0" w:space="0" w:color="auto"/>
      </w:divBdr>
    </w:div>
    <w:div w:id="151724060">
      <w:bodyDiv w:val="1"/>
      <w:marLeft w:val="0"/>
      <w:marRight w:val="0"/>
      <w:marTop w:val="0"/>
      <w:marBottom w:val="0"/>
      <w:divBdr>
        <w:top w:val="none" w:sz="0" w:space="0" w:color="auto"/>
        <w:left w:val="none" w:sz="0" w:space="0" w:color="auto"/>
        <w:bottom w:val="none" w:sz="0" w:space="0" w:color="auto"/>
        <w:right w:val="none" w:sz="0" w:space="0" w:color="auto"/>
      </w:divBdr>
    </w:div>
    <w:div w:id="154221983">
      <w:bodyDiv w:val="1"/>
      <w:marLeft w:val="0"/>
      <w:marRight w:val="0"/>
      <w:marTop w:val="0"/>
      <w:marBottom w:val="0"/>
      <w:divBdr>
        <w:top w:val="none" w:sz="0" w:space="0" w:color="auto"/>
        <w:left w:val="none" w:sz="0" w:space="0" w:color="auto"/>
        <w:bottom w:val="none" w:sz="0" w:space="0" w:color="auto"/>
        <w:right w:val="none" w:sz="0" w:space="0" w:color="auto"/>
      </w:divBdr>
    </w:div>
    <w:div w:id="156120754">
      <w:bodyDiv w:val="1"/>
      <w:marLeft w:val="0"/>
      <w:marRight w:val="0"/>
      <w:marTop w:val="0"/>
      <w:marBottom w:val="0"/>
      <w:divBdr>
        <w:top w:val="none" w:sz="0" w:space="0" w:color="auto"/>
        <w:left w:val="none" w:sz="0" w:space="0" w:color="auto"/>
        <w:bottom w:val="none" w:sz="0" w:space="0" w:color="auto"/>
        <w:right w:val="none" w:sz="0" w:space="0" w:color="auto"/>
      </w:divBdr>
    </w:div>
    <w:div w:id="239103254">
      <w:bodyDiv w:val="1"/>
      <w:marLeft w:val="0"/>
      <w:marRight w:val="0"/>
      <w:marTop w:val="0"/>
      <w:marBottom w:val="0"/>
      <w:divBdr>
        <w:top w:val="none" w:sz="0" w:space="0" w:color="auto"/>
        <w:left w:val="none" w:sz="0" w:space="0" w:color="auto"/>
        <w:bottom w:val="none" w:sz="0" w:space="0" w:color="auto"/>
        <w:right w:val="none" w:sz="0" w:space="0" w:color="auto"/>
      </w:divBdr>
    </w:div>
    <w:div w:id="263729808">
      <w:bodyDiv w:val="1"/>
      <w:marLeft w:val="0"/>
      <w:marRight w:val="0"/>
      <w:marTop w:val="0"/>
      <w:marBottom w:val="0"/>
      <w:divBdr>
        <w:top w:val="none" w:sz="0" w:space="0" w:color="auto"/>
        <w:left w:val="none" w:sz="0" w:space="0" w:color="auto"/>
        <w:bottom w:val="none" w:sz="0" w:space="0" w:color="auto"/>
        <w:right w:val="none" w:sz="0" w:space="0" w:color="auto"/>
      </w:divBdr>
    </w:div>
    <w:div w:id="269969360">
      <w:bodyDiv w:val="1"/>
      <w:marLeft w:val="0"/>
      <w:marRight w:val="0"/>
      <w:marTop w:val="0"/>
      <w:marBottom w:val="0"/>
      <w:divBdr>
        <w:top w:val="none" w:sz="0" w:space="0" w:color="auto"/>
        <w:left w:val="none" w:sz="0" w:space="0" w:color="auto"/>
        <w:bottom w:val="none" w:sz="0" w:space="0" w:color="auto"/>
        <w:right w:val="none" w:sz="0" w:space="0" w:color="auto"/>
      </w:divBdr>
    </w:div>
    <w:div w:id="315690027">
      <w:bodyDiv w:val="1"/>
      <w:marLeft w:val="0"/>
      <w:marRight w:val="0"/>
      <w:marTop w:val="0"/>
      <w:marBottom w:val="0"/>
      <w:divBdr>
        <w:top w:val="none" w:sz="0" w:space="0" w:color="auto"/>
        <w:left w:val="none" w:sz="0" w:space="0" w:color="auto"/>
        <w:bottom w:val="none" w:sz="0" w:space="0" w:color="auto"/>
        <w:right w:val="none" w:sz="0" w:space="0" w:color="auto"/>
      </w:divBdr>
    </w:div>
    <w:div w:id="375739221">
      <w:bodyDiv w:val="1"/>
      <w:marLeft w:val="0"/>
      <w:marRight w:val="0"/>
      <w:marTop w:val="0"/>
      <w:marBottom w:val="0"/>
      <w:divBdr>
        <w:top w:val="none" w:sz="0" w:space="0" w:color="auto"/>
        <w:left w:val="none" w:sz="0" w:space="0" w:color="auto"/>
        <w:bottom w:val="none" w:sz="0" w:space="0" w:color="auto"/>
        <w:right w:val="none" w:sz="0" w:space="0" w:color="auto"/>
      </w:divBdr>
    </w:div>
    <w:div w:id="527453297">
      <w:bodyDiv w:val="1"/>
      <w:marLeft w:val="0"/>
      <w:marRight w:val="0"/>
      <w:marTop w:val="0"/>
      <w:marBottom w:val="0"/>
      <w:divBdr>
        <w:top w:val="none" w:sz="0" w:space="0" w:color="auto"/>
        <w:left w:val="none" w:sz="0" w:space="0" w:color="auto"/>
        <w:bottom w:val="none" w:sz="0" w:space="0" w:color="auto"/>
        <w:right w:val="none" w:sz="0" w:space="0" w:color="auto"/>
      </w:divBdr>
    </w:div>
    <w:div w:id="528957726">
      <w:bodyDiv w:val="1"/>
      <w:marLeft w:val="0"/>
      <w:marRight w:val="0"/>
      <w:marTop w:val="0"/>
      <w:marBottom w:val="0"/>
      <w:divBdr>
        <w:top w:val="none" w:sz="0" w:space="0" w:color="auto"/>
        <w:left w:val="none" w:sz="0" w:space="0" w:color="auto"/>
        <w:bottom w:val="none" w:sz="0" w:space="0" w:color="auto"/>
        <w:right w:val="none" w:sz="0" w:space="0" w:color="auto"/>
      </w:divBdr>
    </w:div>
    <w:div w:id="538204681">
      <w:bodyDiv w:val="1"/>
      <w:marLeft w:val="0"/>
      <w:marRight w:val="0"/>
      <w:marTop w:val="0"/>
      <w:marBottom w:val="0"/>
      <w:divBdr>
        <w:top w:val="none" w:sz="0" w:space="0" w:color="auto"/>
        <w:left w:val="none" w:sz="0" w:space="0" w:color="auto"/>
        <w:bottom w:val="none" w:sz="0" w:space="0" w:color="auto"/>
        <w:right w:val="none" w:sz="0" w:space="0" w:color="auto"/>
      </w:divBdr>
    </w:div>
    <w:div w:id="543519273">
      <w:bodyDiv w:val="1"/>
      <w:marLeft w:val="0"/>
      <w:marRight w:val="0"/>
      <w:marTop w:val="0"/>
      <w:marBottom w:val="0"/>
      <w:divBdr>
        <w:top w:val="none" w:sz="0" w:space="0" w:color="auto"/>
        <w:left w:val="none" w:sz="0" w:space="0" w:color="auto"/>
        <w:bottom w:val="none" w:sz="0" w:space="0" w:color="auto"/>
        <w:right w:val="none" w:sz="0" w:space="0" w:color="auto"/>
      </w:divBdr>
    </w:div>
    <w:div w:id="577862548">
      <w:bodyDiv w:val="1"/>
      <w:marLeft w:val="0"/>
      <w:marRight w:val="0"/>
      <w:marTop w:val="0"/>
      <w:marBottom w:val="0"/>
      <w:divBdr>
        <w:top w:val="none" w:sz="0" w:space="0" w:color="auto"/>
        <w:left w:val="none" w:sz="0" w:space="0" w:color="auto"/>
        <w:bottom w:val="none" w:sz="0" w:space="0" w:color="auto"/>
        <w:right w:val="none" w:sz="0" w:space="0" w:color="auto"/>
      </w:divBdr>
    </w:div>
    <w:div w:id="599526499">
      <w:bodyDiv w:val="1"/>
      <w:marLeft w:val="0"/>
      <w:marRight w:val="0"/>
      <w:marTop w:val="0"/>
      <w:marBottom w:val="0"/>
      <w:divBdr>
        <w:top w:val="none" w:sz="0" w:space="0" w:color="auto"/>
        <w:left w:val="none" w:sz="0" w:space="0" w:color="auto"/>
        <w:bottom w:val="none" w:sz="0" w:space="0" w:color="auto"/>
        <w:right w:val="none" w:sz="0" w:space="0" w:color="auto"/>
      </w:divBdr>
    </w:div>
    <w:div w:id="625237398">
      <w:bodyDiv w:val="1"/>
      <w:marLeft w:val="0"/>
      <w:marRight w:val="0"/>
      <w:marTop w:val="0"/>
      <w:marBottom w:val="0"/>
      <w:divBdr>
        <w:top w:val="none" w:sz="0" w:space="0" w:color="auto"/>
        <w:left w:val="none" w:sz="0" w:space="0" w:color="auto"/>
        <w:bottom w:val="none" w:sz="0" w:space="0" w:color="auto"/>
        <w:right w:val="none" w:sz="0" w:space="0" w:color="auto"/>
      </w:divBdr>
    </w:div>
    <w:div w:id="645016935">
      <w:bodyDiv w:val="1"/>
      <w:marLeft w:val="0"/>
      <w:marRight w:val="0"/>
      <w:marTop w:val="0"/>
      <w:marBottom w:val="0"/>
      <w:divBdr>
        <w:top w:val="none" w:sz="0" w:space="0" w:color="auto"/>
        <w:left w:val="none" w:sz="0" w:space="0" w:color="auto"/>
        <w:bottom w:val="none" w:sz="0" w:space="0" w:color="auto"/>
        <w:right w:val="none" w:sz="0" w:space="0" w:color="auto"/>
      </w:divBdr>
    </w:div>
    <w:div w:id="678972387">
      <w:bodyDiv w:val="1"/>
      <w:marLeft w:val="0"/>
      <w:marRight w:val="0"/>
      <w:marTop w:val="0"/>
      <w:marBottom w:val="0"/>
      <w:divBdr>
        <w:top w:val="none" w:sz="0" w:space="0" w:color="auto"/>
        <w:left w:val="none" w:sz="0" w:space="0" w:color="auto"/>
        <w:bottom w:val="none" w:sz="0" w:space="0" w:color="auto"/>
        <w:right w:val="none" w:sz="0" w:space="0" w:color="auto"/>
      </w:divBdr>
    </w:div>
    <w:div w:id="685181616">
      <w:bodyDiv w:val="1"/>
      <w:marLeft w:val="0"/>
      <w:marRight w:val="0"/>
      <w:marTop w:val="0"/>
      <w:marBottom w:val="0"/>
      <w:divBdr>
        <w:top w:val="none" w:sz="0" w:space="0" w:color="auto"/>
        <w:left w:val="none" w:sz="0" w:space="0" w:color="auto"/>
        <w:bottom w:val="none" w:sz="0" w:space="0" w:color="auto"/>
        <w:right w:val="none" w:sz="0" w:space="0" w:color="auto"/>
      </w:divBdr>
    </w:div>
    <w:div w:id="738137217">
      <w:bodyDiv w:val="1"/>
      <w:marLeft w:val="0"/>
      <w:marRight w:val="0"/>
      <w:marTop w:val="0"/>
      <w:marBottom w:val="0"/>
      <w:divBdr>
        <w:top w:val="none" w:sz="0" w:space="0" w:color="auto"/>
        <w:left w:val="none" w:sz="0" w:space="0" w:color="auto"/>
        <w:bottom w:val="none" w:sz="0" w:space="0" w:color="auto"/>
        <w:right w:val="none" w:sz="0" w:space="0" w:color="auto"/>
      </w:divBdr>
    </w:div>
    <w:div w:id="745230734">
      <w:bodyDiv w:val="1"/>
      <w:marLeft w:val="0"/>
      <w:marRight w:val="0"/>
      <w:marTop w:val="0"/>
      <w:marBottom w:val="0"/>
      <w:divBdr>
        <w:top w:val="none" w:sz="0" w:space="0" w:color="auto"/>
        <w:left w:val="none" w:sz="0" w:space="0" w:color="auto"/>
        <w:bottom w:val="none" w:sz="0" w:space="0" w:color="auto"/>
        <w:right w:val="none" w:sz="0" w:space="0" w:color="auto"/>
      </w:divBdr>
    </w:div>
    <w:div w:id="751121453">
      <w:bodyDiv w:val="1"/>
      <w:marLeft w:val="0"/>
      <w:marRight w:val="0"/>
      <w:marTop w:val="0"/>
      <w:marBottom w:val="0"/>
      <w:divBdr>
        <w:top w:val="none" w:sz="0" w:space="0" w:color="auto"/>
        <w:left w:val="none" w:sz="0" w:space="0" w:color="auto"/>
        <w:bottom w:val="none" w:sz="0" w:space="0" w:color="auto"/>
        <w:right w:val="none" w:sz="0" w:space="0" w:color="auto"/>
      </w:divBdr>
    </w:div>
    <w:div w:id="807674121">
      <w:bodyDiv w:val="1"/>
      <w:marLeft w:val="0"/>
      <w:marRight w:val="0"/>
      <w:marTop w:val="0"/>
      <w:marBottom w:val="0"/>
      <w:divBdr>
        <w:top w:val="none" w:sz="0" w:space="0" w:color="auto"/>
        <w:left w:val="none" w:sz="0" w:space="0" w:color="auto"/>
        <w:bottom w:val="none" w:sz="0" w:space="0" w:color="auto"/>
        <w:right w:val="none" w:sz="0" w:space="0" w:color="auto"/>
      </w:divBdr>
    </w:div>
    <w:div w:id="820803519">
      <w:bodyDiv w:val="1"/>
      <w:marLeft w:val="0"/>
      <w:marRight w:val="0"/>
      <w:marTop w:val="0"/>
      <w:marBottom w:val="0"/>
      <w:divBdr>
        <w:top w:val="none" w:sz="0" w:space="0" w:color="auto"/>
        <w:left w:val="none" w:sz="0" w:space="0" w:color="auto"/>
        <w:bottom w:val="none" w:sz="0" w:space="0" w:color="auto"/>
        <w:right w:val="none" w:sz="0" w:space="0" w:color="auto"/>
      </w:divBdr>
    </w:div>
    <w:div w:id="859468093">
      <w:bodyDiv w:val="1"/>
      <w:marLeft w:val="0"/>
      <w:marRight w:val="0"/>
      <w:marTop w:val="0"/>
      <w:marBottom w:val="0"/>
      <w:divBdr>
        <w:top w:val="none" w:sz="0" w:space="0" w:color="auto"/>
        <w:left w:val="none" w:sz="0" w:space="0" w:color="auto"/>
        <w:bottom w:val="none" w:sz="0" w:space="0" w:color="auto"/>
        <w:right w:val="none" w:sz="0" w:space="0" w:color="auto"/>
      </w:divBdr>
    </w:div>
    <w:div w:id="860246332">
      <w:bodyDiv w:val="1"/>
      <w:marLeft w:val="0"/>
      <w:marRight w:val="0"/>
      <w:marTop w:val="0"/>
      <w:marBottom w:val="0"/>
      <w:divBdr>
        <w:top w:val="none" w:sz="0" w:space="0" w:color="auto"/>
        <w:left w:val="none" w:sz="0" w:space="0" w:color="auto"/>
        <w:bottom w:val="none" w:sz="0" w:space="0" w:color="auto"/>
        <w:right w:val="none" w:sz="0" w:space="0" w:color="auto"/>
      </w:divBdr>
    </w:div>
    <w:div w:id="947007142">
      <w:bodyDiv w:val="1"/>
      <w:marLeft w:val="0"/>
      <w:marRight w:val="0"/>
      <w:marTop w:val="0"/>
      <w:marBottom w:val="0"/>
      <w:divBdr>
        <w:top w:val="none" w:sz="0" w:space="0" w:color="auto"/>
        <w:left w:val="none" w:sz="0" w:space="0" w:color="auto"/>
        <w:bottom w:val="none" w:sz="0" w:space="0" w:color="auto"/>
        <w:right w:val="none" w:sz="0" w:space="0" w:color="auto"/>
      </w:divBdr>
    </w:div>
    <w:div w:id="953946336">
      <w:bodyDiv w:val="1"/>
      <w:marLeft w:val="0"/>
      <w:marRight w:val="0"/>
      <w:marTop w:val="0"/>
      <w:marBottom w:val="0"/>
      <w:divBdr>
        <w:top w:val="none" w:sz="0" w:space="0" w:color="auto"/>
        <w:left w:val="none" w:sz="0" w:space="0" w:color="auto"/>
        <w:bottom w:val="none" w:sz="0" w:space="0" w:color="auto"/>
        <w:right w:val="none" w:sz="0" w:space="0" w:color="auto"/>
      </w:divBdr>
    </w:div>
    <w:div w:id="1006635565">
      <w:bodyDiv w:val="1"/>
      <w:marLeft w:val="0"/>
      <w:marRight w:val="0"/>
      <w:marTop w:val="0"/>
      <w:marBottom w:val="0"/>
      <w:divBdr>
        <w:top w:val="none" w:sz="0" w:space="0" w:color="auto"/>
        <w:left w:val="none" w:sz="0" w:space="0" w:color="auto"/>
        <w:bottom w:val="none" w:sz="0" w:space="0" w:color="auto"/>
        <w:right w:val="none" w:sz="0" w:space="0" w:color="auto"/>
      </w:divBdr>
    </w:div>
    <w:div w:id="1029526867">
      <w:bodyDiv w:val="1"/>
      <w:marLeft w:val="0"/>
      <w:marRight w:val="0"/>
      <w:marTop w:val="0"/>
      <w:marBottom w:val="0"/>
      <w:divBdr>
        <w:top w:val="none" w:sz="0" w:space="0" w:color="auto"/>
        <w:left w:val="none" w:sz="0" w:space="0" w:color="auto"/>
        <w:bottom w:val="none" w:sz="0" w:space="0" w:color="auto"/>
        <w:right w:val="none" w:sz="0" w:space="0" w:color="auto"/>
      </w:divBdr>
    </w:div>
    <w:div w:id="1038160433">
      <w:bodyDiv w:val="1"/>
      <w:marLeft w:val="0"/>
      <w:marRight w:val="0"/>
      <w:marTop w:val="0"/>
      <w:marBottom w:val="0"/>
      <w:divBdr>
        <w:top w:val="none" w:sz="0" w:space="0" w:color="auto"/>
        <w:left w:val="none" w:sz="0" w:space="0" w:color="auto"/>
        <w:bottom w:val="none" w:sz="0" w:space="0" w:color="auto"/>
        <w:right w:val="none" w:sz="0" w:space="0" w:color="auto"/>
      </w:divBdr>
    </w:div>
    <w:div w:id="1157922413">
      <w:bodyDiv w:val="1"/>
      <w:marLeft w:val="0"/>
      <w:marRight w:val="0"/>
      <w:marTop w:val="0"/>
      <w:marBottom w:val="0"/>
      <w:divBdr>
        <w:top w:val="none" w:sz="0" w:space="0" w:color="auto"/>
        <w:left w:val="none" w:sz="0" w:space="0" w:color="auto"/>
        <w:bottom w:val="none" w:sz="0" w:space="0" w:color="auto"/>
        <w:right w:val="none" w:sz="0" w:space="0" w:color="auto"/>
      </w:divBdr>
    </w:div>
    <w:div w:id="1173763464">
      <w:bodyDiv w:val="1"/>
      <w:marLeft w:val="0"/>
      <w:marRight w:val="0"/>
      <w:marTop w:val="0"/>
      <w:marBottom w:val="0"/>
      <w:divBdr>
        <w:top w:val="none" w:sz="0" w:space="0" w:color="auto"/>
        <w:left w:val="none" w:sz="0" w:space="0" w:color="auto"/>
        <w:bottom w:val="none" w:sz="0" w:space="0" w:color="auto"/>
        <w:right w:val="none" w:sz="0" w:space="0" w:color="auto"/>
      </w:divBdr>
    </w:div>
    <w:div w:id="1191801370">
      <w:bodyDiv w:val="1"/>
      <w:marLeft w:val="0"/>
      <w:marRight w:val="0"/>
      <w:marTop w:val="0"/>
      <w:marBottom w:val="0"/>
      <w:divBdr>
        <w:top w:val="none" w:sz="0" w:space="0" w:color="auto"/>
        <w:left w:val="none" w:sz="0" w:space="0" w:color="auto"/>
        <w:bottom w:val="none" w:sz="0" w:space="0" w:color="auto"/>
        <w:right w:val="none" w:sz="0" w:space="0" w:color="auto"/>
      </w:divBdr>
    </w:div>
    <w:div w:id="1216505709">
      <w:bodyDiv w:val="1"/>
      <w:marLeft w:val="0"/>
      <w:marRight w:val="0"/>
      <w:marTop w:val="0"/>
      <w:marBottom w:val="0"/>
      <w:divBdr>
        <w:top w:val="none" w:sz="0" w:space="0" w:color="auto"/>
        <w:left w:val="none" w:sz="0" w:space="0" w:color="auto"/>
        <w:bottom w:val="none" w:sz="0" w:space="0" w:color="auto"/>
        <w:right w:val="none" w:sz="0" w:space="0" w:color="auto"/>
      </w:divBdr>
    </w:div>
    <w:div w:id="1218661404">
      <w:bodyDiv w:val="1"/>
      <w:marLeft w:val="0"/>
      <w:marRight w:val="0"/>
      <w:marTop w:val="0"/>
      <w:marBottom w:val="0"/>
      <w:divBdr>
        <w:top w:val="none" w:sz="0" w:space="0" w:color="auto"/>
        <w:left w:val="none" w:sz="0" w:space="0" w:color="auto"/>
        <w:bottom w:val="none" w:sz="0" w:space="0" w:color="auto"/>
        <w:right w:val="none" w:sz="0" w:space="0" w:color="auto"/>
      </w:divBdr>
    </w:div>
    <w:div w:id="1289320223">
      <w:bodyDiv w:val="1"/>
      <w:marLeft w:val="0"/>
      <w:marRight w:val="0"/>
      <w:marTop w:val="0"/>
      <w:marBottom w:val="0"/>
      <w:divBdr>
        <w:top w:val="none" w:sz="0" w:space="0" w:color="auto"/>
        <w:left w:val="none" w:sz="0" w:space="0" w:color="auto"/>
        <w:bottom w:val="none" w:sz="0" w:space="0" w:color="auto"/>
        <w:right w:val="none" w:sz="0" w:space="0" w:color="auto"/>
      </w:divBdr>
    </w:div>
    <w:div w:id="1318998498">
      <w:bodyDiv w:val="1"/>
      <w:marLeft w:val="0"/>
      <w:marRight w:val="0"/>
      <w:marTop w:val="0"/>
      <w:marBottom w:val="0"/>
      <w:divBdr>
        <w:top w:val="none" w:sz="0" w:space="0" w:color="auto"/>
        <w:left w:val="none" w:sz="0" w:space="0" w:color="auto"/>
        <w:bottom w:val="none" w:sz="0" w:space="0" w:color="auto"/>
        <w:right w:val="none" w:sz="0" w:space="0" w:color="auto"/>
      </w:divBdr>
      <w:divsChild>
        <w:div w:id="489978073">
          <w:marLeft w:val="0"/>
          <w:marRight w:val="0"/>
          <w:marTop w:val="0"/>
          <w:marBottom w:val="0"/>
          <w:divBdr>
            <w:top w:val="none" w:sz="0" w:space="0" w:color="auto"/>
            <w:left w:val="none" w:sz="0" w:space="0" w:color="auto"/>
            <w:bottom w:val="none" w:sz="0" w:space="0" w:color="auto"/>
            <w:right w:val="none" w:sz="0" w:space="0" w:color="auto"/>
          </w:divBdr>
        </w:div>
      </w:divsChild>
    </w:div>
    <w:div w:id="1377656818">
      <w:bodyDiv w:val="1"/>
      <w:marLeft w:val="0"/>
      <w:marRight w:val="0"/>
      <w:marTop w:val="0"/>
      <w:marBottom w:val="0"/>
      <w:divBdr>
        <w:top w:val="none" w:sz="0" w:space="0" w:color="auto"/>
        <w:left w:val="none" w:sz="0" w:space="0" w:color="auto"/>
        <w:bottom w:val="none" w:sz="0" w:space="0" w:color="auto"/>
        <w:right w:val="none" w:sz="0" w:space="0" w:color="auto"/>
      </w:divBdr>
    </w:div>
    <w:div w:id="1422599235">
      <w:bodyDiv w:val="1"/>
      <w:marLeft w:val="0"/>
      <w:marRight w:val="0"/>
      <w:marTop w:val="0"/>
      <w:marBottom w:val="0"/>
      <w:divBdr>
        <w:top w:val="none" w:sz="0" w:space="0" w:color="auto"/>
        <w:left w:val="none" w:sz="0" w:space="0" w:color="auto"/>
        <w:bottom w:val="none" w:sz="0" w:space="0" w:color="auto"/>
        <w:right w:val="none" w:sz="0" w:space="0" w:color="auto"/>
      </w:divBdr>
    </w:div>
    <w:div w:id="1439834185">
      <w:bodyDiv w:val="1"/>
      <w:marLeft w:val="0"/>
      <w:marRight w:val="0"/>
      <w:marTop w:val="0"/>
      <w:marBottom w:val="0"/>
      <w:divBdr>
        <w:top w:val="none" w:sz="0" w:space="0" w:color="auto"/>
        <w:left w:val="none" w:sz="0" w:space="0" w:color="auto"/>
        <w:bottom w:val="none" w:sz="0" w:space="0" w:color="auto"/>
        <w:right w:val="none" w:sz="0" w:space="0" w:color="auto"/>
      </w:divBdr>
    </w:div>
    <w:div w:id="1451195380">
      <w:bodyDiv w:val="1"/>
      <w:marLeft w:val="0"/>
      <w:marRight w:val="0"/>
      <w:marTop w:val="0"/>
      <w:marBottom w:val="0"/>
      <w:divBdr>
        <w:top w:val="none" w:sz="0" w:space="0" w:color="auto"/>
        <w:left w:val="none" w:sz="0" w:space="0" w:color="auto"/>
        <w:bottom w:val="none" w:sz="0" w:space="0" w:color="auto"/>
        <w:right w:val="none" w:sz="0" w:space="0" w:color="auto"/>
      </w:divBdr>
    </w:div>
    <w:div w:id="1514537994">
      <w:bodyDiv w:val="1"/>
      <w:marLeft w:val="0"/>
      <w:marRight w:val="0"/>
      <w:marTop w:val="0"/>
      <w:marBottom w:val="0"/>
      <w:divBdr>
        <w:top w:val="none" w:sz="0" w:space="0" w:color="auto"/>
        <w:left w:val="none" w:sz="0" w:space="0" w:color="auto"/>
        <w:bottom w:val="none" w:sz="0" w:space="0" w:color="auto"/>
        <w:right w:val="none" w:sz="0" w:space="0" w:color="auto"/>
      </w:divBdr>
    </w:div>
    <w:div w:id="1526359397">
      <w:bodyDiv w:val="1"/>
      <w:marLeft w:val="0"/>
      <w:marRight w:val="0"/>
      <w:marTop w:val="0"/>
      <w:marBottom w:val="0"/>
      <w:divBdr>
        <w:top w:val="none" w:sz="0" w:space="0" w:color="auto"/>
        <w:left w:val="none" w:sz="0" w:space="0" w:color="auto"/>
        <w:bottom w:val="none" w:sz="0" w:space="0" w:color="auto"/>
        <w:right w:val="none" w:sz="0" w:space="0" w:color="auto"/>
      </w:divBdr>
    </w:div>
    <w:div w:id="1577940085">
      <w:bodyDiv w:val="1"/>
      <w:marLeft w:val="0"/>
      <w:marRight w:val="0"/>
      <w:marTop w:val="0"/>
      <w:marBottom w:val="0"/>
      <w:divBdr>
        <w:top w:val="none" w:sz="0" w:space="0" w:color="auto"/>
        <w:left w:val="none" w:sz="0" w:space="0" w:color="auto"/>
        <w:bottom w:val="none" w:sz="0" w:space="0" w:color="auto"/>
        <w:right w:val="none" w:sz="0" w:space="0" w:color="auto"/>
      </w:divBdr>
    </w:div>
    <w:div w:id="1599218433">
      <w:bodyDiv w:val="1"/>
      <w:marLeft w:val="0"/>
      <w:marRight w:val="0"/>
      <w:marTop w:val="0"/>
      <w:marBottom w:val="0"/>
      <w:divBdr>
        <w:top w:val="none" w:sz="0" w:space="0" w:color="auto"/>
        <w:left w:val="none" w:sz="0" w:space="0" w:color="auto"/>
        <w:bottom w:val="none" w:sz="0" w:space="0" w:color="auto"/>
        <w:right w:val="none" w:sz="0" w:space="0" w:color="auto"/>
      </w:divBdr>
    </w:div>
    <w:div w:id="1620330258">
      <w:bodyDiv w:val="1"/>
      <w:marLeft w:val="0"/>
      <w:marRight w:val="0"/>
      <w:marTop w:val="0"/>
      <w:marBottom w:val="0"/>
      <w:divBdr>
        <w:top w:val="none" w:sz="0" w:space="0" w:color="auto"/>
        <w:left w:val="none" w:sz="0" w:space="0" w:color="auto"/>
        <w:bottom w:val="none" w:sz="0" w:space="0" w:color="auto"/>
        <w:right w:val="none" w:sz="0" w:space="0" w:color="auto"/>
      </w:divBdr>
    </w:div>
    <w:div w:id="1652977749">
      <w:bodyDiv w:val="1"/>
      <w:marLeft w:val="0"/>
      <w:marRight w:val="0"/>
      <w:marTop w:val="0"/>
      <w:marBottom w:val="0"/>
      <w:divBdr>
        <w:top w:val="none" w:sz="0" w:space="0" w:color="auto"/>
        <w:left w:val="none" w:sz="0" w:space="0" w:color="auto"/>
        <w:bottom w:val="none" w:sz="0" w:space="0" w:color="auto"/>
        <w:right w:val="none" w:sz="0" w:space="0" w:color="auto"/>
      </w:divBdr>
    </w:div>
    <w:div w:id="1656762234">
      <w:bodyDiv w:val="1"/>
      <w:marLeft w:val="0"/>
      <w:marRight w:val="0"/>
      <w:marTop w:val="0"/>
      <w:marBottom w:val="0"/>
      <w:divBdr>
        <w:top w:val="none" w:sz="0" w:space="0" w:color="auto"/>
        <w:left w:val="none" w:sz="0" w:space="0" w:color="auto"/>
        <w:bottom w:val="none" w:sz="0" w:space="0" w:color="auto"/>
        <w:right w:val="none" w:sz="0" w:space="0" w:color="auto"/>
      </w:divBdr>
    </w:div>
    <w:div w:id="1743405921">
      <w:bodyDiv w:val="1"/>
      <w:marLeft w:val="0"/>
      <w:marRight w:val="0"/>
      <w:marTop w:val="0"/>
      <w:marBottom w:val="0"/>
      <w:divBdr>
        <w:top w:val="none" w:sz="0" w:space="0" w:color="auto"/>
        <w:left w:val="none" w:sz="0" w:space="0" w:color="auto"/>
        <w:bottom w:val="none" w:sz="0" w:space="0" w:color="auto"/>
        <w:right w:val="none" w:sz="0" w:space="0" w:color="auto"/>
      </w:divBdr>
    </w:div>
    <w:div w:id="1780292101">
      <w:bodyDiv w:val="1"/>
      <w:marLeft w:val="0"/>
      <w:marRight w:val="0"/>
      <w:marTop w:val="0"/>
      <w:marBottom w:val="0"/>
      <w:divBdr>
        <w:top w:val="none" w:sz="0" w:space="0" w:color="auto"/>
        <w:left w:val="none" w:sz="0" w:space="0" w:color="auto"/>
        <w:bottom w:val="none" w:sz="0" w:space="0" w:color="auto"/>
        <w:right w:val="none" w:sz="0" w:space="0" w:color="auto"/>
      </w:divBdr>
    </w:div>
    <w:div w:id="1810513295">
      <w:bodyDiv w:val="1"/>
      <w:marLeft w:val="0"/>
      <w:marRight w:val="0"/>
      <w:marTop w:val="0"/>
      <w:marBottom w:val="0"/>
      <w:divBdr>
        <w:top w:val="none" w:sz="0" w:space="0" w:color="auto"/>
        <w:left w:val="none" w:sz="0" w:space="0" w:color="auto"/>
        <w:bottom w:val="none" w:sz="0" w:space="0" w:color="auto"/>
        <w:right w:val="none" w:sz="0" w:space="0" w:color="auto"/>
      </w:divBdr>
    </w:div>
    <w:div w:id="1841702519">
      <w:bodyDiv w:val="1"/>
      <w:marLeft w:val="0"/>
      <w:marRight w:val="0"/>
      <w:marTop w:val="0"/>
      <w:marBottom w:val="0"/>
      <w:divBdr>
        <w:top w:val="none" w:sz="0" w:space="0" w:color="auto"/>
        <w:left w:val="none" w:sz="0" w:space="0" w:color="auto"/>
        <w:bottom w:val="none" w:sz="0" w:space="0" w:color="auto"/>
        <w:right w:val="none" w:sz="0" w:space="0" w:color="auto"/>
      </w:divBdr>
    </w:div>
    <w:div w:id="2057267746">
      <w:bodyDiv w:val="1"/>
      <w:marLeft w:val="0"/>
      <w:marRight w:val="0"/>
      <w:marTop w:val="0"/>
      <w:marBottom w:val="0"/>
      <w:divBdr>
        <w:top w:val="none" w:sz="0" w:space="0" w:color="auto"/>
        <w:left w:val="none" w:sz="0" w:space="0" w:color="auto"/>
        <w:bottom w:val="none" w:sz="0" w:space="0" w:color="auto"/>
        <w:right w:val="none" w:sz="0" w:space="0" w:color="auto"/>
      </w:divBdr>
    </w:div>
    <w:div w:id="2100565093">
      <w:bodyDiv w:val="1"/>
      <w:marLeft w:val="0"/>
      <w:marRight w:val="0"/>
      <w:marTop w:val="0"/>
      <w:marBottom w:val="0"/>
      <w:divBdr>
        <w:top w:val="none" w:sz="0" w:space="0" w:color="auto"/>
        <w:left w:val="none" w:sz="0" w:space="0" w:color="auto"/>
        <w:bottom w:val="none" w:sz="0" w:space="0" w:color="auto"/>
        <w:right w:val="none" w:sz="0" w:space="0" w:color="auto"/>
      </w:divBdr>
    </w:div>
    <w:div w:id="2104375356">
      <w:bodyDiv w:val="1"/>
      <w:marLeft w:val="0"/>
      <w:marRight w:val="0"/>
      <w:marTop w:val="0"/>
      <w:marBottom w:val="0"/>
      <w:divBdr>
        <w:top w:val="none" w:sz="0" w:space="0" w:color="auto"/>
        <w:left w:val="none" w:sz="0" w:space="0" w:color="auto"/>
        <w:bottom w:val="none" w:sz="0" w:space="0" w:color="auto"/>
        <w:right w:val="none" w:sz="0" w:space="0" w:color="auto"/>
      </w:divBdr>
    </w:div>
    <w:div w:id="2105221038">
      <w:bodyDiv w:val="1"/>
      <w:marLeft w:val="0"/>
      <w:marRight w:val="0"/>
      <w:marTop w:val="0"/>
      <w:marBottom w:val="0"/>
      <w:divBdr>
        <w:top w:val="none" w:sz="0" w:space="0" w:color="auto"/>
        <w:left w:val="none" w:sz="0" w:space="0" w:color="auto"/>
        <w:bottom w:val="none" w:sz="0" w:space="0" w:color="auto"/>
        <w:right w:val="none" w:sz="0" w:space="0" w:color="auto"/>
      </w:divBdr>
      <w:divsChild>
        <w:div w:id="59446582">
          <w:marLeft w:val="0"/>
          <w:marRight w:val="0"/>
          <w:marTop w:val="0"/>
          <w:marBottom w:val="0"/>
          <w:divBdr>
            <w:top w:val="none" w:sz="0" w:space="0" w:color="auto"/>
            <w:left w:val="none" w:sz="0" w:space="0" w:color="auto"/>
            <w:bottom w:val="none" w:sz="0" w:space="0" w:color="auto"/>
            <w:right w:val="none" w:sz="0" w:space="0" w:color="auto"/>
          </w:divBdr>
          <w:divsChild>
            <w:div w:id="469982311">
              <w:marLeft w:val="0"/>
              <w:marRight w:val="0"/>
              <w:marTop w:val="0"/>
              <w:marBottom w:val="0"/>
              <w:divBdr>
                <w:top w:val="none" w:sz="0" w:space="0" w:color="auto"/>
                <w:left w:val="none" w:sz="0" w:space="0" w:color="auto"/>
                <w:bottom w:val="none" w:sz="0" w:space="0" w:color="auto"/>
                <w:right w:val="none" w:sz="0" w:space="0" w:color="auto"/>
              </w:divBdr>
            </w:div>
          </w:divsChild>
        </w:div>
        <w:div w:id="1071733717">
          <w:marLeft w:val="0"/>
          <w:marRight w:val="0"/>
          <w:marTop w:val="0"/>
          <w:marBottom w:val="0"/>
          <w:divBdr>
            <w:top w:val="none" w:sz="0" w:space="0" w:color="auto"/>
            <w:left w:val="none" w:sz="0" w:space="0" w:color="auto"/>
            <w:bottom w:val="none" w:sz="0" w:space="0" w:color="auto"/>
            <w:right w:val="none" w:sz="0" w:space="0" w:color="auto"/>
          </w:divBdr>
        </w:div>
        <w:div w:id="943611293">
          <w:marLeft w:val="0"/>
          <w:marRight w:val="0"/>
          <w:marTop w:val="0"/>
          <w:marBottom w:val="0"/>
          <w:divBdr>
            <w:top w:val="none" w:sz="0" w:space="0" w:color="auto"/>
            <w:left w:val="none" w:sz="0" w:space="0" w:color="auto"/>
            <w:bottom w:val="none" w:sz="0" w:space="0" w:color="auto"/>
            <w:right w:val="none" w:sz="0" w:space="0" w:color="auto"/>
          </w:divBdr>
          <w:divsChild>
            <w:div w:id="22672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738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footer" Target="footer4.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yperlink" Target="https://fhnw-aba.herokuapp.com/" TargetMode="External"/><Relationship Id="rId27" Type="http://schemas.openxmlformats.org/officeDocument/2006/relationships/footer" Target="footer5.xml"/></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2B3403173A9644CADCACAB8A5792A36" ma:contentTypeVersion="0" ma:contentTypeDescription="Create a new document." ma:contentTypeScope="" ma:versionID="2890b816d9e4c329ec95d48b84ed148e">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b:Source>
    <b:Tag>StJ12</b:Tag>
    <b:SourceType>InternetSite</b:SourceType>
    <b:Guid>{5532BBEA-4B41-4158-A315-21E09E8C4FBC}</b:Guid>
    <b:Title>About St John's Innovation Centre</b:Title>
    <b:Year>2012</b:Year>
    <b:URL>http://www.stjohns.co.uk/about/</b:URL>
    <b:YearAccessed>2012</b:YearAccessed>
    <b:MonthAccessed>05</b:MonthAccessed>
    <b:DayAccessed>23</b:DayAccessed>
    <b:Author>
      <b:Author>
        <b:Corporate>St John's Innovation Centre</b:Corporate>
      </b:Author>
    </b:Author>
    <b:RefOrder>6</b:RefOrder>
  </b:Source>
  <b:Source>
    <b:Tag>Hin19</b:Tag>
    <b:SourceType>Misc</b:SourceType>
    <b:Guid>{B61CF0C8-FD0A-43C1-BF53-226B76649216}</b:Guid>
    <b:Title>Assignment Agile Business Analysis</b:Title>
    <b:Year>2019</b:Year>
    <b:Author>
      <b:Author>
        <b:NameList>
          <b:Person>
            <b:Last>Hinkelmann</b:Last>
            <b:First>Knut</b:First>
          </b:Person>
        </b:NameList>
      </b:Author>
    </b:Author>
    <b:Publisher>University of Applied Sciences and Arts Northwestern Switzerland - School of Business</b:Publisher>
    <b:RefOrder>7</b:RefOrder>
  </b:Source>
  <b:Source>
    <b:Tag>Oxf19</b:Tag>
    <b:SourceType>InternetSite</b:SourceType>
    <b:Guid>{7FCC5493-57FC-4534-AA02-90E67A153110}</b:Guid>
    <b:Title>Lexico.com</b:Title>
    <b:Year>2019</b:Year>
    <b:URL>https://www.lexico.com/en/definition/chatbot</b:URL>
    <b:Author>
      <b:Author>
        <b:Corporate>Oxford University Press (OUP)</b:Corporate>
      </b:Author>
    </b:Author>
    <b:RefOrder>1</b:RefOrder>
  </b:Source>
  <b:Source>
    <b:Tag>Bal19</b:Tag>
    <b:SourceType>InternetSite</b:SourceType>
    <b:Guid>{3861324E-3706-417C-8E76-FF0DBE96F5E6}</b:Guid>
    <b:Author>
      <b:Author>
        <b:NameList>
          <b:Person>
            <b:Last>Ballarin Latre</b:Last>
            <b:First>Alex</b:First>
          </b:Person>
        </b:NameList>
      </b:Author>
    </b:Author>
    <b:Title>Scrum.org</b:Title>
    <b:Year>2019</b:Year>
    <b:Month>April</b:Month>
    <b:Day>28</b:Day>
    <b:URL>https://www.scrum.org/resources/blog/contextless-scrum-principles-or-rules-driven-framework</b:URL>
    <b:RefOrder>2</b:RefOrder>
  </b:Source>
  <b:Source>
    <b:Tag>Mar19</b:Tag>
    <b:SourceType>InternetSite</b:SourceType>
    <b:Guid>{EED0EC0D-2D3E-44D6-9575-11A6EF2EAB3D}</b:Guid>
    <b:Author>
      <b:Author>
        <b:NameList>
          <b:Person>
            <b:Last>Maretzke</b:Last>
            <b:First>Michael</b:First>
          </b:Person>
        </b:NameList>
      </b:Author>
    </b:Author>
    <b:Title>Agile-Minds</b:Title>
    <b:Year>2019</b:Year>
    <b:Month>March</b:Month>
    <b:Day>12</b:Day>
    <b:URL>http://www.agile-minds.com/when-to-use-waterfall-when-agile/</b:URL>
    <b:RefOrder>3</b:RefOrder>
  </b:Source>
  <b:Source>
    <b:Tag>Mor19</b:Tag>
    <b:SourceType>InternetSite</b:SourceType>
    <b:Guid>{F366F17B-B802-4469-B759-93FE21A6D0F7}</b:Guid>
    <b:Author>
      <b:Author>
        <b:NameList>
          <b:Person>
            <b:Last>Morphy</b:Last>
            <b:First>T.</b:First>
          </b:Person>
        </b:NameList>
      </b:Author>
    </b:Author>
    <b:Title>stakeholdermap.com</b:Title>
    <b:Year>2019</b:Year>
    <b:URL>https://www.stakeholdermap.com/project-templates/requirements-traceability-matrix.html#template</b:URL>
    <b:YearAccessed>2019</b:YearAccessed>
    <b:MonthAccessed>October</b:MonthAccessed>
    <b:DayAccessed>16</b:DayAccessed>
    <b:ShortTitle>Requirements Traceability Matrix </b:ShortTitle>
    <b:RefOrder>4</b:RefOrder>
  </b:Source>
  <b:Source>
    <b:Tag>Mor17</b:Tag>
    <b:SourceType>InternetSite</b:SourceType>
    <b:Guid>{F839A10D-0540-4834-8EBC-D55C55A68C1A}</b:Guid>
    <b:Author>
      <b:Author>
        <b:NameList>
          <b:Person>
            <b:Last>Morales</b:Last>
            <b:First>Katrina</b:First>
          </b:Person>
        </b:NameList>
      </b:Author>
    </b:Author>
    <b:Title>Atlassian.com</b:Title>
    <b:Year>2017</b:Year>
    <b:Month>December</b:Month>
    <b:Day>20</b:Day>
    <b:URL>https://www.atlassian.com/blog/jira-software/5-fun-sprint-retrospective-ideas-templates</b:URL>
    <b:ShortTitle>5 fun sprint retrospective ideas with templates</b:ShortTitle>
    <b:RefOrder>5</b:RefOrder>
  </b:Source>
</b:Sources>
</file>

<file path=customXml/itemProps1.xml><?xml version="1.0" encoding="utf-8"?>
<ds:datastoreItem xmlns:ds="http://schemas.openxmlformats.org/officeDocument/2006/customXml" ds:itemID="{A894B601-808C-4DB3-8D76-33072EA78F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AE0B55B1-37F6-41D3-AD3B-CEECBF9FD11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BAB3414-0AD4-4E52-9802-377BCCE2BE33}">
  <ds:schemaRefs>
    <ds:schemaRef ds:uri="http://schemas.microsoft.com/sharepoint/v3/contenttype/forms"/>
  </ds:schemaRefs>
</ds:datastoreItem>
</file>

<file path=customXml/itemProps4.xml><?xml version="1.0" encoding="utf-8"?>
<ds:datastoreItem xmlns:ds="http://schemas.openxmlformats.org/officeDocument/2006/customXml" ds:itemID="{AF420D24-C778-074F-8D8C-F857F98FFD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18</Pages>
  <Words>8234</Words>
  <Characters>46939</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Fachhochschule Nordwestschweiz</Company>
  <LinksUpToDate>false</LinksUpToDate>
  <CharactersWithSpaces>55063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Anton Lorvi</dc:creator>
  <cp:lastModifiedBy>Lorvi Anton (s)</cp:lastModifiedBy>
  <cp:revision>26</cp:revision>
  <cp:lastPrinted>2012-09-28T13:50:00Z</cp:lastPrinted>
  <dcterms:created xsi:type="dcterms:W3CDTF">2019-10-21T21:24:00Z</dcterms:created>
  <dcterms:modified xsi:type="dcterms:W3CDTF">2019-10-24T20:21:00Z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0x01010012B3403173A9644CADCACAB8A5792A36</vt:lpwstr>
  </property>
  <property fmtid="{D5CDD505-2E9C-101B-9397-08002B2CF9AE}" pid="3" name="Mendeley Document_1">
    <vt:lpwstr>True</vt:lpwstr>
  </property>
  <property fmtid="{D5CDD505-2E9C-101B-9397-08002B2CF9AE}" pid="4" name="Mendeley Unique User Id_1">
    <vt:lpwstr>3a0abec7-6626-3e3d-9cdf-52e15f3fafaf</vt:lpwstr>
  </property>
  <property fmtid="{D5CDD505-2E9C-101B-9397-08002B2CF9AE}" pid="5" name="Mendeley Citation Style_1">
    <vt:lpwstr>http://www.zotero.org/styles/apa</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6th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10th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y fmtid="{D5CDD505-2E9C-101B-9397-08002B2CF9AE}" pid="26" name="ZOTERO_PREF_1">
    <vt:lpwstr>&lt;data data-version="3" zotero-version="5.0.76"&gt;&lt;session id="YCXjlWRc"/&gt;&lt;style id="http://www.zotero.org/styles/apa" locale="en-US" hasBibliography="1" bibliographyStyleHasBeenSet="1"/&gt;&lt;prefs&gt;&lt;pref name="fieldType" value="Field"/&gt;&lt;/prefs&gt;&lt;/data&gt;</vt:lpwstr>
  </property>
  <property fmtid="{D5CDD505-2E9C-101B-9397-08002B2CF9AE}" pid="27" name="_SIProp12DataClass+304a34c9-5b17-4e2a-bdc3-dec6a43f35e7">
    <vt:lpwstr>v=1.2&gt;I=304a34c9-5b17-4e2a-bdc3-dec6a43f35e7&amp;N=Unrestricted&amp;V=1.3&amp;U=S-1-5-21-3718294971-3193642644-4012788348-382403&amp;D=Knecht%2c+Salome+(FSHC+2)&amp;A=Associated&amp;H=False</vt:lpwstr>
  </property>
  <property fmtid="{D5CDD505-2E9C-101B-9397-08002B2CF9AE}" pid="28" name="Classification">
    <vt:lpwstr>Unrestricted</vt:lpwstr>
  </property>
  <property fmtid="{D5CDD505-2E9C-101B-9397-08002B2CF9AE}" pid="29" name="_AdHocReviewCycleID">
    <vt:i4>80592592</vt:i4>
  </property>
  <property fmtid="{D5CDD505-2E9C-101B-9397-08002B2CF9AE}" pid="30" name="_NewReviewCycle">
    <vt:lpwstr/>
  </property>
  <property fmtid="{D5CDD505-2E9C-101B-9397-08002B2CF9AE}" pid="31" name="_EmailSubject">
    <vt:lpwstr/>
  </property>
  <property fmtid="{D5CDD505-2E9C-101B-9397-08002B2CF9AE}" pid="32" name="_AuthorEmail">
    <vt:lpwstr>salome.knecht@credit-suisse.com</vt:lpwstr>
  </property>
  <property fmtid="{D5CDD505-2E9C-101B-9397-08002B2CF9AE}" pid="33" name="_AuthorEmailDisplayName">
    <vt:lpwstr>Knecht, Salome (FSHC 2)</vt:lpwstr>
  </property>
  <property fmtid="{D5CDD505-2E9C-101B-9397-08002B2CF9AE}" pid="34" name="_PreviousAdHocReviewCycleID">
    <vt:i4>80592592</vt:i4>
  </property>
  <property fmtid="{D5CDD505-2E9C-101B-9397-08002B2CF9AE}" pid="35" name="_ReviewingToolsShownOnce">
    <vt:lpwstr/>
  </property>
</Properties>
</file>