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3F701" w14:textId="77777777" w:rsidR="00150A85" w:rsidRPr="006867EF" w:rsidRDefault="00150A85" w:rsidP="00150A85">
      <w:pPr>
        <w:pStyle w:val="Titel"/>
        <w:rPr>
          <w:lang w:val="en-US"/>
        </w:rPr>
      </w:pPr>
      <w:r w:rsidRPr="006867EF">
        <w:rPr>
          <w:lang w:val="en-US"/>
        </w:rPr>
        <w:t>Group Report Team 08</w:t>
      </w:r>
      <w:r w:rsidR="00F15A07" w:rsidRPr="006867EF">
        <w:rPr>
          <w:lang w:val="en-US"/>
        </w:rPr>
        <w:t xml:space="preserve"> </w:t>
      </w:r>
    </w:p>
    <w:p w14:paraId="39E7A699" w14:textId="77777777" w:rsidR="00150A85" w:rsidRPr="006867EF" w:rsidRDefault="00150A85" w:rsidP="00150A85">
      <w:pPr>
        <w:rPr>
          <w:rFonts w:asciiTheme="majorHAnsi" w:eastAsiaTheme="majorEastAsia" w:hAnsiTheme="majorHAnsi" w:cstheme="majorBidi"/>
          <w:spacing w:val="-10"/>
          <w:kern w:val="28"/>
          <w:sz w:val="56"/>
          <w:szCs w:val="56"/>
          <w:lang w:val="en-US"/>
        </w:rPr>
      </w:pPr>
      <w:r w:rsidRPr="006867EF">
        <w:rPr>
          <w:lang w:val="en-US"/>
        </w:rPr>
        <w:br w:type="page"/>
      </w:r>
    </w:p>
    <w:p w14:paraId="06EF0F22" w14:textId="77777777" w:rsidR="005C4429" w:rsidRPr="006867EF" w:rsidRDefault="00150A85" w:rsidP="00150A85">
      <w:pPr>
        <w:pStyle w:val="berschrift1"/>
        <w:numPr>
          <w:ilvl w:val="0"/>
          <w:numId w:val="1"/>
        </w:numPr>
        <w:rPr>
          <w:lang w:val="en-US"/>
        </w:rPr>
      </w:pPr>
      <w:r w:rsidRPr="006867EF">
        <w:rPr>
          <w:lang w:val="en-US"/>
        </w:rPr>
        <w:lastRenderedPageBreak/>
        <w:t>Introduction</w:t>
      </w:r>
      <w:r w:rsidR="009C6C73" w:rsidRPr="006867EF">
        <w:rPr>
          <w:lang w:val="en-US"/>
        </w:rPr>
        <w:t xml:space="preserve"> (Marc)</w:t>
      </w:r>
    </w:p>
    <w:p w14:paraId="52392E0F" w14:textId="77777777" w:rsidR="00546C09" w:rsidRDefault="00546C09">
      <w:pPr>
        <w:rPr>
          <w:lang w:val="en-US"/>
        </w:rPr>
      </w:pPr>
    </w:p>
    <w:p w14:paraId="3671E9D0" w14:textId="01ED7299" w:rsidR="005D6D84" w:rsidRDefault="005D6D84" w:rsidP="00917D6D">
      <w:pPr>
        <w:spacing w:line="360" w:lineRule="auto"/>
        <w:rPr>
          <w:lang w:val="en-US"/>
        </w:rPr>
      </w:pPr>
      <w:r w:rsidRPr="005D6D84">
        <w:rPr>
          <w:lang w:val="en-US"/>
        </w:rPr>
        <w:t xml:space="preserve">This report shows how we in the role of the Business Analyst performed a real Use Case under the prerequisite of the </w:t>
      </w:r>
      <w:r>
        <w:rPr>
          <w:lang w:val="en-US"/>
        </w:rPr>
        <w:t>a</w:t>
      </w:r>
      <w:r w:rsidRPr="005D6D84">
        <w:rPr>
          <w:lang w:val="en-US"/>
        </w:rPr>
        <w:t xml:space="preserve">gile </w:t>
      </w:r>
      <w:r>
        <w:rPr>
          <w:lang w:val="en-US"/>
        </w:rPr>
        <w:t>p</w:t>
      </w:r>
      <w:r w:rsidRPr="005D6D84">
        <w:rPr>
          <w:lang w:val="en-US"/>
        </w:rPr>
        <w:t xml:space="preserve">roject </w:t>
      </w:r>
      <w:r>
        <w:rPr>
          <w:lang w:val="en-US"/>
        </w:rPr>
        <w:t>m</w:t>
      </w:r>
      <w:r w:rsidRPr="005D6D84">
        <w:rPr>
          <w:lang w:val="en-US"/>
        </w:rPr>
        <w:t xml:space="preserve">ethodology. </w:t>
      </w:r>
      <w:r w:rsidR="006E2FB3" w:rsidRPr="006E2FB3">
        <w:rPr>
          <w:lang w:val="en-US"/>
        </w:rPr>
        <w:t>As teaching aids and knowledge support, we have mainly used the BABOK Guide in combination with regular exchanges of supervisors.</w:t>
      </w:r>
      <w:r w:rsidR="006E2FB3">
        <w:rPr>
          <w:lang w:val="en-US"/>
        </w:rPr>
        <w:t xml:space="preserve"> </w:t>
      </w:r>
      <w:r w:rsidR="00355A52" w:rsidRPr="00355A52">
        <w:rPr>
          <w:lang w:val="en-US"/>
        </w:rPr>
        <w:t>Since this report focuses on the approach rather than the product, it has been divided into five Knowledge Areas, which can also be found in the BABOK Guide.</w:t>
      </w:r>
      <w:r w:rsidR="000E42BC">
        <w:rPr>
          <w:lang w:val="en-US"/>
        </w:rPr>
        <w:t xml:space="preserve"> </w:t>
      </w:r>
      <w:r w:rsidR="00917D6D" w:rsidRPr="00917D6D">
        <w:rPr>
          <w:lang w:val="en-US"/>
        </w:rPr>
        <w:t>Knowledge areas are a set of coherent and logically related</w:t>
      </w:r>
      <w:r w:rsidR="00917D6D">
        <w:rPr>
          <w:lang w:val="en-US"/>
        </w:rPr>
        <w:t xml:space="preserve"> </w:t>
      </w:r>
      <w:r w:rsidR="00917D6D" w:rsidRPr="00917D6D">
        <w:rPr>
          <w:lang w:val="en-US"/>
        </w:rPr>
        <w:t>(but not sequentially) related tasks</w:t>
      </w:r>
      <w:r w:rsidR="00917D6D">
        <w:rPr>
          <w:lang w:val="en-US"/>
        </w:rPr>
        <w:t xml:space="preserve">. </w:t>
      </w:r>
      <w:r w:rsidR="004A3455">
        <w:rPr>
          <w:lang w:val="en-US"/>
        </w:rPr>
        <w:t xml:space="preserve">These tasks </w:t>
      </w:r>
      <w:r w:rsidR="002C23FF">
        <w:rPr>
          <w:lang w:val="en-US"/>
        </w:rPr>
        <w:t xml:space="preserve">describe activities </w:t>
      </w:r>
      <w:r w:rsidR="002174F2">
        <w:rPr>
          <w:lang w:val="en-US"/>
        </w:rPr>
        <w:t>that helps to achieve the objective of a related knowledge area.</w:t>
      </w:r>
      <w:r w:rsidR="00E60834">
        <w:rPr>
          <w:lang w:val="en-US"/>
        </w:rPr>
        <w:t xml:space="preserve"> </w:t>
      </w:r>
      <w:r w:rsidR="00BB7B33" w:rsidRPr="00BB7B33">
        <w:rPr>
          <w:lang w:val="en-US"/>
        </w:rPr>
        <w:t>The five of the six knowledge areas on which this report is based are exposed: Elicitation and Collaboration, Requirements Lifecycle Management, Strategy Analysis, Requirements Analysis and Design Definition and Solution Evaluation</w:t>
      </w:r>
      <w:r w:rsidR="00B1231A">
        <w:rPr>
          <w:lang w:val="en-US"/>
        </w:rPr>
        <w:t xml:space="preserve"> </w:t>
      </w:r>
      <w:r w:rsidR="00B1231A">
        <w:rPr>
          <w:lang w:val="en-US"/>
        </w:rPr>
        <w:fldChar w:fldCharType="begin"/>
      </w:r>
      <w:r w:rsidR="00B1231A">
        <w:rPr>
          <w:lang w:val="en-US"/>
        </w:rPr>
        <w:instrText xml:space="preserve"> ADDIN ZOTERO_ITEM CSL_CITATION {"citationID":"Z79lAcfj","properties":{"formattedCitation":"(International Institute of Business Analysis, 2015)","plainCitation":"(International Institute of Business Analysis, 2015)","noteIndex":0},"citationItems":[{"id":243,"uris":["http://zotero.org/users/5717682/items/GHYFV7C5"],"uri":["http://zotero.org/users/5717682/items/GHYFV7C5"],"itemData":{"id":243,"type":"book","edition":"V3","ISBN":"97978-1-927584-03-3","publisher":"International Institute of Business Analysis","title":"BABOK A GUIDE TO THE BUSINESS ANALYSIS BODY OF KNOWLEDGE","author":[{"family":"International Institute of Business Analysis","given":""}],"issued":{"date-parts":[["2015"]]}}}],"schema":"https://github.com/citation-style-language/schema/raw/master/csl-citation.json"} </w:instrText>
      </w:r>
      <w:r w:rsidR="00B1231A">
        <w:rPr>
          <w:lang w:val="en-US"/>
        </w:rPr>
        <w:fldChar w:fldCharType="separate"/>
      </w:r>
      <w:r w:rsidR="00B1231A" w:rsidRPr="00B1231A">
        <w:rPr>
          <w:rFonts w:ascii="Calibri" w:hAnsi="Calibri" w:cs="Calibri"/>
          <w:lang w:val="en-US"/>
        </w:rPr>
        <w:t>(International Institute of Business Analysis, 2015)</w:t>
      </w:r>
      <w:r w:rsidR="00B1231A">
        <w:rPr>
          <w:lang w:val="en-US"/>
        </w:rPr>
        <w:fldChar w:fldCharType="end"/>
      </w:r>
      <w:r w:rsidR="00BB7B33" w:rsidRPr="00BB7B33">
        <w:rPr>
          <w:lang w:val="en-US"/>
        </w:rPr>
        <w:t>.</w:t>
      </w:r>
    </w:p>
    <w:p w14:paraId="0B2383AF" w14:textId="77777777" w:rsidR="00FB717C" w:rsidRDefault="00FB717C" w:rsidP="00917D6D">
      <w:pPr>
        <w:spacing w:line="360" w:lineRule="auto"/>
        <w:rPr>
          <w:lang w:val="en-US"/>
        </w:rPr>
      </w:pPr>
    </w:p>
    <w:p w14:paraId="2EE60A47" w14:textId="60B045CB" w:rsidR="005D6D84" w:rsidRPr="00647F71" w:rsidRDefault="00647F71">
      <w:pPr>
        <w:rPr>
          <w:b/>
          <w:lang w:val="en-US"/>
        </w:rPr>
      </w:pPr>
      <w:r w:rsidRPr="00647F71">
        <w:rPr>
          <w:b/>
          <w:lang w:val="en-US"/>
        </w:rPr>
        <w:t>Summary of the use case</w:t>
      </w:r>
    </w:p>
    <w:p w14:paraId="159554DC" w14:textId="77777777" w:rsidR="00647F71" w:rsidRDefault="00647F71" w:rsidP="00C50C6B">
      <w:pPr>
        <w:spacing w:line="360" w:lineRule="auto"/>
        <w:rPr>
          <w:lang w:val="en-US"/>
        </w:rPr>
      </w:pPr>
    </w:p>
    <w:p w14:paraId="40AFF96C" w14:textId="1A3049A8" w:rsidR="00BF6B9C" w:rsidRDefault="00BE617E" w:rsidP="00C50C6B">
      <w:pPr>
        <w:spacing w:line="360" w:lineRule="auto"/>
        <w:rPr>
          <w:lang w:val="en-US"/>
        </w:rPr>
      </w:pPr>
      <w:r w:rsidRPr="00BE617E">
        <w:rPr>
          <w:lang w:val="en-US"/>
        </w:rPr>
        <w:t xml:space="preserve">When selecting the case, we have taken up a topic from the FHNW. This case is under the care of Knut Hinkelmann, who appears in our case as head of the study </w:t>
      </w:r>
      <w:r w:rsidR="00693F67">
        <w:rPr>
          <w:lang w:val="en-US"/>
        </w:rPr>
        <w:t>program</w:t>
      </w:r>
      <w:r w:rsidR="00D16BEF">
        <w:rPr>
          <w:lang w:val="en-US"/>
        </w:rPr>
        <w:t xml:space="preserve"> Business Information Systems (BIS) </w:t>
      </w:r>
      <w:r w:rsidRPr="00BE617E">
        <w:rPr>
          <w:lang w:val="en-US"/>
        </w:rPr>
        <w:t>and sponsor.</w:t>
      </w:r>
      <w:r>
        <w:rPr>
          <w:lang w:val="en-US"/>
        </w:rPr>
        <w:t xml:space="preserve"> </w:t>
      </w:r>
      <w:r w:rsidR="00C01344">
        <w:rPr>
          <w:lang w:val="en-US"/>
        </w:rPr>
        <w:t xml:space="preserve">The problem </w:t>
      </w:r>
      <w:r w:rsidR="00693F67">
        <w:rPr>
          <w:lang w:val="en-US"/>
        </w:rPr>
        <w:t>addresses t</w:t>
      </w:r>
      <w:r w:rsidR="00D16BEF">
        <w:rPr>
          <w:lang w:val="en-US"/>
        </w:rPr>
        <w:t xml:space="preserve">he shortage of </w:t>
      </w:r>
      <w:r w:rsidR="00B33B04">
        <w:rPr>
          <w:lang w:val="en-US"/>
        </w:rPr>
        <w:t>IT specialists</w:t>
      </w:r>
      <w:r w:rsidR="00355CA5">
        <w:rPr>
          <w:lang w:val="en-US"/>
        </w:rPr>
        <w:t xml:space="preserve"> in Switzerland. </w:t>
      </w:r>
      <w:r w:rsidR="00C50C6B" w:rsidRPr="00C50C6B">
        <w:rPr>
          <w:lang w:val="en-US"/>
        </w:rPr>
        <w:t>ICT-</w:t>
      </w:r>
      <w:proofErr w:type="spellStart"/>
      <w:r w:rsidR="00C50C6B" w:rsidRPr="00C50C6B">
        <w:rPr>
          <w:lang w:val="en-US"/>
        </w:rPr>
        <w:t>Berufsbildung</w:t>
      </w:r>
      <w:proofErr w:type="spellEnd"/>
      <w:r w:rsidR="00C50C6B" w:rsidRPr="00C50C6B">
        <w:rPr>
          <w:lang w:val="en-US"/>
        </w:rPr>
        <w:t xml:space="preserve"> Schweiz announced the results of the ICT Expert Study on 13 September</w:t>
      </w:r>
      <w:r w:rsidR="000C454F">
        <w:rPr>
          <w:lang w:val="en-US"/>
        </w:rPr>
        <w:t xml:space="preserve"> 2018</w:t>
      </w:r>
      <w:r w:rsidR="00C50C6B" w:rsidRPr="00C50C6B">
        <w:rPr>
          <w:lang w:val="en-US"/>
        </w:rPr>
        <w:t>. The study forecasts an additional need for 40,000 skilled workers in 2026. Despite efforts in education and training, this demand cannot be met</w:t>
      </w:r>
      <w:r w:rsidR="0014084C">
        <w:rPr>
          <w:lang w:val="en-US"/>
        </w:rPr>
        <w:t xml:space="preserve"> </w:t>
      </w:r>
      <w:r w:rsidR="0014084C">
        <w:rPr>
          <w:lang w:val="en-US"/>
        </w:rPr>
        <w:fldChar w:fldCharType="begin"/>
      </w:r>
      <w:r w:rsidR="00B1231A">
        <w:rPr>
          <w:lang w:val="en-US"/>
        </w:rPr>
        <w:instrText xml:space="preserve"> ADDIN ZOTERO_ITEM CSL_CITATION {"citationID":"SkRGfc9g","properties":{"formattedCitation":"(Camenzind, 2019)","plainCitation":"(Camenzind, 2019)","noteIndex":0},"citationItems":[{"id":246,"uris":["http://zotero.org/users/5717682/items/CFR6CE8S"],"uri":["http://zotero.org/users/5717682/items/CFR6CE8S"],"itemData":{"id":246,"type":"webpage","abstract":"ICT-Berufsbildung Schweiz hat am 13. September die Ergebnisse der ICT-Fachkräftestudie bekannt gegeben. Die Studie prognostiziert im Jahr 2026 einen zusätzlichen Bedarf an 40'000 Fachkräften. Trotz Bemühungen in der Aus- und Weiterbildung könne dieser Bedarf nicht gedeckt werden.","language":"de","title":"Der Schweiz fehlen bis 2026 rund 40'000 IT-Fachkräfte","URL":"https://www.netzwoche.ch/news/2018-09-13/der-schweiz-fehlen-bis-2026-rund-40000-it-fachkraefte","author":[{"family":"Camenzind","given":"Barbara"}],"accessed":{"date-parts":[["2019",12,4]]},"issued":{"date-parts":[["2019",9,13]]}}}],"schema":"https://github.com/citation-style-language/schema/raw/master/csl-citation.json"} </w:instrText>
      </w:r>
      <w:r w:rsidR="0014084C">
        <w:rPr>
          <w:lang w:val="en-US"/>
        </w:rPr>
        <w:fldChar w:fldCharType="separate"/>
      </w:r>
      <w:r w:rsidR="00B1231A" w:rsidRPr="00B1231A">
        <w:rPr>
          <w:rFonts w:ascii="Calibri" w:hAnsi="Calibri" w:cs="Calibri"/>
          <w:lang w:val="en-US"/>
        </w:rPr>
        <w:t>(Camenzind, 2019)</w:t>
      </w:r>
      <w:r w:rsidR="0014084C">
        <w:rPr>
          <w:lang w:val="en-US"/>
        </w:rPr>
        <w:fldChar w:fldCharType="end"/>
      </w:r>
      <w:r w:rsidR="00C50C6B" w:rsidRPr="00C50C6B">
        <w:rPr>
          <w:lang w:val="en-US"/>
        </w:rPr>
        <w:t>.</w:t>
      </w:r>
      <w:r w:rsidR="00C50C6B">
        <w:rPr>
          <w:lang w:val="en-US"/>
        </w:rPr>
        <w:t xml:space="preserve"> </w:t>
      </w:r>
      <w:r w:rsidR="00DE0575" w:rsidRPr="00DE0575">
        <w:rPr>
          <w:lang w:val="en-US"/>
        </w:rPr>
        <w:t>Other demand forecasts show that there are still more training places available, and that in 2024 there will be a shortage of 25,000 ICT specialists</w:t>
      </w:r>
      <w:r w:rsidR="00DE0575">
        <w:rPr>
          <w:lang w:val="en-US"/>
        </w:rPr>
        <w:t xml:space="preserve"> </w:t>
      </w:r>
      <w:r w:rsidR="00DE0575">
        <w:rPr>
          <w:lang w:val="en-US"/>
        </w:rPr>
        <w:fldChar w:fldCharType="begin"/>
      </w:r>
      <w:r w:rsidR="00A40FF8">
        <w:rPr>
          <w:lang w:val="en-US"/>
        </w:rPr>
        <w:instrText xml:space="preserve"> ADDIN ZOTERO_ITEM CSL_CITATION {"citationID":"vMbFnvPY","properties":{"formattedCitation":"(Computerworld.ch, 2012)","plainCitation":"(Computerworld.ch, 2012)","noteIndex":0},"citationItems":[{"id":244,"uris":["http://zotero.org/users/5717682/items/YIGYP872"],"uri":["http://zotero.org/users/5717682/items/YIGYP872"],"itemData":{"id":244,"type":"webpage","abstract":"Bis ins Jahr 2020 fehlen in der Schweiz 25000 Fachkräfte, vor allem, weil zu wenige ausgebildet werden. Doch wer soll dafür die Verantwortung übernehmen? Das Gerangel ist gross: Die Grundschulen sollen nicht, FH und Uni können nicht und die Grossunternehmen wollen nicht.","container-title":"Computerworld.ch","language":"de-DE","title":"Zu wenig Nachwuchs in der IT-Branche","URL":"https://www.computerworld.ch/business/forschung/zu-wenig-nachwuchs-in-it-branche-1327903.html","author":[{"family":"Computerworld.ch","given":""}],"accessed":{"date-parts":[["2019",12,4]]},"issued":{"date-parts":[["2012",10,17]]}}}],"schema":"https://github.com/citation-style-language/schema/raw/master/csl-citation.json"} </w:instrText>
      </w:r>
      <w:r w:rsidR="00DE0575">
        <w:rPr>
          <w:lang w:val="en-US"/>
        </w:rPr>
        <w:fldChar w:fldCharType="separate"/>
      </w:r>
      <w:r w:rsidR="00A40FF8" w:rsidRPr="00A40FF8">
        <w:rPr>
          <w:rFonts w:ascii="Calibri" w:hAnsi="Calibri" w:cs="Calibri"/>
          <w:lang w:val="en-US"/>
        </w:rPr>
        <w:t>(Computerworld.ch, 2012)</w:t>
      </w:r>
      <w:r w:rsidR="00DE0575">
        <w:rPr>
          <w:lang w:val="en-US"/>
        </w:rPr>
        <w:fldChar w:fldCharType="end"/>
      </w:r>
      <w:r w:rsidR="00DE0575" w:rsidRPr="00DE0575">
        <w:rPr>
          <w:lang w:val="en-US"/>
        </w:rPr>
        <w:t>.</w:t>
      </w:r>
      <w:r w:rsidR="003E4661">
        <w:rPr>
          <w:lang w:val="en-US"/>
        </w:rPr>
        <w:t xml:space="preserve"> </w:t>
      </w:r>
      <w:r w:rsidR="00CC6486" w:rsidRPr="00CC6486">
        <w:rPr>
          <w:lang w:val="en-US"/>
        </w:rPr>
        <w:t>The BSc Business Information Technology and MSc Business Information System programs focus on educating people who have the skills to understand the business and technical side of the business. The development further into the technical or business direction is not excluded. In general, it was found that a deeper technical knowledge enhances the profile. Especially in programming it can be observed that students have problems with understanding, which makes them doubt today's way of teaching programming. In most cases such modules have a deterrent effect on the students, which leads to a loss of interest in technical computer science. In this case we want to address this issue and find out how to promote this interest, which ultimately meets the economy and the demand for specialists.</w:t>
      </w:r>
    </w:p>
    <w:p w14:paraId="3E4523D8" w14:textId="41118058" w:rsidR="00BF6B9C" w:rsidRDefault="00BF6B9C" w:rsidP="00C50C6B">
      <w:pPr>
        <w:spacing w:line="360" w:lineRule="auto"/>
        <w:rPr>
          <w:lang w:val="en-US"/>
        </w:rPr>
      </w:pPr>
    </w:p>
    <w:p w14:paraId="577595CC" w14:textId="77777777" w:rsidR="0000651E" w:rsidRDefault="0000651E" w:rsidP="00C50C6B">
      <w:pPr>
        <w:spacing w:line="360" w:lineRule="auto"/>
        <w:rPr>
          <w:lang w:val="en-US"/>
        </w:rPr>
      </w:pPr>
    </w:p>
    <w:p w14:paraId="7BE98498" w14:textId="3871C516" w:rsidR="0000651E" w:rsidRDefault="00BF6B9C" w:rsidP="00C50C6B">
      <w:pPr>
        <w:spacing w:line="360" w:lineRule="auto"/>
        <w:rPr>
          <w:b/>
          <w:lang w:val="en-US"/>
        </w:rPr>
      </w:pPr>
      <w:r w:rsidRPr="0021683D">
        <w:rPr>
          <w:b/>
          <w:lang w:val="en-US"/>
        </w:rPr>
        <w:lastRenderedPageBreak/>
        <w:t>Approach</w:t>
      </w:r>
    </w:p>
    <w:p w14:paraId="7D8A2AF1" w14:textId="607C84AD" w:rsidR="006867EF" w:rsidRPr="0021683D" w:rsidRDefault="00DA2F2B" w:rsidP="0000651E">
      <w:pPr>
        <w:spacing w:line="360" w:lineRule="auto"/>
        <w:rPr>
          <w:b/>
          <w:lang w:val="en-US"/>
        </w:rPr>
      </w:pPr>
      <w:r>
        <w:rPr>
          <w:noProof/>
        </w:rPr>
        <w:drawing>
          <wp:anchor distT="0" distB="0" distL="114300" distR="114300" simplePos="0" relativeHeight="251657216" behindDoc="1" locked="0" layoutInCell="1" allowOverlap="1" wp14:anchorId="34B7F141" wp14:editId="7541E339">
            <wp:simplePos x="0" y="0"/>
            <wp:positionH relativeFrom="column">
              <wp:posOffset>2842907</wp:posOffset>
            </wp:positionH>
            <wp:positionV relativeFrom="paragraph">
              <wp:posOffset>1755020</wp:posOffset>
            </wp:positionV>
            <wp:extent cx="2941955" cy="2354580"/>
            <wp:effectExtent l="0" t="0" r="0" b="7620"/>
            <wp:wrapTight wrapText="bothSides">
              <wp:wrapPolygon edited="0">
                <wp:start x="0" y="0"/>
                <wp:lineTo x="0" y="21495"/>
                <wp:lineTo x="21400" y="21495"/>
                <wp:lineTo x="21400" y="0"/>
                <wp:lineTo x="0" y="0"/>
              </wp:wrapPolygon>
            </wp:wrapTight>
            <wp:docPr id="2" name="Grafik 2" descr="Image result for stacey matri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cey matrix&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1955" cy="2354580"/>
                    </a:xfrm>
                    <a:prstGeom prst="rect">
                      <a:avLst/>
                    </a:prstGeom>
                    <a:noFill/>
                    <a:ln>
                      <a:noFill/>
                    </a:ln>
                  </pic:spPr>
                </pic:pic>
              </a:graphicData>
            </a:graphic>
          </wp:anchor>
        </w:drawing>
      </w:r>
      <w:r w:rsidR="0000651E" w:rsidRPr="0000651E">
        <w:rPr>
          <w:lang w:val="en-US"/>
        </w:rPr>
        <w:t>To determine the approach or methodology of our project, the Stacey Matrix by Ralph Douglas Stacey was used. Based on the requirements "What" from clear to unclear and the technology "HOW" from known to unknown the project can be classified. In our case knowledge the requirements are not clear and also the approach or the way how to solve the problem is completely unclear. Therefore our project can be classified in the Stacey Matrix see illustration in "Complex". There is a fixed timeline for the project from September 30 to December 21.</w:t>
      </w:r>
      <w:r w:rsidR="0000651E">
        <w:rPr>
          <w:lang w:val="en-US"/>
        </w:rPr>
        <w:t xml:space="preserve"> </w:t>
      </w:r>
      <w:r w:rsidR="006C2BD0" w:rsidRPr="006C2BD0">
        <w:rPr>
          <w:lang w:val="en-US"/>
        </w:rPr>
        <w:t>During this time, the requirements are collected and solution approaches are worked out, which are continuously expanded and improved in consultation with the stakeholders with the aim of achieving a minimally valuable product as the result after each sprint.</w:t>
      </w:r>
      <w:r w:rsidR="006C2BD0">
        <w:rPr>
          <w:lang w:val="en-US"/>
        </w:rPr>
        <w:t xml:space="preserve"> </w:t>
      </w:r>
      <w:r w:rsidR="00FC4EEC">
        <w:rPr>
          <w:lang w:val="en-US"/>
        </w:rPr>
        <w:t xml:space="preserve">The current tasks are documented in a Trello board and constantly updated by the </w:t>
      </w:r>
      <w:r w:rsidR="002F3FF0">
        <w:rPr>
          <w:lang w:val="en-US"/>
        </w:rPr>
        <w:t xml:space="preserve">Business Analysts. </w:t>
      </w:r>
    </w:p>
    <w:p w14:paraId="58CBDDFE" w14:textId="77777777" w:rsidR="00703B85" w:rsidRPr="006867EF" w:rsidRDefault="00703B85">
      <w:pPr>
        <w:rPr>
          <w:lang w:val="en-US"/>
        </w:rPr>
      </w:pPr>
    </w:p>
    <w:p w14:paraId="32D65BDB" w14:textId="77777777" w:rsidR="00150A85" w:rsidRPr="006867EF" w:rsidRDefault="00150A85" w:rsidP="00150A85">
      <w:pPr>
        <w:pStyle w:val="berschrift1"/>
        <w:numPr>
          <w:ilvl w:val="0"/>
          <w:numId w:val="1"/>
        </w:numPr>
        <w:rPr>
          <w:lang w:val="en-US"/>
        </w:rPr>
      </w:pPr>
      <w:r w:rsidRPr="006867EF">
        <w:rPr>
          <w:lang w:val="en-US"/>
        </w:rPr>
        <w:t>Elicitation and Collaboration</w:t>
      </w:r>
      <w:r w:rsidR="009C6C73" w:rsidRPr="006867EF">
        <w:rPr>
          <w:lang w:val="en-US"/>
        </w:rPr>
        <w:t xml:space="preserve"> (Ragesh)</w:t>
      </w:r>
    </w:p>
    <w:p w14:paraId="648EB5AD" w14:textId="77777777" w:rsidR="00937BB1" w:rsidRPr="006867EF" w:rsidRDefault="00937BB1" w:rsidP="00937BB1">
      <w:pPr>
        <w:jc w:val="both"/>
        <w:rPr>
          <w:lang w:val="en-US"/>
        </w:rPr>
      </w:pPr>
    </w:p>
    <w:p w14:paraId="51DC94E0" w14:textId="77777777" w:rsidR="00937BB1" w:rsidRPr="006867EF" w:rsidRDefault="00937BB1" w:rsidP="00937BB1">
      <w:pPr>
        <w:jc w:val="both"/>
        <w:rPr>
          <w:rFonts w:ascii="Times New Roman" w:eastAsia="Times New Roman" w:hAnsi="Times New Roman" w:cs="Times New Roman"/>
          <w:lang w:val="en-US" w:eastAsia="de-DE"/>
        </w:rPr>
      </w:pPr>
    </w:p>
    <w:p w14:paraId="164825DA" w14:textId="77777777" w:rsidR="00937BB1" w:rsidRPr="006867EF" w:rsidRDefault="00937BB1" w:rsidP="00D54B8F">
      <w:pPr>
        <w:spacing w:line="360" w:lineRule="auto"/>
        <w:jc w:val="both"/>
        <w:rPr>
          <w:rFonts w:ascii="Times New Roman" w:hAnsi="Times New Roman" w:cs="Times New Roman"/>
          <w:lang w:val="en-US"/>
        </w:rPr>
      </w:pPr>
      <w:r w:rsidRPr="006867EF">
        <w:rPr>
          <w:rFonts w:ascii="Times New Roman" w:hAnsi="Times New Roman" w:cs="Times New Roman"/>
          <w:lang w:val="en-US"/>
        </w:rPr>
        <w:t xml:space="preserve">As described in </w:t>
      </w:r>
      <w:proofErr w:type="spellStart"/>
      <w:r w:rsidRPr="006867EF">
        <w:rPr>
          <w:rFonts w:ascii="Times New Roman" w:hAnsi="Times New Roman" w:cs="Times New Roman"/>
          <w:lang w:val="en-US"/>
        </w:rPr>
        <w:t>Babok</w:t>
      </w:r>
      <w:proofErr w:type="spellEnd"/>
      <w:r w:rsidRPr="006867EF">
        <w:rPr>
          <w:rFonts w:ascii="Times New Roman" w:hAnsi="Times New Roman" w:cs="Times New Roman"/>
          <w:lang w:val="en-US"/>
        </w:rPr>
        <w:t xml:space="preserve"> Guide Version 3</w:t>
      </w:r>
      <w:r w:rsidR="00695196" w:rsidRPr="006867EF">
        <w:rPr>
          <w:rFonts w:ascii="Times New Roman" w:hAnsi="Times New Roman" w:cs="Times New Roman"/>
          <w:lang w:val="en-US"/>
        </w:rPr>
        <w:t xml:space="preserve">, </w:t>
      </w:r>
      <w:r w:rsidRPr="006867EF">
        <w:rPr>
          <w:rFonts w:ascii="Times New Roman" w:hAnsi="Times New Roman" w:cs="Times New Roman"/>
          <w:lang w:val="en-US"/>
        </w:rPr>
        <w:t xml:space="preserve">as first step we conducted the </w:t>
      </w:r>
      <w:r w:rsidR="00D54B8F" w:rsidRPr="006867EF">
        <w:rPr>
          <w:rFonts w:ascii="Times New Roman" w:hAnsi="Times New Roman" w:cs="Times New Roman"/>
          <w:lang w:val="en-US"/>
        </w:rPr>
        <w:t>tasks mentioned as part of the E</w:t>
      </w:r>
      <w:r w:rsidRPr="006867EF">
        <w:rPr>
          <w:rFonts w:ascii="Times New Roman" w:hAnsi="Times New Roman" w:cs="Times New Roman"/>
          <w:lang w:val="en-US"/>
        </w:rPr>
        <w:t>lic</w:t>
      </w:r>
      <w:r w:rsidR="00D54B8F" w:rsidRPr="006867EF">
        <w:rPr>
          <w:rFonts w:ascii="Times New Roman" w:hAnsi="Times New Roman" w:cs="Times New Roman"/>
          <w:lang w:val="en-US"/>
        </w:rPr>
        <w:t>it</w:t>
      </w:r>
      <w:r w:rsidRPr="006867EF">
        <w:rPr>
          <w:rFonts w:ascii="Times New Roman" w:hAnsi="Times New Roman" w:cs="Times New Roman"/>
          <w:lang w:val="en-US"/>
        </w:rPr>
        <w:t>ation and Collaboration</w:t>
      </w:r>
      <w:r w:rsidR="00D54B8F" w:rsidRPr="006867EF">
        <w:rPr>
          <w:rFonts w:ascii="Times New Roman" w:hAnsi="Times New Roman" w:cs="Times New Roman"/>
          <w:lang w:val="en-US"/>
        </w:rPr>
        <w:t xml:space="preserve"> </w:t>
      </w:r>
      <w:r w:rsidR="00695196" w:rsidRPr="006867EF">
        <w:rPr>
          <w:rFonts w:ascii="Times New Roman" w:hAnsi="Times New Roman" w:cs="Times New Roman"/>
          <w:lang w:val="en-US"/>
        </w:rPr>
        <w:t>K</w:t>
      </w:r>
      <w:r w:rsidR="00D54B8F" w:rsidRPr="006867EF">
        <w:rPr>
          <w:rFonts w:ascii="Times New Roman" w:hAnsi="Times New Roman" w:cs="Times New Roman"/>
          <w:lang w:val="en-US"/>
        </w:rPr>
        <w:t xml:space="preserve">nowledge </w:t>
      </w:r>
      <w:r w:rsidR="00695196" w:rsidRPr="006867EF">
        <w:rPr>
          <w:rFonts w:ascii="Times New Roman" w:hAnsi="Times New Roman" w:cs="Times New Roman"/>
          <w:lang w:val="en-US"/>
        </w:rPr>
        <w:t>A</w:t>
      </w:r>
      <w:r w:rsidR="00D54B8F" w:rsidRPr="006867EF">
        <w:rPr>
          <w:rFonts w:ascii="Times New Roman" w:hAnsi="Times New Roman" w:cs="Times New Roman"/>
          <w:lang w:val="en-US"/>
        </w:rPr>
        <w:t xml:space="preserve">rea. The objective in this stage was to gain information about the </w:t>
      </w:r>
      <w:r w:rsidR="00110837" w:rsidRPr="006867EF">
        <w:rPr>
          <w:rFonts w:ascii="Times New Roman" w:hAnsi="Times New Roman" w:cs="Times New Roman"/>
          <w:lang w:val="en-US"/>
        </w:rPr>
        <w:t>a</w:t>
      </w:r>
      <w:r w:rsidR="00D54B8F" w:rsidRPr="006867EF">
        <w:rPr>
          <w:rFonts w:ascii="Times New Roman" w:hAnsi="Times New Roman" w:cs="Times New Roman"/>
          <w:lang w:val="en-US"/>
        </w:rPr>
        <w:t>s-</w:t>
      </w:r>
      <w:r w:rsidR="001705C4" w:rsidRPr="006867EF">
        <w:rPr>
          <w:rFonts w:ascii="Times New Roman" w:hAnsi="Times New Roman" w:cs="Times New Roman"/>
          <w:lang w:val="en-US"/>
        </w:rPr>
        <w:t>I</w:t>
      </w:r>
      <w:r w:rsidR="00D54B8F" w:rsidRPr="006867EF">
        <w:rPr>
          <w:rFonts w:ascii="Times New Roman" w:hAnsi="Times New Roman" w:cs="Times New Roman"/>
          <w:lang w:val="en-US"/>
        </w:rPr>
        <w:t>s situation. For this purpose</w:t>
      </w:r>
      <w:r w:rsidR="001705C4" w:rsidRPr="006867EF">
        <w:rPr>
          <w:rFonts w:ascii="Times New Roman" w:hAnsi="Times New Roman" w:cs="Times New Roman"/>
          <w:lang w:val="en-US"/>
        </w:rPr>
        <w:t>,</w:t>
      </w:r>
      <w:r w:rsidR="00D54B8F" w:rsidRPr="006867EF">
        <w:rPr>
          <w:rFonts w:ascii="Times New Roman" w:hAnsi="Times New Roman" w:cs="Times New Roman"/>
          <w:lang w:val="en-US"/>
        </w:rPr>
        <w:t xml:space="preserve"> we first arranged a</w:t>
      </w:r>
      <w:r w:rsidR="001705C4" w:rsidRPr="006867EF">
        <w:rPr>
          <w:rFonts w:ascii="Times New Roman" w:hAnsi="Times New Roman" w:cs="Times New Roman"/>
          <w:lang w:val="en-US"/>
        </w:rPr>
        <w:t xml:space="preserve"> short meeting</w:t>
      </w:r>
      <w:r w:rsidR="00D54B8F" w:rsidRPr="006867EF">
        <w:rPr>
          <w:rFonts w:ascii="Times New Roman" w:hAnsi="Times New Roman" w:cs="Times New Roman"/>
          <w:lang w:val="en-US"/>
        </w:rPr>
        <w:t xml:space="preserve"> with</w:t>
      </w:r>
      <w:r w:rsidR="001705C4" w:rsidRPr="006867EF">
        <w:rPr>
          <w:rFonts w:ascii="Times New Roman" w:hAnsi="Times New Roman" w:cs="Times New Roman"/>
          <w:lang w:val="en-US"/>
        </w:rPr>
        <w:t xml:space="preserve"> project sponsor,</w:t>
      </w:r>
      <w:r w:rsidR="00D54B8F" w:rsidRPr="006867EF">
        <w:rPr>
          <w:rFonts w:ascii="Times New Roman" w:hAnsi="Times New Roman" w:cs="Times New Roman"/>
          <w:lang w:val="en-US"/>
        </w:rPr>
        <w:t xml:space="preserve"> Professor</w:t>
      </w:r>
      <w:r w:rsidR="00D63124" w:rsidRPr="006867EF">
        <w:rPr>
          <w:rFonts w:ascii="Times New Roman" w:hAnsi="Times New Roman" w:cs="Times New Roman"/>
          <w:lang w:val="en-US"/>
        </w:rPr>
        <w:t xml:space="preserve"> </w:t>
      </w:r>
      <w:r w:rsidR="00D54B8F" w:rsidRPr="006867EF">
        <w:rPr>
          <w:rFonts w:ascii="Times New Roman" w:hAnsi="Times New Roman" w:cs="Times New Roman"/>
          <w:lang w:val="en-US"/>
        </w:rPr>
        <w:t xml:space="preserve">Dr. Knut </w:t>
      </w:r>
      <w:proofErr w:type="spellStart"/>
      <w:r w:rsidR="00D54B8F" w:rsidRPr="006867EF">
        <w:rPr>
          <w:rFonts w:ascii="Times New Roman" w:hAnsi="Times New Roman" w:cs="Times New Roman"/>
          <w:lang w:val="en-US"/>
        </w:rPr>
        <w:t>Hinkelman</w:t>
      </w:r>
      <w:proofErr w:type="spellEnd"/>
      <w:r w:rsidR="001705C4" w:rsidRPr="006867EF">
        <w:rPr>
          <w:rFonts w:ascii="Times New Roman" w:hAnsi="Times New Roman" w:cs="Times New Roman"/>
          <w:lang w:val="en-US"/>
        </w:rPr>
        <w:t xml:space="preserve">. </w:t>
      </w:r>
      <w:r w:rsidR="00110837" w:rsidRPr="006867EF">
        <w:rPr>
          <w:rFonts w:ascii="Times New Roman" w:hAnsi="Times New Roman" w:cs="Times New Roman"/>
          <w:lang w:val="en-US"/>
        </w:rPr>
        <w:t xml:space="preserve">The goal of this meeting was to </w:t>
      </w:r>
      <w:r w:rsidR="00D54B8F" w:rsidRPr="006867EF">
        <w:rPr>
          <w:rFonts w:ascii="Times New Roman" w:hAnsi="Times New Roman" w:cs="Times New Roman"/>
          <w:lang w:val="en-US"/>
        </w:rPr>
        <w:t xml:space="preserve">understand and discuss the current (as-is) and potential future (to-be) state. </w:t>
      </w:r>
      <w:r w:rsidR="00C4436C" w:rsidRPr="006867EF">
        <w:rPr>
          <w:rFonts w:ascii="Times New Roman" w:hAnsi="Times New Roman" w:cs="Times New Roman"/>
          <w:lang w:val="en-US"/>
        </w:rPr>
        <w:t>A</w:t>
      </w:r>
      <w:r w:rsidR="00695196" w:rsidRPr="006867EF">
        <w:rPr>
          <w:rFonts w:ascii="Times New Roman" w:hAnsi="Times New Roman" w:cs="Times New Roman"/>
          <w:lang w:val="en-US"/>
        </w:rPr>
        <w:t>nother</w:t>
      </w:r>
      <w:r w:rsidR="00D54B8F" w:rsidRPr="006867EF">
        <w:rPr>
          <w:rFonts w:ascii="Times New Roman" w:hAnsi="Times New Roman" w:cs="Times New Roman"/>
          <w:lang w:val="en-US"/>
        </w:rPr>
        <w:t xml:space="preserve"> objective was to obtain information about potential other stakeholders. </w:t>
      </w:r>
      <w:r w:rsidR="00695196" w:rsidRPr="006867EF">
        <w:rPr>
          <w:rFonts w:ascii="Times New Roman" w:hAnsi="Times New Roman" w:cs="Times New Roman"/>
          <w:lang w:val="en-US"/>
        </w:rPr>
        <w:t>Those stakeholders</w:t>
      </w:r>
      <w:r w:rsidR="00D54B8F" w:rsidRPr="006867EF">
        <w:rPr>
          <w:rFonts w:ascii="Times New Roman" w:hAnsi="Times New Roman" w:cs="Times New Roman"/>
          <w:lang w:val="en-US"/>
        </w:rPr>
        <w:t xml:space="preserve"> were required to gain information, build requirements out of their inputs and finally to confirm those requirements. </w:t>
      </w:r>
    </w:p>
    <w:p w14:paraId="68E0D2D1" w14:textId="77777777" w:rsidR="00C4436C" w:rsidRPr="006867EF" w:rsidRDefault="00C4436C" w:rsidP="00D54B8F">
      <w:pPr>
        <w:spacing w:line="360" w:lineRule="auto"/>
        <w:jc w:val="both"/>
        <w:rPr>
          <w:rFonts w:ascii="Times New Roman" w:hAnsi="Times New Roman" w:cs="Times New Roman"/>
          <w:lang w:val="en-US"/>
        </w:rPr>
      </w:pPr>
      <w:r w:rsidRPr="006867EF">
        <w:rPr>
          <w:rFonts w:ascii="Times New Roman" w:hAnsi="Times New Roman" w:cs="Times New Roman"/>
          <w:lang w:val="en-US"/>
        </w:rPr>
        <w:t>Not every task of Elicitation and Collaboration Knowledge Area was considered in our approach. The following section provides an overview about the tasks and goals, the team conducted in this stage.</w:t>
      </w:r>
    </w:p>
    <w:p w14:paraId="140485BA" w14:textId="77777777" w:rsidR="00C4436C" w:rsidRPr="006867EF" w:rsidRDefault="00C4436C" w:rsidP="00D54B8F">
      <w:pPr>
        <w:spacing w:line="360" w:lineRule="auto"/>
        <w:jc w:val="both"/>
        <w:rPr>
          <w:rFonts w:ascii="Times New Roman" w:hAnsi="Times New Roman" w:cs="Times New Roman"/>
          <w:lang w:val="en-US"/>
        </w:rPr>
      </w:pPr>
    </w:p>
    <w:p w14:paraId="0C8AF655" w14:textId="77777777" w:rsidR="00556A60" w:rsidRPr="006867EF" w:rsidRDefault="00C4436C" w:rsidP="00C4436C">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Prepare for Elicitation: </w:t>
      </w:r>
    </w:p>
    <w:p w14:paraId="4A18D27A" w14:textId="77777777" w:rsidR="00C52DEC" w:rsidRPr="006867EF" w:rsidRDefault="00C52DEC" w:rsidP="00C4436C">
      <w:pPr>
        <w:rPr>
          <w:rFonts w:ascii="Times New Roman" w:eastAsia="Times New Roman" w:hAnsi="Times New Roman" w:cs="Times New Roman"/>
          <w:b/>
          <w:bCs/>
          <w:lang w:val="en-US" w:eastAsia="de-DE"/>
        </w:rPr>
      </w:pPr>
    </w:p>
    <w:p w14:paraId="354F639E" w14:textId="77777777" w:rsidR="00556A60" w:rsidRPr="006867EF" w:rsidRDefault="00556A60" w:rsidP="00C52DEC">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As a first step, the team discussed the potential stakeholders in a brainstorming session. The stakeholders were discussed based on their knowledge areas </w:t>
      </w:r>
      <w:r w:rsidR="00EE36E7" w:rsidRPr="006867EF">
        <w:rPr>
          <w:rFonts w:ascii="Times New Roman" w:eastAsia="Times New Roman" w:hAnsi="Times New Roman" w:cs="Times New Roman"/>
          <w:lang w:val="en-US" w:eastAsia="de-DE"/>
        </w:rPr>
        <w:t xml:space="preserve">– modules taught - </w:t>
      </w:r>
      <w:r w:rsidRPr="006867EF">
        <w:rPr>
          <w:rFonts w:ascii="Times New Roman" w:eastAsia="Times New Roman" w:hAnsi="Times New Roman" w:cs="Times New Roman"/>
          <w:lang w:val="en-US" w:eastAsia="de-DE"/>
        </w:rPr>
        <w:t xml:space="preserve">and importance to understand the as-is situation. </w:t>
      </w:r>
      <w:r w:rsidR="00EE36E7" w:rsidRPr="006867EF">
        <w:rPr>
          <w:rFonts w:ascii="Times New Roman" w:eastAsia="Times New Roman" w:hAnsi="Times New Roman" w:cs="Times New Roman"/>
          <w:lang w:val="en-US" w:eastAsia="de-DE"/>
        </w:rPr>
        <w:t xml:space="preserve">The latter was especially important in defining the stakeholder </w:t>
      </w:r>
      <w:r w:rsidR="00EE36E7" w:rsidRPr="006867EF">
        <w:rPr>
          <w:rFonts w:ascii="Times New Roman" w:eastAsia="Times New Roman" w:hAnsi="Times New Roman" w:cs="Times New Roman"/>
          <w:lang w:val="en-US" w:eastAsia="de-DE"/>
        </w:rPr>
        <w:lastRenderedPageBreak/>
        <w:t xml:space="preserve">representing the student’s points of view. </w:t>
      </w:r>
      <w:r w:rsidRPr="006867EF">
        <w:rPr>
          <w:rFonts w:ascii="Times New Roman" w:eastAsia="Times New Roman" w:hAnsi="Times New Roman" w:cs="Times New Roman"/>
          <w:lang w:val="en-US" w:eastAsia="de-DE"/>
        </w:rPr>
        <w:t xml:space="preserve">Then in a second step the main stakeholders were identified and confirmed within the team. In this stage not relevant stakeholders were eliminated as otherwise too many </w:t>
      </w:r>
      <w:r w:rsidR="00EE36E7" w:rsidRPr="006867EF">
        <w:rPr>
          <w:rFonts w:ascii="Times New Roman" w:eastAsia="Times New Roman" w:hAnsi="Times New Roman" w:cs="Times New Roman"/>
          <w:lang w:val="en-US" w:eastAsia="de-DE"/>
        </w:rPr>
        <w:t>stakeholders</w:t>
      </w:r>
      <w:r w:rsidRPr="006867EF">
        <w:rPr>
          <w:rFonts w:ascii="Times New Roman" w:eastAsia="Times New Roman" w:hAnsi="Times New Roman" w:cs="Times New Roman"/>
          <w:lang w:val="en-US" w:eastAsia="de-DE"/>
        </w:rPr>
        <w:t xml:space="preserve"> could make the elicitation phase </w:t>
      </w:r>
      <w:r w:rsidR="00EE36E7" w:rsidRPr="006867EF">
        <w:rPr>
          <w:rFonts w:ascii="Times New Roman" w:eastAsia="Times New Roman" w:hAnsi="Times New Roman" w:cs="Times New Roman"/>
          <w:lang w:val="en-US" w:eastAsia="de-DE"/>
        </w:rPr>
        <w:t>more difficult.</w:t>
      </w:r>
    </w:p>
    <w:p w14:paraId="41AD814F" w14:textId="77777777" w:rsidR="00EE36E7" w:rsidRPr="006867EF" w:rsidRDefault="00EE36E7" w:rsidP="00C52DEC">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Finally</w:t>
      </w:r>
      <w:r w:rsidR="00B052F6" w:rsidRPr="006867EF">
        <w:rPr>
          <w:rFonts w:ascii="Times New Roman" w:eastAsia="Times New Roman" w:hAnsi="Times New Roman" w:cs="Times New Roman"/>
          <w:lang w:val="en-US" w:eastAsia="de-DE"/>
        </w:rPr>
        <w:t>,</w:t>
      </w:r>
      <w:r w:rsidRPr="006867EF">
        <w:rPr>
          <w:rFonts w:ascii="Times New Roman" w:eastAsia="Times New Roman" w:hAnsi="Times New Roman" w:cs="Times New Roman"/>
          <w:lang w:val="en-US" w:eastAsia="de-DE"/>
        </w:rPr>
        <w:t xml:space="preserve"> the determined stakeholders were grouped into two stakeholder group (Students and Lecturers). </w:t>
      </w:r>
    </w:p>
    <w:p w14:paraId="38469688" w14:textId="77777777" w:rsidR="00B052F6" w:rsidRPr="006867EF" w:rsidRDefault="00B052F6" w:rsidP="00C52DEC">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After that, based on the stakeholder group corresponding questionnaire were created with stakeholder specific questions. Importance was given on the pre-information to ensure that stakeholder</w:t>
      </w:r>
      <w:r w:rsidR="000B3AFD" w:rsidRPr="006867EF">
        <w:rPr>
          <w:rFonts w:ascii="Times New Roman" w:eastAsia="Times New Roman" w:hAnsi="Times New Roman" w:cs="Times New Roman"/>
          <w:lang w:val="en-US" w:eastAsia="de-DE"/>
        </w:rPr>
        <w:t>s</w:t>
      </w:r>
      <w:r w:rsidRPr="006867EF">
        <w:rPr>
          <w:rFonts w:ascii="Times New Roman" w:eastAsia="Times New Roman" w:hAnsi="Times New Roman" w:cs="Times New Roman"/>
          <w:lang w:val="en-US" w:eastAsia="de-DE"/>
        </w:rPr>
        <w:t xml:space="preserve"> understand the goal of this </w:t>
      </w:r>
      <w:r w:rsidR="009A38CE" w:rsidRPr="006867EF">
        <w:rPr>
          <w:rFonts w:ascii="Times New Roman" w:eastAsia="Times New Roman" w:hAnsi="Times New Roman" w:cs="Times New Roman"/>
          <w:lang w:val="en-US" w:eastAsia="de-DE"/>
        </w:rPr>
        <w:t>project</w:t>
      </w:r>
      <w:r w:rsidRPr="006867EF">
        <w:rPr>
          <w:rFonts w:ascii="Times New Roman" w:eastAsia="Times New Roman" w:hAnsi="Times New Roman" w:cs="Times New Roman"/>
          <w:lang w:val="en-US" w:eastAsia="de-DE"/>
        </w:rPr>
        <w:t>.</w:t>
      </w:r>
      <w:r w:rsidR="00E812F2" w:rsidRPr="006867EF">
        <w:rPr>
          <w:rFonts w:ascii="Times New Roman" w:eastAsia="Times New Roman" w:hAnsi="Times New Roman" w:cs="Times New Roman"/>
          <w:lang w:val="en-US" w:eastAsia="de-DE"/>
        </w:rPr>
        <w:t xml:space="preserve"> The questionnaire was created in Google Forms and sent out via E-Mail to the stakeholder groups. The stakeholders obtained </w:t>
      </w:r>
      <w:r w:rsidR="00C52DEC" w:rsidRPr="006867EF">
        <w:rPr>
          <w:rFonts w:ascii="Times New Roman" w:eastAsia="Times New Roman" w:hAnsi="Times New Roman" w:cs="Times New Roman"/>
          <w:lang w:val="en-US" w:eastAsia="de-DE"/>
        </w:rPr>
        <w:t>one-week</w:t>
      </w:r>
      <w:r w:rsidR="00E812F2" w:rsidRPr="006867EF">
        <w:rPr>
          <w:rFonts w:ascii="Times New Roman" w:eastAsia="Times New Roman" w:hAnsi="Times New Roman" w:cs="Times New Roman"/>
          <w:lang w:val="en-US" w:eastAsia="de-DE"/>
        </w:rPr>
        <w:t xml:space="preserve"> time to </w:t>
      </w:r>
      <w:r w:rsidR="00C4175E" w:rsidRPr="006867EF">
        <w:rPr>
          <w:rFonts w:ascii="Times New Roman" w:eastAsia="Times New Roman" w:hAnsi="Times New Roman" w:cs="Times New Roman"/>
          <w:lang w:val="en-US" w:eastAsia="de-DE"/>
        </w:rPr>
        <w:t>complete the questionnaire.</w:t>
      </w:r>
    </w:p>
    <w:p w14:paraId="0709A94A" w14:textId="77777777" w:rsidR="00C4436C" w:rsidRPr="006867EF" w:rsidRDefault="00C4436C" w:rsidP="00C52DEC">
      <w:pPr>
        <w:spacing w:line="360" w:lineRule="auto"/>
        <w:jc w:val="both"/>
        <w:rPr>
          <w:rFonts w:ascii="Times New Roman" w:eastAsia="Times New Roman" w:hAnsi="Times New Roman" w:cs="Times New Roman"/>
          <w:lang w:val="en-US" w:eastAsia="de-DE"/>
        </w:rPr>
      </w:pPr>
    </w:p>
    <w:p w14:paraId="18B0331C" w14:textId="77777777" w:rsidR="00B052F6" w:rsidRPr="006867EF" w:rsidRDefault="00C4436C" w:rsidP="00C52DEC">
      <w:pPr>
        <w:spacing w:line="360" w:lineRule="auto"/>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Conduct Elicitation: </w:t>
      </w:r>
    </w:p>
    <w:p w14:paraId="3AA567A1" w14:textId="77777777" w:rsidR="00B052F6" w:rsidRPr="006867EF" w:rsidRDefault="00E812F2" w:rsidP="00D9639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Once the deadline for the questionnaire</w:t>
      </w:r>
      <w:r w:rsidR="00C4175E" w:rsidRPr="006867EF">
        <w:rPr>
          <w:rFonts w:ascii="Times New Roman" w:eastAsia="Times New Roman" w:hAnsi="Times New Roman" w:cs="Times New Roman"/>
          <w:lang w:val="en-US" w:eastAsia="de-DE"/>
        </w:rPr>
        <w:t xml:space="preserve"> has reached. The gained information </w:t>
      </w:r>
      <w:r w:rsidR="00A97ED3" w:rsidRPr="006867EF">
        <w:rPr>
          <w:rFonts w:ascii="Times New Roman" w:eastAsia="Times New Roman" w:hAnsi="Times New Roman" w:cs="Times New Roman"/>
          <w:lang w:val="en-US" w:eastAsia="de-DE"/>
        </w:rPr>
        <w:t xml:space="preserve">(key phrases) </w:t>
      </w:r>
      <w:r w:rsidR="00C4175E" w:rsidRPr="006867EF">
        <w:rPr>
          <w:rFonts w:ascii="Times New Roman" w:eastAsia="Times New Roman" w:hAnsi="Times New Roman" w:cs="Times New Roman"/>
          <w:lang w:val="en-US" w:eastAsia="de-DE"/>
        </w:rPr>
        <w:t xml:space="preserve">from the questionnaire were </w:t>
      </w:r>
      <w:r w:rsidR="00A97ED3" w:rsidRPr="006867EF">
        <w:rPr>
          <w:rFonts w:ascii="Times New Roman" w:eastAsia="Times New Roman" w:hAnsi="Times New Roman" w:cs="Times New Roman"/>
          <w:lang w:val="en-US" w:eastAsia="de-DE"/>
        </w:rPr>
        <w:t xml:space="preserve">transferred into an excel spreadsheet. </w:t>
      </w:r>
    </w:p>
    <w:p w14:paraId="768556A3" w14:textId="77777777" w:rsidR="00C4436C" w:rsidRPr="006867EF" w:rsidRDefault="00A97ED3" w:rsidP="00D9639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As a second step the team started to evaluate the key words to prioritize the stakeholder needs and </w:t>
      </w:r>
      <w:r w:rsidR="00C4436C" w:rsidRPr="006867EF">
        <w:rPr>
          <w:rFonts w:ascii="Times New Roman" w:eastAsia="Times New Roman" w:hAnsi="Times New Roman" w:cs="Times New Roman"/>
          <w:lang w:val="en-US" w:eastAsia="de-DE"/>
        </w:rPr>
        <w:t xml:space="preserve">identify potential solutions that may meet those needs. </w:t>
      </w:r>
    </w:p>
    <w:p w14:paraId="7459B288" w14:textId="77777777" w:rsidR="00C52DEC" w:rsidRPr="006867EF" w:rsidRDefault="00C52DEC" w:rsidP="00C52DEC">
      <w:pPr>
        <w:spacing w:line="360" w:lineRule="auto"/>
        <w:jc w:val="both"/>
        <w:rPr>
          <w:rFonts w:ascii="Times New Roman" w:eastAsia="Times New Roman" w:hAnsi="Times New Roman" w:cs="Times New Roman"/>
          <w:lang w:val="en-US" w:eastAsia="de-DE"/>
        </w:rPr>
      </w:pPr>
    </w:p>
    <w:p w14:paraId="30230D68" w14:textId="77777777" w:rsidR="00C52DEC" w:rsidRPr="006867EF" w:rsidRDefault="00C52DEC" w:rsidP="00C52DEC">
      <w:pPr>
        <w:spacing w:line="360" w:lineRule="auto"/>
        <w:jc w:val="both"/>
        <w:rPr>
          <w:rFonts w:ascii="Times New Roman" w:eastAsia="Times New Roman" w:hAnsi="Times New Roman" w:cs="Times New Roman"/>
          <w:lang w:val="en-US" w:eastAsia="de-DE"/>
        </w:rPr>
      </w:pPr>
    </w:p>
    <w:p w14:paraId="4BC62E50" w14:textId="77777777" w:rsidR="00C4436C" w:rsidRPr="006867EF" w:rsidRDefault="00C4436C" w:rsidP="00C52DEC">
      <w:pPr>
        <w:spacing w:line="360" w:lineRule="auto"/>
        <w:jc w:val="both"/>
        <w:rPr>
          <w:rFonts w:ascii="Times New Roman" w:eastAsia="Times New Roman" w:hAnsi="Times New Roman" w:cs="Times New Roman"/>
          <w:lang w:val="en-US" w:eastAsia="de-DE"/>
        </w:rPr>
      </w:pPr>
    </w:p>
    <w:p w14:paraId="0CEBA39C" w14:textId="77777777" w:rsidR="00A97ED3" w:rsidRPr="006867EF" w:rsidRDefault="00C4436C" w:rsidP="00C52DEC">
      <w:pPr>
        <w:spacing w:line="360" w:lineRule="auto"/>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Confirm Elicitation Results: </w:t>
      </w:r>
    </w:p>
    <w:p w14:paraId="46F04467" w14:textId="77777777" w:rsidR="00A97ED3" w:rsidRPr="006867EF" w:rsidRDefault="00A97ED3" w:rsidP="00D9639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As a next step, we organized a call with Dr. Andreas Martin (Professor at FHNW) to confirm our elicitation results. We guided the call by informing him about the outcome from the questionnaire and requested him to share his opinion to our results. </w:t>
      </w:r>
    </w:p>
    <w:p w14:paraId="0A7D0E1F" w14:textId="77777777" w:rsidR="00A97ED3" w:rsidRPr="006867EF" w:rsidRDefault="00A97ED3" w:rsidP="00D9639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We also arranged a focus group with four BSc BIS students to confirm our elicitation results. This was done by creating charts based on their feedback introducing those illustration as part of this focus group meeting. We then further discussed their view on our results.</w:t>
      </w:r>
    </w:p>
    <w:p w14:paraId="7A93618C" w14:textId="77777777" w:rsidR="00D54B8F" w:rsidRPr="006867EF" w:rsidRDefault="00A97ED3" w:rsidP="00D9639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In both settings the main purpose was to catch any missing information and to close those ga</w:t>
      </w:r>
      <w:r w:rsidR="0019538C" w:rsidRPr="006867EF">
        <w:rPr>
          <w:rFonts w:ascii="Times New Roman" w:eastAsia="Times New Roman" w:hAnsi="Times New Roman" w:cs="Times New Roman"/>
          <w:lang w:val="en-US" w:eastAsia="de-DE"/>
        </w:rPr>
        <w:t>ps.</w:t>
      </w:r>
    </w:p>
    <w:p w14:paraId="03123119" w14:textId="77777777" w:rsidR="00937BB1" w:rsidRPr="006867EF" w:rsidRDefault="00937BB1" w:rsidP="00937BB1">
      <w:pPr>
        <w:jc w:val="both"/>
        <w:rPr>
          <w:lang w:val="en-US"/>
        </w:rPr>
      </w:pPr>
    </w:p>
    <w:p w14:paraId="6BF23BA9" w14:textId="77777777" w:rsidR="008B5DAC" w:rsidRPr="006867EF" w:rsidRDefault="00937BB1" w:rsidP="00937BB1">
      <w:pPr>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Which stakeholders were involved and why? </w:t>
      </w:r>
    </w:p>
    <w:p w14:paraId="46E7A959" w14:textId="77777777" w:rsidR="00AE1401" w:rsidRPr="006867EF" w:rsidRDefault="00AE1401" w:rsidP="00937BB1">
      <w:pPr>
        <w:jc w:val="both"/>
        <w:rPr>
          <w:rFonts w:ascii="Times New Roman" w:eastAsia="Times New Roman" w:hAnsi="Times New Roman" w:cs="Times New Roman"/>
          <w:b/>
          <w:bCs/>
          <w:lang w:val="en-US" w:eastAsia="de-DE"/>
        </w:rPr>
      </w:pPr>
    </w:p>
    <w:p w14:paraId="40589BEA" w14:textId="77777777" w:rsidR="00492294" w:rsidRPr="006867EF" w:rsidRDefault="00492294" w:rsidP="00492294">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Domain Subject Matter Expert :</w:t>
      </w:r>
      <w:r w:rsidR="007C5C30" w:rsidRPr="006867EF">
        <w:rPr>
          <w:rFonts w:ascii="Times New Roman" w:eastAsia="Times New Roman" w:hAnsi="Times New Roman" w:cs="Times New Roman"/>
          <w:b/>
          <w:bCs/>
          <w:lang w:val="en-US" w:eastAsia="de-DE"/>
        </w:rPr>
        <w:br/>
      </w:r>
    </w:p>
    <w:p w14:paraId="22623F05" w14:textId="77777777" w:rsidR="00492294" w:rsidRPr="006867EF" w:rsidRDefault="00492294" w:rsidP="007C5C30">
      <w:pPr>
        <w:pStyle w:val="Listenabsatz"/>
        <w:numPr>
          <w:ilvl w:val="0"/>
          <w:numId w:val="4"/>
        </w:num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Dr. Prof. Knut </w:t>
      </w:r>
      <w:proofErr w:type="spellStart"/>
      <w:r w:rsidRPr="006867EF">
        <w:rPr>
          <w:rFonts w:ascii="Times New Roman" w:eastAsia="Times New Roman" w:hAnsi="Times New Roman" w:cs="Times New Roman"/>
          <w:lang w:val="en-US" w:eastAsia="de-DE"/>
        </w:rPr>
        <w:t>Hinkelman</w:t>
      </w:r>
      <w:proofErr w:type="spellEnd"/>
      <w:r w:rsidRPr="006867EF">
        <w:rPr>
          <w:rFonts w:ascii="Times New Roman" w:eastAsia="Times New Roman" w:hAnsi="Times New Roman" w:cs="Times New Roman"/>
          <w:lang w:val="en-US" w:eastAsia="de-DE"/>
        </w:rPr>
        <w:t xml:space="preserve"> and Dr. Prof. Holger Wache having the expertise in the situation of our business objectives and giving us guidance about which other sources should be conducted to get information.</w:t>
      </w:r>
    </w:p>
    <w:p w14:paraId="2E186295" w14:textId="77777777" w:rsidR="00492294" w:rsidRPr="006867EF" w:rsidRDefault="00492294" w:rsidP="00492294">
      <w:pPr>
        <w:rPr>
          <w:rFonts w:ascii="Times New Roman" w:eastAsia="Times New Roman" w:hAnsi="Times New Roman" w:cs="Times New Roman"/>
          <w:lang w:val="en-US" w:eastAsia="de-DE"/>
        </w:rPr>
      </w:pPr>
    </w:p>
    <w:p w14:paraId="788AB7B5" w14:textId="77777777" w:rsidR="00492294" w:rsidRPr="006867EF" w:rsidRDefault="00492294" w:rsidP="00492294">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End User:</w:t>
      </w:r>
      <w:r w:rsidR="007C5C30" w:rsidRPr="006867EF">
        <w:rPr>
          <w:rFonts w:ascii="Times New Roman" w:eastAsia="Times New Roman" w:hAnsi="Times New Roman" w:cs="Times New Roman"/>
          <w:b/>
          <w:bCs/>
          <w:lang w:val="en-US" w:eastAsia="de-DE"/>
        </w:rPr>
        <w:br/>
      </w:r>
    </w:p>
    <w:p w14:paraId="7CB682D3" w14:textId="77777777" w:rsidR="00492294" w:rsidRPr="006867EF" w:rsidRDefault="00492294" w:rsidP="007C5C30">
      <w:pPr>
        <w:pStyle w:val="Listenabsatz"/>
        <w:numPr>
          <w:ilvl w:val="0"/>
          <w:numId w:val="4"/>
        </w:num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lastRenderedPageBreak/>
        <w:t>Lecturers teaching BSc BIS sharing their view on the current situation and providing us with potential future needs to be considered in the business objectives.</w:t>
      </w:r>
    </w:p>
    <w:p w14:paraId="00C5E466" w14:textId="77777777" w:rsidR="00492294" w:rsidRPr="006867EF" w:rsidRDefault="00492294" w:rsidP="00492294">
      <w:pPr>
        <w:rPr>
          <w:rFonts w:ascii="Times New Roman" w:eastAsia="Times New Roman" w:hAnsi="Times New Roman" w:cs="Times New Roman"/>
          <w:lang w:val="en-US" w:eastAsia="de-DE"/>
        </w:rPr>
      </w:pPr>
    </w:p>
    <w:p w14:paraId="42D7C764" w14:textId="77777777" w:rsidR="00492294" w:rsidRPr="006867EF" w:rsidRDefault="00492294" w:rsidP="00492294">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Customers:</w:t>
      </w:r>
      <w:r w:rsidR="007C5C30" w:rsidRPr="006867EF">
        <w:rPr>
          <w:rFonts w:ascii="Times New Roman" w:eastAsia="Times New Roman" w:hAnsi="Times New Roman" w:cs="Times New Roman"/>
          <w:b/>
          <w:bCs/>
          <w:lang w:val="en-US" w:eastAsia="de-DE"/>
        </w:rPr>
        <w:br/>
      </w:r>
    </w:p>
    <w:p w14:paraId="6B0912DB" w14:textId="77777777" w:rsidR="00492294" w:rsidRPr="006867EF" w:rsidRDefault="00492294" w:rsidP="007C5C30">
      <w:pPr>
        <w:pStyle w:val="Listenabsatz"/>
        <w:numPr>
          <w:ilvl w:val="0"/>
          <w:numId w:val="4"/>
        </w:num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Graduated BSc BIS Students sharing their experience from the studies and how they could connect their knowledge in their working environment.</w:t>
      </w:r>
    </w:p>
    <w:p w14:paraId="56254475" w14:textId="77777777" w:rsidR="00492294" w:rsidRPr="006867EF" w:rsidRDefault="00492294" w:rsidP="007C5C30">
      <w:pPr>
        <w:pStyle w:val="Listenabsatz"/>
        <w:numPr>
          <w:ilvl w:val="0"/>
          <w:numId w:val="4"/>
        </w:num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Current BSc BIS Students sharing their feelings and experience </w:t>
      </w:r>
      <w:r w:rsidR="00EF4805" w:rsidRPr="006867EF">
        <w:rPr>
          <w:rFonts w:ascii="Times New Roman" w:eastAsia="Times New Roman" w:hAnsi="Times New Roman" w:cs="Times New Roman"/>
          <w:lang w:val="en-US" w:eastAsia="de-DE"/>
        </w:rPr>
        <w:t>during their studies.</w:t>
      </w:r>
    </w:p>
    <w:p w14:paraId="6EC021BB" w14:textId="77777777" w:rsidR="008B5DAC" w:rsidRPr="006867EF" w:rsidRDefault="008B5DAC" w:rsidP="00937BB1">
      <w:pPr>
        <w:jc w:val="both"/>
        <w:rPr>
          <w:rFonts w:ascii="Times New Roman" w:eastAsia="Times New Roman" w:hAnsi="Times New Roman" w:cs="Times New Roman"/>
          <w:b/>
          <w:bCs/>
          <w:lang w:val="en-US" w:eastAsia="de-DE"/>
        </w:rPr>
      </w:pPr>
    </w:p>
    <w:p w14:paraId="5BDAEBFB" w14:textId="77777777" w:rsidR="008B5DAC" w:rsidRPr="006867EF" w:rsidRDefault="00937BB1" w:rsidP="00937BB1">
      <w:pPr>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How did you obtain information from stakeholders? </w:t>
      </w:r>
    </w:p>
    <w:p w14:paraId="789BEF7F" w14:textId="77777777" w:rsidR="00EF4805" w:rsidRPr="006867EF" w:rsidRDefault="00EF4805" w:rsidP="00EF4805">
      <w:pPr>
        <w:rPr>
          <w:rFonts w:ascii="Times New Roman" w:eastAsia="Times New Roman" w:hAnsi="Times New Roman" w:cs="Times New Roman"/>
          <w:b/>
          <w:bCs/>
          <w:lang w:val="en-US" w:eastAsia="de-DE"/>
        </w:rPr>
      </w:pPr>
    </w:p>
    <w:p w14:paraId="113FC9E2" w14:textId="77777777" w:rsidR="00EF4805" w:rsidRPr="006867EF" w:rsidRDefault="00EF4805" w:rsidP="00EF4805">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Document Analysis:</w:t>
      </w:r>
    </w:p>
    <w:p w14:paraId="5730A88F" w14:textId="77777777" w:rsidR="00EF4805" w:rsidRPr="006867EF" w:rsidRDefault="00EF4805" w:rsidP="00EF4805">
      <w:pPr>
        <w:rPr>
          <w:rFonts w:ascii="Times New Roman" w:eastAsia="Times New Roman" w:hAnsi="Times New Roman" w:cs="Times New Roman"/>
          <w:b/>
          <w:bCs/>
          <w:lang w:val="en-US" w:eastAsia="de-DE"/>
        </w:rPr>
      </w:pPr>
    </w:p>
    <w:p w14:paraId="00BF5E67" w14:textId="77777777" w:rsidR="00EF4805" w:rsidRPr="006867EF" w:rsidRDefault="00EF4805" w:rsidP="007C5C3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Documents regarding the BSc BIS studies at FHNW and a MSc Thesis written by </w:t>
      </w:r>
      <w:proofErr w:type="spellStart"/>
      <w:r w:rsidRPr="006867EF">
        <w:rPr>
          <w:rFonts w:ascii="Times New Roman" w:eastAsia="Times New Roman" w:hAnsi="Times New Roman" w:cs="Times New Roman"/>
          <w:lang w:val="en-US" w:eastAsia="de-DE"/>
        </w:rPr>
        <w:t>Tatevik</w:t>
      </w:r>
      <w:proofErr w:type="spellEnd"/>
      <w:r w:rsidRPr="006867EF">
        <w:rPr>
          <w:rFonts w:ascii="Times New Roman" w:eastAsia="Times New Roman" w:hAnsi="Times New Roman" w:cs="Times New Roman"/>
          <w:lang w:val="en-US" w:eastAsia="de-DE"/>
        </w:rPr>
        <w:t xml:space="preserve"> </w:t>
      </w:r>
      <w:proofErr w:type="spellStart"/>
      <w:r w:rsidRPr="006867EF">
        <w:rPr>
          <w:rFonts w:ascii="Times New Roman" w:eastAsia="Times New Roman" w:hAnsi="Times New Roman" w:cs="Times New Roman"/>
          <w:lang w:val="en-US" w:eastAsia="de-DE"/>
        </w:rPr>
        <w:t>Brändlin</w:t>
      </w:r>
      <w:proofErr w:type="spellEnd"/>
      <w:r w:rsidRPr="006867EF">
        <w:rPr>
          <w:rFonts w:ascii="Times New Roman" w:eastAsia="Times New Roman" w:hAnsi="Times New Roman" w:cs="Times New Roman"/>
          <w:lang w:val="en-US" w:eastAsia="de-DE"/>
        </w:rPr>
        <w:t xml:space="preserve"> were analyzed to understand the current situation and already performed surveys and observation regarding this topic.</w:t>
      </w:r>
    </w:p>
    <w:p w14:paraId="489550D6" w14:textId="77777777" w:rsidR="00EF4805" w:rsidRPr="006867EF" w:rsidRDefault="00EF4805" w:rsidP="00EF4805">
      <w:pPr>
        <w:rPr>
          <w:rFonts w:ascii="Times New Roman" w:eastAsia="Times New Roman" w:hAnsi="Times New Roman" w:cs="Times New Roman"/>
          <w:lang w:val="en-US" w:eastAsia="de-DE"/>
        </w:rPr>
      </w:pPr>
    </w:p>
    <w:p w14:paraId="234AFD28" w14:textId="77777777" w:rsidR="00EF4805" w:rsidRPr="006867EF" w:rsidRDefault="00EF4805" w:rsidP="00EF4805">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Interviews:</w:t>
      </w:r>
    </w:p>
    <w:p w14:paraId="0EDEBD8D" w14:textId="77777777" w:rsidR="00EF4805" w:rsidRPr="006867EF" w:rsidRDefault="00EF4805" w:rsidP="00EF4805">
      <w:pPr>
        <w:rPr>
          <w:rFonts w:ascii="Times New Roman" w:eastAsia="Times New Roman" w:hAnsi="Times New Roman" w:cs="Times New Roman"/>
          <w:b/>
          <w:bCs/>
          <w:lang w:val="en-US" w:eastAsia="de-DE"/>
        </w:rPr>
      </w:pPr>
    </w:p>
    <w:p w14:paraId="121A91C8" w14:textId="77777777" w:rsidR="00EF4805" w:rsidRPr="006867EF" w:rsidRDefault="00EF4805" w:rsidP="007C5C3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Interviews were conducted with current BSc BIS Students and Dr. Martin Andreas (Lecturer at FHNW) to gain more knowledge about their point of view on the current </w:t>
      </w:r>
      <w:r w:rsidR="00574E7E" w:rsidRPr="006867EF">
        <w:rPr>
          <w:rFonts w:ascii="Times New Roman" w:eastAsia="Times New Roman" w:hAnsi="Times New Roman" w:cs="Times New Roman"/>
          <w:lang w:val="en-US" w:eastAsia="de-DE"/>
        </w:rPr>
        <w:t xml:space="preserve">study </w:t>
      </w:r>
      <w:proofErr w:type="spellStart"/>
      <w:r w:rsidR="00574E7E" w:rsidRPr="006867EF">
        <w:rPr>
          <w:rFonts w:ascii="Times New Roman" w:eastAsia="Times New Roman" w:hAnsi="Times New Roman" w:cs="Times New Roman"/>
          <w:lang w:val="en-US" w:eastAsia="de-DE"/>
        </w:rPr>
        <w:t>programme</w:t>
      </w:r>
      <w:proofErr w:type="spellEnd"/>
      <w:r w:rsidRPr="006867EF">
        <w:rPr>
          <w:rFonts w:ascii="Times New Roman" w:eastAsia="Times New Roman" w:hAnsi="Times New Roman" w:cs="Times New Roman"/>
          <w:lang w:val="en-US" w:eastAsia="de-DE"/>
        </w:rPr>
        <w:t xml:space="preserve"> at FHNW.</w:t>
      </w:r>
    </w:p>
    <w:p w14:paraId="20576B0B" w14:textId="77777777" w:rsidR="00E87BD1" w:rsidRPr="006867EF" w:rsidRDefault="00E87BD1" w:rsidP="007C5C30">
      <w:pPr>
        <w:spacing w:line="360" w:lineRule="auto"/>
        <w:jc w:val="both"/>
        <w:rPr>
          <w:rFonts w:ascii="Times New Roman" w:eastAsia="Times New Roman" w:hAnsi="Times New Roman" w:cs="Times New Roman"/>
          <w:lang w:val="en-US" w:eastAsia="de-DE"/>
        </w:rPr>
      </w:pPr>
    </w:p>
    <w:p w14:paraId="54B2401D" w14:textId="77777777" w:rsidR="00EF4805" w:rsidRPr="006867EF" w:rsidRDefault="00EF4805" w:rsidP="00EF4805">
      <w:pPr>
        <w:rPr>
          <w:rFonts w:ascii="Times New Roman" w:eastAsia="Times New Roman" w:hAnsi="Times New Roman" w:cs="Times New Roman"/>
          <w:b/>
          <w:bCs/>
          <w:lang w:val="en-US" w:eastAsia="de-DE"/>
        </w:rPr>
      </w:pPr>
    </w:p>
    <w:p w14:paraId="55527E70" w14:textId="77777777" w:rsidR="00EF4805" w:rsidRPr="006867EF" w:rsidRDefault="00EF4805" w:rsidP="00EF4805">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Questionnaire: </w:t>
      </w:r>
    </w:p>
    <w:p w14:paraId="58C969B9" w14:textId="77777777" w:rsidR="00EF4805" w:rsidRPr="006867EF" w:rsidRDefault="00EF4805" w:rsidP="00937BB1">
      <w:pPr>
        <w:jc w:val="both"/>
        <w:rPr>
          <w:rFonts w:ascii="Times New Roman" w:eastAsia="Times New Roman" w:hAnsi="Times New Roman" w:cs="Times New Roman"/>
          <w:b/>
          <w:bCs/>
          <w:lang w:val="en-US" w:eastAsia="de-DE"/>
        </w:rPr>
      </w:pPr>
    </w:p>
    <w:p w14:paraId="41E9D2A5" w14:textId="77777777" w:rsidR="00EF4805" w:rsidRPr="006867EF" w:rsidRDefault="00EF4805" w:rsidP="007C5C3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Two different </w:t>
      </w:r>
      <w:r w:rsidR="00E87BD1" w:rsidRPr="006867EF">
        <w:rPr>
          <w:rFonts w:ascii="Times New Roman" w:eastAsia="Times New Roman" w:hAnsi="Times New Roman" w:cs="Times New Roman"/>
          <w:lang w:val="en-US" w:eastAsia="de-DE"/>
        </w:rPr>
        <w:t>questionnaires</w:t>
      </w:r>
      <w:r w:rsidRPr="006867EF">
        <w:rPr>
          <w:rFonts w:ascii="Times New Roman" w:eastAsia="Times New Roman" w:hAnsi="Times New Roman" w:cs="Times New Roman"/>
          <w:lang w:val="en-US" w:eastAsia="de-DE"/>
        </w:rPr>
        <w:t xml:space="preserve"> (targeting the stakeholder group – students and lecturer) w</w:t>
      </w:r>
      <w:r w:rsidR="00360DDD" w:rsidRPr="006867EF">
        <w:rPr>
          <w:rFonts w:ascii="Times New Roman" w:eastAsia="Times New Roman" w:hAnsi="Times New Roman" w:cs="Times New Roman"/>
          <w:lang w:val="en-US" w:eastAsia="de-DE"/>
        </w:rPr>
        <w:t>ere</w:t>
      </w:r>
      <w:r w:rsidRPr="006867EF">
        <w:rPr>
          <w:rFonts w:ascii="Times New Roman" w:eastAsia="Times New Roman" w:hAnsi="Times New Roman" w:cs="Times New Roman"/>
          <w:lang w:val="en-US" w:eastAsia="de-DE"/>
        </w:rPr>
        <w:t xml:space="preserve"> created and shared via e-mail t</w:t>
      </w:r>
      <w:r w:rsidRPr="006867EF">
        <w:rPr>
          <w:lang w:val="en-US"/>
        </w:rPr>
        <w:t>o</w:t>
      </w:r>
      <w:r w:rsidRPr="006867EF">
        <w:rPr>
          <w:rFonts w:ascii="Times New Roman" w:eastAsia="Times New Roman" w:hAnsi="Times New Roman" w:cs="Times New Roman"/>
          <w:lang w:val="en-US" w:eastAsia="de-DE"/>
        </w:rPr>
        <w:t xml:space="preserve"> gather feedback from stakeholders about their satisfaction and point of view on the current stud</w:t>
      </w:r>
      <w:r w:rsidR="00574E7E" w:rsidRPr="006867EF">
        <w:rPr>
          <w:rFonts w:ascii="Times New Roman" w:eastAsia="Times New Roman" w:hAnsi="Times New Roman" w:cs="Times New Roman"/>
          <w:lang w:val="en-US" w:eastAsia="de-DE"/>
        </w:rPr>
        <w:t xml:space="preserve">y </w:t>
      </w:r>
      <w:proofErr w:type="spellStart"/>
      <w:r w:rsidR="00574E7E" w:rsidRPr="006867EF">
        <w:rPr>
          <w:rFonts w:ascii="Times New Roman" w:eastAsia="Times New Roman" w:hAnsi="Times New Roman" w:cs="Times New Roman"/>
          <w:lang w:val="en-US" w:eastAsia="de-DE"/>
        </w:rPr>
        <w:t>program</w:t>
      </w:r>
      <w:r w:rsidR="00A17384" w:rsidRPr="006867EF">
        <w:rPr>
          <w:rFonts w:ascii="Times New Roman" w:eastAsia="Times New Roman" w:hAnsi="Times New Roman" w:cs="Times New Roman"/>
          <w:lang w:val="en-US" w:eastAsia="de-DE"/>
        </w:rPr>
        <w:t>me</w:t>
      </w:r>
      <w:proofErr w:type="spellEnd"/>
      <w:r w:rsidR="00574E7E" w:rsidRPr="006867EF">
        <w:rPr>
          <w:rFonts w:ascii="Times New Roman" w:eastAsia="Times New Roman" w:hAnsi="Times New Roman" w:cs="Times New Roman"/>
          <w:lang w:val="en-US" w:eastAsia="de-DE"/>
        </w:rPr>
        <w:t xml:space="preserve"> at FHN</w:t>
      </w:r>
      <w:r w:rsidR="007C5C30" w:rsidRPr="006867EF">
        <w:rPr>
          <w:rFonts w:ascii="Times New Roman" w:eastAsia="Times New Roman" w:hAnsi="Times New Roman" w:cs="Times New Roman"/>
          <w:lang w:val="en-US" w:eastAsia="de-DE"/>
        </w:rPr>
        <w:t>W.</w:t>
      </w:r>
    </w:p>
    <w:p w14:paraId="4242E81F" w14:textId="77777777" w:rsidR="008B5DAC" w:rsidRPr="006867EF" w:rsidRDefault="008B5DAC" w:rsidP="00937BB1">
      <w:pPr>
        <w:jc w:val="both"/>
        <w:rPr>
          <w:rFonts w:ascii="Times New Roman" w:eastAsia="Times New Roman" w:hAnsi="Times New Roman" w:cs="Times New Roman"/>
          <w:b/>
          <w:bCs/>
          <w:lang w:val="en-US" w:eastAsia="de-DE"/>
        </w:rPr>
      </w:pPr>
    </w:p>
    <w:p w14:paraId="1BCFC17C" w14:textId="77777777" w:rsidR="008B5DAC" w:rsidRPr="006867EF" w:rsidRDefault="00937BB1" w:rsidP="00937BB1">
      <w:pPr>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How did you communicate with stakeholders? </w:t>
      </w:r>
    </w:p>
    <w:p w14:paraId="0C3E6BD2" w14:textId="77777777" w:rsidR="00AA4C4A" w:rsidRPr="006867EF" w:rsidRDefault="00AA4C4A" w:rsidP="00937BB1">
      <w:pPr>
        <w:jc w:val="both"/>
        <w:rPr>
          <w:rFonts w:ascii="Times New Roman" w:eastAsia="Times New Roman" w:hAnsi="Times New Roman" w:cs="Times New Roman"/>
          <w:b/>
          <w:bCs/>
          <w:lang w:val="en-US" w:eastAsia="de-DE"/>
        </w:rPr>
      </w:pPr>
    </w:p>
    <w:p w14:paraId="51BB0C7D" w14:textId="77777777" w:rsidR="00AA4C4A" w:rsidRPr="006867EF" w:rsidRDefault="00AA4C4A" w:rsidP="00AA4C4A">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Communication with the stakeholder were conducted face-to-face (interviews with Students and Domain Subject Matter Experts) over Skype and with the questionnaire.</w:t>
      </w:r>
    </w:p>
    <w:p w14:paraId="0FDAEFE7" w14:textId="77777777" w:rsidR="008B5DAC" w:rsidRPr="006867EF" w:rsidRDefault="008B5DAC" w:rsidP="00937BB1">
      <w:pPr>
        <w:jc w:val="both"/>
        <w:rPr>
          <w:rFonts w:ascii="Times New Roman" w:eastAsia="Times New Roman" w:hAnsi="Times New Roman" w:cs="Times New Roman"/>
          <w:b/>
          <w:bCs/>
          <w:lang w:val="en-US" w:eastAsia="de-DE"/>
        </w:rPr>
      </w:pPr>
    </w:p>
    <w:p w14:paraId="5D323840" w14:textId="77777777" w:rsidR="00937BB1" w:rsidRPr="006867EF" w:rsidRDefault="00937BB1" w:rsidP="00937BB1">
      <w:pPr>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Which techniques were applied and what are the experiences?</w:t>
      </w:r>
    </w:p>
    <w:p w14:paraId="6AA4C617" w14:textId="77777777" w:rsidR="00AA4C4A" w:rsidRPr="006867EF" w:rsidRDefault="00AA4C4A" w:rsidP="00937BB1">
      <w:pPr>
        <w:jc w:val="both"/>
        <w:rPr>
          <w:b/>
          <w:bCs/>
          <w:lang w:val="en-US"/>
        </w:rPr>
      </w:pPr>
    </w:p>
    <w:p w14:paraId="4E504E33" w14:textId="77777777" w:rsidR="005318A9" w:rsidRPr="006867EF" w:rsidRDefault="005318A9"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During the collaboration and elicitation phase different kind of techniques were conducted to address the stakeholder groups. Primary selection criteria for the techniques was how the stakeholder group can be attained most effectively to get the most powerful inputs out of them.</w:t>
      </w:r>
    </w:p>
    <w:p w14:paraId="79D4DF4D" w14:textId="77777777" w:rsidR="009C0ED2" w:rsidRPr="006867EF" w:rsidRDefault="005318A9"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As a first step within the project team a b</w:t>
      </w:r>
      <w:r w:rsidR="00AA4C4A" w:rsidRPr="006867EF">
        <w:rPr>
          <w:rFonts w:ascii="Times New Roman" w:eastAsia="Times New Roman" w:hAnsi="Times New Roman" w:cs="Times New Roman"/>
          <w:lang w:val="en-US" w:eastAsia="de-DE"/>
        </w:rPr>
        <w:t xml:space="preserve">rainstorming session </w:t>
      </w:r>
      <w:r w:rsidRPr="006867EF">
        <w:rPr>
          <w:rFonts w:ascii="Times New Roman" w:eastAsia="Times New Roman" w:hAnsi="Times New Roman" w:cs="Times New Roman"/>
          <w:lang w:val="en-US" w:eastAsia="de-DE"/>
        </w:rPr>
        <w:t>was conducted to get a big picture about</w:t>
      </w:r>
      <w:r w:rsidR="00AA4C4A" w:rsidRPr="006867EF">
        <w:rPr>
          <w:rFonts w:ascii="Times New Roman" w:eastAsia="Times New Roman" w:hAnsi="Times New Roman" w:cs="Times New Roman"/>
          <w:lang w:val="en-US" w:eastAsia="de-DE"/>
        </w:rPr>
        <w:t xml:space="preserve"> the understanding of the group members on the business objectives. Based on the first </w:t>
      </w:r>
      <w:r w:rsidR="00AA4C4A" w:rsidRPr="006867EF">
        <w:rPr>
          <w:rFonts w:ascii="Times New Roman" w:eastAsia="Times New Roman" w:hAnsi="Times New Roman" w:cs="Times New Roman"/>
          <w:lang w:val="en-US" w:eastAsia="de-DE"/>
        </w:rPr>
        <w:lastRenderedPageBreak/>
        <w:t xml:space="preserve">output clustering and topic elimination were conducted to keep the scope lean and </w:t>
      </w:r>
      <w:r w:rsidRPr="006867EF">
        <w:rPr>
          <w:rFonts w:ascii="Times New Roman" w:eastAsia="Times New Roman" w:hAnsi="Times New Roman" w:cs="Times New Roman"/>
          <w:lang w:val="en-US" w:eastAsia="de-DE"/>
        </w:rPr>
        <w:t>achievable during the given timeframe.</w:t>
      </w:r>
    </w:p>
    <w:p w14:paraId="768798F0" w14:textId="77777777" w:rsidR="00AA4C4A" w:rsidRPr="006867EF" w:rsidRDefault="005318A9"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Furthermore, the team did d</w:t>
      </w:r>
      <w:r w:rsidR="00AA4C4A" w:rsidRPr="006867EF">
        <w:rPr>
          <w:rFonts w:ascii="Times New Roman" w:eastAsia="Times New Roman" w:hAnsi="Times New Roman" w:cs="Times New Roman"/>
          <w:lang w:val="en-US" w:eastAsia="de-DE"/>
        </w:rPr>
        <w:t xml:space="preserve">ocument analysis </w:t>
      </w:r>
      <w:r w:rsidRPr="006867EF">
        <w:rPr>
          <w:rFonts w:ascii="Times New Roman" w:eastAsia="Times New Roman" w:hAnsi="Times New Roman" w:cs="Times New Roman"/>
          <w:lang w:val="en-US" w:eastAsia="de-DE"/>
        </w:rPr>
        <w:t>regarding</w:t>
      </w:r>
      <w:r w:rsidR="00AA4C4A" w:rsidRPr="006867EF">
        <w:rPr>
          <w:rFonts w:ascii="Times New Roman" w:eastAsia="Times New Roman" w:hAnsi="Times New Roman" w:cs="Times New Roman"/>
          <w:lang w:val="en-US" w:eastAsia="de-DE"/>
        </w:rPr>
        <w:t xml:space="preserve"> the current situation </w:t>
      </w:r>
      <w:r w:rsidRPr="006867EF">
        <w:rPr>
          <w:rFonts w:ascii="Times New Roman" w:eastAsia="Times New Roman" w:hAnsi="Times New Roman" w:cs="Times New Roman"/>
          <w:lang w:val="en-US" w:eastAsia="de-DE"/>
        </w:rPr>
        <w:t>to gain information around</w:t>
      </w:r>
      <w:r w:rsidR="00AA4C4A" w:rsidRPr="006867EF">
        <w:rPr>
          <w:rFonts w:ascii="Times New Roman" w:eastAsia="Times New Roman" w:hAnsi="Times New Roman" w:cs="Times New Roman"/>
          <w:lang w:val="en-US" w:eastAsia="de-DE"/>
        </w:rPr>
        <w:t xml:space="preserve"> analyses and observations already </w:t>
      </w:r>
      <w:r w:rsidRPr="006867EF">
        <w:rPr>
          <w:rFonts w:ascii="Times New Roman" w:eastAsia="Times New Roman" w:hAnsi="Times New Roman" w:cs="Times New Roman"/>
          <w:lang w:val="en-US" w:eastAsia="de-DE"/>
        </w:rPr>
        <w:t xml:space="preserve">performed </w:t>
      </w:r>
      <w:r w:rsidR="00AA4C4A" w:rsidRPr="006867EF">
        <w:rPr>
          <w:rFonts w:ascii="Times New Roman" w:eastAsia="Times New Roman" w:hAnsi="Times New Roman" w:cs="Times New Roman"/>
          <w:lang w:val="en-US" w:eastAsia="de-DE"/>
        </w:rPr>
        <w:t>on this topic.</w:t>
      </w:r>
    </w:p>
    <w:p w14:paraId="4B0314B7" w14:textId="77777777" w:rsidR="009C0ED2" w:rsidRPr="006867EF" w:rsidRDefault="005318A9"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From the document analysis the current study program was understood</w:t>
      </w:r>
      <w:r w:rsidR="00E26548" w:rsidRPr="006867EF">
        <w:rPr>
          <w:rFonts w:ascii="Times New Roman" w:eastAsia="Times New Roman" w:hAnsi="Times New Roman" w:cs="Times New Roman"/>
          <w:lang w:val="en-US" w:eastAsia="de-DE"/>
        </w:rPr>
        <w:t xml:space="preserve">. Afterwards, </w:t>
      </w:r>
      <w:r w:rsidRPr="006867EF">
        <w:rPr>
          <w:rFonts w:ascii="Times New Roman" w:eastAsia="Times New Roman" w:hAnsi="Times New Roman" w:cs="Times New Roman"/>
          <w:lang w:val="en-US" w:eastAsia="de-DE"/>
        </w:rPr>
        <w:t>the team performed a fu</w:t>
      </w:r>
      <w:r w:rsidR="00AA4C4A" w:rsidRPr="006867EF">
        <w:rPr>
          <w:rFonts w:ascii="Times New Roman" w:eastAsia="Times New Roman" w:hAnsi="Times New Roman" w:cs="Times New Roman"/>
          <w:lang w:val="en-US" w:eastAsia="de-DE"/>
        </w:rPr>
        <w:t xml:space="preserve">nctional </w:t>
      </w:r>
      <w:r w:rsidRPr="006867EF">
        <w:rPr>
          <w:rFonts w:ascii="Times New Roman" w:eastAsia="Times New Roman" w:hAnsi="Times New Roman" w:cs="Times New Roman"/>
          <w:lang w:val="en-US" w:eastAsia="de-DE"/>
        </w:rPr>
        <w:t>d</w:t>
      </w:r>
      <w:r w:rsidR="00AA4C4A" w:rsidRPr="006867EF">
        <w:rPr>
          <w:rFonts w:ascii="Times New Roman" w:eastAsia="Times New Roman" w:hAnsi="Times New Roman" w:cs="Times New Roman"/>
          <w:lang w:val="en-US" w:eastAsia="de-DE"/>
        </w:rPr>
        <w:t xml:space="preserve">ecomposition to break down the </w:t>
      </w:r>
      <w:r w:rsidRPr="006867EF">
        <w:rPr>
          <w:rFonts w:ascii="Times New Roman" w:eastAsia="Times New Roman" w:hAnsi="Times New Roman" w:cs="Times New Roman"/>
          <w:lang w:val="en-US" w:eastAsia="de-DE"/>
        </w:rPr>
        <w:t>insights</w:t>
      </w:r>
      <w:r w:rsidR="00AA4C4A" w:rsidRPr="006867EF">
        <w:rPr>
          <w:rFonts w:ascii="Times New Roman" w:eastAsia="Times New Roman" w:hAnsi="Times New Roman" w:cs="Times New Roman"/>
          <w:lang w:val="en-US" w:eastAsia="de-DE"/>
        </w:rPr>
        <w:t xml:space="preserve"> and to understand what </w:t>
      </w:r>
      <w:r w:rsidR="00E26548" w:rsidRPr="006867EF">
        <w:rPr>
          <w:rFonts w:ascii="Times New Roman" w:eastAsia="Times New Roman" w:hAnsi="Times New Roman" w:cs="Times New Roman"/>
          <w:lang w:val="en-US" w:eastAsia="de-DE"/>
        </w:rPr>
        <w:t>topics are taught at which stage.</w:t>
      </w:r>
    </w:p>
    <w:p w14:paraId="503E8F1D" w14:textId="77777777" w:rsidR="00AA4C4A" w:rsidRPr="006867EF" w:rsidRDefault="002510B1"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Finally to understand the as-is situation i</w:t>
      </w:r>
      <w:r w:rsidR="00AA4C4A" w:rsidRPr="006867EF">
        <w:rPr>
          <w:rFonts w:ascii="Times New Roman" w:eastAsia="Times New Roman" w:hAnsi="Times New Roman" w:cs="Times New Roman"/>
          <w:lang w:val="en-US" w:eastAsia="de-DE"/>
        </w:rPr>
        <w:t>nterviews</w:t>
      </w:r>
      <w:r w:rsidRPr="006867EF">
        <w:rPr>
          <w:rFonts w:ascii="Times New Roman" w:eastAsia="Times New Roman" w:hAnsi="Times New Roman" w:cs="Times New Roman"/>
          <w:lang w:val="en-US" w:eastAsia="de-DE"/>
        </w:rPr>
        <w:t xml:space="preserve"> were performed </w:t>
      </w:r>
      <w:r w:rsidR="00AA4C4A" w:rsidRPr="006867EF">
        <w:rPr>
          <w:rFonts w:ascii="Times New Roman" w:eastAsia="Times New Roman" w:hAnsi="Times New Roman" w:cs="Times New Roman"/>
          <w:lang w:val="en-US" w:eastAsia="de-DE"/>
        </w:rPr>
        <w:t xml:space="preserve"> and </w:t>
      </w:r>
      <w:r w:rsidRPr="006867EF">
        <w:rPr>
          <w:rFonts w:ascii="Times New Roman" w:eastAsia="Times New Roman" w:hAnsi="Times New Roman" w:cs="Times New Roman"/>
          <w:lang w:val="en-US" w:eastAsia="de-DE"/>
        </w:rPr>
        <w:t xml:space="preserve">a </w:t>
      </w:r>
      <w:r w:rsidR="00AA4C4A" w:rsidRPr="006867EF">
        <w:rPr>
          <w:rFonts w:ascii="Times New Roman" w:eastAsia="Times New Roman" w:hAnsi="Times New Roman" w:cs="Times New Roman"/>
          <w:lang w:val="en-US" w:eastAsia="de-DE"/>
        </w:rPr>
        <w:t xml:space="preserve">questionnaire </w:t>
      </w:r>
      <w:r w:rsidRPr="006867EF">
        <w:rPr>
          <w:rFonts w:ascii="Times New Roman" w:eastAsia="Times New Roman" w:hAnsi="Times New Roman" w:cs="Times New Roman"/>
          <w:lang w:val="en-US" w:eastAsia="de-DE"/>
        </w:rPr>
        <w:t>were created and shared with student and lecturers to</w:t>
      </w:r>
      <w:r w:rsidR="00AA4C4A" w:rsidRPr="006867EF">
        <w:rPr>
          <w:rFonts w:ascii="Times New Roman" w:eastAsia="Times New Roman" w:hAnsi="Times New Roman" w:cs="Times New Roman"/>
          <w:lang w:val="en-US" w:eastAsia="de-DE"/>
        </w:rPr>
        <w:t xml:space="preserve"> gain knowledge about the current situation and the point of view by the corresponding stakeholder group.</w:t>
      </w:r>
    </w:p>
    <w:p w14:paraId="0B053530" w14:textId="77777777" w:rsidR="00150A85" w:rsidRPr="006867EF" w:rsidRDefault="00150A85"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br w:type="page"/>
      </w:r>
    </w:p>
    <w:p w14:paraId="61D62A42" w14:textId="77777777" w:rsidR="00937BB1" w:rsidRPr="006867EF" w:rsidRDefault="00937BB1">
      <w:pPr>
        <w:rPr>
          <w:lang w:val="en-US"/>
        </w:rPr>
      </w:pPr>
    </w:p>
    <w:p w14:paraId="70200C2D" w14:textId="77777777" w:rsidR="00150A85" w:rsidRPr="006867EF" w:rsidRDefault="00150A85" w:rsidP="00150A85">
      <w:pPr>
        <w:pStyle w:val="berschrift1"/>
        <w:numPr>
          <w:ilvl w:val="0"/>
          <w:numId w:val="1"/>
        </w:numPr>
        <w:rPr>
          <w:lang w:val="en-US"/>
        </w:rPr>
      </w:pPr>
      <w:r w:rsidRPr="006867EF">
        <w:rPr>
          <w:lang w:val="en-US"/>
        </w:rPr>
        <w:t>Requirements Lifecycle Management</w:t>
      </w:r>
      <w:r w:rsidR="009C6C73" w:rsidRPr="006867EF">
        <w:rPr>
          <w:lang w:val="en-US"/>
        </w:rPr>
        <w:t xml:space="preserve"> (Lawrence)</w:t>
      </w:r>
    </w:p>
    <w:p w14:paraId="18801143" w14:textId="77777777" w:rsidR="00150A85" w:rsidRPr="006867EF" w:rsidRDefault="00150A85">
      <w:pPr>
        <w:rPr>
          <w:lang w:val="en-US"/>
        </w:rPr>
      </w:pPr>
      <w:r w:rsidRPr="006867EF">
        <w:rPr>
          <w:lang w:val="en-US"/>
        </w:rPr>
        <w:br w:type="page"/>
      </w:r>
    </w:p>
    <w:p w14:paraId="0422F503" w14:textId="77777777" w:rsidR="00150A85" w:rsidRPr="006867EF" w:rsidRDefault="00150A85" w:rsidP="00150A85">
      <w:pPr>
        <w:pStyle w:val="berschrift1"/>
        <w:numPr>
          <w:ilvl w:val="0"/>
          <w:numId w:val="1"/>
        </w:numPr>
        <w:rPr>
          <w:lang w:val="en-US"/>
        </w:rPr>
      </w:pPr>
      <w:r w:rsidRPr="006867EF">
        <w:rPr>
          <w:lang w:val="en-US"/>
        </w:rPr>
        <w:lastRenderedPageBreak/>
        <w:t>Strategy Analysis</w:t>
      </w:r>
      <w:r w:rsidR="009C6C73" w:rsidRPr="006867EF">
        <w:rPr>
          <w:lang w:val="en-US"/>
        </w:rPr>
        <w:t xml:space="preserve"> (Haris)</w:t>
      </w:r>
    </w:p>
    <w:p w14:paraId="4C1E1402" w14:textId="77777777" w:rsidR="00150A85" w:rsidRPr="006867EF" w:rsidRDefault="00150A85">
      <w:pPr>
        <w:rPr>
          <w:lang w:val="en-US"/>
        </w:rPr>
      </w:pPr>
      <w:r w:rsidRPr="006867EF">
        <w:rPr>
          <w:lang w:val="en-US"/>
        </w:rPr>
        <w:br w:type="page"/>
      </w:r>
    </w:p>
    <w:p w14:paraId="38F2791A" w14:textId="77777777" w:rsidR="00150A85" w:rsidRPr="006867EF" w:rsidRDefault="00150A85" w:rsidP="00150A85">
      <w:pPr>
        <w:pStyle w:val="berschrift1"/>
        <w:numPr>
          <w:ilvl w:val="0"/>
          <w:numId w:val="1"/>
        </w:numPr>
        <w:rPr>
          <w:lang w:val="en-US"/>
        </w:rPr>
      </w:pPr>
      <w:r w:rsidRPr="006867EF">
        <w:rPr>
          <w:lang w:val="en-US"/>
        </w:rPr>
        <w:lastRenderedPageBreak/>
        <w:t>Requirements Analysis and Design Definition</w:t>
      </w:r>
      <w:r w:rsidR="009C6C73" w:rsidRPr="006867EF">
        <w:rPr>
          <w:lang w:val="en-US"/>
        </w:rPr>
        <w:t xml:space="preserve"> (Haris)</w:t>
      </w:r>
    </w:p>
    <w:p w14:paraId="491CB542" w14:textId="4BD059A8" w:rsidR="00150A85" w:rsidRPr="006867EF" w:rsidRDefault="00FB5DF1">
      <w:pPr>
        <w:rPr>
          <w:lang w:val="en-US"/>
        </w:rPr>
      </w:pPr>
      <w:r w:rsidRPr="006867EF">
        <w:rPr>
          <w:noProof/>
          <w:lang w:val="en-US"/>
        </w:rPr>
        <w:drawing>
          <wp:inline distT="0" distB="0" distL="0" distR="0" wp14:anchorId="130C5BA6" wp14:editId="5C24AC12">
            <wp:extent cx="5757637" cy="287976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637" b="34037"/>
                    <a:stretch/>
                  </pic:blipFill>
                  <pic:spPr bwMode="auto">
                    <a:xfrm>
                      <a:off x="0" y="0"/>
                      <a:ext cx="5759450" cy="2880673"/>
                    </a:xfrm>
                    <a:prstGeom prst="rect">
                      <a:avLst/>
                    </a:prstGeom>
                    <a:ln>
                      <a:noFill/>
                    </a:ln>
                    <a:extLst>
                      <a:ext uri="{53640926-AAD7-44D8-BBD7-CCE9431645EC}">
                        <a14:shadowObscured xmlns:a14="http://schemas.microsoft.com/office/drawing/2010/main"/>
                      </a:ext>
                    </a:extLst>
                  </pic:spPr>
                </pic:pic>
              </a:graphicData>
            </a:graphic>
          </wp:inline>
        </w:drawing>
      </w:r>
      <w:r w:rsidR="00150A85" w:rsidRPr="006867EF">
        <w:rPr>
          <w:lang w:val="en-US"/>
        </w:rPr>
        <w:br w:type="page"/>
      </w:r>
    </w:p>
    <w:p w14:paraId="6D628482" w14:textId="6E681E3A" w:rsidR="00150A85" w:rsidRDefault="00150A85" w:rsidP="00150A85">
      <w:pPr>
        <w:pStyle w:val="berschrift1"/>
        <w:numPr>
          <w:ilvl w:val="0"/>
          <w:numId w:val="1"/>
        </w:numPr>
        <w:rPr>
          <w:lang w:val="en-US"/>
        </w:rPr>
      </w:pPr>
      <w:r w:rsidRPr="006867EF">
        <w:rPr>
          <w:lang w:val="en-US"/>
        </w:rPr>
        <w:lastRenderedPageBreak/>
        <w:t>Solution Evaluation</w:t>
      </w:r>
      <w:r w:rsidR="009C6C73" w:rsidRPr="006867EF">
        <w:rPr>
          <w:lang w:val="en-US"/>
        </w:rPr>
        <w:t xml:space="preserve"> (Marc)</w:t>
      </w:r>
    </w:p>
    <w:p w14:paraId="2B5C7BA0" w14:textId="15FF79FA" w:rsidR="007061AD" w:rsidRDefault="007061AD" w:rsidP="007061AD">
      <w:pPr>
        <w:rPr>
          <w:lang w:val="en-US"/>
        </w:rPr>
      </w:pPr>
    </w:p>
    <w:p w14:paraId="24DF5D92" w14:textId="77777777" w:rsidR="000B633F" w:rsidRDefault="003E2AD5" w:rsidP="00ED00C1">
      <w:pPr>
        <w:spacing w:line="360" w:lineRule="auto"/>
        <w:jc w:val="both"/>
        <w:rPr>
          <w:rFonts w:ascii="Times New Roman" w:eastAsia="Times New Roman" w:hAnsi="Times New Roman" w:cs="Times New Roman"/>
          <w:lang w:val="en-US" w:eastAsia="de-DE"/>
        </w:rPr>
      </w:pPr>
      <w:r w:rsidRPr="003E2AD5">
        <w:rPr>
          <w:rFonts w:ascii="Times New Roman" w:eastAsia="Times New Roman" w:hAnsi="Times New Roman" w:cs="Times New Roman"/>
          <w:lang w:val="en-US" w:eastAsia="de-DE"/>
        </w:rPr>
        <w:t>As mentioned in the introduction, we used the Scrum methodology for this project. In our project, we took the current solution in each sprint and continuously gathered feedback from the stakeholders</w:t>
      </w:r>
      <w:r w:rsidR="00E72BD0">
        <w:rPr>
          <w:rFonts w:ascii="Times New Roman" w:eastAsia="Times New Roman" w:hAnsi="Times New Roman" w:cs="Times New Roman"/>
          <w:lang w:val="en-US" w:eastAsia="de-DE"/>
        </w:rPr>
        <w:t xml:space="preserve">. </w:t>
      </w:r>
      <w:r w:rsidRPr="003E2AD5">
        <w:rPr>
          <w:rFonts w:ascii="Times New Roman" w:eastAsia="Times New Roman" w:hAnsi="Times New Roman" w:cs="Times New Roman"/>
          <w:lang w:val="en-US" w:eastAsia="de-DE"/>
        </w:rPr>
        <w:t>These feedback loops have motivated us to constantly consider our problem and to work out the solution iteratively.</w:t>
      </w:r>
      <w:r w:rsidR="0043262C">
        <w:rPr>
          <w:rFonts w:ascii="Times New Roman" w:eastAsia="Times New Roman" w:hAnsi="Times New Roman" w:cs="Times New Roman"/>
          <w:lang w:val="en-US" w:eastAsia="de-DE"/>
        </w:rPr>
        <w:t xml:space="preserve"> </w:t>
      </w:r>
    </w:p>
    <w:p w14:paraId="58D0AA2E" w14:textId="644C98A9" w:rsidR="000B633F" w:rsidRDefault="000B633F" w:rsidP="00ED00C1">
      <w:pPr>
        <w:spacing w:line="360" w:lineRule="auto"/>
        <w:jc w:val="both"/>
        <w:rPr>
          <w:rFonts w:ascii="Times New Roman" w:eastAsia="Times New Roman" w:hAnsi="Times New Roman" w:cs="Times New Roman"/>
          <w:lang w:val="en-US" w:eastAsia="de-DE"/>
        </w:rPr>
      </w:pPr>
    </w:p>
    <w:p w14:paraId="02CA6581" w14:textId="13406B47" w:rsidR="000B633F" w:rsidRDefault="000E77B4" w:rsidP="00ED00C1">
      <w:pPr>
        <w:spacing w:line="360" w:lineRule="auto"/>
        <w:jc w:val="both"/>
        <w:rPr>
          <w:rFonts w:ascii="Times New Roman" w:eastAsia="Times New Roman" w:hAnsi="Times New Roman" w:cs="Times New Roman"/>
          <w:lang w:val="en-US" w:eastAsia="de-DE"/>
        </w:rPr>
      </w:pPr>
      <w:r w:rsidRPr="000E77B4">
        <w:rPr>
          <w:rFonts w:ascii="Times New Roman" w:eastAsia="Times New Roman" w:hAnsi="Times New Roman" w:cs="Times New Roman"/>
          <w:lang w:val="en-US" w:eastAsia="de-DE"/>
        </w:rPr>
        <w:t>Our end product is composed of the requirements resulting from the stakeholder groups to create a possible draft that shows an approach to make technical informatics more interesting and understandable.</w:t>
      </w:r>
      <w:r w:rsidR="00A73CFF" w:rsidRPr="00A73CFF">
        <w:rPr>
          <w:lang w:val="en-US"/>
        </w:rPr>
        <w:t xml:space="preserve"> </w:t>
      </w:r>
      <w:r w:rsidR="00A73CFF" w:rsidRPr="00A73CFF">
        <w:rPr>
          <w:rFonts w:ascii="Times New Roman" w:eastAsia="Times New Roman" w:hAnsi="Times New Roman" w:cs="Times New Roman"/>
          <w:lang w:val="en-US" w:eastAsia="de-DE"/>
        </w:rPr>
        <w:t xml:space="preserve">All our techniques described in the </w:t>
      </w:r>
      <w:r w:rsidR="00A73CFF">
        <w:rPr>
          <w:rFonts w:ascii="Times New Roman" w:eastAsia="Times New Roman" w:hAnsi="Times New Roman" w:cs="Times New Roman"/>
          <w:lang w:val="en-US" w:eastAsia="de-DE"/>
        </w:rPr>
        <w:t>e</w:t>
      </w:r>
      <w:r w:rsidR="00A73CFF" w:rsidRPr="00A73CFF">
        <w:rPr>
          <w:rFonts w:ascii="Times New Roman" w:eastAsia="Times New Roman" w:hAnsi="Times New Roman" w:cs="Times New Roman"/>
          <w:lang w:val="en-US" w:eastAsia="de-DE"/>
        </w:rPr>
        <w:t>licitation section rely on intensive communication with the stakeholders. In each sprint the requirements were revised until they were finally worked out in a final document together with a draft approach.</w:t>
      </w:r>
    </w:p>
    <w:p w14:paraId="15DEAC53" w14:textId="67B781B4" w:rsidR="00ED00C1" w:rsidRDefault="00ED00C1" w:rsidP="00ED00C1">
      <w:pPr>
        <w:spacing w:line="360" w:lineRule="auto"/>
        <w:jc w:val="both"/>
        <w:rPr>
          <w:rFonts w:ascii="Times New Roman" w:eastAsia="Times New Roman" w:hAnsi="Times New Roman" w:cs="Times New Roman"/>
          <w:lang w:val="en-US" w:eastAsia="de-DE"/>
        </w:rPr>
      </w:pPr>
    </w:p>
    <w:p w14:paraId="05F7C01E" w14:textId="29604D93" w:rsidR="00387A0F" w:rsidRDefault="00387A0F" w:rsidP="00ED00C1">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Sprint 1:</w:t>
      </w:r>
    </w:p>
    <w:p w14:paraId="6E8CBE84" w14:textId="6EF5B19F" w:rsidR="00A73CFF" w:rsidRDefault="00A73CFF" w:rsidP="00ED00C1">
      <w:pPr>
        <w:spacing w:line="360" w:lineRule="auto"/>
        <w:jc w:val="both"/>
        <w:rPr>
          <w:rFonts w:ascii="Times New Roman" w:eastAsia="Times New Roman" w:hAnsi="Times New Roman" w:cs="Times New Roman"/>
          <w:lang w:val="en-US" w:eastAsia="de-DE"/>
        </w:rPr>
      </w:pPr>
    </w:p>
    <w:p w14:paraId="23278D89" w14:textId="3F6D918B" w:rsidR="00387A0F" w:rsidRDefault="00387A0F" w:rsidP="00ED00C1">
      <w:pPr>
        <w:spacing w:line="360" w:lineRule="auto"/>
        <w:jc w:val="both"/>
        <w:rPr>
          <w:rFonts w:ascii="Times New Roman" w:eastAsia="Times New Roman" w:hAnsi="Times New Roman" w:cs="Times New Roman"/>
          <w:lang w:val="en-US" w:eastAsia="de-DE"/>
        </w:rPr>
      </w:pPr>
    </w:p>
    <w:p w14:paraId="697553FD" w14:textId="36E33061" w:rsidR="00387A0F" w:rsidRDefault="00387A0F" w:rsidP="00ED00C1">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Sprint 2:</w:t>
      </w:r>
    </w:p>
    <w:p w14:paraId="44C3D194" w14:textId="165ED506" w:rsidR="00387A0F" w:rsidRDefault="00387A0F" w:rsidP="00ED00C1">
      <w:pPr>
        <w:spacing w:line="360" w:lineRule="auto"/>
        <w:jc w:val="both"/>
        <w:rPr>
          <w:rFonts w:ascii="Times New Roman" w:eastAsia="Times New Roman" w:hAnsi="Times New Roman" w:cs="Times New Roman"/>
          <w:lang w:val="en-US" w:eastAsia="de-DE"/>
        </w:rPr>
      </w:pPr>
    </w:p>
    <w:p w14:paraId="4F1EFF27" w14:textId="77777777" w:rsidR="003B2F69" w:rsidRDefault="003B2F69" w:rsidP="00ED00C1">
      <w:pPr>
        <w:spacing w:line="360" w:lineRule="auto"/>
        <w:jc w:val="both"/>
        <w:rPr>
          <w:rFonts w:ascii="Times New Roman" w:eastAsia="Times New Roman" w:hAnsi="Times New Roman" w:cs="Times New Roman"/>
          <w:lang w:val="en-US" w:eastAsia="de-DE"/>
        </w:rPr>
      </w:pPr>
    </w:p>
    <w:p w14:paraId="780E3437" w14:textId="77777777" w:rsidR="003B2F69" w:rsidRDefault="00387A0F" w:rsidP="00ED00C1">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Sprint 3:</w:t>
      </w:r>
    </w:p>
    <w:p w14:paraId="262DE3F1" w14:textId="77777777" w:rsidR="003B2F69" w:rsidRDefault="003B2F69" w:rsidP="00ED00C1">
      <w:pPr>
        <w:spacing w:line="360" w:lineRule="auto"/>
        <w:jc w:val="both"/>
        <w:rPr>
          <w:rFonts w:ascii="Times New Roman" w:eastAsia="Times New Roman" w:hAnsi="Times New Roman" w:cs="Times New Roman"/>
          <w:lang w:val="en-US" w:eastAsia="de-DE"/>
        </w:rPr>
      </w:pPr>
    </w:p>
    <w:p w14:paraId="28D6C5C4" w14:textId="53F62D1F" w:rsidR="00387A0F" w:rsidRDefault="00387A0F" w:rsidP="00ED00C1">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 </w:t>
      </w:r>
    </w:p>
    <w:p w14:paraId="15C218B6" w14:textId="6C0DFC55" w:rsidR="00ED00C1" w:rsidRDefault="00ED00C1" w:rsidP="00ED00C1">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Acceptance Criteria</w:t>
      </w:r>
    </w:p>
    <w:p w14:paraId="6F9626D6" w14:textId="5179235D" w:rsidR="000B3278" w:rsidRPr="000B3278" w:rsidRDefault="000B3278" w:rsidP="00ED00C1">
      <w:pPr>
        <w:spacing w:line="360" w:lineRule="auto"/>
        <w:jc w:val="both"/>
        <w:rPr>
          <w:rFonts w:ascii="Times New Roman" w:eastAsia="Times New Roman" w:hAnsi="Times New Roman" w:cs="Times New Roman"/>
          <w:lang w:val="de-CH" w:eastAsia="de-DE"/>
        </w:rPr>
      </w:pPr>
      <w:r w:rsidRPr="000B3278">
        <w:rPr>
          <w:rFonts w:ascii="Times New Roman" w:eastAsia="Times New Roman" w:hAnsi="Times New Roman" w:cs="Times New Roman"/>
          <w:lang w:val="de-CH" w:eastAsia="de-DE"/>
        </w:rPr>
        <w:t>Waren basierend auf den A</w:t>
      </w:r>
      <w:r>
        <w:rPr>
          <w:rFonts w:ascii="Times New Roman" w:eastAsia="Times New Roman" w:hAnsi="Times New Roman" w:cs="Times New Roman"/>
          <w:lang w:val="de-CH" w:eastAsia="de-DE"/>
        </w:rPr>
        <w:t>pproach</w:t>
      </w:r>
      <w:r w:rsidR="002409D1">
        <w:rPr>
          <w:rFonts w:ascii="Times New Roman" w:eastAsia="Times New Roman" w:hAnsi="Times New Roman" w:cs="Times New Roman"/>
          <w:lang w:val="de-CH" w:eastAsia="de-DE"/>
        </w:rPr>
        <w:t xml:space="preserve"> erleichtert es die Zusammenhänge zu verstehen</w:t>
      </w:r>
      <w:bookmarkStart w:id="0" w:name="_GoBack"/>
      <w:bookmarkEnd w:id="0"/>
    </w:p>
    <w:p w14:paraId="4D45C433" w14:textId="0884A8A1" w:rsidR="00E67513" w:rsidRPr="000B3278" w:rsidRDefault="00E67513" w:rsidP="007061AD">
      <w:pPr>
        <w:rPr>
          <w:lang w:val="de-CH"/>
        </w:rPr>
      </w:pPr>
    </w:p>
    <w:p w14:paraId="681438E4" w14:textId="77777777" w:rsidR="00E67513" w:rsidRPr="0038124D" w:rsidRDefault="00E67513" w:rsidP="00E67513">
      <w:pPr>
        <w:autoSpaceDE w:val="0"/>
        <w:autoSpaceDN w:val="0"/>
        <w:adjustRightInd w:val="0"/>
        <w:rPr>
          <w:rFonts w:ascii="Times New Roman" w:hAnsi="Times New Roman" w:cs="Times New Roman"/>
          <w:lang w:val="en-US"/>
        </w:rPr>
      </w:pPr>
      <w:r w:rsidRPr="0038124D">
        <w:rPr>
          <w:rFonts w:ascii="Calibri Light" w:hAnsi="Calibri Light" w:cs="Calibri Light"/>
          <w:color w:val="000000"/>
          <w:lang w:val="en-US"/>
        </w:rPr>
        <w:t xml:space="preserve">Throughout an agile project, the stakeholders and agile team continually assess </w:t>
      </w:r>
    </w:p>
    <w:p w14:paraId="6AD76D13" w14:textId="77777777" w:rsidR="00E67513" w:rsidRPr="0038124D" w:rsidRDefault="00E67513" w:rsidP="00E67513">
      <w:pPr>
        <w:autoSpaceDE w:val="0"/>
        <w:autoSpaceDN w:val="0"/>
        <w:adjustRightInd w:val="0"/>
        <w:rPr>
          <w:rFonts w:ascii="Calibri Light" w:hAnsi="Calibri Light" w:cs="Calibri Light"/>
          <w:color w:val="000000"/>
          <w:lang w:val="en-US"/>
        </w:rPr>
      </w:pPr>
      <w:r w:rsidRPr="0038124D">
        <w:rPr>
          <w:rFonts w:ascii="Calibri Light" w:hAnsi="Calibri Light" w:cs="Calibri Light"/>
          <w:color w:val="000000"/>
          <w:lang w:val="en-US"/>
        </w:rPr>
        <w:t>and evaluate the development solution as it is incrementally built and refined.</w:t>
      </w:r>
    </w:p>
    <w:p w14:paraId="65806178" w14:textId="77777777" w:rsidR="00E67513" w:rsidRPr="0038124D" w:rsidRDefault="00E67513" w:rsidP="00E67513">
      <w:pPr>
        <w:autoSpaceDE w:val="0"/>
        <w:autoSpaceDN w:val="0"/>
        <w:adjustRightInd w:val="0"/>
        <w:rPr>
          <w:rFonts w:ascii="Calibri Light" w:hAnsi="Calibri Light" w:cs="Calibri Light"/>
          <w:color w:val="000000"/>
          <w:lang w:val="en-US"/>
        </w:rPr>
      </w:pPr>
      <w:r w:rsidRPr="0038124D">
        <w:rPr>
          <w:rFonts w:ascii="Calibri Light" w:hAnsi="Calibri Light" w:cs="Calibri Light"/>
          <w:color w:val="000000"/>
          <w:lang w:val="en-US"/>
        </w:rPr>
        <w:t>Evaluation of the evolving solution with the stakeholders occurs at the end of</w:t>
      </w:r>
    </w:p>
    <w:p w14:paraId="09282445" w14:textId="77777777" w:rsidR="00E67513" w:rsidRPr="0038124D" w:rsidRDefault="00E67513" w:rsidP="00E67513">
      <w:pPr>
        <w:autoSpaceDE w:val="0"/>
        <w:autoSpaceDN w:val="0"/>
        <w:adjustRightInd w:val="0"/>
        <w:rPr>
          <w:rFonts w:ascii="Calibri Light" w:hAnsi="Calibri Light" w:cs="Calibri Light"/>
          <w:color w:val="000000"/>
          <w:lang w:val="en-US"/>
        </w:rPr>
      </w:pPr>
      <w:r w:rsidRPr="0038124D">
        <w:rPr>
          <w:rFonts w:ascii="Calibri Light" w:hAnsi="Calibri Light" w:cs="Calibri Light"/>
          <w:color w:val="000000"/>
          <w:lang w:val="en-US"/>
        </w:rPr>
        <w:t>every development cycle to ensure the deliverable meets their needs and satisfies</w:t>
      </w:r>
    </w:p>
    <w:p w14:paraId="64041F37" w14:textId="77777777" w:rsidR="00E67513" w:rsidRPr="0038124D" w:rsidRDefault="00E67513" w:rsidP="00E67513">
      <w:pPr>
        <w:autoSpaceDE w:val="0"/>
        <w:autoSpaceDN w:val="0"/>
        <w:adjustRightInd w:val="0"/>
        <w:rPr>
          <w:rFonts w:ascii="Calibri Light" w:hAnsi="Calibri Light" w:cs="Calibri Light"/>
          <w:color w:val="000000"/>
          <w:lang w:val="en-US"/>
        </w:rPr>
      </w:pPr>
      <w:r w:rsidRPr="0038124D">
        <w:rPr>
          <w:rFonts w:ascii="Calibri Light" w:hAnsi="Calibri Light" w:cs="Calibri Light"/>
          <w:color w:val="000000"/>
          <w:lang w:val="en-US"/>
        </w:rPr>
        <w:t>their expectations. The business analyst ensures that the product meets</w:t>
      </w:r>
    </w:p>
    <w:p w14:paraId="0D2E6B02" w14:textId="77777777" w:rsidR="00E67513" w:rsidRPr="0038124D" w:rsidRDefault="00E67513" w:rsidP="00E67513">
      <w:pPr>
        <w:autoSpaceDE w:val="0"/>
        <w:autoSpaceDN w:val="0"/>
        <w:adjustRightInd w:val="0"/>
        <w:rPr>
          <w:rFonts w:ascii="Calibri Light" w:hAnsi="Calibri Light" w:cs="Calibri Light"/>
          <w:color w:val="000000"/>
          <w:lang w:val="en-US"/>
        </w:rPr>
      </w:pPr>
      <w:r w:rsidRPr="0038124D">
        <w:rPr>
          <w:rFonts w:ascii="Calibri Light" w:hAnsi="Calibri Light" w:cs="Calibri Light"/>
          <w:color w:val="000000"/>
          <w:lang w:val="en-US"/>
        </w:rPr>
        <w:t>expectations before a product is released, and identifies new opportunities that</w:t>
      </w:r>
    </w:p>
    <w:p w14:paraId="48CBE007" w14:textId="77777777" w:rsidR="00E67513" w:rsidRPr="0038124D" w:rsidRDefault="00E67513" w:rsidP="00E67513">
      <w:pPr>
        <w:autoSpaceDE w:val="0"/>
        <w:autoSpaceDN w:val="0"/>
        <w:adjustRightInd w:val="0"/>
        <w:rPr>
          <w:rFonts w:ascii="Times New Roman" w:hAnsi="Times New Roman" w:cs="Times New Roman"/>
          <w:lang w:val="en-US"/>
        </w:rPr>
      </w:pPr>
      <w:r w:rsidRPr="0038124D">
        <w:rPr>
          <w:rFonts w:ascii="Calibri Light" w:hAnsi="Calibri Light" w:cs="Calibri Light"/>
          <w:color w:val="000000"/>
          <w:lang w:val="en-US"/>
        </w:rPr>
        <w:t>will add value to the business.</w:t>
      </w:r>
    </w:p>
    <w:p w14:paraId="6445E2A1" w14:textId="77777777" w:rsidR="00E67513" w:rsidRDefault="00E67513" w:rsidP="007061AD">
      <w:pPr>
        <w:rPr>
          <w:lang w:val="en-US"/>
        </w:rPr>
      </w:pPr>
    </w:p>
    <w:p w14:paraId="043860D2" w14:textId="77777777" w:rsidR="00DE4AA3" w:rsidRDefault="00DE4AA3" w:rsidP="007061AD">
      <w:pPr>
        <w:rPr>
          <w:lang w:val="en-US"/>
        </w:rPr>
      </w:pPr>
    </w:p>
    <w:p w14:paraId="15374CD9" w14:textId="77777777" w:rsidR="00DE4AA3" w:rsidRDefault="00DE4AA3" w:rsidP="007061AD">
      <w:pPr>
        <w:rPr>
          <w:lang w:val="en-US"/>
        </w:rPr>
      </w:pPr>
    </w:p>
    <w:p w14:paraId="04F71EED" w14:textId="01E6FAFC" w:rsidR="007061AD" w:rsidRDefault="007061AD" w:rsidP="007061AD">
      <w:pPr>
        <w:rPr>
          <w:lang w:val="en-US"/>
        </w:rPr>
      </w:pPr>
      <w:r>
        <w:rPr>
          <w:lang w:val="en-US"/>
        </w:rPr>
        <w:t>What did we do here? We had interviews with stakeholders Students in the 2</w:t>
      </w:r>
      <w:r w:rsidRPr="007061AD">
        <w:rPr>
          <w:vertAlign w:val="superscript"/>
          <w:lang w:val="en-US"/>
        </w:rPr>
        <w:t>nd</w:t>
      </w:r>
      <w:r>
        <w:rPr>
          <w:lang w:val="en-US"/>
        </w:rPr>
        <w:t xml:space="preserve"> semester BIT. We had interviews with the </w:t>
      </w:r>
      <w:r w:rsidR="00E133C5">
        <w:rPr>
          <w:lang w:val="en-US"/>
        </w:rPr>
        <w:t>3</w:t>
      </w:r>
      <w:r w:rsidR="00E133C5" w:rsidRPr="00E133C5">
        <w:rPr>
          <w:vertAlign w:val="superscript"/>
          <w:lang w:val="en-US"/>
        </w:rPr>
        <w:t>rd</w:t>
      </w:r>
      <w:r w:rsidR="00E133C5">
        <w:rPr>
          <w:lang w:val="en-US"/>
        </w:rPr>
        <w:t xml:space="preserve"> </w:t>
      </w:r>
      <w:proofErr w:type="spellStart"/>
      <w:r w:rsidR="00E133C5">
        <w:rPr>
          <w:lang w:val="en-US"/>
        </w:rPr>
        <w:t>Semster</w:t>
      </w:r>
      <w:proofErr w:type="spellEnd"/>
      <w:r w:rsidR="00E133C5">
        <w:rPr>
          <w:lang w:val="en-US"/>
        </w:rPr>
        <w:t xml:space="preserve"> Students BIS. We had interviews with Stakeholder Knut Hinkelmann and updates with the Holger. We assessed by presenting and interviewing </w:t>
      </w:r>
      <w:r w:rsidR="00AA49D9">
        <w:rPr>
          <w:lang w:val="en-US"/>
        </w:rPr>
        <w:t xml:space="preserve">Andreas Martin. We conducted </w:t>
      </w:r>
      <w:proofErr w:type="spellStart"/>
      <w:r w:rsidR="00AA49D9">
        <w:rPr>
          <w:lang w:val="en-US"/>
        </w:rPr>
        <w:t>survery</w:t>
      </w:r>
      <w:proofErr w:type="spellEnd"/>
      <w:r w:rsidR="00AA49D9">
        <w:rPr>
          <w:lang w:val="en-US"/>
        </w:rPr>
        <w:t xml:space="preserve"> with both stakeholder groups. </w:t>
      </w:r>
      <w:r w:rsidR="00893CDA">
        <w:rPr>
          <w:lang w:val="en-US"/>
        </w:rPr>
        <w:t>We created a prototype with raspberry pi etc.</w:t>
      </w:r>
      <w:r w:rsidR="00180932">
        <w:rPr>
          <w:lang w:val="en-US"/>
        </w:rPr>
        <w:t xml:space="preserve"> We created a first draft as a curriculum. </w:t>
      </w:r>
      <w:r w:rsidR="002A20CC">
        <w:rPr>
          <w:lang w:val="en-US"/>
        </w:rPr>
        <w:t xml:space="preserve">We had always feedback loops that helped us creating new ways to design our solution </w:t>
      </w:r>
    </w:p>
    <w:p w14:paraId="556F0029" w14:textId="34EE1CC2" w:rsidR="00CC7430" w:rsidRDefault="00CC7430" w:rsidP="007061AD">
      <w:pPr>
        <w:rPr>
          <w:lang w:val="en-US"/>
        </w:rPr>
      </w:pPr>
    </w:p>
    <w:p w14:paraId="2DD21146" w14:textId="7EA97C3C" w:rsidR="00CC7430" w:rsidRDefault="00036C35" w:rsidP="007061AD">
      <w:pPr>
        <w:rPr>
          <w:lang w:val="en-US"/>
        </w:rPr>
      </w:pPr>
      <w:r>
        <w:rPr>
          <w:lang w:val="en-US"/>
        </w:rPr>
        <w:lastRenderedPageBreak/>
        <w:t>Sponsor</w:t>
      </w:r>
    </w:p>
    <w:p w14:paraId="470FFDDC" w14:textId="4B8AC8B2" w:rsidR="00071310" w:rsidRDefault="00071310">
      <w:pPr>
        <w:rPr>
          <w:lang w:val="en-US"/>
        </w:rPr>
      </w:pPr>
      <w:r>
        <w:rPr>
          <w:lang w:val="en-US"/>
        </w:rPr>
        <w:br w:type="page"/>
      </w:r>
    </w:p>
    <w:p w14:paraId="26424475" w14:textId="0112DE53" w:rsidR="00071310" w:rsidRDefault="00071310" w:rsidP="007061AD">
      <w:pPr>
        <w:rPr>
          <w:lang w:val="en-US"/>
        </w:rPr>
      </w:pPr>
      <w:r>
        <w:rPr>
          <w:noProof/>
        </w:rPr>
        <w:lastRenderedPageBreak/>
        <w:drawing>
          <wp:inline distT="0" distB="0" distL="0" distR="0" wp14:anchorId="4BE7BFF6" wp14:editId="085874D0">
            <wp:extent cx="5759450" cy="57048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5704840"/>
                    </a:xfrm>
                    <a:prstGeom prst="rect">
                      <a:avLst/>
                    </a:prstGeom>
                  </pic:spPr>
                </pic:pic>
              </a:graphicData>
            </a:graphic>
          </wp:inline>
        </w:drawing>
      </w:r>
    </w:p>
    <w:p w14:paraId="4C5A07E8" w14:textId="77777777" w:rsidR="00CC7430" w:rsidRPr="007061AD" w:rsidRDefault="00CC7430" w:rsidP="007061AD">
      <w:pPr>
        <w:rPr>
          <w:lang w:val="en-US"/>
        </w:rPr>
      </w:pPr>
    </w:p>
    <w:p w14:paraId="6A8E6279" w14:textId="77777777" w:rsidR="002C0599" w:rsidRPr="002C0599" w:rsidRDefault="002C0599" w:rsidP="002C0599">
      <w:pPr>
        <w:pStyle w:val="Listenabsatz"/>
        <w:numPr>
          <w:ilvl w:val="0"/>
          <w:numId w:val="1"/>
        </w:numPr>
        <w:autoSpaceDE w:val="0"/>
        <w:autoSpaceDN w:val="0"/>
        <w:adjustRightInd w:val="0"/>
        <w:rPr>
          <w:rFonts w:ascii="Arial" w:hAnsi="Arial" w:cs="Arial"/>
          <w:b/>
          <w:bCs/>
          <w:color w:val="5E6264"/>
          <w:lang w:val="de-CH"/>
        </w:rPr>
      </w:pPr>
      <w:r w:rsidRPr="002C0599">
        <w:rPr>
          <w:rFonts w:ascii="Arial" w:hAnsi="Arial" w:cs="Arial"/>
          <w:b/>
          <w:bCs/>
          <w:color w:val="5E6264"/>
          <w:lang w:val="de-CH"/>
        </w:rPr>
        <w:t>.6 Solution Evaluation</w:t>
      </w:r>
    </w:p>
    <w:p w14:paraId="73649A5D" w14:textId="77777777" w:rsidR="002C0599" w:rsidRPr="002C0599" w:rsidRDefault="002C0599" w:rsidP="002C0599">
      <w:pPr>
        <w:pStyle w:val="Listenabsatz"/>
        <w:numPr>
          <w:ilvl w:val="0"/>
          <w:numId w:val="1"/>
        </w:numPr>
        <w:autoSpaceDE w:val="0"/>
        <w:autoSpaceDN w:val="0"/>
        <w:adjustRightInd w:val="0"/>
        <w:rPr>
          <w:rFonts w:ascii="Times New Roman" w:hAnsi="Times New Roman" w:cs="Times New Roman"/>
          <w:lang w:val="en-US"/>
        </w:rPr>
      </w:pPr>
      <w:r w:rsidRPr="002C0599">
        <w:rPr>
          <w:rFonts w:ascii="Calibri Light" w:hAnsi="Calibri Light" w:cs="Calibri Light"/>
          <w:color w:val="000000"/>
          <w:lang w:val="en-US"/>
        </w:rPr>
        <w:t xml:space="preserve">Solution evaluation focuses on solution components and the value they provide. </w:t>
      </w:r>
    </w:p>
    <w:p w14:paraId="5A2E06E8" w14:textId="352D58BE" w:rsidR="002C0599" w:rsidRPr="002C0599" w:rsidRDefault="002C0599" w:rsidP="002C0599">
      <w:pPr>
        <w:pStyle w:val="Listenabsatz"/>
        <w:numPr>
          <w:ilvl w:val="0"/>
          <w:numId w:val="1"/>
        </w:numPr>
        <w:rPr>
          <w:lang w:val="en-US"/>
        </w:rPr>
      </w:pPr>
      <w:r w:rsidRPr="002C0599">
        <w:rPr>
          <w:rFonts w:ascii="Calibri Light" w:hAnsi="Calibri Light" w:cs="Calibri Light"/>
          <w:color w:val="000000"/>
          <w:lang w:val="en-US"/>
        </w:rPr>
        <w:t>Within an IT context, this includes a focus on the interactions between multiple</w:t>
      </w:r>
    </w:p>
    <w:p w14:paraId="419B121A"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systems within the change and the surrounding environment. It is important for a</w:t>
      </w:r>
    </w:p>
    <w:p w14:paraId="75124922"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business analyst working in the IT discipline to understand the context of the</w:t>
      </w:r>
    </w:p>
    <w:p w14:paraId="598C8773"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solution and how changes within one system or process can impact other systems</w:t>
      </w:r>
    </w:p>
    <w:p w14:paraId="7F352868"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within the environment. These impacts can add negative or positive value to the</w:t>
      </w:r>
    </w:p>
    <w:p w14:paraId="355C119F" w14:textId="77777777" w:rsidR="00090B18" w:rsidRPr="00090B18" w:rsidRDefault="00090B18" w:rsidP="00090B18">
      <w:pPr>
        <w:autoSpaceDE w:val="0"/>
        <w:autoSpaceDN w:val="0"/>
        <w:adjustRightInd w:val="0"/>
        <w:rPr>
          <w:rFonts w:ascii="Times New Roman" w:hAnsi="Times New Roman" w:cs="Times New Roman"/>
          <w:lang w:val="en-US"/>
        </w:rPr>
      </w:pPr>
      <w:r w:rsidRPr="00090B18">
        <w:rPr>
          <w:rFonts w:ascii="Calibri Light" w:hAnsi="Calibri Light" w:cs="Calibri Light"/>
          <w:color w:val="000000"/>
          <w:lang w:val="en-US"/>
        </w:rPr>
        <w:t>other systems, therefore impacting the overall realization of value for the change.</w:t>
      </w:r>
    </w:p>
    <w:p w14:paraId="281CD3B6" w14:textId="77777777" w:rsidR="00090B18" w:rsidRPr="00090B18" w:rsidRDefault="00090B18" w:rsidP="00090B18">
      <w:pPr>
        <w:autoSpaceDE w:val="0"/>
        <w:autoSpaceDN w:val="0"/>
        <w:adjustRightInd w:val="0"/>
        <w:rPr>
          <w:rFonts w:ascii="Times New Roman" w:hAnsi="Times New Roman" w:cs="Times New Roman"/>
          <w:lang w:val="en-US"/>
        </w:rPr>
      </w:pPr>
      <w:r w:rsidRPr="00090B18">
        <w:rPr>
          <w:rFonts w:ascii="Calibri Light" w:hAnsi="Calibri Light" w:cs="Calibri Light"/>
          <w:color w:val="FFFFFF"/>
          <w:sz w:val="20"/>
          <w:szCs w:val="20"/>
          <w:lang w:val="en-US"/>
        </w:rPr>
        <w:t>407</w:t>
      </w:r>
    </w:p>
    <w:p w14:paraId="74F2A383" w14:textId="77777777" w:rsidR="00090B18" w:rsidRPr="00090B18" w:rsidRDefault="00090B18" w:rsidP="00090B18">
      <w:pPr>
        <w:autoSpaceDE w:val="0"/>
        <w:autoSpaceDN w:val="0"/>
        <w:adjustRightInd w:val="0"/>
        <w:rPr>
          <w:rFonts w:ascii="Times New Roman" w:hAnsi="Times New Roman" w:cs="Times New Roman"/>
          <w:lang w:val="en-US"/>
        </w:rPr>
      </w:pPr>
      <w:r w:rsidRPr="00090B18">
        <w:rPr>
          <w:rFonts w:ascii="Calibri Light" w:hAnsi="Calibri Light" w:cs="Calibri Light"/>
          <w:color w:val="5E6264"/>
          <w:sz w:val="20"/>
          <w:szCs w:val="20"/>
          <w:lang w:val="en-US"/>
        </w:rPr>
        <w:t>Complimentary IIBA</w:t>
      </w:r>
    </w:p>
    <w:p w14:paraId="1B77D3D9"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One aspect of solution evaluation within an IT context is software testing or</w:t>
      </w:r>
    </w:p>
    <w:p w14:paraId="5F06FE07"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solution testing. Testing or quality assurance ensures that the solution performs as</w:t>
      </w:r>
    </w:p>
    <w:p w14:paraId="2A4C3659"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anticipated or designed, and that it meets the needs of the business or</w:t>
      </w:r>
    </w:p>
    <w:p w14:paraId="48CDCC13"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stakeholders who requested the change effort. The business analyst works with</w:t>
      </w:r>
    </w:p>
    <w:p w14:paraId="1A1AC348"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quality assurance (testers) to ensure that technical solutions will meet the</w:t>
      </w:r>
    </w:p>
    <w:p w14:paraId="0FC2547C"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business needs as defined by the requirements and other business analysis</w:t>
      </w:r>
    </w:p>
    <w:p w14:paraId="2D2FDCC9"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deliverables. Testers utilize testing methodologies to plan, develop, and execute</w:t>
      </w:r>
    </w:p>
    <w:p w14:paraId="2035C64A"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tests. This aspect of solution testing generally focuses on complete process</w:t>
      </w:r>
    </w:p>
    <w:p w14:paraId="4A04D25C"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testing, including across systems to ensure end-to-end solution quality and</w:t>
      </w:r>
    </w:p>
    <w:p w14:paraId="3606E638"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accuracy. Business analysts work with stakeholders to plan, develop, and execute</w:t>
      </w:r>
    </w:p>
    <w:p w14:paraId="41BAC12B" w14:textId="77777777" w:rsidR="00090B18" w:rsidRPr="00090B18" w:rsidRDefault="00090B18" w:rsidP="00090B18">
      <w:pPr>
        <w:autoSpaceDE w:val="0"/>
        <w:autoSpaceDN w:val="0"/>
        <w:adjustRightInd w:val="0"/>
        <w:rPr>
          <w:rFonts w:ascii="Times New Roman" w:hAnsi="Times New Roman" w:cs="Times New Roman"/>
          <w:lang w:val="en-US"/>
        </w:rPr>
      </w:pPr>
      <w:r w:rsidRPr="00090B18">
        <w:rPr>
          <w:rFonts w:ascii="Calibri Light" w:hAnsi="Calibri Light" w:cs="Calibri Light"/>
          <w:color w:val="000000"/>
          <w:lang w:val="en-US"/>
        </w:rPr>
        <w:lastRenderedPageBreak/>
        <w:t>user acceptance tests to ensure that the solution meets their needs.</w:t>
      </w:r>
    </w:p>
    <w:p w14:paraId="34916BC2" w14:textId="77777777" w:rsidR="00090B18" w:rsidRPr="00090B18" w:rsidRDefault="00090B18" w:rsidP="00090B18">
      <w:pPr>
        <w:autoSpaceDE w:val="0"/>
        <w:autoSpaceDN w:val="0"/>
        <w:adjustRightInd w:val="0"/>
        <w:rPr>
          <w:rFonts w:ascii="Times New Roman" w:hAnsi="Times New Roman" w:cs="Times New Roman"/>
          <w:lang w:val="en-US"/>
        </w:rPr>
      </w:pPr>
      <w:r w:rsidRPr="00090B18">
        <w:rPr>
          <w:rFonts w:ascii="Calibri Light" w:hAnsi="Calibri Light" w:cs="Calibri Light"/>
          <w:color w:val="5E6264"/>
          <w:sz w:val="16"/>
          <w:szCs w:val="16"/>
          <w:lang w:val="en-US"/>
        </w:rPr>
        <w:t>®</w:t>
      </w:r>
    </w:p>
    <w:p w14:paraId="49DFC2D9"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Business analysts make themselves aware of the rationale for implementing an IT</w:t>
      </w:r>
    </w:p>
    <w:p w14:paraId="2842E2B7"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solution and how that rationale works to create solution value. This value</w:t>
      </w:r>
    </w:p>
    <w:p w14:paraId="29003ED4"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realization is commonly associated with better support for business processes and</w:t>
      </w:r>
    </w:p>
    <w:p w14:paraId="09771546" w14:textId="77777777" w:rsidR="00090B18" w:rsidRPr="00090B18" w:rsidRDefault="00090B18" w:rsidP="00090B18">
      <w:pPr>
        <w:autoSpaceDE w:val="0"/>
        <w:autoSpaceDN w:val="0"/>
        <w:adjustRightInd w:val="0"/>
        <w:rPr>
          <w:rFonts w:ascii="Times New Roman" w:hAnsi="Times New Roman" w:cs="Times New Roman"/>
          <w:lang w:val="en-US"/>
        </w:rPr>
      </w:pPr>
      <w:r w:rsidRPr="00090B18">
        <w:rPr>
          <w:rFonts w:ascii="Calibri Light" w:hAnsi="Calibri Light" w:cs="Calibri Light"/>
          <w:color w:val="000000"/>
          <w:lang w:val="en-US"/>
        </w:rPr>
        <w:t>procedures.</w:t>
      </w:r>
    </w:p>
    <w:p w14:paraId="3877D222" w14:textId="77777777" w:rsidR="00090B18" w:rsidRPr="00090B18" w:rsidRDefault="00090B18" w:rsidP="00090B18">
      <w:pPr>
        <w:autoSpaceDE w:val="0"/>
        <w:autoSpaceDN w:val="0"/>
        <w:adjustRightInd w:val="0"/>
        <w:rPr>
          <w:rFonts w:ascii="Times New Roman" w:hAnsi="Times New Roman" w:cs="Times New Roman"/>
          <w:lang w:val="en-US"/>
        </w:rPr>
      </w:pPr>
      <w:r w:rsidRPr="00090B18">
        <w:rPr>
          <w:rFonts w:ascii="Calibri Light" w:hAnsi="Calibri Light" w:cs="Calibri Light"/>
          <w:color w:val="5E6264"/>
          <w:sz w:val="20"/>
          <w:szCs w:val="20"/>
          <w:lang w:val="en-US"/>
        </w:rPr>
        <w:t xml:space="preserve"> Member Copy. Not for Distribution or Resale.</w:t>
      </w:r>
    </w:p>
    <w:p w14:paraId="67C52290"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Business and technical objectives are associated with benefits and value</w:t>
      </w:r>
    </w:p>
    <w:p w14:paraId="10CBE1B5"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realization which are measured against defined metrics used to evaluate success.</w:t>
      </w:r>
    </w:p>
    <w:p w14:paraId="789E85BD"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Requirements should trace back to the objectives, and this traceability provides a</w:t>
      </w:r>
    </w:p>
    <w:p w14:paraId="747D8B35"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foundation for solution evaluation. The analysis of solution performance focuses</w:t>
      </w:r>
    </w:p>
    <w:p w14:paraId="0F5271A9"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on technical systems and how they provide potential and actual value to</w:t>
      </w:r>
    </w:p>
    <w:p w14:paraId="68DF082E" w14:textId="77777777" w:rsidR="00090B18" w:rsidRPr="00090B18" w:rsidRDefault="00090B18" w:rsidP="00090B18">
      <w:pPr>
        <w:autoSpaceDE w:val="0"/>
        <w:autoSpaceDN w:val="0"/>
        <w:adjustRightInd w:val="0"/>
        <w:rPr>
          <w:rFonts w:ascii="Times New Roman" w:hAnsi="Times New Roman" w:cs="Times New Roman"/>
          <w:lang w:val="en-US"/>
        </w:rPr>
      </w:pPr>
      <w:r w:rsidRPr="00090B18">
        <w:rPr>
          <w:rFonts w:ascii="Calibri Light" w:hAnsi="Calibri Light" w:cs="Calibri Light"/>
          <w:color w:val="000000"/>
          <w:lang w:val="en-US"/>
        </w:rPr>
        <w:t>stakeholders.</w:t>
      </w:r>
    </w:p>
    <w:p w14:paraId="4F49B7DC"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Where a large organizational change contains an IT element, an IT solution</w:t>
      </w:r>
    </w:p>
    <w:p w14:paraId="5A1F4305"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evaluation can contribute to a broader benefits realization activity associated with</w:t>
      </w:r>
    </w:p>
    <w:p w14:paraId="7C5AF752" w14:textId="77777777" w:rsidR="00090B18" w:rsidRPr="00090B18" w:rsidRDefault="00090B18" w:rsidP="00090B18">
      <w:pPr>
        <w:autoSpaceDE w:val="0"/>
        <w:autoSpaceDN w:val="0"/>
        <w:adjustRightInd w:val="0"/>
        <w:rPr>
          <w:rFonts w:ascii="Times New Roman" w:hAnsi="Times New Roman" w:cs="Times New Roman"/>
          <w:lang w:val="en-US"/>
        </w:rPr>
      </w:pPr>
      <w:r w:rsidRPr="00090B18">
        <w:rPr>
          <w:rFonts w:ascii="Calibri Light" w:hAnsi="Calibri Light" w:cs="Calibri Light"/>
          <w:color w:val="000000"/>
          <w:lang w:val="en-US"/>
        </w:rPr>
        <w:t>the whole change program.</w:t>
      </w:r>
    </w:p>
    <w:p w14:paraId="48CF0331"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As part of solution evaluation activities, a business analyst may work with a team</w:t>
      </w:r>
    </w:p>
    <w:p w14:paraId="48BA5920"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to complete tasks, such as assessing solution limitations and assessing the</w:t>
      </w:r>
    </w:p>
    <w:p w14:paraId="2FF9F0CD"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impacts of such limitations. The business analyst may support and assess technical</w:t>
      </w:r>
    </w:p>
    <w:p w14:paraId="2297A996" w14:textId="77777777" w:rsidR="00090B18" w:rsidRPr="00090B18" w:rsidRDefault="00090B18" w:rsidP="00090B18">
      <w:pPr>
        <w:autoSpaceDE w:val="0"/>
        <w:autoSpaceDN w:val="0"/>
        <w:adjustRightInd w:val="0"/>
        <w:rPr>
          <w:rFonts w:ascii="Times New Roman" w:hAnsi="Times New Roman" w:cs="Times New Roman"/>
          <w:lang w:val="en-US"/>
        </w:rPr>
      </w:pPr>
      <w:r w:rsidRPr="00090B18">
        <w:rPr>
          <w:rFonts w:ascii="Calibri Light" w:hAnsi="Calibri Light" w:cs="Calibri Light"/>
          <w:color w:val="000000"/>
          <w:lang w:val="en-US"/>
        </w:rPr>
        <w:t>testing efforts for all, or a portion of, the developed solution.</w:t>
      </w:r>
    </w:p>
    <w:p w14:paraId="2F51B36A" w14:textId="77777777" w:rsidR="00090B18" w:rsidRPr="00090B18" w:rsidRDefault="00090B18" w:rsidP="00090B18">
      <w:pPr>
        <w:autoSpaceDE w:val="0"/>
        <w:autoSpaceDN w:val="0"/>
        <w:adjustRightInd w:val="0"/>
        <w:rPr>
          <w:rFonts w:ascii="Times New Roman" w:hAnsi="Times New Roman" w:cs="Times New Roman"/>
          <w:lang w:val="en-US"/>
        </w:rPr>
      </w:pPr>
      <w:r w:rsidRPr="00090B18">
        <w:rPr>
          <w:rFonts w:ascii="Arial" w:hAnsi="Arial" w:cs="Arial"/>
          <w:b/>
          <w:bCs/>
          <w:color w:val="5E6264"/>
          <w:lang w:val="en-US"/>
        </w:rPr>
        <w:t>BABOK</w:t>
      </w:r>
    </w:p>
    <w:p w14:paraId="6C5CADC4" w14:textId="77777777" w:rsidR="00090B18" w:rsidRPr="00090B18" w:rsidRDefault="00090B18" w:rsidP="00090B18">
      <w:pPr>
        <w:autoSpaceDE w:val="0"/>
        <w:autoSpaceDN w:val="0"/>
        <w:adjustRightInd w:val="0"/>
        <w:rPr>
          <w:rFonts w:ascii="Times New Roman" w:hAnsi="Times New Roman" w:cs="Times New Roman"/>
          <w:lang w:val="en-US"/>
        </w:rPr>
      </w:pPr>
      <w:r w:rsidRPr="00090B18">
        <w:rPr>
          <w:rFonts w:ascii="Arial" w:hAnsi="Arial" w:cs="Arial"/>
          <w:b/>
          <w:bCs/>
          <w:color w:val="5E6264"/>
          <w:sz w:val="18"/>
          <w:szCs w:val="18"/>
          <w:lang w:val="en-US"/>
        </w:rPr>
        <w:t>®</w:t>
      </w:r>
    </w:p>
    <w:p w14:paraId="3A832440" w14:textId="77777777" w:rsidR="00090B18" w:rsidRPr="00090B18" w:rsidRDefault="00090B18" w:rsidP="00090B18">
      <w:pPr>
        <w:autoSpaceDE w:val="0"/>
        <w:autoSpaceDN w:val="0"/>
        <w:adjustRightInd w:val="0"/>
        <w:rPr>
          <w:rFonts w:ascii="Arial" w:hAnsi="Arial" w:cs="Arial"/>
          <w:b/>
          <w:bCs/>
          <w:color w:val="5E6264"/>
          <w:lang w:val="en-US"/>
        </w:rPr>
      </w:pPr>
      <w:r w:rsidRPr="00090B18">
        <w:rPr>
          <w:rFonts w:ascii="Arial" w:hAnsi="Arial" w:cs="Arial"/>
          <w:b/>
          <w:bCs/>
          <w:color w:val="5E6264"/>
          <w:lang w:val="en-US"/>
        </w:rPr>
        <w:t xml:space="preserve"> Guide Techniques</w:t>
      </w:r>
    </w:p>
    <w:p w14:paraId="54128264" w14:textId="77777777" w:rsidR="00090B18" w:rsidRPr="00090B18" w:rsidRDefault="00090B18" w:rsidP="00090B18">
      <w:pPr>
        <w:autoSpaceDE w:val="0"/>
        <w:autoSpaceDN w:val="0"/>
        <w:adjustRightInd w:val="0"/>
        <w:rPr>
          <w:rFonts w:ascii="Times New Roman" w:hAnsi="Times New Roman" w:cs="Times New Roman"/>
          <w:lang w:val="en-US"/>
        </w:rPr>
      </w:pPr>
      <w:r w:rsidRPr="00090B18">
        <w:rPr>
          <w:rFonts w:ascii="Calibri Light" w:hAnsi="Calibri Light" w:cs="Calibri Light"/>
          <w:color w:val="000000"/>
          <w:lang w:val="en-US"/>
        </w:rPr>
        <w:t xml:space="preserve">• </w:t>
      </w:r>
      <w:r w:rsidRPr="00090B18">
        <w:rPr>
          <w:rFonts w:ascii="Calibri Light" w:hAnsi="Calibri Light" w:cs="Calibri Light"/>
          <w:color w:val="155195"/>
          <w:lang w:val="en-US"/>
        </w:rPr>
        <w:t>Acceptance and Evaluation Criteria</w:t>
      </w:r>
      <w:r w:rsidRPr="00090B18">
        <w:rPr>
          <w:rFonts w:ascii="Calibri Light" w:hAnsi="Calibri Light" w:cs="Calibri Light"/>
          <w:color w:val="000000"/>
          <w:lang w:val="en-US"/>
        </w:rPr>
        <w:t xml:space="preserve"> </w:t>
      </w:r>
    </w:p>
    <w:p w14:paraId="652119AE"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(p. 217)</w:t>
      </w:r>
    </w:p>
    <w:p w14:paraId="41E322DE"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 xml:space="preserve">• </w:t>
      </w:r>
      <w:r w:rsidRPr="00090B18">
        <w:rPr>
          <w:rFonts w:ascii="Calibri Light" w:hAnsi="Calibri Light" w:cs="Calibri Light"/>
          <w:color w:val="155195"/>
          <w:lang w:val="en-US"/>
        </w:rPr>
        <w:t>Decision Analysis</w:t>
      </w:r>
      <w:r w:rsidRPr="00090B18">
        <w:rPr>
          <w:rFonts w:ascii="Calibri Light" w:hAnsi="Calibri Light" w:cs="Calibri Light"/>
          <w:color w:val="000000"/>
          <w:lang w:val="en-US"/>
        </w:rPr>
        <w:t xml:space="preserve"> (p. 261)</w:t>
      </w:r>
    </w:p>
    <w:p w14:paraId="41BD85C0"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 xml:space="preserve">• </w:t>
      </w:r>
      <w:r w:rsidRPr="00090B18">
        <w:rPr>
          <w:rFonts w:ascii="Calibri Light" w:hAnsi="Calibri Light" w:cs="Calibri Light"/>
          <w:color w:val="155195"/>
          <w:lang w:val="en-US"/>
        </w:rPr>
        <w:t>Estimation</w:t>
      </w:r>
      <w:r w:rsidRPr="00090B18">
        <w:rPr>
          <w:rFonts w:ascii="Calibri Light" w:hAnsi="Calibri Light" w:cs="Calibri Light"/>
          <w:color w:val="000000"/>
          <w:lang w:val="en-US"/>
        </w:rPr>
        <w:t xml:space="preserve"> (p. 271)</w:t>
      </w:r>
    </w:p>
    <w:p w14:paraId="1EC0EE32"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 xml:space="preserve">• </w:t>
      </w:r>
      <w:r w:rsidRPr="00090B18">
        <w:rPr>
          <w:rFonts w:ascii="Calibri Light" w:hAnsi="Calibri Light" w:cs="Calibri Light"/>
          <w:color w:val="155195"/>
          <w:lang w:val="en-US"/>
        </w:rPr>
        <w:t>Item Tracking</w:t>
      </w:r>
      <w:r w:rsidRPr="00090B18">
        <w:rPr>
          <w:rFonts w:ascii="Calibri Light" w:hAnsi="Calibri Light" w:cs="Calibri Light"/>
          <w:color w:val="000000"/>
          <w:lang w:val="en-US"/>
        </w:rPr>
        <w:t xml:space="preserve"> (p. 294)</w:t>
      </w:r>
    </w:p>
    <w:p w14:paraId="6A7EA6AA" w14:textId="77777777" w:rsidR="00090B18" w:rsidRPr="00090B18" w:rsidRDefault="00090B18" w:rsidP="00090B18">
      <w:pPr>
        <w:autoSpaceDE w:val="0"/>
        <w:autoSpaceDN w:val="0"/>
        <w:adjustRightInd w:val="0"/>
        <w:rPr>
          <w:rFonts w:ascii="Times New Roman" w:hAnsi="Times New Roman" w:cs="Times New Roman"/>
          <w:lang w:val="en-US"/>
        </w:rPr>
      </w:pPr>
      <w:r w:rsidRPr="00090B18">
        <w:rPr>
          <w:rFonts w:ascii="Calibri Light" w:hAnsi="Calibri Light" w:cs="Calibri Light"/>
          <w:color w:val="000000"/>
          <w:lang w:val="en-US"/>
        </w:rPr>
        <w:t xml:space="preserve">• </w:t>
      </w:r>
      <w:r w:rsidRPr="00090B18">
        <w:rPr>
          <w:rFonts w:ascii="Calibri Light" w:hAnsi="Calibri Light" w:cs="Calibri Light"/>
          <w:color w:val="155195"/>
          <w:lang w:val="en-US"/>
        </w:rPr>
        <w:t xml:space="preserve">Metrics and Key Performance </w:t>
      </w:r>
    </w:p>
    <w:p w14:paraId="17CCB1EF"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155195"/>
          <w:lang w:val="en-US"/>
        </w:rPr>
        <w:t>Indicators (KPIs)</w:t>
      </w:r>
      <w:r w:rsidRPr="00090B18">
        <w:rPr>
          <w:rFonts w:ascii="Calibri Light" w:hAnsi="Calibri Light" w:cs="Calibri Light"/>
          <w:color w:val="000000"/>
          <w:lang w:val="en-US"/>
        </w:rPr>
        <w:t xml:space="preserve"> (p. 297)</w:t>
      </w:r>
    </w:p>
    <w:p w14:paraId="22D2E010" w14:textId="77777777" w:rsidR="00090B18" w:rsidRPr="00090B18" w:rsidRDefault="00090B18" w:rsidP="00090B18">
      <w:pPr>
        <w:autoSpaceDE w:val="0"/>
        <w:autoSpaceDN w:val="0"/>
        <w:adjustRightInd w:val="0"/>
        <w:rPr>
          <w:rFonts w:ascii="Times New Roman" w:hAnsi="Times New Roman" w:cs="Times New Roman"/>
          <w:lang w:val="en-US"/>
        </w:rPr>
      </w:pPr>
      <w:r w:rsidRPr="00090B18">
        <w:rPr>
          <w:rFonts w:ascii="Calibri Light" w:hAnsi="Calibri Light" w:cs="Calibri Light"/>
          <w:color w:val="000000"/>
          <w:lang w:val="en-US"/>
        </w:rPr>
        <w:t xml:space="preserve">• </w:t>
      </w:r>
      <w:r w:rsidRPr="00090B18">
        <w:rPr>
          <w:rFonts w:ascii="Calibri Light" w:hAnsi="Calibri Light" w:cs="Calibri Light"/>
          <w:color w:val="155195"/>
          <w:lang w:val="en-US"/>
        </w:rPr>
        <w:t>Organizational Modelling</w:t>
      </w:r>
      <w:r w:rsidRPr="00090B18">
        <w:rPr>
          <w:rFonts w:ascii="Calibri Light" w:hAnsi="Calibri Light" w:cs="Calibri Light"/>
          <w:color w:val="000000"/>
          <w:lang w:val="en-US"/>
        </w:rPr>
        <w:t xml:space="preserve"> (p. 308)</w:t>
      </w:r>
    </w:p>
    <w:p w14:paraId="0EEA8F2C" w14:textId="77777777" w:rsidR="00090B18" w:rsidRPr="00090B18" w:rsidRDefault="00090B18" w:rsidP="00090B18">
      <w:pPr>
        <w:autoSpaceDE w:val="0"/>
        <w:autoSpaceDN w:val="0"/>
        <w:adjustRightInd w:val="0"/>
        <w:rPr>
          <w:rFonts w:ascii="Calibri Light" w:hAnsi="Calibri Light" w:cs="Calibri Light"/>
          <w:color w:val="000000"/>
          <w:lang w:val="en-US"/>
        </w:rPr>
      </w:pPr>
      <w:r w:rsidRPr="00090B18">
        <w:rPr>
          <w:rFonts w:ascii="Calibri Light" w:hAnsi="Calibri Light" w:cs="Calibri Light"/>
          <w:color w:val="000000"/>
          <w:lang w:val="en-US"/>
        </w:rPr>
        <w:t xml:space="preserve">• </w:t>
      </w:r>
      <w:r w:rsidRPr="00090B18">
        <w:rPr>
          <w:rFonts w:ascii="Calibri Light" w:hAnsi="Calibri Light" w:cs="Calibri Light"/>
          <w:color w:val="155195"/>
          <w:lang w:val="en-US"/>
        </w:rPr>
        <w:t>Risk Analysis and Management</w:t>
      </w:r>
    </w:p>
    <w:p w14:paraId="578337CA" w14:textId="77777777" w:rsidR="00090B18" w:rsidRDefault="00090B18" w:rsidP="00090B18">
      <w:pPr>
        <w:autoSpaceDE w:val="0"/>
        <w:autoSpaceDN w:val="0"/>
        <w:adjustRightInd w:val="0"/>
        <w:rPr>
          <w:rFonts w:ascii="Times New Roman" w:hAnsi="Times New Roman" w:cs="Times New Roman"/>
          <w:lang w:val="de-CH"/>
        </w:rPr>
      </w:pPr>
      <w:r>
        <w:rPr>
          <w:rFonts w:ascii="Calibri Light" w:hAnsi="Calibri Light" w:cs="Calibri Light"/>
          <w:color w:val="000000"/>
          <w:lang w:val="de-CH"/>
        </w:rPr>
        <w:t>(p. 329)</w:t>
      </w:r>
    </w:p>
    <w:p w14:paraId="6000320C" w14:textId="77777777" w:rsidR="00090B18" w:rsidRDefault="00090B18" w:rsidP="00090B18">
      <w:pPr>
        <w:autoSpaceDE w:val="0"/>
        <w:autoSpaceDN w:val="0"/>
        <w:adjustRightInd w:val="0"/>
        <w:rPr>
          <w:rFonts w:ascii="Calibri Light" w:hAnsi="Calibri Light" w:cs="Calibri Light"/>
          <w:color w:val="000000"/>
          <w:lang w:val="de-CH"/>
        </w:rPr>
      </w:pPr>
      <w:r>
        <w:rPr>
          <w:rFonts w:ascii="Calibri Light" w:hAnsi="Calibri Light" w:cs="Calibri Light"/>
          <w:color w:val="000000"/>
          <w:lang w:val="de-CH"/>
        </w:rPr>
        <w:t xml:space="preserve">• </w:t>
      </w:r>
      <w:proofErr w:type="spellStart"/>
      <w:r>
        <w:rPr>
          <w:rFonts w:ascii="Calibri Light" w:hAnsi="Calibri Light" w:cs="Calibri Light"/>
          <w:color w:val="155195"/>
          <w:lang w:val="de-CH"/>
        </w:rPr>
        <w:t>Process</w:t>
      </w:r>
      <w:proofErr w:type="spellEnd"/>
      <w:r>
        <w:rPr>
          <w:rFonts w:ascii="Calibri Light" w:hAnsi="Calibri Light" w:cs="Calibri Light"/>
          <w:color w:val="155195"/>
          <w:lang w:val="de-CH"/>
        </w:rPr>
        <w:t xml:space="preserve"> Modelling</w:t>
      </w:r>
      <w:r>
        <w:rPr>
          <w:rFonts w:ascii="Calibri Light" w:hAnsi="Calibri Light" w:cs="Calibri Light"/>
          <w:color w:val="000000"/>
          <w:lang w:val="de-CH"/>
        </w:rPr>
        <w:t xml:space="preserve"> (p. 318)</w:t>
      </w:r>
    </w:p>
    <w:p w14:paraId="028CE542" w14:textId="77777777" w:rsidR="00090B18" w:rsidRDefault="00090B18" w:rsidP="00090B18">
      <w:pPr>
        <w:autoSpaceDE w:val="0"/>
        <w:autoSpaceDN w:val="0"/>
        <w:adjustRightInd w:val="0"/>
        <w:rPr>
          <w:rFonts w:ascii="Times New Roman" w:hAnsi="Times New Roman" w:cs="Times New Roman"/>
          <w:lang w:val="de-CH"/>
        </w:rPr>
      </w:pPr>
      <w:r>
        <w:rPr>
          <w:rFonts w:ascii="Calibri Light" w:hAnsi="Calibri Light" w:cs="Calibri Light"/>
          <w:color w:val="000000"/>
          <w:lang w:val="de-CH"/>
        </w:rPr>
        <w:t xml:space="preserve">• </w:t>
      </w:r>
      <w:r>
        <w:rPr>
          <w:rFonts w:ascii="Calibri Light" w:hAnsi="Calibri Light" w:cs="Calibri Light"/>
          <w:color w:val="155195"/>
          <w:lang w:val="de-CH"/>
        </w:rPr>
        <w:t>SWOT Analysis</w:t>
      </w:r>
      <w:r>
        <w:rPr>
          <w:rFonts w:ascii="Calibri Light" w:hAnsi="Calibri Light" w:cs="Calibri Light"/>
          <w:color w:val="000000"/>
          <w:lang w:val="de-CH"/>
        </w:rPr>
        <w:t xml:space="preserve"> (p. 353)</w:t>
      </w:r>
    </w:p>
    <w:p w14:paraId="27B2441F" w14:textId="7243C1DB" w:rsidR="002C0599" w:rsidRPr="002C0599" w:rsidRDefault="00090B18" w:rsidP="00090B18">
      <w:pPr>
        <w:pStyle w:val="Listenabsatz"/>
        <w:numPr>
          <w:ilvl w:val="0"/>
          <w:numId w:val="5"/>
        </w:numPr>
        <w:rPr>
          <w:lang w:val="en-US"/>
        </w:rPr>
      </w:pPr>
      <w:r>
        <w:rPr>
          <w:rFonts w:ascii="Calibri Light" w:hAnsi="Calibri Light" w:cs="Calibri Light"/>
          <w:color w:val="000000"/>
          <w:sz w:val="22"/>
          <w:szCs w:val="22"/>
          <w:lang w:val="de-CH"/>
        </w:rPr>
        <w:t xml:space="preserve">• </w:t>
      </w:r>
      <w:r>
        <w:rPr>
          <w:rFonts w:ascii="Calibri Light" w:hAnsi="Calibri Light" w:cs="Calibri Light"/>
          <w:color w:val="155195"/>
          <w:sz w:val="22"/>
          <w:szCs w:val="22"/>
          <w:lang w:val="de-CH"/>
        </w:rPr>
        <w:t>Vendor Assessment</w:t>
      </w:r>
      <w:r>
        <w:rPr>
          <w:rFonts w:ascii="Calibri Light" w:hAnsi="Calibri Light" w:cs="Calibri Light"/>
          <w:color w:val="000000"/>
          <w:sz w:val="22"/>
          <w:szCs w:val="22"/>
          <w:lang w:val="de-CH"/>
        </w:rPr>
        <w:t xml:space="preserve"> (p. 361)</w:t>
      </w:r>
    </w:p>
    <w:p w14:paraId="6AC74555" w14:textId="01EC3899" w:rsidR="00815FA0" w:rsidRDefault="00815FA0" w:rsidP="00815FA0">
      <w:pPr>
        <w:rPr>
          <w:lang w:val="en-US"/>
        </w:rPr>
      </w:pPr>
    </w:p>
    <w:p w14:paraId="44DC00F5" w14:textId="77777777" w:rsidR="0038124D" w:rsidRPr="0038124D" w:rsidRDefault="0038124D" w:rsidP="0038124D">
      <w:pPr>
        <w:autoSpaceDE w:val="0"/>
        <w:autoSpaceDN w:val="0"/>
        <w:adjustRightInd w:val="0"/>
        <w:rPr>
          <w:rFonts w:ascii="Arial" w:hAnsi="Arial" w:cs="Arial"/>
          <w:b/>
          <w:bCs/>
          <w:color w:val="5E6264"/>
          <w:lang w:val="en-US"/>
        </w:rPr>
      </w:pPr>
      <w:r w:rsidRPr="0038124D">
        <w:rPr>
          <w:rFonts w:ascii="Arial" w:hAnsi="Arial" w:cs="Arial"/>
          <w:b/>
          <w:bCs/>
          <w:color w:val="5E6264"/>
          <w:lang w:val="en-US"/>
        </w:rPr>
        <w:t>.6 Solution Evaluation</w:t>
      </w:r>
    </w:p>
    <w:p w14:paraId="29395A33" w14:textId="77777777" w:rsidR="0038124D" w:rsidRPr="0038124D" w:rsidRDefault="0038124D" w:rsidP="0038124D">
      <w:pPr>
        <w:autoSpaceDE w:val="0"/>
        <w:autoSpaceDN w:val="0"/>
        <w:adjustRightInd w:val="0"/>
        <w:rPr>
          <w:rFonts w:ascii="Times New Roman" w:hAnsi="Times New Roman" w:cs="Times New Roman"/>
          <w:lang w:val="en-US"/>
        </w:rPr>
      </w:pPr>
      <w:r w:rsidRPr="0038124D">
        <w:rPr>
          <w:rFonts w:ascii="Arial" w:hAnsi="Arial" w:cs="Arial"/>
          <w:b/>
          <w:bCs/>
          <w:color w:val="5E6264"/>
          <w:lang w:val="en-US"/>
        </w:rPr>
        <w:t>BABOK</w:t>
      </w:r>
    </w:p>
    <w:p w14:paraId="1846323E" w14:textId="77777777" w:rsidR="0038124D" w:rsidRPr="0038124D" w:rsidRDefault="0038124D" w:rsidP="0038124D">
      <w:pPr>
        <w:autoSpaceDE w:val="0"/>
        <w:autoSpaceDN w:val="0"/>
        <w:adjustRightInd w:val="0"/>
        <w:rPr>
          <w:rFonts w:ascii="Times New Roman" w:hAnsi="Times New Roman" w:cs="Times New Roman"/>
          <w:lang w:val="en-US"/>
        </w:rPr>
      </w:pPr>
      <w:r w:rsidRPr="0038124D">
        <w:rPr>
          <w:rFonts w:ascii="Arial" w:hAnsi="Arial" w:cs="Arial"/>
          <w:b/>
          <w:bCs/>
          <w:color w:val="5E6264"/>
          <w:sz w:val="18"/>
          <w:szCs w:val="18"/>
          <w:lang w:val="en-US"/>
        </w:rPr>
        <w:t>®</w:t>
      </w:r>
    </w:p>
    <w:p w14:paraId="58023496" w14:textId="77777777" w:rsidR="0038124D" w:rsidRPr="0038124D" w:rsidRDefault="0038124D" w:rsidP="0038124D">
      <w:pPr>
        <w:autoSpaceDE w:val="0"/>
        <w:autoSpaceDN w:val="0"/>
        <w:adjustRightInd w:val="0"/>
        <w:rPr>
          <w:rFonts w:ascii="Arial" w:hAnsi="Arial" w:cs="Arial"/>
          <w:b/>
          <w:bCs/>
          <w:color w:val="5E6264"/>
          <w:lang w:val="en-US"/>
        </w:rPr>
      </w:pPr>
      <w:r w:rsidRPr="0038124D">
        <w:rPr>
          <w:rFonts w:ascii="Arial" w:hAnsi="Arial" w:cs="Arial"/>
          <w:b/>
          <w:bCs/>
          <w:color w:val="5E6264"/>
          <w:lang w:val="en-US"/>
        </w:rPr>
        <w:t xml:space="preserve"> Guide Techniques</w:t>
      </w:r>
    </w:p>
    <w:p w14:paraId="67A843F1" w14:textId="77777777" w:rsidR="0038124D" w:rsidRPr="0038124D" w:rsidRDefault="0038124D" w:rsidP="0038124D">
      <w:pPr>
        <w:autoSpaceDE w:val="0"/>
        <w:autoSpaceDN w:val="0"/>
        <w:adjustRightInd w:val="0"/>
        <w:rPr>
          <w:rFonts w:ascii="Times New Roman" w:hAnsi="Times New Roman" w:cs="Times New Roman"/>
          <w:lang w:val="en-US"/>
        </w:rPr>
      </w:pPr>
      <w:r w:rsidRPr="0038124D">
        <w:rPr>
          <w:rFonts w:ascii="Calibri Light" w:hAnsi="Calibri Light" w:cs="Calibri Light"/>
          <w:color w:val="000000"/>
          <w:lang w:val="en-US"/>
        </w:rPr>
        <w:t xml:space="preserve">• </w:t>
      </w:r>
      <w:r w:rsidRPr="0038124D">
        <w:rPr>
          <w:rFonts w:ascii="Calibri Light" w:hAnsi="Calibri Light" w:cs="Calibri Light"/>
          <w:color w:val="155195"/>
          <w:lang w:val="en-US"/>
        </w:rPr>
        <w:t>Acceptance and Evaluation Criteria</w:t>
      </w:r>
      <w:r w:rsidRPr="0038124D">
        <w:rPr>
          <w:rFonts w:ascii="Calibri Light" w:hAnsi="Calibri Light" w:cs="Calibri Light"/>
          <w:color w:val="000000"/>
          <w:lang w:val="en-US"/>
        </w:rPr>
        <w:t xml:space="preserve"> </w:t>
      </w:r>
    </w:p>
    <w:p w14:paraId="3D437281" w14:textId="77777777" w:rsidR="0038124D" w:rsidRPr="0038124D" w:rsidRDefault="0038124D" w:rsidP="0038124D">
      <w:pPr>
        <w:autoSpaceDE w:val="0"/>
        <w:autoSpaceDN w:val="0"/>
        <w:adjustRightInd w:val="0"/>
        <w:rPr>
          <w:rFonts w:ascii="Calibri Light" w:hAnsi="Calibri Light" w:cs="Calibri Light"/>
          <w:color w:val="000000"/>
          <w:lang w:val="en-US"/>
        </w:rPr>
      </w:pPr>
      <w:r w:rsidRPr="0038124D">
        <w:rPr>
          <w:rFonts w:ascii="Calibri Light" w:hAnsi="Calibri Light" w:cs="Calibri Light"/>
          <w:color w:val="000000"/>
          <w:lang w:val="en-US"/>
        </w:rPr>
        <w:t>(p. 217)</w:t>
      </w:r>
    </w:p>
    <w:p w14:paraId="5F8CA5AA" w14:textId="77777777" w:rsidR="0038124D" w:rsidRPr="0038124D" w:rsidRDefault="0038124D" w:rsidP="0038124D">
      <w:pPr>
        <w:autoSpaceDE w:val="0"/>
        <w:autoSpaceDN w:val="0"/>
        <w:adjustRightInd w:val="0"/>
        <w:rPr>
          <w:rFonts w:ascii="Calibri Light" w:hAnsi="Calibri Light" w:cs="Calibri Light"/>
          <w:color w:val="000000"/>
          <w:lang w:val="en-US"/>
        </w:rPr>
      </w:pPr>
      <w:r w:rsidRPr="0038124D">
        <w:rPr>
          <w:rFonts w:ascii="Calibri Light" w:hAnsi="Calibri Light" w:cs="Calibri Light"/>
          <w:color w:val="000000"/>
          <w:lang w:val="en-US"/>
        </w:rPr>
        <w:t xml:space="preserve">• </w:t>
      </w:r>
      <w:r w:rsidRPr="0038124D">
        <w:rPr>
          <w:rFonts w:ascii="Calibri Light" w:hAnsi="Calibri Light" w:cs="Calibri Light"/>
          <w:color w:val="155195"/>
          <w:lang w:val="en-US"/>
        </w:rPr>
        <w:t>Business Capability Analysis</w:t>
      </w:r>
      <w:r w:rsidRPr="0038124D">
        <w:rPr>
          <w:rFonts w:ascii="Calibri Light" w:hAnsi="Calibri Light" w:cs="Calibri Light"/>
          <w:color w:val="000000"/>
          <w:lang w:val="en-US"/>
        </w:rPr>
        <w:t xml:space="preserve"> (p. 230)</w:t>
      </w:r>
    </w:p>
    <w:p w14:paraId="31BC4CB1" w14:textId="77777777" w:rsidR="0038124D" w:rsidRPr="0038124D" w:rsidRDefault="0038124D" w:rsidP="0038124D">
      <w:pPr>
        <w:autoSpaceDE w:val="0"/>
        <w:autoSpaceDN w:val="0"/>
        <w:adjustRightInd w:val="0"/>
        <w:rPr>
          <w:rFonts w:ascii="Times New Roman" w:hAnsi="Times New Roman" w:cs="Times New Roman"/>
          <w:lang w:val="en-US"/>
        </w:rPr>
      </w:pPr>
      <w:r w:rsidRPr="0038124D">
        <w:rPr>
          <w:rFonts w:ascii="Calibri Light" w:hAnsi="Calibri Light" w:cs="Calibri Light"/>
          <w:color w:val="000000"/>
          <w:lang w:val="en-US"/>
        </w:rPr>
        <w:t xml:space="preserve">• </w:t>
      </w:r>
      <w:r w:rsidRPr="0038124D">
        <w:rPr>
          <w:rFonts w:ascii="Calibri Light" w:hAnsi="Calibri Light" w:cs="Calibri Light"/>
          <w:color w:val="155195"/>
          <w:lang w:val="en-US"/>
        </w:rPr>
        <w:t xml:space="preserve">Metrics and Key Performance </w:t>
      </w:r>
    </w:p>
    <w:p w14:paraId="1FD6E54A" w14:textId="77777777" w:rsidR="0038124D" w:rsidRPr="0038124D" w:rsidRDefault="0038124D" w:rsidP="0038124D">
      <w:pPr>
        <w:autoSpaceDE w:val="0"/>
        <w:autoSpaceDN w:val="0"/>
        <w:adjustRightInd w:val="0"/>
        <w:rPr>
          <w:rFonts w:ascii="Times New Roman" w:hAnsi="Times New Roman" w:cs="Times New Roman"/>
          <w:lang w:val="en-US"/>
        </w:rPr>
      </w:pPr>
      <w:r w:rsidRPr="0038124D">
        <w:rPr>
          <w:rFonts w:ascii="Calibri Light" w:hAnsi="Calibri Light" w:cs="Calibri Light"/>
          <w:color w:val="155195"/>
          <w:sz w:val="22"/>
          <w:szCs w:val="22"/>
          <w:lang w:val="en-US"/>
        </w:rPr>
        <w:t>Indicators (KPIs)</w:t>
      </w:r>
      <w:r w:rsidRPr="0038124D">
        <w:rPr>
          <w:rFonts w:ascii="Calibri Light" w:hAnsi="Calibri Light" w:cs="Calibri Light"/>
          <w:color w:val="000000"/>
          <w:sz w:val="22"/>
          <w:szCs w:val="22"/>
          <w:lang w:val="en-US"/>
        </w:rPr>
        <w:t xml:space="preserve"> (p. 297)</w:t>
      </w:r>
    </w:p>
    <w:p w14:paraId="12270A33" w14:textId="77777777" w:rsidR="0038124D" w:rsidRPr="0038124D" w:rsidRDefault="0038124D" w:rsidP="0038124D">
      <w:pPr>
        <w:autoSpaceDE w:val="0"/>
        <w:autoSpaceDN w:val="0"/>
        <w:adjustRightInd w:val="0"/>
        <w:rPr>
          <w:rFonts w:ascii="Calibri Light" w:hAnsi="Calibri Light" w:cs="Calibri Light"/>
          <w:color w:val="155195"/>
          <w:lang w:val="en-US"/>
        </w:rPr>
      </w:pPr>
      <w:r w:rsidRPr="0038124D">
        <w:rPr>
          <w:rFonts w:ascii="Calibri Light" w:hAnsi="Calibri Light" w:cs="Calibri Light"/>
          <w:color w:val="000000"/>
          <w:lang w:val="en-US"/>
        </w:rPr>
        <w:t xml:space="preserve">• </w:t>
      </w:r>
      <w:r w:rsidRPr="0038124D">
        <w:rPr>
          <w:rFonts w:ascii="Calibri Light" w:hAnsi="Calibri Light" w:cs="Calibri Light"/>
          <w:color w:val="155195"/>
          <w:lang w:val="en-US"/>
        </w:rPr>
        <w:t>Non-Functional Requirements</w:t>
      </w:r>
    </w:p>
    <w:p w14:paraId="7EBEF07C" w14:textId="77777777" w:rsidR="0038124D" w:rsidRPr="0038124D" w:rsidRDefault="0038124D" w:rsidP="0038124D">
      <w:pPr>
        <w:autoSpaceDE w:val="0"/>
        <w:autoSpaceDN w:val="0"/>
        <w:adjustRightInd w:val="0"/>
        <w:rPr>
          <w:rFonts w:ascii="Times New Roman" w:hAnsi="Times New Roman" w:cs="Times New Roman"/>
          <w:lang w:val="en-US"/>
        </w:rPr>
      </w:pPr>
      <w:r w:rsidRPr="0038124D">
        <w:rPr>
          <w:rFonts w:ascii="Calibri Light" w:hAnsi="Calibri Light" w:cs="Calibri Light"/>
          <w:color w:val="155195"/>
          <w:lang w:val="en-US"/>
        </w:rPr>
        <w:t>Analysis</w:t>
      </w:r>
      <w:r w:rsidRPr="0038124D">
        <w:rPr>
          <w:rFonts w:ascii="Calibri Light" w:hAnsi="Calibri Light" w:cs="Calibri Light"/>
          <w:color w:val="000000"/>
          <w:lang w:val="en-US"/>
        </w:rPr>
        <w:t xml:space="preserve"> (p. 302)</w:t>
      </w:r>
    </w:p>
    <w:p w14:paraId="7E1CBA75" w14:textId="77777777" w:rsidR="0038124D" w:rsidRPr="0038124D" w:rsidRDefault="0038124D" w:rsidP="0038124D">
      <w:pPr>
        <w:autoSpaceDE w:val="0"/>
        <w:autoSpaceDN w:val="0"/>
        <w:adjustRightInd w:val="0"/>
        <w:rPr>
          <w:rFonts w:ascii="Times New Roman" w:hAnsi="Times New Roman" w:cs="Times New Roman"/>
          <w:lang w:val="en-US"/>
        </w:rPr>
      </w:pPr>
      <w:r w:rsidRPr="0038124D">
        <w:rPr>
          <w:rFonts w:ascii="Calibri Light" w:hAnsi="Calibri Light" w:cs="Calibri Light"/>
          <w:color w:val="000000"/>
          <w:lang w:val="en-US"/>
        </w:rPr>
        <w:t xml:space="preserve">• </w:t>
      </w:r>
      <w:r w:rsidRPr="0038124D">
        <w:rPr>
          <w:rFonts w:ascii="Calibri Light" w:hAnsi="Calibri Light" w:cs="Calibri Light"/>
          <w:color w:val="155195"/>
          <w:lang w:val="en-US"/>
        </w:rPr>
        <w:t>Process Analysis</w:t>
      </w:r>
      <w:r w:rsidRPr="0038124D">
        <w:rPr>
          <w:rFonts w:ascii="Calibri Light" w:hAnsi="Calibri Light" w:cs="Calibri Light"/>
          <w:color w:val="000000"/>
          <w:lang w:val="en-US"/>
        </w:rPr>
        <w:t xml:space="preserve"> (p. 314)</w:t>
      </w:r>
    </w:p>
    <w:p w14:paraId="2F2A0C9F" w14:textId="77777777" w:rsidR="0038124D" w:rsidRPr="0038124D" w:rsidRDefault="0038124D" w:rsidP="0038124D">
      <w:pPr>
        <w:autoSpaceDE w:val="0"/>
        <w:autoSpaceDN w:val="0"/>
        <w:adjustRightInd w:val="0"/>
        <w:rPr>
          <w:rFonts w:ascii="Arial" w:hAnsi="Arial" w:cs="Arial"/>
          <w:b/>
          <w:bCs/>
          <w:color w:val="5E6264"/>
          <w:lang w:val="en-US"/>
        </w:rPr>
      </w:pPr>
      <w:r w:rsidRPr="0038124D">
        <w:rPr>
          <w:rFonts w:ascii="Arial" w:hAnsi="Arial" w:cs="Arial"/>
          <w:b/>
          <w:bCs/>
          <w:color w:val="5E6264"/>
          <w:lang w:val="en-US"/>
        </w:rPr>
        <w:t>Agile Extension Techniques</w:t>
      </w:r>
    </w:p>
    <w:p w14:paraId="7B32FBD0" w14:textId="77777777" w:rsidR="0038124D" w:rsidRPr="0038124D" w:rsidRDefault="0038124D" w:rsidP="0038124D">
      <w:pPr>
        <w:autoSpaceDE w:val="0"/>
        <w:autoSpaceDN w:val="0"/>
        <w:adjustRightInd w:val="0"/>
        <w:rPr>
          <w:rFonts w:ascii="Times New Roman" w:hAnsi="Times New Roman" w:cs="Times New Roman"/>
          <w:lang w:val="en-US"/>
        </w:rPr>
      </w:pPr>
      <w:r w:rsidRPr="0038124D">
        <w:rPr>
          <w:rFonts w:ascii="Calibri Light" w:hAnsi="Calibri Light" w:cs="Calibri Light"/>
          <w:color w:val="000000"/>
          <w:lang w:val="en-US"/>
        </w:rPr>
        <w:t>• Personas</w:t>
      </w:r>
    </w:p>
    <w:p w14:paraId="6DF34269" w14:textId="77777777" w:rsidR="0038124D" w:rsidRPr="0038124D" w:rsidRDefault="0038124D" w:rsidP="0038124D">
      <w:pPr>
        <w:autoSpaceDE w:val="0"/>
        <w:autoSpaceDN w:val="0"/>
        <w:adjustRightInd w:val="0"/>
        <w:rPr>
          <w:rFonts w:ascii="Times New Roman" w:hAnsi="Times New Roman" w:cs="Times New Roman"/>
          <w:lang w:val="en-US"/>
        </w:rPr>
      </w:pPr>
      <w:r w:rsidRPr="0038124D">
        <w:rPr>
          <w:rFonts w:ascii="Calibri Light" w:hAnsi="Calibri Light" w:cs="Calibri Light"/>
          <w:color w:val="000000"/>
          <w:lang w:val="en-US"/>
        </w:rPr>
        <w:t>• Value Stream Analysis</w:t>
      </w:r>
    </w:p>
    <w:p w14:paraId="2847AD0F" w14:textId="77777777" w:rsidR="0038124D" w:rsidRPr="0038124D" w:rsidRDefault="0038124D" w:rsidP="0038124D">
      <w:pPr>
        <w:autoSpaceDE w:val="0"/>
        <w:autoSpaceDN w:val="0"/>
        <w:adjustRightInd w:val="0"/>
        <w:rPr>
          <w:rFonts w:ascii="Calibri Light" w:hAnsi="Calibri Light" w:cs="Calibri Light"/>
          <w:color w:val="000000"/>
          <w:lang w:val="en-US"/>
        </w:rPr>
      </w:pPr>
      <w:r w:rsidRPr="0038124D">
        <w:rPr>
          <w:rFonts w:ascii="Calibri Light" w:hAnsi="Calibri Light" w:cs="Calibri Light"/>
          <w:color w:val="000000"/>
          <w:lang w:val="en-US"/>
        </w:rPr>
        <w:t xml:space="preserve">• </w:t>
      </w:r>
      <w:r w:rsidRPr="0038124D">
        <w:rPr>
          <w:rFonts w:ascii="Calibri Light" w:hAnsi="Calibri Light" w:cs="Calibri Light"/>
          <w:color w:val="155195"/>
          <w:lang w:val="en-US"/>
        </w:rPr>
        <w:t>Prototyping</w:t>
      </w:r>
      <w:r w:rsidRPr="0038124D">
        <w:rPr>
          <w:rFonts w:ascii="Calibri Light" w:hAnsi="Calibri Light" w:cs="Calibri Light"/>
          <w:color w:val="000000"/>
          <w:lang w:val="en-US"/>
        </w:rPr>
        <w:t xml:space="preserve"> (p. 323)</w:t>
      </w:r>
    </w:p>
    <w:p w14:paraId="60C6D61D" w14:textId="77777777" w:rsidR="0038124D" w:rsidRPr="0038124D" w:rsidRDefault="0038124D" w:rsidP="0038124D">
      <w:pPr>
        <w:autoSpaceDE w:val="0"/>
        <w:autoSpaceDN w:val="0"/>
        <w:adjustRightInd w:val="0"/>
        <w:rPr>
          <w:rFonts w:ascii="Calibri Light" w:hAnsi="Calibri Light" w:cs="Calibri Light"/>
          <w:color w:val="000000"/>
          <w:lang w:val="en-US"/>
        </w:rPr>
      </w:pPr>
      <w:r w:rsidRPr="0038124D">
        <w:rPr>
          <w:rFonts w:ascii="Calibri Light" w:hAnsi="Calibri Light" w:cs="Calibri Light"/>
          <w:color w:val="000000"/>
          <w:lang w:val="en-US"/>
        </w:rPr>
        <w:lastRenderedPageBreak/>
        <w:t xml:space="preserve">• </w:t>
      </w:r>
      <w:r w:rsidRPr="0038124D">
        <w:rPr>
          <w:rFonts w:ascii="Calibri Light" w:hAnsi="Calibri Light" w:cs="Calibri Light"/>
          <w:color w:val="155195"/>
          <w:lang w:val="en-US"/>
        </w:rPr>
        <w:t>Reviews</w:t>
      </w:r>
      <w:r w:rsidRPr="0038124D">
        <w:rPr>
          <w:rFonts w:ascii="Calibri Light" w:hAnsi="Calibri Light" w:cs="Calibri Light"/>
          <w:color w:val="000000"/>
          <w:lang w:val="en-US"/>
        </w:rPr>
        <w:t xml:space="preserve"> (p. 326)</w:t>
      </w:r>
    </w:p>
    <w:p w14:paraId="4711032E" w14:textId="77777777" w:rsidR="0038124D" w:rsidRPr="0038124D" w:rsidRDefault="0038124D" w:rsidP="0038124D">
      <w:pPr>
        <w:autoSpaceDE w:val="0"/>
        <w:autoSpaceDN w:val="0"/>
        <w:adjustRightInd w:val="0"/>
        <w:rPr>
          <w:rFonts w:ascii="Times New Roman" w:hAnsi="Times New Roman" w:cs="Times New Roman"/>
          <w:lang w:val="en-US"/>
        </w:rPr>
      </w:pPr>
      <w:r w:rsidRPr="0038124D">
        <w:rPr>
          <w:rFonts w:ascii="Calibri Light" w:hAnsi="Calibri Light" w:cs="Calibri Light"/>
          <w:color w:val="000000"/>
          <w:lang w:val="en-US"/>
        </w:rPr>
        <w:t xml:space="preserve">• </w:t>
      </w:r>
      <w:r w:rsidRPr="0038124D">
        <w:rPr>
          <w:rFonts w:ascii="Calibri Light" w:hAnsi="Calibri Light" w:cs="Calibri Light"/>
          <w:color w:val="155195"/>
          <w:lang w:val="en-US"/>
        </w:rPr>
        <w:t>Stakeholder List, Map, or Personas</w:t>
      </w:r>
      <w:r w:rsidRPr="0038124D">
        <w:rPr>
          <w:rFonts w:ascii="Calibri Light" w:hAnsi="Calibri Light" w:cs="Calibri Light"/>
          <w:color w:val="000000"/>
          <w:lang w:val="en-US"/>
        </w:rPr>
        <w:t xml:space="preserve"> </w:t>
      </w:r>
    </w:p>
    <w:p w14:paraId="72B3E415" w14:textId="77777777" w:rsidR="0038124D" w:rsidRPr="0038124D" w:rsidRDefault="0038124D" w:rsidP="0038124D">
      <w:pPr>
        <w:autoSpaceDE w:val="0"/>
        <w:autoSpaceDN w:val="0"/>
        <w:adjustRightInd w:val="0"/>
        <w:rPr>
          <w:rFonts w:ascii="Calibri Light" w:hAnsi="Calibri Light" w:cs="Calibri Light"/>
          <w:color w:val="000000"/>
          <w:lang w:val="en-US"/>
        </w:rPr>
      </w:pPr>
      <w:r w:rsidRPr="0038124D">
        <w:rPr>
          <w:rFonts w:ascii="Calibri Light" w:hAnsi="Calibri Light" w:cs="Calibri Light"/>
          <w:color w:val="000000"/>
          <w:lang w:val="en-US"/>
        </w:rPr>
        <w:t>(p. 344)</w:t>
      </w:r>
    </w:p>
    <w:p w14:paraId="7A41FACD" w14:textId="77777777" w:rsidR="0038124D" w:rsidRPr="0038124D" w:rsidRDefault="0038124D" w:rsidP="0038124D">
      <w:pPr>
        <w:autoSpaceDE w:val="0"/>
        <w:autoSpaceDN w:val="0"/>
        <w:adjustRightInd w:val="0"/>
        <w:rPr>
          <w:rFonts w:ascii="Calibri Light" w:hAnsi="Calibri Light" w:cs="Calibri Light"/>
          <w:color w:val="000000"/>
          <w:lang w:val="en-US"/>
        </w:rPr>
      </w:pPr>
      <w:r w:rsidRPr="0038124D">
        <w:rPr>
          <w:rFonts w:ascii="Calibri Light" w:hAnsi="Calibri Light" w:cs="Calibri Light"/>
          <w:color w:val="000000"/>
          <w:lang w:val="en-US"/>
        </w:rPr>
        <w:t xml:space="preserve">• </w:t>
      </w:r>
      <w:r w:rsidRPr="0038124D">
        <w:rPr>
          <w:rFonts w:ascii="Calibri Light" w:hAnsi="Calibri Light" w:cs="Calibri Light"/>
          <w:color w:val="155195"/>
          <w:lang w:val="en-US"/>
        </w:rPr>
        <w:t>Use Cases and Scenarios</w:t>
      </w:r>
      <w:r w:rsidRPr="0038124D">
        <w:rPr>
          <w:rFonts w:ascii="Calibri Light" w:hAnsi="Calibri Light" w:cs="Calibri Light"/>
          <w:color w:val="000000"/>
          <w:lang w:val="en-US"/>
        </w:rPr>
        <w:t xml:space="preserve"> (p. 356)</w:t>
      </w:r>
    </w:p>
    <w:p w14:paraId="503F905E" w14:textId="77777777" w:rsidR="0038124D" w:rsidRPr="0038124D" w:rsidRDefault="0038124D" w:rsidP="0038124D">
      <w:pPr>
        <w:autoSpaceDE w:val="0"/>
        <w:autoSpaceDN w:val="0"/>
        <w:adjustRightInd w:val="0"/>
        <w:rPr>
          <w:rFonts w:ascii="Calibri Light" w:hAnsi="Calibri Light" w:cs="Calibri Light"/>
          <w:color w:val="000000"/>
          <w:lang w:val="en-US"/>
        </w:rPr>
      </w:pPr>
      <w:r w:rsidRPr="0038124D">
        <w:rPr>
          <w:rFonts w:ascii="Calibri Light" w:hAnsi="Calibri Light" w:cs="Calibri Light"/>
          <w:color w:val="000000"/>
          <w:lang w:val="en-US"/>
        </w:rPr>
        <w:t xml:space="preserve">• </w:t>
      </w:r>
      <w:r w:rsidRPr="0038124D">
        <w:rPr>
          <w:rFonts w:ascii="Calibri Light" w:hAnsi="Calibri Light" w:cs="Calibri Light"/>
          <w:color w:val="155195"/>
          <w:lang w:val="en-US"/>
        </w:rPr>
        <w:t>User Stories</w:t>
      </w:r>
      <w:r w:rsidRPr="0038124D">
        <w:rPr>
          <w:rFonts w:ascii="Calibri Light" w:hAnsi="Calibri Light" w:cs="Calibri Light"/>
          <w:color w:val="000000"/>
          <w:lang w:val="en-US"/>
        </w:rPr>
        <w:t xml:space="preserve"> (p. 359)</w:t>
      </w:r>
    </w:p>
    <w:p w14:paraId="5E43E580" w14:textId="319256C4" w:rsidR="00E970BA" w:rsidRPr="0038124D" w:rsidRDefault="0038124D" w:rsidP="0038124D">
      <w:pPr>
        <w:rPr>
          <w:lang w:val="en-US"/>
        </w:rPr>
      </w:pPr>
      <w:r w:rsidRPr="0038124D">
        <w:rPr>
          <w:rFonts w:ascii="Calibri Light" w:hAnsi="Calibri Light" w:cs="Calibri Light"/>
          <w:color w:val="000000"/>
          <w:lang w:val="en-US"/>
        </w:rPr>
        <w:t xml:space="preserve">• </w:t>
      </w:r>
      <w:r w:rsidRPr="0038124D">
        <w:rPr>
          <w:rFonts w:ascii="Calibri Light" w:hAnsi="Calibri Light" w:cs="Calibri Light"/>
          <w:color w:val="155195"/>
          <w:lang w:val="en-US"/>
        </w:rPr>
        <w:t>Workshops</w:t>
      </w:r>
      <w:r w:rsidRPr="0038124D">
        <w:rPr>
          <w:rFonts w:ascii="Calibri Light" w:hAnsi="Calibri Light" w:cs="Calibri Light"/>
          <w:color w:val="000000"/>
          <w:lang w:val="en-US"/>
        </w:rPr>
        <w:t xml:space="preserve"> (p. 363)</w:t>
      </w:r>
    </w:p>
    <w:p w14:paraId="33C9D9CB" w14:textId="4D45B354" w:rsidR="00815FA0" w:rsidRPr="006867EF" w:rsidRDefault="00815FA0" w:rsidP="00815FA0">
      <w:pPr>
        <w:rPr>
          <w:lang w:val="en-US"/>
        </w:rPr>
      </w:pPr>
    </w:p>
    <w:sectPr w:rsidR="00815FA0" w:rsidRPr="006867EF" w:rsidSect="00937BB1">
      <w:pgSz w:w="11906" w:h="16838"/>
      <w:pgMar w:top="505"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03D3E"/>
    <w:multiLevelType w:val="hybridMultilevel"/>
    <w:tmpl w:val="920C48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F97B13"/>
    <w:multiLevelType w:val="hybridMultilevel"/>
    <w:tmpl w:val="D72099B8"/>
    <w:lvl w:ilvl="0" w:tplc="B840EAFE">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B32268"/>
    <w:multiLevelType w:val="hybridMultilevel"/>
    <w:tmpl w:val="F40894B8"/>
    <w:lvl w:ilvl="0" w:tplc="EA5A2208">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30363B"/>
    <w:multiLevelType w:val="hybridMultilevel"/>
    <w:tmpl w:val="920C48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0681AE0"/>
    <w:multiLevelType w:val="hybridMultilevel"/>
    <w:tmpl w:val="CF6C081A"/>
    <w:lvl w:ilvl="0" w:tplc="CB145364">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85"/>
    <w:rsid w:val="0000651E"/>
    <w:rsid w:val="00036C35"/>
    <w:rsid w:val="000708D3"/>
    <w:rsid w:val="00071310"/>
    <w:rsid w:val="00074746"/>
    <w:rsid w:val="000772EC"/>
    <w:rsid w:val="00090B18"/>
    <w:rsid w:val="000B3278"/>
    <w:rsid w:val="000B3AFD"/>
    <w:rsid w:val="000B633F"/>
    <w:rsid w:val="000C454F"/>
    <w:rsid w:val="000C5362"/>
    <w:rsid w:val="000E42BC"/>
    <w:rsid w:val="000E77B4"/>
    <w:rsid w:val="00110837"/>
    <w:rsid w:val="0014084C"/>
    <w:rsid w:val="00150A85"/>
    <w:rsid w:val="001705C4"/>
    <w:rsid w:val="00180932"/>
    <w:rsid w:val="0019538C"/>
    <w:rsid w:val="0021683D"/>
    <w:rsid w:val="002174F2"/>
    <w:rsid w:val="002409D1"/>
    <w:rsid w:val="00240DC8"/>
    <w:rsid w:val="00246263"/>
    <w:rsid w:val="002510B1"/>
    <w:rsid w:val="0029379F"/>
    <w:rsid w:val="002A20CC"/>
    <w:rsid w:val="002C0599"/>
    <w:rsid w:val="002C23FF"/>
    <w:rsid w:val="002F3FF0"/>
    <w:rsid w:val="00355A52"/>
    <w:rsid w:val="00355CA5"/>
    <w:rsid w:val="00360DDD"/>
    <w:rsid w:val="0038124D"/>
    <w:rsid w:val="00387A0F"/>
    <w:rsid w:val="003B2F69"/>
    <w:rsid w:val="003E1116"/>
    <w:rsid w:val="003E2AD5"/>
    <w:rsid w:val="003E4661"/>
    <w:rsid w:val="0043262C"/>
    <w:rsid w:val="00492294"/>
    <w:rsid w:val="004A3455"/>
    <w:rsid w:val="004D462F"/>
    <w:rsid w:val="005318A9"/>
    <w:rsid w:val="00546C09"/>
    <w:rsid w:val="00556A60"/>
    <w:rsid w:val="0056617E"/>
    <w:rsid w:val="00574E7E"/>
    <w:rsid w:val="005B2C39"/>
    <w:rsid w:val="005D4CB4"/>
    <w:rsid w:val="005D6D84"/>
    <w:rsid w:val="006111BE"/>
    <w:rsid w:val="006471CC"/>
    <w:rsid w:val="00647F71"/>
    <w:rsid w:val="00685363"/>
    <w:rsid w:val="006867EF"/>
    <w:rsid w:val="00693F67"/>
    <w:rsid w:val="00695196"/>
    <w:rsid w:val="006C2BD0"/>
    <w:rsid w:val="006D213E"/>
    <w:rsid w:val="006D5538"/>
    <w:rsid w:val="006E2FB3"/>
    <w:rsid w:val="00703B85"/>
    <w:rsid w:val="007061AD"/>
    <w:rsid w:val="00793798"/>
    <w:rsid w:val="007B2AE6"/>
    <w:rsid w:val="007C2E0B"/>
    <w:rsid w:val="007C5C30"/>
    <w:rsid w:val="00813967"/>
    <w:rsid w:val="00815FA0"/>
    <w:rsid w:val="00893CDA"/>
    <w:rsid w:val="008B5DAC"/>
    <w:rsid w:val="00917D6D"/>
    <w:rsid w:val="00937BB1"/>
    <w:rsid w:val="009A38CE"/>
    <w:rsid w:val="009C0ED2"/>
    <w:rsid w:val="009C6C73"/>
    <w:rsid w:val="00A17384"/>
    <w:rsid w:val="00A40205"/>
    <w:rsid w:val="00A40FF8"/>
    <w:rsid w:val="00A73CFF"/>
    <w:rsid w:val="00A97ED3"/>
    <w:rsid w:val="00AA49D9"/>
    <w:rsid w:val="00AA4C4A"/>
    <w:rsid w:val="00AB484C"/>
    <w:rsid w:val="00AE1401"/>
    <w:rsid w:val="00B01D25"/>
    <w:rsid w:val="00B052F6"/>
    <w:rsid w:val="00B1231A"/>
    <w:rsid w:val="00B156C4"/>
    <w:rsid w:val="00B33B04"/>
    <w:rsid w:val="00B94601"/>
    <w:rsid w:val="00BB7B33"/>
    <w:rsid w:val="00BE617E"/>
    <w:rsid w:val="00BF6B9C"/>
    <w:rsid w:val="00C01344"/>
    <w:rsid w:val="00C4175E"/>
    <w:rsid w:val="00C4436C"/>
    <w:rsid w:val="00C5086A"/>
    <w:rsid w:val="00C50C6B"/>
    <w:rsid w:val="00C52DEC"/>
    <w:rsid w:val="00CA0CC8"/>
    <w:rsid w:val="00CA0F91"/>
    <w:rsid w:val="00CA749F"/>
    <w:rsid w:val="00CC6486"/>
    <w:rsid w:val="00CC7430"/>
    <w:rsid w:val="00D16BEF"/>
    <w:rsid w:val="00D54B8F"/>
    <w:rsid w:val="00D630AA"/>
    <w:rsid w:val="00D63124"/>
    <w:rsid w:val="00D96390"/>
    <w:rsid w:val="00DA2F2B"/>
    <w:rsid w:val="00DB3A48"/>
    <w:rsid w:val="00DE0575"/>
    <w:rsid w:val="00DE1F34"/>
    <w:rsid w:val="00DE4AA3"/>
    <w:rsid w:val="00E133C5"/>
    <w:rsid w:val="00E26548"/>
    <w:rsid w:val="00E35E40"/>
    <w:rsid w:val="00E60834"/>
    <w:rsid w:val="00E67513"/>
    <w:rsid w:val="00E72BD0"/>
    <w:rsid w:val="00E812F2"/>
    <w:rsid w:val="00E87BD1"/>
    <w:rsid w:val="00E970BA"/>
    <w:rsid w:val="00ED00C1"/>
    <w:rsid w:val="00EE36E7"/>
    <w:rsid w:val="00EF4805"/>
    <w:rsid w:val="00F10F66"/>
    <w:rsid w:val="00F15A07"/>
    <w:rsid w:val="00F33AB1"/>
    <w:rsid w:val="00FB5DF1"/>
    <w:rsid w:val="00FB717C"/>
    <w:rsid w:val="00FC1C83"/>
    <w:rsid w:val="00FC4EEC"/>
    <w:rsid w:val="00FC7F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62C5"/>
  <w15:chartTrackingRefBased/>
  <w15:docId w15:val="{E6011CC5-A5EF-7A4C-80F5-D8709003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50A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0A85"/>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0A8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50A8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F4805"/>
    <w:pPr>
      <w:ind w:left="720"/>
      <w:contextualSpacing/>
    </w:pPr>
  </w:style>
  <w:style w:type="paragraph" w:styleId="Sprechblasentext">
    <w:name w:val="Balloon Text"/>
    <w:basedOn w:val="Standard"/>
    <w:link w:val="SprechblasentextZchn"/>
    <w:uiPriority w:val="99"/>
    <w:semiHidden/>
    <w:unhideWhenUsed/>
    <w:rsid w:val="0014084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08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6425">
      <w:bodyDiv w:val="1"/>
      <w:marLeft w:val="0"/>
      <w:marRight w:val="0"/>
      <w:marTop w:val="0"/>
      <w:marBottom w:val="0"/>
      <w:divBdr>
        <w:top w:val="none" w:sz="0" w:space="0" w:color="auto"/>
        <w:left w:val="none" w:sz="0" w:space="0" w:color="auto"/>
        <w:bottom w:val="none" w:sz="0" w:space="0" w:color="auto"/>
        <w:right w:val="none" w:sz="0" w:space="0" w:color="auto"/>
      </w:divBdr>
    </w:div>
    <w:div w:id="19554052">
      <w:bodyDiv w:val="1"/>
      <w:marLeft w:val="0"/>
      <w:marRight w:val="0"/>
      <w:marTop w:val="0"/>
      <w:marBottom w:val="0"/>
      <w:divBdr>
        <w:top w:val="none" w:sz="0" w:space="0" w:color="auto"/>
        <w:left w:val="none" w:sz="0" w:space="0" w:color="auto"/>
        <w:bottom w:val="none" w:sz="0" w:space="0" w:color="auto"/>
        <w:right w:val="none" w:sz="0" w:space="0" w:color="auto"/>
      </w:divBdr>
    </w:div>
    <w:div w:id="53241788">
      <w:bodyDiv w:val="1"/>
      <w:marLeft w:val="0"/>
      <w:marRight w:val="0"/>
      <w:marTop w:val="0"/>
      <w:marBottom w:val="0"/>
      <w:divBdr>
        <w:top w:val="none" w:sz="0" w:space="0" w:color="auto"/>
        <w:left w:val="none" w:sz="0" w:space="0" w:color="auto"/>
        <w:bottom w:val="none" w:sz="0" w:space="0" w:color="auto"/>
        <w:right w:val="none" w:sz="0" w:space="0" w:color="auto"/>
      </w:divBdr>
    </w:div>
    <w:div w:id="428887380">
      <w:bodyDiv w:val="1"/>
      <w:marLeft w:val="0"/>
      <w:marRight w:val="0"/>
      <w:marTop w:val="0"/>
      <w:marBottom w:val="0"/>
      <w:divBdr>
        <w:top w:val="none" w:sz="0" w:space="0" w:color="auto"/>
        <w:left w:val="none" w:sz="0" w:space="0" w:color="auto"/>
        <w:bottom w:val="none" w:sz="0" w:space="0" w:color="auto"/>
        <w:right w:val="none" w:sz="0" w:space="0" w:color="auto"/>
      </w:divBdr>
    </w:div>
    <w:div w:id="504980599">
      <w:bodyDiv w:val="1"/>
      <w:marLeft w:val="0"/>
      <w:marRight w:val="0"/>
      <w:marTop w:val="0"/>
      <w:marBottom w:val="0"/>
      <w:divBdr>
        <w:top w:val="none" w:sz="0" w:space="0" w:color="auto"/>
        <w:left w:val="none" w:sz="0" w:space="0" w:color="auto"/>
        <w:bottom w:val="none" w:sz="0" w:space="0" w:color="auto"/>
        <w:right w:val="none" w:sz="0" w:space="0" w:color="auto"/>
      </w:divBdr>
    </w:div>
    <w:div w:id="507868360">
      <w:bodyDiv w:val="1"/>
      <w:marLeft w:val="0"/>
      <w:marRight w:val="0"/>
      <w:marTop w:val="0"/>
      <w:marBottom w:val="0"/>
      <w:divBdr>
        <w:top w:val="none" w:sz="0" w:space="0" w:color="auto"/>
        <w:left w:val="none" w:sz="0" w:space="0" w:color="auto"/>
        <w:bottom w:val="none" w:sz="0" w:space="0" w:color="auto"/>
        <w:right w:val="none" w:sz="0" w:space="0" w:color="auto"/>
      </w:divBdr>
    </w:div>
    <w:div w:id="748232451">
      <w:bodyDiv w:val="1"/>
      <w:marLeft w:val="0"/>
      <w:marRight w:val="0"/>
      <w:marTop w:val="0"/>
      <w:marBottom w:val="0"/>
      <w:divBdr>
        <w:top w:val="none" w:sz="0" w:space="0" w:color="auto"/>
        <w:left w:val="none" w:sz="0" w:space="0" w:color="auto"/>
        <w:bottom w:val="none" w:sz="0" w:space="0" w:color="auto"/>
        <w:right w:val="none" w:sz="0" w:space="0" w:color="auto"/>
      </w:divBdr>
    </w:div>
    <w:div w:id="880020214">
      <w:bodyDiv w:val="1"/>
      <w:marLeft w:val="0"/>
      <w:marRight w:val="0"/>
      <w:marTop w:val="0"/>
      <w:marBottom w:val="0"/>
      <w:divBdr>
        <w:top w:val="none" w:sz="0" w:space="0" w:color="auto"/>
        <w:left w:val="none" w:sz="0" w:space="0" w:color="auto"/>
        <w:bottom w:val="none" w:sz="0" w:space="0" w:color="auto"/>
        <w:right w:val="none" w:sz="0" w:space="0" w:color="auto"/>
      </w:divBdr>
    </w:div>
    <w:div w:id="1301694661">
      <w:bodyDiv w:val="1"/>
      <w:marLeft w:val="0"/>
      <w:marRight w:val="0"/>
      <w:marTop w:val="0"/>
      <w:marBottom w:val="0"/>
      <w:divBdr>
        <w:top w:val="none" w:sz="0" w:space="0" w:color="auto"/>
        <w:left w:val="none" w:sz="0" w:space="0" w:color="auto"/>
        <w:bottom w:val="none" w:sz="0" w:space="0" w:color="auto"/>
        <w:right w:val="none" w:sz="0" w:space="0" w:color="auto"/>
      </w:divBdr>
    </w:div>
    <w:div w:id="1606618329">
      <w:bodyDiv w:val="1"/>
      <w:marLeft w:val="0"/>
      <w:marRight w:val="0"/>
      <w:marTop w:val="0"/>
      <w:marBottom w:val="0"/>
      <w:divBdr>
        <w:top w:val="none" w:sz="0" w:space="0" w:color="auto"/>
        <w:left w:val="none" w:sz="0" w:space="0" w:color="auto"/>
        <w:bottom w:val="none" w:sz="0" w:space="0" w:color="auto"/>
        <w:right w:val="none" w:sz="0" w:space="0" w:color="auto"/>
      </w:divBdr>
    </w:div>
    <w:div w:id="1859002574">
      <w:bodyDiv w:val="1"/>
      <w:marLeft w:val="0"/>
      <w:marRight w:val="0"/>
      <w:marTop w:val="0"/>
      <w:marBottom w:val="0"/>
      <w:divBdr>
        <w:top w:val="none" w:sz="0" w:space="0" w:color="auto"/>
        <w:left w:val="none" w:sz="0" w:space="0" w:color="auto"/>
        <w:bottom w:val="none" w:sz="0" w:space="0" w:color="auto"/>
        <w:right w:val="none" w:sz="0" w:space="0" w:color="auto"/>
      </w:divBdr>
    </w:div>
    <w:div w:id="186647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2445</Words>
  <Characters>15408</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ragesh chellathuray</dc:creator>
  <cp:keywords/>
  <dc:description/>
  <cp:lastModifiedBy>Marc Fink</cp:lastModifiedBy>
  <cp:revision>37</cp:revision>
  <dcterms:created xsi:type="dcterms:W3CDTF">2019-12-04T19:17:00Z</dcterms:created>
  <dcterms:modified xsi:type="dcterms:W3CDTF">2019-12-06T11:21:00Z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zotero-version="5.0.78"&gt;&lt;session id="SuQe6V0q"/&gt;&lt;style id="http://www.zotero.org/styles/apa" locale="de-DE"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