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a policy and a procedure?</w:t>
      </w:r>
    </w:p>
    <w:p w:rsidR="00000000" w:rsidDel="00000000" w:rsidP="00000000" w:rsidRDefault="00000000" w:rsidRPr="00000000" w14:paraId="000000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to a policy is discretionary, and compliance to a procedure is mandatory.</w:t>
      </w:r>
    </w:p>
    <w:p w:rsidR="00000000" w:rsidDel="00000000" w:rsidP="00000000" w:rsidRDefault="00000000" w:rsidRPr="00000000" w14:paraId="000000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3" w:right="31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procedure provides discetionary advice to aid in decision making. The policy defines specific requirements to ensure compliance.</w:t>
      </w:r>
    </w:p>
    <w:p w:rsidR="00000000" w:rsidDel="00000000" w:rsidP="00000000" w:rsidRDefault="00000000" w:rsidRPr="00000000" w14:paraId="000000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59" w:lineRule="auto"/>
        <w:ind w:left="23" w:right="418" w:firstLine="1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policy is a high – level document signed by a person of authority, and compliance is mandatory. A procedure defines the mandatory steps to attain compliance.</w:t>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59" w:line="259" w:lineRule="auto"/>
        <w:ind w:left="23" w:right="389"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policy is a mid – level document issued to advise the reader of desired actions in the abcsence of a standard. The procedure describes suggested steps to use.</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6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fiduciary responbility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t>
      </w:r>
    </w:p>
    <w:p w:rsidR="00000000" w:rsidDel="00000000" w:rsidP="00000000" w:rsidRDefault="00000000" w:rsidRPr="00000000" w14:paraId="000000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59" w:lineRule="auto"/>
        <w:ind w:left="23" w:right="246"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information gained for personal interests without breaching confidentiality of the client.</w:t>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59" w:line="259" w:lineRule="auto"/>
        <w:ind w:left="23" w:right="254" w:firstLine="1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 act for the benefit of another person and place the responbilities to be fair and honest ahead of your own interest.</w:t>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59" w:lineRule="auto"/>
        <w:ind w:left="23" w:right="74"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follow the desires of the client and maintain total confidentiality even if illegal acts are discovered. The auditor shall never disclose information from an audit in order to protect the client.</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59"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of the above.</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common types of audits?</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accounting, verification, regulatory</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integrated, operational, compliance, administrative</w:t>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SAS-74, compliance, administrative</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system, SAS-70, regulatory, procedural</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the word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should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used in regulations?</w:t>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discretionary requirements,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should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advice to the reader.</w:t>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3" w:right="922"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should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mandatory actions, whereas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advisory information recommending actions when approproate.</w:t>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59" w:lineRule="auto"/>
        <w:ind w:left="23" w:right="441"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should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comparable in meaning. The difference is based on the individual circumstances faced by the audit.</w:t>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60" w:line="259" w:lineRule="auto"/>
        <w:ind w:left="23" w:right="97" w:firstLine="1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should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indicates actions that are discretionary according to need, whereas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means the action is mandatory regardless of financial impact.</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64"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following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defined as a nonaudit role?</w:t>
      </w:r>
    </w:p>
    <w:p w:rsidR="00000000" w:rsidDel="00000000" w:rsidP="00000000" w:rsidRDefault="00000000" w:rsidRPr="00000000" w14:paraId="000000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79"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20" w:orient="portrait"/>
          <w:pgMar w:bottom="280" w:top="1380" w:left="1417" w:right="1417"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designer</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staff member</w:t>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auditor</w:t>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organizational manager</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it necessary to protect audit documentation and work papers?</w:t>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evidence gathered in an audit must be disclosed for regulatory compliance.</w:t>
      </w:r>
    </w:p>
    <w:p w:rsidR="00000000" w:rsidDel="00000000" w:rsidP="00000000" w:rsidRDefault="00000000" w:rsidRPr="00000000" w14:paraId="000000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paper trail is necessary to prove the auditor is right and the auditee is wrong.</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auditor will have to prove illegal activity in a court of law.</w:t>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3" w:right="203" w:firstLine="1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audit documentation work papers may reveal confidential information that should not be lost or diclosed.</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59"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standard terms of reference?</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meet the legal requirement of regulatory compliance</w:t>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prove who is responsible</w:t>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 ensure honest and unbiased communication</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the requirements are clearly identified in a regulation</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1"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the term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auditor independence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 to?</w:t>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an issue for auditors working for a consulting company.</w:t>
      </w:r>
    </w:p>
    <w:p w:rsidR="00000000" w:rsidDel="00000000" w:rsidP="00000000" w:rsidRDefault="00000000" w:rsidRPr="00000000" w14:paraId="000000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it is required for and external audit.</w:t>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internal auditor must undergo certification training to be independent.</w:t>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 committee bestows independence upon the auditor.</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59" w:lineRule="auto"/>
        <w:ind w:left="23" w:right="64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true concerning the roles of data owner, data user, and data custodian?</w:t>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user implements controls as necessary.</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custodian is responsible for specifying acceptable usage.</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data owner specifies controls.</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custodian specifies security classification.</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definition of a standard as compared to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59" w:lineRule="auto"/>
        <w:ind w:left="23" w:right="803"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are discretionary controls used with guidelines to aid the readers decision process.</w:t>
      </w:r>
    </w:p>
    <w:p w:rsidR="00000000" w:rsidDel="00000000" w:rsidP="00000000" w:rsidRDefault="00000000" w:rsidRPr="00000000" w14:paraId="000000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60" w:line="259" w:lineRule="auto"/>
        <w:ind w:left="23" w:right="491" w:firstLine="1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standards are mandatory control designed to support a policy. Following guidelines is discretionary.</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59" w:lineRule="auto"/>
        <w:ind w:left="23" w:right="1103"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guidelines are recommended controls necessary to support standards, whics are discretionary.</w:t>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59" w:lineRule="auto"/>
        <w:ind w:left="23" w:right="139"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guidelines are intended to designate a policy, whereas standard are used in the absence of a policy.</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4"/>
        </w:tabs>
        <w:spacing w:after="0" w:before="159" w:line="240" w:lineRule="auto"/>
        <w:ind w:left="374" w:right="0" w:hanging="35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should issue the organizational policies?</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59" w:lineRule="auto"/>
        <w:ind w:left="23" w:right="469"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policies should originate from the bottom and move up to the department manager for approval.</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60" w:line="259" w:lineRule="auto"/>
        <w:ind w:left="23" w:right="296"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auditor should issue the policies in accordance with standards and authorized by the highest level of management to ensure compliance.</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policy should be signed and enforced by any level of management.</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policy should be signed and enforced by the highest level of management.</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auditors final opinion is to be based on which of the following?</w:t>
      </w:r>
    </w:p>
    <w:p w:rsidR="00000000" w:rsidDel="00000000" w:rsidP="00000000" w:rsidRDefault="00000000" w:rsidRPr="00000000" w14:paraId="000000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and verbal statements made by management</w:t>
      </w:r>
    </w:p>
    <w:p w:rsidR="00000000" w:rsidDel="00000000" w:rsidP="00000000" w:rsidRDefault="00000000" w:rsidRPr="00000000" w14:paraId="000000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understanding of managements desired audit results</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 committees specifications</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results of evidence and testing</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ISACA’s profesional ethics statement?</w:t>
      </w:r>
    </w:p>
    <w:p w:rsidR="00000000" w:rsidDel="00000000" w:rsidP="00000000" w:rsidRDefault="00000000" w:rsidRPr="00000000" w14:paraId="000000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 clearly specify acceptable and unacceptable behavior</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procedural advisement to the new IS auditor</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instruction on how to deal with irregularities and illegal acts by the client</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advice on when it is acceptable for the auditor to deviate from audit standards</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auditor derive a final opinion?</w:t>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from evidence gathered and the auditors observations</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representations and assurances of management</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testing the compliance of language used in organizational policies</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advice of the audit committee</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a threat and a vulnerability?</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threats are path that can be exploited by a vulnerability.</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threats are risks and become a vulnerability if they occur.</w:t>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vulnerabilities are a path that can be taken by a threat, resulting in a loss.</w:t>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vulnerability is a negative event that will cause a loss if it occurs.</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regarding the audit committee?</w:t>
      </w:r>
    </w:p>
    <w:p w:rsidR="00000000" w:rsidDel="00000000" w:rsidP="00000000" w:rsidRDefault="00000000" w:rsidRPr="00000000" w14:paraId="0000004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59" w:lineRule="auto"/>
        <w:ind w:left="23" w:right="801" w:firstLine="1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executives inside the organization oversee the audit committee and responsible for keeping the committee busy working on compliance programs.</w:t>
      </w:r>
    </w:p>
    <w:p w:rsidR="00000000" w:rsidDel="00000000" w:rsidP="00000000" w:rsidRDefault="00000000" w:rsidRPr="00000000" w14:paraId="000000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59" w:lineRule="auto"/>
        <w:ind w:left="23" w:right="75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executives can be hired and fired by the audit committee because this committee is responsible for management oversight.</w:t>
      </w:r>
    </w:p>
    <w:p w:rsidR="00000000" w:rsidDel="00000000" w:rsidP="00000000" w:rsidRDefault="00000000" w:rsidRPr="00000000" w14:paraId="000000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59" w:lineRule="auto"/>
        <w:ind w:left="23" w:right="70" w:firstLine="1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 committee is composed of members from the board of directors. This committee has the authority to hire external auditors, and external auditors may meet with the committee on a quarterly basis without other executives present.</w:t>
      </w:r>
    </w:p>
    <w:p w:rsidR="00000000" w:rsidDel="00000000" w:rsidP="00000000" w:rsidRDefault="00000000" w:rsidRPr="00000000" w14:paraId="000000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60" w:line="259" w:lineRule="auto"/>
        <w:ind w:left="23" w:right="556"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 committee provides senior executives a method of bringing problems into a confidential discussion for the purpose of exploring a resolution.</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 w:val="left" w:leader="none" w:pos="1836"/>
        </w:tabs>
        <w:spacing w:after="0" w:before="159"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tab/>
        <w:t xml:space="preserve">type of audit checks attributes againt the design spesifications.</w:t>
      </w:r>
    </w:p>
    <w:p w:rsidR="00000000" w:rsidDel="00000000" w:rsidP="00000000" w:rsidRDefault="00000000" w:rsidRPr="00000000" w14:paraId="000000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w:t>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83" w:right="0" w:hanging="24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product</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3" w:right="102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Assessments and audits have several points in common. Which of the following statements provides the best description of an assessment compared to an audit?</w:t>
      </w:r>
    </w:p>
    <w:p w:rsidR="00000000" w:rsidDel="00000000" w:rsidP="00000000" w:rsidRDefault="00000000" w:rsidRPr="00000000" w14:paraId="000000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audits are more formal than assessments.</w:t>
      </w:r>
    </w:p>
    <w:p w:rsidR="00000000" w:rsidDel="00000000" w:rsidP="00000000" w:rsidRDefault="00000000" w:rsidRPr="00000000" w14:paraId="000000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are similar in nature; the difference is in wording.</w:t>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provide reports that can be used for licensing purposes.</w:t>
      </w:r>
    </w:p>
    <w:p w:rsidR="00000000" w:rsidDel="00000000" w:rsidP="00000000" w:rsidRDefault="00000000" w:rsidRPr="00000000" w14:paraId="000000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reports provide a high assurance of the situation.</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3" w:right="5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 may uncover irregularities and illegal acts that require disclosure. The auditor is obligated to promptly disclose this information to the authorities.</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false</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true?</w:t>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auditee is the person running the audit, and the client is the subject of the audit.</w:t>
      </w:r>
    </w:p>
    <w:p w:rsidR="00000000" w:rsidDel="00000000" w:rsidP="00000000" w:rsidRDefault="00000000" w:rsidRPr="00000000" w14:paraId="000000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auditor is the person running the audit, and the client is the subject of the audit.</w:t>
      </w:r>
    </w:p>
    <w:p w:rsidR="00000000" w:rsidDel="00000000" w:rsidP="00000000" w:rsidRDefault="00000000" w:rsidRPr="00000000" w14:paraId="000000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client is the person setting the scope for the audit, and the auditor performs the work.</w:t>
      </w:r>
    </w:p>
    <w:p w:rsidR="00000000" w:rsidDel="00000000" w:rsidP="00000000" w:rsidRDefault="00000000" w:rsidRPr="00000000" w14:paraId="000000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pays for the audit, and the auditor sets the scope of the audit that will follow.</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should the auditor assist in the remediation of problems found during the audit?</w:t>
      </w:r>
    </w:p>
    <w:p w:rsidR="00000000" w:rsidDel="00000000" w:rsidP="00000000" w:rsidRDefault="00000000" w:rsidRPr="00000000" w14:paraId="000000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ownership of the issue and participate in designing the plan for fixing the problem.</w:t>
      </w:r>
    </w:p>
    <w:p w:rsidR="00000000" w:rsidDel="00000000" w:rsidP="00000000" w:rsidRDefault="00000000" w:rsidRPr="00000000" w14:paraId="000000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59" w:lineRule="auto"/>
        <w:ind w:left="23" w:right="546"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auditor should decide whether the problem is major or minor, and then advise the auditee with a specific solution after considering the impact to the business.</w:t>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59" w:lineRule="auto"/>
        <w:ind w:left="23" w:right="39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auditor should help the auditees. The auditor can add value by defining the spesific steps necessary for remediation of the problem.</w:t>
      </w:r>
    </w:p>
    <w:p w:rsidR="00000000" w:rsidDel="00000000" w:rsidP="00000000" w:rsidRDefault="00000000" w:rsidRPr="00000000" w14:paraId="0000006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59" w:lineRule="auto"/>
        <w:ind w:left="23" w:right="130" w:firstLine="1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auditor should never take ownership of problems found. Auditor are encouraged the provide general advice to the auditee, including an explanation of what to look for during the audit.</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59" w:line="259" w:lineRule="auto"/>
        <w:ind w:left="23" w:right="26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in a business organization will be held liable by the government for failures of internal controls?</w:t>
      </w:r>
    </w:p>
    <w:p w:rsidR="00000000" w:rsidDel="00000000" w:rsidP="00000000" w:rsidRDefault="00000000" w:rsidRPr="00000000" w14:paraId="0000006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president, vice presidents, and other true corporate officers.</w:t>
      </w:r>
    </w:p>
    <w:p w:rsidR="00000000" w:rsidDel="00000000" w:rsidP="00000000" w:rsidRDefault="00000000" w:rsidRPr="00000000" w14:paraId="000000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of directors, president, vice presidents, departement directors, and managers</w:t>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member of management</w:t>
      </w:r>
    </w:p>
    <w:p w:rsidR="00000000" w:rsidDel="00000000" w:rsidP="00000000" w:rsidRDefault="00000000" w:rsidRPr="00000000" w14:paraId="000000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of directors, CEO, CFO, CIO, and departement directors</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3" w:right="11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the best description of an ongoing audit program for regulatory compliance?</w:t>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59" w:lineRule="auto"/>
        <w:ind w:left="23" w:right="793"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audit is performed once for the entire year, and then repeated by using the same information for each successive year.</w:t>
      </w:r>
    </w:p>
    <w:p w:rsidR="00000000" w:rsidDel="00000000" w:rsidP="00000000" w:rsidRDefault="00000000" w:rsidRPr="00000000" w14:paraId="000000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60"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audit may be automated by using audit program software.</w:t>
      </w:r>
    </w:p>
    <w:p w:rsidR="00000000" w:rsidDel="00000000" w:rsidP="00000000" w:rsidRDefault="00000000" w:rsidRPr="00000000" w14:paraId="0000007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59" w:lineRule="auto"/>
        <w:ind w:left="23" w:right="343" w:firstLine="1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an audit is a series of unique projects of short duration that add up to cover all the steps necessary for annual compliance.</w:t>
      </w:r>
    </w:p>
    <w:p w:rsidR="00000000" w:rsidDel="00000000" w:rsidP="00000000" w:rsidRDefault="00000000" w:rsidRPr="00000000" w14:paraId="0000007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59" w:line="259" w:lineRule="auto"/>
        <w:ind w:left="23" w:right="296"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audit is a series fo assessments performed by the auditee for the purpose of licensing and regulatory compliance.</w:t>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60" w:line="259" w:lineRule="auto"/>
        <w:ind w:left="23" w:right="77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term simply means the right people of authority looked at the issue, made an intelligent decision, and took appropriate action?</w:t>
      </w:r>
    </w:p>
    <w:p w:rsidR="00000000" w:rsidDel="00000000" w:rsidP="00000000" w:rsidRDefault="00000000" w:rsidRPr="00000000" w14:paraId="000000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leadership</w:t>
      </w:r>
    </w:p>
    <w:p w:rsidR="00000000" w:rsidDel="00000000" w:rsidP="00000000" w:rsidRDefault="00000000" w:rsidRPr="00000000" w14:paraId="000000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 responsibility</w:t>
      </w:r>
    </w:p>
    <w:p w:rsidR="00000000" w:rsidDel="00000000" w:rsidP="00000000" w:rsidRDefault="00000000" w:rsidRPr="00000000" w14:paraId="000000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chain of command</w:t>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governance</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3" w:right="71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assurance methods is acceptable for external use, including licensing?</w:t>
      </w:r>
    </w:p>
    <w:p w:rsidR="00000000" w:rsidDel="00000000" w:rsidP="00000000" w:rsidRDefault="00000000" w:rsidRPr="00000000" w14:paraId="0000007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independent audit</w:t>
      </w:r>
    </w:p>
    <w:p w:rsidR="00000000" w:rsidDel="00000000" w:rsidP="00000000" w:rsidRDefault="00000000" w:rsidRPr="00000000" w14:paraId="000000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w:t>
      </w:r>
    </w:p>
    <w:p w:rsidR="00000000" w:rsidDel="00000000" w:rsidP="00000000" w:rsidRDefault="00000000" w:rsidRPr="00000000" w14:paraId="0000007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audit</w:t>
      </w:r>
    </w:p>
    <w:p w:rsidR="00000000" w:rsidDel="00000000" w:rsidP="00000000" w:rsidRDefault="00000000" w:rsidRPr="00000000" w14:paraId="000000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8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au</w:t>
      </w:r>
      <w:r w:rsidDel="00000000" w:rsidR="00000000" w:rsidRPr="00000000">
        <w:rPr>
          <w:sz w:val="24"/>
          <w:szCs w:val="24"/>
          <w:rtl w:val="0"/>
        </w:rPr>
        <w:t xml:space="preserve">dit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firstLine="0"/>
        <w:jc w:val="left"/>
        <w:rPr>
          <w:sz w:val="24"/>
          <w:szCs w:val="24"/>
        </w:rPr>
        <w:sectPr>
          <w:type w:val="nextPage"/>
          <w:pgSz w:h="16840" w:w="11920" w:orient="portrait"/>
          <w:pgMar w:bottom="280" w:top="1380" w:left="1417" w:right="1417" w:header="360" w:footer="360"/>
        </w:sectPr>
      </w:pPr>
      <w:r w:rsidDel="00000000" w:rsidR="00000000" w:rsidRPr="00000000">
        <w:rPr>
          <w:rtl w:val="0"/>
        </w:rPr>
      </w:r>
    </w:p>
    <w:p w:rsidR="00000000" w:rsidDel="00000000" w:rsidP="00000000" w:rsidRDefault="00000000" w:rsidRPr="00000000" w14:paraId="0000007E">
      <w:pPr>
        <w:pStyle w:val="Heading1"/>
        <w:ind w:left="0" w:firstLine="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primary purpose of the IT steering committee?</w:t>
      </w:r>
    </w:p>
    <w:p w:rsidR="00000000" w:rsidDel="00000000" w:rsidP="00000000" w:rsidRDefault="00000000" w:rsidRPr="00000000" w14:paraId="0000008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technical recommendations</w:t>
      </w:r>
    </w:p>
    <w:p w:rsidR="00000000" w:rsidDel="00000000" w:rsidP="00000000" w:rsidRDefault="00000000" w:rsidRPr="00000000" w14:paraId="0000008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identify business issues and objectives</w:t>
      </w:r>
    </w:p>
    <w:p w:rsidR="00000000" w:rsidDel="00000000" w:rsidP="00000000" w:rsidRDefault="00000000" w:rsidRPr="00000000" w14:paraId="0000008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vendor contracts</w:t>
      </w:r>
    </w:p>
    <w:p w:rsidR="00000000" w:rsidDel="00000000" w:rsidP="00000000" w:rsidRDefault="00000000" w:rsidRPr="00000000" w14:paraId="0000008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specify the IT organizational structure</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59" w:lineRule="auto"/>
        <w:ind w:left="263" w:right="43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these strategies is used in business process reengineering with an incremental approach?</w:t>
      </w:r>
    </w:p>
    <w:p w:rsidR="00000000" w:rsidDel="00000000" w:rsidP="00000000" w:rsidRDefault="00000000" w:rsidRPr="00000000" w14:paraId="0000008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bottom – up</w:t>
      </w:r>
    </w:p>
    <w:p w:rsidR="00000000" w:rsidDel="00000000" w:rsidP="00000000" w:rsidRDefault="00000000" w:rsidRPr="00000000" w14:paraId="0000008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 state</w:t>
      </w:r>
    </w:p>
    <w:p w:rsidR="00000000" w:rsidDel="00000000" w:rsidP="00000000" w:rsidRDefault="00000000" w:rsidRPr="00000000" w14:paraId="000000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uncostrained</w:t>
      </w:r>
    </w:p>
    <w:p w:rsidR="00000000" w:rsidDel="00000000" w:rsidP="00000000" w:rsidRDefault="00000000" w:rsidRPr="00000000" w14:paraId="0000008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 down</w:t>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59" w:lineRule="auto"/>
        <w:ind w:left="263" w:right="182"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Engineering Institute’s Capability Maturity Model (CMM) is best described by which of the following statements?</w:t>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measurement of resources necessary to ensure a reduction in coding defects</w:t>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of accomplishments achieved during program development</w:t>
      </w:r>
    </w:p>
    <w:p w:rsidR="00000000" w:rsidDel="00000000" w:rsidP="00000000" w:rsidRDefault="00000000" w:rsidRPr="00000000" w14:paraId="000000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 of application performance to the user’s stated requirement</w:t>
      </w:r>
    </w:p>
    <w:p w:rsidR="00000000" w:rsidDel="00000000" w:rsidP="00000000" w:rsidRDefault="00000000" w:rsidRPr="00000000" w14:paraId="000000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baseline of the currect progress or regression</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59" w:lineRule="auto"/>
        <w:ind w:left="263" w:right="111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would be the area of greatest interest during an audit of a business process reengineering (BPR) project?</w:t>
      </w:r>
    </w:p>
    <w:p w:rsidR="00000000" w:rsidDel="00000000" w:rsidP="00000000" w:rsidRDefault="00000000" w:rsidRPr="00000000" w14:paraId="0000009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steering committee approves sufficient controls for fraud detection.</w:t>
      </w:r>
    </w:p>
    <w:p w:rsidR="00000000" w:rsidDel="00000000" w:rsidP="00000000" w:rsidRDefault="00000000" w:rsidRPr="00000000" w14:paraId="000000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 methods inclue program evaluation review technique (PERT).</w:t>
      </w:r>
    </w:p>
    <w:p w:rsidR="00000000" w:rsidDel="00000000" w:rsidP="00000000" w:rsidRDefault="00000000" w:rsidRPr="00000000" w14:paraId="000000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risk management planning with alignment of the project to business objectives.</w:t>
      </w:r>
    </w:p>
    <w:p w:rsidR="00000000" w:rsidDel="00000000" w:rsidP="00000000" w:rsidRDefault="00000000" w:rsidRPr="00000000" w14:paraId="0000009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participation including documentation, installation assistance, and training.</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1" w:line="259" w:lineRule="auto"/>
        <w:ind w:left="263" w:right="337"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correct sequence for benchmark processes in business process reengineering (BPR) projects?</w:t>
      </w:r>
    </w:p>
    <w:p w:rsidR="00000000" w:rsidDel="00000000" w:rsidP="00000000" w:rsidRDefault="00000000" w:rsidRPr="00000000" w14:paraId="0000009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plan, research, observe, analyze, adapt, improve</w:t>
      </w:r>
    </w:p>
    <w:p w:rsidR="00000000" w:rsidDel="00000000" w:rsidP="00000000" w:rsidRDefault="00000000" w:rsidRPr="00000000" w14:paraId="0000009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test, plan, adapt, analyze, improve</w:t>
      </w:r>
    </w:p>
    <w:p w:rsidR="00000000" w:rsidDel="00000000" w:rsidP="00000000" w:rsidRDefault="00000000" w:rsidRPr="00000000" w14:paraId="000000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observe, analyze, improve, test</w:t>
      </w:r>
    </w:p>
    <w:p w:rsidR="00000000" w:rsidDel="00000000" w:rsidP="00000000" w:rsidRDefault="00000000" w:rsidRPr="00000000" w14:paraId="0000009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 research, analyze, adapt, plan, implement</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1" w:line="240" w:lineRule="auto"/>
        <w:ind w:left="263" w:right="0" w:hanging="240"/>
        <w:jc w:val="left"/>
        <w:rPr>
          <w:smallCaps w:val="0"/>
          <w:strike w:val="0"/>
          <w:color w:val="000000"/>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true concerning the steering committee?</w:t>
      </w:r>
    </w:p>
    <w:p w:rsidR="00000000" w:rsidDel="00000000" w:rsidP="00000000" w:rsidRDefault="00000000" w:rsidRPr="00000000" w14:paraId="0000009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steering committee membership is composed of directors from each departement.</w:t>
      </w:r>
    </w:p>
    <w:p w:rsidR="00000000" w:rsidDel="00000000" w:rsidP="00000000" w:rsidRDefault="00000000" w:rsidRPr="00000000" w14:paraId="000000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steering committee focuses the agenda on IT issues.</w:t>
      </w:r>
    </w:p>
    <w:p w:rsidR="00000000" w:rsidDel="00000000" w:rsidP="00000000" w:rsidRDefault="00000000" w:rsidRPr="00000000" w14:paraId="000000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absence of a formal charter indicates a lack of controls.</w:t>
      </w:r>
    </w:p>
    <w:p w:rsidR="00000000" w:rsidDel="00000000" w:rsidP="00000000" w:rsidRDefault="00000000" w:rsidRPr="00000000" w14:paraId="000000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steering committee conducts formal management oversight reviews.</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59" w:lineRule="auto"/>
        <w:ind w:left="263" w:right="828"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not an advantage of a mature project management office (PMO)?</w:t>
      </w:r>
    </w:p>
    <w:p w:rsidR="00000000" w:rsidDel="00000000" w:rsidP="00000000" w:rsidRDefault="00000000" w:rsidRPr="00000000" w14:paraId="000000A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planning assistance</w:t>
      </w:r>
    </w:p>
    <w:p w:rsidR="00000000" w:rsidDel="00000000" w:rsidP="00000000" w:rsidRDefault="00000000" w:rsidRPr="00000000" w14:paraId="000000A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 project register</w:t>
      </w:r>
    </w:p>
    <w:p w:rsidR="00000000" w:rsidDel="00000000" w:rsidP="00000000" w:rsidRDefault="00000000" w:rsidRPr="00000000" w14:paraId="000000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 of projects across departements</w:t>
      </w:r>
    </w:p>
    <w:p w:rsidR="00000000" w:rsidDel="00000000" w:rsidP="00000000" w:rsidRDefault="00000000" w:rsidRPr="00000000" w14:paraId="000000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independent projects</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3"/>
        </w:tabs>
        <w:spacing w:after="0" w:before="182" w:line="259" w:lineRule="auto"/>
        <w:ind w:left="263" w:right="11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Capability Maturity Model (CMM) contains five levels of achievement. Which of the following answers contains three of the levels in proper sequence?</w:t>
      </w:r>
    </w:p>
    <w:p w:rsidR="00000000" w:rsidDel="00000000" w:rsidP="00000000" w:rsidRDefault="00000000" w:rsidRPr="00000000" w14:paraId="000000A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managed, repeatable</w:t>
      </w:r>
    </w:p>
    <w:p w:rsidR="00000000" w:rsidDel="00000000" w:rsidP="00000000" w:rsidRDefault="00000000" w:rsidRPr="00000000" w14:paraId="000000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managed, defined</w:t>
      </w:r>
    </w:p>
    <w:p w:rsidR="00000000" w:rsidDel="00000000" w:rsidP="00000000" w:rsidRDefault="00000000" w:rsidRPr="00000000" w14:paraId="000000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defined, managed, optimized</w:t>
      </w:r>
    </w:p>
    <w:p w:rsidR="00000000" w:rsidDel="00000000" w:rsidP="00000000" w:rsidRDefault="00000000" w:rsidRPr="00000000" w14:paraId="000000A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managed, defined, repeatable</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 w:val="left" w:leader="none" w:pos="3311"/>
        </w:tabs>
        <w:spacing w:after="0" w:before="182" w:line="259" w:lineRule="auto"/>
        <w:ind w:left="263" w:right="147"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organization’s</w:t>
        <w:tab/>
        <w:t xml:space="preserve">is focused on exploiting trends forecast in the next three to five years.</w:t>
      </w:r>
    </w:p>
    <w:p w:rsidR="00000000" w:rsidDel="00000000" w:rsidP="00000000" w:rsidRDefault="00000000" w:rsidRPr="00000000" w14:paraId="000000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strategy</w:t>
      </w:r>
    </w:p>
    <w:p w:rsidR="00000000" w:rsidDel="00000000" w:rsidP="00000000" w:rsidRDefault="00000000" w:rsidRPr="00000000" w14:paraId="000000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 term planning</w:t>
      </w:r>
    </w:p>
    <w:p w:rsidR="00000000" w:rsidDel="00000000" w:rsidP="00000000" w:rsidRDefault="00000000" w:rsidRPr="00000000" w14:paraId="000000A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plan</w:t>
      </w:r>
    </w:p>
    <w:p w:rsidR="00000000" w:rsidDel="00000000" w:rsidP="00000000" w:rsidRDefault="00000000" w:rsidRPr="00000000" w14:paraId="000000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managerial plan</w:t>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the best example of mandatory controls?</w:t>
      </w:r>
    </w:p>
    <w:p w:rsidR="00000000" w:rsidDel="00000000" w:rsidP="00000000" w:rsidRDefault="00000000" w:rsidRPr="00000000" w14:paraId="000000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account permissions</w:t>
      </w:r>
    </w:p>
    <w:p w:rsidR="00000000" w:rsidDel="00000000" w:rsidP="00000000" w:rsidRDefault="00000000" w:rsidRPr="00000000" w14:paraId="000000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 guidelines</w:t>
      </w:r>
    </w:p>
    <w:p w:rsidR="00000000" w:rsidDel="00000000" w:rsidP="00000000" w:rsidRDefault="00000000" w:rsidRPr="00000000" w14:paraId="000000B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acceptable use policy</w:t>
      </w:r>
    </w:p>
    <w:p w:rsidR="00000000" w:rsidDel="00000000" w:rsidP="00000000" w:rsidRDefault="00000000" w:rsidRPr="00000000" w14:paraId="000000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government regulation</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4"/>
        </w:tabs>
        <w:spacing w:after="0" w:before="182" w:line="259" w:lineRule="auto"/>
        <w:ind w:left="263" w:right="242"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selection of a BPR project, which of the following is the ideal target with the highest return?</w:t>
      </w:r>
    </w:p>
    <w:p w:rsidR="00000000" w:rsidDel="00000000" w:rsidP="00000000" w:rsidRDefault="00000000" w:rsidRPr="00000000" w14:paraId="000000B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marginal process</w:t>
      </w:r>
    </w:p>
    <w:p w:rsidR="00000000" w:rsidDel="00000000" w:rsidP="00000000" w:rsidRDefault="00000000" w:rsidRPr="00000000" w14:paraId="000000B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nonworking process</w:t>
      </w:r>
    </w:p>
    <w:p w:rsidR="00000000" w:rsidDel="00000000" w:rsidP="00000000" w:rsidRDefault="00000000" w:rsidRPr="00000000" w14:paraId="000000B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process</w:t>
      </w:r>
    </w:p>
    <w:p w:rsidR="00000000" w:rsidDel="00000000" w:rsidP="00000000" w:rsidRDefault="00000000" w:rsidRPr="00000000" w14:paraId="000000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excluded process</w:t>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sets the priorities and objectives of the IT balanced scorecard (BSC)?</w:t>
      </w:r>
    </w:p>
    <w:p w:rsidR="00000000" w:rsidDel="00000000" w:rsidP="00000000" w:rsidRDefault="00000000" w:rsidRPr="00000000" w14:paraId="000000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chief information officer (CIO)</w:t>
      </w:r>
    </w:p>
    <w:p w:rsidR="00000000" w:rsidDel="00000000" w:rsidP="00000000" w:rsidRDefault="00000000" w:rsidRPr="00000000" w14:paraId="000000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chief financial officer (CFO)</w:t>
      </w:r>
    </w:p>
    <w:p w:rsidR="00000000" w:rsidDel="00000000" w:rsidP="00000000" w:rsidRDefault="00000000" w:rsidRPr="00000000" w14:paraId="000000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chief executive officer (CEO)</w:t>
      </w:r>
    </w:p>
    <w:p w:rsidR="00000000" w:rsidDel="00000000" w:rsidP="00000000" w:rsidRDefault="00000000" w:rsidRPr="00000000" w14:paraId="000000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steering committee</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52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business process reengineering (BPR) risk are likely to occur during the design phase?</w:t>
      </w:r>
    </w:p>
    <w:p w:rsidR="00000000" w:rsidDel="00000000" w:rsidP="00000000" w:rsidRDefault="00000000" w:rsidRPr="00000000" w14:paraId="000000B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 risk, skill risk, financial risk</w:t>
      </w:r>
    </w:p>
    <w:p w:rsidR="00000000" w:rsidDel="00000000" w:rsidP="00000000" w:rsidRDefault="00000000" w:rsidRPr="00000000" w14:paraId="000000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risk, technical risk, HR risk</w:t>
      </w:r>
    </w:p>
    <w:p w:rsidR="00000000" w:rsidDel="00000000" w:rsidP="00000000" w:rsidRDefault="00000000" w:rsidRPr="00000000" w14:paraId="000000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risk, detection rreenginisk, audit risk</w:t>
      </w:r>
    </w:p>
    <w:p w:rsidR="00000000" w:rsidDel="00000000" w:rsidP="00000000" w:rsidRDefault="00000000" w:rsidRPr="00000000" w14:paraId="000000C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scope risk, skill risk, political risk</w:t>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49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answers contains the steps for business process reengineering (BPR) in proper sequence?</w:t>
      </w:r>
    </w:p>
    <w:p w:rsidR="00000000" w:rsidDel="00000000" w:rsidP="00000000" w:rsidRDefault="00000000" w:rsidRPr="00000000" w14:paraId="000000C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diagnose, envision, redesign, reconstruct</w:t>
      </w:r>
    </w:p>
    <w:p w:rsidR="00000000" w:rsidDel="00000000" w:rsidP="00000000" w:rsidRDefault="00000000" w:rsidRPr="00000000" w14:paraId="000000C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envision, redesign, reconstruct, review</w:t>
      </w:r>
    </w:p>
    <w:p w:rsidR="00000000" w:rsidDel="00000000" w:rsidP="00000000" w:rsidRDefault="00000000" w:rsidRPr="00000000" w14:paraId="000000C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envision, initiate, diagnose, redesign, reconstruct, review</w:t>
      </w:r>
    </w:p>
    <w:p w:rsidR="00000000" w:rsidDel="00000000" w:rsidP="00000000" w:rsidRDefault="00000000" w:rsidRPr="00000000" w14:paraId="000000C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 evaluate, diagnose, reconstruct, review</w:t>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763"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name of the decentralized control method enabling someone to make a decision based on their own options?</w:t>
      </w:r>
    </w:p>
    <w:p w:rsidR="00000000" w:rsidDel="00000000" w:rsidP="00000000" w:rsidRDefault="00000000" w:rsidRPr="00000000" w14:paraId="000000C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w:t>
      </w:r>
    </w:p>
    <w:p w:rsidR="00000000" w:rsidDel="00000000" w:rsidP="00000000" w:rsidRDefault="00000000" w:rsidRPr="00000000" w14:paraId="000000C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discretionary</w:t>
      </w:r>
    </w:p>
    <w:p w:rsidR="00000000" w:rsidDel="00000000" w:rsidP="00000000" w:rsidRDefault="00000000" w:rsidRPr="00000000" w14:paraId="000000C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w:t>
      </w:r>
    </w:p>
    <w:p w:rsidR="00000000" w:rsidDel="00000000" w:rsidP="00000000" w:rsidRDefault="00000000" w:rsidRPr="00000000" w14:paraId="000000C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mandatory</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primary purpose of employee contracts?</w:t>
      </w:r>
    </w:p>
    <w:p w:rsidR="00000000" w:rsidDel="00000000" w:rsidP="00000000" w:rsidRDefault="00000000" w:rsidRPr="00000000" w14:paraId="000000C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define the relationship as work for hire</w:t>
      </w:r>
    </w:p>
    <w:p w:rsidR="00000000" w:rsidDel="00000000" w:rsidP="00000000" w:rsidRDefault="00000000" w:rsidRPr="00000000" w14:paraId="000000C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 individuals from ever working for competitors</w:t>
      </w:r>
    </w:p>
    <w:p w:rsidR="00000000" w:rsidDel="00000000" w:rsidP="00000000" w:rsidRDefault="00000000" w:rsidRPr="00000000" w14:paraId="000000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enforce the requirement to join a union</w:t>
      </w:r>
    </w:p>
    <w:p w:rsidR="00000000" w:rsidDel="00000000" w:rsidP="00000000" w:rsidRDefault="00000000" w:rsidRPr="00000000" w14:paraId="000000D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specify the terms of employee benefits</w:t>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77"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a governance problem that may occur when projects are funded under the “sponsor pays” method?</w:t>
      </w:r>
    </w:p>
    <w:p w:rsidR="00000000" w:rsidDel="00000000" w:rsidP="00000000" w:rsidRDefault="00000000" w:rsidRPr="00000000" w14:paraId="000000D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 are determined by the sponsor.</w:t>
      </w:r>
    </w:p>
    <w:p w:rsidR="00000000" w:rsidDel="00000000" w:rsidP="00000000" w:rsidRDefault="00000000" w:rsidRPr="00000000" w14:paraId="000000D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definition of quality may balanced be insufficient.</w:t>
      </w:r>
    </w:p>
    <w:p w:rsidR="00000000" w:rsidDel="00000000" w:rsidP="00000000" w:rsidRDefault="00000000" w:rsidRPr="00000000" w14:paraId="000000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sponsor may not implement the proper controls.</w:t>
      </w:r>
    </w:p>
    <w:p w:rsidR="00000000" w:rsidDel="00000000" w:rsidP="00000000" w:rsidRDefault="00000000" w:rsidRPr="00000000" w14:paraId="000000D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sponsor may not have enough funding.</w:t>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903"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not a reason cited in the text balanced scorecard (BSC) implementations could fail?</w:t>
      </w:r>
    </w:p>
    <w:p w:rsidR="00000000" w:rsidDel="00000000" w:rsidP="00000000" w:rsidRDefault="00000000" w:rsidRPr="00000000" w14:paraId="000000D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politics of losing the department budget</w:t>
      </w:r>
    </w:p>
    <w:p w:rsidR="00000000" w:rsidDel="00000000" w:rsidP="00000000" w:rsidRDefault="00000000" w:rsidRPr="00000000" w14:paraId="000000D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top management provides full support</w:t>
      </w:r>
    </w:p>
    <w:p w:rsidR="00000000" w:rsidDel="00000000" w:rsidP="00000000" w:rsidRDefault="00000000" w:rsidRPr="00000000" w14:paraId="000000D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BSC training and awareness</w:t>
      </w:r>
    </w:p>
    <w:p w:rsidR="00000000" w:rsidDel="00000000" w:rsidP="00000000" w:rsidRDefault="00000000" w:rsidRPr="00000000" w14:paraId="000000D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empire building by the department head</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36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Shadow organization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two groups performing similar functions under different departments. What does the presence of a shadow organization indicate?</w:t>
      </w:r>
    </w:p>
    <w:p w:rsidR="00000000" w:rsidDel="00000000" w:rsidP="00000000" w:rsidRDefault="00000000" w:rsidRPr="00000000" w14:paraId="000000D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twice the support coverage</w:t>
      </w:r>
    </w:p>
    <w:p w:rsidR="00000000" w:rsidDel="00000000" w:rsidP="00000000" w:rsidRDefault="00000000" w:rsidRPr="00000000" w14:paraId="000000D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relationship of trust and proper delegation of authority</w:t>
      </w:r>
    </w:p>
    <w:p w:rsidR="00000000" w:rsidDel="00000000" w:rsidP="00000000" w:rsidRDefault="00000000" w:rsidRPr="00000000" w14:paraId="000000D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executive distrust or failure to integrate</w:t>
      </w:r>
    </w:p>
    <w:p w:rsidR="00000000" w:rsidDel="00000000" w:rsidP="00000000" w:rsidRDefault="00000000" w:rsidRPr="00000000" w14:paraId="000000D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sponsor who is ccoperating as a team player with separation of duties</w:t>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247"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type of charge – back scheme is notorious for violating separaion of duties or for attempting to exceed authority?</w:t>
      </w:r>
    </w:p>
    <w:p w:rsidR="00000000" w:rsidDel="00000000" w:rsidP="00000000" w:rsidRDefault="00000000" w:rsidRPr="00000000" w14:paraId="000000E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sponsor pays</w:t>
      </w:r>
    </w:p>
    <w:p w:rsidR="00000000" w:rsidDel="00000000" w:rsidP="00000000" w:rsidRDefault="00000000" w:rsidRPr="00000000" w14:paraId="000000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usage billing</w:t>
      </w:r>
    </w:p>
    <w:p w:rsidR="00000000" w:rsidDel="00000000" w:rsidP="00000000" w:rsidRDefault="00000000" w:rsidRPr="00000000" w14:paraId="000000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charge – back</w:t>
      </w:r>
    </w:p>
    <w:p w:rsidR="00000000" w:rsidDel="00000000" w:rsidP="00000000" w:rsidRDefault="00000000" w:rsidRPr="00000000" w14:paraId="000000E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budgeted cost</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863"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advantage of using PERT analysis during project for business process reengineering (BPR)?</w:t>
      </w:r>
    </w:p>
    <w:p w:rsidR="00000000" w:rsidDel="00000000" w:rsidP="00000000" w:rsidRDefault="00000000" w:rsidRPr="00000000" w14:paraId="000000E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charts a detailed sequence of individual activies.</w:t>
      </w:r>
    </w:p>
    <w:p w:rsidR="00000000" w:rsidDel="00000000" w:rsidP="00000000" w:rsidRDefault="00000000" w:rsidRPr="00000000" w14:paraId="000000E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it is a critical path methodology</w:t>
      </w:r>
    </w:p>
    <w:p w:rsidR="00000000" w:rsidDel="00000000" w:rsidP="00000000" w:rsidRDefault="00000000" w:rsidRPr="00000000" w14:paraId="000000E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used to perform root cause analysis</w:t>
      </w:r>
    </w:p>
    <w:p w:rsidR="00000000" w:rsidDel="00000000" w:rsidP="00000000" w:rsidRDefault="00000000" w:rsidRPr="00000000" w14:paraId="000000E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enables the use of decision tree reporting</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statement about the Capability Maturity Model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level 3 provides quantitative measurement of the process output.</w:t>
      </w:r>
    </w:p>
    <w:p w:rsidR="00000000" w:rsidDel="00000000" w:rsidP="00000000" w:rsidRDefault="00000000" w:rsidRPr="00000000" w14:paraId="000000E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369" w:right="59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 processes have published objectives, measurements, and standards that are in effect across departmental boundaries.</w:t>
      </w:r>
    </w:p>
    <w:p w:rsidR="00000000" w:rsidDel="00000000" w:rsidP="00000000" w:rsidRDefault="00000000" w:rsidRPr="00000000" w14:paraId="000000E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60" w:line="259" w:lineRule="auto"/>
        <w:ind w:left="369" w:right="103"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5 provides maximum control in outsourcing because the definition of requirement is very specific.</w:t>
      </w:r>
    </w:p>
    <w:p w:rsidR="00000000" w:rsidDel="00000000" w:rsidP="00000000" w:rsidRDefault="00000000" w:rsidRPr="00000000" w14:paraId="000000E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59" w:line="259" w:lineRule="auto"/>
        <w:ind w:left="369" w:right="383"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5 maturity converts a product into a commodity and allows a company to payless and demand unquetionable aherence to management’s authority.</w:t>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6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has the best correlation to the definition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strategy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defines the techniques to be used in support of the business objective</w:t>
      </w:r>
    </w:p>
    <w:p w:rsidR="00000000" w:rsidDel="00000000" w:rsidP="00000000" w:rsidRDefault="00000000" w:rsidRPr="00000000" w14:paraId="000000F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defines the necessary procedures to accomplish the goal</w:t>
      </w:r>
    </w:p>
    <w:p w:rsidR="00000000" w:rsidDel="00000000" w:rsidP="00000000" w:rsidRDefault="00000000" w:rsidRPr="00000000" w14:paraId="000000F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defines guidelines to follow in a recipe for success</w:t>
      </w:r>
    </w:p>
    <w:p w:rsidR="00000000" w:rsidDel="00000000" w:rsidP="00000000" w:rsidRDefault="00000000" w:rsidRPr="00000000" w14:paraId="000000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defines what business we are in for the next three years</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change control considered a governance issue?</w:t>
      </w:r>
    </w:p>
    <w:p w:rsidR="00000000" w:rsidDel="00000000" w:rsidP="00000000" w:rsidRDefault="00000000" w:rsidRPr="00000000" w14:paraId="000000F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it forces separation of duties to ensure that at least two people agree with the decision.</w:t>
      </w:r>
    </w:p>
    <w:p w:rsidR="00000000" w:rsidDel="00000000" w:rsidP="00000000" w:rsidRDefault="00000000" w:rsidRPr="00000000" w14:paraId="000000F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369" w:right="844"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control increases the number of people employed and therefore provides a valuable economic advantage.</w:t>
      </w:r>
    </w:p>
    <w:p w:rsidR="00000000" w:rsidDel="00000000" w:rsidP="00000000" w:rsidRDefault="00000000" w:rsidRPr="00000000" w14:paraId="000000F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management to hire less – skilled personnel and still get the same results.</w:t>
      </w:r>
    </w:p>
    <w:p w:rsidR="00000000" w:rsidDel="00000000" w:rsidP="00000000" w:rsidRDefault="00000000" w:rsidRPr="00000000" w14:paraId="000000F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369" w:right="644"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implementation of governance saves money by reducing the need for change control</w:t>
      </w:r>
    </w:p>
    <w:p w:rsidR="00000000" w:rsidDel="00000000" w:rsidP="00000000" w:rsidRDefault="00000000" w:rsidRPr="00000000" w14:paraId="000000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6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considered a control failure?</w:t>
      </w:r>
    </w:p>
    <w:p w:rsidR="00000000" w:rsidDel="00000000" w:rsidP="00000000" w:rsidRDefault="00000000" w:rsidRPr="00000000" w14:paraId="000000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 policy that lacks a detective mechanism to identify violations</w:t>
      </w:r>
    </w:p>
    <w:p w:rsidR="00000000" w:rsidDel="00000000" w:rsidP="00000000" w:rsidRDefault="00000000" w:rsidRPr="00000000" w14:paraId="000000F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modifying an ineffective procedure outside of change control</w:t>
      </w:r>
    </w:p>
    <w:p w:rsidR="00000000" w:rsidDel="00000000" w:rsidP="00000000" w:rsidRDefault="00000000" w:rsidRPr="00000000" w14:paraId="000000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testing to discover how many policy violations have occured</w:t>
      </w:r>
    </w:p>
    <w:p w:rsidR="00000000" w:rsidDel="00000000" w:rsidP="00000000" w:rsidRDefault="00000000" w:rsidRPr="00000000" w14:paraId="000000F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a policy or standard without consequences of failure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0" w:line="259" w:lineRule="auto"/>
        <w:ind w:left="263" w:right="1161"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term best describes the difference between the audit sample and the total population?</w:t>
      </w:r>
    </w:p>
    <w:p w:rsidR="00000000" w:rsidDel="00000000" w:rsidP="00000000" w:rsidRDefault="00000000" w:rsidRPr="00000000" w14:paraId="0000010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precision</w:t>
      </w:r>
    </w:p>
    <w:p w:rsidR="00000000" w:rsidDel="00000000" w:rsidP="00000000" w:rsidRDefault="00000000" w:rsidRPr="00000000" w14:paraId="0000010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tolerable error rate</w:t>
      </w:r>
    </w:p>
    <w:p w:rsidR="00000000" w:rsidDel="00000000" w:rsidP="00000000" w:rsidRDefault="00000000" w:rsidRPr="00000000" w14:paraId="0000010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of risk</w:t>
      </w:r>
    </w:p>
    <w:p w:rsidR="00000000" w:rsidDel="00000000" w:rsidP="00000000" w:rsidRDefault="00000000" w:rsidRPr="00000000" w14:paraId="000001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 delta</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purpose of risk analysis?</w:t>
      </w:r>
    </w:p>
    <w:p w:rsidR="00000000" w:rsidDel="00000000" w:rsidP="00000000" w:rsidRDefault="00000000" w:rsidRPr="00000000" w14:paraId="000001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risk – based audit decisions</w:t>
      </w:r>
    </w:p>
    <w:p w:rsidR="00000000" w:rsidDel="00000000" w:rsidP="00000000" w:rsidRDefault="00000000" w:rsidRPr="00000000" w14:paraId="000001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the auditor in determining audit objectives</w:t>
      </w:r>
    </w:p>
    <w:p w:rsidR="00000000" w:rsidDel="00000000" w:rsidP="00000000" w:rsidRDefault="00000000" w:rsidRPr="00000000" w14:paraId="000001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the auditor in identifying risks and threats</w:t>
      </w:r>
    </w:p>
    <w:p w:rsidR="00000000" w:rsidDel="00000000" w:rsidP="00000000" w:rsidRDefault="00000000" w:rsidRPr="00000000" w14:paraId="000001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ensure absolute safety during the audit</w:t>
      </w:r>
    </w:p>
    <w:p w:rsidR="00000000" w:rsidDel="00000000" w:rsidP="00000000" w:rsidRDefault="00000000" w:rsidRPr="00000000" w14:paraId="000001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Failing to prevent or detect a material error would represent which type of risk?</w:t>
      </w:r>
    </w:p>
    <w:p w:rsidR="00000000" w:rsidDel="00000000" w:rsidP="00000000" w:rsidRDefault="00000000" w:rsidRPr="00000000" w14:paraId="000001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audit risk</w:t>
      </w:r>
    </w:p>
    <w:p w:rsidR="00000000" w:rsidDel="00000000" w:rsidP="00000000" w:rsidRDefault="00000000" w:rsidRPr="00000000" w14:paraId="000001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detection risk</w:t>
      </w:r>
    </w:p>
    <w:p w:rsidR="00000000" w:rsidDel="00000000" w:rsidP="00000000" w:rsidRDefault="00000000" w:rsidRPr="00000000" w14:paraId="000001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inherent risk</w:t>
      </w:r>
    </w:p>
    <w:p w:rsidR="00000000" w:rsidDel="00000000" w:rsidP="00000000" w:rsidRDefault="00000000" w:rsidRPr="00000000" w14:paraId="000001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risk</w:t>
      </w:r>
    </w:p>
    <w:p w:rsidR="00000000" w:rsidDel="00000000" w:rsidP="00000000" w:rsidRDefault="00000000" w:rsidRPr="00000000" w14:paraId="000001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type of quantitative sampling model?</w:t>
      </w:r>
    </w:p>
    <w:p w:rsidR="00000000" w:rsidDel="00000000" w:rsidP="00000000" w:rsidRDefault="00000000" w:rsidRPr="00000000" w14:paraId="000001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 estimation</w:t>
      </w:r>
    </w:p>
    <w:p w:rsidR="00000000" w:rsidDel="00000000" w:rsidP="00000000" w:rsidRDefault="00000000" w:rsidRPr="00000000" w14:paraId="000001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stratified mean per unit</w:t>
      </w:r>
    </w:p>
    <w:p w:rsidR="00000000" w:rsidDel="00000000" w:rsidP="00000000" w:rsidRDefault="00000000" w:rsidRPr="00000000" w14:paraId="000001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unstatified mean per unit</w:t>
      </w:r>
    </w:p>
    <w:p w:rsidR="00000000" w:rsidDel="00000000" w:rsidP="00000000" w:rsidRDefault="00000000" w:rsidRPr="00000000" w14:paraId="000001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qualitative estimation per unit</w:t>
      </w:r>
    </w:p>
    <w:p w:rsidR="00000000" w:rsidDel="00000000" w:rsidP="00000000" w:rsidRDefault="00000000" w:rsidRPr="00000000" w14:paraId="000001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 w:val="left" w:leader="none" w:pos="4768"/>
          <w:tab w:val="left" w:leader="none" w:pos="5894"/>
          <w:tab w:val="left" w:leader="none" w:pos="7074"/>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two types of tests are referred to as</w:t>
        <w:tab/>
        <w:t xml:space="preserve">and</w:t>
        <w:tab/>
        <w:t xml:space="preserve">using</w:t>
        <w:tab/>
        <w:t xml:space="preserve">sampling methods.</w:t>
      </w:r>
    </w:p>
    <w:p w:rsidR="00000000" w:rsidDel="00000000" w:rsidP="00000000" w:rsidRDefault="00000000" w:rsidRPr="00000000" w14:paraId="000001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substantive tests, compliance tests, variable and attribute</w:t>
      </w:r>
    </w:p>
    <w:p w:rsidR="00000000" w:rsidDel="00000000" w:rsidP="00000000" w:rsidRDefault="00000000" w:rsidRPr="00000000" w14:paraId="000001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tests, substantive tests, variable and discovery</w:t>
      </w:r>
    </w:p>
    <w:p w:rsidR="00000000" w:rsidDel="00000000" w:rsidP="00000000" w:rsidRDefault="00000000" w:rsidRPr="00000000" w14:paraId="000001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tests, compliance tests, stop – and – go and difference estimation</w:t>
      </w:r>
    </w:p>
    <w:p w:rsidR="00000000" w:rsidDel="00000000" w:rsidP="00000000" w:rsidRDefault="00000000" w:rsidRPr="00000000" w14:paraId="000001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integrity tests, compliance tests, stratified mean and unstratified mean</w:t>
      </w:r>
    </w:p>
    <w:p w:rsidR="00000000" w:rsidDel="00000000" w:rsidP="00000000" w:rsidRDefault="00000000" w:rsidRPr="00000000" w14:paraId="000001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the audit charter?</w:t>
      </w:r>
    </w:p>
    <w:p w:rsidR="00000000" w:rsidDel="00000000" w:rsidP="00000000" w:rsidRDefault="00000000" w:rsidRPr="00000000" w14:paraId="000001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engage external auditors</w:t>
      </w:r>
    </w:p>
    <w:p w:rsidR="00000000" w:rsidDel="00000000" w:rsidP="00000000" w:rsidRDefault="00000000" w:rsidRPr="00000000" w14:paraId="000001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 grant responsibility, authority, and accountability</w:t>
      </w:r>
    </w:p>
    <w:p w:rsidR="00000000" w:rsidDel="00000000" w:rsidP="00000000" w:rsidRDefault="00000000" w:rsidRPr="00000000" w14:paraId="000001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authorize the creation of the audit committee</w:t>
      </w:r>
    </w:p>
    <w:p w:rsidR="00000000" w:rsidDel="00000000" w:rsidP="00000000" w:rsidRDefault="00000000" w:rsidRPr="00000000" w14:paraId="000001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detailed planning of the audit</w:t>
      </w:r>
    </w:p>
    <w:p w:rsidR="00000000" w:rsidDel="00000000" w:rsidP="00000000" w:rsidRDefault="00000000" w:rsidRPr="00000000" w14:paraId="000001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false concerning a control self – assessment (CSA)?</w:t>
      </w:r>
    </w:p>
    <w:p w:rsidR="00000000" w:rsidDel="00000000" w:rsidP="00000000" w:rsidRDefault="00000000" w:rsidRPr="00000000" w14:paraId="000001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empowers the user to take ownership and accountability</w:t>
      </w:r>
    </w:p>
    <w:p w:rsidR="00000000" w:rsidDel="00000000" w:rsidP="00000000" w:rsidRDefault="00000000" w:rsidRPr="00000000" w14:paraId="000001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eliminates the need for a traditional audit</w:t>
      </w:r>
    </w:p>
    <w:p w:rsidR="00000000" w:rsidDel="00000000" w:rsidP="00000000" w:rsidRDefault="00000000" w:rsidRPr="00000000" w14:paraId="000001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 used to identify high – risk areas for later review</w:t>
      </w:r>
    </w:p>
    <w:p w:rsidR="00000000" w:rsidDel="00000000" w:rsidP="00000000" w:rsidRDefault="00000000" w:rsidRPr="00000000" w14:paraId="000001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not have the level of independence provided by an external auditor</w:t>
      </w:r>
    </w:p>
    <w:p w:rsidR="00000000" w:rsidDel="00000000" w:rsidP="00000000" w:rsidRDefault="00000000" w:rsidRPr="00000000" w14:paraId="000001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59" w:lineRule="auto"/>
        <w:ind w:left="263" w:right="290" w:hanging="240"/>
        <w:jc w:val="left"/>
        <w:rPr>
          <w:smallCaps w:val="0"/>
          <w:strike w:val="0"/>
          <w:color w:val="000000"/>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would be a concern of the auditor that should be explained in the audit report along with their findings?</w:t>
      </w:r>
    </w:p>
    <w:p w:rsidR="00000000" w:rsidDel="00000000" w:rsidP="00000000" w:rsidRDefault="00000000" w:rsidRPr="00000000" w14:paraId="000001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list of audit objectives</w:t>
      </w:r>
    </w:p>
    <w:p w:rsidR="00000000" w:rsidDel="00000000" w:rsidP="00000000" w:rsidRDefault="00000000" w:rsidRPr="00000000" w14:paraId="000001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need by the current auditor to communicate with the prior auditor</w:t>
      </w:r>
    </w:p>
    <w:p w:rsidR="00000000" w:rsidDel="00000000" w:rsidP="00000000" w:rsidRDefault="00000000" w:rsidRPr="00000000" w14:paraId="000001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communicating results directly to the chairperson of the audit committee</w:t>
      </w:r>
    </w:p>
    <w:p w:rsidR="00000000" w:rsidDel="00000000" w:rsidP="00000000" w:rsidRDefault="00000000" w:rsidRPr="00000000" w14:paraId="000001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undue restrictions placed by management on evidence use or audit procedures</w:t>
      </w:r>
    </w:p>
    <w:p w:rsidR="00000000" w:rsidDel="00000000" w:rsidP="00000000" w:rsidRDefault="00000000" w:rsidRPr="00000000" w14:paraId="000001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the audit committee?</w:t>
      </w:r>
    </w:p>
    <w:p w:rsidR="00000000" w:rsidDel="00000000" w:rsidP="00000000" w:rsidRDefault="00000000" w:rsidRPr="00000000" w14:paraId="000001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assist managers with training in auditing skills</w:t>
      </w:r>
    </w:p>
    <w:p w:rsidR="00000000" w:rsidDel="00000000" w:rsidP="00000000" w:rsidRDefault="00000000" w:rsidRPr="00000000" w14:paraId="000001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govern, control, and manage the organization</w:t>
      </w:r>
    </w:p>
    <w:p w:rsidR="00000000" w:rsidDel="00000000" w:rsidP="00000000" w:rsidRDefault="00000000" w:rsidRPr="00000000" w14:paraId="000001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 challenge and review assurances</w:t>
      </w:r>
    </w:p>
    <w:p w:rsidR="00000000" w:rsidDel="00000000" w:rsidP="00000000" w:rsidRDefault="00000000" w:rsidRPr="00000000" w14:paraId="000001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daily coordination of all audit activities</w:t>
      </w:r>
    </w:p>
    <w:p w:rsidR="00000000" w:rsidDel="00000000" w:rsidP="00000000" w:rsidRDefault="00000000" w:rsidRPr="00000000" w14:paraId="000001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type of audit may be used for regulatory licensing or external reporting?</w:t>
      </w:r>
    </w:p>
    <w:p w:rsidR="00000000" w:rsidDel="00000000" w:rsidP="00000000" w:rsidRDefault="00000000" w:rsidRPr="00000000" w14:paraId="000001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qualified audit</w:t>
      </w:r>
    </w:p>
    <w:p w:rsidR="00000000" w:rsidDel="00000000" w:rsidP="00000000" w:rsidRDefault="00000000" w:rsidRPr="00000000" w14:paraId="000001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independent assessment</w:t>
      </w:r>
    </w:p>
    <w:p w:rsidR="00000000" w:rsidDel="00000000" w:rsidP="00000000" w:rsidRDefault="00000000" w:rsidRPr="00000000" w14:paraId="000001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self – assessment</w:t>
      </w:r>
    </w:p>
    <w:p w:rsidR="00000000" w:rsidDel="00000000" w:rsidP="00000000" w:rsidRDefault="00000000" w:rsidRPr="00000000" w14:paraId="000001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traditional audit</w:t>
      </w:r>
    </w:p>
    <w:p w:rsidR="00000000" w:rsidDel="00000000" w:rsidP="00000000" w:rsidRDefault="00000000" w:rsidRPr="00000000" w14:paraId="000001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4"/>
        </w:tabs>
        <w:spacing w:after="0" w:before="182" w:line="259" w:lineRule="auto"/>
        <w:ind w:left="263" w:right="96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best data collection technique the auditor can use if the resources are available?</w:t>
      </w:r>
    </w:p>
    <w:p w:rsidR="00000000" w:rsidDel="00000000" w:rsidP="00000000" w:rsidRDefault="00000000" w:rsidRPr="00000000" w14:paraId="000001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surveys that create a broad sample</w:t>
      </w:r>
    </w:p>
    <w:p w:rsidR="00000000" w:rsidDel="00000000" w:rsidP="00000000" w:rsidRDefault="00000000" w:rsidRPr="00000000" w14:paraId="000001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existing documentation</w:t>
      </w:r>
    </w:p>
    <w:p w:rsidR="00000000" w:rsidDel="00000000" w:rsidP="00000000" w:rsidRDefault="00000000" w:rsidRPr="00000000" w14:paraId="000001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 observation</w:t>
      </w:r>
    </w:p>
    <w:p w:rsidR="00000000" w:rsidDel="00000000" w:rsidP="00000000" w:rsidRDefault="00000000" w:rsidRPr="00000000" w14:paraId="000001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interviews</w:t>
      </w:r>
    </w:p>
    <w:p w:rsidR="00000000" w:rsidDel="00000000" w:rsidP="00000000" w:rsidRDefault="00000000" w:rsidRPr="00000000" w14:paraId="000001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types of risk are of the most interest ton an IS auditor?</w:t>
      </w:r>
    </w:p>
    <w:p w:rsidR="00000000" w:rsidDel="00000000" w:rsidP="00000000" w:rsidRDefault="00000000" w:rsidRPr="00000000" w14:paraId="000001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detection, noncompliance, risk of strike</w:t>
      </w:r>
    </w:p>
    <w:p w:rsidR="00000000" w:rsidDel="00000000" w:rsidP="00000000" w:rsidRDefault="00000000" w:rsidRPr="00000000" w14:paraId="000001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inherent, noninherent, control, lack of control</w:t>
      </w:r>
    </w:p>
    <w:p w:rsidR="00000000" w:rsidDel="00000000" w:rsidP="00000000" w:rsidRDefault="00000000" w:rsidRPr="00000000" w14:paraId="000001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sampling, control, detection, inherent</w:t>
      </w:r>
    </w:p>
    <w:p w:rsidR="00000000" w:rsidDel="00000000" w:rsidP="00000000" w:rsidRDefault="00000000" w:rsidRPr="00000000" w14:paraId="000001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 quantifiable, cumulative</w:t>
      </w:r>
    </w:p>
    <w:p w:rsidR="00000000" w:rsidDel="00000000" w:rsidP="00000000" w:rsidRDefault="00000000" w:rsidRPr="00000000" w14:paraId="000001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823"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describes the relationship between compliance testing and substantive testing?</w:t>
      </w:r>
    </w:p>
    <w:p w:rsidR="00000000" w:rsidDel="00000000" w:rsidP="00000000" w:rsidRDefault="00000000" w:rsidRPr="00000000" w14:paraId="000001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59" w:lineRule="auto"/>
        <w:ind w:left="369" w:right="537"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compliance testing checks for the presence of controls; substantive testing checks the integrity of internal contents.</w:t>
      </w:r>
    </w:p>
    <w:p w:rsidR="00000000" w:rsidDel="00000000" w:rsidP="00000000" w:rsidRDefault="00000000" w:rsidRPr="00000000" w14:paraId="000001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substantive testing tests for presence; compliance testing tests actual contents.</w:t>
      </w:r>
    </w:p>
    <w:p w:rsidR="00000000" w:rsidDel="00000000" w:rsidP="00000000" w:rsidRDefault="00000000" w:rsidRPr="00000000" w14:paraId="000001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59" w:lineRule="auto"/>
        <w:ind w:left="369" w:right="568"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 are identical in nature; the difference is whether the audit subject is under the sarbanes – oxley act.</w:t>
      </w:r>
    </w:p>
    <w:p w:rsidR="00000000" w:rsidDel="00000000" w:rsidP="00000000" w:rsidRDefault="00000000" w:rsidRPr="00000000" w14:paraId="000001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59" w:lineRule="auto"/>
        <w:ind w:left="369" w:right="723"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testing tests individual account balances; substantive testing checks for written corporate policies.</w:t>
      </w:r>
    </w:p>
    <w:p w:rsidR="00000000" w:rsidDel="00000000" w:rsidP="00000000" w:rsidRDefault="00000000" w:rsidRPr="00000000" w14:paraId="000001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59"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principal issue surrounding the use of CAAT?</w:t>
      </w:r>
    </w:p>
    <w:p w:rsidR="00000000" w:rsidDel="00000000" w:rsidP="00000000" w:rsidRDefault="00000000" w:rsidRPr="00000000" w14:paraId="000001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capability of the software vendor.</w:t>
      </w:r>
    </w:p>
    <w:p w:rsidR="00000000" w:rsidDel="00000000" w:rsidP="00000000" w:rsidRDefault="00000000" w:rsidRPr="00000000" w14:paraId="000001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possible cost, complexity, and the security of output.</w:t>
      </w:r>
    </w:p>
    <w:p w:rsidR="00000000" w:rsidDel="00000000" w:rsidP="00000000" w:rsidRDefault="00000000" w:rsidRPr="00000000" w14:paraId="000001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inability of automated tools to consider the human characteristics of the environment.</w:t>
      </w:r>
    </w:p>
    <w:p w:rsidR="00000000" w:rsidDel="00000000" w:rsidP="00000000" w:rsidRDefault="00000000" w:rsidRPr="00000000" w14:paraId="000001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documentary evidence is more effective.</w:t>
      </w:r>
    </w:p>
    <w:p w:rsidR="00000000" w:rsidDel="00000000" w:rsidP="00000000" w:rsidRDefault="00000000" w:rsidRPr="00000000" w14:paraId="000001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1" w:line="259" w:lineRule="auto"/>
        <w:ind w:left="263" w:right="24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Auditors base their report on findings, evidence, and the results of testing. It’s more of a score than an opinion. Which of the following types of evidence sampling refer to a 100 percent sample?</w:t>
      </w:r>
    </w:p>
    <w:p w:rsidR="00000000" w:rsidDel="00000000" w:rsidP="00000000" w:rsidRDefault="00000000" w:rsidRPr="00000000" w14:paraId="000001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w:t>
      </w:r>
    </w:p>
    <w:p w:rsidR="00000000" w:rsidDel="00000000" w:rsidP="00000000" w:rsidRDefault="00000000" w:rsidRPr="00000000" w14:paraId="000001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 – and – go</w:t>
      </w:r>
    </w:p>
    <w:p w:rsidR="00000000" w:rsidDel="00000000" w:rsidP="00000000" w:rsidRDefault="00000000" w:rsidRPr="00000000" w14:paraId="000001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w:t>
      </w:r>
    </w:p>
    <w:p w:rsidR="00000000" w:rsidDel="00000000" w:rsidP="00000000" w:rsidRDefault="00000000" w:rsidRPr="00000000" w14:paraId="000001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discovery</w:t>
      </w:r>
    </w:p>
    <w:p w:rsidR="00000000" w:rsidDel="00000000" w:rsidP="00000000" w:rsidRDefault="00000000" w:rsidRPr="00000000" w14:paraId="000001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14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IS auditor is performing a review of an application and finds something that might be illegal. The IS auditor should do which of the following?</w:t>
      </w:r>
    </w:p>
    <w:p w:rsidR="00000000" w:rsidDel="00000000" w:rsidP="00000000" w:rsidRDefault="00000000" w:rsidRPr="00000000" w14:paraId="000001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disregard or ignore the finding because this is beyond the scope of this review</w:t>
      </w:r>
    </w:p>
    <w:p w:rsidR="00000000" w:rsidDel="00000000" w:rsidP="00000000" w:rsidRDefault="00000000" w:rsidRPr="00000000" w14:paraId="000001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a detailed investigation to aid the authorities in catching the culprit</w:t>
      </w:r>
    </w:p>
    <w:p w:rsidR="00000000" w:rsidDel="00000000" w:rsidP="00000000" w:rsidRDefault="00000000" w:rsidRPr="00000000" w14:paraId="000001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notify the auditee of the finding</w:t>
      </w:r>
    </w:p>
    <w:p w:rsidR="00000000" w:rsidDel="00000000" w:rsidP="00000000" w:rsidRDefault="00000000" w:rsidRPr="00000000" w14:paraId="0000014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seek legal advice before finishing the audit</w:t>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33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auditor is permitted to deviate from professional audit standard when they feel it is necessary; which of the following is true regarding such deviation?</w:t>
      </w:r>
    </w:p>
    <w:p w:rsidR="00000000" w:rsidDel="00000000" w:rsidP="00000000" w:rsidRDefault="00000000" w:rsidRPr="00000000" w14:paraId="000001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standards are designed for discretionary use.</w:t>
      </w:r>
    </w:p>
    <w:p w:rsidR="00000000" w:rsidDel="00000000" w:rsidP="00000000" w:rsidRDefault="00000000" w:rsidRPr="00000000" w14:paraId="000001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deviation is almost unheard of and would require significant justification</w:t>
      </w:r>
    </w:p>
    <w:p w:rsidR="00000000" w:rsidDel="00000000" w:rsidP="00000000" w:rsidRDefault="00000000" w:rsidRPr="00000000" w14:paraId="000001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deviation depends on the authority granted in the audit charter.</w:t>
      </w:r>
    </w:p>
    <w:p w:rsidR="00000000" w:rsidDel="00000000" w:rsidP="00000000" w:rsidRDefault="00000000" w:rsidRPr="00000000" w14:paraId="000001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unique characteristics of the client will require auditor flexibility.</w:t>
      </w:r>
    </w:p>
    <w:p w:rsidR="00000000" w:rsidDel="00000000" w:rsidP="00000000" w:rsidRDefault="00000000" w:rsidRPr="00000000" w14:paraId="000001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11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is the best document to help define the relationship of the independent auditor and provide evidence of the agreed – upon terms and conditions?</w:t>
      </w:r>
    </w:p>
    <w:p w:rsidR="00000000" w:rsidDel="00000000" w:rsidP="00000000" w:rsidRDefault="00000000" w:rsidRPr="00000000" w14:paraId="000001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charter</w:t>
      </w:r>
    </w:p>
    <w:p w:rsidR="00000000" w:rsidDel="00000000" w:rsidP="00000000" w:rsidRDefault="00000000" w:rsidRPr="00000000" w14:paraId="000001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annual audit plan</w:t>
      </w:r>
    </w:p>
    <w:p w:rsidR="00000000" w:rsidDel="00000000" w:rsidP="00000000" w:rsidRDefault="00000000" w:rsidRPr="00000000" w14:paraId="000001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engagement letter</w:t>
      </w:r>
    </w:p>
    <w:p w:rsidR="00000000" w:rsidDel="00000000" w:rsidP="00000000" w:rsidRDefault="00000000" w:rsidRPr="00000000" w14:paraId="000001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auditor’s report</w:t>
      </w:r>
    </w:p>
    <w:p w:rsidR="00000000" w:rsidDel="00000000" w:rsidP="00000000" w:rsidRDefault="00000000" w:rsidRPr="00000000" w14:paraId="000001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6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has the responsibility of setting the scope of the audit?</w:t>
      </w:r>
    </w:p>
    <w:p w:rsidR="00000000" w:rsidDel="00000000" w:rsidP="00000000" w:rsidRDefault="00000000" w:rsidRPr="00000000" w14:paraId="000001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w:t>
      </w:r>
    </w:p>
    <w:p w:rsidR="00000000" w:rsidDel="00000000" w:rsidP="00000000" w:rsidRDefault="00000000" w:rsidRPr="00000000" w14:paraId="000001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client</w:t>
      </w:r>
    </w:p>
    <w:p w:rsidR="00000000" w:rsidDel="00000000" w:rsidP="00000000" w:rsidRDefault="00000000" w:rsidRPr="00000000" w14:paraId="000001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manager</w:t>
      </w:r>
    </w:p>
    <w:p w:rsidR="00000000" w:rsidDel="00000000" w:rsidP="00000000" w:rsidRDefault="00000000" w:rsidRPr="00000000" w14:paraId="000001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auditee</w:t>
      </w:r>
    </w:p>
    <w:p w:rsidR="00000000" w:rsidDel="00000000" w:rsidP="00000000" w:rsidRDefault="00000000" w:rsidRPr="00000000" w14:paraId="000001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biggest issue with the decision to transfer risk an outsourced contractor?</w:t>
      </w:r>
    </w:p>
    <w:p w:rsidR="00000000" w:rsidDel="00000000" w:rsidP="00000000" w:rsidRDefault="00000000" w:rsidRPr="00000000" w14:paraId="000001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potensial for uncontrollable increase in operating cost over time.</w:t>
      </w:r>
    </w:p>
    <w:p w:rsidR="00000000" w:rsidDel="00000000" w:rsidP="00000000" w:rsidRDefault="00000000" w:rsidRPr="00000000" w14:paraId="000001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outsourcing shifts the entire risk to the contractor.</w:t>
      </w:r>
    </w:p>
    <w:p w:rsidR="00000000" w:rsidDel="00000000" w:rsidP="00000000" w:rsidRDefault="00000000" w:rsidRPr="00000000" w14:paraId="000001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company still retains liability for whatever happens.</w:t>
      </w:r>
    </w:p>
    <w:p w:rsidR="00000000" w:rsidDel="00000000" w:rsidP="00000000" w:rsidRDefault="00000000" w:rsidRPr="00000000" w14:paraId="000001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outsorcing shields the company from intrinsic risks.</w:t>
      </w:r>
    </w:p>
    <w:p w:rsidR="00000000" w:rsidDel="00000000" w:rsidP="00000000" w:rsidRDefault="00000000" w:rsidRPr="00000000" w14:paraId="000001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Audits are intended to be conducted in accordance with which of the following ideals?</w:t>
      </w:r>
    </w:p>
    <w:p w:rsidR="00000000" w:rsidDel="00000000" w:rsidP="00000000" w:rsidRDefault="00000000" w:rsidRPr="00000000" w14:paraId="0000016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directives from management concerning evidence and procedure</w:t>
      </w:r>
    </w:p>
    <w:p w:rsidR="00000000" w:rsidDel="00000000" w:rsidP="00000000" w:rsidRDefault="00000000" w:rsidRPr="00000000" w14:paraId="000001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and communication</w:t>
      </w:r>
    </w:p>
    <w:p w:rsidR="00000000" w:rsidDel="00000000" w:rsidP="00000000" w:rsidRDefault="00000000" w:rsidRPr="00000000" w14:paraId="000001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of the organizational controls</w:t>
      </w:r>
    </w:p>
    <w:p w:rsidR="00000000" w:rsidDel="00000000" w:rsidP="00000000" w:rsidRDefault="00000000" w:rsidRPr="00000000" w14:paraId="000001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adherence to standars, guidelines, and best practices</w:t>
      </w:r>
    </w:p>
    <w:p w:rsidR="00000000" w:rsidDel="00000000" w:rsidP="00000000" w:rsidRDefault="00000000" w:rsidRPr="00000000" w14:paraId="000001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1" w:line="259" w:lineRule="auto"/>
        <w:ind w:left="263" w:right="25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audit planning, severals document are produced in support of the project. Which of these is used to identify the person responsible for specific tasks in order to gain funding and ensure quality?</w:t>
      </w:r>
    </w:p>
    <w:p w:rsidR="00000000" w:rsidDel="00000000" w:rsidP="00000000" w:rsidRDefault="00000000" w:rsidRPr="00000000" w14:paraId="000001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skills matrix</w:t>
      </w:r>
    </w:p>
    <w:p w:rsidR="00000000" w:rsidDel="00000000" w:rsidP="00000000" w:rsidRDefault="00000000" w:rsidRPr="00000000" w14:paraId="0000016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procurement matrix</w:t>
      </w:r>
    </w:p>
    <w:p w:rsidR="00000000" w:rsidDel="00000000" w:rsidP="00000000" w:rsidRDefault="00000000" w:rsidRPr="00000000" w14:paraId="000001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matrix</w:t>
      </w:r>
    </w:p>
    <w:p w:rsidR="00000000" w:rsidDel="00000000" w:rsidP="00000000" w:rsidRDefault="00000000" w:rsidRPr="00000000" w14:paraId="000001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activities matrix</w:t>
      </w:r>
    </w:p>
    <w:p w:rsidR="00000000" w:rsidDel="00000000" w:rsidP="00000000" w:rsidRDefault="00000000" w:rsidRPr="00000000" w14:paraId="000001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395"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these types of computer – assisted audit tools (CAAT) is designed to process dummy transactions during the processing of genuine transactions?</w:t>
      </w:r>
    </w:p>
    <w:p w:rsidR="00000000" w:rsidDel="00000000" w:rsidP="00000000" w:rsidRDefault="00000000" w:rsidRPr="00000000" w14:paraId="000001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and intermittent simulation</w:t>
      </w:r>
    </w:p>
    <w:p w:rsidR="00000000" w:rsidDel="00000000" w:rsidP="00000000" w:rsidRDefault="00000000" w:rsidRPr="00000000" w14:paraId="000001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embedded program audit hooks</w:t>
      </w:r>
    </w:p>
    <w:p w:rsidR="00000000" w:rsidDel="00000000" w:rsidP="00000000" w:rsidRDefault="00000000" w:rsidRPr="00000000" w14:paraId="000001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embedded audit module</w:t>
      </w:r>
    </w:p>
    <w:p w:rsidR="00000000" w:rsidDel="00000000" w:rsidP="00000000" w:rsidRDefault="00000000" w:rsidRPr="00000000" w14:paraId="0000017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event monitor</w:t>
      </w:r>
    </w:p>
    <w:p w:rsidR="00000000" w:rsidDel="00000000" w:rsidP="00000000" w:rsidRDefault="00000000" w:rsidRPr="00000000" w14:paraId="000001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49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conditions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false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regard to using the work of other people during your audit?</w:t>
      </w:r>
    </w:p>
    <w:p w:rsidR="00000000" w:rsidDel="00000000" w:rsidP="00000000" w:rsidRDefault="00000000" w:rsidRPr="00000000" w14:paraId="000001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independence of the provider</w:t>
      </w:r>
    </w:p>
    <w:p w:rsidR="00000000" w:rsidDel="00000000" w:rsidP="00000000" w:rsidRDefault="00000000" w:rsidRPr="00000000" w14:paraId="000001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accept the work based on job position.</w:t>
      </w:r>
    </w:p>
    <w:p w:rsidR="00000000" w:rsidDel="00000000" w:rsidP="00000000" w:rsidRDefault="00000000" w:rsidRPr="00000000" w14:paraId="000001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agreed – upon scope and approach.</w:t>
      </w:r>
    </w:p>
    <w:p w:rsidR="00000000" w:rsidDel="00000000" w:rsidP="00000000" w:rsidRDefault="00000000" w:rsidRPr="00000000" w14:paraId="000001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supervision and review.</w:t>
      </w:r>
    </w:p>
    <w:p w:rsidR="00000000" w:rsidDel="00000000" w:rsidP="00000000" w:rsidRDefault="00000000" w:rsidRPr="00000000" w14:paraId="000001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1" w:line="259" w:lineRule="auto"/>
        <w:ind w:left="263" w:right="722"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ISACA refers to testing for strong controls. What is the best description of a strong control?</w:t>
      </w:r>
    </w:p>
    <w:p w:rsidR="00000000" w:rsidDel="00000000" w:rsidP="00000000" w:rsidRDefault="00000000" w:rsidRPr="00000000" w14:paraId="0000017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effective implementation of multiple controls targeting the same objective</w:t>
      </w:r>
    </w:p>
    <w:p w:rsidR="00000000" w:rsidDel="00000000" w:rsidP="00000000" w:rsidRDefault="00000000" w:rsidRPr="00000000" w14:paraId="0000017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preventative controls that stop the problem from ever occuring</w:t>
      </w:r>
    </w:p>
    <w:p w:rsidR="00000000" w:rsidDel="00000000" w:rsidP="00000000" w:rsidRDefault="00000000" w:rsidRPr="00000000" w14:paraId="000001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59" w:lineRule="auto"/>
        <w:ind w:left="369" w:right="924"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at least one control in each of the three categorie of preventative, detective, corrective</w:t>
      </w:r>
    </w:p>
    <w:p w:rsidR="00000000" w:rsidDel="00000000" w:rsidP="00000000" w:rsidRDefault="00000000" w:rsidRPr="00000000" w14:paraId="0000017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comprehensive pervasive controls inside of an ERP application</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RAID level does not improve fault tolerance?</w:t>
      </w:r>
    </w:p>
    <w:p w:rsidR="00000000" w:rsidDel="00000000" w:rsidP="00000000" w:rsidRDefault="00000000" w:rsidRPr="00000000" w14:paraId="0000017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RAID level 0</w:t>
      </w:r>
    </w:p>
    <w:p w:rsidR="00000000" w:rsidDel="00000000" w:rsidP="00000000" w:rsidRDefault="00000000" w:rsidRPr="00000000" w14:paraId="0000017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RAID level 1</w:t>
      </w:r>
    </w:p>
    <w:p w:rsidR="00000000" w:rsidDel="00000000" w:rsidP="00000000" w:rsidRDefault="00000000" w:rsidRPr="00000000" w14:paraId="0000018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RAID level 2</w:t>
      </w:r>
    </w:p>
    <w:p w:rsidR="00000000" w:rsidDel="00000000" w:rsidP="00000000" w:rsidRDefault="00000000" w:rsidRPr="00000000" w14:paraId="0000018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RAID level 5</w:t>
      </w:r>
    </w:p>
    <w:p w:rsidR="00000000" w:rsidDel="00000000" w:rsidP="00000000" w:rsidRDefault="00000000" w:rsidRPr="00000000" w14:paraId="000001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type of network device directs packets throught the Internet?</w:t>
      </w:r>
    </w:p>
    <w:p w:rsidR="00000000" w:rsidDel="00000000" w:rsidP="00000000" w:rsidRDefault="00000000" w:rsidRPr="00000000" w14:paraId="0000018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hubs</w:t>
      </w:r>
    </w:p>
    <w:p w:rsidR="00000000" w:rsidDel="00000000" w:rsidP="00000000" w:rsidRDefault="00000000" w:rsidRPr="00000000" w14:paraId="0000018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routers</w:t>
      </w:r>
    </w:p>
    <w:p w:rsidR="00000000" w:rsidDel="00000000" w:rsidP="00000000" w:rsidRDefault="00000000" w:rsidRPr="00000000" w14:paraId="0000018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repeaters</w:t>
      </w:r>
    </w:p>
    <w:p w:rsidR="00000000" w:rsidDel="00000000" w:rsidP="00000000" w:rsidRDefault="00000000" w:rsidRPr="00000000" w14:paraId="0000018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modems</w:t>
      </w:r>
    </w:p>
    <w:p w:rsidR="00000000" w:rsidDel="00000000" w:rsidP="00000000" w:rsidRDefault="00000000" w:rsidRPr="00000000" w14:paraId="000001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a list of OSI model levels fromt the top down?</w:t>
      </w:r>
    </w:p>
    <w:p w:rsidR="00000000" w:rsidDel="00000000" w:rsidP="00000000" w:rsidRDefault="00000000" w:rsidRPr="00000000" w14:paraId="0000018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physical, session, transport, network, data – link, presentation</w:t>
      </w:r>
    </w:p>
    <w:p w:rsidR="00000000" w:rsidDel="00000000" w:rsidP="00000000" w:rsidRDefault="00000000" w:rsidRPr="00000000" w14:paraId="000001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data – link, network, transport, session, physical, application</w:t>
      </w:r>
    </w:p>
    <w:p w:rsidR="00000000" w:rsidDel="00000000" w:rsidP="00000000" w:rsidRDefault="00000000" w:rsidRPr="00000000" w14:paraId="0000018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application, presentation, session, transport, network, data – link, physical</w:t>
      </w:r>
    </w:p>
    <w:p w:rsidR="00000000" w:rsidDel="00000000" w:rsidP="00000000" w:rsidRDefault="00000000" w:rsidRPr="00000000" w14:paraId="000001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data – link, network, transport, session, physical, application</w:t>
      </w:r>
    </w:p>
    <w:p w:rsidR="00000000" w:rsidDel="00000000" w:rsidP="00000000" w:rsidRDefault="00000000" w:rsidRPr="00000000" w14:paraId="000001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59" w:lineRule="auto"/>
        <w:ind w:left="263" w:right="97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the most popular media for connecting workstation in a corporate environment?</w:t>
      </w:r>
    </w:p>
    <w:p w:rsidR="00000000" w:rsidDel="00000000" w:rsidP="00000000" w:rsidRDefault="00000000" w:rsidRPr="00000000" w14:paraId="000001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coaxial</w:t>
      </w:r>
    </w:p>
    <w:p w:rsidR="00000000" w:rsidDel="00000000" w:rsidP="00000000" w:rsidRDefault="00000000" w:rsidRPr="00000000" w14:paraId="000001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shielded twisted – pair</w:t>
      </w:r>
    </w:p>
    <w:p w:rsidR="00000000" w:rsidDel="00000000" w:rsidP="00000000" w:rsidRDefault="00000000" w:rsidRPr="00000000" w14:paraId="000001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unshielded twisted – pair</w:t>
      </w:r>
    </w:p>
    <w:p w:rsidR="00000000" w:rsidDel="00000000" w:rsidP="00000000" w:rsidRDefault="00000000" w:rsidRPr="00000000" w14:paraId="0000019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fiber optics</w:t>
      </w:r>
    </w:p>
    <w:p w:rsidR="00000000" w:rsidDel="00000000" w:rsidP="00000000" w:rsidRDefault="00000000" w:rsidRPr="00000000" w14:paraId="000001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one of the first priorities for an auditor reviewing security of the client’s network?</w:t>
      </w:r>
    </w:p>
    <w:p w:rsidR="00000000" w:rsidDel="00000000" w:rsidP="00000000" w:rsidRDefault="00000000" w:rsidRPr="00000000" w14:paraId="000001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checking firewall configuration settings</w:t>
      </w:r>
    </w:p>
    <w:p w:rsidR="00000000" w:rsidDel="00000000" w:rsidP="00000000" w:rsidRDefault="00000000" w:rsidRPr="00000000" w14:paraId="000001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understandings details of network architecture and implementation</w:t>
      </w:r>
    </w:p>
    <w:p w:rsidR="00000000" w:rsidDel="00000000" w:rsidP="00000000" w:rsidRDefault="00000000" w:rsidRPr="00000000" w14:paraId="0000019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verifying the use of strong passwords</w:t>
      </w:r>
    </w:p>
    <w:p w:rsidR="00000000" w:rsidDel="00000000" w:rsidP="00000000" w:rsidRDefault="00000000" w:rsidRPr="00000000" w14:paraId="0000019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369" w:right="762"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reviewing records to indicate systems are monitored and IDPS system are working properly</w:t>
      </w:r>
    </w:p>
    <w:p w:rsidR="00000000" w:rsidDel="00000000" w:rsidP="00000000" w:rsidRDefault="00000000" w:rsidRPr="00000000" w14:paraId="000001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59"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which layer of the OSI model does a gateway operate?</w:t>
      </w:r>
    </w:p>
    <w:p w:rsidR="00000000" w:rsidDel="00000000" w:rsidP="00000000" w:rsidRDefault="00000000" w:rsidRPr="00000000" w14:paraId="0000019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3</w:t>
      </w:r>
    </w:p>
    <w:p w:rsidR="00000000" w:rsidDel="00000000" w:rsidP="00000000" w:rsidRDefault="00000000" w:rsidRPr="00000000" w14:paraId="000001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5</w:t>
      </w:r>
    </w:p>
    <w:p w:rsidR="00000000" w:rsidDel="00000000" w:rsidP="00000000" w:rsidRDefault="00000000" w:rsidRPr="00000000" w14:paraId="0000019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6</w:t>
      </w:r>
    </w:p>
    <w:p w:rsidR="00000000" w:rsidDel="00000000" w:rsidP="00000000" w:rsidRDefault="00000000" w:rsidRPr="00000000" w14:paraId="0000019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layer 7</w:t>
      </w:r>
    </w:p>
    <w:p w:rsidR="00000000" w:rsidDel="00000000" w:rsidP="00000000" w:rsidRDefault="00000000" w:rsidRPr="00000000" w14:paraId="000001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1"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network topologies provides a redundant path for communication?</w:t>
      </w:r>
    </w:p>
    <w:p w:rsidR="00000000" w:rsidDel="00000000" w:rsidP="00000000" w:rsidRDefault="00000000" w:rsidRPr="00000000" w14:paraId="000001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fiber – optic</w:t>
      </w:r>
    </w:p>
    <w:p w:rsidR="00000000" w:rsidDel="00000000" w:rsidP="00000000" w:rsidRDefault="00000000" w:rsidRPr="00000000" w14:paraId="000001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w:t>
      </w:r>
    </w:p>
    <w:p w:rsidR="00000000" w:rsidDel="00000000" w:rsidP="00000000" w:rsidRDefault="00000000" w:rsidRPr="00000000" w14:paraId="000001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ring</w:t>
      </w:r>
    </w:p>
    <w:p w:rsidR="00000000" w:rsidDel="00000000" w:rsidP="00000000" w:rsidRDefault="00000000" w:rsidRPr="00000000" w14:paraId="0000019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w:t>
      </w:r>
    </w:p>
    <w:p w:rsidR="00000000" w:rsidDel="00000000" w:rsidP="00000000" w:rsidRDefault="00000000" w:rsidRPr="00000000" w14:paraId="000001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the address resolution protocol (ARP)?</w:t>
      </w:r>
    </w:p>
    <w:p w:rsidR="00000000" w:rsidDel="00000000" w:rsidP="00000000" w:rsidRDefault="00000000" w:rsidRPr="00000000" w14:paraId="000001A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ip address</w:t>
      </w:r>
    </w:p>
    <w:p w:rsidR="00000000" w:rsidDel="00000000" w:rsidP="00000000" w:rsidRDefault="00000000" w:rsidRPr="00000000" w14:paraId="000001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mailing address</w:t>
      </w:r>
    </w:p>
    <w:p w:rsidR="00000000" w:rsidDel="00000000" w:rsidP="00000000" w:rsidRDefault="00000000" w:rsidRPr="00000000" w14:paraId="000001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find the MAC address</w:t>
      </w:r>
    </w:p>
    <w:p w:rsidR="00000000" w:rsidDel="00000000" w:rsidP="00000000" w:rsidRDefault="00000000" w:rsidRPr="00000000" w14:paraId="000001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domain name</w:t>
      </w:r>
    </w:p>
    <w:p w:rsidR="00000000" w:rsidDel="00000000" w:rsidP="00000000" w:rsidRDefault="00000000" w:rsidRPr="00000000" w14:paraId="000001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security issue regarding packet analyzers?</w:t>
      </w:r>
    </w:p>
    <w:p w:rsidR="00000000" w:rsidDel="00000000" w:rsidP="00000000" w:rsidRDefault="00000000" w:rsidRPr="00000000" w14:paraId="000001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viewing passwords</w:t>
      </w:r>
    </w:p>
    <w:p w:rsidR="00000000" w:rsidDel="00000000" w:rsidP="00000000" w:rsidRDefault="00000000" w:rsidRPr="00000000" w14:paraId="000001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training</w:t>
      </w:r>
    </w:p>
    <w:p w:rsidR="00000000" w:rsidDel="00000000" w:rsidP="00000000" w:rsidRDefault="00000000" w:rsidRPr="00000000" w14:paraId="000001A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 cost</w:t>
      </w:r>
    </w:p>
    <w:p w:rsidR="00000000" w:rsidDel="00000000" w:rsidP="00000000" w:rsidRDefault="00000000" w:rsidRPr="00000000" w14:paraId="000001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for auditor’s use</w:t>
      </w:r>
    </w:p>
    <w:p w:rsidR="00000000" w:rsidDel="00000000" w:rsidP="00000000" w:rsidRDefault="00000000" w:rsidRPr="00000000" w14:paraId="000001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function of the operating system?</w:t>
      </w:r>
    </w:p>
    <w:p w:rsidR="00000000" w:rsidDel="00000000" w:rsidP="00000000" w:rsidRDefault="00000000" w:rsidRPr="00000000" w14:paraId="000001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filing system for storage and retrieval</w:t>
      </w:r>
    </w:p>
    <w:p w:rsidR="00000000" w:rsidDel="00000000" w:rsidP="00000000" w:rsidRDefault="00000000" w:rsidRPr="00000000" w14:paraId="000001A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detection of system penetration</w:t>
      </w:r>
    </w:p>
    <w:p w:rsidR="00000000" w:rsidDel="00000000" w:rsidP="00000000" w:rsidRDefault="00000000" w:rsidRPr="00000000" w14:paraId="000001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(shell)</w:t>
      </w:r>
    </w:p>
    <w:p w:rsidR="00000000" w:rsidDel="00000000" w:rsidP="00000000" w:rsidRDefault="00000000" w:rsidRPr="00000000" w14:paraId="000001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functions with even logging</w:t>
      </w:r>
    </w:p>
    <w:p w:rsidR="00000000" w:rsidDel="00000000" w:rsidP="00000000" w:rsidRDefault="00000000" w:rsidRPr="00000000" w14:paraId="000001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4"/>
        </w:tabs>
        <w:spacing w:after="0" w:before="182" w:line="259" w:lineRule="auto"/>
        <w:ind w:left="263" w:right="571"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protocols is likely to be used for monitoring the health of the network?</w:t>
      </w:r>
    </w:p>
    <w:p w:rsidR="00000000" w:rsidDel="00000000" w:rsidP="00000000" w:rsidRDefault="00000000" w:rsidRPr="00000000" w14:paraId="000001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OSI</w:t>
      </w:r>
    </w:p>
    <w:p w:rsidR="00000000" w:rsidDel="00000000" w:rsidP="00000000" w:rsidRDefault="00000000" w:rsidRPr="00000000" w14:paraId="000001B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SNMP</w:t>
      </w:r>
    </w:p>
    <w:p w:rsidR="00000000" w:rsidDel="00000000" w:rsidP="00000000" w:rsidRDefault="00000000" w:rsidRPr="00000000" w14:paraId="000001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SMTP</w:t>
      </w:r>
    </w:p>
    <w:p w:rsidR="00000000" w:rsidDel="00000000" w:rsidP="00000000" w:rsidRDefault="00000000" w:rsidRPr="00000000" w14:paraId="000001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RIP</w:t>
      </w:r>
    </w:p>
    <w:p w:rsidR="00000000" w:rsidDel="00000000" w:rsidP="00000000" w:rsidRDefault="00000000" w:rsidRPr="00000000" w14:paraId="000001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a router and a switch?</w:t>
      </w:r>
    </w:p>
    <w:p w:rsidR="00000000" w:rsidDel="00000000" w:rsidP="00000000" w:rsidRDefault="00000000" w:rsidRPr="00000000" w14:paraId="000001B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59" w:lineRule="auto"/>
        <w:ind w:left="369" w:right="348"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operate at layer 2; the router routes traffic, and the switch connects various user to the network</w:t>
      </w:r>
    </w:p>
    <w:p w:rsidR="00000000" w:rsidDel="00000000" w:rsidP="00000000" w:rsidRDefault="00000000" w:rsidRPr="00000000" w14:paraId="000001B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60" w:line="259" w:lineRule="auto"/>
        <w:ind w:left="369" w:right="334"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operate at layer 3; the router routes traffic, and the switch connects various user to the network</w:t>
      </w:r>
    </w:p>
    <w:p w:rsidR="00000000" w:rsidDel="00000000" w:rsidP="00000000" w:rsidRDefault="00000000" w:rsidRPr="00000000" w14:paraId="000001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they operate at OSI layer 3 and layer 2, respectively</w:t>
      </w:r>
    </w:p>
    <w:p w:rsidR="00000000" w:rsidDel="00000000" w:rsidP="00000000" w:rsidRDefault="00000000" w:rsidRPr="00000000" w14:paraId="000001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operate at OSI layer 2 and layer 3, respectively</w:t>
      </w:r>
    </w:p>
    <w:p w:rsidR="00000000" w:rsidDel="00000000" w:rsidP="00000000" w:rsidRDefault="00000000" w:rsidRPr="00000000" w14:paraId="000001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274"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type of network cabling is relatively immune to interference, difficult to tap, and can run extended distances?</w:t>
      </w:r>
    </w:p>
    <w:p w:rsidR="00000000" w:rsidDel="00000000" w:rsidP="00000000" w:rsidRDefault="00000000" w:rsidRPr="00000000" w14:paraId="000001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coaxial</w:t>
      </w:r>
    </w:p>
    <w:p w:rsidR="00000000" w:rsidDel="00000000" w:rsidP="00000000" w:rsidRDefault="00000000" w:rsidRPr="00000000" w14:paraId="000001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shielded twisted – pair</w:t>
      </w:r>
    </w:p>
    <w:p w:rsidR="00000000" w:rsidDel="00000000" w:rsidP="00000000" w:rsidRDefault="00000000" w:rsidRPr="00000000" w14:paraId="000001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unshielded twisted – pair</w:t>
      </w:r>
    </w:p>
    <w:p w:rsidR="00000000" w:rsidDel="00000000" w:rsidP="00000000" w:rsidRDefault="00000000" w:rsidRPr="00000000" w14:paraId="000001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fiber – optic</w:t>
      </w:r>
    </w:p>
    <w:p w:rsidR="00000000" w:rsidDel="00000000" w:rsidP="00000000" w:rsidRDefault="00000000" w:rsidRPr="00000000" w14:paraId="000001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123"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type of memory is used to permanently record programs on solid – state chips and retains the data even after power is turned off?</w:t>
      </w:r>
    </w:p>
    <w:p w:rsidR="00000000" w:rsidDel="00000000" w:rsidP="00000000" w:rsidRDefault="00000000" w:rsidRPr="00000000" w14:paraId="000001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access memory</w:t>
      </w:r>
    </w:p>
    <w:p w:rsidR="00000000" w:rsidDel="00000000" w:rsidP="00000000" w:rsidRDefault="00000000" w:rsidRPr="00000000" w14:paraId="000001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read – only memory</w:t>
      </w:r>
    </w:p>
    <w:p w:rsidR="00000000" w:rsidDel="00000000" w:rsidP="00000000" w:rsidRDefault="00000000" w:rsidRPr="00000000" w14:paraId="000001C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flash memory</w:t>
      </w:r>
    </w:p>
    <w:p w:rsidR="00000000" w:rsidDel="00000000" w:rsidP="00000000" w:rsidRDefault="00000000" w:rsidRPr="00000000" w14:paraId="000001C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memory</w:t>
      </w:r>
    </w:p>
    <w:p w:rsidR="00000000" w:rsidDel="00000000" w:rsidP="00000000" w:rsidRDefault="00000000" w:rsidRPr="00000000" w14:paraId="000001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19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switches have frequently replaced the use of network hubs. What is the issue in regard to monitoring when using a network switch?</w:t>
      </w:r>
    </w:p>
    <w:p w:rsidR="00000000" w:rsidDel="00000000" w:rsidP="00000000" w:rsidRDefault="00000000" w:rsidRPr="00000000" w14:paraId="000001C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hubs will pass all traffic across ports.</w:t>
      </w:r>
    </w:p>
    <w:p w:rsidR="00000000" w:rsidDel="00000000" w:rsidP="00000000" w:rsidRDefault="00000000" w:rsidRPr="00000000" w14:paraId="000001C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SNMP must be configured properly.</w:t>
      </w:r>
    </w:p>
    <w:p w:rsidR="00000000" w:rsidDel="00000000" w:rsidP="00000000" w:rsidRDefault="00000000" w:rsidRPr="00000000" w14:paraId="000001C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switches operate at OSI layer 2.</w:t>
      </w:r>
    </w:p>
    <w:p w:rsidR="00000000" w:rsidDel="00000000" w:rsidP="00000000" w:rsidRDefault="00000000" w:rsidRPr="00000000" w14:paraId="000001C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switches filter traffic between ports.</w:t>
      </w:r>
    </w:p>
    <w:p w:rsidR="00000000" w:rsidDel="00000000" w:rsidP="00000000" w:rsidRDefault="00000000" w:rsidRPr="00000000" w14:paraId="000001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1" w:line="259" w:lineRule="auto"/>
        <w:ind w:left="263" w:right="103"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false concerning the communication circuits used in wide area networking?</w:t>
      </w:r>
    </w:p>
    <w:p w:rsidR="00000000" w:rsidDel="00000000" w:rsidP="00000000" w:rsidRDefault="00000000" w:rsidRPr="00000000" w14:paraId="000001C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switched virtual circuits (SVCs) may use different routes to reach the destination.</w:t>
      </w:r>
    </w:p>
    <w:p w:rsidR="00000000" w:rsidDel="00000000" w:rsidP="00000000" w:rsidRDefault="00000000" w:rsidRPr="00000000" w14:paraId="000001C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circuit – swithced lines are dedicated between location.</w:t>
      </w:r>
    </w:p>
    <w:p w:rsidR="00000000" w:rsidDel="00000000" w:rsidP="00000000" w:rsidRDefault="00000000" w:rsidRPr="00000000" w14:paraId="000001C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packet – switched circuits are charged according to distance.</w:t>
      </w:r>
    </w:p>
    <w:p w:rsidR="00000000" w:rsidDel="00000000" w:rsidP="00000000" w:rsidRDefault="00000000" w:rsidRPr="00000000" w14:paraId="000001C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 – switched lines allow the user to transmit any amount of data.</w:t>
      </w:r>
    </w:p>
    <w:p w:rsidR="00000000" w:rsidDel="00000000" w:rsidP="00000000" w:rsidRDefault="00000000" w:rsidRPr="00000000" w14:paraId="000001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15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architectre of a computer with a single central processing unit (CPU) contains which of the following points that represents the biggest area of interests to the auditor?</w:t>
      </w:r>
    </w:p>
    <w:p w:rsidR="00000000" w:rsidDel="00000000" w:rsidP="00000000" w:rsidRDefault="00000000" w:rsidRPr="00000000" w14:paraId="000001C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 sharing is used to service the different processing tasks one at time.</w:t>
      </w:r>
    </w:p>
    <w:p w:rsidR="00000000" w:rsidDel="00000000" w:rsidP="00000000" w:rsidRDefault="00000000" w:rsidRPr="00000000" w14:paraId="000001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upgrade to a multiprocessor system should be justified to improve response times.</w:t>
      </w:r>
    </w:p>
    <w:p w:rsidR="00000000" w:rsidDel="00000000" w:rsidP="00000000" w:rsidRDefault="00000000" w:rsidRPr="00000000" w14:paraId="000001D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system control software is halted between processing tasks.</w:t>
      </w:r>
    </w:p>
    <w:p w:rsidR="00000000" w:rsidDel="00000000" w:rsidP="00000000" w:rsidRDefault="00000000" w:rsidRPr="00000000" w14:paraId="000001D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pipeline design should be implemented to minimize system idle time.</w:t>
      </w:r>
    </w:p>
    <w:p w:rsidR="00000000" w:rsidDel="00000000" w:rsidP="00000000" w:rsidRDefault="00000000" w:rsidRPr="00000000" w14:paraId="000001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77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RAID implementations is designed for the disk array to be configured into one large virtual disk partition using high – speed asynchronous data</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w:t>
      </w:r>
    </w:p>
    <w:p w:rsidR="00000000" w:rsidDel="00000000" w:rsidP="00000000" w:rsidRDefault="00000000" w:rsidRPr="00000000" w14:paraId="000001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RAID-1</w:t>
      </w:r>
    </w:p>
    <w:p w:rsidR="00000000" w:rsidDel="00000000" w:rsidP="00000000" w:rsidRDefault="00000000" w:rsidRPr="00000000" w14:paraId="000001D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RAID-7</w:t>
      </w:r>
    </w:p>
    <w:p w:rsidR="00000000" w:rsidDel="00000000" w:rsidP="00000000" w:rsidRDefault="00000000" w:rsidRPr="00000000" w14:paraId="000001D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RAID-5</w:t>
      </w:r>
    </w:p>
    <w:p w:rsidR="00000000" w:rsidDel="00000000" w:rsidP="00000000" w:rsidRDefault="00000000" w:rsidRPr="00000000" w14:paraId="000001D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RAID-6</w:t>
      </w:r>
    </w:p>
    <w:p w:rsidR="00000000" w:rsidDel="00000000" w:rsidP="00000000" w:rsidRDefault="00000000" w:rsidRPr="00000000" w14:paraId="000001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 w:val="left" w:leader="none" w:pos="4388"/>
        </w:tabs>
        <w:spacing w:after="0" w:before="181" w:line="259" w:lineRule="auto"/>
        <w:ind w:left="263" w:right="695"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network communications, the</w:t>
        <w:tab/>
        <w:t xml:space="preserve">transmission sends a single data packet to multiple addresses for applications such as Internet – based television.</w:t>
      </w:r>
    </w:p>
    <w:p w:rsidR="00000000" w:rsidDel="00000000" w:rsidP="00000000" w:rsidRDefault="00000000" w:rsidRPr="00000000" w14:paraId="000001D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broadcast</w:t>
      </w:r>
    </w:p>
    <w:p w:rsidR="00000000" w:rsidDel="00000000" w:rsidP="00000000" w:rsidRDefault="00000000" w:rsidRPr="00000000" w14:paraId="000001D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multicast</w:t>
      </w:r>
    </w:p>
    <w:p w:rsidR="00000000" w:rsidDel="00000000" w:rsidP="00000000" w:rsidRDefault="00000000" w:rsidRPr="00000000" w14:paraId="000001D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visicast</w:t>
      </w:r>
    </w:p>
    <w:p w:rsidR="00000000" w:rsidDel="00000000" w:rsidP="00000000" w:rsidRDefault="00000000" w:rsidRPr="00000000" w14:paraId="000001D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unicast</w:t>
      </w:r>
    </w:p>
    <w:p w:rsidR="00000000" w:rsidDel="00000000" w:rsidP="00000000" w:rsidRDefault="00000000" w:rsidRPr="00000000" w14:paraId="000001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1" w:line="259" w:lineRule="auto"/>
        <w:ind w:left="263" w:right="173"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network protocols uses the MAC address to find a computer’s IP address?</w:t>
      </w:r>
    </w:p>
    <w:p w:rsidR="00000000" w:rsidDel="00000000" w:rsidP="00000000" w:rsidRDefault="00000000" w:rsidRPr="00000000" w14:paraId="000001D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name system (DNS) protocol</w:t>
      </w:r>
    </w:p>
    <w:p w:rsidR="00000000" w:rsidDel="00000000" w:rsidP="00000000" w:rsidRDefault="00000000" w:rsidRPr="00000000" w14:paraId="000001D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reserve domain name system (RDNS) protocol</w:t>
      </w:r>
    </w:p>
    <w:p w:rsidR="00000000" w:rsidDel="00000000" w:rsidP="00000000" w:rsidRDefault="00000000" w:rsidRPr="00000000" w14:paraId="000001E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reserve address resolution protocol (RARP)</w:t>
      </w:r>
    </w:p>
    <w:p w:rsidR="00000000" w:rsidDel="00000000" w:rsidP="00000000" w:rsidRDefault="00000000" w:rsidRPr="00000000" w14:paraId="000001E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resolution protocol (ARP)</w:t>
      </w:r>
    </w:p>
    <w:p w:rsidR="00000000" w:rsidDel="00000000" w:rsidP="00000000" w:rsidRDefault="00000000" w:rsidRPr="00000000" w14:paraId="000001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641"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Internet Protocol (IP) contains a special feature for separating different types of communication between network addresses. What is this feature called?</w:t>
      </w:r>
    </w:p>
    <w:p w:rsidR="00000000" w:rsidDel="00000000" w:rsidP="00000000" w:rsidRDefault="00000000" w:rsidRPr="00000000" w14:paraId="000001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software port</w:t>
      </w:r>
    </w:p>
    <w:p w:rsidR="00000000" w:rsidDel="00000000" w:rsidP="00000000" w:rsidRDefault="00000000" w:rsidRPr="00000000" w14:paraId="000001E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port</w:t>
      </w:r>
    </w:p>
    <w:p w:rsidR="00000000" w:rsidDel="00000000" w:rsidP="00000000" w:rsidRDefault="00000000" w:rsidRPr="00000000" w14:paraId="000001E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host configutation protocol</w:t>
      </w:r>
    </w:p>
    <w:p w:rsidR="00000000" w:rsidDel="00000000" w:rsidP="00000000" w:rsidRDefault="00000000" w:rsidRPr="00000000" w14:paraId="000001E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 communication protocol</w:t>
      </w:r>
    </w:p>
    <w:p w:rsidR="00000000" w:rsidDel="00000000" w:rsidP="00000000" w:rsidRDefault="00000000" w:rsidRPr="00000000" w14:paraId="000001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1" w:line="259" w:lineRule="auto"/>
        <w:ind w:left="263" w:right="13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 settings are used by vendors to help users get the system up and running. What is the auditor’s primary area of interest regarding default settings?</w:t>
      </w:r>
    </w:p>
    <w:p w:rsidR="00000000" w:rsidDel="00000000" w:rsidP="00000000" w:rsidRDefault="00000000" w:rsidRPr="00000000" w14:paraId="000001E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time and money for the user</w:t>
      </w:r>
    </w:p>
    <w:p w:rsidR="00000000" w:rsidDel="00000000" w:rsidP="00000000" w:rsidRDefault="00000000" w:rsidRPr="00000000" w14:paraId="000001E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the manufacturer’s recommended settings</w:t>
      </w:r>
    </w:p>
    <w:p w:rsidR="00000000" w:rsidDel="00000000" w:rsidP="00000000" w:rsidRDefault="00000000" w:rsidRPr="00000000" w14:paraId="000001E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indicate well – known settings published by the vendor</w:t>
      </w:r>
    </w:p>
    <w:p w:rsidR="00000000" w:rsidDel="00000000" w:rsidP="00000000" w:rsidRDefault="00000000" w:rsidRPr="00000000" w14:paraId="000001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supprot headaches, which increased operational uptime</w:t>
      </w:r>
    </w:p>
    <w:p w:rsidR="00000000" w:rsidDel="00000000" w:rsidP="00000000" w:rsidRDefault="00000000" w:rsidRPr="00000000" w14:paraId="000001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 w:val="left" w:leader="none" w:pos="2256"/>
        </w:tabs>
        <w:spacing w:after="0" w:before="181" w:line="259" w:lineRule="auto"/>
        <w:ind w:left="263" w:right="156"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poisoned by a hacker to prevent the computer from converting computer names into network addresses.</w:t>
      </w:r>
    </w:p>
    <w:p w:rsidR="00000000" w:rsidDel="00000000" w:rsidP="00000000" w:rsidRDefault="00000000" w:rsidRPr="00000000" w14:paraId="000001E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60"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resolution protocol (ARP)</w:t>
      </w:r>
    </w:p>
    <w:p w:rsidR="00000000" w:rsidDel="00000000" w:rsidP="00000000" w:rsidRDefault="00000000" w:rsidRPr="00000000" w14:paraId="000001E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address resolution protocol (RARP)</w:t>
      </w:r>
    </w:p>
    <w:p w:rsidR="00000000" w:rsidDel="00000000" w:rsidP="00000000" w:rsidRDefault="00000000" w:rsidRPr="00000000" w14:paraId="000001E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border gateway protocol (BGP)</w:t>
      </w:r>
    </w:p>
    <w:p w:rsidR="00000000" w:rsidDel="00000000" w:rsidP="00000000" w:rsidRDefault="00000000" w:rsidRPr="00000000" w14:paraId="000001F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domain name system (DNS)</w:t>
      </w:r>
    </w:p>
    <w:p w:rsidR="00000000" w:rsidDel="00000000" w:rsidP="00000000" w:rsidRDefault="00000000" w:rsidRPr="00000000" w14:paraId="000001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1"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best describes ad hoc networks?</w:t>
      </w:r>
    </w:p>
    <w:p w:rsidR="00000000" w:rsidDel="00000000" w:rsidP="00000000" w:rsidRDefault="00000000" w:rsidRPr="00000000" w14:paraId="000001F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dynamic connection of remote devices</w:t>
      </w:r>
    </w:p>
    <w:p w:rsidR="00000000" w:rsidDel="00000000" w:rsidP="00000000" w:rsidRDefault="00000000" w:rsidRPr="00000000" w14:paraId="000001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fixed connection of devices</w:t>
      </w:r>
    </w:p>
    <w:p w:rsidR="00000000" w:rsidDel="00000000" w:rsidP="00000000" w:rsidRDefault="00000000" w:rsidRPr="00000000" w14:paraId="000001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device host communication</w:t>
      </w:r>
    </w:p>
    <w:p w:rsidR="00000000" w:rsidDel="00000000" w:rsidP="00000000" w:rsidRDefault="00000000" w:rsidRPr="00000000" w14:paraId="000001F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wirelss connection using a static configuration</w:t>
      </w:r>
    </w:p>
    <w:p w:rsidR="00000000" w:rsidDel="00000000" w:rsidP="00000000" w:rsidRDefault="00000000" w:rsidRPr="00000000" w14:paraId="000001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82" w:line="259" w:lineRule="auto"/>
        <w:ind w:left="263" w:right="4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for the older plain old telephone service (POTS) lines, what is the primary issue of remote access over telephone company circuits?</w:t>
      </w:r>
    </w:p>
    <w:p w:rsidR="00000000" w:rsidDel="00000000" w:rsidP="00000000" w:rsidRDefault="00000000" w:rsidRPr="00000000" w14:paraId="000001F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59"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cost of service may be expensive.</w:t>
      </w:r>
    </w:p>
    <w:p w:rsidR="00000000" w:rsidDel="00000000" w:rsidP="00000000" w:rsidRDefault="00000000" w:rsidRPr="00000000" w14:paraId="000001F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available bandwidth may be to slow.</w:t>
      </w:r>
    </w:p>
    <w:p w:rsidR="00000000" w:rsidDel="00000000" w:rsidP="00000000" w:rsidRDefault="00000000" w:rsidRPr="00000000" w14:paraId="000001F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69"/>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remote – access circuit is always active to accept communication.</w:t>
      </w:r>
    </w:p>
    <w:p w:rsidR="00000000" w:rsidDel="00000000" w:rsidP="00000000" w:rsidRDefault="00000000" w:rsidRPr="00000000" w14:paraId="000001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182" w:line="240" w:lineRule="auto"/>
        <w:ind w:left="369" w:right="0" w:hanging="2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access servers (RASs) may be used to create a dial – up modem pool.</w:t>
      </w:r>
    </w:p>
    <w:sectPr>
      <w:type w:val="nextPage"/>
      <w:pgSz w:h="16840" w:w="11920" w:orient="portrait"/>
      <w:pgMar w:bottom="280" w:top="138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63" w:hanging="240"/>
      </w:pPr>
      <w:rPr>
        <w:rFonts w:ascii="Times New Roman" w:cs="Times New Roman" w:eastAsia="Times New Roman" w:hAnsi="Times New Roman"/>
        <w:b w:val="0"/>
        <w:bCs w:val="0"/>
        <w:i w:val="0"/>
        <w:iCs w:val="0"/>
        <w:sz w:val="24"/>
        <w:szCs w:val="24"/>
      </w:rPr>
    </w:lvl>
    <w:lvl w:ilvl="1">
      <w:start w:val="1"/>
      <w:numFmt w:val="lowerLetter"/>
      <w:lvlText w:val="%2."/>
      <w:lvlJc w:val="left"/>
      <w:pPr>
        <w:ind w:left="369" w:hanging="227"/>
      </w:pPr>
      <w:rPr/>
    </w:lvl>
    <w:lvl w:ilvl="2">
      <w:start w:val="0"/>
      <w:numFmt w:val="bullet"/>
      <w:lvlText w:val="•"/>
      <w:lvlJc w:val="left"/>
      <w:pPr>
        <w:ind w:left="360" w:hanging="227"/>
      </w:pPr>
      <w:rPr/>
    </w:lvl>
    <w:lvl w:ilvl="3">
      <w:start w:val="0"/>
      <w:numFmt w:val="bullet"/>
      <w:lvlText w:val="•"/>
      <w:lvlJc w:val="left"/>
      <w:pPr>
        <w:ind w:left="1450" w:hanging="227"/>
      </w:pPr>
      <w:rPr/>
    </w:lvl>
    <w:lvl w:ilvl="4">
      <w:start w:val="0"/>
      <w:numFmt w:val="bullet"/>
      <w:lvlText w:val="•"/>
      <w:lvlJc w:val="left"/>
      <w:pPr>
        <w:ind w:left="2541" w:hanging="227"/>
      </w:pPr>
      <w:rPr/>
    </w:lvl>
    <w:lvl w:ilvl="5">
      <w:start w:val="0"/>
      <w:numFmt w:val="bullet"/>
      <w:lvlText w:val="•"/>
      <w:lvlJc w:val="left"/>
      <w:pPr>
        <w:ind w:left="3632" w:hanging="227"/>
      </w:pPr>
      <w:rPr/>
    </w:lvl>
    <w:lvl w:ilvl="6">
      <w:start w:val="0"/>
      <w:numFmt w:val="bullet"/>
      <w:lvlText w:val="•"/>
      <w:lvlJc w:val="left"/>
      <w:pPr>
        <w:ind w:left="4723" w:hanging="227"/>
      </w:pPr>
      <w:rPr/>
    </w:lvl>
    <w:lvl w:ilvl="7">
      <w:start w:val="0"/>
      <w:numFmt w:val="bullet"/>
      <w:lvlText w:val="•"/>
      <w:lvlJc w:val="left"/>
      <w:pPr>
        <w:ind w:left="5813" w:hanging="227.0000000000009"/>
      </w:pPr>
      <w:rPr/>
    </w:lvl>
    <w:lvl w:ilvl="8">
      <w:start w:val="0"/>
      <w:numFmt w:val="bullet"/>
      <w:lvlText w:val="•"/>
      <w:lvlJc w:val="left"/>
      <w:pPr>
        <w:ind w:left="6904" w:hanging="227.000000000000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23"/>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2025-11-21T00:00:00Z</vt:lpwstr>
  </property>
  <property fmtid="{D5CDD505-2E9C-101B-9397-08002B2CF9AE}" pid="3" name="Producer">
    <vt:lpwstr>Skia/PDF m144 Google Docs Renderer</vt:lpwstr>
  </property>
  <property fmtid="{D5CDD505-2E9C-101B-9397-08002B2CF9AE}" pid="4" name="LastSaved">
    <vt:lpwstr>2025-11-21T00:00:00Z</vt:lpwstr>
  </property>
</Properties>
</file>