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122EF" w14:textId="51AF41BE" w:rsidR="007E1FD7" w:rsidRPr="003C4904" w:rsidRDefault="005E66BC" w:rsidP="00D1120C">
      <w:pPr>
        <w:pStyle w:val="Heading1"/>
        <w:jc w:val="center"/>
        <w:rPr>
          <w:rFonts w:cstheme="majorHAnsi"/>
        </w:rPr>
      </w:pPr>
      <w:r w:rsidRPr="003C4904">
        <w:rPr>
          <w:rFonts w:cstheme="majorHAnsi"/>
        </w:rPr>
        <w:t>ARM</w:t>
      </w:r>
      <w:r w:rsidR="00C3292A" w:rsidRPr="003C4904">
        <w:rPr>
          <w:rFonts w:cstheme="majorHAnsi"/>
        </w:rPr>
        <w:t xml:space="preserve"> Microservices </w:t>
      </w:r>
      <w:proofErr w:type="gramStart"/>
      <w:r w:rsidR="00C3292A" w:rsidRPr="003C4904">
        <w:rPr>
          <w:rFonts w:cstheme="majorHAnsi"/>
        </w:rPr>
        <w:t xml:space="preserve">- </w:t>
      </w:r>
      <w:r w:rsidRPr="003C4904">
        <w:rPr>
          <w:rFonts w:cstheme="majorHAnsi"/>
        </w:rPr>
        <w:t xml:space="preserve"> IIS</w:t>
      </w:r>
      <w:proofErr w:type="gramEnd"/>
      <w:r w:rsidRPr="003C4904">
        <w:rPr>
          <w:rFonts w:cstheme="majorHAnsi"/>
        </w:rPr>
        <w:t xml:space="preserve"> Hosting Guide</w:t>
      </w:r>
      <w:r w:rsidR="003C4904" w:rsidRPr="003C4904">
        <w:rPr>
          <w:rFonts w:cstheme="majorHAnsi"/>
        </w:rPr>
        <w:t xml:space="preserve"> – BATCH Installer</w:t>
      </w:r>
    </w:p>
    <w:p w14:paraId="4625E38B" w14:textId="77777777" w:rsidR="007E1FD7" w:rsidRPr="003C4904" w:rsidRDefault="00000000">
      <w:pPr>
        <w:pStyle w:val="Heading2"/>
        <w:rPr>
          <w:rFonts w:cstheme="majorHAnsi"/>
        </w:rPr>
      </w:pPr>
      <w:r w:rsidRPr="003C4904">
        <w:rPr>
          <w:rFonts w:cstheme="majorHAnsi"/>
        </w:rPr>
        <w:t>Overview</w:t>
      </w:r>
    </w:p>
    <w:p w14:paraId="36973898" w14:textId="7FA7292D" w:rsidR="007E1FD7" w:rsidRPr="003C4904" w:rsidRDefault="00000000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 xml:space="preserve">This document explains how to </w:t>
      </w:r>
      <w:r w:rsidR="003C4904" w:rsidRPr="003C4904">
        <w:rPr>
          <w:rFonts w:asciiTheme="majorHAnsi" w:hAnsiTheme="majorHAnsi" w:cstheme="majorHAnsi"/>
        </w:rPr>
        <w:t>use One click Batch configuration for</w:t>
      </w:r>
      <w:r w:rsidRPr="003C4904">
        <w:rPr>
          <w:rFonts w:asciiTheme="majorHAnsi" w:hAnsiTheme="majorHAnsi" w:cstheme="majorHAnsi"/>
        </w:rPr>
        <w:t xml:space="preserve"> IIS hosting for</w:t>
      </w:r>
      <w:r w:rsidR="00C3292A" w:rsidRPr="003C4904">
        <w:rPr>
          <w:rFonts w:asciiTheme="majorHAnsi" w:hAnsiTheme="majorHAnsi" w:cstheme="majorHAnsi"/>
        </w:rPr>
        <w:t xml:space="preserve"> ARM microservices</w:t>
      </w:r>
      <w:r w:rsidRPr="003C4904">
        <w:rPr>
          <w:rFonts w:asciiTheme="majorHAnsi" w:hAnsiTheme="majorHAnsi" w:cstheme="majorHAnsi"/>
        </w:rPr>
        <w:t>:</w:t>
      </w:r>
      <w:r w:rsidRPr="003C4904">
        <w:rPr>
          <w:rFonts w:asciiTheme="majorHAnsi" w:hAnsiTheme="majorHAnsi" w:cstheme="majorHAnsi"/>
        </w:rPr>
        <w:br/>
      </w:r>
      <w:r w:rsidRPr="003C4904">
        <w:rPr>
          <w:rFonts w:asciiTheme="majorHAnsi" w:hAnsiTheme="majorHAnsi" w:cstheme="majorHAnsi"/>
        </w:rPr>
        <w:br/>
        <w:t>Root Website: Default Web Site</w:t>
      </w:r>
      <w:r w:rsidR="002C6A69" w:rsidRPr="003C4904">
        <w:rPr>
          <w:rFonts w:asciiTheme="majorHAnsi" w:hAnsiTheme="majorHAnsi" w:cstheme="majorHAnsi"/>
        </w:rPr>
        <w:t xml:space="preserve"> (</w:t>
      </w:r>
      <w:r w:rsidR="00DD229A" w:rsidRPr="003C4904">
        <w:rPr>
          <w:rFonts w:asciiTheme="majorHAnsi" w:hAnsiTheme="majorHAnsi" w:cstheme="majorHAnsi"/>
        </w:rPr>
        <w:t xml:space="preserve">for reference. Can create separate site </w:t>
      </w:r>
      <w:r w:rsidR="002C6A69" w:rsidRPr="003C4904">
        <w:rPr>
          <w:rFonts w:asciiTheme="majorHAnsi" w:hAnsiTheme="majorHAnsi" w:cstheme="majorHAnsi"/>
        </w:rPr>
        <w:t>as per implementation need)</w:t>
      </w:r>
      <w:r w:rsidRPr="003C4904">
        <w:rPr>
          <w:rFonts w:asciiTheme="majorHAnsi" w:hAnsiTheme="majorHAnsi" w:cstheme="majorHAnsi"/>
        </w:rPr>
        <w:br/>
        <w:t xml:space="preserve">Root Application Name: </w:t>
      </w:r>
      <w:r w:rsidR="005E66BC" w:rsidRPr="003C4904">
        <w:rPr>
          <w:rFonts w:asciiTheme="majorHAnsi" w:hAnsiTheme="majorHAnsi" w:cstheme="majorHAnsi"/>
          <w:b/>
          <w:bCs/>
        </w:rPr>
        <w:t>ARM_APP</w:t>
      </w:r>
      <w:r w:rsidR="00E02590" w:rsidRPr="003C4904">
        <w:rPr>
          <w:rFonts w:asciiTheme="majorHAnsi" w:hAnsiTheme="majorHAnsi" w:cstheme="majorHAnsi"/>
        </w:rPr>
        <w:t xml:space="preserve"> (This name is </w:t>
      </w:r>
      <w:r w:rsidR="00BB71E8" w:rsidRPr="003C4904">
        <w:rPr>
          <w:rFonts w:asciiTheme="majorHAnsi" w:hAnsiTheme="majorHAnsi" w:cstheme="majorHAnsi"/>
        </w:rPr>
        <w:t xml:space="preserve">just </w:t>
      </w:r>
      <w:r w:rsidR="00E02590" w:rsidRPr="003C4904">
        <w:rPr>
          <w:rFonts w:asciiTheme="majorHAnsi" w:hAnsiTheme="majorHAnsi" w:cstheme="majorHAnsi"/>
        </w:rPr>
        <w:t>for reference)</w:t>
      </w:r>
      <w:r w:rsidRPr="003C4904">
        <w:rPr>
          <w:rFonts w:asciiTheme="majorHAnsi" w:hAnsiTheme="majorHAnsi" w:cstheme="majorHAnsi"/>
        </w:rPr>
        <w:br/>
        <w:t xml:space="preserve">Root Physical Path: </w:t>
      </w:r>
      <w:r w:rsidR="005E66BC" w:rsidRPr="003C4904">
        <w:rPr>
          <w:rFonts w:asciiTheme="majorHAnsi" w:hAnsiTheme="majorHAnsi" w:cstheme="majorHAnsi"/>
          <w:b/>
          <w:bCs/>
        </w:rPr>
        <w:t>ARM_APP FOLDER PATH</w:t>
      </w:r>
    </w:p>
    <w:p w14:paraId="6262E4AD" w14:textId="77777777" w:rsidR="007E1FD7" w:rsidRPr="003C4904" w:rsidRDefault="00000000">
      <w:pPr>
        <w:pStyle w:val="Heading2"/>
        <w:rPr>
          <w:rFonts w:cstheme="majorHAnsi"/>
        </w:rPr>
      </w:pPr>
      <w:r w:rsidRPr="003C4904">
        <w:rPr>
          <w:rFonts w:cstheme="majorHAnsi"/>
        </w:rPr>
        <w:t>Folder Structure</w:t>
      </w:r>
    </w:p>
    <w:p w14:paraId="2309A1F7" w14:textId="090383AB" w:rsidR="00433F5F" w:rsidRPr="003C4904" w:rsidRDefault="00433F5F" w:rsidP="00433F5F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The main ARM_APP folder will have all microservice API folders as below:</w:t>
      </w:r>
    </w:p>
    <w:p w14:paraId="06EBA94D" w14:textId="7B161AC8" w:rsidR="007E1FD7" w:rsidRDefault="005E66BC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ARM_APP FOLDER PATH</w:t>
      </w:r>
      <w:r w:rsidRPr="003C4904">
        <w:rPr>
          <w:rFonts w:asciiTheme="majorHAnsi" w:hAnsiTheme="majorHAnsi" w:cstheme="majorHAnsi"/>
        </w:rPr>
        <w:br/>
        <w:t>│</w:t>
      </w:r>
      <w:r w:rsidRPr="003C4904">
        <w:rPr>
          <w:rFonts w:asciiTheme="majorHAnsi" w:hAnsiTheme="majorHAnsi" w:cstheme="majorHAnsi"/>
        </w:rPr>
        <w:br/>
      </w:r>
      <w:r w:rsidRPr="003C4904">
        <w:rPr>
          <w:rFonts w:ascii="Arial" w:hAnsi="Arial" w:cs="Arial"/>
        </w:rPr>
        <w:t>├</w:t>
      </w:r>
      <w:r w:rsidRPr="003C4904">
        <w:rPr>
          <w:rFonts w:ascii="Calibri" w:hAnsi="Calibri" w:cs="Calibri"/>
        </w:rPr>
        <w:t>──</w:t>
      </w:r>
      <w:r w:rsidRPr="003C4904">
        <w:rPr>
          <w:rFonts w:asciiTheme="majorHAnsi" w:hAnsiTheme="majorHAnsi" w:cstheme="majorHAnsi"/>
        </w:rPr>
        <w:t xml:space="preserve"> </w:t>
      </w:r>
      <w:proofErr w:type="spellStart"/>
      <w:r w:rsidRPr="003C4904">
        <w:rPr>
          <w:rFonts w:asciiTheme="majorHAnsi" w:hAnsiTheme="majorHAnsi" w:cstheme="majorHAnsi"/>
        </w:rPr>
        <w:t>ARMNotificationHub</w:t>
      </w:r>
      <w:proofErr w:type="spellEnd"/>
      <w:r w:rsidRPr="003C4904">
        <w:rPr>
          <w:rFonts w:asciiTheme="majorHAnsi" w:hAnsiTheme="majorHAnsi" w:cstheme="majorHAnsi"/>
        </w:rPr>
        <w:br/>
      </w:r>
      <w:r w:rsidRPr="003C4904">
        <w:rPr>
          <w:rFonts w:ascii="Arial" w:hAnsi="Arial" w:cs="Arial"/>
        </w:rPr>
        <w:t>├</w:t>
      </w:r>
      <w:r w:rsidRPr="003C4904">
        <w:rPr>
          <w:rFonts w:ascii="Calibri" w:hAnsi="Calibri" w:cs="Calibri"/>
        </w:rPr>
        <w:t>──</w:t>
      </w:r>
      <w:r w:rsidRPr="003C4904">
        <w:rPr>
          <w:rFonts w:asciiTheme="majorHAnsi" w:hAnsiTheme="majorHAnsi" w:cstheme="majorHAnsi"/>
        </w:rPr>
        <w:t xml:space="preserve"> ARM_APIs</w:t>
      </w:r>
      <w:r w:rsidRPr="003C4904">
        <w:rPr>
          <w:rFonts w:asciiTheme="majorHAnsi" w:hAnsiTheme="majorHAnsi" w:cstheme="majorHAnsi"/>
        </w:rPr>
        <w:br/>
      </w:r>
      <w:r w:rsidRPr="003C4904">
        <w:rPr>
          <w:rFonts w:ascii="Arial" w:hAnsi="Arial" w:cs="Arial"/>
        </w:rPr>
        <w:t>├</w:t>
      </w:r>
      <w:r w:rsidRPr="003C4904">
        <w:rPr>
          <w:rFonts w:ascii="Calibri" w:hAnsi="Calibri" w:cs="Calibri"/>
        </w:rPr>
        <w:t>──</w:t>
      </w:r>
      <w:r w:rsidRPr="003C4904">
        <w:rPr>
          <w:rFonts w:asciiTheme="majorHAnsi" w:hAnsiTheme="majorHAnsi" w:cstheme="majorHAnsi"/>
        </w:rPr>
        <w:t xml:space="preserve"> AxAuth</w:t>
      </w:r>
      <w:r w:rsidRPr="003C4904">
        <w:rPr>
          <w:rFonts w:asciiTheme="majorHAnsi" w:hAnsiTheme="majorHAnsi" w:cstheme="majorHAnsi"/>
        </w:rPr>
        <w:br/>
      </w:r>
      <w:r w:rsidRPr="003C4904">
        <w:rPr>
          <w:rFonts w:ascii="Arial" w:hAnsi="Arial" w:cs="Arial"/>
        </w:rPr>
        <w:t>├</w:t>
      </w:r>
      <w:r w:rsidRPr="003C4904">
        <w:rPr>
          <w:rFonts w:ascii="Calibri" w:hAnsi="Calibri" w:cs="Calibri"/>
        </w:rPr>
        <w:t>──</w:t>
      </w:r>
      <w:r w:rsidRPr="003C4904">
        <w:rPr>
          <w:rFonts w:asciiTheme="majorHAnsi" w:hAnsiTheme="majorHAnsi" w:cstheme="majorHAnsi"/>
        </w:rPr>
        <w:t xml:space="preserve"> </w:t>
      </w:r>
      <w:proofErr w:type="spellStart"/>
      <w:r w:rsidRPr="003C4904">
        <w:rPr>
          <w:rFonts w:asciiTheme="majorHAnsi" w:hAnsiTheme="majorHAnsi" w:cstheme="majorHAnsi"/>
        </w:rPr>
        <w:t>AxList</w:t>
      </w:r>
      <w:proofErr w:type="spellEnd"/>
      <w:r w:rsidRPr="003C4904">
        <w:rPr>
          <w:rFonts w:asciiTheme="majorHAnsi" w:hAnsiTheme="majorHAnsi" w:cstheme="majorHAnsi"/>
        </w:rPr>
        <w:br/>
      </w:r>
      <w:r w:rsidRPr="003C4904">
        <w:rPr>
          <w:rFonts w:ascii="Arial" w:hAnsi="Arial" w:cs="Arial"/>
        </w:rPr>
        <w:t>├</w:t>
      </w:r>
      <w:r w:rsidRPr="003C4904">
        <w:rPr>
          <w:rFonts w:ascii="Calibri" w:hAnsi="Calibri" w:cs="Calibri"/>
        </w:rPr>
        <w:t>──</w:t>
      </w:r>
      <w:r w:rsidRPr="003C4904">
        <w:rPr>
          <w:rFonts w:asciiTheme="majorHAnsi" w:hAnsiTheme="majorHAnsi" w:cstheme="majorHAnsi"/>
        </w:rPr>
        <w:t xml:space="preserve"> </w:t>
      </w:r>
      <w:proofErr w:type="spellStart"/>
      <w:r w:rsidRPr="003C4904">
        <w:rPr>
          <w:rFonts w:asciiTheme="majorHAnsi" w:hAnsiTheme="majorHAnsi" w:cstheme="majorHAnsi"/>
        </w:rPr>
        <w:t>AxStructUtils</w:t>
      </w:r>
      <w:proofErr w:type="spellEnd"/>
      <w:r w:rsidRPr="003C4904">
        <w:rPr>
          <w:rFonts w:asciiTheme="majorHAnsi" w:hAnsiTheme="majorHAnsi" w:cstheme="majorHAnsi"/>
        </w:rPr>
        <w:br/>
      </w:r>
      <w:r w:rsidRPr="003C4904">
        <w:rPr>
          <w:rFonts w:ascii="Arial" w:hAnsi="Arial" w:cs="Arial"/>
        </w:rPr>
        <w:t>├</w:t>
      </w:r>
      <w:r w:rsidRPr="003C4904">
        <w:rPr>
          <w:rFonts w:ascii="Calibri" w:hAnsi="Calibri" w:cs="Calibri"/>
        </w:rPr>
        <w:t>──</w:t>
      </w:r>
      <w:r w:rsidRPr="003C4904">
        <w:rPr>
          <w:rFonts w:asciiTheme="majorHAnsi" w:hAnsiTheme="majorHAnsi" w:cstheme="majorHAnsi"/>
        </w:rPr>
        <w:t xml:space="preserve"> AxTstructData</w:t>
      </w:r>
      <w:r w:rsidRPr="003C4904">
        <w:rPr>
          <w:rFonts w:asciiTheme="majorHAnsi" w:hAnsiTheme="majorHAnsi" w:cstheme="majorHAnsi"/>
        </w:rPr>
        <w:br/>
      </w:r>
      <w:r w:rsidRPr="003C4904">
        <w:rPr>
          <w:rFonts w:ascii="Calibri" w:hAnsi="Calibri" w:cs="Calibri"/>
        </w:rPr>
        <w:t>└──</w:t>
      </w:r>
      <w:r w:rsidRPr="003C4904">
        <w:rPr>
          <w:rFonts w:asciiTheme="majorHAnsi" w:hAnsiTheme="majorHAnsi" w:cstheme="majorHAnsi"/>
        </w:rPr>
        <w:t xml:space="preserve"> </w:t>
      </w:r>
      <w:proofErr w:type="spellStart"/>
      <w:r w:rsidRPr="003C4904">
        <w:rPr>
          <w:rFonts w:asciiTheme="majorHAnsi" w:hAnsiTheme="majorHAnsi" w:cstheme="majorHAnsi"/>
        </w:rPr>
        <w:t>AxUtils</w:t>
      </w:r>
      <w:proofErr w:type="spellEnd"/>
    </w:p>
    <w:p w14:paraId="26889A78" w14:textId="1E273C87" w:rsidR="00386AD4" w:rsidRPr="003C4904" w:rsidRDefault="00386AD4">
      <w:pPr>
        <w:rPr>
          <w:rFonts w:asciiTheme="majorHAnsi" w:hAnsiTheme="majorHAnsi" w:cstheme="majorHAnsi"/>
        </w:rPr>
      </w:pPr>
      <w:r w:rsidRPr="003C4904">
        <w:rPr>
          <w:rFonts w:ascii="Calibri" w:hAnsi="Calibri" w:cs="Calibri"/>
        </w:rPr>
        <w:t>└──</w:t>
      </w:r>
      <w:r w:rsidRPr="003C4904">
        <w:rPr>
          <w:rFonts w:asciiTheme="majorHAnsi" w:hAnsiTheme="majorHAnsi" w:cstheme="majorHAnsi"/>
        </w:rPr>
        <w:t xml:space="preserve"> </w:t>
      </w:r>
      <w:proofErr w:type="spellStart"/>
      <w:r w:rsidRPr="003C4904">
        <w:rPr>
          <w:rFonts w:asciiTheme="majorHAnsi" w:hAnsiTheme="majorHAnsi" w:cstheme="majorHAnsi"/>
        </w:rPr>
        <w:t>Ax</w:t>
      </w:r>
      <w:r>
        <w:rPr>
          <w:rFonts w:asciiTheme="majorHAnsi" w:hAnsiTheme="majorHAnsi" w:cstheme="majorHAnsi"/>
        </w:rPr>
        <w:t>Plugins</w:t>
      </w:r>
      <w:proofErr w:type="spellEnd"/>
      <w:r>
        <w:rPr>
          <w:rFonts w:asciiTheme="majorHAnsi" w:hAnsiTheme="majorHAnsi" w:cstheme="majorHAnsi"/>
        </w:rPr>
        <w:t xml:space="preserve"> (Optional. Use this site </w:t>
      </w:r>
      <w:proofErr w:type="spellStart"/>
      <w:r>
        <w:rPr>
          <w:rFonts w:asciiTheme="majorHAnsi" w:hAnsiTheme="majorHAnsi" w:cstheme="majorHAnsi"/>
        </w:rPr>
        <w:t>incase</w:t>
      </w:r>
      <w:proofErr w:type="spellEnd"/>
      <w:r>
        <w:rPr>
          <w:rFonts w:asciiTheme="majorHAnsi" w:hAnsiTheme="majorHAnsi" w:cstheme="majorHAnsi"/>
        </w:rPr>
        <w:t xml:space="preserve"> of </w:t>
      </w:r>
      <w:r w:rsidR="00D615CE">
        <w:rPr>
          <w:rFonts w:asciiTheme="majorHAnsi" w:hAnsiTheme="majorHAnsi" w:cstheme="majorHAnsi"/>
        </w:rPr>
        <w:t xml:space="preserve">plugin </w:t>
      </w:r>
      <w:r>
        <w:rPr>
          <w:rFonts w:asciiTheme="majorHAnsi" w:hAnsiTheme="majorHAnsi" w:cstheme="majorHAnsi"/>
        </w:rPr>
        <w:t>APIs)</w:t>
      </w:r>
    </w:p>
    <w:p w14:paraId="1130D032" w14:textId="36AC71F8" w:rsidR="00286755" w:rsidRPr="003C4904" w:rsidRDefault="00D91425">
      <w:pPr>
        <w:rPr>
          <w:rFonts w:asciiTheme="majorHAnsi" w:hAnsiTheme="majorHAnsi" w:cstheme="majorHAnsi"/>
        </w:rPr>
      </w:pPr>
      <w:r w:rsidRPr="00D91425">
        <w:rPr>
          <w:rFonts w:asciiTheme="majorHAnsi" w:hAnsiTheme="majorHAnsi" w:cstheme="majorHAnsi"/>
        </w:rPr>
        <w:lastRenderedPageBreak/>
        <w:drawing>
          <wp:inline distT="0" distB="0" distL="0" distR="0" wp14:anchorId="109D0D90" wp14:editId="35796F37">
            <wp:extent cx="5486400" cy="3619500"/>
            <wp:effectExtent l="0" t="0" r="0" b="0"/>
            <wp:docPr id="21898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2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AA65" w14:textId="77777777" w:rsidR="007E1FD7" w:rsidRPr="003C4904" w:rsidRDefault="00000000">
      <w:pPr>
        <w:pStyle w:val="Heading2"/>
        <w:rPr>
          <w:rFonts w:cstheme="majorHAnsi"/>
        </w:rPr>
      </w:pPr>
      <w:r w:rsidRPr="003C4904">
        <w:rPr>
          <w:rFonts w:cstheme="majorHAnsi"/>
        </w:rPr>
        <w:t>1. Prerequisites</w:t>
      </w:r>
    </w:p>
    <w:p w14:paraId="0EF799BE" w14:textId="26BA6071" w:rsidR="007E1FD7" w:rsidRPr="003C4904" w:rsidRDefault="00000000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- IIS must be installed</w:t>
      </w:r>
      <w:r w:rsidRPr="003C4904">
        <w:rPr>
          <w:rFonts w:asciiTheme="majorHAnsi" w:hAnsiTheme="majorHAnsi" w:cstheme="majorHAnsi"/>
        </w:rPr>
        <w:br/>
        <w:t>- ASP.NET Core Hosting Bundle</w:t>
      </w:r>
      <w:r w:rsidR="00F478CC" w:rsidRPr="003C4904">
        <w:rPr>
          <w:rFonts w:asciiTheme="majorHAnsi" w:hAnsiTheme="majorHAnsi" w:cstheme="majorHAnsi"/>
        </w:rPr>
        <w:t xml:space="preserve"> (8.0), </w:t>
      </w:r>
      <w:proofErr w:type="spellStart"/>
      <w:r w:rsidR="00F478CC" w:rsidRPr="003C4904">
        <w:rPr>
          <w:rFonts w:asciiTheme="majorHAnsi" w:hAnsiTheme="majorHAnsi" w:cstheme="majorHAnsi"/>
        </w:rPr>
        <w:t>ASPNet</w:t>
      </w:r>
      <w:proofErr w:type="spellEnd"/>
      <w:r w:rsidR="00F478CC" w:rsidRPr="003C4904">
        <w:rPr>
          <w:rFonts w:asciiTheme="majorHAnsi" w:hAnsiTheme="majorHAnsi" w:cstheme="majorHAnsi"/>
        </w:rPr>
        <w:t xml:space="preserve"> core SDK.</w:t>
      </w:r>
      <w:r w:rsidRPr="003C4904">
        <w:rPr>
          <w:rFonts w:asciiTheme="majorHAnsi" w:hAnsiTheme="majorHAnsi" w:cstheme="majorHAnsi"/>
        </w:rPr>
        <w:br/>
        <w:t xml:space="preserve">- Ensure folder </w:t>
      </w:r>
      <w:r w:rsidR="005E66BC" w:rsidRPr="003C4904">
        <w:rPr>
          <w:rFonts w:asciiTheme="majorHAnsi" w:hAnsiTheme="majorHAnsi" w:cstheme="majorHAnsi"/>
        </w:rPr>
        <w:t>ARM_APP FOLDER PATH</w:t>
      </w:r>
      <w:r w:rsidRPr="003C4904">
        <w:rPr>
          <w:rFonts w:asciiTheme="majorHAnsi" w:hAnsiTheme="majorHAnsi" w:cstheme="majorHAnsi"/>
        </w:rPr>
        <w:t xml:space="preserve"> exists</w:t>
      </w:r>
      <w:r w:rsidRPr="003C4904">
        <w:rPr>
          <w:rFonts w:asciiTheme="majorHAnsi" w:hAnsiTheme="majorHAnsi" w:cstheme="majorHAnsi"/>
        </w:rPr>
        <w:br/>
        <w:t>- Ensure IIS_IUSRS has proper permissions</w:t>
      </w:r>
    </w:p>
    <w:p w14:paraId="536C1D19" w14:textId="68897A79" w:rsidR="003211FE" w:rsidRPr="003C4904" w:rsidRDefault="003211FE" w:rsidP="003211FE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- All installations as per previous version of ARM.</w:t>
      </w:r>
    </w:p>
    <w:p w14:paraId="772BF556" w14:textId="76674AF5" w:rsidR="00286755" w:rsidRPr="003C4904" w:rsidRDefault="003C4904" w:rsidP="003C4904">
      <w:pPr>
        <w:pStyle w:val="Heading2"/>
        <w:rPr>
          <w:rFonts w:cstheme="majorHAnsi"/>
        </w:rPr>
      </w:pPr>
      <w:r w:rsidRPr="003C4904">
        <w:rPr>
          <w:rFonts w:cstheme="majorHAnsi"/>
        </w:rPr>
        <w:t>2. Editing the batch file:</w:t>
      </w:r>
    </w:p>
    <w:p w14:paraId="76007605" w14:textId="739D8B0F" w:rsidR="003C4904" w:rsidRPr="003C4904" w:rsidRDefault="003C4904" w:rsidP="003C4904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 xml:space="preserve">- Extract the </w:t>
      </w:r>
      <w:r w:rsidRPr="003C4904">
        <w:rPr>
          <w:rFonts w:asciiTheme="majorHAnsi" w:hAnsiTheme="majorHAnsi" w:cstheme="majorHAnsi"/>
          <w:b/>
          <w:bCs/>
        </w:rPr>
        <w:t xml:space="preserve">ARM_Microservices_OneClick_IIS_Configure.bat </w:t>
      </w:r>
      <w:r w:rsidRPr="003C4904">
        <w:rPr>
          <w:rFonts w:asciiTheme="majorHAnsi" w:hAnsiTheme="majorHAnsi" w:cstheme="majorHAnsi"/>
        </w:rPr>
        <w:t xml:space="preserve">from the </w:t>
      </w:r>
      <w:proofErr w:type="spellStart"/>
      <w:r w:rsidRPr="003C4904">
        <w:rPr>
          <w:rFonts w:asciiTheme="majorHAnsi" w:hAnsiTheme="majorHAnsi" w:cstheme="majorHAnsi"/>
          <w:b/>
          <w:bCs/>
        </w:rPr>
        <w:t>ARM_Microservices_OneClick_IIS_Configure.rar</w:t>
      </w:r>
      <w:proofErr w:type="spellEnd"/>
      <w:r w:rsidRPr="003C4904">
        <w:rPr>
          <w:rFonts w:asciiTheme="majorHAnsi" w:hAnsiTheme="majorHAnsi" w:cstheme="majorHAnsi"/>
          <w:b/>
          <w:bCs/>
        </w:rPr>
        <w:t xml:space="preserve"> file</w:t>
      </w:r>
      <w:r w:rsidRPr="003C4904">
        <w:rPr>
          <w:rFonts w:asciiTheme="majorHAnsi" w:hAnsiTheme="majorHAnsi" w:cstheme="majorHAnsi"/>
          <w:b/>
          <w:bCs/>
        </w:rPr>
        <w:br/>
        <w:t xml:space="preserve">- </w:t>
      </w:r>
      <w:r w:rsidRPr="003C4904">
        <w:rPr>
          <w:rFonts w:asciiTheme="majorHAnsi" w:hAnsiTheme="majorHAnsi" w:cstheme="majorHAnsi"/>
        </w:rPr>
        <w:t>Edit in notepad or any other text editor</w:t>
      </w:r>
    </w:p>
    <w:p w14:paraId="38C5799A" w14:textId="6F91E4C0" w:rsidR="003C4904" w:rsidRPr="003C4904" w:rsidRDefault="003C4904" w:rsidP="003C4904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- Set your main sitename, Root ARM app name, Folder path in following variables.</w:t>
      </w:r>
    </w:p>
    <w:p w14:paraId="42B4A9CE" w14:textId="4B55E1D5" w:rsidR="003C4904" w:rsidRPr="003C4904" w:rsidRDefault="003C4904" w:rsidP="003C4904">
      <w:pPr>
        <w:rPr>
          <w:rFonts w:asciiTheme="majorHAnsi" w:hAnsiTheme="majorHAnsi" w:cstheme="majorHAnsi"/>
          <w:b/>
          <w:bCs/>
        </w:rPr>
      </w:pPr>
      <w:r w:rsidRPr="003C4904">
        <w:rPr>
          <w:rFonts w:asciiTheme="majorHAnsi" w:hAnsiTheme="majorHAnsi" w:cstheme="majorHAnsi"/>
          <w:b/>
          <w:bCs/>
        </w:rPr>
        <w:t>set SITE_NAME=Default Web Site</w:t>
      </w:r>
    </w:p>
    <w:p w14:paraId="27E31E47" w14:textId="77777777" w:rsidR="003C4904" w:rsidRPr="003C4904" w:rsidRDefault="003C4904" w:rsidP="003C4904">
      <w:pPr>
        <w:rPr>
          <w:rFonts w:asciiTheme="majorHAnsi" w:hAnsiTheme="majorHAnsi" w:cstheme="majorHAnsi"/>
          <w:b/>
          <w:bCs/>
        </w:rPr>
      </w:pPr>
      <w:r w:rsidRPr="003C4904">
        <w:rPr>
          <w:rFonts w:asciiTheme="majorHAnsi" w:hAnsiTheme="majorHAnsi" w:cstheme="majorHAnsi"/>
          <w:b/>
          <w:bCs/>
        </w:rPr>
        <w:t>set ROOT_APP_NAME=ARM_Site3</w:t>
      </w:r>
    </w:p>
    <w:p w14:paraId="7C723466" w14:textId="4F0D467C" w:rsidR="003C4904" w:rsidRPr="003C4904" w:rsidRDefault="003C4904" w:rsidP="003C4904">
      <w:pPr>
        <w:rPr>
          <w:rFonts w:asciiTheme="majorHAnsi" w:hAnsiTheme="majorHAnsi" w:cstheme="majorHAnsi"/>
          <w:b/>
          <w:bCs/>
        </w:rPr>
      </w:pPr>
      <w:r w:rsidRPr="003C4904">
        <w:rPr>
          <w:rFonts w:asciiTheme="majorHAnsi" w:hAnsiTheme="majorHAnsi" w:cstheme="majorHAnsi"/>
          <w:b/>
          <w:bCs/>
        </w:rPr>
        <w:t>set ROOT_PATH=D:\IIS\ARM</w:t>
      </w:r>
    </w:p>
    <w:p w14:paraId="20072DE7" w14:textId="27900933" w:rsidR="003C4904" w:rsidRPr="003C4904" w:rsidRDefault="003C4904" w:rsidP="003C4904">
      <w:pPr>
        <w:pStyle w:val="Heading2"/>
        <w:rPr>
          <w:rFonts w:cstheme="majorHAnsi"/>
        </w:rPr>
      </w:pPr>
      <w:r w:rsidRPr="003C4904">
        <w:rPr>
          <w:rFonts w:cstheme="majorHAnsi"/>
        </w:rPr>
        <w:t>3. Running the batch file:</w:t>
      </w:r>
    </w:p>
    <w:p w14:paraId="17F1965C" w14:textId="403B9C70" w:rsidR="003C4904" w:rsidRPr="003C4904" w:rsidRDefault="003C4904" w:rsidP="003C4904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- Select the batch file.</w:t>
      </w:r>
    </w:p>
    <w:p w14:paraId="2CCB46AB" w14:textId="22B66F11" w:rsidR="003C4904" w:rsidRDefault="003C4904" w:rsidP="003C4904">
      <w:pPr>
        <w:rPr>
          <w:rFonts w:asciiTheme="majorHAnsi" w:hAnsiTheme="majorHAnsi" w:cstheme="majorHAnsi"/>
          <w:b/>
          <w:bCs/>
        </w:rPr>
      </w:pPr>
      <w:r w:rsidRPr="003C4904">
        <w:rPr>
          <w:rFonts w:asciiTheme="majorHAnsi" w:hAnsiTheme="majorHAnsi" w:cstheme="majorHAnsi"/>
        </w:rPr>
        <w:t xml:space="preserve">- Right click and do </w:t>
      </w:r>
      <w:r w:rsidRPr="003C4904">
        <w:rPr>
          <w:rFonts w:asciiTheme="majorHAnsi" w:hAnsiTheme="majorHAnsi" w:cstheme="majorHAnsi"/>
          <w:b/>
          <w:bCs/>
        </w:rPr>
        <w:t>“Run as Administrator”</w:t>
      </w:r>
    </w:p>
    <w:p w14:paraId="59C5E621" w14:textId="22EEA538" w:rsidR="003C4904" w:rsidRPr="003C4904" w:rsidRDefault="003C4904" w:rsidP="003C4904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8450F1D" wp14:editId="3743AB24">
            <wp:extent cx="5486400" cy="4507230"/>
            <wp:effectExtent l="0" t="0" r="0" b="7620"/>
            <wp:docPr id="3572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8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790F" w14:textId="00D3D214" w:rsidR="00286755" w:rsidRDefault="003C4904" w:rsidP="00CE648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 It will show the list to be installed and will ask you to type YES (in caps) to proceed.</w:t>
      </w:r>
      <w:r>
        <w:rPr>
          <w:rFonts w:asciiTheme="majorHAnsi" w:hAnsiTheme="majorHAnsi" w:cstheme="majorHAnsi"/>
        </w:rPr>
        <w:br/>
        <w:t>- Enter YES</w:t>
      </w:r>
    </w:p>
    <w:p w14:paraId="7C634285" w14:textId="1447E582" w:rsidR="003C4904" w:rsidRDefault="003C4904" w:rsidP="00CE648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After successful configuration, will get message like </w:t>
      </w:r>
      <w:r w:rsidRPr="003C4904">
        <w:rPr>
          <w:rFonts w:asciiTheme="majorHAnsi" w:hAnsiTheme="majorHAnsi" w:cstheme="majorHAnsi"/>
          <w:b/>
          <w:bCs/>
        </w:rPr>
        <w:t>“ARM Microservices IIS Hosting Setup Completed Successfully”</w:t>
      </w:r>
    </w:p>
    <w:p w14:paraId="11A491BB" w14:textId="77777777" w:rsidR="003C4904" w:rsidRDefault="003C4904" w:rsidP="00CE6481">
      <w:pPr>
        <w:rPr>
          <w:rFonts w:asciiTheme="majorHAnsi" w:hAnsiTheme="majorHAnsi" w:cstheme="majorHAnsi"/>
        </w:rPr>
      </w:pPr>
    </w:p>
    <w:p w14:paraId="0E63E784" w14:textId="5958C182" w:rsidR="003C4904" w:rsidRPr="003C4904" w:rsidRDefault="003C4904" w:rsidP="00CE6481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D0472AA" wp14:editId="5283E066">
            <wp:extent cx="5486400" cy="3813175"/>
            <wp:effectExtent l="0" t="0" r="0" b="0"/>
            <wp:docPr id="77338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0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EFA8" w14:textId="77777777" w:rsidR="007E1FD7" w:rsidRPr="003C4904" w:rsidRDefault="00000000">
      <w:pPr>
        <w:pStyle w:val="Heading2"/>
        <w:rPr>
          <w:rFonts w:cstheme="majorHAnsi"/>
        </w:rPr>
      </w:pPr>
      <w:r w:rsidRPr="003C4904">
        <w:rPr>
          <w:rFonts w:cstheme="majorHAnsi"/>
        </w:rPr>
        <w:t>5. Permissions</w:t>
      </w:r>
    </w:p>
    <w:p w14:paraId="158E58E7" w14:textId="0B4DBDC3" w:rsidR="005E66BC" w:rsidRPr="003C4904" w:rsidRDefault="00000000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 xml:space="preserve">Grant the following permissions on </w:t>
      </w:r>
      <w:r w:rsidR="005E66BC" w:rsidRPr="003C4904">
        <w:rPr>
          <w:rFonts w:asciiTheme="majorHAnsi" w:hAnsiTheme="majorHAnsi" w:cstheme="majorHAnsi"/>
        </w:rPr>
        <w:t>ARM_APP FOLDER PATH</w:t>
      </w:r>
      <w:r w:rsidRPr="003C4904">
        <w:rPr>
          <w:rFonts w:asciiTheme="majorHAnsi" w:hAnsiTheme="majorHAnsi" w:cstheme="majorHAnsi"/>
        </w:rPr>
        <w:t>:</w:t>
      </w:r>
      <w:r w:rsidRPr="003C4904">
        <w:rPr>
          <w:rFonts w:asciiTheme="majorHAnsi" w:hAnsiTheme="majorHAnsi" w:cstheme="majorHAnsi"/>
        </w:rPr>
        <w:br/>
        <w:t>IIS_IUSRS</w:t>
      </w:r>
      <w:r w:rsidR="005E66BC" w:rsidRPr="003C4904">
        <w:rPr>
          <w:rFonts w:asciiTheme="majorHAnsi" w:hAnsiTheme="majorHAnsi" w:cstheme="majorHAnsi"/>
        </w:rPr>
        <w:t>, IUSR</w:t>
      </w:r>
      <w:r w:rsidRPr="003C4904">
        <w:rPr>
          <w:rFonts w:asciiTheme="majorHAnsi" w:hAnsiTheme="majorHAnsi" w:cstheme="majorHAnsi"/>
        </w:rPr>
        <w:t xml:space="preserve"> → </w:t>
      </w:r>
      <w:r w:rsidR="005E66BC" w:rsidRPr="003C4904">
        <w:rPr>
          <w:rFonts w:asciiTheme="majorHAnsi" w:hAnsiTheme="majorHAnsi" w:cstheme="majorHAnsi"/>
        </w:rPr>
        <w:t>Full access</w:t>
      </w:r>
    </w:p>
    <w:p w14:paraId="1E1F3E3B" w14:textId="77777777" w:rsidR="007E1FD7" w:rsidRPr="003C4904" w:rsidRDefault="00000000">
      <w:pPr>
        <w:pStyle w:val="Heading2"/>
        <w:rPr>
          <w:rFonts w:cstheme="majorHAnsi"/>
        </w:rPr>
      </w:pPr>
      <w:r w:rsidRPr="003C4904">
        <w:rPr>
          <w:rFonts w:cstheme="majorHAnsi"/>
        </w:rPr>
        <w:t>6. Restart IIS</w:t>
      </w:r>
    </w:p>
    <w:p w14:paraId="2FA32092" w14:textId="77777777" w:rsidR="007E1FD7" w:rsidRPr="003C4904" w:rsidRDefault="00000000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Run command: iisreset</w:t>
      </w:r>
    </w:p>
    <w:p w14:paraId="2025514A" w14:textId="73C54512" w:rsidR="007E1FD7" w:rsidRPr="003C4904" w:rsidRDefault="00000000">
      <w:pPr>
        <w:pStyle w:val="Heading2"/>
        <w:rPr>
          <w:rFonts w:cstheme="majorHAnsi"/>
        </w:rPr>
      </w:pPr>
      <w:r w:rsidRPr="003C4904">
        <w:rPr>
          <w:rFonts w:cstheme="majorHAnsi"/>
        </w:rPr>
        <w:t>7. Testing URLs</w:t>
      </w:r>
      <w:r w:rsidR="005E66BC" w:rsidRPr="003C4904">
        <w:rPr>
          <w:rFonts w:cstheme="majorHAnsi"/>
        </w:rPr>
        <w:t xml:space="preserve"> for ARM Microservices</w:t>
      </w:r>
    </w:p>
    <w:p w14:paraId="3C34742C" w14:textId="68EDE389" w:rsidR="000971F2" w:rsidRPr="003C4904" w:rsidRDefault="000971F2" w:rsidP="000971F2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Run this URLs in postman (HTTP GET)/browser to check whether the microservice URLs are running fine or not.</w:t>
      </w:r>
    </w:p>
    <w:p w14:paraId="258296FB" w14:textId="1E818853" w:rsidR="005E66BC" w:rsidRPr="003C4904" w:rsidRDefault="005E66BC">
      <w:pPr>
        <w:pStyle w:val="Heading2"/>
        <w:rPr>
          <w:rFonts w:cstheme="majorHAnsi"/>
          <w:color w:val="212121"/>
          <w:sz w:val="18"/>
          <w:szCs w:val="18"/>
          <w:shd w:val="clear" w:color="auto" w:fill="FFFFFF"/>
        </w:rPr>
      </w:pPr>
      <w:r w:rsidRPr="003C4904">
        <w:rPr>
          <w:rStyle w:val="inlinevariable"/>
          <w:rFonts w:cstheme="majorHAnsi"/>
          <w:sz w:val="18"/>
          <w:szCs w:val="18"/>
        </w:rPr>
        <w:t>&lt;Your ARM URL&gt;</w:t>
      </w:r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/ARM_APIs/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api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/v1/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ARMAppStatus</w:t>
      </w:r>
      <w:proofErr w:type="spellEnd"/>
    </w:p>
    <w:p w14:paraId="594520AB" w14:textId="5134D66E" w:rsidR="005E66BC" w:rsidRPr="003C4904" w:rsidRDefault="005E66BC" w:rsidP="005E66BC">
      <w:pPr>
        <w:pStyle w:val="Heading2"/>
        <w:rPr>
          <w:rFonts w:cstheme="majorHAnsi"/>
          <w:color w:val="212121"/>
          <w:sz w:val="18"/>
          <w:szCs w:val="18"/>
          <w:shd w:val="clear" w:color="auto" w:fill="FFFFFF"/>
        </w:rPr>
      </w:pPr>
      <w:r w:rsidRPr="003C4904">
        <w:rPr>
          <w:rStyle w:val="inlinevariable"/>
          <w:rFonts w:cstheme="majorHAnsi"/>
          <w:sz w:val="18"/>
          <w:szCs w:val="18"/>
        </w:rPr>
        <w:t>&lt;Your ARM URL&gt;</w:t>
      </w:r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ARMNotificationHub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api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/v1/</w:t>
      </w:r>
      <w:proofErr w:type="spellStart"/>
      <w:r w:rsidR="000B3637" w:rsidRPr="003C4904">
        <w:rPr>
          <w:rFonts w:cstheme="majorHAnsi"/>
          <w:color w:val="212121"/>
          <w:sz w:val="18"/>
          <w:szCs w:val="18"/>
          <w:shd w:val="clear" w:color="auto" w:fill="FFFFFF"/>
        </w:rPr>
        <w:t>ARM</w:t>
      </w:r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AppStatus</w:t>
      </w:r>
      <w:proofErr w:type="spellEnd"/>
    </w:p>
    <w:p w14:paraId="4C032905" w14:textId="4CD94AC2" w:rsidR="005E66BC" w:rsidRPr="003C4904" w:rsidRDefault="005E66BC" w:rsidP="005E66BC">
      <w:pPr>
        <w:pStyle w:val="Heading2"/>
        <w:rPr>
          <w:rFonts w:cstheme="majorHAnsi"/>
          <w:color w:val="212121"/>
          <w:sz w:val="18"/>
          <w:szCs w:val="18"/>
          <w:shd w:val="clear" w:color="auto" w:fill="FFFFFF"/>
        </w:rPr>
      </w:pPr>
      <w:r w:rsidRPr="003C4904">
        <w:rPr>
          <w:rStyle w:val="inlinevariable"/>
          <w:rFonts w:cstheme="majorHAnsi"/>
          <w:sz w:val="18"/>
          <w:szCs w:val="18"/>
        </w:rPr>
        <w:t>&lt;Your ARM URL&gt;</w:t>
      </w:r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AxAuth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api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/v1/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AppStatus</w:t>
      </w:r>
      <w:proofErr w:type="spellEnd"/>
    </w:p>
    <w:p w14:paraId="30498A0C" w14:textId="2C0E7A49" w:rsidR="005E66BC" w:rsidRPr="003C4904" w:rsidRDefault="005E66BC" w:rsidP="005E66BC">
      <w:pPr>
        <w:pStyle w:val="Heading2"/>
        <w:rPr>
          <w:rFonts w:cstheme="majorHAnsi"/>
          <w:color w:val="212121"/>
          <w:sz w:val="18"/>
          <w:szCs w:val="18"/>
          <w:shd w:val="clear" w:color="auto" w:fill="FFFFFF"/>
        </w:rPr>
      </w:pPr>
      <w:r w:rsidRPr="003C4904">
        <w:rPr>
          <w:rStyle w:val="inlinevariable"/>
          <w:rFonts w:cstheme="majorHAnsi"/>
          <w:sz w:val="18"/>
          <w:szCs w:val="18"/>
        </w:rPr>
        <w:t>&lt;Your ARM URL&gt;</w:t>
      </w:r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AxList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api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/v1/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AppStatus</w:t>
      </w:r>
      <w:proofErr w:type="spellEnd"/>
    </w:p>
    <w:p w14:paraId="1041B10C" w14:textId="484D458B" w:rsidR="005E66BC" w:rsidRPr="003C4904" w:rsidRDefault="005E66BC" w:rsidP="005E66BC">
      <w:pPr>
        <w:pStyle w:val="Heading2"/>
        <w:rPr>
          <w:rFonts w:cstheme="majorHAnsi"/>
          <w:color w:val="212121"/>
          <w:sz w:val="18"/>
          <w:szCs w:val="18"/>
          <w:shd w:val="clear" w:color="auto" w:fill="FFFFFF"/>
        </w:rPr>
      </w:pPr>
      <w:r w:rsidRPr="003C4904">
        <w:rPr>
          <w:rStyle w:val="inlinevariable"/>
          <w:rFonts w:cstheme="majorHAnsi"/>
          <w:sz w:val="18"/>
          <w:szCs w:val="18"/>
        </w:rPr>
        <w:t>&lt;Your ARM URL&gt;</w:t>
      </w:r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AxUtils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api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/v1/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AppStatus</w:t>
      </w:r>
      <w:proofErr w:type="spellEnd"/>
    </w:p>
    <w:p w14:paraId="1B601D80" w14:textId="400B6BD5" w:rsidR="005E66BC" w:rsidRPr="003C4904" w:rsidRDefault="005E66BC" w:rsidP="005E66BC">
      <w:pPr>
        <w:pStyle w:val="Heading2"/>
        <w:rPr>
          <w:rFonts w:cstheme="majorHAnsi"/>
          <w:color w:val="212121"/>
          <w:sz w:val="18"/>
          <w:szCs w:val="18"/>
          <w:shd w:val="clear" w:color="auto" w:fill="FFFFFF"/>
        </w:rPr>
      </w:pPr>
      <w:r w:rsidRPr="003C4904">
        <w:rPr>
          <w:rStyle w:val="inlinevariable"/>
          <w:rFonts w:cstheme="majorHAnsi"/>
          <w:sz w:val="18"/>
          <w:szCs w:val="18"/>
        </w:rPr>
        <w:t>&lt;Your ARM URL&gt;</w:t>
      </w:r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AxStructUtils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api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/v1/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AppStatus</w:t>
      </w:r>
      <w:proofErr w:type="spellEnd"/>
    </w:p>
    <w:p w14:paraId="5B77728E" w14:textId="28DAE90E" w:rsidR="005E66BC" w:rsidRPr="003C4904" w:rsidRDefault="005E66BC" w:rsidP="005E66BC">
      <w:pPr>
        <w:pStyle w:val="Heading2"/>
        <w:rPr>
          <w:rFonts w:cstheme="majorHAnsi"/>
          <w:color w:val="212121"/>
          <w:sz w:val="18"/>
          <w:szCs w:val="18"/>
          <w:shd w:val="clear" w:color="auto" w:fill="FFFFFF"/>
        </w:rPr>
      </w:pPr>
      <w:r w:rsidRPr="003C4904">
        <w:rPr>
          <w:rStyle w:val="inlinevariable"/>
          <w:rFonts w:cstheme="majorHAnsi"/>
          <w:sz w:val="18"/>
          <w:szCs w:val="18"/>
        </w:rPr>
        <w:t>&lt;Your ARM URL&gt;</w:t>
      </w:r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AxTstructData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api</w:t>
      </w:r>
      <w:proofErr w:type="spellEnd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/v1/</w:t>
      </w:r>
      <w:proofErr w:type="spellStart"/>
      <w:r w:rsidRPr="003C4904">
        <w:rPr>
          <w:rFonts w:cstheme="majorHAnsi"/>
          <w:color w:val="212121"/>
          <w:sz w:val="18"/>
          <w:szCs w:val="18"/>
          <w:shd w:val="clear" w:color="auto" w:fill="FFFFFF"/>
        </w:rPr>
        <w:t>AppStatus</w:t>
      </w:r>
      <w:proofErr w:type="spellEnd"/>
    </w:p>
    <w:p w14:paraId="5004993C" w14:textId="77777777" w:rsidR="005E66BC" w:rsidRPr="003C4904" w:rsidRDefault="005E66BC" w:rsidP="005E66BC">
      <w:pPr>
        <w:rPr>
          <w:rFonts w:asciiTheme="majorHAnsi" w:hAnsiTheme="majorHAnsi" w:cstheme="majorHAnsi"/>
        </w:rPr>
      </w:pPr>
    </w:p>
    <w:p w14:paraId="5F7F07C7" w14:textId="0DD5A040" w:rsidR="000971F2" w:rsidRPr="003C4904" w:rsidRDefault="000971F2" w:rsidP="005E66BC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lastRenderedPageBreak/>
        <w:t>All above URLS will return “Application running successfully” in JSON format.</w:t>
      </w:r>
    </w:p>
    <w:p w14:paraId="46553E67" w14:textId="766C78ED" w:rsidR="00177CF0" w:rsidRPr="003C4904" w:rsidRDefault="00177CF0" w:rsidP="00177CF0">
      <w:pPr>
        <w:pStyle w:val="Heading2"/>
        <w:rPr>
          <w:rFonts w:cstheme="majorHAnsi"/>
        </w:rPr>
      </w:pPr>
      <w:r w:rsidRPr="003C4904">
        <w:rPr>
          <w:rFonts w:cstheme="majorHAnsi"/>
        </w:rPr>
        <w:t>Appsettings.ini configuration:</w:t>
      </w:r>
    </w:p>
    <w:p w14:paraId="2F72D3AC" w14:textId="152F35E1" w:rsidR="00177CF0" w:rsidRPr="003C4904" w:rsidRDefault="00177CF0" w:rsidP="00177CF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  <w:b/>
          <w:bCs/>
        </w:rPr>
        <w:t>Latest Appsettings.ini</w:t>
      </w:r>
      <w:r w:rsidRPr="003C4904">
        <w:rPr>
          <w:rFonts w:asciiTheme="majorHAnsi" w:hAnsiTheme="majorHAnsi" w:cstheme="majorHAnsi"/>
        </w:rPr>
        <w:t xml:space="preserve"> should be placed/replaced in the main root ARM_APP folder. It should not be placed inside the microservice application folders.</w:t>
      </w:r>
    </w:p>
    <w:p w14:paraId="632F3A49" w14:textId="77777777" w:rsidR="00177CF0" w:rsidRPr="003C4904" w:rsidRDefault="00177CF0" w:rsidP="00177CF0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  <w:b/>
          <w:bCs/>
        </w:rPr>
        <w:t>IISREST/Application pool recycle (for all microservice applications) should be done in case of Appsettings.ini change.</w:t>
      </w:r>
    </w:p>
    <w:p w14:paraId="1F8E8BD9" w14:textId="5A0BFE66" w:rsidR="00177CF0" w:rsidRPr="003C4904" w:rsidRDefault="00D91425" w:rsidP="00177CF0">
      <w:pPr>
        <w:rPr>
          <w:rFonts w:asciiTheme="majorHAnsi" w:hAnsiTheme="majorHAnsi" w:cstheme="majorHAnsi"/>
        </w:rPr>
      </w:pPr>
      <w:r w:rsidRPr="00D91425">
        <w:rPr>
          <w:rFonts w:asciiTheme="majorHAnsi" w:hAnsiTheme="majorHAnsi" w:cstheme="majorHAnsi"/>
        </w:rPr>
        <w:drawing>
          <wp:inline distT="0" distB="0" distL="0" distR="0" wp14:anchorId="192B6BD2" wp14:editId="2D99E40C">
            <wp:extent cx="5486400" cy="3619500"/>
            <wp:effectExtent l="0" t="0" r="0" b="0"/>
            <wp:docPr id="15662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7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B00A" w14:textId="01F6B91A" w:rsidR="007E1FD7" w:rsidRPr="003C4904" w:rsidRDefault="007F6571" w:rsidP="002A009E">
      <w:pPr>
        <w:pStyle w:val="Heading2"/>
        <w:rPr>
          <w:rFonts w:cstheme="majorHAnsi"/>
        </w:rPr>
      </w:pPr>
      <w:r w:rsidRPr="003C4904">
        <w:rPr>
          <w:rFonts w:cstheme="majorHAnsi"/>
        </w:rPr>
        <w:t xml:space="preserve">Important </w:t>
      </w:r>
      <w:r w:rsidR="005E66BC" w:rsidRPr="003C4904">
        <w:rPr>
          <w:rFonts w:cstheme="majorHAnsi"/>
        </w:rPr>
        <w:t>Note:</w:t>
      </w:r>
    </w:p>
    <w:p w14:paraId="5BF6CAA1" w14:textId="1DF70B31" w:rsidR="007F6571" w:rsidRPr="003C4904" w:rsidRDefault="007F6571" w:rsidP="00177CF0">
      <w:pPr>
        <w:rPr>
          <w:rFonts w:asciiTheme="majorHAnsi" w:hAnsiTheme="majorHAnsi" w:cstheme="majorHAnsi"/>
        </w:rPr>
      </w:pPr>
      <w:r w:rsidRPr="003C4904">
        <w:rPr>
          <w:rFonts w:asciiTheme="majorHAnsi" w:hAnsiTheme="majorHAnsi" w:cstheme="majorHAnsi"/>
        </w:rPr>
        <w:t>The ARM Microservice application app names should not be changed and it should be one of the following:</w:t>
      </w:r>
    </w:p>
    <w:p w14:paraId="3CB5D7BB" w14:textId="2721E9D7" w:rsidR="00BF6021" w:rsidRDefault="007F6571">
      <w:pPr>
        <w:rPr>
          <w:rFonts w:asciiTheme="majorHAnsi" w:hAnsiTheme="majorHAnsi" w:cstheme="majorHAnsi"/>
        </w:rPr>
      </w:pPr>
      <w:proofErr w:type="spellStart"/>
      <w:r w:rsidRPr="003C4904">
        <w:rPr>
          <w:rFonts w:asciiTheme="majorHAnsi" w:hAnsiTheme="majorHAnsi" w:cstheme="majorHAnsi"/>
        </w:rPr>
        <w:t>ARMNotificationHub</w:t>
      </w:r>
      <w:proofErr w:type="spellEnd"/>
      <w:r w:rsidRPr="003C4904">
        <w:rPr>
          <w:rFonts w:asciiTheme="majorHAnsi" w:hAnsiTheme="majorHAnsi" w:cstheme="majorHAnsi"/>
        </w:rPr>
        <w:br/>
        <w:t>ARM_APIs</w:t>
      </w:r>
      <w:r w:rsidRPr="003C4904">
        <w:rPr>
          <w:rFonts w:asciiTheme="majorHAnsi" w:hAnsiTheme="majorHAnsi" w:cstheme="majorHAnsi"/>
        </w:rPr>
        <w:br/>
      </w:r>
      <w:proofErr w:type="spellStart"/>
      <w:r w:rsidRPr="003C4904">
        <w:rPr>
          <w:rFonts w:asciiTheme="majorHAnsi" w:hAnsiTheme="majorHAnsi" w:cstheme="majorHAnsi"/>
        </w:rPr>
        <w:t>AxAuth</w:t>
      </w:r>
      <w:proofErr w:type="spellEnd"/>
      <w:r w:rsidRPr="003C4904">
        <w:rPr>
          <w:rFonts w:asciiTheme="majorHAnsi" w:hAnsiTheme="majorHAnsi" w:cstheme="majorHAnsi"/>
        </w:rPr>
        <w:br/>
      </w:r>
      <w:proofErr w:type="spellStart"/>
      <w:r w:rsidRPr="003C4904">
        <w:rPr>
          <w:rFonts w:asciiTheme="majorHAnsi" w:hAnsiTheme="majorHAnsi" w:cstheme="majorHAnsi"/>
        </w:rPr>
        <w:t>AxList</w:t>
      </w:r>
      <w:proofErr w:type="spellEnd"/>
      <w:r w:rsidRPr="003C4904">
        <w:rPr>
          <w:rFonts w:asciiTheme="majorHAnsi" w:hAnsiTheme="majorHAnsi" w:cstheme="majorHAnsi"/>
        </w:rPr>
        <w:br/>
      </w:r>
      <w:proofErr w:type="spellStart"/>
      <w:r w:rsidRPr="003C4904">
        <w:rPr>
          <w:rFonts w:asciiTheme="majorHAnsi" w:hAnsiTheme="majorHAnsi" w:cstheme="majorHAnsi"/>
        </w:rPr>
        <w:t>AxStructUtils</w:t>
      </w:r>
      <w:proofErr w:type="spellEnd"/>
      <w:r w:rsidRPr="003C4904">
        <w:rPr>
          <w:rFonts w:asciiTheme="majorHAnsi" w:hAnsiTheme="majorHAnsi" w:cstheme="majorHAnsi"/>
        </w:rPr>
        <w:br/>
      </w:r>
      <w:proofErr w:type="spellStart"/>
      <w:r w:rsidRPr="003C4904">
        <w:rPr>
          <w:rFonts w:asciiTheme="majorHAnsi" w:hAnsiTheme="majorHAnsi" w:cstheme="majorHAnsi"/>
        </w:rPr>
        <w:t>AxTstructData</w:t>
      </w:r>
      <w:proofErr w:type="spellEnd"/>
      <w:r w:rsidRPr="003C4904">
        <w:rPr>
          <w:rFonts w:asciiTheme="majorHAnsi" w:hAnsiTheme="majorHAnsi" w:cstheme="majorHAnsi"/>
        </w:rPr>
        <w:br/>
      </w:r>
      <w:proofErr w:type="spellStart"/>
      <w:r w:rsidRPr="003C4904">
        <w:rPr>
          <w:rFonts w:asciiTheme="majorHAnsi" w:hAnsiTheme="majorHAnsi" w:cstheme="majorHAnsi"/>
        </w:rPr>
        <w:t>AxUtils</w:t>
      </w:r>
      <w:proofErr w:type="spellEnd"/>
    </w:p>
    <w:p w14:paraId="214AAD66" w14:textId="1E8892CA" w:rsidR="00FD6D36" w:rsidRPr="003C4904" w:rsidRDefault="00FD6D36">
      <w:p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AxPlugins</w:t>
      </w:r>
      <w:proofErr w:type="spellEnd"/>
      <w:r w:rsidR="00CB379A">
        <w:rPr>
          <w:rFonts w:asciiTheme="majorHAnsi" w:hAnsiTheme="majorHAnsi" w:cstheme="majorHAnsi"/>
        </w:rPr>
        <w:t xml:space="preserve"> </w:t>
      </w:r>
      <w:r w:rsidR="00CB379A">
        <w:rPr>
          <w:rFonts w:asciiTheme="majorHAnsi" w:hAnsiTheme="majorHAnsi" w:cstheme="majorHAnsi"/>
        </w:rPr>
        <w:t xml:space="preserve">(Optional. Use this site </w:t>
      </w:r>
      <w:proofErr w:type="spellStart"/>
      <w:r w:rsidR="00CB379A">
        <w:rPr>
          <w:rFonts w:asciiTheme="majorHAnsi" w:hAnsiTheme="majorHAnsi" w:cstheme="majorHAnsi"/>
        </w:rPr>
        <w:t>incase</w:t>
      </w:r>
      <w:proofErr w:type="spellEnd"/>
      <w:r w:rsidR="00CB379A">
        <w:rPr>
          <w:rFonts w:asciiTheme="majorHAnsi" w:hAnsiTheme="majorHAnsi" w:cstheme="majorHAnsi"/>
        </w:rPr>
        <w:t xml:space="preserve"> of </w:t>
      </w:r>
      <w:r w:rsidR="00D615CE">
        <w:rPr>
          <w:rFonts w:asciiTheme="majorHAnsi" w:hAnsiTheme="majorHAnsi" w:cstheme="majorHAnsi"/>
        </w:rPr>
        <w:t>plugin</w:t>
      </w:r>
      <w:r w:rsidR="00CB379A">
        <w:rPr>
          <w:rFonts w:asciiTheme="majorHAnsi" w:hAnsiTheme="majorHAnsi" w:cstheme="majorHAnsi"/>
        </w:rPr>
        <w:t xml:space="preserve"> APIs)</w:t>
      </w:r>
    </w:p>
    <w:p w14:paraId="68AC11EB" w14:textId="77777777" w:rsidR="005E66BC" w:rsidRPr="003C4904" w:rsidRDefault="005E66BC">
      <w:pPr>
        <w:rPr>
          <w:rFonts w:asciiTheme="majorHAnsi" w:hAnsiTheme="majorHAnsi" w:cstheme="majorHAnsi"/>
        </w:rPr>
      </w:pPr>
    </w:p>
    <w:sectPr w:rsidR="005E66BC" w:rsidRPr="003C49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A200B"/>
    <w:multiLevelType w:val="hybridMultilevel"/>
    <w:tmpl w:val="61F43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253783">
    <w:abstractNumId w:val="8"/>
  </w:num>
  <w:num w:numId="2" w16cid:durableId="797801384">
    <w:abstractNumId w:val="6"/>
  </w:num>
  <w:num w:numId="3" w16cid:durableId="1335571110">
    <w:abstractNumId w:val="5"/>
  </w:num>
  <w:num w:numId="4" w16cid:durableId="2115054004">
    <w:abstractNumId w:val="4"/>
  </w:num>
  <w:num w:numId="5" w16cid:durableId="1487044527">
    <w:abstractNumId w:val="7"/>
  </w:num>
  <w:num w:numId="6" w16cid:durableId="1962035668">
    <w:abstractNumId w:val="3"/>
  </w:num>
  <w:num w:numId="7" w16cid:durableId="549345959">
    <w:abstractNumId w:val="2"/>
  </w:num>
  <w:num w:numId="8" w16cid:durableId="1162501891">
    <w:abstractNumId w:val="1"/>
  </w:num>
  <w:num w:numId="9" w16cid:durableId="248082508">
    <w:abstractNumId w:val="0"/>
  </w:num>
  <w:num w:numId="10" w16cid:durableId="864364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F2"/>
    <w:rsid w:val="000B3637"/>
    <w:rsid w:val="000B5B62"/>
    <w:rsid w:val="000F1BEC"/>
    <w:rsid w:val="000F72C6"/>
    <w:rsid w:val="0015074B"/>
    <w:rsid w:val="00177CF0"/>
    <w:rsid w:val="001D0602"/>
    <w:rsid w:val="00286755"/>
    <w:rsid w:val="0029639D"/>
    <w:rsid w:val="002A009E"/>
    <w:rsid w:val="002C6A69"/>
    <w:rsid w:val="002E32C0"/>
    <w:rsid w:val="003211FE"/>
    <w:rsid w:val="00326F90"/>
    <w:rsid w:val="00346A28"/>
    <w:rsid w:val="00386AD4"/>
    <w:rsid w:val="003C4904"/>
    <w:rsid w:val="00433F5F"/>
    <w:rsid w:val="005E66BC"/>
    <w:rsid w:val="006361B5"/>
    <w:rsid w:val="006A0EB7"/>
    <w:rsid w:val="007E1FD7"/>
    <w:rsid w:val="007F6571"/>
    <w:rsid w:val="00814BE4"/>
    <w:rsid w:val="00850199"/>
    <w:rsid w:val="00852D5B"/>
    <w:rsid w:val="009561F5"/>
    <w:rsid w:val="00AA1D8D"/>
    <w:rsid w:val="00AF7526"/>
    <w:rsid w:val="00B47730"/>
    <w:rsid w:val="00BB18B9"/>
    <w:rsid w:val="00BB71E8"/>
    <w:rsid w:val="00BF6021"/>
    <w:rsid w:val="00C16DB7"/>
    <w:rsid w:val="00C3292A"/>
    <w:rsid w:val="00C96A8F"/>
    <w:rsid w:val="00CA2F8A"/>
    <w:rsid w:val="00CB0664"/>
    <w:rsid w:val="00CB379A"/>
    <w:rsid w:val="00CE6481"/>
    <w:rsid w:val="00D1120C"/>
    <w:rsid w:val="00D51BFF"/>
    <w:rsid w:val="00D615CE"/>
    <w:rsid w:val="00D91425"/>
    <w:rsid w:val="00DD0341"/>
    <w:rsid w:val="00DD229A"/>
    <w:rsid w:val="00E02590"/>
    <w:rsid w:val="00F478CC"/>
    <w:rsid w:val="00FC693F"/>
    <w:rsid w:val="00FD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78465"/>
  <w14:defaultImageDpi w14:val="300"/>
  <w15:docId w15:val="{5A241F44-E208-4DDA-82CD-E359B93D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variable">
    <w:name w:val="inlinevariable"/>
    <w:basedOn w:val="DefaultParagraphFont"/>
    <w:rsid w:val="005E66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7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104869C638846BC44D5B6B41B1AB7" ma:contentTypeVersion="16" ma:contentTypeDescription="Create a new document." ma:contentTypeScope="" ma:versionID="907e159d569b463357c86dfcf8b88b14">
  <xsd:schema xmlns:xsd="http://www.w3.org/2001/XMLSchema" xmlns:xs="http://www.w3.org/2001/XMLSchema" xmlns:p="http://schemas.microsoft.com/office/2006/metadata/properties" xmlns:ns2="bf3f7d75-57a9-44e3-99ca-6e26d537c646" xmlns:ns3="56b546e9-2831-4244-883a-dd26802527b1" targetNamespace="http://schemas.microsoft.com/office/2006/metadata/properties" ma:root="true" ma:fieldsID="01643da923c43f44b780f5a367100209" ns2:_="" ns3:_="">
    <xsd:import namespace="bf3f7d75-57a9-44e3-99ca-6e26d537c646"/>
    <xsd:import namespace="56b546e9-2831-4244-883a-dd26802527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Siz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f7d75-57a9-44e3-99ca-6e26d537c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Size" ma:index="15" nillable="true" ma:displayName="Size" ma:format="Dropdown" ma:internalName="Size" ma:percentage="FALSE">
      <xsd:simpleType>
        <xsd:restriction base="dms:Number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9ac07d6-b363-4437-8502-0e7e4d7b1c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b546e9-2831-4244-883a-dd26802527b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bf65997-dd9e-4ae9-abe6-2267a56b193a}" ma:internalName="TaxCatchAll" ma:showField="CatchAllData" ma:web="56b546e9-2831-4244-883a-dd26802527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b546e9-2831-4244-883a-dd26802527b1" xsi:nil="true"/>
    <lcf76f155ced4ddcb4097134ff3c332f xmlns="bf3f7d75-57a9-44e3-99ca-6e26d537c646">
      <Terms xmlns="http://schemas.microsoft.com/office/infopath/2007/PartnerControls"/>
    </lcf76f155ced4ddcb4097134ff3c332f>
    <Size xmlns="bf3f7d75-57a9-44e3-99ca-6e26d537c64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1AB432-5DE6-47DF-AEA1-40DDC623426D}"/>
</file>

<file path=customXml/itemProps3.xml><?xml version="1.0" encoding="utf-8"?>
<ds:datastoreItem xmlns:ds="http://schemas.openxmlformats.org/officeDocument/2006/customXml" ds:itemID="{003A3A10-9164-45CE-A7DB-F3261458A28F}"/>
</file>

<file path=customXml/itemProps4.xml><?xml version="1.0" encoding="utf-8"?>
<ds:datastoreItem xmlns:ds="http://schemas.openxmlformats.org/officeDocument/2006/customXml" ds:itemID="{C2599380-66D3-4A1F-BC79-B7AABE6B42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Mohankumar J</cp:lastModifiedBy>
  <cp:revision>27</cp:revision>
  <dcterms:created xsi:type="dcterms:W3CDTF">2026-02-19T13:47:00Z</dcterms:created>
  <dcterms:modified xsi:type="dcterms:W3CDTF">2026-02-20T12:55:00Z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0x0101000EB104869C638846BC44D5B6B41B1AB7</vt:lpwstr>
  </property>
</Properties>
</file>