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FDC2F">
      <w:pPr>
        <w:pStyle w:val="35"/>
        <w:rPr>
          <w:sz w:val="28"/>
          <w:szCs w:val="22"/>
        </w:rPr>
      </w:pPr>
      <w:r>
        <w:rPr>
          <w:rFonts w:hint="eastAsia"/>
          <w:sz w:val="28"/>
          <w:szCs w:val="22"/>
        </w:rPr>
        <w:t>Supplemental</w:t>
      </w:r>
      <w:r>
        <w:rPr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Files</w:t>
      </w:r>
    </w:p>
    <w:p w14:paraId="04FC37E3">
      <w:pPr>
        <w:widowControl/>
        <w:jc w:val="left"/>
        <w:rPr>
          <w:rFonts w:ascii="Verdana" w:hAnsi="Verdana" w:eastAsia="等线" w:cs="Times New Roman"/>
          <w:sz w:val="28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31378069">
      <w:pPr>
        <w:pStyle w:val="35"/>
        <w:rPr>
          <w:rFonts w:ascii="Arial" w:hAnsi="Arial" w:cs="Arial"/>
          <w:color w:val="000000"/>
          <w:kern w:val="0"/>
          <w:sz w:val="24"/>
          <w:szCs w:val="24"/>
        </w:rPr>
      </w:pPr>
      <w:bookmarkStart w:id="2" w:name="_GoBack"/>
      <w:r>
        <w:t>Table S</w:t>
      </w:r>
      <w:r>
        <w:rPr>
          <w:rFonts w:hint="eastAsia"/>
        </w:rPr>
        <w:t>2</w:t>
      </w:r>
      <w:r>
        <w:t>. Search terms used in the main review for English-language databases</w:t>
      </w:r>
      <w:r>
        <w:rPr>
          <w:rFonts w:ascii="Arial" w:hAnsi="Arial" w:cs="Arial"/>
          <w:sz w:val="24"/>
          <w:szCs w:val="24"/>
        </w:rPr>
        <w:t>.</w:t>
      </w:r>
    </w:p>
    <w:bookmarkEnd w:id="2"/>
    <w:tbl>
      <w:tblPr>
        <w:tblStyle w:val="7"/>
        <w:tblW w:w="4954" w:type="pc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3227"/>
        <w:gridCol w:w="3133"/>
        <w:gridCol w:w="3211"/>
        <w:gridCol w:w="3205"/>
      </w:tblGrid>
      <w:tr w14:paraId="285849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</w:tcPr>
          <w:p w14:paraId="082E5B8A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24046537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39878B91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of science</w:t>
            </w: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374D7F10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 Xplore</w:t>
            </w: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 w14:paraId="4231099A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Cochrane library</w:t>
            </w:r>
          </w:p>
        </w:tc>
      </w:tr>
      <w:tr w14:paraId="63EE7C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</w:tcPr>
          <w:p w14:paraId="57C5DF68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Search terms</w:t>
            </w: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 w14:paraId="0980395B">
            <w:pPr>
              <w:widowControl/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 w14:paraId="7CB585B2">
            <w:pPr>
              <w:widowControl/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 w14:paraId="660D399D">
            <w:pPr>
              <w:widowControl/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 w14:paraId="3F8967D4">
            <w:pPr>
              <w:widowControl/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</w:tr>
      <w:tr w14:paraId="577C6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 w14:paraId="34085DD0"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408E3D7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(((psychiatr*[Title/Abstract])OR(mental health)OR(depress*)OR(anxiety)OR(posttraumatic stress disorder)OR(PTSD)OR(bipolar disorder)OR(schizophrenia)OR(obsessive-compulsive disorder)OR(personality disorder)OR(insomnia)OR(suicid*)) AND ((large language model[Title/Abstract])OR(OpenAI language model)OR(generative AI)OR(generative artificial intelligence)OR(BERT)OR(GPT) AND (2019/01/01:2024/08/31[dp])))</w:t>
            </w: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CF665F5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(TS=(((</w:t>
            </w:r>
            <w:r>
              <w:rPr>
                <w:rFonts w:ascii="Arial" w:hAnsi="Arial" w:cs="Arial"/>
                <w:sz w:val="20"/>
                <w:szCs w:val="20"/>
              </w:rPr>
              <w:t>(psychiatr*)OR(mental health)OR(depress*)OR(anxiety)OR(posttraumatic stress disorder)OR(PTSD)OR(bipolar disorder)OR(schizophrenia)OR(obsessive-compulsive disorder)OR(personality disorder)OR(insomnia)OR(suicid*)</w:t>
            </w:r>
            <w:r>
              <w:rPr>
                <w:rFonts w:hint="eastAsia" w:ascii="Arial" w:hAnsi="Arial" w:cs="Arial"/>
                <w:sz w:val="20"/>
                <w:szCs w:val="20"/>
              </w:rPr>
              <w:t>)))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AND TS=(</w:t>
            </w:r>
            <w:bookmarkStart w:id="0" w:name="OLE_LINK38"/>
            <w:bookmarkStart w:id="1" w:name="OLE_LINK37"/>
            <w:r>
              <w:rPr>
                <w:rFonts w:hint="eastAsia" w:ascii="Arial" w:hAnsi="Arial" w:cs="Arial"/>
                <w:sz w:val="20"/>
                <w:szCs w:val="20"/>
              </w:rPr>
              <w:t>(large language model)</w:t>
            </w:r>
            <w:r>
              <w:rPr>
                <w:rFonts w:ascii="Arial" w:hAnsi="Arial" w:cs="Arial"/>
                <w:sz w:val="20"/>
                <w:szCs w:val="20"/>
              </w:rPr>
              <w:t>OR(OpenAI language model)OR(generative AI)OR(generative artificial intelligence)OR(BERT)OR(GPT)</w:t>
            </w:r>
            <w:bookmarkEnd w:id="0"/>
            <w:bookmarkEnd w:id="1"/>
            <w:r>
              <w:rPr>
                <w:rFonts w:ascii="Arial" w:hAnsi="Arial" w:cs="Arial"/>
                <w:sz w:val="20"/>
                <w:szCs w:val="20"/>
              </w:rPr>
              <w:t>))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NOT (SILOID==("PPRN"))</w:t>
            </w: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DC32936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("mental health" OR psychiatri* OR depress* OR anxiety OR "posttraumatic stress disorder" OR PTSD OR "bipolar disorder" OR schizophrenia OR "obsessive-compulsive disorder" OR "personality disorder" OR insomnia OR suicid*) AND ("large language model" OR "OpenAI language model" OR "generative AI" OR BERT OR GPT)</w:t>
            </w: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75F9F45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(Title Abstract Keyword</w:t>
            </w:r>
          </w:p>
          <w:p w14:paraId="152555A3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= (</w:t>
            </w:r>
            <w:r>
              <w:rPr>
                <w:rFonts w:ascii="Arial" w:hAnsi="Arial" w:cs="Arial"/>
                <w:sz w:val="20"/>
                <w:szCs w:val="20"/>
              </w:rPr>
              <w:t>((psychiatr*)</w:t>
            </w:r>
            <w:r>
              <w:rPr>
                <w:rFonts w:ascii="Arial" w:hAnsi="Arial" w:cs="Arial" w:eastAsiaTheme="minorEastAsia"/>
                <w:color w:val="auto"/>
                <w:kern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OR(mental health)OR(depress*)OR(anxiety)OR(posttraumatic stress disorder)OR(PTSD)OR(bipolar disorder)OR(schizophrenia)OR(obsessive-compulsive disorder)OR(personality disorder)OR(insomnia)OR(suicid*)) AND ((large language model</w:t>
            </w:r>
            <w:r>
              <w:rPr>
                <w:rFonts w:hint="eastAsia"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 w:eastAsiaTheme="minorEastAsia"/>
                <w:color w:val="auto"/>
                <w:kern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OR(OpenAI language model)OR(generative AI)OR(generative artificial intelligence)OR(BERT)OR(GPT)</w:t>
            </w:r>
          </w:p>
        </w:tc>
      </w:tr>
      <w:tr w14:paraId="679F63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</w:tcPr>
          <w:p w14:paraId="1B3A983C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Range</w:t>
            </w: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</w:tcPr>
          <w:p w14:paraId="7B6E0F60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</w:tcPr>
          <w:p w14:paraId="0F6EC293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</w:tcPr>
          <w:p w14:paraId="5C72E4A2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</w:tcPr>
          <w:p w14:paraId="39E58898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</w:tr>
      <w:tr w14:paraId="6FF745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172B"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CB2970F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9/01/01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to 2024</w:t>
            </w:r>
            <w:r>
              <w:rPr>
                <w:rFonts w:ascii="Arial" w:hAnsi="Arial" w:cs="Arial"/>
                <w:sz w:val="20"/>
                <w:szCs w:val="20"/>
              </w:rPr>
              <w:t>/08/31</w:t>
            </w: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6A267D6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9/01/01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to 2024</w:t>
            </w:r>
            <w:r>
              <w:rPr>
                <w:rFonts w:ascii="Arial" w:hAnsi="Arial" w:cs="Arial"/>
                <w:sz w:val="20"/>
                <w:szCs w:val="20"/>
              </w:rPr>
              <w:t>/08/31</w:t>
            </w: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958EF0B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9/01/01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to 2024</w:t>
            </w:r>
            <w:r>
              <w:rPr>
                <w:rFonts w:ascii="Arial" w:hAnsi="Arial" w:cs="Arial"/>
                <w:sz w:val="20"/>
                <w:szCs w:val="20"/>
              </w:rPr>
              <w:t>/08/31</w:t>
            </w: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B2EF25A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hint="eastAsia" w:ascii="Arial" w:hAnsi="Arial" w:cs="Arial"/>
                <w:sz w:val="20"/>
                <w:szCs w:val="20"/>
              </w:rPr>
              <w:t>/01 to 2024/08</w:t>
            </w:r>
          </w:p>
        </w:tc>
      </w:tr>
      <w:tr w14:paraId="7BA27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</w:tcPr>
          <w:p w14:paraId="7334D0E7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Final Search Results</w:t>
            </w: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</w:tcPr>
          <w:p w14:paraId="53A79AF2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</w:tcPr>
          <w:p w14:paraId="1BEF0245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</w:tcPr>
          <w:p w14:paraId="6410DE1F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14:paraId="44B324F4"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</w:p>
        </w:tc>
      </w:tr>
      <w:tr w14:paraId="1A28A2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 w14:paraId="0A79213C"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8EBEA92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2,326</w:t>
            </w:r>
          </w:p>
        </w:tc>
        <w:tc>
          <w:tcPr>
            <w:tcW w:w="106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3EB0927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1,806</w:t>
            </w:r>
          </w:p>
        </w:tc>
        <w:tc>
          <w:tcPr>
            <w:tcW w:w="109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86EE354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109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A67D66F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</w:tbl>
    <w:p w14:paraId="2779A89C">
      <w:pPr>
        <w:widowControl/>
        <w:jc w:val="left"/>
        <w:rPr>
          <w:rFonts w:hint="eastAsia" w:ascii="Times New Roman Regular" w:hAnsi="Times New Roman Regular" w:eastAsia="等线" w:cs="Times New Roman Regular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 Regular" w:hAnsi="Times New Roman Regular" w:eastAsia="等线" w:cs="Times New Roman Regular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 Regular" w:hAnsi="Times New Roman Regular" w:eastAsia="等线" w:cs="Times New Roman Regular"/>
          <w:b/>
          <w:bCs/>
          <w:color w:val="000000"/>
          <w:kern w:val="0"/>
          <w:sz w:val="24"/>
          <w:szCs w:val="24"/>
        </w:rPr>
        <w:t xml:space="preserve"> </w:t>
      </w:r>
    </w:p>
    <w:p w14:paraId="36BCB8F3">
      <w:pPr>
        <w:pStyle w:val="35"/>
        <w:rPr>
          <w:rFonts w:ascii="Arial" w:hAnsi="Arial" w:cs="Arial"/>
          <w:sz w:val="24"/>
          <w:szCs w:val="24"/>
        </w:rPr>
        <w:sectPr>
          <w:headerReference r:id="rId3" w:type="default"/>
          <w:pgSz w:w="16838" w:h="11906" w:orient="landscape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3B79956B">
      <w:pPr>
        <w:rPr>
          <w:rFonts w:ascii="Times New Roman" w:hAnsi="Times New Roman"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BEBC7">
    <w:pPr>
      <w:kinsoku w:val="0"/>
      <w:autoSpaceDE w:val="0"/>
      <w:autoSpaceDN w:val="0"/>
      <w:adjustRightInd w:val="0"/>
      <w:snapToGrid w:val="0"/>
      <w:spacing w:line="14" w:lineRule="auto"/>
      <w:jc w:val="left"/>
      <w:textAlignment w:val="baseline"/>
      <w:rPr>
        <w:rFonts w:ascii="Arial" w:hAnsi="Arial" w:eastAsia="Arial" w:cs="Arial"/>
        <w:snapToGrid w:val="0"/>
        <w:color w:val="000000"/>
        <w:kern w:val="0"/>
        <w:sz w:val="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mZTYxZDUyZmY5NmI2ZWI2YTYzZWFkYTE3Y2Y4MT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pf5ar9gze0z3ezz22vtf2etxp2v990ff2t&quot;&gt;LLMs+Mental health-1103(3)&lt;record-ids&gt;&lt;item&gt;27&lt;/item&gt;&lt;item&gt;32&lt;/item&gt;&lt;item&gt;34&lt;/item&gt;&lt;item&gt;35&lt;/item&gt;&lt;item&gt;36&lt;/item&gt;&lt;item&gt;37&lt;/item&gt;&lt;item&gt;41&lt;/item&gt;&lt;item&gt;44&lt;/item&gt;&lt;item&gt;47&lt;/item&gt;&lt;item&gt;48&lt;/item&gt;&lt;item&gt;51&lt;/item&gt;&lt;item&gt;52&lt;/item&gt;&lt;item&gt;57&lt;/item&gt;&lt;item&gt;62&lt;/item&gt;&lt;item&gt;63&lt;/item&gt;&lt;item&gt;65&lt;/item&gt;&lt;item&gt;67&lt;/item&gt;&lt;item&gt;70&lt;/item&gt;&lt;item&gt;72&lt;/item&gt;&lt;item&gt;78&lt;/item&gt;&lt;item&gt;81&lt;/item&gt;&lt;item&gt;82&lt;/item&gt;&lt;item&gt;83&lt;/item&gt;&lt;item&gt;84&lt;/item&gt;&lt;item&gt;86&lt;/item&gt;&lt;item&gt;87&lt;/item&gt;&lt;item&gt;88&lt;/item&gt;&lt;item&gt;90&lt;/item&gt;&lt;item&gt;93&lt;/item&gt;&lt;item&gt;95&lt;/item&gt;&lt;item&gt;98&lt;/item&gt;&lt;item&gt;102&lt;/item&gt;&lt;item&gt;104&lt;/item&gt;&lt;item&gt;108&lt;/item&gt;&lt;item&gt;111&lt;/item&gt;&lt;/record-ids&gt;&lt;/item&gt;&lt;/Libraries&gt;"/>
  </w:docVars>
  <w:rsids>
    <w:rsidRoot w:val="00AF459C"/>
    <w:rsid w:val="0001304B"/>
    <w:rsid w:val="00013107"/>
    <w:rsid w:val="00067F30"/>
    <w:rsid w:val="000F7DF2"/>
    <w:rsid w:val="00160203"/>
    <w:rsid w:val="001A3454"/>
    <w:rsid w:val="001B7A7E"/>
    <w:rsid w:val="002D1C44"/>
    <w:rsid w:val="0036606A"/>
    <w:rsid w:val="00381BDC"/>
    <w:rsid w:val="004018E5"/>
    <w:rsid w:val="0045529D"/>
    <w:rsid w:val="00481875"/>
    <w:rsid w:val="00575E9B"/>
    <w:rsid w:val="005C254A"/>
    <w:rsid w:val="005C7576"/>
    <w:rsid w:val="006B350B"/>
    <w:rsid w:val="00876243"/>
    <w:rsid w:val="008A6417"/>
    <w:rsid w:val="008D5B98"/>
    <w:rsid w:val="008F4947"/>
    <w:rsid w:val="009C5055"/>
    <w:rsid w:val="00A45132"/>
    <w:rsid w:val="00AF459C"/>
    <w:rsid w:val="00B4073E"/>
    <w:rsid w:val="00C66FC7"/>
    <w:rsid w:val="00DB336E"/>
    <w:rsid w:val="00DC1977"/>
    <w:rsid w:val="00E16B00"/>
    <w:rsid w:val="00F0280F"/>
    <w:rsid w:val="00FB73AA"/>
    <w:rsid w:val="00FF4F3B"/>
    <w:rsid w:val="06F346D1"/>
    <w:rsid w:val="09C26D7D"/>
    <w:rsid w:val="150016A7"/>
    <w:rsid w:val="1AAB75DC"/>
    <w:rsid w:val="1FC61D6D"/>
    <w:rsid w:val="238C028F"/>
    <w:rsid w:val="241D71F3"/>
    <w:rsid w:val="3B90726D"/>
    <w:rsid w:val="3DB42DAD"/>
    <w:rsid w:val="46C816AD"/>
    <w:rsid w:val="53CB1124"/>
    <w:rsid w:val="54AD7D4A"/>
    <w:rsid w:val="570156B5"/>
    <w:rsid w:val="5DB5001B"/>
    <w:rsid w:val="5FF55ADD"/>
    <w:rsid w:val="61A86601"/>
    <w:rsid w:val="6A0A4204"/>
    <w:rsid w:val="6B777E6A"/>
    <w:rsid w:val="716D6F1F"/>
    <w:rsid w:val="7AB1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2"/>
    <w:semiHidden/>
    <w:qFormat/>
    <w:uiPriority w:val="99"/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6">
    <w:name w:val="超链接1"/>
    <w:basedOn w:val="8"/>
    <w:unhideWhenUsed/>
    <w:qFormat/>
    <w:uiPriority w:val="99"/>
    <w:rPr>
      <w:color w:val="0563C1"/>
      <w:u w:val="single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fontstyle01"/>
    <w:basedOn w:val="8"/>
    <w:qFormat/>
    <w:uiPriority w:val="0"/>
    <w:rPr>
      <w:rFonts w:ascii="CharisSIL" w:hAnsi="CharisSIL" w:eastAsia="CharisSIL" w:cs="CharisSIL"/>
      <w:color w:val="000000"/>
      <w:sz w:val="16"/>
      <w:szCs w:val="16"/>
    </w:rPr>
  </w:style>
  <w:style w:type="paragraph" w:customStyle="1" w:styleId="19">
    <w:name w:val="EndNote Bibliography Title"/>
    <w:basedOn w:val="1"/>
    <w:link w:val="20"/>
    <w:qFormat/>
    <w:uiPriority w:val="0"/>
    <w:pPr>
      <w:jc w:val="center"/>
    </w:pPr>
    <w:rPr>
      <w:rFonts w:ascii="等线" w:hAnsi="等线" w:eastAsia="等线"/>
      <w:sz w:val="20"/>
    </w:rPr>
  </w:style>
  <w:style w:type="character" w:customStyle="1" w:styleId="20">
    <w:name w:val="EndNote Bibliography Title 字符"/>
    <w:basedOn w:val="8"/>
    <w:link w:val="19"/>
    <w:qFormat/>
    <w:uiPriority w:val="0"/>
    <w:rPr>
      <w:rFonts w:ascii="等线" w:hAnsi="等线" w:eastAsia="等线"/>
      <w:sz w:val="20"/>
    </w:rPr>
  </w:style>
  <w:style w:type="paragraph" w:customStyle="1" w:styleId="21">
    <w:name w:val="EndNote Bibliography"/>
    <w:basedOn w:val="1"/>
    <w:link w:val="22"/>
    <w:qFormat/>
    <w:uiPriority w:val="0"/>
    <w:rPr>
      <w:rFonts w:ascii="等线" w:hAnsi="等线" w:eastAsia="等线"/>
      <w:sz w:val="20"/>
    </w:rPr>
  </w:style>
  <w:style w:type="character" w:customStyle="1" w:styleId="22">
    <w:name w:val="EndNote Bibliography 字符"/>
    <w:basedOn w:val="8"/>
    <w:link w:val="21"/>
    <w:qFormat/>
    <w:uiPriority w:val="0"/>
    <w:rPr>
      <w:rFonts w:ascii="等线" w:hAnsi="等线" w:eastAsia="等线"/>
      <w:sz w:val="20"/>
    </w:rPr>
  </w:style>
  <w:style w:type="table" w:customStyle="1" w:styleId="23">
    <w:name w:val="三线表"/>
    <w:basedOn w:val="7"/>
    <w:qFormat/>
    <w:uiPriority w:val="99"/>
    <w:pPr>
      <w:jc w:val="center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10"/>
    <w:basedOn w:val="8"/>
    <w:qFormat/>
    <w:uiPriority w:val="0"/>
    <w:rPr>
      <w:rFonts w:hint="default" w:ascii="Times New Roman" w:hAnsi="Times New Roman" w:cs="Times New Roman"/>
    </w:rPr>
  </w:style>
  <w:style w:type="character" w:customStyle="1" w:styleId="27">
    <w:name w:val="15"/>
    <w:basedOn w:val="8"/>
    <w:qFormat/>
    <w:uiPriority w:val="0"/>
    <w:rPr>
      <w:rFonts w:hint="default" w:ascii="Times New Roman" w:hAnsi="Times New Roman" w:cs="Times New Roman"/>
      <w:sz w:val="21"/>
      <w:szCs w:val="21"/>
    </w:rPr>
  </w:style>
  <w:style w:type="paragraph" w:customStyle="1" w:styleId="2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29">
    <w:name w:val="Table Normal"/>
    <w:semiHidden/>
    <w:unhideWhenUsed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修订2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修订3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修订4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修订5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10号新罗马加粗-标题"/>
    <w:basedOn w:val="1"/>
    <w:qFormat/>
    <w:uiPriority w:val="0"/>
    <w:pPr>
      <w:jc w:val="left"/>
    </w:pPr>
    <w:rPr>
      <w:rFonts w:ascii="Times New Roman" w:hAnsi="Times New Roman" w:eastAsia="等线" w:cs="Times New Roman"/>
      <w:b/>
      <w:bCs/>
      <w:sz w:val="20"/>
      <w:szCs w:val="16"/>
    </w:rPr>
  </w:style>
  <w:style w:type="paragraph" w:customStyle="1" w:styleId="36">
    <w:name w:val="10号新罗马不加粗-文本"/>
    <w:basedOn w:val="1"/>
    <w:link w:val="37"/>
    <w:qFormat/>
    <w:uiPriority w:val="0"/>
    <w:rPr>
      <w:rFonts w:ascii="Times New Roman" w:hAnsi="Times New Roman" w:eastAsia="等线" w:cs="Times New Roman"/>
      <w:sz w:val="20"/>
      <w:szCs w:val="16"/>
    </w:rPr>
  </w:style>
  <w:style w:type="character" w:customStyle="1" w:styleId="37">
    <w:name w:val="10号新罗马不加粗-文本 Char"/>
    <w:link w:val="36"/>
    <w:qFormat/>
    <w:uiPriority w:val="0"/>
    <w:rPr>
      <w:rFonts w:ascii="Times New Roman" w:hAnsi="Times New Roman" w:eastAsia="等线" w:cs="Times New Roman"/>
      <w:sz w:val="20"/>
      <w:szCs w:val="16"/>
    </w:rPr>
  </w:style>
  <w:style w:type="paragraph" w:customStyle="1" w:styleId="38">
    <w:name w:val="8号新罗马加粗-table标题"/>
    <w:basedOn w:val="1"/>
    <w:qFormat/>
    <w:uiPriority w:val="0"/>
    <w:pPr>
      <w:ind w:right="113"/>
      <w:jc w:val="center"/>
    </w:pPr>
    <w:rPr>
      <w:rFonts w:ascii="Times New Roman Regular" w:hAnsi="Times New Roman Regular" w:eastAsia="宋体" w:cs="Times New Roman"/>
      <w:b/>
      <w:bCs/>
      <w:color w:val="000000"/>
      <w:sz w:val="16"/>
      <w:szCs w:val="16"/>
    </w:rPr>
  </w:style>
  <w:style w:type="paragraph" w:customStyle="1" w:styleId="39">
    <w:name w:val="8号新罗马不加粗-table文本"/>
    <w:basedOn w:val="1"/>
    <w:qFormat/>
    <w:uiPriority w:val="0"/>
    <w:pPr>
      <w:widowControl/>
      <w:jc w:val="center"/>
      <w:textAlignment w:val="center"/>
    </w:pPr>
    <w:rPr>
      <w:rFonts w:ascii="Times New Roman Regular" w:hAnsi="Times New Roman Regular" w:eastAsia="宋体" w:cs="Times New Roman"/>
      <w:color w:val="000000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1399</Words>
  <Characters>7634</Characters>
  <Lines>7313</Lines>
  <Paragraphs>3457</Paragraphs>
  <TotalTime>1</TotalTime>
  <ScaleCrop>false</ScaleCrop>
  <LinksUpToDate>false</LinksUpToDate>
  <CharactersWithSpaces>8717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2025-02-09T12:25:00Z</dcterms:created>
  <dc:creator>Jin Yu</dc:creator>
  <cp:lastModifiedBy>刘嘉怡</cp:lastModifiedBy>
  <dcterms:modified xsi:type="dcterms:W3CDTF">2025-04-12T15:02:43Z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ceabee49-8825-40ab-b45e-5686ac4ea7b6</vt:lpwstr>
  </property>
  <property fmtid="{D5CDD505-2E9C-101B-9397-08002B2CF9AE}" pid="3" name="KSOProductBuildVer">
    <vt:lpwstr>2052-12.1.0.18608</vt:lpwstr>
  </property>
  <property fmtid="{D5CDD505-2E9C-101B-9397-08002B2CF9AE}" pid="4" name="ICV">
    <vt:lpwstr>3C54BEC083F749F6A1E58A68E4421A91_13</vt:lpwstr>
  </property>
</Properties>
</file>